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768" w:rsidRPr="00916768" w:rsidRDefault="00916768" w:rsidP="00030E87">
      <w:pPr>
        <w:spacing w:after="0" w:line="240" w:lineRule="auto"/>
        <w:ind w:left="5672"/>
        <w:rPr>
          <w:b w:val="0"/>
          <w:sz w:val="24"/>
          <w:szCs w:val="24"/>
        </w:rPr>
      </w:pPr>
      <w:r w:rsidRPr="00916768">
        <w:rPr>
          <w:b w:val="0"/>
          <w:sz w:val="24"/>
          <w:szCs w:val="24"/>
        </w:rPr>
        <w:t>Алматы қаласы</w:t>
      </w:r>
      <w:r w:rsidR="00030E87" w:rsidRPr="00030E87">
        <w:t xml:space="preserve"> </w:t>
      </w:r>
      <w:r w:rsidR="00030E87" w:rsidRPr="00030E87">
        <w:rPr>
          <w:b w:val="0"/>
          <w:sz w:val="24"/>
          <w:szCs w:val="24"/>
        </w:rPr>
        <w:t xml:space="preserve">Қоғамдық </w:t>
      </w:r>
      <w:r w:rsidRPr="00916768">
        <w:rPr>
          <w:b w:val="0"/>
          <w:sz w:val="24"/>
          <w:szCs w:val="24"/>
        </w:rPr>
        <w:t xml:space="preserve"> </w:t>
      </w:r>
      <w:r w:rsidR="00030E87">
        <w:rPr>
          <w:b w:val="0"/>
          <w:sz w:val="24"/>
          <w:szCs w:val="24"/>
        </w:rPr>
        <w:t>д</w:t>
      </w:r>
      <w:r w:rsidRPr="00916768">
        <w:rPr>
          <w:b w:val="0"/>
          <w:sz w:val="24"/>
          <w:szCs w:val="24"/>
        </w:rPr>
        <w:t>енсаулық сақтау басқармасының</w:t>
      </w:r>
    </w:p>
    <w:p w:rsidR="00916768" w:rsidRPr="00916768" w:rsidRDefault="00916768" w:rsidP="00030E87">
      <w:pPr>
        <w:spacing w:after="0" w:line="240" w:lineRule="auto"/>
        <w:ind w:left="5678"/>
        <w:jc w:val="both"/>
        <w:rPr>
          <w:b w:val="0"/>
          <w:sz w:val="24"/>
          <w:szCs w:val="24"/>
        </w:rPr>
      </w:pPr>
      <w:r w:rsidRPr="00916768">
        <w:rPr>
          <w:b w:val="0"/>
          <w:sz w:val="24"/>
          <w:szCs w:val="24"/>
        </w:rPr>
        <w:t>"№ 1 Қалалық перзентхана" ШЖҚ МКК</w:t>
      </w:r>
      <w:r w:rsidR="00030E87" w:rsidRPr="00030E87">
        <w:t xml:space="preserve"> </w:t>
      </w:r>
      <w:r w:rsidR="00030E87" w:rsidRPr="00030E87">
        <w:rPr>
          <w:b w:val="0"/>
          <w:sz w:val="24"/>
          <w:szCs w:val="24"/>
        </w:rPr>
        <w:t>директордың м. а.</w:t>
      </w:r>
    </w:p>
    <w:p w:rsidR="00916768" w:rsidRPr="00916768" w:rsidRDefault="00916768" w:rsidP="00030E87">
      <w:pPr>
        <w:spacing w:after="0" w:line="240" w:lineRule="auto"/>
        <w:ind w:left="4963" w:firstLine="709"/>
        <w:jc w:val="both"/>
        <w:rPr>
          <w:b w:val="0"/>
          <w:sz w:val="24"/>
          <w:szCs w:val="24"/>
        </w:rPr>
      </w:pPr>
      <w:r w:rsidRPr="00916768">
        <w:rPr>
          <w:b w:val="0"/>
          <w:sz w:val="24"/>
          <w:szCs w:val="24"/>
        </w:rPr>
        <w:t>2023 жылғы "</w:t>
      </w:r>
      <w:r w:rsidR="00F17816">
        <w:rPr>
          <w:b w:val="0"/>
          <w:sz w:val="24"/>
          <w:szCs w:val="24"/>
          <w:lang w:val="en-US"/>
        </w:rPr>
        <w:t>19</w:t>
      </w:r>
      <w:r w:rsidRPr="00916768">
        <w:rPr>
          <w:b w:val="0"/>
          <w:sz w:val="24"/>
          <w:szCs w:val="24"/>
        </w:rPr>
        <w:t xml:space="preserve">" </w:t>
      </w:r>
      <w:r w:rsidR="00030E87">
        <w:rPr>
          <w:b w:val="0"/>
          <w:sz w:val="24"/>
          <w:szCs w:val="24"/>
          <w:lang w:val="kk-KZ"/>
        </w:rPr>
        <w:t>қазанның</w:t>
      </w:r>
      <w:r w:rsidRPr="00916768">
        <w:rPr>
          <w:b w:val="0"/>
          <w:sz w:val="24"/>
          <w:szCs w:val="24"/>
        </w:rPr>
        <w:t xml:space="preserve"> </w:t>
      </w:r>
    </w:p>
    <w:p w:rsidR="00916768" w:rsidRPr="00916768" w:rsidRDefault="00916768" w:rsidP="00030E87">
      <w:pPr>
        <w:spacing w:after="0" w:line="240" w:lineRule="auto"/>
        <w:ind w:left="4963" w:firstLine="709"/>
        <w:jc w:val="both"/>
        <w:rPr>
          <w:b w:val="0"/>
          <w:sz w:val="24"/>
          <w:szCs w:val="24"/>
        </w:rPr>
      </w:pPr>
      <w:r w:rsidRPr="00916768">
        <w:rPr>
          <w:b w:val="0"/>
          <w:sz w:val="24"/>
          <w:szCs w:val="24"/>
        </w:rPr>
        <w:t xml:space="preserve">№ </w:t>
      </w:r>
      <w:r w:rsidR="00F17816">
        <w:rPr>
          <w:b w:val="0"/>
          <w:sz w:val="24"/>
          <w:szCs w:val="24"/>
        </w:rPr>
        <w:t>103</w:t>
      </w:r>
      <w:r w:rsidR="00F17816">
        <w:rPr>
          <w:b w:val="0"/>
          <w:sz w:val="24"/>
          <w:szCs w:val="24"/>
          <w:lang w:val="en-US"/>
        </w:rPr>
        <w:t>-h</w:t>
      </w:r>
      <w:r w:rsidRPr="00916768">
        <w:rPr>
          <w:b w:val="0"/>
          <w:sz w:val="24"/>
          <w:szCs w:val="24"/>
        </w:rPr>
        <w:t xml:space="preserve"> бұйрығымен </w:t>
      </w:r>
      <w:r w:rsidRPr="00916768">
        <w:rPr>
          <w:b w:val="0"/>
          <w:sz w:val="24"/>
          <w:szCs w:val="24"/>
          <w:lang w:val="kk-KZ"/>
        </w:rPr>
        <w:t>БЕКІТІЛДІ</w:t>
      </w:r>
    </w:p>
    <w:p w:rsidR="00916768" w:rsidRPr="00916768" w:rsidRDefault="00916768" w:rsidP="00916768">
      <w:pPr>
        <w:spacing w:after="0" w:line="240" w:lineRule="auto"/>
        <w:jc w:val="right"/>
        <w:rPr>
          <w:b w:val="0"/>
          <w:sz w:val="24"/>
          <w:szCs w:val="24"/>
        </w:rPr>
      </w:pPr>
    </w:p>
    <w:p w:rsidR="00916768" w:rsidRPr="00916768" w:rsidRDefault="00916768" w:rsidP="00916768">
      <w:pPr>
        <w:spacing w:after="0" w:line="240" w:lineRule="auto"/>
        <w:jc w:val="right"/>
        <w:rPr>
          <w:b w:val="0"/>
          <w:sz w:val="24"/>
          <w:szCs w:val="24"/>
        </w:rPr>
      </w:pPr>
    </w:p>
    <w:p w:rsidR="00916768" w:rsidRPr="00030E87" w:rsidRDefault="00916768" w:rsidP="00916768">
      <w:pPr>
        <w:spacing w:after="0" w:line="240" w:lineRule="auto"/>
        <w:jc w:val="center"/>
        <w:rPr>
          <w:sz w:val="24"/>
          <w:szCs w:val="24"/>
          <w:lang w:val="kk-KZ"/>
        </w:rPr>
      </w:pPr>
      <w:r w:rsidRPr="00030E87">
        <w:rPr>
          <w:sz w:val="24"/>
          <w:szCs w:val="24"/>
          <w:lang w:val="kk-KZ"/>
        </w:rPr>
        <w:t>М</w:t>
      </w:r>
      <w:r w:rsidRPr="00030E87">
        <w:rPr>
          <w:sz w:val="24"/>
          <w:szCs w:val="24"/>
        </w:rPr>
        <w:t>едициналық бұйымдар</w:t>
      </w:r>
      <w:r w:rsidRPr="00030E87">
        <w:rPr>
          <w:sz w:val="24"/>
          <w:szCs w:val="24"/>
          <w:lang w:val="kk-KZ"/>
        </w:rPr>
        <w:t xml:space="preserve">ды </w:t>
      </w:r>
      <w:r w:rsidRPr="00030E87">
        <w:rPr>
          <w:sz w:val="24"/>
          <w:szCs w:val="24"/>
        </w:rPr>
        <w:t>сатып алуға</w:t>
      </w:r>
    </w:p>
    <w:p w:rsidR="00916768" w:rsidRPr="001266E5" w:rsidRDefault="00916768" w:rsidP="00916768">
      <w:pPr>
        <w:spacing w:after="0" w:line="240" w:lineRule="auto"/>
        <w:jc w:val="center"/>
        <w:rPr>
          <w:b w:val="0"/>
          <w:bCs/>
          <w:sz w:val="24"/>
          <w:szCs w:val="24"/>
          <w:lang w:val="kk-KZ"/>
        </w:rPr>
      </w:pPr>
      <w:r w:rsidRPr="001266E5">
        <w:rPr>
          <w:bCs/>
          <w:sz w:val="24"/>
          <w:szCs w:val="24"/>
          <w:lang w:val="kk-KZ"/>
        </w:rPr>
        <w:t>ТЕНДЕРЛІК ҚҰЖАТТАМА</w:t>
      </w:r>
      <w:r w:rsidRPr="001266E5">
        <w:rPr>
          <w:b w:val="0"/>
          <w:bCs/>
          <w:sz w:val="24"/>
          <w:szCs w:val="24"/>
          <w:lang w:val="kk-KZ"/>
        </w:rPr>
        <w:t xml:space="preserve"> </w:t>
      </w:r>
    </w:p>
    <w:p w:rsidR="00916768" w:rsidRPr="001266E5" w:rsidRDefault="00916768" w:rsidP="00916768">
      <w:pPr>
        <w:spacing w:after="0" w:line="240" w:lineRule="auto"/>
        <w:jc w:val="center"/>
        <w:rPr>
          <w:b w:val="0"/>
          <w:sz w:val="24"/>
          <w:szCs w:val="24"/>
          <w:lang w:val="kk-KZ"/>
        </w:rPr>
      </w:pPr>
    </w:p>
    <w:p w:rsidR="00916768" w:rsidRPr="00916768" w:rsidRDefault="00916768" w:rsidP="00916768">
      <w:pPr>
        <w:spacing w:after="0" w:line="240" w:lineRule="auto"/>
        <w:jc w:val="both"/>
        <w:rPr>
          <w:b w:val="0"/>
          <w:sz w:val="24"/>
          <w:szCs w:val="24"/>
          <w:lang w:val="kk-KZ"/>
        </w:rPr>
      </w:pPr>
    </w:p>
    <w:p w:rsidR="00916768" w:rsidRPr="00030E87" w:rsidRDefault="00916768" w:rsidP="00916768">
      <w:pPr>
        <w:spacing w:after="0" w:line="240" w:lineRule="auto"/>
        <w:jc w:val="both"/>
        <w:rPr>
          <w:sz w:val="24"/>
          <w:szCs w:val="24"/>
          <w:lang w:val="kk-KZ"/>
        </w:rPr>
      </w:pPr>
      <w:r w:rsidRPr="00030E87">
        <w:rPr>
          <w:sz w:val="24"/>
          <w:szCs w:val="24"/>
          <w:lang w:val="kk-KZ"/>
        </w:rPr>
        <w:t>Алматы қаласы</w:t>
      </w:r>
      <w:r w:rsidRPr="00030E87">
        <w:rPr>
          <w:sz w:val="24"/>
          <w:szCs w:val="24"/>
          <w:lang w:val="kk-KZ"/>
        </w:rPr>
        <w:tab/>
      </w:r>
      <w:r w:rsidRPr="00030E87">
        <w:rPr>
          <w:sz w:val="24"/>
          <w:szCs w:val="24"/>
          <w:lang w:val="kk-KZ"/>
        </w:rPr>
        <w:tab/>
      </w:r>
      <w:r w:rsidRPr="00030E87">
        <w:rPr>
          <w:sz w:val="24"/>
          <w:szCs w:val="24"/>
          <w:lang w:val="kk-KZ"/>
        </w:rPr>
        <w:tab/>
      </w:r>
      <w:r w:rsidRPr="00030E87">
        <w:rPr>
          <w:sz w:val="24"/>
          <w:szCs w:val="24"/>
          <w:lang w:val="kk-KZ"/>
        </w:rPr>
        <w:tab/>
      </w:r>
      <w:r w:rsidRPr="00030E87">
        <w:rPr>
          <w:sz w:val="24"/>
          <w:szCs w:val="24"/>
          <w:lang w:val="kk-KZ"/>
        </w:rPr>
        <w:tab/>
      </w:r>
      <w:r w:rsidRPr="00030E87">
        <w:rPr>
          <w:sz w:val="24"/>
          <w:szCs w:val="24"/>
          <w:lang w:val="kk-KZ"/>
        </w:rPr>
        <w:tab/>
      </w:r>
      <w:r w:rsidRPr="00030E87">
        <w:rPr>
          <w:sz w:val="24"/>
          <w:szCs w:val="24"/>
          <w:lang w:val="kk-KZ"/>
        </w:rPr>
        <w:tab/>
      </w:r>
      <w:r w:rsidRPr="00030E87">
        <w:rPr>
          <w:sz w:val="24"/>
          <w:szCs w:val="24"/>
          <w:lang w:val="kk-KZ"/>
        </w:rPr>
        <w:tab/>
      </w:r>
      <w:r w:rsidR="00030E87" w:rsidRPr="00F17816">
        <w:rPr>
          <w:sz w:val="24"/>
          <w:szCs w:val="24"/>
          <w:lang w:val="kk-KZ"/>
        </w:rPr>
        <w:t>«</w:t>
      </w:r>
      <w:r w:rsidR="00F17816" w:rsidRPr="00F17816">
        <w:rPr>
          <w:sz w:val="24"/>
          <w:szCs w:val="24"/>
          <w:lang w:val="en-US"/>
        </w:rPr>
        <w:t>19</w:t>
      </w:r>
      <w:r w:rsidR="00030E87" w:rsidRPr="00F17816">
        <w:rPr>
          <w:sz w:val="24"/>
          <w:szCs w:val="24"/>
          <w:lang w:val="kk-KZ"/>
        </w:rPr>
        <w:t xml:space="preserve">» </w:t>
      </w:r>
      <w:r w:rsidR="00F17816" w:rsidRPr="00F17816">
        <w:rPr>
          <w:sz w:val="24"/>
          <w:szCs w:val="24"/>
          <w:lang w:val="kk-KZ"/>
        </w:rPr>
        <w:t>қазан</w:t>
      </w:r>
      <w:r w:rsidR="00F17816" w:rsidRPr="00F17816">
        <w:rPr>
          <w:sz w:val="24"/>
          <w:szCs w:val="24"/>
          <w:lang w:val="en-US"/>
        </w:rPr>
        <w:t xml:space="preserve"> 2023</w:t>
      </w:r>
      <w:r w:rsidRPr="00F17816">
        <w:rPr>
          <w:sz w:val="24"/>
          <w:szCs w:val="24"/>
          <w:lang w:val="kk-KZ"/>
        </w:rPr>
        <w:t xml:space="preserve"> жыл</w:t>
      </w:r>
    </w:p>
    <w:p w:rsidR="00916768" w:rsidRPr="00030E87" w:rsidRDefault="00916768" w:rsidP="00916768">
      <w:pPr>
        <w:spacing w:after="0" w:line="240" w:lineRule="auto"/>
        <w:jc w:val="both"/>
        <w:rPr>
          <w:sz w:val="24"/>
          <w:szCs w:val="24"/>
          <w:lang w:val="kk-KZ"/>
        </w:rPr>
      </w:pPr>
    </w:p>
    <w:p w:rsidR="00030E87" w:rsidRDefault="00916768" w:rsidP="00030E87">
      <w:pPr>
        <w:spacing w:after="0" w:line="240" w:lineRule="auto"/>
        <w:ind w:left="3545" w:hanging="3545"/>
        <w:jc w:val="both"/>
        <w:rPr>
          <w:b w:val="0"/>
          <w:sz w:val="24"/>
          <w:szCs w:val="24"/>
          <w:lang w:val="kk-KZ"/>
        </w:rPr>
      </w:pPr>
      <w:r w:rsidRPr="00030E87">
        <w:rPr>
          <w:sz w:val="24"/>
          <w:szCs w:val="24"/>
          <w:lang w:val="kk-KZ"/>
        </w:rPr>
        <w:t>Тендер атауы:</w:t>
      </w:r>
      <w:r w:rsidRPr="00916768">
        <w:rPr>
          <w:b w:val="0"/>
          <w:sz w:val="24"/>
          <w:szCs w:val="24"/>
          <w:lang w:val="kk-KZ"/>
        </w:rPr>
        <w:t xml:space="preserve"> </w:t>
      </w:r>
      <w:r w:rsidRPr="00916768">
        <w:rPr>
          <w:b w:val="0"/>
          <w:sz w:val="24"/>
          <w:szCs w:val="24"/>
          <w:lang w:val="kk-KZ"/>
        </w:rPr>
        <w:tab/>
      </w:r>
      <w:r w:rsidR="00030E87" w:rsidRPr="00030E87">
        <w:rPr>
          <w:b w:val="0"/>
          <w:sz w:val="24"/>
          <w:szCs w:val="24"/>
          <w:lang w:val="kk-KZ"/>
        </w:rPr>
        <w:t>2023 жылға арналған медициналық бұйымдарды сатып алу жөніндегі Тендер</w:t>
      </w:r>
    </w:p>
    <w:p w:rsidR="00916768" w:rsidRPr="00916768" w:rsidRDefault="00916768" w:rsidP="00916768">
      <w:pPr>
        <w:spacing w:after="0" w:line="240" w:lineRule="auto"/>
        <w:jc w:val="both"/>
        <w:rPr>
          <w:b w:val="0"/>
          <w:sz w:val="24"/>
          <w:szCs w:val="24"/>
          <w:lang w:val="kk-KZ"/>
        </w:rPr>
      </w:pPr>
      <w:r w:rsidRPr="00030E87">
        <w:rPr>
          <w:sz w:val="24"/>
          <w:szCs w:val="24"/>
          <w:lang w:val="kk-KZ"/>
        </w:rPr>
        <w:t>Тендер сомасы:</w:t>
      </w:r>
      <w:r w:rsidRPr="00916768">
        <w:rPr>
          <w:b w:val="0"/>
          <w:sz w:val="24"/>
          <w:szCs w:val="24"/>
          <w:lang w:val="kk-KZ"/>
        </w:rPr>
        <w:t xml:space="preserve"> </w:t>
      </w:r>
      <w:r w:rsidRPr="00916768">
        <w:rPr>
          <w:b w:val="0"/>
          <w:sz w:val="24"/>
          <w:szCs w:val="24"/>
          <w:lang w:val="kk-KZ"/>
        </w:rPr>
        <w:tab/>
      </w:r>
      <w:r w:rsidR="00030E87">
        <w:rPr>
          <w:b w:val="0"/>
          <w:sz w:val="24"/>
          <w:szCs w:val="24"/>
          <w:lang w:val="kk-KZ"/>
        </w:rPr>
        <w:tab/>
      </w:r>
      <w:r w:rsidR="00030E87">
        <w:rPr>
          <w:b w:val="0"/>
          <w:sz w:val="24"/>
          <w:szCs w:val="24"/>
          <w:lang w:val="kk-KZ"/>
        </w:rPr>
        <w:tab/>
        <w:t>45 000 000</w:t>
      </w:r>
      <w:r w:rsidRPr="00916768">
        <w:rPr>
          <w:b w:val="0"/>
          <w:bCs/>
          <w:sz w:val="24"/>
          <w:szCs w:val="24"/>
          <w:lang w:val="kk-KZ"/>
        </w:rPr>
        <w:t xml:space="preserve"> </w:t>
      </w:r>
      <w:r w:rsidRPr="00916768">
        <w:rPr>
          <w:b w:val="0"/>
          <w:sz w:val="24"/>
          <w:szCs w:val="24"/>
          <w:lang w:val="kk-KZ"/>
        </w:rPr>
        <w:t xml:space="preserve"> (</w:t>
      </w:r>
      <w:r w:rsidR="00030E87" w:rsidRPr="00030E87">
        <w:rPr>
          <w:b w:val="0"/>
          <w:sz w:val="24"/>
          <w:szCs w:val="24"/>
          <w:lang w:val="kk-KZ"/>
        </w:rPr>
        <w:t>қырық бес миллион</w:t>
      </w:r>
      <w:r w:rsidRPr="00916768">
        <w:rPr>
          <w:b w:val="0"/>
          <w:sz w:val="24"/>
          <w:szCs w:val="24"/>
          <w:lang w:val="kk-KZ"/>
        </w:rPr>
        <w:t>) теңге 0 тиын.</w:t>
      </w:r>
    </w:p>
    <w:p w:rsidR="00916768" w:rsidRPr="00916768" w:rsidRDefault="00916768" w:rsidP="00916768">
      <w:pPr>
        <w:spacing w:after="0" w:line="240" w:lineRule="auto"/>
        <w:rPr>
          <w:b w:val="0"/>
          <w:sz w:val="24"/>
          <w:szCs w:val="24"/>
          <w:lang w:val="kk-KZ"/>
        </w:rPr>
      </w:pPr>
      <w:r w:rsidRPr="00030E87">
        <w:rPr>
          <w:sz w:val="24"/>
          <w:szCs w:val="24"/>
          <w:lang w:val="kk-KZ"/>
        </w:rPr>
        <w:t xml:space="preserve">Лоттар саны: </w:t>
      </w:r>
      <w:r w:rsidRPr="00030E87">
        <w:rPr>
          <w:sz w:val="24"/>
          <w:szCs w:val="24"/>
          <w:lang w:val="kk-KZ"/>
        </w:rPr>
        <w:tab/>
      </w:r>
      <w:r w:rsidRPr="00916768">
        <w:rPr>
          <w:b w:val="0"/>
          <w:sz w:val="24"/>
          <w:szCs w:val="24"/>
          <w:lang w:val="kk-KZ"/>
        </w:rPr>
        <w:tab/>
        <w:t xml:space="preserve">           </w:t>
      </w:r>
      <w:r w:rsidR="00030E87">
        <w:rPr>
          <w:b w:val="0"/>
          <w:sz w:val="24"/>
          <w:szCs w:val="24"/>
          <w:lang w:val="kk-KZ"/>
        </w:rPr>
        <w:t xml:space="preserve"> 1</w:t>
      </w:r>
    </w:p>
    <w:p w:rsidR="00916768" w:rsidRPr="00030E87" w:rsidRDefault="00916768" w:rsidP="00916768">
      <w:pPr>
        <w:spacing w:after="0" w:line="240" w:lineRule="auto"/>
        <w:rPr>
          <w:sz w:val="24"/>
          <w:szCs w:val="24"/>
          <w:lang w:val="kk-KZ"/>
        </w:rPr>
      </w:pPr>
      <w:r w:rsidRPr="00030E87">
        <w:rPr>
          <w:sz w:val="24"/>
          <w:szCs w:val="24"/>
          <w:lang w:val="kk-KZ"/>
        </w:rPr>
        <w:t>Тапсырыс беруші</w:t>
      </w:r>
    </w:p>
    <w:p w:rsidR="00DE2158" w:rsidRDefault="00916768" w:rsidP="00DE2158">
      <w:pPr>
        <w:spacing w:after="0" w:line="240" w:lineRule="auto"/>
        <w:ind w:left="3540" w:hanging="3492"/>
        <w:rPr>
          <w:b w:val="0"/>
          <w:sz w:val="24"/>
          <w:szCs w:val="24"/>
          <w:lang w:val="kk-KZ"/>
        </w:rPr>
      </w:pPr>
      <w:r w:rsidRPr="00030E87">
        <w:rPr>
          <w:sz w:val="24"/>
          <w:szCs w:val="24"/>
          <w:lang w:val="kk-KZ"/>
        </w:rPr>
        <w:t>/Тендерді ұйымдастырушы:</w:t>
      </w:r>
      <w:r w:rsidRPr="00916768">
        <w:rPr>
          <w:b w:val="0"/>
          <w:sz w:val="24"/>
          <w:szCs w:val="24"/>
          <w:lang w:val="kk-KZ"/>
        </w:rPr>
        <w:t xml:space="preserve"> </w:t>
      </w:r>
      <w:r w:rsidRPr="00916768">
        <w:rPr>
          <w:b w:val="0"/>
          <w:sz w:val="24"/>
          <w:szCs w:val="24"/>
          <w:lang w:val="kk-KZ"/>
        </w:rPr>
        <w:tab/>
        <w:t xml:space="preserve">Алматы қаласы </w:t>
      </w:r>
      <w:r w:rsidR="00030E87" w:rsidRPr="00030E87">
        <w:rPr>
          <w:b w:val="0"/>
          <w:sz w:val="24"/>
          <w:szCs w:val="24"/>
          <w:lang w:val="kk-KZ"/>
        </w:rPr>
        <w:t>Қоғамдық</w:t>
      </w:r>
      <w:r w:rsidR="00030E87" w:rsidRPr="00916768">
        <w:rPr>
          <w:b w:val="0"/>
          <w:sz w:val="24"/>
          <w:szCs w:val="24"/>
          <w:lang w:val="kk-KZ"/>
        </w:rPr>
        <w:t xml:space="preserve"> </w:t>
      </w:r>
      <w:r w:rsidR="00DE2158">
        <w:rPr>
          <w:b w:val="0"/>
          <w:sz w:val="24"/>
          <w:szCs w:val="24"/>
          <w:lang w:val="kk-KZ"/>
        </w:rPr>
        <w:t>д</w:t>
      </w:r>
      <w:r w:rsidRPr="00916768">
        <w:rPr>
          <w:b w:val="0"/>
          <w:sz w:val="24"/>
          <w:szCs w:val="24"/>
          <w:lang w:val="kk-KZ"/>
        </w:rPr>
        <w:t xml:space="preserve">енсаулық сақтау </w:t>
      </w:r>
      <w:r w:rsidR="00DE2158">
        <w:rPr>
          <w:b w:val="0"/>
          <w:sz w:val="24"/>
          <w:szCs w:val="24"/>
          <w:lang w:val="kk-KZ"/>
        </w:rPr>
        <w:t>б</w:t>
      </w:r>
      <w:r w:rsidRPr="00916768">
        <w:rPr>
          <w:b w:val="0"/>
          <w:sz w:val="24"/>
          <w:szCs w:val="24"/>
          <w:lang w:val="kk-KZ"/>
        </w:rPr>
        <w:t>асқармасының ШЖҚ К</w:t>
      </w:r>
      <w:r w:rsidR="00DE2158">
        <w:rPr>
          <w:b w:val="0"/>
          <w:sz w:val="24"/>
          <w:szCs w:val="24"/>
          <w:lang w:val="kk-KZ"/>
        </w:rPr>
        <w:t>М</w:t>
      </w:r>
      <w:r w:rsidRPr="00916768">
        <w:rPr>
          <w:b w:val="0"/>
          <w:sz w:val="24"/>
          <w:szCs w:val="24"/>
          <w:lang w:val="kk-KZ"/>
        </w:rPr>
        <w:t>К  "№ 1 Қалалық перзентхана"</w:t>
      </w:r>
      <w:r w:rsidR="00DE2158">
        <w:rPr>
          <w:b w:val="0"/>
          <w:sz w:val="24"/>
          <w:szCs w:val="24"/>
          <w:lang w:val="kk-KZ"/>
        </w:rPr>
        <w:t xml:space="preserve">, </w:t>
      </w:r>
      <w:r w:rsidRPr="00916768">
        <w:rPr>
          <w:b w:val="0"/>
          <w:sz w:val="24"/>
          <w:szCs w:val="24"/>
          <w:lang w:val="kk-KZ"/>
        </w:rPr>
        <w:t xml:space="preserve">орналасқан жері: Алматы қаласы, Алмалы ауданы, Сейфуллин даңғылы, 492 үй, </w:t>
      </w:r>
    </w:p>
    <w:p w:rsidR="00916768" w:rsidRPr="00916768" w:rsidRDefault="00916768" w:rsidP="00DE2158">
      <w:pPr>
        <w:spacing w:after="0" w:line="240" w:lineRule="auto"/>
        <w:ind w:left="3540"/>
        <w:rPr>
          <w:b w:val="0"/>
          <w:sz w:val="24"/>
          <w:szCs w:val="24"/>
          <w:lang w:val="kk-KZ"/>
        </w:rPr>
      </w:pPr>
      <w:r w:rsidRPr="00916768">
        <w:rPr>
          <w:b w:val="0"/>
          <w:sz w:val="24"/>
          <w:szCs w:val="24"/>
          <w:lang w:val="kk-KZ"/>
        </w:rPr>
        <w:t>тел. 8 (727) 292 67 88</w:t>
      </w:r>
    </w:p>
    <w:p w:rsidR="00916768" w:rsidRPr="00916768" w:rsidRDefault="00916768" w:rsidP="00DE2158">
      <w:pPr>
        <w:spacing w:after="0" w:line="240" w:lineRule="auto"/>
        <w:ind w:left="3540" w:hanging="3540"/>
        <w:rPr>
          <w:b w:val="0"/>
          <w:sz w:val="24"/>
          <w:szCs w:val="24"/>
          <w:lang w:val="kk-KZ"/>
        </w:rPr>
      </w:pPr>
      <w:r w:rsidRPr="00DE2158">
        <w:rPr>
          <w:sz w:val="24"/>
          <w:szCs w:val="24"/>
          <w:lang w:val="kk-KZ"/>
        </w:rPr>
        <w:t xml:space="preserve">Жеткізу орны: </w:t>
      </w:r>
      <w:r w:rsidRPr="00916768">
        <w:rPr>
          <w:b w:val="0"/>
          <w:sz w:val="24"/>
          <w:szCs w:val="24"/>
          <w:lang w:val="kk-KZ"/>
        </w:rPr>
        <w:tab/>
      </w:r>
      <w:r w:rsidR="00DE2158">
        <w:rPr>
          <w:b w:val="0"/>
          <w:sz w:val="24"/>
          <w:szCs w:val="24"/>
          <w:lang w:val="kk-KZ"/>
        </w:rPr>
        <w:tab/>
      </w:r>
      <w:r w:rsidRPr="00916768">
        <w:rPr>
          <w:b w:val="0"/>
          <w:sz w:val="24"/>
          <w:szCs w:val="24"/>
          <w:lang w:val="kk-KZ"/>
        </w:rPr>
        <w:t xml:space="preserve">Алматы қаласы </w:t>
      </w:r>
      <w:r w:rsidR="00DE2158" w:rsidRPr="00030E87">
        <w:rPr>
          <w:b w:val="0"/>
          <w:sz w:val="24"/>
          <w:szCs w:val="24"/>
          <w:lang w:val="kk-KZ"/>
        </w:rPr>
        <w:t>Қоғамдық</w:t>
      </w:r>
      <w:r w:rsidR="00DE2158" w:rsidRPr="00916768">
        <w:rPr>
          <w:b w:val="0"/>
          <w:sz w:val="24"/>
          <w:szCs w:val="24"/>
          <w:lang w:val="kk-KZ"/>
        </w:rPr>
        <w:t xml:space="preserve"> </w:t>
      </w:r>
      <w:r w:rsidR="00DE2158">
        <w:rPr>
          <w:b w:val="0"/>
          <w:sz w:val="24"/>
          <w:szCs w:val="24"/>
          <w:lang w:val="kk-KZ"/>
        </w:rPr>
        <w:t>д</w:t>
      </w:r>
      <w:r w:rsidRPr="00916768">
        <w:rPr>
          <w:b w:val="0"/>
          <w:sz w:val="24"/>
          <w:szCs w:val="24"/>
          <w:lang w:val="kk-KZ"/>
        </w:rPr>
        <w:t>енсаулық сақтау басқармасының "№ 1 Қалалық перзентхана" ШЖҚ К</w:t>
      </w:r>
      <w:r w:rsidR="00DE2158">
        <w:rPr>
          <w:b w:val="0"/>
          <w:sz w:val="24"/>
          <w:szCs w:val="24"/>
          <w:lang w:val="kk-KZ"/>
        </w:rPr>
        <w:t>М</w:t>
      </w:r>
      <w:r w:rsidRPr="00916768">
        <w:rPr>
          <w:b w:val="0"/>
          <w:sz w:val="24"/>
          <w:szCs w:val="24"/>
          <w:lang w:val="kk-KZ"/>
        </w:rPr>
        <w:t>К</w:t>
      </w:r>
      <w:r w:rsidR="00DE2158">
        <w:rPr>
          <w:b w:val="0"/>
          <w:sz w:val="24"/>
          <w:szCs w:val="24"/>
          <w:lang w:val="kk-KZ"/>
        </w:rPr>
        <w:t>,</w:t>
      </w:r>
      <w:r w:rsidRPr="00916768">
        <w:rPr>
          <w:b w:val="0"/>
          <w:sz w:val="24"/>
          <w:szCs w:val="24"/>
          <w:lang w:val="kk-KZ"/>
        </w:rPr>
        <w:t xml:space="preserve"> орналасқан жері: Алматы қаласы, Алмалы ауданы, Сейфуллин даңғылы, 492 үй, қойма.</w:t>
      </w:r>
    </w:p>
    <w:p w:rsidR="00916768" w:rsidRPr="00916768" w:rsidRDefault="00916768" w:rsidP="00916768">
      <w:pPr>
        <w:spacing w:after="0" w:line="240" w:lineRule="auto"/>
        <w:rPr>
          <w:b w:val="0"/>
          <w:sz w:val="24"/>
          <w:szCs w:val="24"/>
          <w:lang w:val="kk-KZ"/>
        </w:rPr>
      </w:pPr>
    </w:p>
    <w:p w:rsidR="00916768" w:rsidRPr="00916768" w:rsidRDefault="00916768" w:rsidP="00916768">
      <w:pPr>
        <w:spacing w:after="0" w:line="240" w:lineRule="auto"/>
        <w:rPr>
          <w:b w:val="0"/>
          <w:sz w:val="24"/>
          <w:szCs w:val="24"/>
          <w:lang w:val="kk-KZ"/>
        </w:rPr>
      </w:pPr>
      <w:r w:rsidRPr="00DE2158">
        <w:rPr>
          <w:sz w:val="24"/>
          <w:szCs w:val="24"/>
          <w:lang w:val="kk-KZ"/>
        </w:rPr>
        <w:t>Жеткізу мерзімі:</w:t>
      </w:r>
      <w:r w:rsidRPr="00916768">
        <w:rPr>
          <w:b w:val="0"/>
          <w:sz w:val="24"/>
          <w:szCs w:val="24"/>
          <w:lang w:val="kk-KZ"/>
        </w:rPr>
        <w:t xml:space="preserve"> </w:t>
      </w:r>
      <w:r w:rsidRPr="00916768">
        <w:rPr>
          <w:b w:val="0"/>
          <w:sz w:val="24"/>
          <w:szCs w:val="24"/>
          <w:lang w:val="kk-KZ"/>
        </w:rPr>
        <w:tab/>
      </w:r>
      <w:r w:rsidR="00DE2158">
        <w:rPr>
          <w:b w:val="0"/>
          <w:sz w:val="24"/>
          <w:szCs w:val="24"/>
          <w:lang w:val="kk-KZ"/>
        </w:rPr>
        <w:tab/>
      </w:r>
      <w:r w:rsidR="00DE2158">
        <w:rPr>
          <w:b w:val="0"/>
          <w:sz w:val="24"/>
          <w:szCs w:val="24"/>
          <w:lang w:val="kk-KZ"/>
        </w:rPr>
        <w:tab/>
      </w:r>
      <w:r w:rsidR="00DE2158" w:rsidRPr="001266E5">
        <w:rPr>
          <w:sz w:val="24"/>
          <w:szCs w:val="24"/>
          <w:lang w:val="kk-KZ"/>
        </w:rPr>
        <w:t>2023 жылғы 31 желтоқсанға дейін</w:t>
      </w:r>
    </w:p>
    <w:p w:rsidR="00916768" w:rsidRPr="00DE2158" w:rsidRDefault="00916768" w:rsidP="00916768">
      <w:pPr>
        <w:spacing w:after="0" w:line="240" w:lineRule="auto"/>
        <w:rPr>
          <w:sz w:val="24"/>
          <w:szCs w:val="24"/>
          <w:lang w:val="kk-KZ"/>
        </w:rPr>
      </w:pPr>
      <w:r w:rsidRPr="00DE2158">
        <w:rPr>
          <w:sz w:val="24"/>
          <w:szCs w:val="24"/>
          <w:lang w:val="kk-KZ"/>
        </w:rPr>
        <w:t>Өтінімдерді қабылдаудың</w:t>
      </w:r>
    </w:p>
    <w:p w:rsidR="00916768" w:rsidRPr="00916768" w:rsidRDefault="00916768" w:rsidP="00DE2158">
      <w:pPr>
        <w:spacing w:after="0" w:line="240" w:lineRule="auto"/>
        <w:rPr>
          <w:b w:val="0"/>
          <w:sz w:val="24"/>
          <w:szCs w:val="24"/>
          <w:lang w:val="kk-KZ"/>
        </w:rPr>
      </w:pPr>
      <w:r w:rsidRPr="00DE2158">
        <w:rPr>
          <w:sz w:val="24"/>
          <w:szCs w:val="24"/>
          <w:lang w:val="kk-KZ"/>
        </w:rPr>
        <w:t>басталу күні :</w:t>
      </w:r>
      <w:r w:rsidRPr="00916768">
        <w:rPr>
          <w:b w:val="0"/>
          <w:sz w:val="24"/>
          <w:szCs w:val="24"/>
          <w:lang w:val="kk-KZ"/>
        </w:rPr>
        <w:t xml:space="preserve"> </w:t>
      </w:r>
      <w:r w:rsidRPr="00916768">
        <w:rPr>
          <w:b w:val="0"/>
          <w:sz w:val="24"/>
          <w:szCs w:val="24"/>
          <w:lang w:val="kk-KZ"/>
        </w:rPr>
        <w:tab/>
      </w:r>
      <w:r w:rsidRPr="00916768">
        <w:rPr>
          <w:b w:val="0"/>
          <w:sz w:val="24"/>
          <w:szCs w:val="24"/>
          <w:lang w:val="kk-KZ"/>
        </w:rPr>
        <w:tab/>
      </w:r>
      <w:r w:rsidRPr="00916768">
        <w:rPr>
          <w:b w:val="0"/>
          <w:sz w:val="24"/>
          <w:szCs w:val="24"/>
          <w:lang w:val="kk-KZ"/>
        </w:rPr>
        <w:tab/>
      </w:r>
      <w:r w:rsidRPr="001266E5">
        <w:rPr>
          <w:sz w:val="24"/>
          <w:szCs w:val="24"/>
          <w:lang w:val="kk-KZ"/>
        </w:rPr>
        <w:t xml:space="preserve">2023 жылғы </w:t>
      </w:r>
      <w:r w:rsidR="00DE2158" w:rsidRPr="001266E5">
        <w:rPr>
          <w:sz w:val="24"/>
          <w:szCs w:val="24"/>
          <w:lang w:val="kk-KZ"/>
        </w:rPr>
        <w:t>20 қазан</w:t>
      </w:r>
      <w:r w:rsidRPr="001266E5">
        <w:rPr>
          <w:sz w:val="24"/>
          <w:szCs w:val="24"/>
          <w:lang w:val="kk-KZ"/>
        </w:rPr>
        <w:t xml:space="preserve"> сағат 08:00-ден бастап</w:t>
      </w:r>
      <w:r w:rsidRPr="00916768">
        <w:rPr>
          <w:b w:val="0"/>
          <w:sz w:val="24"/>
          <w:szCs w:val="24"/>
          <w:lang w:val="kk-KZ"/>
        </w:rPr>
        <w:t xml:space="preserve"> </w:t>
      </w:r>
    </w:p>
    <w:p w:rsidR="00916768" w:rsidRPr="00DE2158" w:rsidRDefault="00916768" w:rsidP="00916768">
      <w:pPr>
        <w:spacing w:after="0" w:line="240" w:lineRule="auto"/>
        <w:rPr>
          <w:sz w:val="24"/>
          <w:szCs w:val="24"/>
          <w:lang w:val="kk-KZ"/>
        </w:rPr>
      </w:pPr>
      <w:r w:rsidRPr="00DE2158">
        <w:rPr>
          <w:sz w:val="24"/>
          <w:szCs w:val="24"/>
          <w:lang w:val="kk-KZ"/>
        </w:rPr>
        <w:t>Өтінімдерді қабылдаудың</w:t>
      </w:r>
    </w:p>
    <w:p w:rsidR="00916768" w:rsidRPr="00916768" w:rsidRDefault="00916768" w:rsidP="00916768">
      <w:pPr>
        <w:spacing w:after="0" w:line="240" w:lineRule="auto"/>
        <w:rPr>
          <w:b w:val="0"/>
          <w:sz w:val="24"/>
          <w:szCs w:val="24"/>
          <w:lang w:val="kk-KZ"/>
        </w:rPr>
      </w:pPr>
      <w:r w:rsidRPr="00DE2158">
        <w:rPr>
          <w:sz w:val="24"/>
          <w:szCs w:val="24"/>
          <w:lang w:val="kk-KZ"/>
        </w:rPr>
        <w:t>соңғы күні:</w:t>
      </w:r>
      <w:r w:rsidRPr="00916768">
        <w:rPr>
          <w:b w:val="0"/>
          <w:sz w:val="24"/>
          <w:szCs w:val="24"/>
          <w:lang w:val="kk-KZ"/>
        </w:rPr>
        <w:t xml:space="preserve"> </w:t>
      </w:r>
      <w:r w:rsidRPr="00916768">
        <w:rPr>
          <w:b w:val="0"/>
          <w:sz w:val="24"/>
          <w:szCs w:val="24"/>
          <w:lang w:val="kk-KZ"/>
        </w:rPr>
        <w:tab/>
      </w:r>
      <w:r w:rsidRPr="00916768">
        <w:rPr>
          <w:b w:val="0"/>
          <w:sz w:val="24"/>
          <w:szCs w:val="24"/>
          <w:lang w:val="kk-KZ"/>
        </w:rPr>
        <w:tab/>
      </w:r>
      <w:r w:rsidRPr="00916768">
        <w:rPr>
          <w:b w:val="0"/>
          <w:sz w:val="24"/>
          <w:szCs w:val="24"/>
          <w:lang w:val="kk-KZ"/>
        </w:rPr>
        <w:tab/>
      </w:r>
      <w:r w:rsidRPr="00916768">
        <w:rPr>
          <w:b w:val="0"/>
          <w:sz w:val="24"/>
          <w:szCs w:val="24"/>
          <w:lang w:val="kk-KZ"/>
        </w:rPr>
        <w:tab/>
      </w:r>
      <w:r w:rsidRPr="001266E5">
        <w:rPr>
          <w:sz w:val="24"/>
          <w:szCs w:val="24"/>
          <w:lang w:val="kk-KZ"/>
        </w:rPr>
        <w:t>2023 жылғы</w:t>
      </w:r>
      <w:r w:rsidR="00DE2158" w:rsidRPr="001266E5">
        <w:rPr>
          <w:sz w:val="24"/>
          <w:szCs w:val="24"/>
          <w:lang w:val="kk-KZ"/>
        </w:rPr>
        <w:t xml:space="preserve"> 09</w:t>
      </w:r>
      <w:r w:rsidRPr="001266E5">
        <w:rPr>
          <w:sz w:val="24"/>
          <w:szCs w:val="24"/>
          <w:lang w:val="kk-KZ"/>
        </w:rPr>
        <w:t xml:space="preserve"> </w:t>
      </w:r>
      <w:r w:rsidR="00DE2158" w:rsidRPr="001266E5">
        <w:rPr>
          <w:sz w:val="24"/>
          <w:szCs w:val="24"/>
          <w:lang w:val="kk-KZ"/>
        </w:rPr>
        <w:t>қараша</w:t>
      </w:r>
      <w:r w:rsidRPr="001266E5">
        <w:rPr>
          <w:sz w:val="24"/>
          <w:szCs w:val="24"/>
          <w:lang w:val="kk-KZ"/>
        </w:rPr>
        <w:t xml:space="preserve"> сағат</w:t>
      </w:r>
      <w:r w:rsidR="00DE2158" w:rsidRPr="001266E5">
        <w:rPr>
          <w:sz w:val="24"/>
          <w:szCs w:val="24"/>
          <w:lang w:val="kk-KZ"/>
        </w:rPr>
        <w:t xml:space="preserve"> 1</w:t>
      </w:r>
      <w:r w:rsidRPr="001266E5">
        <w:rPr>
          <w:sz w:val="24"/>
          <w:szCs w:val="24"/>
          <w:lang w:val="kk-KZ"/>
        </w:rPr>
        <w:t>0:00 –ге дейін</w:t>
      </w:r>
      <w:r w:rsidRPr="00916768">
        <w:rPr>
          <w:b w:val="0"/>
          <w:sz w:val="24"/>
          <w:szCs w:val="24"/>
          <w:lang w:val="kk-KZ"/>
        </w:rPr>
        <w:t xml:space="preserve">     </w:t>
      </w:r>
    </w:p>
    <w:p w:rsidR="00916768" w:rsidRPr="00DE2158" w:rsidRDefault="00916768" w:rsidP="00916768">
      <w:pPr>
        <w:spacing w:after="0" w:line="240" w:lineRule="auto"/>
        <w:rPr>
          <w:sz w:val="24"/>
          <w:szCs w:val="24"/>
          <w:lang w:val="kk-KZ"/>
        </w:rPr>
      </w:pPr>
      <w:r w:rsidRPr="00DE2158">
        <w:rPr>
          <w:sz w:val="24"/>
          <w:szCs w:val="24"/>
          <w:lang w:val="kk-KZ"/>
        </w:rPr>
        <w:t xml:space="preserve">Тендерлік өтінімдерді </w:t>
      </w:r>
    </w:p>
    <w:p w:rsidR="00916768" w:rsidRPr="00916768" w:rsidRDefault="00916768" w:rsidP="00916768">
      <w:pPr>
        <w:spacing w:after="0" w:line="240" w:lineRule="auto"/>
        <w:rPr>
          <w:b w:val="0"/>
          <w:sz w:val="24"/>
          <w:szCs w:val="24"/>
          <w:lang w:val="kk-KZ"/>
        </w:rPr>
      </w:pPr>
      <w:r w:rsidRPr="00DE2158">
        <w:rPr>
          <w:sz w:val="24"/>
          <w:szCs w:val="24"/>
          <w:lang w:val="kk-KZ"/>
        </w:rPr>
        <w:t>ашу күні:</w:t>
      </w:r>
      <w:r w:rsidRPr="00916768">
        <w:rPr>
          <w:b w:val="0"/>
          <w:sz w:val="24"/>
          <w:szCs w:val="24"/>
          <w:lang w:val="kk-KZ"/>
        </w:rPr>
        <w:t xml:space="preserve">                                    </w:t>
      </w:r>
      <w:r w:rsidRPr="00916768">
        <w:rPr>
          <w:b w:val="0"/>
          <w:sz w:val="24"/>
          <w:szCs w:val="24"/>
          <w:lang w:val="kk-KZ"/>
        </w:rPr>
        <w:tab/>
        <w:t xml:space="preserve"> </w:t>
      </w:r>
      <w:r w:rsidRPr="001266E5">
        <w:rPr>
          <w:sz w:val="24"/>
          <w:szCs w:val="24"/>
          <w:lang w:val="kk-KZ"/>
        </w:rPr>
        <w:t xml:space="preserve">2023 жылғы </w:t>
      </w:r>
      <w:r w:rsidR="00DE2158" w:rsidRPr="001266E5">
        <w:rPr>
          <w:sz w:val="24"/>
          <w:szCs w:val="24"/>
          <w:lang w:val="kk-KZ"/>
        </w:rPr>
        <w:t>09 қараша</w:t>
      </w:r>
      <w:r w:rsidRPr="001266E5">
        <w:rPr>
          <w:sz w:val="24"/>
          <w:szCs w:val="24"/>
          <w:lang w:val="kk-KZ"/>
        </w:rPr>
        <w:t xml:space="preserve"> сағат 11:00-де</w:t>
      </w:r>
    </w:p>
    <w:p w:rsidR="00916768" w:rsidRPr="00916768" w:rsidRDefault="00916768" w:rsidP="00916768">
      <w:pPr>
        <w:spacing w:after="0" w:line="240" w:lineRule="auto"/>
        <w:rPr>
          <w:b w:val="0"/>
          <w:sz w:val="24"/>
          <w:szCs w:val="24"/>
          <w:lang w:val="kk-KZ"/>
        </w:rPr>
      </w:pPr>
    </w:p>
    <w:p w:rsidR="00E16424" w:rsidRDefault="00E16424" w:rsidP="00E16424">
      <w:pPr>
        <w:spacing w:after="0" w:line="235" w:lineRule="auto"/>
        <w:ind w:firstLine="709"/>
        <w:jc w:val="both"/>
        <w:rPr>
          <w:lang w:val="kk-KZ" w:eastAsia="ru-RU"/>
        </w:rPr>
      </w:pPr>
      <w:r w:rsidRPr="00E16424">
        <w:rPr>
          <w:rFonts w:eastAsia="Times New Roman"/>
          <w:b w:val="0"/>
          <w:bCs/>
          <w:kern w:val="32"/>
          <w:sz w:val="24"/>
          <w:szCs w:val="24"/>
          <w:lang w:val="kk-KZ" w:eastAsia="ru-RU"/>
        </w:rPr>
        <w:t xml:space="preserve">Осы медициналық бұйымдарды сатып алуға арналған тендерлік құжаттаманы (бұдан әрі – тендерлік құжаттама) 2023 жылға арналған медициналық бұйымдарды сатып алу жөніндегі тендерді Тапсырыс беруші/Ұйымдастырушы әзірледі және </w:t>
      </w:r>
      <w:r>
        <w:rPr>
          <w:rFonts w:eastAsia="Times New Roman"/>
          <w:b w:val="0"/>
          <w:bCs/>
          <w:kern w:val="32"/>
          <w:sz w:val="24"/>
          <w:szCs w:val="24"/>
          <w:lang w:val="kk-KZ" w:eastAsia="ru-RU"/>
        </w:rPr>
        <w:t>бекітеді (бұдан әрі – Тендер) "Т</w:t>
      </w:r>
      <w:r w:rsidRPr="00E16424">
        <w:rPr>
          <w:rFonts w:eastAsia="Times New Roman"/>
          <w:b w:val="0"/>
          <w:bCs/>
          <w:kern w:val="32"/>
          <w:sz w:val="24"/>
          <w:szCs w:val="24"/>
          <w:lang w:val="kk-KZ" w:eastAsia="ru-RU"/>
        </w:rPr>
        <w:t xml:space="preserve">ергеу изоляторлары мен қылмыстық-атқару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Қазақстан Республикасы Денсаулық сақтау министрінің 2023 жылғы 7 маусымдағы № 110 бұйрығының талаптарына сәйкес (бюджет қаражаты есебінен және (немесе) міндетті әлеуметтік медициналық сақтандыру жүйесінде, фармацевтикалық қызметтер" (Бұдан әрі – </w:t>
      </w:r>
      <w:r>
        <w:rPr>
          <w:rFonts w:eastAsia="Times New Roman"/>
          <w:b w:val="0"/>
          <w:bCs/>
          <w:kern w:val="32"/>
          <w:sz w:val="24"/>
          <w:szCs w:val="24"/>
          <w:lang w:val="kk-KZ" w:eastAsia="ru-RU"/>
        </w:rPr>
        <w:t>Қ</w:t>
      </w:r>
      <w:r w:rsidRPr="00E16424">
        <w:rPr>
          <w:rFonts w:eastAsia="Times New Roman"/>
          <w:b w:val="0"/>
          <w:bCs/>
          <w:kern w:val="32"/>
          <w:sz w:val="24"/>
          <w:szCs w:val="24"/>
          <w:lang w:val="kk-KZ" w:eastAsia="ru-RU"/>
        </w:rPr>
        <w:t>ағидалар).</w:t>
      </w:r>
    </w:p>
    <w:p w:rsidR="00916768" w:rsidRPr="00916768" w:rsidRDefault="00916768" w:rsidP="00E16424">
      <w:pPr>
        <w:pStyle w:val="1"/>
        <w:spacing w:before="0" w:after="0" w:line="235" w:lineRule="auto"/>
        <w:ind w:firstLine="709"/>
        <w:jc w:val="both"/>
        <w:rPr>
          <w:rFonts w:ascii="Times New Roman" w:hAnsi="Times New Roman"/>
          <w:b w:val="0"/>
          <w:sz w:val="24"/>
          <w:szCs w:val="24"/>
          <w:lang w:val="kk-KZ"/>
        </w:rPr>
      </w:pPr>
      <w:r w:rsidRPr="00916768">
        <w:rPr>
          <w:rFonts w:ascii="Times New Roman" w:hAnsi="Times New Roman"/>
          <w:b w:val="0"/>
          <w:sz w:val="24"/>
          <w:szCs w:val="24"/>
          <w:lang w:val="kk-KZ"/>
        </w:rPr>
        <w:t>Осы тендерлік құжаттаманы тендерге қатысуға ниет білдірген әлеуетті өнім берушілерге тапсырыс беруші/тендерді ұйымдастырушы ұсынады</w:t>
      </w:r>
      <w:r w:rsidR="00E16424">
        <w:rPr>
          <w:rFonts w:ascii="Times New Roman" w:hAnsi="Times New Roman"/>
          <w:b w:val="0"/>
          <w:sz w:val="24"/>
          <w:szCs w:val="24"/>
          <w:lang w:val="kk-KZ"/>
        </w:rPr>
        <w:t xml:space="preserve"> және</w:t>
      </w:r>
      <w:r w:rsidRPr="00916768">
        <w:rPr>
          <w:rFonts w:ascii="Times New Roman" w:hAnsi="Times New Roman"/>
          <w:b w:val="0"/>
          <w:sz w:val="24"/>
          <w:szCs w:val="24"/>
          <w:lang w:val="kk-KZ"/>
        </w:rPr>
        <w:t xml:space="preserve"> Тапсырыс берушінің/ұйымдастырушының интернет-ресурсында: www.roddom01.kz қазақ және орыс тілдерінде.</w:t>
      </w:r>
    </w:p>
    <w:p w:rsidR="00916768" w:rsidRDefault="00916768" w:rsidP="00916768">
      <w:pPr>
        <w:spacing w:after="0" w:line="240" w:lineRule="auto"/>
        <w:rPr>
          <w:b w:val="0"/>
          <w:sz w:val="24"/>
          <w:szCs w:val="24"/>
          <w:lang w:val="kk-KZ"/>
        </w:rPr>
      </w:pPr>
      <w:r w:rsidRPr="00916768">
        <w:rPr>
          <w:b w:val="0"/>
          <w:sz w:val="24"/>
          <w:szCs w:val="24"/>
          <w:lang w:val="kk-KZ"/>
        </w:rPr>
        <w:tab/>
      </w:r>
    </w:p>
    <w:p w:rsidR="00E16424" w:rsidRPr="00916768" w:rsidRDefault="00E16424" w:rsidP="00916768">
      <w:pPr>
        <w:spacing w:after="0" w:line="240" w:lineRule="auto"/>
        <w:rPr>
          <w:b w:val="0"/>
          <w:sz w:val="24"/>
          <w:szCs w:val="24"/>
          <w:lang w:val="kk-KZ"/>
        </w:rPr>
      </w:pPr>
    </w:p>
    <w:p w:rsidR="00916768" w:rsidRPr="00E16424" w:rsidRDefault="00916768" w:rsidP="00916768">
      <w:pPr>
        <w:shd w:val="clear" w:color="auto" w:fill="FFFFFF"/>
        <w:spacing w:after="0" w:line="240" w:lineRule="auto"/>
        <w:jc w:val="center"/>
        <w:rPr>
          <w:bCs/>
          <w:spacing w:val="-1"/>
          <w:sz w:val="24"/>
          <w:szCs w:val="24"/>
          <w:lang w:val="kk-KZ"/>
        </w:rPr>
      </w:pPr>
      <w:r w:rsidRPr="00E16424">
        <w:rPr>
          <w:bCs/>
          <w:spacing w:val="-1"/>
          <w:sz w:val="24"/>
          <w:szCs w:val="24"/>
          <w:lang w:val="kk-KZ"/>
        </w:rPr>
        <w:t xml:space="preserve">I тарау. </w:t>
      </w:r>
      <w:r w:rsidR="00E16424" w:rsidRPr="00E16424">
        <w:rPr>
          <w:bCs/>
          <w:spacing w:val="-1"/>
          <w:sz w:val="24"/>
          <w:szCs w:val="24"/>
          <w:lang w:val="kk-KZ"/>
        </w:rPr>
        <w:t>Жалпы ережелер</w:t>
      </w:r>
    </w:p>
    <w:p w:rsidR="00E16424" w:rsidRDefault="00E16424" w:rsidP="00916768">
      <w:pPr>
        <w:shd w:val="clear" w:color="auto" w:fill="FFFFFF"/>
        <w:spacing w:after="0" w:line="240" w:lineRule="auto"/>
        <w:jc w:val="both"/>
        <w:rPr>
          <w:b w:val="0"/>
          <w:bCs/>
          <w:spacing w:val="-2"/>
          <w:sz w:val="24"/>
          <w:szCs w:val="24"/>
          <w:lang w:val="kk-KZ"/>
        </w:rPr>
      </w:pPr>
    </w:p>
    <w:p w:rsidR="00916768" w:rsidRPr="00E16424" w:rsidRDefault="00916768" w:rsidP="00E16424">
      <w:pPr>
        <w:shd w:val="clear" w:color="auto" w:fill="FFFFFF"/>
        <w:spacing w:after="0" w:line="240" w:lineRule="auto"/>
        <w:jc w:val="center"/>
        <w:rPr>
          <w:bCs/>
          <w:spacing w:val="-2"/>
          <w:sz w:val="24"/>
          <w:szCs w:val="24"/>
          <w:lang w:val="kk-KZ"/>
        </w:rPr>
      </w:pPr>
      <w:r w:rsidRPr="00E16424">
        <w:rPr>
          <w:bCs/>
          <w:spacing w:val="-2"/>
          <w:sz w:val="24"/>
          <w:szCs w:val="24"/>
          <w:lang w:val="kk-KZ"/>
        </w:rPr>
        <w:t>1. Тендер мәні</w:t>
      </w:r>
    </w:p>
    <w:p w:rsidR="00E16424" w:rsidRPr="00916768" w:rsidRDefault="00E16424" w:rsidP="00916768">
      <w:pPr>
        <w:shd w:val="clear" w:color="auto" w:fill="FFFFFF"/>
        <w:spacing w:after="0" w:line="240" w:lineRule="auto"/>
        <w:jc w:val="both"/>
        <w:rPr>
          <w:b w:val="0"/>
          <w:bCs/>
          <w:spacing w:val="-2"/>
          <w:sz w:val="24"/>
          <w:szCs w:val="24"/>
          <w:lang w:val="kk-KZ"/>
        </w:rPr>
      </w:pPr>
    </w:p>
    <w:p w:rsidR="00E16424" w:rsidRDefault="00E16424" w:rsidP="00916768">
      <w:pPr>
        <w:shd w:val="clear" w:color="auto" w:fill="FFFFFF"/>
        <w:tabs>
          <w:tab w:val="left" w:pos="0"/>
        </w:tabs>
        <w:spacing w:after="0" w:line="240" w:lineRule="auto"/>
        <w:jc w:val="both"/>
        <w:rPr>
          <w:b w:val="0"/>
          <w:spacing w:val="-1"/>
          <w:sz w:val="24"/>
          <w:szCs w:val="24"/>
          <w:lang w:val="kk-KZ"/>
        </w:rPr>
      </w:pPr>
      <w:r>
        <w:rPr>
          <w:b w:val="0"/>
          <w:spacing w:val="-1"/>
          <w:sz w:val="24"/>
          <w:szCs w:val="24"/>
          <w:lang w:val="kk-KZ"/>
        </w:rPr>
        <w:tab/>
      </w:r>
      <w:r w:rsidR="00916768" w:rsidRPr="00E16424">
        <w:rPr>
          <w:spacing w:val="-1"/>
          <w:sz w:val="24"/>
          <w:szCs w:val="24"/>
          <w:lang w:val="kk-KZ"/>
        </w:rPr>
        <w:t>1.1</w:t>
      </w:r>
      <w:r w:rsidR="00916768" w:rsidRPr="00916768">
        <w:rPr>
          <w:b w:val="0"/>
          <w:spacing w:val="-1"/>
          <w:sz w:val="24"/>
          <w:szCs w:val="24"/>
          <w:lang w:val="kk-KZ"/>
        </w:rPr>
        <w:t xml:space="preserve"> </w:t>
      </w:r>
      <w:r w:rsidRPr="00E16424">
        <w:rPr>
          <w:b w:val="0"/>
          <w:spacing w:val="-1"/>
          <w:sz w:val="24"/>
          <w:szCs w:val="24"/>
          <w:lang w:val="kk-KZ"/>
        </w:rPr>
        <w:t>Осы тендерді әлеуетті өнім берушілер арасынан медициналық бұйымдарды сатып алу мақсатында Алматы қаласы Қоғамдық денсаулық сақтау басқармасының "№ 1 Қалалық перзентхана" ШЖҚ КМК тапсырыс берушісі/ұйымдастырушысы өткізеді және Қағидалардың талаптарына сәйкес жеңімпазды анықтауға бағытталған</w:t>
      </w:r>
      <w:r>
        <w:rPr>
          <w:b w:val="0"/>
          <w:spacing w:val="-1"/>
          <w:sz w:val="24"/>
          <w:szCs w:val="24"/>
          <w:lang w:val="kk-KZ"/>
        </w:rPr>
        <w:t>.</w:t>
      </w:r>
    </w:p>
    <w:p w:rsidR="00916768" w:rsidRPr="00916768" w:rsidRDefault="00E16424" w:rsidP="00916768">
      <w:pPr>
        <w:shd w:val="clear" w:color="auto" w:fill="FFFFFF"/>
        <w:tabs>
          <w:tab w:val="left" w:pos="0"/>
        </w:tabs>
        <w:spacing w:after="0" w:line="240" w:lineRule="auto"/>
        <w:jc w:val="both"/>
        <w:rPr>
          <w:b w:val="0"/>
          <w:spacing w:val="-1"/>
          <w:sz w:val="24"/>
          <w:szCs w:val="24"/>
          <w:lang w:val="kk-KZ"/>
        </w:rPr>
      </w:pPr>
      <w:r>
        <w:rPr>
          <w:b w:val="0"/>
          <w:spacing w:val="-1"/>
          <w:sz w:val="24"/>
          <w:szCs w:val="24"/>
          <w:lang w:val="kk-KZ"/>
        </w:rPr>
        <w:tab/>
      </w:r>
      <w:r w:rsidR="00916768" w:rsidRPr="00E16424">
        <w:rPr>
          <w:spacing w:val="-1"/>
          <w:sz w:val="24"/>
          <w:szCs w:val="24"/>
          <w:lang w:val="kk-KZ"/>
        </w:rPr>
        <w:t>1.2.</w:t>
      </w:r>
      <w:r w:rsidR="00916768" w:rsidRPr="00916768">
        <w:rPr>
          <w:b w:val="0"/>
          <w:spacing w:val="-1"/>
          <w:sz w:val="24"/>
          <w:szCs w:val="24"/>
          <w:lang w:val="kk-KZ"/>
        </w:rPr>
        <w:t xml:space="preserve"> Әлеуетті өнім берушілерге өткізілетін тендер туралы толық ақпарат беру мақсатында Тапсырыс беруші/ұйымдастырушы осы тендерлік құжаттаманы әзірледі.</w:t>
      </w:r>
    </w:p>
    <w:p w:rsidR="00916768" w:rsidRPr="00916768" w:rsidRDefault="00E16424" w:rsidP="00916768">
      <w:pPr>
        <w:shd w:val="clear" w:color="auto" w:fill="FFFFFF"/>
        <w:tabs>
          <w:tab w:val="left" w:pos="0"/>
          <w:tab w:val="left" w:pos="284"/>
        </w:tabs>
        <w:spacing w:after="0" w:line="240" w:lineRule="auto"/>
        <w:jc w:val="both"/>
        <w:rPr>
          <w:b w:val="0"/>
          <w:bCs/>
          <w:sz w:val="24"/>
          <w:szCs w:val="24"/>
          <w:lang w:val="kk-KZ"/>
        </w:rPr>
      </w:pPr>
      <w:r>
        <w:rPr>
          <w:b w:val="0"/>
          <w:spacing w:val="-1"/>
          <w:sz w:val="24"/>
          <w:szCs w:val="24"/>
          <w:lang w:val="kk-KZ"/>
        </w:rPr>
        <w:tab/>
      </w:r>
      <w:r>
        <w:rPr>
          <w:b w:val="0"/>
          <w:spacing w:val="-1"/>
          <w:sz w:val="24"/>
          <w:szCs w:val="24"/>
          <w:lang w:val="kk-KZ"/>
        </w:rPr>
        <w:tab/>
      </w:r>
      <w:r w:rsidR="00916768" w:rsidRPr="00E16424">
        <w:rPr>
          <w:spacing w:val="-1"/>
          <w:sz w:val="24"/>
          <w:szCs w:val="24"/>
          <w:lang w:val="kk-KZ"/>
        </w:rPr>
        <w:t>1.3.</w:t>
      </w:r>
      <w:r w:rsidR="00916768" w:rsidRPr="00916768">
        <w:rPr>
          <w:b w:val="0"/>
          <w:spacing w:val="-1"/>
          <w:sz w:val="24"/>
          <w:szCs w:val="24"/>
          <w:lang w:val="kk-KZ"/>
        </w:rPr>
        <w:t xml:space="preserve"> 2023 жылға медициналық бұйымдар сатып алу жөніндегі осы Тендер үшін бөлінген сома </w:t>
      </w:r>
      <w:r>
        <w:rPr>
          <w:b w:val="0"/>
          <w:sz w:val="24"/>
          <w:szCs w:val="24"/>
          <w:lang w:val="kk-KZ"/>
        </w:rPr>
        <w:t>45 000 000</w:t>
      </w:r>
      <w:r w:rsidRPr="00916768">
        <w:rPr>
          <w:b w:val="0"/>
          <w:bCs/>
          <w:sz w:val="24"/>
          <w:szCs w:val="24"/>
          <w:lang w:val="kk-KZ"/>
        </w:rPr>
        <w:t xml:space="preserve"> </w:t>
      </w:r>
      <w:r w:rsidRPr="00916768">
        <w:rPr>
          <w:b w:val="0"/>
          <w:sz w:val="24"/>
          <w:szCs w:val="24"/>
          <w:lang w:val="kk-KZ"/>
        </w:rPr>
        <w:t xml:space="preserve"> (</w:t>
      </w:r>
      <w:r w:rsidRPr="00030E87">
        <w:rPr>
          <w:b w:val="0"/>
          <w:sz w:val="24"/>
          <w:szCs w:val="24"/>
          <w:lang w:val="kk-KZ"/>
        </w:rPr>
        <w:t>қырық бес миллион</w:t>
      </w:r>
      <w:r w:rsidRPr="00916768">
        <w:rPr>
          <w:b w:val="0"/>
          <w:sz w:val="24"/>
          <w:szCs w:val="24"/>
          <w:lang w:val="kk-KZ"/>
        </w:rPr>
        <w:t>) теңге 0 тиын</w:t>
      </w:r>
      <w:r w:rsidR="00916768" w:rsidRPr="00916768">
        <w:rPr>
          <w:b w:val="0"/>
          <w:spacing w:val="-1"/>
          <w:sz w:val="24"/>
          <w:szCs w:val="24"/>
          <w:lang w:val="kk-KZ"/>
        </w:rPr>
        <w:t>ды құрайды.</w:t>
      </w:r>
    </w:p>
    <w:p w:rsidR="00916768" w:rsidRPr="00916768" w:rsidRDefault="00E16424" w:rsidP="00916768">
      <w:pPr>
        <w:shd w:val="clear" w:color="auto" w:fill="FFFFFF"/>
        <w:tabs>
          <w:tab w:val="left" w:pos="0"/>
          <w:tab w:val="left" w:pos="284"/>
        </w:tabs>
        <w:spacing w:after="0" w:line="240" w:lineRule="auto"/>
        <w:jc w:val="both"/>
        <w:rPr>
          <w:b w:val="0"/>
          <w:spacing w:val="-1"/>
          <w:sz w:val="24"/>
          <w:szCs w:val="24"/>
          <w:lang w:val="kk-KZ"/>
        </w:rPr>
      </w:pPr>
      <w:r>
        <w:rPr>
          <w:b w:val="0"/>
          <w:bCs/>
          <w:sz w:val="24"/>
          <w:szCs w:val="24"/>
          <w:lang w:val="kk-KZ"/>
        </w:rPr>
        <w:tab/>
      </w:r>
      <w:r>
        <w:rPr>
          <w:b w:val="0"/>
          <w:bCs/>
          <w:sz w:val="24"/>
          <w:szCs w:val="24"/>
          <w:lang w:val="kk-KZ"/>
        </w:rPr>
        <w:tab/>
      </w:r>
      <w:r w:rsidR="00916768" w:rsidRPr="00E16424">
        <w:rPr>
          <w:bCs/>
          <w:sz w:val="24"/>
          <w:szCs w:val="24"/>
          <w:lang w:val="kk-KZ"/>
        </w:rPr>
        <w:t>1.4.</w:t>
      </w:r>
      <w:r w:rsidR="00916768" w:rsidRPr="00916768">
        <w:rPr>
          <w:b w:val="0"/>
          <w:bCs/>
          <w:sz w:val="24"/>
          <w:szCs w:val="24"/>
          <w:lang w:val="kk-KZ"/>
        </w:rPr>
        <w:t xml:space="preserve"> Сатып алынатын медициналық бұйымдар мен фармацевтикалық қызметтердің көлемі және оларды әрбір лот бойынша сатып алу үшін бөлінген сомалар, сондай-ақ медициналық бұйымдар мен фармацевтикалық қызметтердің техникалық және сапалық сипаттамалары, оның ішінде техникалық ерекшеліктер, медициналық қызметтерді жеткізу және/немесе фармацевтикалық қызметтерді көрсету орны, мерзімдері мен басқа да шарттары осы тендерлік құжаттамаға №1 қосымшада көрсетілген.</w:t>
      </w:r>
    </w:p>
    <w:p w:rsidR="00916768" w:rsidRPr="00916768" w:rsidRDefault="00E16424" w:rsidP="00916768">
      <w:pPr>
        <w:shd w:val="clear" w:color="auto" w:fill="FFFFFF"/>
        <w:tabs>
          <w:tab w:val="left" w:pos="0"/>
        </w:tabs>
        <w:spacing w:after="0" w:line="240" w:lineRule="auto"/>
        <w:jc w:val="both"/>
        <w:rPr>
          <w:b w:val="0"/>
          <w:sz w:val="24"/>
          <w:szCs w:val="24"/>
          <w:lang w:val="kk-KZ"/>
        </w:rPr>
      </w:pPr>
      <w:r>
        <w:rPr>
          <w:b w:val="0"/>
          <w:sz w:val="24"/>
          <w:szCs w:val="24"/>
          <w:lang w:val="kk-KZ"/>
        </w:rPr>
        <w:tab/>
      </w:r>
      <w:r w:rsidR="00916768" w:rsidRPr="00E16424">
        <w:rPr>
          <w:sz w:val="24"/>
          <w:szCs w:val="24"/>
          <w:lang w:val="kk-KZ"/>
        </w:rPr>
        <w:t>1.5.</w:t>
      </w:r>
      <w:r w:rsidR="00916768" w:rsidRPr="00916768">
        <w:rPr>
          <w:b w:val="0"/>
          <w:sz w:val="24"/>
          <w:szCs w:val="24"/>
          <w:lang w:val="kk-KZ"/>
        </w:rPr>
        <w:t xml:space="preserve"> Жеткізу орны ШЖҚ К</w:t>
      </w:r>
      <w:r>
        <w:rPr>
          <w:b w:val="0"/>
          <w:sz w:val="24"/>
          <w:szCs w:val="24"/>
          <w:lang w:val="kk-KZ"/>
        </w:rPr>
        <w:t>М</w:t>
      </w:r>
      <w:r w:rsidR="00916768" w:rsidRPr="00916768">
        <w:rPr>
          <w:b w:val="0"/>
          <w:sz w:val="24"/>
          <w:szCs w:val="24"/>
          <w:lang w:val="kk-KZ"/>
        </w:rPr>
        <w:t>К</w:t>
      </w:r>
      <w:r>
        <w:rPr>
          <w:b w:val="0"/>
          <w:sz w:val="24"/>
          <w:szCs w:val="24"/>
          <w:lang w:val="kk-KZ"/>
        </w:rPr>
        <w:t xml:space="preserve"> </w:t>
      </w:r>
      <w:r w:rsidR="00916768" w:rsidRPr="00916768">
        <w:rPr>
          <w:b w:val="0"/>
          <w:sz w:val="24"/>
          <w:szCs w:val="24"/>
          <w:lang w:val="kk-KZ"/>
        </w:rPr>
        <w:t xml:space="preserve">"№ 1 Қалалық перзентхана" Алматы қаласы </w:t>
      </w:r>
      <w:r>
        <w:rPr>
          <w:b w:val="0"/>
          <w:sz w:val="24"/>
          <w:szCs w:val="24"/>
          <w:lang w:val="kk-KZ"/>
        </w:rPr>
        <w:t>Қоғамдық д</w:t>
      </w:r>
      <w:r w:rsidR="00916768" w:rsidRPr="00916768">
        <w:rPr>
          <w:b w:val="0"/>
          <w:sz w:val="24"/>
          <w:szCs w:val="24"/>
          <w:lang w:val="kk-KZ"/>
        </w:rPr>
        <w:t>енсаулық сақтау басқармасының</w:t>
      </w:r>
      <w:r w:rsidRPr="00E16424">
        <w:rPr>
          <w:b w:val="0"/>
          <w:sz w:val="24"/>
          <w:szCs w:val="24"/>
          <w:lang w:val="kk-KZ"/>
        </w:rPr>
        <w:t xml:space="preserve">, </w:t>
      </w:r>
      <w:r w:rsidR="00916768" w:rsidRPr="00916768">
        <w:rPr>
          <w:b w:val="0"/>
          <w:sz w:val="24"/>
          <w:szCs w:val="24"/>
          <w:lang w:val="kk-KZ"/>
        </w:rPr>
        <w:t>орналасқан жері: Алматы қаласы, Алмалы ауданы, Сейфуллин даңғылы, 492 үй, дәріхана/қойма, жеткізу мерзімі</w:t>
      </w:r>
      <w:r>
        <w:rPr>
          <w:b w:val="0"/>
          <w:sz w:val="24"/>
          <w:szCs w:val="24"/>
          <w:lang w:val="kk-KZ"/>
        </w:rPr>
        <w:t xml:space="preserve"> </w:t>
      </w:r>
      <w:r w:rsidRPr="00DE2158">
        <w:rPr>
          <w:b w:val="0"/>
          <w:sz w:val="24"/>
          <w:szCs w:val="24"/>
          <w:lang w:val="kk-KZ"/>
        </w:rPr>
        <w:t>2023 жылғы 31 желтоқсанға дейін</w:t>
      </w:r>
      <w:r>
        <w:rPr>
          <w:b w:val="0"/>
          <w:sz w:val="24"/>
          <w:szCs w:val="24"/>
          <w:lang w:val="kk-KZ"/>
        </w:rPr>
        <w:t xml:space="preserve">, </w:t>
      </w:r>
      <w:r w:rsidR="00916768" w:rsidRPr="00916768">
        <w:rPr>
          <w:b w:val="0"/>
          <w:sz w:val="24"/>
          <w:szCs w:val="24"/>
          <w:lang w:val="kk-KZ"/>
        </w:rPr>
        <w:t>жеткізу шарттары DDP ИНКОТЕРМС 2020.</w:t>
      </w:r>
    </w:p>
    <w:p w:rsidR="00916768" w:rsidRPr="00916768" w:rsidRDefault="00916768" w:rsidP="00916768">
      <w:pPr>
        <w:shd w:val="clear" w:color="auto" w:fill="FFFFFF"/>
        <w:tabs>
          <w:tab w:val="left" w:pos="0"/>
        </w:tabs>
        <w:spacing w:after="0" w:line="240" w:lineRule="auto"/>
        <w:jc w:val="both"/>
        <w:rPr>
          <w:b w:val="0"/>
          <w:sz w:val="24"/>
          <w:szCs w:val="24"/>
          <w:lang w:val="kk-KZ"/>
        </w:rPr>
      </w:pPr>
    </w:p>
    <w:p w:rsidR="00916768" w:rsidRPr="00E16424" w:rsidRDefault="00916768" w:rsidP="00E16424">
      <w:pPr>
        <w:shd w:val="clear" w:color="auto" w:fill="FFFFFF"/>
        <w:tabs>
          <w:tab w:val="left" w:pos="709"/>
          <w:tab w:val="left" w:pos="926"/>
        </w:tabs>
        <w:spacing w:after="0" w:line="240" w:lineRule="auto"/>
        <w:jc w:val="center"/>
        <w:rPr>
          <w:bCs/>
          <w:iCs/>
          <w:spacing w:val="-1"/>
          <w:sz w:val="24"/>
          <w:szCs w:val="24"/>
        </w:rPr>
      </w:pPr>
      <w:r w:rsidRPr="00E16424">
        <w:rPr>
          <w:bCs/>
          <w:iCs/>
          <w:spacing w:val="-1"/>
          <w:sz w:val="24"/>
          <w:szCs w:val="24"/>
        </w:rPr>
        <w:t>2. Төлем шарттары және шарт жобасы</w:t>
      </w:r>
    </w:p>
    <w:p w:rsidR="00E16424" w:rsidRPr="00916768" w:rsidRDefault="00E16424" w:rsidP="00E16424">
      <w:pPr>
        <w:shd w:val="clear" w:color="auto" w:fill="FFFFFF"/>
        <w:tabs>
          <w:tab w:val="left" w:pos="709"/>
          <w:tab w:val="left" w:pos="926"/>
        </w:tabs>
        <w:spacing w:after="0" w:line="240" w:lineRule="auto"/>
        <w:rPr>
          <w:b w:val="0"/>
          <w:bCs/>
          <w:spacing w:val="-1"/>
          <w:sz w:val="24"/>
          <w:szCs w:val="24"/>
        </w:rPr>
      </w:pPr>
    </w:p>
    <w:p w:rsidR="00916768" w:rsidRDefault="00916768" w:rsidP="00E16424">
      <w:pPr>
        <w:pStyle w:val="1"/>
        <w:tabs>
          <w:tab w:val="left" w:pos="709"/>
        </w:tabs>
        <w:spacing w:before="0" w:after="0"/>
        <w:ind w:firstLine="709"/>
        <w:jc w:val="both"/>
        <w:rPr>
          <w:rFonts w:ascii="Times New Roman" w:hAnsi="Times New Roman"/>
          <w:b w:val="0"/>
          <w:sz w:val="24"/>
          <w:szCs w:val="24"/>
        </w:rPr>
      </w:pPr>
      <w:r w:rsidRPr="00E16424">
        <w:rPr>
          <w:rFonts w:ascii="Times New Roman" w:hAnsi="Times New Roman"/>
          <w:sz w:val="24"/>
          <w:szCs w:val="24"/>
        </w:rPr>
        <w:t>2.1.</w:t>
      </w:r>
      <w:r w:rsidRPr="00916768">
        <w:rPr>
          <w:rFonts w:ascii="Times New Roman" w:hAnsi="Times New Roman"/>
          <w:b w:val="0"/>
          <w:sz w:val="24"/>
          <w:szCs w:val="24"/>
        </w:rPr>
        <w:t xml:space="preserve">  </w:t>
      </w:r>
      <w:r w:rsidR="00E16424" w:rsidRPr="00E16424">
        <w:rPr>
          <w:rFonts w:ascii="Times New Roman" w:hAnsi="Times New Roman"/>
          <w:b w:val="0"/>
          <w:sz w:val="24"/>
          <w:szCs w:val="24"/>
        </w:rPr>
        <w:t>Жеткізушіге өзі жеткізген медициналық бұйымдар үшін ақы төлеу Қағидаларда көзделген нысан бойынша жасалған сатып алу шартының талаптарына сәйкес жеткізу фактісі бойынша жүргізіледі.</w:t>
      </w:r>
    </w:p>
    <w:p w:rsidR="00916768" w:rsidRPr="00916768" w:rsidRDefault="00916768" w:rsidP="00E16424">
      <w:pPr>
        <w:tabs>
          <w:tab w:val="left" w:pos="709"/>
        </w:tabs>
        <w:spacing w:after="0" w:line="240" w:lineRule="auto"/>
        <w:rPr>
          <w:b w:val="0"/>
          <w:sz w:val="24"/>
          <w:szCs w:val="24"/>
        </w:rPr>
      </w:pPr>
    </w:p>
    <w:p w:rsidR="00916768" w:rsidRPr="00E16424" w:rsidRDefault="00916768" w:rsidP="00E16424">
      <w:pPr>
        <w:shd w:val="clear" w:color="auto" w:fill="FFFFFF"/>
        <w:tabs>
          <w:tab w:val="left" w:pos="709"/>
        </w:tabs>
        <w:spacing w:after="0" w:line="240" w:lineRule="auto"/>
        <w:jc w:val="center"/>
        <w:rPr>
          <w:bCs/>
          <w:sz w:val="24"/>
          <w:szCs w:val="24"/>
        </w:rPr>
      </w:pPr>
      <w:r w:rsidRPr="00E16424">
        <w:rPr>
          <w:bCs/>
          <w:sz w:val="24"/>
          <w:szCs w:val="24"/>
        </w:rPr>
        <w:t>3. Әлеуетті өнім берушілердің құқықтылығы және біліктілігі</w:t>
      </w:r>
    </w:p>
    <w:p w:rsidR="00916768" w:rsidRPr="00916768" w:rsidRDefault="00916768" w:rsidP="00E16424">
      <w:pPr>
        <w:shd w:val="clear" w:color="auto" w:fill="FFFFFF"/>
        <w:tabs>
          <w:tab w:val="left" w:pos="709"/>
        </w:tabs>
        <w:spacing w:after="0" w:line="240" w:lineRule="auto"/>
        <w:rPr>
          <w:b w:val="0"/>
          <w:bCs/>
          <w:sz w:val="24"/>
          <w:szCs w:val="24"/>
        </w:rPr>
      </w:pPr>
    </w:p>
    <w:p w:rsidR="00E16424" w:rsidRPr="00E16424" w:rsidRDefault="00E16424" w:rsidP="00E16424">
      <w:pPr>
        <w:shd w:val="clear" w:color="auto" w:fill="FFFFFF"/>
        <w:tabs>
          <w:tab w:val="left" w:pos="709"/>
          <w:tab w:val="left" w:pos="1080"/>
        </w:tabs>
        <w:spacing w:after="0" w:line="240" w:lineRule="auto"/>
        <w:jc w:val="both"/>
        <w:rPr>
          <w:b w:val="0"/>
          <w:sz w:val="24"/>
          <w:szCs w:val="24"/>
        </w:rPr>
      </w:pPr>
      <w:r>
        <w:rPr>
          <w:b w:val="0"/>
          <w:sz w:val="24"/>
          <w:szCs w:val="24"/>
        </w:rPr>
        <w:tab/>
      </w:r>
      <w:r w:rsidRPr="00E16424">
        <w:rPr>
          <w:sz w:val="24"/>
          <w:szCs w:val="24"/>
        </w:rPr>
        <w:t>3.1.</w:t>
      </w:r>
      <w:r>
        <w:rPr>
          <w:b w:val="0"/>
          <w:sz w:val="24"/>
          <w:szCs w:val="24"/>
        </w:rPr>
        <w:t xml:space="preserve"> </w:t>
      </w:r>
      <w:r w:rsidRPr="00E16424">
        <w:rPr>
          <w:b w:val="0"/>
          <w:sz w:val="24"/>
          <w:szCs w:val="24"/>
        </w:rPr>
        <w:t>Тендерге қатысатын әлеуетті өнім беруші Қағидаларда көзделген біліктілік талаптарына сәйкес келуге тиіс. Сатып алу кезінде Ережеде көзделмеген талаптар қойылмайды.</w:t>
      </w:r>
    </w:p>
    <w:p w:rsidR="00E16424" w:rsidRDefault="00E16424" w:rsidP="00E16424">
      <w:pPr>
        <w:shd w:val="clear" w:color="auto" w:fill="FFFFFF"/>
        <w:tabs>
          <w:tab w:val="left" w:pos="709"/>
          <w:tab w:val="left" w:pos="1080"/>
        </w:tabs>
        <w:spacing w:after="0" w:line="240" w:lineRule="auto"/>
        <w:jc w:val="both"/>
        <w:rPr>
          <w:b w:val="0"/>
          <w:sz w:val="24"/>
          <w:szCs w:val="24"/>
        </w:rPr>
      </w:pPr>
      <w:r>
        <w:rPr>
          <w:b w:val="0"/>
          <w:sz w:val="24"/>
          <w:szCs w:val="24"/>
        </w:rPr>
        <w:tab/>
      </w:r>
      <w:r w:rsidRPr="00E16424">
        <w:rPr>
          <w:sz w:val="24"/>
          <w:szCs w:val="24"/>
        </w:rPr>
        <w:t>3.2.</w:t>
      </w:r>
      <w:r w:rsidRPr="00E16424">
        <w:rPr>
          <w:b w:val="0"/>
          <w:sz w:val="24"/>
          <w:szCs w:val="24"/>
        </w:rPr>
        <w:t xml:space="preserve"> Оның Қағидалардың және сатып алынатын медициналық бұйымдардың талаптарына сәйкестігін растау үшін әлеуетті өнім беруші Қағидаларда көзделген құжаттарды ұсынады.</w:t>
      </w:r>
    </w:p>
    <w:p w:rsidR="00916768" w:rsidRPr="00916768" w:rsidRDefault="00916768" w:rsidP="00E16424">
      <w:pPr>
        <w:shd w:val="clear" w:color="auto" w:fill="FFFFFF"/>
        <w:tabs>
          <w:tab w:val="left" w:pos="709"/>
          <w:tab w:val="left" w:pos="1061"/>
        </w:tabs>
        <w:spacing w:after="0" w:line="240" w:lineRule="auto"/>
        <w:jc w:val="both"/>
        <w:rPr>
          <w:b w:val="0"/>
          <w:spacing w:val="-1"/>
          <w:sz w:val="24"/>
          <w:szCs w:val="24"/>
        </w:rPr>
      </w:pPr>
    </w:p>
    <w:p w:rsidR="00916768" w:rsidRPr="00207A39" w:rsidRDefault="00916768" w:rsidP="00207A39">
      <w:pPr>
        <w:tabs>
          <w:tab w:val="left" w:pos="709"/>
        </w:tabs>
        <w:spacing w:after="0" w:line="240" w:lineRule="auto"/>
        <w:jc w:val="center"/>
        <w:rPr>
          <w:sz w:val="24"/>
          <w:szCs w:val="24"/>
        </w:rPr>
      </w:pPr>
      <w:r w:rsidRPr="00207A39">
        <w:rPr>
          <w:sz w:val="24"/>
          <w:szCs w:val="24"/>
        </w:rPr>
        <w:t>4. Тегін медициналық көмектің кепілдік берілген көлемін және (немесе) міндетті әлеуметтік медициналық сақтандыру жүйесіндегі медициналық көмекті көрсету шеңберінде сатып алынатын дәрілік заттарға, медициналық бұйымдарға, фармацевтикалық қызметтерге қойылатын талаптар</w:t>
      </w:r>
    </w:p>
    <w:p w:rsidR="00207A39" w:rsidRDefault="00207A39" w:rsidP="00E16424">
      <w:pPr>
        <w:shd w:val="clear" w:color="auto" w:fill="FFFFFF"/>
        <w:tabs>
          <w:tab w:val="left" w:pos="709"/>
          <w:tab w:val="left" w:pos="1080"/>
        </w:tabs>
        <w:spacing w:after="0" w:line="240" w:lineRule="auto"/>
        <w:jc w:val="both"/>
        <w:rPr>
          <w:b w:val="0"/>
          <w:sz w:val="24"/>
          <w:szCs w:val="24"/>
        </w:rPr>
      </w:pPr>
    </w:p>
    <w:p w:rsidR="00916768" w:rsidRPr="00916768" w:rsidRDefault="00207A39" w:rsidP="00207A39">
      <w:pPr>
        <w:shd w:val="clear" w:color="auto" w:fill="FFFFFF"/>
        <w:tabs>
          <w:tab w:val="left" w:pos="709"/>
          <w:tab w:val="left" w:pos="1080"/>
        </w:tabs>
        <w:spacing w:after="0" w:line="240" w:lineRule="auto"/>
        <w:jc w:val="both"/>
        <w:rPr>
          <w:b w:val="0"/>
          <w:sz w:val="24"/>
          <w:szCs w:val="24"/>
        </w:rPr>
      </w:pPr>
      <w:r>
        <w:rPr>
          <w:b w:val="0"/>
          <w:sz w:val="24"/>
          <w:szCs w:val="24"/>
        </w:rPr>
        <w:tab/>
      </w:r>
      <w:r w:rsidR="00916768" w:rsidRPr="00207A39">
        <w:rPr>
          <w:sz w:val="24"/>
          <w:szCs w:val="24"/>
        </w:rPr>
        <w:t>4.1.</w:t>
      </w:r>
      <w:r w:rsidR="00916768" w:rsidRPr="00916768">
        <w:rPr>
          <w:b w:val="0"/>
          <w:sz w:val="24"/>
          <w:szCs w:val="24"/>
        </w:rPr>
        <w:t xml:space="preserve"> Сатып алынатын және босатылатын, оның ішінде фармацевтикалық қызметтерді, тегін медициналық көмектің және (немесе) міндетті әлеуметтік медициналық сақтандыру жүйесінде медициналық көмектің кепілдік берілген көлемін көрсетуге арналған дәрілік заттар мен медициналық бұйымдарды сатып алу кезінде Қағидаларда көзделген талаптар қойылады.</w:t>
      </w:r>
      <w:r>
        <w:rPr>
          <w:b w:val="0"/>
          <w:sz w:val="24"/>
          <w:szCs w:val="24"/>
        </w:rPr>
        <w:t xml:space="preserve"> </w:t>
      </w:r>
      <w:r w:rsidR="00916768" w:rsidRPr="00916768">
        <w:rPr>
          <w:b w:val="0"/>
          <w:sz w:val="24"/>
          <w:szCs w:val="24"/>
        </w:rPr>
        <w:t>Тапсырыс беруші/сатып алуды ұйымдастырушы дәрілік заттарға, медициналық бұйымдарға, фармацевтикалық қызметтерге жоғарыда көрсетілген Қағидаларда көзделмеген талаптарды белгілемейді.</w:t>
      </w:r>
    </w:p>
    <w:p w:rsidR="00916768" w:rsidRPr="00916768" w:rsidRDefault="00916768" w:rsidP="00E16424">
      <w:pPr>
        <w:tabs>
          <w:tab w:val="left" w:pos="709"/>
        </w:tabs>
        <w:spacing w:after="0" w:line="240" w:lineRule="auto"/>
        <w:jc w:val="both"/>
        <w:rPr>
          <w:b w:val="0"/>
          <w:sz w:val="24"/>
          <w:szCs w:val="24"/>
        </w:rPr>
      </w:pPr>
      <w:bookmarkStart w:id="0" w:name="z158"/>
    </w:p>
    <w:bookmarkEnd w:id="0"/>
    <w:p w:rsidR="00CF411C" w:rsidRPr="00916768" w:rsidRDefault="00CF411C" w:rsidP="00E16424">
      <w:pPr>
        <w:tabs>
          <w:tab w:val="left" w:pos="709"/>
        </w:tabs>
        <w:spacing w:after="0" w:line="240" w:lineRule="auto"/>
        <w:rPr>
          <w:b w:val="0"/>
          <w:sz w:val="24"/>
          <w:szCs w:val="24"/>
        </w:rPr>
      </w:pPr>
    </w:p>
    <w:p w:rsidR="00916768" w:rsidRDefault="00916768" w:rsidP="00E16424">
      <w:pPr>
        <w:tabs>
          <w:tab w:val="left" w:pos="709"/>
        </w:tabs>
        <w:spacing w:after="0" w:line="240" w:lineRule="auto"/>
        <w:jc w:val="center"/>
      </w:pPr>
    </w:p>
    <w:p w:rsidR="00CF411C" w:rsidRPr="00207A39" w:rsidRDefault="00CF411C" w:rsidP="00E16424">
      <w:pPr>
        <w:tabs>
          <w:tab w:val="left" w:pos="709"/>
        </w:tabs>
        <w:spacing w:after="0" w:line="240" w:lineRule="auto"/>
        <w:jc w:val="center"/>
        <w:rPr>
          <w:sz w:val="24"/>
          <w:szCs w:val="24"/>
        </w:rPr>
      </w:pPr>
      <w:r w:rsidRPr="00207A39">
        <w:rPr>
          <w:sz w:val="24"/>
          <w:szCs w:val="24"/>
        </w:rPr>
        <w:t>II тарау. Тендерлік құжаттама</w:t>
      </w:r>
    </w:p>
    <w:p w:rsidR="00CF411C" w:rsidRDefault="00CF411C" w:rsidP="00E16424">
      <w:pPr>
        <w:tabs>
          <w:tab w:val="left" w:pos="709"/>
        </w:tabs>
        <w:spacing w:after="0" w:line="240" w:lineRule="auto"/>
      </w:pPr>
    </w:p>
    <w:p w:rsidR="00CF411C" w:rsidRDefault="00CF411C" w:rsidP="00333FCD">
      <w:pPr>
        <w:tabs>
          <w:tab w:val="left" w:pos="709"/>
        </w:tabs>
        <w:spacing w:after="0" w:line="240" w:lineRule="auto"/>
        <w:ind w:firstLine="708"/>
        <w:jc w:val="center"/>
        <w:rPr>
          <w:sz w:val="24"/>
          <w:szCs w:val="24"/>
        </w:rPr>
      </w:pPr>
      <w:r w:rsidRPr="00CF411C">
        <w:rPr>
          <w:sz w:val="24"/>
          <w:szCs w:val="24"/>
        </w:rPr>
        <w:t>1. Тендерлік құжаттаманың мазмұны</w:t>
      </w:r>
    </w:p>
    <w:p w:rsidR="00207A39" w:rsidRPr="00CF411C" w:rsidRDefault="00207A39" w:rsidP="00E16424">
      <w:pPr>
        <w:tabs>
          <w:tab w:val="left" w:pos="709"/>
        </w:tabs>
        <w:spacing w:after="0" w:line="240" w:lineRule="auto"/>
        <w:ind w:firstLine="708"/>
        <w:rPr>
          <w:sz w:val="24"/>
          <w:szCs w:val="24"/>
        </w:rPr>
      </w:pPr>
    </w:p>
    <w:p w:rsidR="00CF411C" w:rsidRPr="00CF411C" w:rsidRDefault="004221E0" w:rsidP="00E16424">
      <w:pPr>
        <w:pStyle w:val="a3"/>
        <w:tabs>
          <w:tab w:val="left" w:pos="709"/>
        </w:tabs>
        <w:spacing w:before="0" w:beforeAutospacing="0" w:after="0" w:afterAutospacing="0"/>
        <w:ind w:firstLine="708"/>
        <w:jc w:val="both"/>
      </w:pPr>
      <w:r w:rsidRPr="009C15D4">
        <w:rPr>
          <w:b/>
        </w:rPr>
        <w:t>1.1.</w:t>
      </w:r>
      <w:r>
        <w:t xml:space="preserve"> </w:t>
      </w:r>
      <w:r w:rsidR="00CF411C" w:rsidRPr="00CF411C">
        <w:t xml:space="preserve">Тапсырыс беруші немесе сатып алуды ұйымдастырушы Қағидаларға сәйкес дәрілік заттарды, медициналық бұйымдарды немесе фармацевтикалық көрсетілетін қызметтерді сатып алуға арналған тендерлік құжаттаманы бекітеді, ол оның интернет-ресурсына орналастырылады және мыналарды (сатып алу нысанасына қарай): </w:t>
      </w:r>
    </w:p>
    <w:p w:rsidR="00CF411C" w:rsidRPr="00CF411C" w:rsidRDefault="00CF411C" w:rsidP="00E16424">
      <w:pPr>
        <w:pStyle w:val="a3"/>
        <w:tabs>
          <w:tab w:val="left" w:pos="709"/>
        </w:tabs>
        <w:spacing w:before="0" w:beforeAutospacing="0" w:after="0" w:afterAutospacing="0"/>
        <w:ind w:firstLine="708"/>
        <w:jc w:val="both"/>
      </w:pPr>
      <w:r w:rsidRPr="00CF411C">
        <w:t xml:space="preserve">1) әлеуетті өнім беруші өзінің </w:t>
      </w:r>
      <w:r>
        <w:t xml:space="preserve">  </w:t>
      </w:r>
      <w:r w:rsidRPr="00CF411C">
        <w:t xml:space="preserve"> Қағидалардың 8 және 9-тармақтарында көзделген шарттарға және сатып алынатын дәрілік заттардың және (немесе) медициналық бұйымдардың Қағидалардың 11-тармағына сәйкестігін растау үшін ұсынуға тиіс тендерлік құжаттаманың құрамын, құжаттар тізбесін; </w:t>
      </w:r>
    </w:p>
    <w:p w:rsidR="00CF411C" w:rsidRPr="00CF411C" w:rsidRDefault="00CF411C" w:rsidP="00E16424">
      <w:pPr>
        <w:pStyle w:val="a3"/>
        <w:tabs>
          <w:tab w:val="left" w:pos="709"/>
        </w:tabs>
        <w:spacing w:before="0" w:beforeAutospacing="0" w:after="0" w:afterAutospacing="0"/>
        <w:ind w:firstLine="708"/>
        <w:jc w:val="both"/>
      </w:pPr>
      <w:r w:rsidRPr="00CF411C">
        <w:t xml:space="preserve">2) техникалық ерекшелікті қоса алғанда, сатып алынатын дәрілік заттардың және (немесе) медициналық бұйымдардың, фармацевтикалық көрсетілетін қызметтердің техникалық және сапалық сипаттамаларын; </w:t>
      </w:r>
    </w:p>
    <w:p w:rsidR="00CF411C" w:rsidRPr="00CF411C" w:rsidRDefault="00CF411C" w:rsidP="00E16424">
      <w:pPr>
        <w:pStyle w:val="a3"/>
        <w:tabs>
          <w:tab w:val="left" w:pos="709"/>
        </w:tabs>
        <w:spacing w:before="0" w:beforeAutospacing="0" w:after="0" w:afterAutospacing="0"/>
        <w:ind w:firstLine="708"/>
        <w:jc w:val="both"/>
      </w:pPr>
      <w:r w:rsidRPr="00CF411C">
        <w:t xml:space="preserve">3) сатып алынатын дәрілік заттардың, медициналық бұйымдардың немесе фармацевтикалық көрсетілетін қызметтердің көлемі және әрбір лот бойынша оларды сатып алу үшін бөлінген соманы; </w:t>
      </w:r>
    </w:p>
    <w:p w:rsidR="00CF411C" w:rsidRPr="00CF411C" w:rsidRDefault="00CF411C" w:rsidP="00CF411C">
      <w:pPr>
        <w:pStyle w:val="a3"/>
        <w:spacing w:before="0" w:beforeAutospacing="0" w:after="0" w:afterAutospacing="0"/>
        <w:ind w:firstLine="708"/>
        <w:jc w:val="both"/>
      </w:pPr>
      <w:r w:rsidRPr="00CF411C">
        <w:t xml:space="preserve">4) дәрілік заттарды, медициналық бұйымдарды жеткізу немесе фармацевтикалық қызметтерді көрсету орны, мерзімі мен басқа да шарттарын; </w:t>
      </w:r>
    </w:p>
    <w:p w:rsidR="00CF411C" w:rsidRPr="00CF411C" w:rsidRDefault="00CF411C" w:rsidP="00CF411C">
      <w:pPr>
        <w:pStyle w:val="a3"/>
        <w:spacing w:before="0" w:beforeAutospacing="0" w:after="0" w:afterAutospacing="0"/>
        <w:ind w:firstLine="708"/>
        <w:jc w:val="both"/>
      </w:pPr>
      <w:r w:rsidRPr="00CF411C">
        <w:t xml:space="preserve">5) төлем шарттарын және дәрілік заттарды және (немесе) медициналық бұйымдарды сатып алу шартының немесе фармацевтикалық қызметтерді көрсетуге арналған шарттың жобасын; </w:t>
      </w:r>
    </w:p>
    <w:p w:rsidR="00CF411C" w:rsidRPr="00CF411C" w:rsidRDefault="00CF411C" w:rsidP="00CF411C">
      <w:pPr>
        <w:pStyle w:val="a3"/>
        <w:spacing w:before="0" w:beforeAutospacing="0" w:after="0" w:afterAutospacing="0"/>
        <w:ind w:firstLine="708"/>
        <w:jc w:val="both"/>
      </w:pPr>
      <w:r w:rsidRPr="00CF411C">
        <w:t xml:space="preserve">6) тендерлік өтінімнің, сатып алу шартының немесе фармацевтикалық қызметтерді көрсетуге арналған шарттың тіліне қойылатын талаптарды; </w:t>
      </w:r>
    </w:p>
    <w:p w:rsidR="00CF411C" w:rsidRPr="00CF411C" w:rsidRDefault="00CF411C" w:rsidP="00CF411C">
      <w:pPr>
        <w:pStyle w:val="a3"/>
        <w:spacing w:before="0" w:beforeAutospacing="0" w:after="0" w:afterAutospacing="0"/>
        <w:ind w:firstLine="708"/>
        <w:jc w:val="both"/>
      </w:pPr>
      <w:r w:rsidRPr="00CF411C">
        <w:t xml:space="preserve">7) тендерлік өтінімді ресімдеуге қойылатын талаптарды; </w:t>
      </w:r>
    </w:p>
    <w:p w:rsidR="00CF411C" w:rsidRPr="00CF411C" w:rsidRDefault="00CF411C" w:rsidP="00CF411C">
      <w:pPr>
        <w:pStyle w:val="a3"/>
        <w:spacing w:before="0" w:beforeAutospacing="0" w:after="0" w:afterAutospacing="0"/>
        <w:ind w:firstLine="708"/>
        <w:jc w:val="both"/>
      </w:pPr>
      <w:r w:rsidRPr="00CF411C">
        <w:t xml:space="preserve">8) тендерлік өтінімді кепілдікті қамтамасыз етуді енгізу тәртібін, нысаны мен мерзімдерін; </w:t>
      </w:r>
    </w:p>
    <w:p w:rsidR="00CF411C" w:rsidRPr="00CF411C" w:rsidRDefault="00CF411C" w:rsidP="00CF411C">
      <w:pPr>
        <w:pStyle w:val="a3"/>
        <w:spacing w:before="0" w:beforeAutospacing="0" w:after="0" w:afterAutospacing="0"/>
        <w:ind w:firstLine="708"/>
        <w:jc w:val="both"/>
      </w:pPr>
      <w:r w:rsidRPr="00CF411C">
        <w:t>9) тендерлік өтінімді кері қайтарып алу мүмкіндігі мен тәртібіне нұсқауды;</w:t>
      </w:r>
    </w:p>
    <w:p w:rsidR="00CF411C" w:rsidRPr="00CF411C" w:rsidRDefault="00CF411C" w:rsidP="00CF411C">
      <w:pPr>
        <w:pStyle w:val="a3"/>
        <w:spacing w:before="0" w:beforeAutospacing="0" w:after="0" w:afterAutospacing="0"/>
        <w:ind w:firstLine="708"/>
        <w:jc w:val="both"/>
      </w:pPr>
      <w:r w:rsidRPr="00CF411C">
        <w:t xml:space="preserve">10) тендерлік өтінімдерді қабылдау орны мен соңғы мерзімі мен олардың қолданылу мерзімін; </w:t>
      </w:r>
    </w:p>
    <w:p w:rsidR="00CF411C" w:rsidRPr="00CF411C" w:rsidRDefault="00CF411C" w:rsidP="00CF411C">
      <w:pPr>
        <w:pStyle w:val="a3"/>
        <w:spacing w:before="0" w:beforeAutospacing="0" w:after="0" w:afterAutospacing="0"/>
        <w:ind w:firstLine="708"/>
        <w:jc w:val="both"/>
      </w:pPr>
      <w:r w:rsidRPr="00CF411C">
        <w:t xml:space="preserve">11) әлеуетті өнім берушілердің тендерлік құжаттаманың мазмұны, қажет болған кезде олармен кездесу өткізу тәртібі бойынша түсініктеме алу үшін жүгіну нысандарын; </w:t>
      </w:r>
    </w:p>
    <w:p w:rsidR="00CF411C" w:rsidRPr="00CF411C" w:rsidRDefault="00CF411C" w:rsidP="00CF411C">
      <w:pPr>
        <w:pStyle w:val="a3"/>
        <w:spacing w:before="0" w:beforeAutospacing="0" w:after="0" w:afterAutospacing="0"/>
        <w:ind w:firstLine="708"/>
        <w:jc w:val="both"/>
      </w:pPr>
      <w:r w:rsidRPr="00CF411C">
        <w:t xml:space="preserve">12) тендерлік өтінімдер салынған конверттерді ашу орны, күні, уақыты мен рәсімін; </w:t>
      </w:r>
    </w:p>
    <w:p w:rsidR="00CF411C" w:rsidRPr="00CF411C" w:rsidRDefault="00CF411C" w:rsidP="00CF411C">
      <w:pPr>
        <w:pStyle w:val="a3"/>
        <w:spacing w:before="0" w:beforeAutospacing="0" w:after="0" w:afterAutospacing="0"/>
        <w:ind w:firstLine="708"/>
        <w:jc w:val="both"/>
      </w:pPr>
      <w:r w:rsidRPr="00CF411C">
        <w:t xml:space="preserve">13) тендерлік өтінімдерді қарау рәсімін; </w:t>
      </w:r>
    </w:p>
    <w:p w:rsidR="00CF411C" w:rsidRPr="00CF411C" w:rsidRDefault="00CF411C" w:rsidP="00CF411C">
      <w:pPr>
        <w:pStyle w:val="a3"/>
        <w:spacing w:before="0" w:beforeAutospacing="0" w:after="0" w:afterAutospacing="0"/>
        <w:ind w:firstLine="708"/>
        <w:jc w:val="both"/>
      </w:pPr>
      <w:r w:rsidRPr="00CF411C">
        <w:t xml:space="preserve">14) әлеуетті өнім берушілерге – отандық тауар өндірушілерге </w:t>
      </w:r>
      <w:r>
        <w:t xml:space="preserve">  </w:t>
      </w:r>
      <w:r w:rsidRPr="00CF411C">
        <w:t xml:space="preserve"> Қағидаларда айқындалған қолдау көрсету шарттарын; </w:t>
      </w:r>
    </w:p>
    <w:p w:rsidR="00CF411C" w:rsidRPr="00CF411C" w:rsidRDefault="00CF411C" w:rsidP="00CF411C">
      <w:pPr>
        <w:pStyle w:val="a3"/>
        <w:spacing w:before="0" w:beforeAutospacing="0" w:after="0" w:afterAutospacing="0"/>
        <w:ind w:firstLine="708"/>
        <w:jc w:val="both"/>
      </w:pPr>
      <w:r w:rsidRPr="00CF411C">
        <w:t xml:space="preserve">15) сатып алу шартын немесе фармацевтикалық қызметтерді көрсетуге арналған шартты кепілдікті қамтамасыз етуді енгізу шарттарын, нысанын, көлемі мен тәсілін; </w:t>
      </w:r>
    </w:p>
    <w:p w:rsidR="00CF411C" w:rsidRPr="00CF411C" w:rsidRDefault="00CF411C" w:rsidP="004221E0">
      <w:pPr>
        <w:pStyle w:val="a3"/>
        <w:spacing w:before="0" w:beforeAutospacing="0" w:after="0" w:afterAutospacing="0"/>
        <w:ind w:firstLine="708"/>
        <w:jc w:val="both"/>
      </w:pPr>
      <w:r w:rsidRPr="00CF411C">
        <w:t xml:space="preserve">16) дәрілік заттардың халықаралық патенттелмеген атауы немесе құрамы, сондай-ақ әрбір лот бойынша техникалық сипаттамалары және халықаралық патенттелмеген атауының шекті бағасы және саудалық атауының шекті бағасы көрсетілген тегін және (немесе) жеңілдікті негізде босатылатын дәрілік заттардың, медициналық бұйымдардың тізбесі және санын (фармацевтикалық көрсетілетін қызметті сатып алу кезінде). </w:t>
      </w:r>
    </w:p>
    <w:p w:rsidR="00CF411C" w:rsidRPr="00CF411C" w:rsidRDefault="00CF411C" w:rsidP="004221E0">
      <w:pPr>
        <w:pStyle w:val="a3"/>
        <w:spacing w:before="0" w:beforeAutospacing="0" w:after="0" w:afterAutospacing="0"/>
        <w:ind w:firstLine="708"/>
        <w:jc w:val="both"/>
      </w:pPr>
      <w:r w:rsidRPr="00CF411C">
        <w:t xml:space="preserve">17) медициналық техниканың тізбесі мен санын; </w:t>
      </w:r>
    </w:p>
    <w:p w:rsidR="00CF411C" w:rsidRPr="00CF411C" w:rsidRDefault="00CF411C" w:rsidP="004221E0">
      <w:pPr>
        <w:pStyle w:val="a3"/>
        <w:spacing w:before="0" w:beforeAutospacing="0" w:after="0" w:afterAutospacing="0"/>
        <w:ind w:firstLine="708"/>
        <w:jc w:val="both"/>
      </w:pPr>
      <w:r w:rsidRPr="00CF411C">
        <w:t xml:space="preserve">18) әрбір лот бойынша облыстардың, республикалық маңызы бар қалалардың және астананың денсаулық сақтауды мемлекеттік басқарудың жергілікті органдары айқындаған фармацевтикалық қызмет көрсетілуге тиіс елді мекендер тізбесін (фармацевтикалық көрсетілетін қызметті сатып алу кезінде); </w:t>
      </w:r>
    </w:p>
    <w:p w:rsidR="00CF411C" w:rsidRDefault="00CF411C" w:rsidP="009C15D4">
      <w:pPr>
        <w:pStyle w:val="a3"/>
        <w:spacing w:before="0" w:beforeAutospacing="0" w:after="0" w:afterAutospacing="0"/>
        <w:ind w:firstLine="708"/>
        <w:jc w:val="both"/>
      </w:pPr>
      <w:r w:rsidRPr="00CF411C">
        <w:lastRenderedPageBreak/>
        <w:t xml:space="preserve">19) Қағидалардың 8 және 9-тармақтарында көзделген фармацевтикалық көрсетілетін қызметтердің әлеуетті өнім берушілеріне, сондай-ақ олардың бірлесіп орындаушыларына қойылатын шарттарын (фармацевтикалық көрсетілетін қызметтерді сатып алу кезінде) қамтиды. </w:t>
      </w:r>
    </w:p>
    <w:p w:rsidR="004221E0" w:rsidRDefault="004221E0" w:rsidP="004221E0">
      <w:pPr>
        <w:pStyle w:val="a3"/>
        <w:spacing w:before="0" w:beforeAutospacing="0" w:after="0" w:afterAutospacing="0"/>
        <w:ind w:firstLine="708"/>
        <w:jc w:val="both"/>
      </w:pPr>
      <w:r w:rsidRPr="009C15D4">
        <w:rPr>
          <w:b/>
        </w:rPr>
        <w:t>1.2.</w:t>
      </w:r>
      <w:r>
        <w:t xml:space="preserve"> Тендерлік өтінімдерді қабылдаудың соңғы мерзімі өткенге дейін күнтізбелік 10 (он) күннен кешіктірмей әлеуетті өнім беруші қажет болған кезде тапсырыс берушіге, сатып алуды ұйымдастырушыға тендерлік құжаттама бойынша түсініктеме беруге жүгінеді, оларға тапсырыс беруші немесе сатып алуды ұйымдастырушы сұрау салуды алған күннен бастап 3 (үш) жұмыс күнінен кешіктірмей сұрау салу авторын көрсетпей түсініктеме береді, ол сұрату келіп түскен күнде тендерлік құжаттама алған барлық әлеуетті өнім берушілерге жіберіледі. </w:t>
      </w:r>
    </w:p>
    <w:p w:rsidR="004221E0" w:rsidRDefault="004221E0" w:rsidP="004221E0">
      <w:pPr>
        <w:pStyle w:val="a3"/>
        <w:spacing w:before="0" w:beforeAutospacing="0" w:after="0" w:afterAutospacing="0"/>
        <w:ind w:firstLine="708"/>
        <w:jc w:val="both"/>
      </w:pPr>
      <w:r w:rsidRPr="009C15D4">
        <w:rPr>
          <w:b/>
        </w:rPr>
        <w:t>1.3.</w:t>
      </w:r>
      <w:r>
        <w:t xml:space="preserve"> Тендерлік өтінімдерді қабылдаудың соңғы мерзімі өткенге дейін күнтізбелік 7 (жеті) күннен кешіктірмей тапсырыс беруші немесе сатып алуды ұйымдастырушы қажет болған кезде өз бастамасымен немесе әлеуетті өнім берушілердің сұратуына жауап ретінде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 </w:t>
      </w:r>
    </w:p>
    <w:p w:rsidR="004221E0" w:rsidRDefault="004221E0" w:rsidP="004221E0">
      <w:pPr>
        <w:pStyle w:val="a3"/>
        <w:spacing w:before="0" w:beforeAutospacing="0" w:after="0" w:afterAutospacing="0"/>
        <w:ind w:firstLine="708"/>
        <w:jc w:val="both"/>
      </w:pPr>
      <w:r>
        <w:t xml:space="preserve">Бұл ретте тендерлік өтінімдерді қабылдаудың соңғы мерзімі кемінде күнтізбелік 5 (бес) күнге ұзартылады. </w:t>
      </w:r>
    </w:p>
    <w:p w:rsidR="004221E0" w:rsidRDefault="004221E0" w:rsidP="004221E0">
      <w:pPr>
        <w:pStyle w:val="a3"/>
        <w:spacing w:before="0" w:beforeAutospacing="0" w:after="0" w:afterAutospacing="0"/>
        <w:ind w:firstLine="708"/>
        <w:jc w:val="both"/>
      </w:pPr>
      <w:r w:rsidRPr="009C15D4">
        <w:rPr>
          <w:b/>
        </w:rPr>
        <w:t>1.4.</w:t>
      </w:r>
      <w:r>
        <w:t xml:space="preserve"> Тапсырыс беруші немесе сатып алуды ұйымдастырушы қажет болған кезде тендерлік құжаттамада айқындалған жерде және уақытта тендер шарттарын түсіндіру үшін әлеуетті өнім берушілермен кездесу өткізеді, бұл туралы кездесудің барысы және мазмұны туралы мәліметтер қамтылатын хаттама жасалады, ол тендерлік өтінімдер ұсынған немесе тендерлік құжаттама алған барлық әлеуетті өнім берушілерге жіберіледі.</w:t>
      </w:r>
    </w:p>
    <w:p w:rsidR="008E6697" w:rsidRPr="008E6697" w:rsidRDefault="008E6697" w:rsidP="008E6697">
      <w:pPr>
        <w:pStyle w:val="a3"/>
        <w:spacing w:before="0" w:beforeAutospacing="0" w:after="0" w:afterAutospacing="0"/>
        <w:ind w:firstLine="708"/>
        <w:jc w:val="both"/>
      </w:pPr>
      <w:r w:rsidRPr="008E6697">
        <w:rPr>
          <w:b/>
        </w:rPr>
        <w:t>1.5.</w:t>
      </w:r>
      <w:r>
        <w:t xml:space="preserve"> </w:t>
      </w:r>
      <w:r w:rsidRPr="008E6697">
        <w:t>Әлеуетті өнім берушілердің тендерлік құжаттаманың мазмұны бойынша түсіндірмелерге жүгіну нысандары қажет болған жағдайда олармен кездесу өткізу тәртібі.</w:t>
      </w:r>
    </w:p>
    <w:p w:rsidR="008E6697" w:rsidRPr="008E6697" w:rsidRDefault="008E6697" w:rsidP="008E6697">
      <w:pPr>
        <w:shd w:val="clear" w:color="auto" w:fill="FFFFFF"/>
        <w:tabs>
          <w:tab w:val="left" w:pos="0"/>
        </w:tabs>
        <w:spacing w:after="0" w:line="240" w:lineRule="auto"/>
        <w:jc w:val="both"/>
        <w:rPr>
          <w:b w:val="0"/>
          <w:spacing w:val="-14"/>
          <w:sz w:val="24"/>
          <w:szCs w:val="24"/>
          <w:lang w:val="kk-KZ"/>
        </w:rPr>
      </w:pPr>
      <w:r w:rsidRPr="008E6697">
        <w:rPr>
          <w:b w:val="0"/>
          <w:bCs/>
          <w:spacing w:val="-2"/>
          <w:sz w:val="24"/>
          <w:szCs w:val="24"/>
          <w:lang w:val="kk-KZ"/>
        </w:rPr>
        <w:t xml:space="preserve">Әлеуетті өнім берушілер тендерлік құжаттаманы түсіндіру туралы және өзге де мәселелер бойынша өз өтініштерін Алматы қаласы, Алмалы ауданы, Сейфуллин даңғылы, 492-үй мекенжайы бойынша Алматы қаласы </w:t>
      </w:r>
      <w:r w:rsidR="00D15BAF" w:rsidRPr="00D15BAF">
        <w:rPr>
          <w:b w:val="0"/>
          <w:bCs/>
          <w:spacing w:val="-2"/>
          <w:sz w:val="24"/>
          <w:szCs w:val="24"/>
          <w:lang w:val="kk-KZ"/>
        </w:rPr>
        <w:t>Қоғамдық</w:t>
      </w:r>
      <w:r w:rsidR="00D15BAF">
        <w:rPr>
          <w:b w:val="0"/>
          <w:bCs/>
          <w:spacing w:val="-2"/>
          <w:sz w:val="24"/>
          <w:szCs w:val="24"/>
          <w:lang w:val="kk-KZ"/>
        </w:rPr>
        <w:t xml:space="preserve"> д</w:t>
      </w:r>
      <w:r w:rsidRPr="008E6697">
        <w:rPr>
          <w:b w:val="0"/>
          <w:bCs/>
          <w:spacing w:val="-2"/>
          <w:sz w:val="24"/>
          <w:szCs w:val="24"/>
          <w:lang w:val="kk-KZ"/>
        </w:rPr>
        <w:t>енсаулық сақтау басқармасының ШЖҚ К</w:t>
      </w:r>
      <w:r>
        <w:rPr>
          <w:b w:val="0"/>
          <w:bCs/>
          <w:spacing w:val="-2"/>
          <w:sz w:val="24"/>
          <w:szCs w:val="24"/>
          <w:lang w:val="kk-KZ"/>
        </w:rPr>
        <w:t>М</w:t>
      </w:r>
      <w:r w:rsidRPr="008E6697">
        <w:rPr>
          <w:b w:val="0"/>
          <w:bCs/>
          <w:spacing w:val="-2"/>
          <w:sz w:val="24"/>
          <w:szCs w:val="24"/>
          <w:lang w:val="kk-KZ"/>
        </w:rPr>
        <w:t>К"№ 1 Қалалық перзентхана" немесе электрондық поштаға жібереді: roddom</w:t>
      </w:r>
      <w:r>
        <w:rPr>
          <w:b w:val="0"/>
          <w:bCs/>
          <w:spacing w:val="-2"/>
          <w:sz w:val="24"/>
          <w:szCs w:val="24"/>
          <w:lang w:val="kk-KZ"/>
        </w:rPr>
        <w:t>01</w:t>
      </w:r>
      <w:r w:rsidRPr="008E6697">
        <w:rPr>
          <w:b w:val="0"/>
          <w:bCs/>
          <w:spacing w:val="-2"/>
          <w:sz w:val="24"/>
          <w:szCs w:val="24"/>
          <w:lang w:val="kk-KZ"/>
        </w:rPr>
        <w:t>@mail.ru.</w:t>
      </w:r>
    </w:p>
    <w:p w:rsidR="004221E0" w:rsidRPr="008E6697" w:rsidRDefault="004221E0" w:rsidP="004221E0">
      <w:pPr>
        <w:pStyle w:val="a3"/>
        <w:spacing w:before="0" w:beforeAutospacing="0" w:after="0" w:afterAutospacing="0"/>
        <w:jc w:val="both"/>
        <w:rPr>
          <w:lang w:val="kk-KZ"/>
        </w:rPr>
      </w:pPr>
    </w:p>
    <w:p w:rsidR="001061C4" w:rsidRDefault="001061C4" w:rsidP="004221E0">
      <w:pPr>
        <w:pStyle w:val="a3"/>
        <w:spacing w:before="0" w:beforeAutospacing="0" w:after="0" w:afterAutospacing="0"/>
        <w:jc w:val="both"/>
      </w:pPr>
    </w:p>
    <w:p w:rsidR="001061C4" w:rsidRPr="001061C4" w:rsidRDefault="001061C4" w:rsidP="001061C4">
      <w:pPr>
        <w:pStyle w:val="a3"/>
        <w:spacing w:before="0" w:beforeAutospacing="0" w:after="0" w:afterAutospacing="0"/>
        <w:jc w:val="center"/>
        <w:rPr>
          <w:b/>
        </w:rPr>
      </w:pPr>
      <w:r w:rsidRPr="001061C4">
        <w:rPr>
          <w:b/>
        </w:rPr>
        <w:t>III тарау. Тендерлік өтінім</w:t>
      </w:r>
    </w:p>
    <w:p w:rsidR="001061C4" w:rsidRDefault="001061C4" w:rsidP="004221E0">
      <w:pPr>
        <w:pStyle w:val="a3"/>
        <w:spacing w:before="0" w:beforeAutospacing="0" w:after="0" w:afterAutospacing="0"/>
        <w:jc w:val="both"/>
      </w:pPr>
    </w:p>
    <w:p w:rsidR="001061C4" w:rsidRDefault="001061C4" w:rsidP="00333FCD">
      <w:pPr>
        <w:pStyle w:val="a3"/>
        <w:spacing w:before="0" w:beforeAutospacing="0" w:after="0" w:afterAutospacing="0"/>
        <w:ind w:firstLine="708"/>
        <w:jc w:val="center"/>
        <w:rPr>
          <w:b/>
        </w:rPr>
      </w:pPr>
      <w:r w:rsidRPr="001061C4">
        <w:rPr>
          <w:b/>
        </w:rPr>
        <w:t>1. Тендерлік өтінімнің, сатып алу шартының немесе фармацевтикалық қызметтерді көрсетуге арналған шарттың тіліне қойылатын талаптарды.</w:t>
      </w:r>
    </w:p>
    <w:p w:rsidR="00333FCD" w:rsidRDefault="00333FCD" w:rsidP="00333FCD">
      <w:pPr>
        <w:pStyle w:val="a3"/>
        <w:spacing w:before="0" w:beforeAutospacing="0" w:after="0" w:afterAutospacing="0"/>
        <w:ind w:firstLine="708"/>
        <w:jc w:val="center"/>
        <w:rPr>
          <w:b/>
        </w:rPr>
      </w:pPr>
    </w:p>
    <w:p w:rsidR="00CD372B" w:rsidRPr="00CD372B" w:rsidRDefault="00CD372B" w:rsidP="00CD372B">
      <w:pPr>
        <w:shd w:val="clear" w:color="auto" w:fill="FFFFFF"/>
        <w:spacing w:after="0" w:line="240" w:lineRule="auto"/>
        <w:ind w:firstLine="708"/>
        <w:jc w:val="both"/>
        <w:rPr>
          <w:b w:val="0"/>
          <w:sz w:val="24"/>
          <w:szCs w:val="24"/>
        </w:rPr>
      </w:pPr>
      <w:r w:rsidRPr="009C15D4">
        <w:rPr>
          <w:bCs/>
          <w:spacing w:val="-1"/>
          <w:sz w:val="24"/>
          <w:szCs w:val="24"/>
        </w:rPr>
        <w:t>1.1.</w:t>
      </w:r>
      <w:r w:rsidRPr="00CD372B">
        <w:rPr>
          <w:b w:val="0"/>
          <w:bCs/>
          <w:spacing w:val="-1"/>
          <w:sz w:val="24"/>
          <w:szCs w:val="24"/>
        </w:rPr>
        <w:t xml:space="preserve">  </w:t>
      </w:r>
      <w:r w:rsidRPr="00CD372B">
        <w:rPr>
          <w:b w:val="0"/>
          <w:sz w:val="24"/>
          <w:szCs w:val="24"/>
        </w:rPr>
        <w:t xml:space="preserve">Тендерге қатысуға ниет білдірген әлеуетті өнім беруші тендерлік өтінімдерді қабылдаудың соңғы мерзімі өткенге дейін тапсырыс берушіге немесе сатып алуды ұйымдастырушыға тендерлік құжаттаманың ережелеріне сәйкес жасалған тендерлік өтінімді мөрленген түрде ұсынады. Тендерлік өтінім әлеуетті өнім берушінің қалауы бойынша Қазақстан Республикасының 1997 жылғы 11 шілдедегі </w:t>
      </w:r>
      <w:r>
        <w:rPr>
          <w:b w:val="0"/>
          <w:sz w:val="24"/>
          <w:szCs w:val="24"/>
        </w:rPr>
        <w:t>№</w:t>
      </w:r>
      <w:r w:rsidRPr="00CD372B">
        <w:rPr>
          <w:b w:val="0"/>
          <w:sz w:val="24"/>
          <w:szCs w:val="24"/>
        </w:rPr>
        <w:t xml:space="preserve"> 151 «Қазақстан Республикасындағы тіл туралы» Заңының талаптарын сақтай отырып, Мемлекеттік не орыс тілінде ресімделеді.</w:t>
      </w:r>
    </w:p>
    <w:p w:rsidR="00CD372B" w:rsidRPr="00CD372B" w:rsidRDefault="00CD372B" w:rsidP="00CD372B">
      <w:pPr>
        <w:shd w:val="clear" w:color="auto" w:fill="FFFFFF"/>
        <w:spacing w:after="0" w:line="240" w:lineRule="auto"/>
        <w:ind w:firstLine="708"/>
        <w:jc w:val="both"/>
        <w:rPr>
          <w:b w:val="0"/>
          <w:bCs/>
          <w:spacing w:val="-1"/>
          <w:sz w:val="24"/>
          <w:szCs w:val="24"/>
        </w:rPr>
      </w:pPr>
      <w:r w:rsidRPr="00CD372B">
        <w:rPr>
          <w:b w:val="0"/>
          <w:sz w:val="24"/>
          <w:szCs w:val="24"/>
        </w:rPr>
        <w:t>«Қазақстан Республикасындағы тіл туралы» Заңның 15-бабының талаптарына сәйкес Қазақстан Республикасында жеке және заңды тұлғалардың жазбаша нысанда жасалатын барлық мәмілелері қажет болған жағдайларда басқа тілдердегі аудармасы қоса беріле отырып, мемлекеттік тілде және орыс тілінде жазылады. Заңнама талаптарына сәйкес сатып алу шарты немесе фармацевтикалық қызметтер көрсетуге арналған шарт қажет болған жағдайларда басқа тілдердегі аудармалары қоса беріле отырып, мемлекеттік және орыс тілдерінде ресімделеді.</w:t>
      </w:r>
    </w:p>
    <w:p w:rsidR="001061C4" w:rsidRDefault="001061C4" w:rsidP="00CD372B">
      <w:pPr>
        <w:pStyle w:val="a3"/>
        <w:spacing w:before="0" w:beforeAutospacing="0" w:after="0" w:afterAutospacing="0"/>
        <w:jc w:val="both"/>
      </w:pPr>
    </w:p>
    <w:p w:rsidR="007236D0" w:rsidRDefault="007236D0" w:rsidP="00333FCD">
      <w:pPr>
        <w:pStyle w:val="a3"/>
        <w:spacing w:before="0" w:beforeAutospacing="0" w:after="0" w:afterAutospacing="0"/>
        <w:ind w:firstLine="708"/>
        <w:jc w:val="center"/>
        <w:rPr>
          <w:b/>
        </w:rPr>
      </w:pPr>
      <w:r w:rsidRPr="007236D0">
        <w:rPr>
          <w:b/>
        </w:rPr>
        <w:lastRenderedPageBreak/>
        <w:t>2. Тендерлік өтінімді ресімдеуге қойылатын талаптар</w:t>
      </w:r>
    </w:p>
    <w:p w:rsidR="00333FCD" w:rsidRPr="007236D0" w:rsidRDefault="00333FCD" w:rsidP="007236D0">
      <w:pPr>
        <w:pStyle w:val="a3"/>
        <w:spacing w:before="0" w:beforeAutospacing="0" w:after="0" w:afterAutospacing="0"/>
        <w:ind w:firstLine="708"/>
        <w:jc w:val="both"/>
        <w:rPr>
          <w:b/>
        </w:rPr>
      </w:pPr>
    </w:p>
    <w:p w:rsidR="007236D0" w:rsidRDefault="007236D0" w:rsidP="007236D0">
      <w:pPr>
        <w:pStyle w:val="a3"/>
        <w:spacing w:before="0" w:beforeAutospacing="0" w:after="0" w:afterAutospacing="0"/>
        <w:ind w:firstLine="708"/>
        <w:jc w:val="both"/>
      </w:pPr>
      <w:r w:rsidRPr="009C15D4">
        <w:rPr>
          <w:b/>
        </w:rPr>
        <w:t>2.1.</w:t>
      </w:r>
      <w:r>
        <w:t xml:space="preserve"> Тендерге қатысуға ниет білдірген әлеуетті өнім беруші тендерлік өтінімдерді қабылдаудың соңғы мерзімі өткенге дейін тендерлік құжаттама ережелеріне сәйкес жасалған тендерлік өтінімді жабық күйінде тапсырыс берушіге немесе сатып алуды ұйымдастырушыға ұсынады. </w:t>
      </w:r>
    </w:p>
    <w:p w:rsidR="007236D0" w:rsidRDefault="007236D0" w:rsidP="007236D0">
      <w:pPr>
        <w:pStyle w:val="a3"/>
        <w:spacing w:before="0" w:beforeAutospacing="0" w:after="0" w:afterAutospacing="0"/>
        <w:ind w:firstLine="708"/>
        <w:jc w:val="both"/>
      </w:pPr>
      <w:r w:rsidRPr="009C15D4">
        <w:rPr>
          <w:b/>
        </w:rPr>
        <w:t>2.2.</w:t>
      </w:r>
      <w:r>
        <w:t xml:space="preserve"> Тендерлік өтінімдерді қабылдаудың соңғы мерзімі өткеннен кейін келіп түскен тендерлік өтінім ашылмайды және әлеуетті өнім берушіге қайтарылады. </w:t>
      </w:r>
    </w:p>
    <w:p w:rsidR="007236D0" w:rsidRDefault="007236D0" w:rsidP="007236D0">
      <w:pPr>
        <w:pStyle w:val="a3"/>
        <w:spacing w:before="0" w:beforeAutospacing="0" w:after="0" w:afterAutospacing="0"/>
        <w:ind w:firstLine="708"/>
        <w:jc w:val="both"/>
      </w:pPr>
      <w:r w:rsidRPr="009C15D4">
        <w:rPr>
          <w:b/>
        </w:rPr>
        <w:t>2.3.</w:t>
      </w:r>
      <w:r>
        <w:t xml:space="preserve"> Тендерлік өтінім негізгі бөліктен, техникалық бөліктен және кепілдікті қамтамасыз етуден тұрады. </w:t>
      </w:r>
    </w:p>
    <w:p w:rsidR="007236D0" w:rsidRDefault="00EB71F7" w:rsidP="009C15D4">
      <w:pPr>
        <w:pStyle w:val="a3"/>
        <w:spacing w:before="0" w:beforeAutospacing="0" w:after="0" w:afterAutospacing="0"/>
        <w:ind w:firstLine="708"/>
        <w:jc w:val="both"/>
      </w:pPr>
      <w:r w:rsidRPr="00EB71F7">
        <w:rPr>
          <w:b/>
        </w:rPr>
        <w:t>2.4.</w:t>
      </w:r>
      <w:r>
        <w:t xml:space="preserve"> </w:t>
      </w:r>
      <w:r w:rsidR="007236D0">
        <w:t xml:space="preserve">Бірлесіп орындаушы тартылған кезде әлеуетті өнім беруші тендерлік өтінімге, сондай-ақ Қағидалардың 50-тармағының 2), 3), 4) және 5) тармақшаларында көрсетілген құжаттарды қоса береді. </w:t>
      </w:r>
    </w:p>
    <w:p w:rsidR="007236D0" w:rsidRDefault="009C15D4" w:rsidP="009C15D4">
      <w:pPr>
        <w:pStyle w:val="a3"/>
        <w:spacing w:before="0" w:beforeAutospacing="0" w:after="0" w:afterAutospacing="0"/>
        <w:ind w:firstLine="708"/>
        <w:jc w:val="both"/>
      </w:pPr>
      <w:r w:rsidRPr="009C15D4">
        <w:rPr>
          <w:b/>
        </w:rPr>
        <w:t>2.</w:t>
      </w:r>
      <w:r w:rsidR="00EB71F7">
        <w:rPr>
          <w:b/>
        </w:rPr>
        <w:t>5</w:t>
      </w:r>
      <w:r w:rsidRPr="009C15D4">
        <w:rPr>
          <w:b/>
        </w:rPr>
        <w:t>.</w:t>
      </w:r>
      <w:r>
        <w:t xml:space="preserve"> </w:t>
      </w:r>
      <w:r w:rsidR="007236D0">
        <w:t xml:space="preserve">Тендерлік өтінімнің негізгі бөлігі: </w:t>
      </w:r>
    </w:p>
    <w:p w:rsidR="007236D0" w:rsidRDefault="007236D0" w:rsidP="009C15D4">
      <w:pPr>
        <w:pStyle w:val="a3"/>
        <w:spacing w:before="0" w:beforeAutospacing="0" w:after="0" w:afterAutospacing="0"/>
        <w:ind w:firstLine="708"/>
        <w:jc w:val="both"/>
      </w:pPr>
      <w:r>
        <w:t xml:space="preserve">1) Қағидаларға 1-қосымшаға сәйкес нысан бойынша тендерге қатысуға өтінімді (электрондық жеткізгіште өтінімге қоса берілетін құжаттардың тізімдемесі ұсынылады); </w:t>
      </w:r>
    </w:p>
    <w:p w:rsidR="007236D0" w:rsidRDefault="007236D0" w:rsidP="009C15D4">
      <w:pPr>
        <w:pStyle w:val="a3"/>
        <w:spacing w:before="0" w:beforeAutospacing="0" w:after="0" w:afterAutospacing="0"/>
        <w:ind w:firstLine="708"/>
        <w:jc w:val="both"/>
      </w:pPr>
      <w:r>
        <w:t xml:space="preserve">2) заңды тұлға үшін жарғы көшірмесі (егер жарғыда құрылтайшылардың, қатысушылар немесе акционерлер құрамы көрсетілмесе, құрылтайшылар, қатысушылар құрамы туралы үзінді немесе құрылтай шартының көшірмесі немесе хабарландыру күнінен кейінгі қолданыстағы акция ұстаушылардың тізілімінен үзінді ұсынылады); </w:t>
      </w:r>
    </w:p>
    <w:p w:rsidR="007236D0" w:rsidRDefault="007236D0" w:rsidP="009C15D4">
      <w:pPr>
        <w:pStyle w:val="a3"/>
        <w:spacing w:before="0" w:beforeAutospacing="0" w:after="0" w:afterAutospacing="0"/>
        <w:ind w:firstLine="708"/>
        <w:jc w:val="both"/>
      </w:pPr>
      <w:r>
        <w:t xml:space="preserve">3) заңды тұлға құрмай кәсіпкерлік қызметті жүзеге асыруға құқық беретін тиісті мемлекеттік орган берген құжаттың көшірмесі; </w:t>
      </w:r>
    </w:p>
    <w:p w:rsidR="007236D0" w:rsidRDefault="007236D0" w:rsidP="009C15D4">
      <w:pPr>
        <w:pStyle w:val="a3"/>
        <w:spacing w:before="0" w:beforeAutospacing="0" w:after="0" w:afterAutospacing="0"/>
        <w:ind w:firstLine="708"/>
        <w:jc w:val="both"/>
      </w:pPr>
      <w:r>
        <w:t xml:space="preserve">4) медициналық бұйымдарды көтерме және (немесе) бөлшек саудада өткізу жөніндегі қызметтің басталғаны немесе тоқтатылғаны туралы хабарлама,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 көшірмелерін не "Рұқсаттар және хабарламалар туралы" Заңға сәйкес электрондық құжат түрінде алынған көшірмелерін, олар туралы мәліметтер мемлекеттік органдардың ақпараттық жүйелерінде расталады. Мемлекеттік органдардың ақпараттық жүйесінде мәліметтер болмаған кезде әлеуетті өнім беруші "Рұқсаттар және хабарламалар туралы" Заңға сәйкес алынған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 </w:t>
      </w:r>
    </w:p>
    <w:p w:rsidR="007236D0" w:rsidRDefault="007236D0" w:rsidP="009C15D4">
      <w:pPr>
        <w:pStyle w:val="a3"/>
        <w:spacing w:before="0" w:beforeAutospacing="0" w:after="0" w:afterAutospacing="0"/>
        <w:ind w:firstLine="708"/>
        <w:jc w:val="both"/>
      </w:pPr>
      <w:r>
        <w:t xml:space="preserve">5) мыналар: </w:t>
      </w:r>
    </w:p>
    <w:p w:rsidR="007236D0" w:rsidRDefault="007236D0" w:rsidP="007236D0">
      <w:pPr>
        <w:pStyle w:val="a3"/>
        <w:spacing w:before="0" w:beforeAutospacing="0" w:after="0" w:afterAutospacing="0"/>
        <w:jc w:val="both"/>
      </w:pPr>
      <w:r>
        <w:t xml:space="preserve">объектінің және өндірістің тиісті өндірістік практика (GMP) талаптарына сәйкестігі туралы; </w:t>
      </w:r>
    </w:p>
    <w:p w:rsidR="007236D0" w:rsidRDefault="007236D0" w:rsidP="007236D0">
      <w:pPr>
        <w:pStyle w:val="a3"/>
        <w:spacing w:before="0" w:beforeAutospacing="0" w:after="0" w:afterAutospacing="0"/>
        <w:jc w:val="both"/>
      </w:pPr>
      <w:r>
        <w:t xml:space="preserve">объектінің тиісті дистрибьюторлық практика (GDP) талаптарына сәйкестігі туралы; </w:t>
      </w:r>
    </w:p>
    <w:p w:rsidR="007236D0" w:rsidRDefault="007236D0" w:rsidP="007236D0">
      <w:pPr>
        <w:pStyle w:val="a3"/>
        <w:spacing w:before="0" w:beforeAutospacing="0" w:after="0" w:afterAutospacing="0"/>
        <w:jc w:val="both"/>
      </w:pPr>
      <w:r>
        <w:t xml:space="preserve">объектінің тиісті дәріханалық практика (GРP) талаптарына сәйкестігі туралы сертификатының көшірмелерін; </w:t>
      </w:r>
    </w:p>
    <w:p w:rsidR="007236D0" w:rsidRDefault="007236D0" w:rsidP="009C15D4">
      <w:pPr>
        <w:pStyle w:val="a3"/>
        <w:spacing w:before="0" w:beforeAutospacing="0" w:after="0" w:afterAutospacing="0"/>
        <w:ind w:firstLine="708"/>
        <w:jc w:val="both"/>
      </w:pPr>
      <w:r>
        <w:t xml:space="preserve">6) Қағидаларға 2-қосымшаға сәйкес нысан бойынша баға ұсынысын; </w:t>
      </w:r>
    </w:p>
    <w:p w:rsidR="007236D0" w:rsidRDefault="007236D0" w:rsidP="009C15D4">
      <w:pPr>
        <w:pStyle w:val="a3"/>
        <w:spacing w:before="0" w:beforeAutospacing="0" w:after="0" w:afterAutospacing="0"/>
        <w:ind w:firstLine="708"/>
        <w:jc w:val="both"/>
      </w:pPr>
      <w:r>
        <w:t xml:space="preserve">7) тендерлік өтінімді кепілдікті қамтамасыз етуді енгізуді растайтын құжаттың түпнұсқасын қамтиды. </w:t>
      </w:r>
    </w:p>
    <w:p w:rsidR="007236D0" w:rsidRDefault="009C15D4" w:rsidP="009C15D4">
      <w:pPr>
        <w:pStyle w:val="a3"/>
        <w:spacing w:before="0" w:beforeAutospacing="0" w:after="0" w:afterAutospacing="0"/>
        <w:ind w:firstLine="708"/>
        <w:jc w:val="both"/>
      </w:pPr>
      <w:r w:rsidRPr="009C15D4">
        <w:rPr>
          <w:b/>
        </w:rPr>
        <w:t>2.</w:t>
      </w:r>
      <w:r w:rsidR="00EB71F7">
        <w:rPr>
          <w:b/>
        </w:rPr>
        <w:t>6</w:t>
      </w:r>
      <w:r w:rsidRPr="009C15D4">
        <w:rPr>
          <w:b/>
        </w:rPr>
        <w:t>.</w:t>
      </w:r>
      <w:r>
        <w:t xml:space="preserve"> </w:t>
      </w:r>
      <w:r w:rsidR="007236D0">
        <w:t xml:space="preserve">Тендерлік өтінімнің техникалық бөлігі: </w:t>
      </w:r>
    </w:p>
    <w:p w:rsidR="007236D0" w:rsidRDefault="007236D0" w:rsidP="009C15D4">
      <w:pPr>
        <w:pStyle w:val="a3"/>
        <w:spacing w:before="0" w:beforeAutospacing="0" w:after="0" w:afterAutospacing="0"/>
        <w:ind w:firstLine="708"/>
        <w:jc w:val="both"/>
      </w:pPr>
      <w:r>
        <w:t xml:space="preserve">1) мәлімделген дәрілік заттардың және (немесе) медициналық бұйымдардың, фармацевтикалық көрсетілетін қызметтің нақты техникалық сипаттамасы көрсетілген қағаз жеткізгіштегі техникалық ерекшелікті (медициналық техниканы мәлімдеген кезде, сондай-ақ "docх" форматында электрондық жеткізгіште); </w:t>
      </w:r>
    </w:p>
    <w:p w:rsidR="007236D0" w:rsidRDefault="007236D0" w:rsidP="009C15D4">
      <w:pPr>
        <w:pStyle w:val="a3"/>
        <w:spacing w:before="0" w:beforeAutospacing="0" w:after="0" w:afterAutospacing="0"/>
        <w:ind w:firstLine="708"/>
        <w:jc w:val="both"/>
      </w:pPr>
      <w:r>
        <w:t xml:space="preserve">2) дәрілік затты және (немесе) медициналық бұйымды мемлекеттік тіркеу туралы құжаттың не дәрілік затты және (немесе) медициналық бұйымды Қазақстан </w:t>
      </w:r>
      <w:r>
        <w:lastRenderedPageBreak/>
        <w:t xml:space="preserve">Республикасына әкелуге денсаулық сақтау саласындағы уәкілетті органның рұқсатының (қорытындысының) көшірмесін қамтиды. </w:t>
      </w:r>
    </w:p>
    <w:p w:rsidR="007236D0" w:rsidRDefault="007236D0" w:rsidP="00EB71F7">
      <w:pPr>
        <w:pStyle w:val="a3"/>
        <w:spacing w:before="0" w:beforeAutospacing="0" w:after="0" w:afterAutospacing="0"/>
        <w:jc w:val="both"/>
      </w:pPr>
      <w:bookmarkStart w:id="1" w:name="z267"/>
      <w:bookmarkEnd w:id="1"/>
      <w:r>
        <w:t xml:space="preserve">Тіркеу куәлігінің қолданылу мерзімі өткенге дейін Қазақстан Республикасының аумағына әкелінген және өндірілген дәрілік заттарға және (немесе) медициналық бұйымдарға: Қазақстан Республикасының Мемлекеттік шекарасы арқылы әкелінгенін, оны әлеуетті өнім берушінің кіріске алғанын растайтын құжаттың көшірмелері; отандық тауар өндірушінің өндіруі, "Дәрілік заттар мен медициналық бұйымдарды Қазақстан Республикасының аумағына әкелу және Қазақстан Республикасының аумағынан әкету және "Қазақстан Республикасында тіркелген және тіркелмеген дәрілік заттар мен медициналық бұйымдарды әкелуге (әкетуге) келісім және (немесе) қорытынды (рұқсат беру құжатын) беру" мемлекеттік қызмет көрсету қағидаларын бекіту туралы" Қазақстан Республикасы Денсаулық сақтау министрінің 2020 жылғы 8 желтоқсандағы № ҚР ДСМ-237/2020 </w:t>
      </w:r>
      <w:hyperlink r:id="rId5" w:anchor="z1" w:history="1">
        <w:r w:rsidRPr="009C15D4">
          <w:rPr>
            <w:rStyle w:val="a4"/>
            <w:color w:val="auto"/>
            <w:u w:val="none"/>
          </w:rPr>
          <w:t>бұйрығына</w:t>
        </w:r>
      </w:hyperlink>
      <w:r>
        <w:t xml:space="preserve"> (Нормативтік құқықтық актілерді мемлекеттік тіркеу тізілімінде № 21749 болып тіркелген) сәйкес берілген қауіпсіздік туралы қорытынды ұсынылады. </w:t>
      </w:r>
    </w:p>
    <w:p w:rsidR="00EB71F7" w:rsidRPr="0077431F" w:rsidRDefault="0077431F" w:rsidP="0077431F">
      <w:pPr>
        <w:pStyle w:val="a3"/>
        <w:spacing w:before="0" w:beforeAutospacing="0" w:after="0" w:afterAutospacing="0"/>
        <w:ind w:firstLine="708"/>
        <w:jc w:val="both"/>
        <w:rPr>
          <w:b/>
        </w:rPr>
      </w:pPr>
      <w:r w:rsidRPr="00333FCD">
        <w:rPr>
          <w:b/>
        </w:rPr>
        <w:t>2.7.</w:t>
      </w:r>
      <w:r w:rsidR="00EB71F7" w:rsidRPr="00333FCD">
        <w:t xml:space="preserve"> Әлеуетті өнім беруші қажет болған кезде өтінімдерді қабылдаудың соңғы мерзімі өткенге дейін оны жазбаша нысанда кері қайтарып алады</w:t>
      </w:r>
      <w:r w:rsidR="00EB71F7" w:rsidRPr="0077431F">
        <w:rPr>
          <w:b/>
        </w:rPr>
        <w:t xml:space="preserve">. </w:t>
      </w:r>
    </w:p>
    <w:p w:rsidR="00EB71F7" w:rsidRPr="0077431F" w:rsidRDefault="0077431F" w:rsidP="00EB71F7">
      <w:pPr>
        <w:pStyle w:val="a3"/>
        <w:spacing w:before="0" w:beforeAutospacing="0" w:after="0" w:afterAutospacing="0"/>
        <w:ind w:firstLine="708"/>
        <w:jc w:val="both"/>
      </w:pPr>
      <w:r w:rsidRPr="0077431F">
        <w:rPr>
          <w:b/>
        </w:rPr>
        <w:t>2.8</w:t>
      </w:r>
      <w:r w:rsidR="00EB71F7" w:rsidRPr="0077431F">
        <w:rPr>
          <w:b/>
        </w:rPr>
        <w:t>.</w:t>
      </w:r>
      <w:r w:rsidR="00EB71F7" w:rsidRPr="0077431F">
        <w:t xml:space="preserve"> Тендерлік өтінімдерді ұсыну мерзімі өткеннен кейін тендерлік өтінімдерге өзгерістер енгізуге жол берілмейді. </w:t>
      </w:r>
    </w:p>
    <w:p w:rsidR="00EB71F7" w:rsidRDefault="00EB71F7" w:rsidP="00EB71F7">
      <w:pPr>
        <w:pStyle w:val="a3"/>
        <w:spacing w:before="0" w:beforeAutospacing="0" w:after="0" w:afterAutospacing="0"/>
        <w:ind w:firstLine="708"/>
        <w:jc w:val="both"/>
      </w:pPr>
      <w:r w:rsidRPr="0077431F">
        <w:rPr>
          <w:b/>
        </w:rPr>
        <w:t>2.</w:t>
      </w:r>
      <w:r w:rsidR="0077431F">
        <w:rPr>
          <w:b/>
        </w:rPr>
        <w:t>9</w:t>
      </w:r>
      <w:r w:rsidRPr="0077431F">
        <w:rPr>
          <w:b/>
        </w:rPr>
        <w:t>.</w:t>
      </w:r>
      <w:r>
        <w:t xml:space="preserve"> Тендерлік өтінім басылып шығарылады не өшірілмейтін сиямен жазылады, тігілген және нөмірленген түрде ұсынылады, соңғы беті әлеуетті өнім беруші өкілінің қолтаңбасымен бекітіледі. </w:t>
      </w:r>
    </w:p>
    <w:p w:rsidR="00EB71F7" w:rsidRDefault="00EB71F7" w:rsidP="0077431F">
      <w:pPr>
        <w:pStyle w:val="a3"/>
        <w:spacing w:before="0" w:beforeAutospacing="0" w:after="0" w:afterAutospacing="0"/>
        <w:ind w:firstLine="708"/>
        <w:jc w:val="both"/>
      </w:pPr>
      <w:r>
        <w:t xml:space="preserve">Грамматикалық немесе арифметикалық қатені түзету қажет болған жағдайды қоспағанда, тендерлік өтінімнің мәтініне жолдар арасына қосымша жазулар жазуға, сөздерді өшіруге немесе толықтырулар енгізуге жол берілмейді. </w:t>
      </w:r>
    </w:p>
    <w:p w:rsidR="00EB71F7" w:rsidRDefault="00EB71F7" w:rsidP="0077431F">
      <w:pPr>
        <w:pStyle w:val="a3"/>
        <w:spacing w:before="0" w:beforeAutospacing="0" w:after="0" w:afterAutospacing="0"/>
        <w:ind w:firstLine="708"/>
        <w:jc w:val="both"/>
      </w:pPr>
      <w:r>
        <w:t xml:space="preserve">Техникалық ерекшелік тігілген және нөмірленген түрде ұсынылады, соңғы беті әлеуетті өнім беруші өкілінің қолтаңбасымен бекітіледі. </w:t>
      </w:r>
    </w:p>
    <w:p w:rsidR="00EB71F7" w:rsidRDefault="00EB71F7" w:rsidP="0077431F">
      <w:pPr>
        <w:pStyle w:val="a3"/>
        <w:spacing w:before="0" w:beforeAutospacing="0" w:after="0" w:afterAutospacing="0"/>
        <w:ind w:firstLine="708"/>
        <w:jc w:val="both"/>
      </w:pPr>
      <w:r>
        <w:t xml:space="preserve">Тендерлік өтінімнің техникалық ерекшелігі және сатып алуды кепілдікті қамтамасыз етудің түпнұсқасы тендерлік өтінімге бөлек қоса беріледі және тендерлік өтініммен бір конвертке салынып жабылады. </w:t>
      </w:r>
    </w:p>
    <w:p w:rsidR="00EB71F7" w:rsidRDefault="00EB71F7" w:rsidP="0077431F">
      <w:pPr>
        <w:pStyle w:val="a3"/>
        <w:spacing w:before="0" w:beforeAutospacing="0" w:after="0" w:afterAutospacing="0"/>
        <w:ind w:firstLine="708"/>
        <w:jc w:val="both"/>
      </w:pPr>
      <w:r>
        <w:t xml:space="preserve">Конвертте әлеуетті өнім берушінің атауы мен заңды мекенжайы қамтылады, ол тендерлік құжаттамада көрсетілген мекенжай бойынша тапсырыс берушіге немесе сатып алуды ұйымдастырушыға жіберілуге тиіс және </w:t>
      </w:r>
      <w:r w:rsidR="00DB78F9" w:rsidRPr="0057575B">
        <w:rPr>
          <w:i/>
        </w:rPr>
        <w:t>«2023 жылға арналған медициналық бұйымдарды сатып алу жөніндегі Тендер</w:t>
      </w:r>
      <w:r w:rsidRPr="0057575B">
        <w:rPr>
          <w:i/>
        </w:rPr>
        <w:t xml:space="preserve"> </w:t>
      </w:r>
      <w:r>
        <w:t>(тендердің атауы көрсетіледі) сатып алу жөніндегі тендер</w:t>
      </w:r>
      <w:r w:rsidR="00DB78F9">
        <w:t>»</w:t>
      </w:r>
      <w:r>
        <w:t xml:space="preserve"> және </w:t>
      </w:r>
      <w:r w:rsidR="001266E5">
        <w:rPr>
          <w:i/>
        </w:rPr>
        <w:t>«2023 жылғы 09</w:t>
      </w:r>
      <w:r w:rsidR="00DB78F9" w:rsidRPr="0057575B">
        <w:rPr>
          <w:i/>
        </w:rPr>
        <w:t xml:space="preserve"> қарашада сағат 11.00-ге дейін ашпаңыз</w:t>
      </w:r>
      <w:r>
        <w:t xml:space="preserve"> (тендерлік құжаттамада көрсетілген конверттерді ашу күні мен уақыты көрсетіледі) дейін ашпаңыз</w:t>
      </w:r>
      <w:r w:rsidR="00DB78F9">
        <w:t>»</w:t>
      </w:r>
      <w:r>
        <w:t xml:space="preserve"> деген сөздер қамтылады.</w:t>
      </w:r>
    </w:p>
    <w:p w:rsidR="007236D0" w:rsidRDefault="007236D0" w:rsidP="00EB71F7">
      <w:pPr>
        <w:pStyle w:val="a3"/>
        <w:spacing w:before="0" w:beforeAutospacing="0" w:after="0" w:afterAutospacing="0"/>
        <w:jc w:val="both"/>
      </w:pPr>
    </w:p>
    <w:p w:rsidR="00DB78F9" w:rsidRDefault="00DB78F9" w:rsidP="00DB78F9">
      <w:pPr>
        <w:pStyle w:val="a3"/>
        <w:spacing w:before="0" w:beforeAutospacing="0" w:after="0" w:afterAutospacing="0"/>
        <w:jc w:val="center"/>
        <w:rPr>
          <w:b/>
        </w:rPr>
      </w:pPr>
      <w:r w:rsidRPr="00DB78F9">
        <w:rPr>
          <w:b/>
        </w:rPr>
        <w:t xml:space="preserve">3. Тендерлік өтінімді кепілдік қамтамасыз етуді енгізу тәртібі, </w:t>
      </w:r>
    </w:p>
    <w:p w:rsidR="00DB78F9" w:rsidRPr="00DB78F9" w:rsidRDefault="00DB78F9" w:rsidP="00DB78F9">
      <w:pPr>
        <w:pStyle w:val="a3"/>
        <w:spacing w:before="0" w:beforeAutospacing="0" w:after="0" w:afterAutospacing="0"/>
        <w:jc w:val="center"/>
        <w:rPr>
          <w:b/>
        </w:rPr>
      </w:pPr>
      <w:r w:rsidRPr="00DB78F9">
        <w:rPr>
          <w:b/>
        </w:rPr>
        <w:t>мерзімдері және нысаны</w:t>
      </w:r>
    </w:p>
    <w:p w:rsidR="00DB78F9" w:rsidRDefault="00DB78F9" w:rsidP="00DB78F9">
      <w:pPr>
        <w:pStyle w:val="a3"/>
        <w:spacing w:before="0" w:beforeAutospacing="0" w:after="0" w:afterAutospacing="0"/>
        <w:jc w:val="both"/>
      </w:pPr>
    </w:p>
    <w:p w:rsidR="00DB78F9" w:rsidRDefault="00DB78F9" w:rsidP="00DB78F9">
      <w:pPr>
        <w:pStyle w:val="a3"/>
        <w:spacing w:before="0" w:beforeAutospacing="0" w:after="0" w:afterAutospacing="0"/>
        <w:ind w:firstLine="708"/>
        <w:jc w:val="both"/>
      </w:pPr>
      <w:r w:rsidRPr="00DB78F9">
        <w:rPr>
          <w:b/>
        </w:rPr>
        <w:t>3.1.</w:t>
      </w:r>
      <w:r>
        <w:t xml:space="preserve"> Әлеуетті өнім беруші тендерлік 1% өтініммен бірге дәрілік заттарды, медициналық бұйымдарды немесе фармацевтикалық көрсетілетін қызметтерді сатып алу үшін бөлінген соманың бір пайызы мөлшерінде кепілдікті қамтамасыз етуді енгізеді. </w:t>
      </w:r>
    </w:p>
    <w:p w:rsidR="00DB78F9" w:rsidRDefault="00DB78F9" w:rsidP="00DB78F9">
      <w:pPr>
        <w:pStyle w:val="a3"/>
        <w:spacing w:before="0" w:beforeAutospacing="0" w:after="0" w:afterAutospacing="0"/>
        <w:ind w:firstLine="708"/>
        <w:jc w:val="both"/>
      </w:pPr>
      <w:r w:rsidRPr="00DB78F9">
        <w:rPr>
          <w:b/>
        </w:rPr>
        <w:t>3.2.</w:t>
      </w:r>
      <w:r>
        <w:t xml:space="preserve"> Тендерлік өтінімді кепілдікті қамтамасыз ету (бұдан әрі – кепілдікті қамтамасыз ету): </w:t>
      </w:r>
    </w:p>
    <w:p w:rsidR="00480C00" w:rsidRDefault="00DB78F9" w:rsidP="00DB78F9">
      <w:pPr>
        <w:pStyle w:val="a3"/>
        <w:spacing w:before="0" w:beforeAutospacing="0" w:after="0" w:afterAutospacing="0"/>
        <w:ind w:firstLine="708"/>
        <w:jc w:val="both"/>
      </w:pPr>
      <w:bookmarkStart w:id="2" w:name="z270"/>
      <w:bookmarkEnd w:id="2"/>
      <w:r>
        <w:t xml:space="preserve">1) тапсырыс берушінің немесе сатып алуды ұйымдастырушының банктік шотына не мемлекеттік органдар және мемлекеттік мекемелер болып табылатын сатып алуды ұйымдастырушылар үшін Қазақстан Республикасының Бюджет </w:t>
      </w:r>
      <w:hyperlink r:id="rId6" w:anchor="z3" w:history="1">
        <w:r w:rsidRPr="00DB78F9">
          <w:rPr>
            <w:rStyle w:val="a4"/>
            <w:color w:val="auto"/>
            <w:u w:val="none"/>
          </w:rPr>
          <w:t>кодексінде</w:t>
        </w:r>
      </w:hyperlink>
      <w:r>
        <w:t xml:space="preserve"> көзделген шотқа енгізілетін кепілдікті ақшалай жарна</w:t>
      </w:r>
      <w:r w:rsidR="00480C00">
        <w:t>.</w:t>
      </w:r>
    </w:p>
    <w:p w:rsidR="00480C00" w:rsidRDefault="00480C00" w:rsidP="00DB78F9">
      <w:pPr>
        <w:pStyle w:val="a3"/>
        <w:spacing w:before="0" w:beforeAutospacing="0" w:after="0" w:afterAutospacing="0"/>
        <w:ind w:firstLine="708"/>
        <w:jc w:val="both"/>
      </w:pPr>
      <w:r w:rsidRPr="00DD0676">
        <w:t>Тендерлік өтінімді кепілдікті қамтамасыз етуді әлеуетті өнім беруші Алматы қаласы Денсаулық сақтау басқармасының шаруашылық жүргізу құқығындағы коммуналдық</w:t>
      </w:r>
      <w:r w:rsidRPr="00480C00">
        <w:t xml:space="preserve"> </w:t>
      </w:r>
      <w:r w:rsidRPr="00DD0676">
        <w:t>мемлекеттік кәсіпо</w:t>
      </w:r>
      <w:r>
        <w:t xml:space="preserve">рнының "№1 Қалалық перзентхана" </w:t>
      </w:r>
      <w:r w:rsidRPr="00DD0676">
        <w:t xml:space="preserve">тендерді </w:t>
      </w:r>
      <w:r w:rsidRPr="00DD0676">
        <w:lastRenderedPageBreak/>
        <w:t xml:space="preserve">ұйымдастырушының тиісті шотына енгізеді: </w:t>
      </w:r>
      <w:r w:rsidRPr="00BF3F18">
        <w:t>БСН: 990240002641, БСК: HSBKKZKX, ЖСК: KZ</w:t>
      </w:r>
      <w:r>
        <w:t xml:space="preserve"> </w:t>
      </w:r>
      <w:r w:rsidRPr="00BF3F18">
        <w:t>806</w:t>
      </w:r>
      <w:r>
        <w:t xml:space="preserve"> </w:t>
      </w:r>
      <w:r w:rsidRPr="00BF3F18">
        <w:t>01A</w:t>
      </w:r>
      <w:r>
        <w:t xml:space="preserve"> </w:t>
      </w:r>
      <w:r w:rsidRPr="00BF3F18">
        <w:t>861</w:t>
      </w:r>
      <w:r>
        <w:t> </w:t>
      </w:r>
      <w:r w:rsidRPr="00BF3F18">
        <w:t>003</w:t>
      </w:r>
      <w:r>
        <w:t> </w:t>
      </w:r>
      <w:r w:rsidRPr="00BF3F18">
        <w:t>375</w:t>
      </w:r>
      <w:r>
        <w:t xml:space="preserve"> </w:t>
      </w:r>
      <w:r w:rsidRPr="00BF3F18">
        <w:t>321, "Қазақстан Халық Банкі" АҚ, К</w:t>
      </w:r>
      <w:r>
        <w:t>б</w:t>
      </w:r>
      <w:r w:rsidRPr="00BF3F18">
        <w:t>Е: 16</w:t>
      </w:r>
      <w:r w:rsidRPr="00DD0676">
        <w:t xml:space="preserve">, шот валютасы: KZT, </w:t>
      </w:r>
      <w:r>
        <w:t>т</w:t>
      </w:r>
      <w:r w:rsidRPr="00DD0676">
        <w:t>өлемнің мақсаты – тендерлік өтінімді кепілдікті қамтамасыз ету</w:t>
      </w:r>
      <w:r>
        <w:t>ю</w:t>
      </w:r>
    </w:p>
    <w:p w:rsidR="00DB78F9" w:rsidRDefault="00DB78F9" w:rsidP="00DB78F9">
      <w:pPr>
        <w:pStyle w:val="a3"/>
        <w:spacing w:before="0" w:beforeAutospacing="0" w:after="0" w:afterAutospacing="0"/>
        <w:ind w:firstLine="708"/>
        <w:jc w:val="both"/>
      </w:pPr>
      <w:r>
        <w:t xml:space="preserve">2) Қағидаларға 3-қосымшаға сәйкес нысан бойынша банк кепілдігі түрінде ұсынылады. </w:t>
      </w:r>
    </w:p>
    <w:p w:rsidR="00DB78F9" w:rsidRDefault="00DB78F9" w:rsidP="00DB78F9">
      <w:pPr>
        <w:pStyle w:val="a3"/>
        <w:spacing w:before="0" w:beforeAutospacing="0" w:after="0" w:afterAutospacing="0"/>
        <w:ind w:firstLine="708"/>
        <w:jc w:val="both"/>
      </w:pPr>
      <w:r w:rsidRPr="00DB78F9">
        <w:rPr>
          <w:b/>
        </w:rPr>
        <w:t>3.3.</w:t>
      </w:r>
      <w:r>
        <w:t xml:space="preserve"> Кепілдікті қамтамасыз ету әлеуетті өнім берушіге 5 (бес) жұмыс күні ішінде: </w:t>
      </w:r>
    </w:p>
    <w:p w:rsidR="00DB78F9" w:rsidRDefault="00DB78F9" w:rsidP="00DB78F9">
      <w:pPr>
        <w:pStyle w:val="a3"/>
        <w:spacing w:before="0" w:beforeAutospacing="0" w:after="0" w:afterAutospacing="0"/>
        <w:ind w:firstLine="708"/>
        <w:jc w:val="both"/>
      </w:pPr>
      <w:r>
        <w:t xml:space="preserve">1) тендерлік өтінімдерді қабылдаудың соңғы мерзімі өткенге дейін әлеуетті өнім беруші оны кері қайтарып алған; </w:t>
      </w:r>
    </w:p>
    <w:p w:rsidR="00DB78F9" w:rsidRDefault="00DB78F9" w:rsidP="00DB78F9">
      <w:pPr>
        <w:pStyle w:val="a3"/>
        <w:spacing w:before="0" w:beforeAutospacing="0" w:after="0" w:afterAutospacing="0"/>
        <w:ind w:firstLine="708"/>
        <w:jc w:val="both"/>
      </w:pPr>
      <w:r>
        <w:t xml:space="preserve">2) тендерлік құжаттама ережелеріне сәйкес келмеу негіздемесі бойынша тендерлік өтінім қабылданбаған; </w:t>
      </w:r>
    </w:p>
    <w:p w:rsidR="00DB78F9" w:rsidRDefault="00DB78F9" w:rsidP="00DB78F9">
      <w:pPr>
        <w:pStyle w:val="a3"/>
        <w:spacing w:before="0" w:beforeAutospacing="0" w:after="0" w:afterAutospacing="0"/>
        <w:ind w:firstLine="708"/>
        <w:jc w:val="both"/>
      </w:pPr>
      <w:r>
        <w:t xml:space="preserve">3) басқа әлеуетті өнім беруші тендер жеңімпазы деп танылған; </w:t>
      </w:r>
    </w:p>
    <w:p w:rsidR="00DB78F9" w:rsidRDefault="00DB78F9" w:rsidP="00DB78F9">
      <w:pPr>
        <w:pStyle w:val="a3"/>
        <w:spacing w:before="0" w:beforeAutospacing="0" w:after="0" w:afterAutospacing="0"/>
        <w:ind w:firstLine="708"/>
        <w:jc w:val="both"/>
      </w:pPr>
      <w:r>
        <w:t xml:space="preserve">4) сатып алу рәсімі тендер жеңімпазын айқындамай тоқтатылған; </w:t>
      </w:r>
    </w:p>
    <w:p w:rsidR="00DB78F9" w:rsidRDefault="00DB78F9" w:rsidP="00DB78F9">
      <w:pPr>
        <w:pStyle w:val="a3"/>
        <w:spacing w:before="0" w:beforeAutospacing="0" w:after="0" w:afterAutospacing="0"/>
        <w:ind w:firstLine="708"/>
        <w:jc w:val="both"/>
      </w:pPr>
      <w:r>
        <w:t xml:space="preserve">5) сатып алу шарты күшіне енген және тендер жеңімпазы сатып алу шартын орындауды кепілдікті қамтамасыз етуді енгізген жағдайда қайтарылады. </w:t>
      </w:r>
    </w:p>
    <w:p w:rsidR="00DB78F9" w:rsidRDefault="00DB78F9" w:rsidP="00DB78F9">
      <w:pPr>
        <w:pStyle w:val="a3"/>
        <w:spacing w:before="0" w:beforeAutospacing="0" w:after="0" w:afterAutospacing="0"/>
        <w:ind w:firstLine="708"/>
        <w:jc w:val="both"/>
      </w:pPr>
      <w:r w:rsidRPr="00DB78F9">
        <w:rPr>
          <w:b/>
        </w:rPr>
        <w:t>3.4.</w:t>
      </w:r>
      <w:r>
        <w:t xml:space="preserve"> Кепілдікті қамтамасыз ету әлеуетті өнім берушіге, егер:</w:t>
      </w:r>
    </w:p>
    <w:p w:rsidR="00DB78F9" w:rsidRDefault="00DB78F9" w:rsidP="00DB78F9">
      <w:pPr>
        <w:pStyle w:val="a3"/>
        <w:spacing w:before="0" w:beforeAutospacing="0" w:after="0" w:afterAutospacing="0"/>
        <w:ind w:firstLine="708"/>
        <w:jc w:val="both"/>
      </w:pPr>
      <w:r>
        <w:t xml:space="preserve">1) ол тендерлік өтінімдерді қабылдаудың соңғы мерзімі өткеннен кейін тендерлік өтінімді кері қайтарып алса немесе өзгертсе; </w:t>
      </w:r>
    </w:p>
    <w:p w:rsidR="00DB78F9" w:rsidRDefault="00DB78F9" w:rsidP="00B55520">
      <w:pPr>
        <w:pStyle w:val="a3"/>
        <w:spacing w:before="0" w:beforeAutospacing="0" w:after="0" w:afterAutospacing="0"/>
        <w:ind w:firstLine="708"/>
        <w:jc w:val="both"/>
      </w:pPr>
      <w:r>
        <w:t xml:space="preserve">2) тендер жеңімпазы деп танылғаннан кейін жеңімпаз сатып алу шартын немесе фармацевтикалық қызметтер көрсетуге арналған шарт жасаудан жалтарса; </w:t>
      </w:r>
    </w:p>
    <w:p w:rsidR="00DB78F9" w:rsidRDefault="00DB78F9" w:rsidP="00B55520">
      <w:pPr>
        <w:pStyle w:val="a3"/>
        <w:spacing w:before="0" w:beforeAutospacing="0" w:after="0" w:afterAutospacing="0"/>
        <w:ind w:firstLine="708"/>
        <w:jc w:val="both"/>
      </w:pPr>
      <w:r>
        <w:t xml:space="preserve">3) жеңімпаз деп танылса және сатып алу шартын немесе фармацевтикалық қызметтер көрсетуге арналған шартты кепілдікті қамтамасыз етуді енгізбесе не уақтылы енгізбесе, қайтарылмайды. </w:t>
      </w:r>
    </w:p>
    <w:p w:rsidR="00DB78F9" w:rsidRDefault="00DB78F9" w:rsidP="00B55520">
      <w:pPr>
        <w:pStyle w:val="a3"/>
        <w:spacing w:before="0" w:beforeAutospacing="0" w:after="0" w:afterAutospacing="0"/>
        <w:jc w:val="both"/>
      </w:pPr>
    </w:p>
    <w:p w:rsidR="004920E0" w:rsidRDefault="004920E0" w:rsidP="00B55520">
      <w:pPr>
        <w:shd w:val="clear" w:color="auto" w:fill="FFFFFF"/>
        <w:spacing w:after="0" w:line="240" w:lineRule="auto"/>
        <w:jc w:val="center"/>
        <w:rPr>
          <w:bCs/>
          <w:spacing w:val="-1"/>
          <w:sz w:val="24"/>
          <w:szCs w:val="24"/>
        </w:rPr>
      </w:pPr>
      <w:r w:rsidRPr="004920E0">
        <w:rPr>
          <w:bCs/>
          <w:spacing w:val="-1"/>
          <w:sz w:val="24"/>
          <w:szCs w:val="24"/>
        </w:rPr>
        <w:t>4. Тендерлік өтінімді кері қайтарып алу</w:t>
      </w:r>
    </w:p>
    <w:p w:rsidR="00333FCD" w:rsidRPr="004920E0" w:rsidRDefault="00333FCD" w:rsidP="00B55520">
      <w:pPr>
        <w:shd w:val="clear" w:color="auto" w:fill="FFFFFF"/>
        <w:spacing w:after="0" w:line="240" w:lineRule="auto"/>
        <w:jc w:val="center"/>
        <w:rPr>
          <w:bCs/>
          <w:spacing w:val="-1"/>
          <w:sz w:val="24"/>
          <w:szCs w:val="24"/>
        </w:rPr>
      </w:pPr>
    </w:p>
    <w:p w:rsidR="004920E0" w:rsidRDefault="004920E0" w:rsidP="00B55520">
      <w:pPr>
        <w:shd w:val="clear" w:color="auto" w:fill="FFFFFF"/>
        <w:spacing w:after="0" w:line="240" w:lineRule="auto"/>
        <w:ind w:firstLine="708"/>
        <w:jc w:val="both"/>
        <w:rPr>
          <w:b w:val="0"/>
          <w:sz w:val="24"/>
          <w:szCs w:val="24"/>
        </w:rPr>
      </w:pPr>
      <w:r w:rsidRPr="004920E0">
        <w:rPr>
          <w:bCs/>
          <w:spacing w:val="-1"/>
          <w:sz w:val="24"/>
          <w:szCs w:val="24"/>
        </w:rPr>
        <w:t>4.1.</w:t>
      </w:r>
      <w:r w:rsidRPr="004920E0">
        <w:rPr>
          <w:b w:val="0"/>
          <w:bCs/>
          <w:spacing w:val="-1"/>
          <w:sz w:val="24"/>
          <w:szCs w:val="24"/>
        </w:rPr>
        <w:t xml:space="preserve"> </w:t>
      </w:r>
      <w:r w:rsidRPr="004920E0">
        <w:rPr>
          <w:b w:val="0"/>
          <w:sz w:val="24"/>
          <w:szCs w:val="24"/>
        </w:rPr>
        <w:t>Әлеуетті өнім беруші қажет болған жағдайда өтінімді қабылдаудың соңғы мерзімі өткенге дейін жазбаша нысанда кері қайтарып алады.</w:t>
      </w:r>
    </w:p>
    <w:p w:rsidR="00B55520" w:rsidRDefault="00B55520" w:rsidP="00B55520">
      <w:pPr>
        <w:shd w:val="clear" w:color="auto" w:fill="FFFFFF"/>
        <w:spacing w:after="0" w:line="240" w:lineRule="auto"/>
        <w:ind w:firstLine="708"/>
        <w:jc w:val="both"/>
        <w:rPr>
          <w:bCs/>
          <w:spacing w:val="-1"/>
          <w:sz w:val="24"/>
          <w:szCs w:val="24"/>
        </w:rPr>
      </w:pPr>
    </w:p>
    <w:p w:rsidR="004920E0" w:rsidRPr="00B55520" w:rsidRDefault="00B55520" w:rsidP="00B55520">
      <w:pPr>
        <w:shd w:val="clear" w:color="auto" w:fill="FFFFFF"/>
        <w:spacing w:after="0" w:line="240" w:lineRule="auto"/>
        <w:ind w:firstLine="708"/>
        <w:jc w:val="center"/>
        <w:rPr>
          <w:bCs/>
          <w:spacing w:val="-1"/>
          <w:sz w:val="24"/>
          <w:szCs w:val="24"/>
        </w:rPr>
      </w:pPr>
      <w:r w:rsidRPr="00B55520">
        <w:rPr>
          <w:bCs/>
          <w:spacing w:val="-1"/>
          <w:sz w:val="24"/>
          <w:szCs w:val="24"/>
        </w:rPr>
        <w:t>5. Тендерлік өтінімдерді қабылдау орны мен соңғы мерзімі және олардың қолданылу мерзімі</w:t>
      </w:r>
    </w:p>
    <w:p w:rsidR="00B55520" w:rsidRDefault="00B55520" w:rsidP="00B55520">
      <w:pPr>
        <w:pStyle w:val="a3"/>
        <w:spacing w:before="0" w:beforeAutospacing="0" w:after="0" w:afterAutospacing="0"/>
        <w:ind w:firstLine="708"/>
        <w:jc w:val="both"/>
      </w:pPr>
    </w:p>
    <w:p w:rsidR="004920E0" w:rsidRDefault="00B55520" w:rsidP="008E6697">
      <w:pPr>
        <w:pStyle w:val="a3"/>
        <w:spacing w:before="0" w:beforeAutospacing="0" w:after="0" w:afterAutospacing="0"/>
        <w:ind w:firstLine="709"/>
        <w:jc w:val="both"/>
      </w:pPr>
      <w:r w:rsidRPr="008E6697">
        <w:rPr>
          <w:b/>
        </w:rPr>
        <w:t>5.1.</w:t>
      </w:r>
      <w:r w:rsidRPr="00B55520">
        <w:t xml:space="preserve"> Тендерлік өтінімдерді қабылдау орны: Алматы қаласы Қоғамдық денсаулық сақтау басқармасының "N 1 Қалалық перзентхана" шаруашылық жүргізу құқығындағы коммуналдық мемлекеттік кәсіпорны. Мекен-жайы: Қазақстан, Алматы қаласы, Алмалы ауданы, Сейфуллин даңғылы, 492 үй, директордың қабылдау бөлмесі</w:t>
      </w:r>
      <w:r>
        <w:t>.</w:t>
      </w:r>
    </w:p>
    <w:p w:rsidR="00B55520" w:rsidRDefault="00B55520" w:rsidP="008E6697">
      <w:pPr>
        <w:pStyle w:val="a3"/>
        <w:spacing w:before="0" w:beforeAutospacing="0" w:after="0" w:afterAutospacing="0"/>
        <w:ind w:firstLine="709"/>
        <w:jc w:val="both"/>
      </w:pPr>
      <w:r w:rsidRPr="008E6697">
        <w:rPr>
          <w:b/>
        </w:rPr>
        <w:t>5.2.</w:t>
      </w:r>
      <w:r>
        <w:t xml:space="preserve"> </w:t>
      </w:r>
      <w:r w:rsidRPr="00B55520">
        <w:t>Тендерлік өтінімдерді қабылдаудың соңғы мерзімі: 2023 жылғы 0</w:t>
      </w:r>
      <w:r w:rsidR="001266E5">
        <w:t>9</w:t>
      </w:r>
      <w:r w:rsidRPr="00B55520">
        <w:t xml:space="preserve"> қараша сағат 10:00-де</w:t>
      </w:r>
    </w:p>
    <w:p w:rsidR="008E6697" w:rsidRPr="008E6697" w:rsidRDefault="008E6697" w:rsidP="008E6697">
      <w:pPr>
        <w:shd w:val="clear" w:color="auto" w:fill="FFFFFF"/>
        <w:spacing w:line="240" w:lineRule="auto"/>
        <w:ind w:firstLine="709"/>
        <w:jc w:val="both"/>
        <w:rPr>
          <w:b w:val="0"/>
          <w:sz w:val="24"/>
          <w:szCs w:val="24"/>
        </w:rPr>
      </w:pPr>
      <w:r w:rsidRPr="008E6697">
        <w:rPr>
          <w:sz w:val="24"/>
          <w:szCs w:val="24"/>
        </w:rPr>
        <w:t>5.3.</w:t>
      </w:r>
      <w:r w:rsidRPr="008E6697">
        <w:rPr>
          <w:b w:val="0"/>
          <w:sz w:val="24"/>
          <w:szCs w:val="24"/>
        </w:rPr>
        <w:t xml:space="preserve"> Әлеуетті өнім беруші тендерге қатысу үшін ұсынған тендерлік өтінімнің қолданылу мерзімі тендер қорытындылары шығарылғанға дейінгі кезеңнен кем болмауға тиіс.</w:t>
      </w:r>
    </w:p>
    <w:p w:rsidR="0094445D" w:rsidRPr="0094445D" w:rsidRDefault="0094445D" w:rsidP="0094445D">
      <w:pPr>
        <w:jc w:val="center"/>
        <w:rPr>
          <w:bCs/>
          <w:spacing w:val="-10"/>
          <w:sz w:val="24"/>
          <w:szCs w:val="24"/>
        </w:rPr>
      </w:pPr>
      <w:r w:rsidRPr="00333FCD">
        <w:rPr>
          <w:bCs/>
          <w:spacing w:val="-10"/>
          <w:sz w:val="24"/>
          <w:szCs w:val="24"/>
        </w:rPr>
        <w:t>IV тарау. Тендерлік өтінімдерді ашу, бағалау және салыстыру</w:t>
      </w:r>
    </w:p>
    <w:p w:rsidR="0094445D" w:rsidRPr="00200CED" w:rsidRDefault="0094445D" w:rsidP="00200CED">
      <w:pPr>
        <w:pStyle w:val="a5"/>
        <w:numPr>
          <w:ilvl w:val="0"/>
          <w:numId w:val="2"/>
        </w:numPr>
        <w:tabs>
          <w:tab w:val="left" w:pos="709"/>
        </w:tabs>
        <w:jc w:val="center"/>
        <w:rPr>
          <w:b/>
          <w:bCs/>
          <w:spacing w:val="-11"/>
          <w:sz w:val="24"/>
          <w:szCs w:val="24"/>
        </w:rPr>
      </w:pPr>
      <w:r w:rsidRPr="00200CED">
        <w:rPr>
          <w:b/>
          <w:bCs/>
          <w:spacing w:val="-11"/>
          <w:sz w:val="24"/>
          <w:szCs w:val="24"/>
        </w:rPr>
        <w:t>Тендерлік өтінімдер салынған конверттерді ашу</w:t>
      </w:r>
    </w:p>
    <w:p w:rsidR="00200CED" w:rsidRPr="00200CED" w:rsidRDefault="00200CED" w:rsidP="00200CED">
      <w:pPr>
        <w:pStyle w:val="a5"/>
        <w:tabs>
          <w:tab w:val="left" w:pos="709"/>
        </w:tabs>
        <w:ind w:left="720"/>
        <w:rPr>
          <w:bCs/>
          <w:spacing w:val="-11"/>
          <w:sz w:val="24"/>
          <w:szCs w:val="24"/>
        </w:rPr>
      </w:pPr>
    </w:p>
    <w:p w:rsidR="0094445D" w:rsidRPr="00DD0676" w:rsidRDefault="0094445D" w:rsidP="0094445D">
      <w:pPr>
        <w:pStyle w:val="a5"/>
        <w:tabs>
          <w:tab w:val="left" w:pos="709"/>
          <w:tab w:val="left" w:pos="1134"/>
        </w:tabs>
        <w:ind w:left="0"/>
        <w:jc w:val="both"/>
        <w:rPr>
          <w:sz w:val="24"/>
          <w:szCs w:val="24"/>
        </w:rPr>
      </w:pPr>
      <w:r>
        <w:rPr>
          <w:b/>
          <w:spacing w:val="-10"/>
          <w:sz w:val="24"/>
          <w:szCs w:val="24"/>
        </w:rPr>
        <w:tab/>
      </w:r>
      <w:r w:rsidRPr="00DD0676">
        <w:rPr>
          <w:b/>
          <w:spacing w:val="-10"/>
          <w:sz w:val="24"/>
          <w:szCs w:val="24"/>
        </w:rPr>
        <w:t>1.1</w:t>
      </w:r>
      <w:r w:rsidRPr="00DD0676">
        <w:rPr>
          <w:spacing w:val="-10"/>
          <w:sz w:val="24"/>
          <w:szCs w:val="24"/>
        </w:rPr>
        <w:t xml:space="preserve">   </w:t>
      </w:r>
      <w:r w:rsidRPr="00DD0676">
        <w:rPr>
          <w:sz w:val="24"/>
          <w:szCs w:val="24"/>
        </w:rPr>
        <w:t>Қатысып отырған әлеуетті өнім берушілердің уәкілетті өкілдері тендерлік өтінімдер салынған конверттерді ашу рәсіміне қатысуға ниет білдірген әлеуетті өнім берушілерді тіркеу журналына тіркеліп, өзінің қатысуын 202</w:t>
      </w:r>
      <w:r w:rsidRPr="00DD0676">
        <w:rPr>
          <w:sz w:val="24"/>
          <w:szCs w:val="24"/>
          <w:lang w:val="kk-KZ"/>
        </w:rPr>
        <w:t>3</w:t>
      </w:r>
      <w:r w:rsidRPr="00DD0676">
        <w:rPr>
          <w:sz w:val="24"/>
          <w:szCs w:val="24"/>
        </w:rPr>
        <w:t xml:space="preserve"> жылғы "</w:t>
      </w:r>
      <w:r>
        <w:rPr>
          <w:sz w:val="24"/>
          <w:szCs w:val="24"/>
        </w:rPr>
        <w:t>08</w:t>
      </w:r>
      <w:r w:rsidRPr="00DD0676">
        <w:rPr>
          <w:sz w:val="24"/>
          <w:szCs w:val="24"/>
        </w:rPr>
        <w:t xml:space="preserve">" </w:t>
      </w:r>
      <w:r w:rsidRPr="0094445D">
        <w:rPr>
          <w:sz w:val="24"/>
          <w:szCs w:val="24"/>
        </w:rPr>
        <w:t>қараша</w:t>
      </w:r>
      <w:r>
        <w:rPr>
          <w:sz w:val="24"/>
          <w:szCs w:val="24"/>
        </w:rPr>
        <w:t xml:space="preserve"> </w:t>
      </w:r>
      <w:r w:rsidRPr="00DD0676">
        <w:rPr>
          <w:sz w:val="24"/>
          <w:szCs w:val="24"/>
        </w:rPr>
        <w:t>сағат 1</w:t>
      </w:r>
      <w:r>
        <w:rPr>
          <w:sz w:val="24"/>
          <w:szCs w:val="24"/>
        </w:rPr>
        <w:t>1</w:t>
      </w:r>
      <w:r w:rsidRPr="00DD0676">
        <w:rPr>
          <w:sz w:val="24"/>
          <w:szCs w:val="24"/>
        </w:rPr>
        <w:t xml:space="preserve">:00-де растауы тиіс. </w:t>
      </w:r>
    </w:p>
    <w:p w:rsidR="00DE5CBF" w:rsidRDefault="0094445D" w:rsidP="0094445D">
      <w:pPr>
        <w:pStyle w:val="a5"/>
        <w:tabs>
          <w:tab w:val="left" w:pos="709"/>
          <w:tab w:val="left" w:pos="1134"/>
        </w:tabs>
        <w:ind w:left="0"/>
        <w:jc w:val="both"/>
        <w:rPr>
          <w:sz w:val="24"/>
          <w:szCs w:val="24"/>
        </w:rPr>
      </w:pPr>
      <w:r>
        <w:rPr>
          <w:b/>
          <w:sz w:val="24"/>
          <w:szCs w:val="24"/>
        </w:rPr>
        <w:tab/>
      </w:r>
      <w:r w:rsidRPr="00DD0676">
        <w:rPr>
          <w:b/>
          <w:sz w:val="24"/>
          <w:szCs w:val="24"/>
        </w:rPr>
        <w:t>1.2</w:t>
      </w:r>
      <w:r w:rsidRPr="00DD0676">
        <w:rPr>
          <w:sz w:val="24"/>
          <w:szCs w:val="24"/>
        </w:rPr>
        <w:t xml:space="preserve"> Тендерлік комиссия тендерлік өтінімдер салынған конверттерді барлық келген әлеуетті өнім берушілердің немесе олардың уәкілетті өкілдерінің қатысуымен 202</w:t>
      </w:r>
      <w:r w:rsidRPr="00DD0676">
        <w:rPr>
          <w:sz w:val="24"/>
          <w:szCs w:val="24"/>
          <w:lang w:val="kk-KZ"/>
        </w:rPr>
        <w:t>3</w:t>
      </w:r>
      <w:r w:rsidRPr="00DD0676">
        <w:rPr>
          <w:sz w:val="24"/>
          <w:szCs w:val="24"/>
        </w:rPr>
        <w:t xml:space="preserve"> жылғы "</w:t>
      </w:r>
      <w:r w:rsidR="001266E5">
        <w:rPr>
          <w:sz w:val="24"/>
          <w:szCs w:val="24"/>
        </w:rPr>
        <w:t>09</w:t>
      </w:r>
      <w:r w:rsidRPr="00DD0676">
        <w:rPr>
          <w:sz w:val="24"/>
          <w:szCs w:val="24"/>
        </w:rPr>
        <w:t>"</w:t>
      </w:r>
      <w:r w:rsidRPr="0094445D">
        <w:rPr>
          <w:sz w:val="24"/>
          <w:szCs w:val="24"/>
        </w:rPr>
        <w:t xml:space="preserve"> қараша</w:t>
      </w:r>
      <w:r w:rsidRPr="00DD0676">
        <w:rPr>
          <w:sz w:val="24"/>
          <w:szCs w:val="24"/>
        </w:rPr>
        <w:t>да сағат 1</w:t>
      </w:r>
      <w:r>
        <w:rPr>
          <w:sz w:val="24"/>
          <w:szCs w:val="24"/>
        </w:rPr>
        <w:t>1</w:t>
      </w:r>
      <w:r w:rsidRPr="00DD0676">
        <w:rPr>
          <w:sz w:val="24"/>
          <w:szCs w:val="24"/>
        </w:rPr>
        <w:t xml:space="preserve">.00-де Алматы қаласы </w:t>
      </w:r>
      <w:r>
        <w:rPr>
          <w:sz w:val="24"/>
          <w:szCs w:val="24"/>
          <w:lang w:val="kk-KZ"/>
        </w:rPr>
        <w:t>Қ</w:t>
      </w:r>
      <w:r w:rsidRPr="00DD0676">
        <w:rPr>
          <w:sz w:val="24"/>
          <w:szCs w:val="24"/>
        </w:rPr>
        <w:t>ДСБ "№1 Қалалық перзентхана" ШЖҚ К</w:t>
      </w:r>
      <w:r>
        <w:rPr>
          <w:sz w:val="24"/>
          <w:szCs w:val="24"/>
          <w:lang w:val="kk-KZ"/>
        </w:rPr>
        <w:t>М</w:t>
      </w:r>
      <w:r w:rsidRPr="00DD0676">
        <w:rPr>
          <w:sz w:val="24"/>
          <w:szCs w:val="24"/>
        </w:rPr>
        <w:t xml:space="preserve">К мекенжайы бойынша, заңды/нақты мекенжайы: Алматы қаласы Сейфуллин </w:t>
      </w:r>
      <w:r w:rsidRPr="00DD0676">
        <w:rPr>
          <w:sz w:val="24"/>
          <w:szCs w:val="24"/>
        </w:rPr>
        <w:lastRenderedPageBreak/>
        <w:t>даңғылы, 492, конференц</w:t>
      </w:r>
      <w:r>
        <w:rPr>
          <w:sz w:val="24"/>
          <w:szCs w:val="24"/>
        </w:rPr>
        <w:t>-</w:t>
      </w:r>
      <w:r w:rsidRPr="00DD0676">
        <w:rPr>
          <w:sz w:val="24"/>
          <w:szCs w:val="24"/>
        </w:rPr>
        <w:t>залда</w:t>
      </w:r>
      <w:r>
        <w:rPr>
          <w:sz w:val="24"/>
          <w:szCs w:val="24"/>
        </w:rPr>
        <w:t>.</w:t>
      </w:r>
    </w:p>
    <w:p w:rsidR="00DE5CBF" w:rsidRDefault="00DE5CBF" w:rsidP="00200CED">
      <w:pPr>
        <w:pStyle w:val="a3"/>
        <w:spacing w:before="0" w:beforeAutospacing="0" w:after="0" w:afterAutospacing="0"/>
        <w:jc w:val="both"/>
      </w:pPr>
      <w:r>
        <w:tab/>
      </w:r>
      <w:r w:rsidRPr="00DE5CBF">
        <w:rPr>
          <w:b/>
        </w:rPr>
        <w:t>1.3.</w:t>
      </w:r>
      <w:r>
        <w:t xml:space="preserve"> Т</w:t>
      </w:r>
      <w:r w:rsidRPr="00DE5CBF">
        <w:t>ендерлік өтінімдерді ашу рәсімі</w:t>
      </w:r>
      <w:r>
        <w:t>.</w:t>
      </w:r>
      <w:r w:rsidRPr="00DE5CBF">
        <w:t xml:space="preserve"> </w:t>
      </w:r>
      <w:r>
        <w:t xml:space="preserve">Тендерлік өтінімдерді қабылдауды аяқтау мен тендерлік өтінімдер салынған конверттерді ашудың басталуы арасындағы уақыттың ұзақтығы 2 (екі) сағаттан аспайды. </w:t>
      </w:r>
    </w:p>
    <w:p w:rsidR="00DE5CBF" w:rsidRDefault="00DE5CBF" w:rsidP="00200CED">
      <w:pPr>
        <w:pStyle w:val="a3"/>
        <w:spacing w:before="0" w:beforeAutospacing="0" w:after="0" w:afterAutospacing="0"/>
        <w:ind w:firstLine="709"/>
        <w:jc w:val="both"/>
      </w:pPr>
      <w:r w:rsidRPr="00DE5CBF">
        <w:rPr>
          <w:b/>
        </w:rPr>
        <w:t>1.4.</w:t>
      </w:r>
      <w:r>
        <w:t xml:space="preserve"> Тендерлік өтінімдер салынған конверттерді тендерлік комиссия тендерлік құжаттамада айқындалған уақытта және орында аудио және видео тіркеуді қолданып ашады. </w:t>
      </w:r>
    </w:p>
    <w:p w:rsidR="00DE5CBF" w:rsidRDefault="00DE5CBF" w:rsidP="00200CED">
      <w:pPr>
        <w:pStyle w:val="a3"/>
        <w:spacing w:before="0" w:beforeAutospacing="0" w:after="0" w:afterAutospacing="0"/>
        <w:jc w:val="both"/>
      </w:pPr>
      <w:r>
        <w:t xml:space="preserve">Тендерлік өтінімдер салынған конверттерді ашу рәсіміне әлеуетті өнім берушілер не олардың уәкілетті өкілдері қатыса алады. </w:t>
      </w:r>
    </w:p>
    <w:p w:rsidR="00DE5CBF" w:rsidRDefault="00DE5CBF" w:rsidP="00200CED">
      <w:pPr>
        <w:pStyle w:val="a3"/>
        <w:spacing w:before="0" w:beforeAutospacing="0" w:after="0" w:afterAutospacing="0"/>
        <w:jc w:val="both"/>
      </w:pPr>
      <w:r>
        <w:t xml:space="preserve">Тендерлік комиссия хатшысы конверттерді ашып, тендерлік өтінімдер келіп түскен әлеуетті өнім берушілердің атауы мен мекенжайын, әрбір лот бойынша мәлімделген бағаны, жеткізу мен ақы төлеу шарттарын, тендерлік өтінімдерді кері қайтарып алу тәртібін, тендерлік өтінімді құрайтын құжаттар туралы ақпаратты хабарлайды және осы мәліметтерді конверттерді ашу хаттамасына енгізеді. </w:t>
      </w:r>
    </w:p>
    <w:p w:rsidR="00200CED" w:rsidRDefault="00200CED" w:rsidP="00200CED">
      <w:pPr>
        <w:pStyle w:val="a3"/>
        <w:spacing w:before="0" w:beforeAutospacing="0" w:after="0" w:afterAutospacing="0"/>
        <w:jc w:val="both"/>
      </w:pPr>
    </w:p>
    <w:p w:rsidR="00200CED" w:rsidRDefault="00200CED" w:rsidP="00200CED">
      <w:pPr>
        <w:pStyle w:val="a3"/>
        <w:numPr>
          <w:ilvl w:val="0"/>
          <w:numId w:val="2"/>
        </w:numPr>
        <w:spacing w:before="0" w:beforeAutospacing="0" w:after="0" w:afterAutospacing="0"/>
        <w:jc w:val="center"/>
        <w:rPr>
          <w:b/>
        </w:rPr>
      </w:pPr>
      <w:r w:rsidRPr="00200CED">
        <w:rPr>
          <w:b/>
        </w:rPr>
        <w:t>Тендерлік өтінімдерді қарау рәсімі</w:t>
      </w:r>
    </w:p>
    <w:p w:rsidR="00200CED" w:rsidRDefault="00200CED" w:rsidP="00200CED">
      <w:pPr>
        <w:pStyle w:val="a3"/>
        <w:spacing w:before="0" w:beforeAutospacing="0" w:after="0" w:afterAutospacing="0"/>
        <w:jc w:val="both"/>
        <w:rPr>
          <w:b/>
        </w:rPr>
      </w:pPr>
    </w:p>
    <w:p w:rsidR="00200CED" w:rsidRDefault="00200CED" w:rsidP="007A211F">
      <w:pPr>
        <w:pStyle w:val="a3"/>
        <w:spacing w:before="0" w:beforeAutospacing="0" w:after="0" w:afterAutospacing="0"/>
        <w:ind w:firstLine="709"/>
        <w:jc w:val="both"/>
      </w:pPr>
      <w:r>
        <w:rPr>
          <w:b/>
        </w:rPr>
        <w:t xml:space="preserve">2.1. </w:t>
      </w:r>
      <w:r>
        <w:t xml:space="preserve">Тендерлік комиссия тендерлік өтінімдерді бағалау мен салыстыруды жүзеге асырады. </w:t>
      </w:r>
    </w:p>
    <w:p w:rsidR="00200CED" w:rsidRDefault="00200CED" w:rsidP="007A211F">
      <w:pPr>
        <w:pStyle w:val="a3"/>
        <w:spacing w:before="0" w:beforeAutospacing="0" w:after="0" w:afterAutospacing="0"/>
        <w:ind w:firstLine="709"/>
        <w:jc w:val="both"/>
      </w:pPr>
      <w:r>
        <w:t>Әлеуетті өнім берушілердің банкроттық не тарату рәсіміне қатыстылығы бөлігінде осы Қағидалардың шарттарына сәйкестігін нақтылау мақсатында тендерлік комиссия банкроттық не тарату рәсімінің жүргізілуіне бақылауды жүзеге асыратын уәкілетті органның интернет-ресурсына орналастырылған ақпаратты қарайды.</w:t>
      </w:r>
    </w:p>
    <w:p w:rsidR="00200CED" w:rsidRDefault="007A211F" w:rsidP="007A211F">
      <w:pPr>
        <w:pStyle w:val="a3"/>
        <w:spacing w:before="0" w:beforeAutospacing="0" w:after="0" w:afterAutospacing="0"/>
        <w:ind w:firstLine="709"/>
        <w:jc w:val="both"/>
      </w:pPr>
      <w:r w:rsidRPr="007A211F">
        <w:rPr>
          <w:b/>
        </w:rPr>
        <w:t>2.2.</w:t>
      </w:r>
      <w:r>
        <w:t xml:space="preserve"> </w:t>
      </w:r>
      <w:r w:rsidR="00200CED">
        <w:t xml:space="preserve">Тендерлік комиссия: </w:t>
      </w:r>
    </w:p>
    <w:p w:rsidR="00200CED" w:rsidRDefault="00200CED" w:rsidP="007A211F">
      <w:pPr>
        <w:pStyle w:val="a3"/>
        <w:spacing w:before="0" w:beforeAutospacing="0" w:after="0" w:afterAutospacing="0"/>
        <w:ind w:firstLine="709"/>
        <w:jc w:val="both"/>
      </w:pPr>
      <w:r>
        <w:t>1) осы Қағидалардың шарттарына сәйкес тендерлік өтінімді кепілдікті қамтамасыз ету ұсынылмаған;</w:t>
      </w:r>
    </w:p>
    <w:p w:rsidR="00200CED" w:rsidRDefault="00200CED" w:rsidP="007A211F">
      <w:pPr>
        <w:pStyle w:val="a3"/>
        <w:spacing w:before="0" w:beforeAutospacing="0" w:after="0" w:afterAutospacing="0"/>
        <w:ind w:firstLine="709"/>
        <w:jc w:val="both"/>
      </w:pPr>
      <w:r>
        <w:t>2) жарғы көшірмесі немесе құрылтайшылар, қатысушылар құрамы туралы үзінді немесе акцияларды ұстаушылар тізілімінен үзінді немесе осы Қағидаларда көзделген жағдайда құрылтай шартының көшірмесі ұсынылмаған;</w:t>
      </w:r>
    </w:p>
    <w:p w:rsidR="00200CED" w:rsidRDefault="00200CED" w:rsidP="007A211F">
      <w:pPr>
        <w:pStyle w:val="a3"/>
        <w:spacing w:before="0" w:beforeAutospacing="0" w:after="0" w:afterAutospacing="0"/>
        <w:ind w:firstLine="709"/>
        <w:jc w:val="both"/>
      </w:pPr>
      <w:r>
        <w:t xml:space="preserve">3) заңды тұлға құрмай кәсіпкерлік қызметті жүзеге асыруға құқық беретін тиісті мемлекеттік орган берген (кәсіпкерлік қызметпен айналысатын жеке тұлға үшін) құжаттың көшірмесі ұсынылмаған; </w:t>
      </w:r>
    </w:p>
    <w:p w:rsidR="00200CED" w:rsidRDefault="00200CED" w:rsidP="007A211F">
      <w:pPr>
        <w:pStyle w:val="a3"/>
        <w:spacing w:before="0" w:beforeAutospacing="0" w:after="0" w:afterAutospacing="0"/>
        <w:ind w:firstLine="709"/>
        <w:jc w:val="both"/>
      </w:pPr>
      <w:r>
        <w:t xml:space="preserve">4) медициналық бұйымдарды көтерме және (немесе) бөлшек саудада өткізу жөніндегі қызметтің басталғаны немесе тоқтатылғаны туралы хабарлама,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 көшірмелерін не "Рұқсаттар және хабарламалар туралы" Заңға сәйкес электрондық құжат түрінде алынған көшірмелерін, олар туралы мәліметтер мемлекеттік органдардың ақпараттық жүйелерінде расталады, мемлекеттік органдардың ақпараттық жүйесінде мәліметтер болмаған кезде әлеуетті өнім беруші "Рұқсаттар және хабарламалар туралы" Заңға сәйкес алынған фармацевтикалық көрсетілетін қызметтерге және (немесе) есірткі, психотроптық заттар мен прекурсорлар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 ұсынылмаған; </w:t>
      </w:r>
    </w:p>
    <w:p w:rsidR="00200CED" w:rsidRDefault="00200CED" w:rsidP="007A211F">
      <w:pPr>
        <w:pStyle w:val="a3"/>
        <w:spacing w:before="0" w:beforeAutospacing="0" w:after="0" w:afterAutospacing="0"/>
        <w:ind w:firstLine="709"/>
        <w:jc w:val="both"/>
      </w:pPr>
      <w:r>
        <w:t xml:space="preserve">5) тиісті мемлекеттік кірістер органының мәліметтерінде бюджетке берешегі, міндетті зейнетақы жарнасы, міндетті кәсіптік зейнетақы жарнасы, әлеуметтік аударымдар және міндетті әлеуметтік медициналық сақтандыру аударымдары және (немесе) жарналары бойынша берешек (олар бойынша төлем мерзімдері өзгертілген, берешектің жалпы сомасында көрсетілмеген соманы қоспағанда) туралы ақпарат болған; </w:t>
      </w:r>
    </w:p>
    <w:p w:rsidR="00200CED" w:rsidRDefault="00200CED" w:rsidP="007A211F">
      <w:pPr>
        <w:pStyle w:val="a3"/>
        <w:spacing w:before="0" w:beforeAutospacing="0" w:after="0" w:afterAutospacing="0"/>
        <w:ind w:firstLine="709"/>
        <w:jc w:val="both"/>
      </w:pPr>
      <w:r>
        <w:t xml:space="preserve">6) осы Қағидаларда көзделген шарттарға сәйкес техникалық ерекшелік ұсынылмаған; </w:t>
      </w:r>
    </w:p>
    <w:p w:rsidR="00200CED" w:rsidRDefault="00200CED" w:rsidP="007A211F">
      <w:pPr>
        <w:pStyle w:val="a3"/>
        <w:spacing w:before="0" w:beforeAutospacing="0" w:after="0" w:afterAutospacing="0"/>
        <w:ind w:firstLine="709"/>
        <w:jc w:val="both"/>
      </w:pPr>
      <w:r>
        <w:lastRenderedPageBreak/>
        <w:t>7) әлеуетті өнім беруші тендерлік құжаттаманың және осы Қағидалардың шарттарына сәйкес келмейтін техникалық ерекшелікті ұсынуған;</w:t>
      </w:r>
    </w:p>
    <w:p w:rsidR="00200CED" w:rsidRDefault="00200CED" w:rsidP="007A211F">
      <w:pPr>
        <w:pStyle w:val="a3"/>
        <w:spacing w:before="0" w:beforeAutospacing="0" w:after="0" w:afterAutospacing="0"/>
        <w:ind w:firstLine="709"/>
        <w:jc w:val="both"/>
      </w:pPr>
      <w:r>
        <w:t>8) осы Қағидалар шеңберінде сатып алынатын дәрілік заттарға және (немесе) медициналық бұйымдар мен көрсетілетін қызметтерге осы Қағидаларда көзделген шарттар бойынша дәйексіз ақпарат ұсыну фактісі анықталған;</w:t>
      </w:r>
    </w:p>
    <w:p w:rsidR="00200CED" w:rsidRDefault="00200CED" w:rsidP="007A211F">
      <w:pPr>
        <w:pStyle w:val="a3"/>
        <w:spacing w:before="0" w:beforeAutospacing="0" w:after="0" w:afterAutospacing="0"/>
        <w:ind w:firstLine="709"/>
        <w:jc w:val="both"/>
      </w:pPr>
      <w:r>
        <w:t xml:space="preserve">9) банкроттық не тарату рәсіміне қатыстылығы болған; </w:t>
      </w:r>
    </w:p>
    <w:p w:rsidR="00200CED" w:rsidRDefault="00200CED" w:rsidP="007A211F">
      <w:pPr>
        <w:pStyle w:val="a3"/>
        <w:spacing w:before="0" w:beforeAutospacing="0" w:after="0" w:afterAutospacing="0"/>
        <w:ind w:firstLine="709"/>
        <w:jc w:val="both"/>
      </w:pPr>
      <w:r>
        <w:t>10) ұсынылған дәрілік заттардың және (немесе) медициналық бұйымдардың, фармацевтикалық көрсетілетін қызметтердің осы Қағидалардың 11-тармағына сәйкестігін растайтын құжаттар ұсынылмаған;</w:t>
      </w:r>
    </w:p>
    <w:p w:rsidR="00200CED" w:rsidRDefault="00200CED" w:rsidP="007A211F">
      <w:pPr>
        <w:pStyle w:val="a3"/>
        <w:spacing w:before="0" w:beforeAutospacing="0" w:after="0" w:afterAutospacing="0"/>
        <w:ind w:firstLine="709"/>
        <w:jc w:val="both"/>
      </w:pPr>
      <w:r>
        <w:t xml:space="preserve">11) егер мәлімделген медициналық техниканың техникалық сипаттамасы тіркеу куәлігінде және (немесе) тіркеу дерекнамасында айқындалған техникалық сипаттамаға және (немесе) жинағына сәйкес келмеген; </w:t>
      </w:r>
    </w:p>
    <w:p w:rsidR="00200CED" w:rsidRDefault="00200CED" w:rsidP="007A211F">
      <w:pPr>
        <w:pStyle w:val="a3"/>
        <w:spacing w:before="0" w:beforeAutospacing="0" w:after="0" w:afterAutospacing="0"/>
        <w:ind w:firstLine="709"/>
        <w:jc w:val="both"/>
      </w:pPr>
      <w:r>
        <w:t xml:space="preserve">12) осы Қағидалардың 10-тармағының шарттарына сәйкес келмеген; </w:t>
      </w:r>
    </w:p>
    <w:p w:rsidR="00200CED" w:rsidRDefault="00200CED" w:rsidP="007A211F">
      <w:pPr>
        <w:pStyle w:val="a3"/>
        <w:spacing w:before="0" w:beforeAutospacing="0" w:after="0" w:afterAutospacing="0"/>
        <w:ind w:firstLine="709"/>
        <w:jc w:val="both"/>
      </w:pPr>
      <w:r>
        <w:t xml:space="preserve">13) осы Қағидалардың 15, 21-тармақтарында белгіленген талаптарға; </w:t>
      </w:r>
    </w:p>
    <w:p w:rsidR="00200CED" w:rsidRDefault="00200CED" w:rsidP="007A211F">
      <w:pPr>
        <w:pStyle w:val="a3"/>
        <w:spacing w:before="0" w:beforeAutospacing="0" w:after="0" w:afterAutospacing="0"/>
        <w:ind w:firstLine="709"/>
        <w:jc w:val="both"/>
      </w:pPr>
      <w:r>
        <w:t xml:space="preserve">14) егер тендерлік өтінімнің қолданылу мерзімі тендерлік құжаттама шарттарында көрсетілгеннен неғұрлым қысқа болған; </w:t>
      </w:r>
    </w:p>
    <w:p w:rsidR="00200CED" w:rsidRDefault="00200CED" w:rsidP="007A211F">
      <w:pPr>
        <w:pStyle w:val="a3"/>
        <w:spacing w:before="0" w:beforeAutospacing="0" w:after="0" w:afterAutospacing="0"/>
        <w:ind w:firstLine="709"/>
        <w:jc w:val="both"/>
      </w:pPr>
      <w:r>
        <w:t xml:space="preserve">15) баға ұсынысы ұсынылмаған не баға ұсынысы осы Қағидаларға 2-қосымшаға сәйкес нысанда ұсынылмаған; </w:t>
      </w:r>
    </w:p>
    <w:p w:rsidR="00200CED" w:rsidRDefault="00200CED" w:rsidP="007A211F">
      <w:pPr>
        <w:pStyle w:val="a3"/>
        <w:spacing w:before="0" w:beforeAutospacing="0" w:after="0" w:afterAutospacing="0"/>
        <w:ind w:firstLine="709"/>
        <w:jc w:val="both"/>
      </w:pPr>
      <w:r>
        <w:t xml:space="preserve">16) әлеуетті өнім беруші дәрілік зат және (немесе) медициналық бұйым бағасын тиісті лот бойынша сатып алу үшін бөлінген бағасынан және (немесе) халықаралық патенттелмеген атауының шекті бағасынан және саудалық атауы бойынша шекті бағадан жоғары ұсынған; </w:t>
      </w:r>
    </w:p>
    <w:p w:rsidR="00200CED" w:rsidRDefault="00200CED" w:rsidP="007A211F">
      <w:pPr>
        <w:pStyle w:val="a3"/>
        <w:spacing w:before="0" w:beforeAutospacing="0" w:after="0" w:afterAutospacing="0"/>
        <w:ind w:firstLine="709"/>
        <w:jc w:val="both"/>
      </w:pPr>
      <w:r>
        <w:t xml:space="preserve">17) тендерлік өтінім тігілмеген түрде, беттері нөмірленбей, қолтаңбамен бекітілмей, конвертте әлеуетті өнім берушінің, тапсырыс берушінің немесе сатып алуды ұйымдастырушының атауы немесе заңды мекенжайы көрсетілмей ұсынылған; </w:t>
      </w:r>
    </w:p>
    <w:p w:rsidR="00200CED" w:rsidRDefault="00200CED" w:rsidP="007A211F">
      <w:pPr>
        <w:pStyle w:val="a3"/>
        <w:spacing w:before="0" w:beforeAutospacing="0" w:after="0" w:afterAutospacing="0"/>
        <w:ind w:firstLine="709"/>
        <w:jc w:val="both"/>
      </w:pPr>
      <w:r>
        <w:t>18) әлеуетті өнім беруші және (немесе) бірлесіп орындаушы осы Қағидалардың 8 және 9-тармақтарында көзделген шарттарға сәйкес келмеген;</w:t>
      </w:r>
    </w:p>
    <w:p w:rsidR="00200CED" w:rsidRDefault="00200CED" w:rsidP="007A211F">
      <w:pPr>
        <w:pStyle w:val="a3"/>
        <w:spacing w:before="0" w:beforeAutospacing="0" w:after="0" w:afterAutospacing="0"/>
        <w:ind w:firstLine="709"/>
        <w:jc w:val="both"/>
      </w:pPr>
      <w:r>
        <w:t>19) осы Қағидалардың шарттарын бұзып үлестес болу фактісі анықталған жағдайда тендерлік өтінімді тұтастай немесе лот бойынша қабылдамайды.</w:t>
      </w:r>
    </w:p>
    <w:p w:rsidR="00200CED" w:rsidRDefault="00200CED" w:rsidP="007A211F">
      <w:pPr>
        <w:pStyle w:val="a3"/>
        <w:spacing w:before="0" w:beforeAutospacing="0" w:after="0" w:afterAutospacing="0"/>
        <w:ind w:firstLine="709"/>
        <w:jc w:val="both"/>
      </w:pPr>
      <w:r>
        <w:t xml:space="preserve">Егер тендер тұтастай немесе оның қандай да бір лоты өткен жоқ деп танылса, тапсырыс беруші немесе сатып алуды ұйымдастырушы тендердің мазмұны мен шарттарын өзгертеді және осы Қағидалардың 2-бөлімінің 1-тарауына сәйкес қайта тендер өткізеді. </w:t>
      </w:r>
    </w:p>
    <w:p w:rsidR="00200CED" w:rsidRDefault="007A211F" w:rsidP="007A211F">
      <w:pPr>
        <w:pStyle w:val="a3"/>
        <w:spacing w:before="0" w:beforeAutospacing="0" w:after="0" w:afterAutospacing="0"/>
        <w:ind w:firstLine="709"/>
        <w:jc w:val="both"/>
      </w:pPr>
      <w:r w:rsidRPr="000A2C6F">
        <w:rPr>
          <w:b/>
        </w:rPr>
        <w:t>2.3.</w:t>
      </w:r>
      <w:r>
        <w:t xml:space="preserve"> </w:t>
      </w:r>
      <w:r w:rsidR="00200CED">
        <w:t xml:space="preserve">Егер тендер тендерлік құжаттама шарттарына сәйкес келетін бір ғана өтінімнің берілуі негізінде тұтастай немесе оның қандай да бір лоты бойынша өткізілмеген деп танылса, онда тапсырыс беруші немесе сатып алуды ұйымдастырушы осы өтінімді берген әлеуетті өнім берушіден сатып алуды бір көзден алу тәсілімен жүзеге асырады. </w:t>
      </w:r>
    </w:p>
    <w:p w:rsidR="00200CED" w:rsidRDefault="007A211F" w:rsidP="007A211F">
      <w:pPr>
        <w:pStyle w:val="a3"/>
        <w:spacing w:before="0" w:beforeAutospacing="0" w:after="0" w:afterAutospacing="0"/>
        <w:ind w:firstLine="709"/>
        <w:jc w:val="both"/>
      </w:pPr>
      <w:r w:rsidRPr="000A2C6F">
        <w:rPr>
          <w:b/>
        </w:rPr>
        <w:t>2.4.</w:t>
      </w:r>
      <w:r>
        <w:t xml:space="preserve"> </w:t>
      </w:r>
      <w:r w:rsidR="00200CED">
        <w:t xml:space="preserve">Тендер тәсілімен сатып алу немесе оның қандай да бір лоты мынадай негіздемелердің бірі бойынша: </w:t>
      </w:r>
    </w:p>
    <w:p w:rsidR="00200CED" w:rsidRDefault="00200CED" w:rsidP="007A211F">
      <w:pPr>
        <w:pStyle w:val="a3"/>
        <w:spacing w:before="0" w:beforeAutospacing="0" w:after="0" w:afterAutospacing="0"/>
        <w:ind w:firstLine="709"/>
        <w:jc w:val="both"/>
      </w:pPr>
      <w:r>
        <w:t xml:space="preserve">1) тендерлік өтінімдер болмаса; </w:t>
      </w:r>
    </w:p>
    <w:p w:rsidR="00200CED" w:rsidRDefault="00200CED" w:rsidP="007A211F">
      <w:pPr>
        <w:pStyle w:val="a3"/>
        <w:spacing w:before="0" w:beforeAutospacing="0" w:after="0" w:afterAutospacing="0"/>
        <w:ind w:firstLine="709"/>
        <w:jc w:val="both"/>
      </w:pPr>
      <w:r>
        <w:t xml:space="preserve">2) әлеуетті өнім берушілердің барлық тендерлік өтінімдері қабылданбаса, өткізілмеді деп танылады. </w:t>
      </w:r>
    </w:p>
    <w:p w:rsidR="00200CED" w:rsidRDefault="007A211F" w:rsidP="007A211F">
      <w:pPr>
        <w:pStyle w:val="a3"/>
        <w:spacing w:before="0" w:beforeAutospacing="0" w:after="0" w:afterAutospacing="0"/>
        <w:ind w:firstLine="709"/>
        <w:jc w:val="both"/>
      </w:pPr>
      <w:r w:rsidRPr="000A2C6F">
        <w:rPr>
          <w:b/>
        </w:rPr>
        <w:t>2.5.</w:t>
      </w:r>
      <w:r>
        <w:t xml:space="preserve"> </w:t>
      </w:r>
      <w:r w:rsidR="00200CED">
        <w:t xml:space="preserve">Тендер жеңімпазы тендерлік өтінімдері тендерлік комиссия ең төмен баға ұсынысы негізінде хабарландыру шарттарына және осы Қағидалардың шарттарына сәйкес деп танылған әлеуетті өнім берушілер арасынан айқындалады. </w:t>
      </w:r>
    </w:p>
    <w:p w:rsidR="00200CED" w:rsidRDefault="00200CED" w:rsidP="007A211F">
      <w:pPr>
        <w:pStyle w:val="a3"/>
        <w:spacing w:before="0" w:beforeAutospacing="0" w:after="0" w:afterAutospacing="0"/>
        <w:ind w:firstLine="709"/>
        <w:jc w:val="both"/>
      </w:pPr>
      <w:r>
        <w:t>Лот бойынша бәсекелес болмаған немесе лот бойынша бәсекелестің тендерлік өтінімдері қабылданбаған кезде тендерлік өтінімін тендерлік комиссия хабарландыру шарттары мен осы Қағидалардың шарттарына сәйкес келетін жалғыз өтінім деп таныған әлеуетті өнім беруші тендер жеңімпазы болып танылады.</w:t>
      </w:r>
    </w:p>
    <w:p w:rsidR="00FA6794" w:rsidRDefault="00FA6794" w:rsidP="007A211F">
      <w:pPr>
        <w:pStyle w:val="a3"/>
        <w:spacing w:before="0" w:beforeAutospacing="0" w:after="0" w:afterAutospacing="0"/>
        <w:ind w:firstLine="709"/>
        <w:jc w:val="both"/>
      </w:pPr>
    </w:p>
    <w:p w:rsidR="00FA6794" w:rsidRDefault="00FA6794" w:rsidP="007A211F">
      <w:pPr>
        <w:pStyle w:val="a3"/>
        <w:spacing w:before="0" w:beforeAutospacing="0" w:after="0" w:afterAutospacing="0"/>
        <w:ind w:firstLine="709"/>
        <w:jc w:val="both"/>
      </w:pPr>
    </w:p>
    <w:p w:rsidR="00FA6794" w:rsidRDefault="00FA6794" w:rsidP="007A211F">
      <w:pPr>
        <w:pStyle w:val="a3"/>
        <w:spacing w:before="0" w:beforeAutospacing="0" w:after="0" w:afterAutospacing="0"/>
        <w:ind w:firstLine="709"/>
        <w:jc w:val="both"/>
      </w:pPr>
    </w:p>
    <w:p w:rsidR="00FA6794" w:rsidRDefault="00FA6794" w:rsidP="007A211F">
      <w:pPr>
        <w:pStyle w:val="a3"/>
        <w:spacing w:before="0" w:beforeAutospacing="0" w:after="0" w:afterAutospacing="0"/>
        <w:ind w:firstLine="709"/>
        <w:jc w:val="both"/>
      </w:pPr>
    </w:p>
    <w:p w:rsidR="00FA6794" w:rsidRDefault="00FA6794" w:rsidP="00FA6794">
      <w:pPr>
        <w:pStyle w:val="a3"/>
        <w:spacing w:before="0" w:beforeAutospacing="0" w:after="0" w:afterAutospacing="0"/>
        <w:ind w:firstLine="709"/>
        <w:jc w:val="center"/>
      </w:pPr>
      <w:r w:rsidRPr="00FA6794">
        <w:rPr>
          <w:b/>
        </w:rPr>
        <w:t>3. Қағидаларда айқындалған әлеуетті өнім берушілерге-отандық тауар өндірушілерге қолдау көрсету шарттары</w:t>
      </w:r>
    </w:p>
    <w:p w:rsidR="00FA6794" w:rsidRDefault="00FA6794" w:rsidP="007A211F">
      <w:pPr>
        <w:pStyle w:val="a3"/>
        <w:spacing w:before="0" w:beforeAutospacing="0" w:after="0" w:afterAutospacing="0"/>
        <w:ind w:firstLine="709"/>
        <w:jc w:val="both"/>
      </w:pPr>
    </w:p>
    <w:p w:rsidR="008F7729" w:rsidRDefault="008F7729" w:rsidP="008F7729">
      <w:pPr>
        <w:pStyle w:val="a3"/>
        <w:spacing w:before="0" w:beforeAutospacing="0" w:after="0" w:afterAutospacing="0"/>
        <w:ind w:firstLine="709"/>
        <w:jc w:val="both"/>
      </w:pPr>
      <w:r>
        <w:t>3.1. Егер лот бойынша сатып алуға отандық тауар өндіруші және (немесе) Еуразиялық экономикалық одаққа (бұдан әрі – ЕАЭО) мүше мемлекеттердің өндірушісі болып табылатын, хабарландыру немесе сатып алуға шақыру шарттарына және  Қағидалардың шарттарына сәйкес келетін өтінім берген бір әлеуетті өнім беруші қатысса, мұндай әлеуетті өнім беруші жеңімпаз деп танылады, ал басқа әлеуетті өнім берушілердің өтінімдері автоматты түрде қабылданбайды.</w:t>
      </w:r>
    </w:p>
    <w:p w:rsidR="008F7729" w:rsidRDefault="008F7729" w:rsidP="008F7729">
      <w:pPr>
        <w:pStyle w:val="a3"/>
        <w:spacing w:before="0" w:beforeAutospacing="0" w:after="0" w:afterAutospacing="0"/>
        <w:ind w:firstLine="709"/>
        <w:jc w:val="both"/>
      </w:pPr>
      <w:r>
        <w:t xml:space="preserve">3.2. Егер лот бойынша сатып алуға өтінімдері хабарландыру немесе сатып алуға шақыру шарттарына және Қағидалардың шарттарына сәйкес келетін отандық тауар өндірушілер және (немесе) ЕАЭО-ға мүше мемлекеттердің өндірушілері болып табылатын екі және одан көп әлеуетті өнім беруші қатысса, онда олардың арасындағы жеңімпаз аукцион қорытындысы бойынша ең төмен бағамен айқындалады, ал басқа әлеуетті өнім берушілердің өтінімдері автоматты түрде қабылданбайды. </w:t>
      </w:r>
    </w:p>
    <w:p w:rsidR="008F7729" w:rsidRDefault="008F7729" w:rsidP="008F7729">
      <w:pPr>
        <w:pStyle w:val="a3"/>
        <w:spacing w:before="0" w:beforeAutospacing="0" w:after="0" w:afterAutospacing="0"/>
        <w:ind w:firstLine="709"/>
        <w:jc w:val="both"/>
      </w:pPr>
      <w:r>
        <w:t xml:space="preserve">3.3. Сатып алуды өткізу кезінде әлеуетті өнім берушінің отандық тауар өндіруші мәртебесі мынадай құжаттармен расталады: </w:t>
      </w:r>
    </w:p>
    <w:p w:rsidR="008F7729" w:rsidRDefault="008F7729" w:rsidP="008F7729">
      <w:pPr>
        <w:pStyle w:val="a3"/>
        <w:spacing w:before="0" w:beforeAutospacing="0" w:after="0" w:afterAutospacing="0"/>
        <w:ind w:firstLine="709"/>
        <w:jc w:val="both"/>
      </w:pPr>
      <w:r>
        <w:t xml:space="preserve">1) Қазақстан Республикасының рұқсаттар және хабарламалар туралы заңнамасына сәйкес алынған дәрілік заттарды және (немесе) медициналық бұйымдарды өндіру бойынша фармацевтикалық қызметке лицензия; </w:t>
      </w:r>
    </w:p>
    <w:p w:rsidR="008F7729" w:rsidRDefault="008F7729" w:rsidP="008F7729">
      <w:pPr>
        <w:pStyle w:val="a3"/>
        <w:spacing w:before="0" w:beforeAutospacing="0" w:after="0" w:afterAutospacing="0"/>
        <w:ind w:firstLine="709"/>
        <w:jc w:val="both"/>
      </w:pPr>
      <w:bookmarkStart w:id="3" w:name="z168"/>
      <w:bookmarkEnd w:id="3"/>
      <w:r>
        <w:t xml:space="preserve">2) "Дәрілік затты немесе медициналық бұйымды мемлекеттік тіркеу, қайта тіркеу, дәрілік заттың немесе медициналық бұйымның тіркеу дерекнамасына өзгерістер енгізу қағидаларын бекіту туралы" Қазақстан Республикасы Денсаулық сақтау министрінің 2021 жылғы 9 ақпандағы № ҚР ДСМ-16 </w:t>
      </w:r>
      <w:hyperlink r:id="rId7" w:anchor="z1" w:history="1">
        <w:r w:rsidRPr="00333FCD">
          <w:rPr>
            <w:rStyle w:val="a4"/>
            <w:color w:val="auto"/>
            <w:u w:val="none"/>
          </w:rPr>
          <w:t>бұйрығына</w:t>
        </w:r>
      </w:hyperlink>
      <w:r>
        <w:t xml:space="preserve"> (Нормативтік құқықтық актілерді мемлекеттік тіркеу тізілімінде № 22175 болып тіркелген) сәйкес берілген, өндіруші ретінде отандық тауар өндіруші көрсетілген дәрілік затқа немесе медициналық бұйымға арналған тіркеу куәлігі. </w:t>
      </w:r>
    </w:p>
    <w:p w:rsidR="008F7729" w:rsidRDefault="008F7729" w:rsidP="008F7729">
      <w:pPr>
        <w:pStyle w:val="a3"/>
        <w:spacing w:before="0" w:beforeAutospacing="0" w:after="0" w:afterAutospacing="0"/>
        <w:ind w:firstLine="709"/>
        <w:jc w:val="both"/>
      </w:pPr>
      <w:r>
        <w:t xml:space="preserve">Шарт немесе өнім берудің ұзақ мерзімді шартына қосымша келісім жасалған кезде отандық тауар өндіруші берілетін дәрілік заттар мен медициналық бұйымдарға ішкі айналысқа арналған дәрілік заттардың, медициналық бұйымдардың шығу тегі туралы "СТ-KZ" сертификатын ұсынады. </w:t>
      </w:r>
    </w:p>
    <w:p w:rsidR="008F7729" w:rsidRDefault="008F7729" w:rsidP="008F7729">
      <w:pPr>
        <w:pStyle w:val="a3"/>
        <w:spacing w:before="0" w:beforeAutospacing="0" w:after="0" w:afterAutospacing="0"/>
        <w:ind w:firstLine="709"/>
        <w:jc w:val="both"/>
      </w:pPr>
      <w:r>
        <w:t xml:space="preserve">3.4. Әлеуетті өнім беруші – ЕАЭО-ға мүше мемлекеттер өндірушісінің мәртебесі мынадай құжаттармен расталады: </w:t>
      </w:r>
    </w:p>
    <w:p w:rsidR="008F7729" w:rsidRDefault="008F7729" w:rsidP="008F7729">
      <w:pPr>
        <w:pStyle w:val="a3"/>
        <w:spacing w:before="0" w:beforeAutospacing="0" w:after="0" w:afterAutospacing="0"/>
        <w:ind w:firstLine="709"/>
        <w:jc w:val="both"/>
      </w:pPr>
      <w:r>
        <w:t xml:space="preserve">1) дәрілік заттарды және (немесе) медициналық бұйымдарды өндіру бойынша фармацевтикалық қызметтер көрсетуге лицензия; </w:t>
      </w:r>
    </w:p>
    <w:p w:rsidR="008F7729" w:rsidRDefault="008F7729" w:rsidP="008F7729">
      <w:pPr>
        <w:pStyle w:val="a3"/>
        <w:spacing w:before="0" w:beforeAutospacing="0" w:after="0" w:afterAutospacing="0"/>
        <w:ind w:firstLine="709"/>
        <w:jc w:val="both"/>
      </w:pPr>
      <w:r>
        <w:t>2) "Медициналық қолдануға арналған дәрілік заттарды тіркеу және сараптама қағидалары туралы" ЕАЭО кеңесінің 2016 жылғы 3 қарашадағы № 78 шешіміне және "Медициналық бұйымдардың қауіпсіздігін, сапасы мен тиімділігін тіркеу және сараптама қағидалары туралы" ЕАЭО кеңесінің 2016 жылғы 12 ақпандағы № 46 шешіміне сәйкес келетін тіркеу куәлігі.</w:t>
      </w:r>
    </w:p>
    <w:p w:rsidR="009A7759" w:rsidRDefault="009A7759" w:rsidP="00200CED">
      <w:pPr>
        <w:pStyle w:val="a3"/>
        <w:spacing w:before="0" w:beforeAutospacing="0" w:after="0" w:afterAutospacing="0"/>
        <w:jc w:val="both"/>
      </w:pPr>
    </w:p>
    <w:p w:rsidR="004E17D8" w:rsidRDefault="004E17D8" w:rsidP="00333FCD">
      <w:pPr>
        <w:pStyle w:val="a3"/>
        <w:numPr>
          <w:ilvl w:val="0"/>
          <w:numId w:val="3"/>
        </w:numPr>
        <w:spacing w:before="0" w:beforeAutospacing="0" w:after="0" w:afterAutospacing="0"/>
        <w:jc w:val="center"/>
        <w:rPr>
          <w:b/>
        </w:rPr>
      </w:pPr>
      <w:r w:rsidRPr="004E17D8">
        <w:rPr>
          <w:b/>
        </w:rPr>
        <w:t>Сатып алу шартын жасасу</w:t>
      </w:r>
    </w:p>
    <w:p w:rsidR="004E17D8" w:rsidRDefault="004E17D8" w:rsidP="004E17D8">
      <w:pPr>
        <w:pStyle w:val="a3"/>
        <w:spacing w:before="0" w:beforeAutospacing="0" w:after="0" w:afterAutospacing="0"/>
        <w:ind w:left="1080"/>
        <w:rPr>
          <w:b/>
        </w:rPr>
      </w:pPr>
    </w:p>
    <w:p w:rsidR="004E17D8" w:rsidRDefault="004E17D8" w:rsidP="004E17D8">
      <w:pPr>
        <w:pStyle w:val="a3"/>
        <w:spacing w:before="0" w:beforeAutospacing="0" w:after="0" w:afterAutospacing="0"/>
        <w:ind w:firstLine="709"/>
        <w:jc w:val="both"/>
      </w:pPr>
      <w:r w:rsidRPr="004E17D8">
        <w:rPr>
          <w:b/>
        </w:rPr>
        <w:t>4.1.</w:t>
      </w:r>
      <w:r>
        <w:t xml:space="preserve"> Тапсырыс беруші тендер қорытындысы шығарылған күннен не сатып алуды ұйымдастырушыдан сатып алу қорытындысын алған күннен бастап күнтізбелік 5 (бес) күн ішінде әлеуетті өнім берушіге қол қойылған сатып алу шартын немесе  Қағидалардың 5 және (немесе) 6-қосымшаларға сәйкес нысан бойынша жасалатын фармацевтикалық қызметтерді көрсетуге арналған шартты жібереді. </w:t>
      </w:r>
    </w:p>
    <w:p w:rsidR="004E17D8" w:rsidRDefault="004E17D8" w:rsidP="004E17D8">
      <w:pPr>
        <w:pStyle w:val="a3"/>
        <w:spacing w:before="0" w:beforeAutospacing="0" w:after="0" w:afterAutospacing="0"/>
        <w:ind w:firstLine="709"/>
      </w:pPr>
      <w:r w:rsidRPr="004E17D8">
        <w:rPr>
          <w:b/>
        </w:rPr>
        <w:t>4.2.</w:t>
      </w:r>
      <w:r>
        <w:t xml:space="preserve"> Шартты алған күннен бастап 10 (он) жұмыс күні ішінде тендер жеңімпазы оған қол қояды не тапсырыс берушіні оның талаптарымен келіспейтіні немесе қол қоюдан бас тартатыны туралы жазбаша хабардар етеді. </w:t>
      </w:r>
    </w:p>
    <w:p w:rsidR="004E17D8" w:rsidRDefault="004E17D8" w:rsidP="004E17D8">
      <w:pPr>
        <w:pStyle w:val="a3"/>
        <w:spacing w:before="0" w:beforeAutospacing="0" w:after="0" w:afterAutospacing="0"/>
        <w:ind w:firstLine="709"/>
      </w:pPr>
      <w:r w:rsidRPr="004E17D8">
        <w:rPr>
          <w:b/>
        </w:rPr>
        <w:lastRenderedPageBreak/>
        <w:t>4.3.</w:t>
      </w:r>
      <w:r>
        <w:t xml:space="preserve"> Көрсетілген мерзімде қол қойылған шартты немесе талаптармен келіспеу туралы хабарламаны ұсынбау шарт жасасудан бас тарту болып есептеледі. Келіспеушілікті қарау мерзімі шарт жасасудан бас тартуды ұсынған күннен бастап 2 (екі) жұмыс күнінен аспайды. </w:t>
      </w:r>
    </w:p>
    <w:p w:rsidR="004E17D8" w:rsidRDefault="004E17D8" w:rsidP="004E17D8">
      <w:pPr>
        <w:pStyle w:val="a3"/>
        <w:spacing w:before="0" w:beforeAutospacing="0" w:after="0" w:afterAutospacing="0"/>
        <w:ind w:firstLine="709"/>
      </w:pPr>
      <w:r w:rsidRPr="004E17D8">
        <w:rPr>
          <w:b/>
        </w:rPr>
        <w:t>4.4.</w:t>
      </w:r>
      <w:r>
        <w:t xml:space="preserve"> Сатып алу шарты немесе фармацевтикалық қызметтер көрсетуге арналған шарт тараптардың уәкілетті өкілдері қол қойған күннен бастап күшіне енеді. </w:t>
      </w:r>
    </w:p>
    <w:p w:rsidR="004E17D8" w:rsidRDefault="004E17D8" w:rsidP="004E17D8">
      <w:pPr>
        <w:pStyle w:val="a3"/>
        <w:spacing w:before="0" w:beforeAutospacing="0" w:after="0" w:afterAutospacing="0"/>
        <w:ind w:left="360"/>
        <w:rPr>
          <w:b/>
        </w:rPr>
      </w:pPr>
    </w:p>
    <w:p w:rsidR="00F17DB0" w:rsidRDefault="00F17DB0" w:rsidP="00F17DB0">
      <w:pPr>
        <w:pStyle w:val="a3"/>
        <w:spacing w:before="0" w:beforeAutospacing="0" w:after="0" w:afterAutospacing="0"/>
        <w:ind w:left="360"/>
        <w:jc w:val="center"/>
        <w:rPr>
          <w:b/>
        </w:rPr>
      </w:pPr>
      <w:r w:rsidRPr="00F17DB0">
        <w:rPr>
          <w:b/>
        </w:rPr>
        <w:t>5. Сатып алу шартын енгізу шарттары, нысаны, көлемі және кепілдік беру тәсілі</w:t>
      </w:r>
    </w:p>
    <w:p w:rsidR="00F17DB0" w:rsidRDefault="00F17DB0" w:rsidP="00F17DB0">
      <w:pPr>
        <w:pStyle w:val="a3"/>
        <w:spacing w:before="0" w:beforeAutospacing="0" w:after="0" w:afterAutospacing="0"/>
        <w:rPr>
          <w:b/>
        </w:rPr>
      </w:pPr>
    </w:p>
    <w:p w:rsidR="00F17DB0" w:rsidRDefault="00F17DB0" w:rsidP="00F17DB0">
      <w:pPr>
        <w:pStyle w:val="a3"/>
        <w:spacing w:before="0" w:beforeAutospacing="0" w:after="0" w:afterAutospacing="0"/>
        <w:ind w:firstLine="709"/>
        <w:jc w:val="both"/>
      </w:pPr>
      <w:r w:rsidRPr="00F17DB0">
        <w:rPr>
          <w:b/>
        </w:rPr>
        <w:t>5.1</w:t>
      </w:r>
      <w:r>
        <w:t xml:space="preserve">.  Сатып алу шартының немесе фармацевтикалық қызметтерді көрсетуге арналған шарттың мазмұнын, нысанын және оны кепілдікті қамтамасыз етуді енгізу талаптарын (бұдан әрі – кепілдікті қамтамасыз ету) Қағидалардың ережелеріне сәйкес тапсырыс беруші немесе сатып алуды ұйымдастырушы айқындайды және тендерлік құжаттамаға, сатып алу шартына және фармацевтикалық қызметтерді көрсетуге арналған шартқа енгізілуге тиіс. </w:t>
      </w:r>
    </w:p>
    <w:p w:rsidR="00F17DB0" w:rsidRDefault="00F17DB0" w:rsidP="00F17DB0">
      <w:pPr>
        <w:pStyle w:val="a3"/>
        <w:spacing w:before="0" w:beforeAutospacing="0" w:after="0" w:afterAutospacing="0"/>
        <w:ind w:firstLine="709"/>
        <w:jc w:val="both"/>
      </w:pPr>
      <w:r w:rsidRPr="00F17DB0">
        <w:rPr>
          <w:b/>
        </w:rPr>
        <w:t>5.2.</w:t>
      </w:r>
      <w:r>
        <w:t xml:space="preserve"> Кепілдікті қамтамасыз ету сатып алу шартының немесе фармацевтикалық қызметтерді көрсетуге арналған шарттың бағасынан үш пайызды құрайды және: </w:t>
      </w:r>
    </w:p>
    <w:p w:rsidR="00F17DB0" w:rsidRDefault="00F17DB0" w:rsidP="00F17DB0">
      <w:pPr>
        <w:pStyle w:val="a3"/>
        <w:spacing w:before="0" w:beforeAutospacing="0" w:after="0" w:afterAutospacing="0"/>
        <w:jc w:val="both"/>
      </w:pPr>
      <w:r>
        <w:t xml:space="preserve">      1) тапсырыс берушіге қызмет көрсетілетін банкке орналастырылатын ақшалай қаражат түріндегі кепілдік жарна; </w:t>
      </w:r>
    </w:p>
    <w:p w:rsidR="00F17DB0" w:rsidRDefault="00F17DB0" w:rsidP="00F17DB0">
      <w:pPr>
        <w:pStyle w:val="a3"/>
        <w:spacing w:before="0" w:beforeAutospacing="0" w:after="0" w:afterAutospacing="0"/>
        <w:jc w:val="both"/>
      </w:pPr>
      <w:r>
        <w:t xml:space="preserve">      2) Қағидаларға 10-қосымшаға сәйкес нысан бойынша Қазақстан Республикасы Ұлттық Банкінің нормативтік құқықтық актілеріне сәйкес берілген банк кепілдігі түрінде ұсынылады. </w:t>
      </w:r>
    </w:p>
    <w:p w:rsidR="00F17DB0" w:rsidRDefault="00F17DB0" w:rsidP="00F17DB0">
      <w:pPr>
        <w:pStyle w:val="a3"/>
        <w:spacing w:before="0" w:beforeAutospacing="0" w:after="0" w:afterAutospacing="0"/>
        <w:jc w:val="both"/>
      </w:pPr>
      <w:r>
        <w:t>      Ақшалай қаражатты кепілдік жарна түріндегі кепілдікті қамтамасыз етуді әлеуетті өнім беруші тапсырыс берушінің тиісті шотына енгізеді.</w:t>
      </w:r>
    </w:p>
    <w:p w:rsidR="00F17DB0" w:rsidRPr="00F17DB0" w:rsidRDefault="00F17DB0" w:rsidP="00F17DB0">
      <w:pPr>
        <w:spacing w:after="0" w:line="240" w:lineRule="auto"/>
        <w:ind w:firstLine="709"/>
        <w:jc w:val="both"/>
        <w:rPr>
          <w:b w:val="0"/>
          <w:sz w:val="24"/>
          <w:szCs w:val="24"/>
          <w:lang w:val="kk-KZ"/>
        </w:rPr>
      </w:pPr>
      <w:r w:rsidRPr="00F17DB0">
        <w:rPr>
          <w:b w:val="0"/>
          <w:sz w:val="24"/>
          <w:szCs w:val="24"/>
        </w:rPr>
        <w:t>Шарттың орындалуын қамтамасыз етуді әлеуетті өнім беруші тиісті шотқа енгізеді: БСН: 990240002641, БСК: HSBKKZKX, ЖСК: KZ80601A861003375321, "Қазақстан Халық Банкі" АҚ, К</w:t>
      </w:r>
      <w:r>
        <w:rPr>
          <w:b w:val="0"/>
          <w:sz w:val="24"/>
          <w:szCs w:val="24"/>
        </w:rPr>
        <w:t>бе</w:t>
      </w:r>
      <w:r w:rsidRPr="00F17DB0">
        <w:rPr>
          <w:b w:val="0"/>
          <w:sz w:val="24"/>
          <w:szCs w:val="24"/>
        </w:rPr>
        <w:t>: 16</w:t>
      </w:r>
      <w:r w:rsidRPr="00F17DB0">
        <w:rPr>
          <w:b w:val="0"/>
          <w:sz w:val="24"/>
          <w:szCs w:val="24"/>
          <w:lang w:val="kk-KZ"/>
        </w:rPr>
        <w:t xml:space="preserve">. </w:t>
      </w:r>
    </w:p>
    <w:p w:rsidR="00F17DB0" w:rsidRPr="00F17DB0" w:rsidRDefault="00F17DB0" w:rsidP="00F17DB0">
      <w:pPr>
        <w:pStyle w:val="a3"/>
        <w:spacing w:before="0" w:beforeAutospacing="0" w:after="0" w:afterAutospacing="0"/>
        <w:jc w:val="both"/>
        <w:rPr>
          <w:lang w:val="kk-KZ"/>
        </w:rPr>
      </w:pPr>
      <w:r w:rsidRPr="00F17DB0">
        <w:rPr>
          <w:lang w:val="kk-KZ"/>
        </w:rPr>
        <w:t xml:space="preserve"> </w:t>
      </w:r>
      <w:r w:rsidRPr="00F17DB0">
        <w:rPr>
          <w:lang w:val="kk-KZ"/>
        </w:rPr>
        <w:tab/>
      </w:r>
      <w:r w:rsidRPr="00F17DB0">
        <w:rPr>
          <w:b/>
          <w:lang w:val="kk-KZ"/>
        </w:rPr>
        <w:t>5.3.</w:t>
      </w:r>
      <w:r w:rsidRPr="00F17DB0">
        <w:rPr>
          <w:lang w:val="kk-KZ"/>
        </w:rPr>
        <w:t xml:space="preserve"> Егер сатып алу шартының немесе фармацевтикалық қызметтер көрсетуге арналған шарттың бағасы тиісті қаржы жылына арналған айлық есептік көрсеткіштің екі мың еселенген мөлшерінен аспаса, кепілдікті қамтамасыз ету енгізілмейді. </w:t>
      </w:r>
    </w:p>
    <w:p w:rsidR="00F17DB0" w:rsidRPr="001266E5" w:rsidRDefault="00F17DB0" w:rsidP="00F17DB0">
      <w:pPr>
        <w:pStyle w:val="a3"/>
        <w:spacing w:before="0" w:beforeAutospacing="0" w:after="0" w:afterAutospacing="0"/>
        <w:ind w:firstLine="709"/>
        <w:jc w:val="both"/>
        <w:rPr>
          <w:lang w:val="kk-KZ"/>
        </w:rPr>
      </w:pPr>
      <w:r w:rsidRPr="001266E5">
        <w:rPr>
          <w:b/>
          <w:lang w:val="kk-KZ"/>
        </w:rPr>
        <w:t>5.4</w:t>
      </w:r>
      <w:r w:rsidRPr="001266E5">
        <w:rPr>
          <w:lang w:val="kk-KZ"/>
        </w:rPr>
        <w:t xml:space="preserve">. Сатып алу шартының немесе фармацевтикалық қызметтер көрсетуге арналған шарттың орындалуын кепілдікті қамтамасыз етуді өнім беруші, егер басқаны көздемесе, шарт күшіне енген күннен бастап 10 (он) жұмыс күнінен кешіктірмей енгізеді. </w:t>
      </w:r>
    </w:p>
    <w:p w:rsidR="00F17DB0" w:rsidRPr="001266E5" w:rsidRDefault="00F17DB0" w:rsidP="00F17DB0">
      <w:pPr>
        <w:pStyle w:val="a3"/>
        <w:spacing w:before="0" w:beforeAutospacing="0" w:after="0" w:afterAutospacing="0"/>
        <w:ind w:firstLine="709"/>
        <w:jc w:val="both"/>
        <w:rPr>
          <w:lang w:val="kk-KZ"/>
        </w:rPr>
      </w:pPr>
      <w:r w:rsidRPr="001266E5">
        <w:rPr>
          <w:b/>
          <w:lang w:val="kk-KZ"/>
        </w:rPr>
        <w:t>5.5.</w:t>
      </w:r>
      <w:r w:rsidRPr="001266E5">
        <w:rPr>
          <w:lang w:val="kk-KZ"/>
        </w:rPr>
        <w:t xml:space="preserve"> Сатып алу шартының немесе фармацевтикалық қызметтер көрсетуге арналған шарттың орындалуын кепілдікті қамтамасыз етуді тапсырыс беруші өнім берушіге: </w:t>
      </w:r>
    </w:p>
    <w:p w:rsidR="00F17DB0" w:rsidRPr="001266E5" w:rsidRDefault="00F17DB0" w:rsidP="00F17DB0">
      <w:pPr>
        <w:pStyle w:val="a3"/>
        <w:spacing w:before="0" w:beforeAutospacing="0" w:after="0" w:afterAutospacing="0"/>
        <w:jc w:val="both"/>
        <w:rPr>
          <w:lang w:val="kk-KZ"/>
        </w:rPr>
      </w:pPr>
      <w:r w:rsidRPr="001266E5">
        <w:rPr>
          <w:lang w:val="kk-KZ"/>
        </w:rPr>
        <w:t xml:space="preserve">      1) өнім берушінің шарттық міндеттемелерді орындамауына немесе тиісінше орындамауына байланысты сатып алу шарты немесе фармацевтикалық қызметтер көрсетуге арналған шарт бұзылған; </w:t>
      </w:r>
    </w:p>
    <w:p w:rsidR="00F17DB0" w:rsidRPr="001266E5" w:rsidRDefault="00F17DB0" w:rsidP="00F17DB0">
      <w:pPr>
        <w:pStyle w:val="a3"/>
        <w:spacing w:before="0" w:beforeAutospacing="0" w:after="0" w:afterAutospacing="0"/>
        <w:jc w:val="both"/>
        <w:rPr>
          <w:lang w:val="kk-KZ"/>
        </w:rPr>
      </w:pPr>
      <w:r w:rsidRPr="001266E5">
        <w:rPr>
          <w:lang w:val="kk-KZ"/>
        </w:rPr>
        <w:t xml:space="preserve">      2) өнім беру шарты бойынша өзінің міндеттемелерін орындамаған немесе тиісінше орындамаған (беру мерзімінің бұзылуы және шарттың басқа да талаптарының бұзылуы); </w:t>
      </w:r>
    </w:p>
    <w:p w:rsidR="00F17DB0" w:rsidRPr="001266E5" w:rsidRDefault="00F17DB0" w:rsidP="00F17DB0">
      <w:pPr>
        <w:pStyle w:val="a3"/>
        <w:spacing w:before="0" w:beforeAutospacing="0" w:after="0" w:afterAutospacing="0"/>
        <w:jc w:val="both"/>
        <w:rPr>
          <w:lang w:val="kk-KZ"/>
        </w:rPr>
      </w:pPr>
      <w:r w:rsidRPr="001266E5">
        <w:rPr>
          <w:lang w:val="kk-KZ"/>
        </w:rPr>
        <w:t>      3) орындамағаны немесе тиісінше орындамағаны үшін сатып алу шартында немесе фармацевтикалық қызметтер көрсетуге арналған шартта көзделген айыппұл санкциясын төлемеген кезде қайтармайды.</w:t>
      </w:r>
    </w:p>
    <w:p w:rsidR="00F17DB0" w:rsidRPr="001266E5" w:rsidRDefault="00F17DB0" w:rsidP="00691D5E">
      <w:pPr>
        <w:pStyle w:val="a3"/>
        <w:spacing w:before="0" w:beforeAutospacing="0" w:after="0" w:afterAutospacing="0"/>
        <w:jc w:val="both"/>
        <w:rPr>
          <w:lang w:val="kk-KZ"/>
        </w:rPr>
      </w:pPr>
    </w:p>
    <w:p w:rsidR="00691D5E" w:rsidRPr="001266E5" w:rsidRDefault="00691D5E" w:rsidP="00691D5E">
      <w:pPr>
        <w:pStyle w:val="a3"/>
        <w:spacing w:before="0" w:beforeAutospacing="0" w:after="0" w:afterAutospacing="0"/>
        <w:jc w:val="both"/>
        <w:rPr>
          <w:lang w:val="kk-KZ"/>
        </w:rPr>
      </w:pPr>
      <w:r w:rsidRPr="001266E5">
        <w:rPr>
          <w:lang w:val="kk-KZ"/>
        </w:rPr>
        <w:t>Қосымша:</w:t>
      </w:r>
    </w:p>
    <w:p w:rsidR="00691D5E" w:rsidRPr="001266E5" w:rsidRDefault="00691D5E" w:rsidP="00691D5E">
      <w:pPr>
        <w:pStyle w:val="a3"/>
        <w:spacing w:before="0" w:beforeAutospacing="0" w:after="0" w:afterAutospacing="0"/>
        <w:jc w:val="both"/>
        <w:rPr>
          <w:lang w:val="kk-KZ"/>
        </w:rPr>
      </w:pPr>
      <w:r w:rsidRPr="001266E5">
        <w:rPr>
          <w:lang w:val="kk-KZ"/>
        </w:rPr>
        <w:t>1) тендерлік құжаттамаға №1 қосымша</w:t>
      </w:r>
    </w:p>
    <w:p w:rsidR="00F17DB0" w:rsidRPr="001266E5" w:rsidRDefault="00691D5E" w:rsidP="00691D5E">
      <w:pPr>
        <w:pStyle w:val="a3"/>
        <w:spacing w:before="0" w:beforeAutospacing="0" w:after="0" w:afterAutospacing="0"/>
        <w:jc w:val="both"/>
        <w:rPr>
          <w:lang w:val="kk-KZ"/>
        </w:rPr>
      </w:pPr>
      <w:r w:rsidRPr="001266E5">
        <w:rPr>
          <w:lang w:val="kk-KZ"/>
        </w:rPr>
        <w:t>2) сатып алу шартының жобасы</w:t>
      </w:r>
      <w:r w:rsidR="00333FCD" w:rsidRPr="001266E5">
        <w:rPr>
          <w:lang w:val="kk-KZ"/>
        </w:rPr>
        <w:t xml:space="preserve"> №2 қосымша</w:t>
      </w:r>
    </w:p>
    <w:p w:rsidR="00F17DB0" w:rsidRPr="001266E5" w:rsidRDefault="00F17DB0" w:rsidP="00691D5E">
      <w:pPr>
        <w:pStyle w:val="a3"/>
        <w:spacing w:before="0" w:beforeAutospacing="0" w:after="0" w:afterAutospacing="0"/>
        <w:rPr>
          <w:lang w:val="kk-KZ"/>
        </w:rPr>
      </w:pPr>
    </w:p>
    <w:p w:rsidR="00F17DB0" w:rsidRPr="001266E5" w:rsidRDefault="00F17DB0" w:rsidP="00F17DB0">
      <w:pPr>
        <w:pStyle w:val="a3"/>
        <w:spacing w:before="0" w:beforeAutospacing="0" w:after="0" w:afterAutospacing="0"/>
        <w:rPr>
          <w:b/>
          <w:lang w:val="kk-KZ"/>
        </w:rPr>
      </w:pPr>
    </w:p>
    <w:sectPr w:rsidR="00F17DB0" w:rsidRPr="001266E5" w:rsidSect="00DB6D8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55B9F"/>
    <w:multiLevelType w:val="multilevel"/>
    <w:tmpl w:val="C8FE3DE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2697184B"/>
    <w:multiLevelType w:val="hybridMultilevel"/>
    <w:tmpl w:val="72082006"/>
    <w:lvl w:ilvl="0" w:tplc="9DD2ED4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675C7FB3"/>
    <w:multiLevelType w:val="hybridMultilevel"/>
    <w:tmpl w:val="B42805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defaultTabStop w:val="709"/>
  <w:characterSpacingControl w:val="doNotCompress"/>
  <w:compat/>
  <w:rsids>
    <w:rsidRoot w:val="008B458D"/>
    <w:rsid w:val="00030E87"/>
    <w:rsid w:val="000A2C6F"/>
    <w:rsid w:val="000B2586"/>
    <w:rsid w:val="001061C4"/>
    <w:rsid w:val="001266E5"/>
    <w:rsid w:val="00200CED"/>
    <w:rsid w:val="00207A39"/>
    <w:rsid w:val="00212CCD"/>
    <w:rsid w:val="00333FCD"/>
    <w:rsid w:val="003D331C"/>
    <w:rsid w:val="004221E0"/>
    <w:rsid w:val="00480C00"/>
    <w:rsid w:val="004920E0"/>
    <w:rsid w:val="004D6F9C"/>
    <w:rsid w:val="004E17D8"/>
    <w:rsid w:val="0057575B"/>
    <w:rsid w:val="00691D5E"/>
    <w:rsid w:val="007236D0"/>
    <w:rsid w:val="0077431F"/>
    <w:rsid w:val="007A211F"/>
    <w:rsid w:val="008B458D"/>
    <w:rsid w:val="008E6697"/>
    <w:rsid w:val="008F7729"/>
    <w:rsid w:val="00916768"/>
    <w:rsid w:val="0094445D"/>
    <w:rsid w:val="009A7759"/>
    <w:rsid w:val="009C15D4"/>
    <w:rsid w:val="00AD18B8"/>
    <w:rsid w:val="00AE7A69"/>
    <w:rsid w:val="00B55520"/>
    <w:rsid w:val="00C3732A"/>
    <w:rsid w:val="00CC12F9"/>
    <w:rsid w:val="00CD372B"/>
    <w:rsid w:val="00CF411C"/>
    <w:rsid w:val="00D15BAF"/>
    <w:rsid w:val="00DB6D87"/>
    <w:rsid w:val="00DB78F9"/>
    <w:rsid w:val="00DC2E98"/>
    <w:rsid w:val="00DE2158"/>
    <w:rsid w:val="00DE5CBF"/>
    <w:rsid w:val="00DF3954"/>
    <w:rsid w:val="00E16424"/>
    <w:rsid w:val="00EB71F7"/>
    <w:rsid w:val="00F17816"/>
    <w:rsid w:val="00F17DB0"/>
    <w:rsid w:val="00FA67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2F9"/>
  </w:style>
  <w:style w:type="paragraph" w:styleId="1">
    <w:name w:val="heading 1"/>
    <w:basedOn w:val="a"/>
    <w:next w:val="a"/>
    <w:link w:val="10"/>
    <w:qFormat/>
    <w:rsid w:val="00916768"/>
    <w:pPr>
      <w:keepNext/>
      <w:widowControl w:val="0"/>
      <w:autoSpaceDE w:val="0"/>
      <w:autoSpaceDN w:val="0"/>
      <w:adjustRightInd w:val="0"/>
      <w:spacing w:before="240" w:after="60" w:line="240" w:lineRule="auto"/>
      <w:outlineLvl w:val="0"/>
    </w:pPr>
    <w:rPr>
      <w:rFonts w:ascii="Cambria" w:eastAsia="Times New Roman" w:hAnsi="Cambria"/>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F411C"/>
    <w:pPr>
      <w:spacing w:before="100" w:beforeAutospacing="1" w:after="100" w:afterAutospacing="1" w:line="240" w:lineRule="auto"/>
    </w:pPr>
    <w:rPr>
      <w:rFonts w:eastAsia="Times New Roman"/>
      <w:b w:val="0"/>
      <w:sz w:val="24"/>
      <w:szCs w:val="24"/>
      <w:lang w:eastAsia="ru-RU"/>
    </w:rPr>
  </w:style>
  <w:style w:type="character" w:styleId="a4">
    <w:name w:val="Hyperlink"/>
    <w:basedOn w:val="a0"/>
    <w:uiPriority w:val="99"/>
    <w:semiHidden/>
    <w:unhideWhenUsed/>
    <w:rsid w:val="007236D0"/>
    <w:rPr>
      <w:color w:val="0000FF"/>
      <w:u w:val="single"/>
    </w:rPr>
  </w:style>
  <w:style w:type="paragraph" w:styleId="a5">
    <w:name w:val="List Paragraph"/>
    <w:basedOn w:val="a"/>
    <w:uiPriority w:val="34"/>
    <w:qFormat/>
    <w:rsid w:val="0094445D"/>
    <w:pPr>
      <w:widowControl w:val="0"/>
      <w:autoSpaceDE w:val="0"/>
      <w:autoSpaceDN w:val="0"/>
      <w:adjustRightInd w:val="0"/>
      <w:spacing w:after="0" w:line="240" w:lineRule="auto"/>
      <w:ind w:left="708"/>
    </w:pPr>
    <w:rPr>
      <w:rFonts w:eastAsia="Times New Roman"/>
      <w:b w:val="0"/>
      <w:sz w:val="20"/>
      <w:szCs w:val="20"/>
      <w:lang w:eastAsia="ru-RU"/>
    </w:rPr>
  </w:style>
  <w:style w:type="character" w:customStyle="1" w:styleId="10">
    <w:name w:val="Заголовок 1 Знак"/>
    <w:basedOn w:val="a0"/>
    <w:link w:val="1"/>
    <w:rsid w:val="00916768"/>
    <w:rPr>
      <w:rFonts w:ascii="Cambria" w:eastAsia="Times New Roman" w:hAnsi="Cambria"/>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72705131">
      <w:bodyDiv w:val="1"/>
      <w:marLeft w:val="0"/>
      <w:marRight w:val="0"/>
      <w:marTop w:val="0"/>
      <w:marBottom w:val="0"/>
      <w:divBdr>
        <w:top w:val="none" w:sz="0" w:space="0" w:color="auto"/>
        <w:left w:val="none" w:sz="0" w:space="0" w:color="auto"/>
        <w:bottom w:val="none" w:sz="0" w:space="0" w:color="auto"/>
        <w:right w:val="none" w:sz="0" w:space="0" w:color="auto"/>
      </w:divBdr>
    </w:div>
    <w:div w:id="432897743">
      <w:bodyDiv w:val="1"/>
      <w:marLeft w:val="0"/>
      <w:marRight w:val="0"/>
      <w:marTop w:val="0"/>
      <w:marBottom w:val="0"/>
      <w:divBdr>
        <w:top w:val="none" w:sz="0" w:space="0" w:color="auto"/>
        <w:left w:val="none" w:sz="0" w:space="0" w:color="auto"/>
        <w:bottom w:val="none" w:sz="0" w:space="0" w:color="auto"/>
        <w:right w:val="none" w:sz="0" w:space="0" w:color="auto"/>
      </w:divBdr>
    </w:div>
    <w:div w:id="473176835">
      <w:bodyDiv w:val="1"/>
      <w:marLeft w:val="0"/>
      <w:marRight w:val="0"/>
      <w:marTop w:val="0"/>
      <w:marBottom w:val="0"/>
      <w:divBdr>
        <w:top w:val="none" w:sz="0" w:space="0" w:color="auto"/>
        <w:left w:val="none" w:sz="0" w:space="0" w:color="auto"/>
        <w:bottom w:val="none" w:sz="0" w:space="0" w:color="auto"/>
        <w:right w:val="none" w:sz="0" w:space="0" w:color="auto"/>
      </w:divBdr>
    </w:div>
    <w:div w:id="486825709">
      <w:bodyDiv w:val="1"/>
      <w:marLeft w:val="0"/>
      <w:marRight w:val="0"/>
      <w:marTop w:val="0"/>
      <w:marBottom w:val="0"/>
      <w:divBdr>
        <w:top w:val="none" w:sz="0" w:space="0" w:color="auto"/>
        <w:left w:val="none" w:sz="0" w:space="0" w:color="auto"/>
        <w:bottom w:val="none" w:sz="0" w:space="0" w:color="auto"/>
        <w:right w:val="none" w:sz="0" w:space="0" w:color="auto"/>
      </w:divBdr>
    </w:div>
    <w:div w:id="547449363">
      <w:bodyDiv w:val="1"/>
      <w:marLeft w:val="0"/>
      <w:marRight w:val="0"/>
      <w:marTop w:val="0"/>
      <w:marBottom w:val="0"/>
      <w:divBdr>
        <w:top w:val="none" w:sz="0" w:space="0" w:color="auto"/>
        <w:left w:val="none" w:sz="0" w:space="0" w:color="auto"/>
        <w:bottom w:val="none" w:sz="0" w:space="0" w:color="auto"/>
        <w:right w:val="none" w:sz="0" w:space="0" w:color="auto"/>
      </w:divBdr>
    </w:div>
    <w:div w:id="612249370">
      <w:bodyDiv w:val="1"/>
      <w:marLeft w:val="0"/>
      <w:marRight w:val="0"/>
      <w:marTop w:val="0"/>
      <w:marBottom w:val="0"/>
      <w:divBdr>
        <w:top w:val="none" w:sz="0" w:space="0" w:color="auto"/>
        <w:left w:val="none" w:sz="0" w:space="0" w:color="auto"/>
        <w:bottom w:val="none" w:sz="0" w:space="0" w:color="auto"/>
        <w:right w:val="none" w:sz="0" w:space="0" w:color="auto"/>
      </w:divBdr>
    </w:div>
    <w:div w:id="660158626">
      <w:bodyDiv w:val="1"/>
      <w:marLeft w:val="0"/>
      <w:marRight w:val="0"/>
      <w:marTop w:val="0"/>
      <w:marBottom w:val="0"/>
      <w:divBdr>
        <w:top w:val="none" w:sz="0" w:space="0" w:color="auto"/>
        <w:left w:val="none" w:sz="0" w:space="0" w:color="auto"/>
        <w:bottom w:val="none" w:sz="0" w:space="0" w:color="auto"/>
        <w:right w:val="none" w:sz="0" w:space="0" w:color="auto"/>
      </w:divBdr>
    </w:div>
    <w:div w:id="1364789784">
      <w:bodyDiv w:val="1"/>
      <w:marLeft w:val="0"/>
      <w:marRight w:val="0"/>
      <w:marTop w:val="0"/>
      <w:marBottom w:val="0"/>
      <w:divBdr>
        <w:top w:val="none" w:sz="0" w:space="0" w:color="auto"/>
        <w:left w:val="none" w:sz="0" w:space="0" w:color="auto"/>
        <w:bottom w:val="none" w:sz="0" w:space="0" w:color="auto"/>
        <w:right w:val="none" w:sz="0" w:space="0" w:color="auto"/>
      </w:divBdr>
    </w:div>
    <w:div w:id="1586262553">
      <w:bodyDiv w:val="1"/>
      <w:marLeft w:val="0"/>
      <w:marRight w:val="0"/>
      <w:marTop w:val="0"/>
      <w:marBottom w:val="0"/>
      <w:divBdr>
        <w:top w:val="none" w:sz="0" w:space="0" w:color="auto"/>
        <w:left w:val="none" w:sz="0" w:space="0" w:color="auto"/>
        <w:bottom w:val="none" w:sz="0" w:space="0" w:color="auto"/>
        <w:right w:val="none" w:sz="0" w:space="0" w:color="auto"/>
      </w:divBdr>
    </w:div>
    <w:div w:id="1936597811">
      <w:bodyDiv w:val="1"/>
      <w:marLeft w:val="0"/>
      <w:marRight w:val="0"/>
      <w:marTop w:val="0"/>
      <w:marBottom w:val="0"/>
      <w:divBdr>
        <w:top w:val="none" w:sz="0" w:space="0" w:color="auto"/>
        <w:left w:val="none" w:sz="0" w:space="0" w:color="auto"/>
        <w:bottom w:val="none" w:sz="0" w:space="0" w:color="auto"/>
        <w:right w:val="none" w:sz="0" w:space="0" w:color="auto"/>
      </w:divBdr>
    </w:div>
    <w:div w:id="198948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dilet.zan.kz/kaz/docs/V210002217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dilet.zan.kz/kaz/docs/K080000095_" TargetMode="External"/><Relationship Id="rId5" Type="http://schemas.openxmlformats.org/officeDocument/2006/relationships/hyperlink" Target="https://adilet.zan.kz/kaz/docs/V200002174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5086</Words>
  <Characters>28991</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34009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2023-10-18T10:13:00Z</cp:lastPrinted>
  <dcterms:created xsi:type="dcterms:W3CDTF">2023-10-18T10:14:00Z</dcterms:created>
  <dcterms:modified xsi:type="dcterms:W3CDTF">2023-10-19T06:49:00Z</dcterms:modified>
</cp:coreProperties>
</file>