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5215" w14:textId="77777777" w:rsidR="00C85C58" w:rsidRPr="00BA7C6C" w:rsidRDefault="00C85C58" w:rsidP="00C85C58">
      <w:pPr>
        <w:spacing w:after="0" w:line="240" w:lineRule="auto"/>
        <w:ind w:left="5664"/>
        <w:rPr>
          <w:b w:val="0"/>
        </w:rPr>
      </w:pPr>
      <w:proofErr w:type="spellStart"/>
      <w:r w:rsidRPr="00BA7C6C">
        <w:rPr>
          <w:b w:val="0"/>
        </w:rPr>
        <w:t>Бақылау</w:t>
      </w:r>
      <w:proofErr w:type="spellEnd"/>
      <w:r w:rsidRPr="00BA7C6C">
        <w:rPr>
          <w:b w:val="0"/>
        </w:rPr>
        <w:t xml:space="preserve"> </w:t>
      </w:r>
      <w:proofErr w:type="spellStart"/>
      <w:r w:rsidRPr="00BA7C6C">
        <w:rPr>
          <w:b w:val="0"/>
        </w:rPr>
        <w:t>кеңесінің</w:t>
      </w:r>
      <w:proofErr w:type="spellEnd"/>
    </w:p>
    <w:p w14:paraId="749BE0D8" w14:textId="77777777" w:rsidR="00C85C58" w:rsidRPr="00BA7C6C" w:rsidRDefault="00C85C58" w:rsidP="00C85C58">
      <w:pPr>
        <w:spacing w:after="0" w:line="240" w:lineRule="auto"/>
        <w:ind w:left="5664"/>
        <w:rPr>
          <w:b w:val="0"/>
        </w:rPr>
      </w:pPr>
      <w:r w:rsidRPr="00BA7C6C">
        <w:rPr>
          <w:b w:val="0"/>
        </w:rPr>
        <w:t xml:space="preserve">2022 </w:t>
      </w:r>
      <w:proofErr w:type="spellStart"/>
      <w:r w:rsidRPr="00BA7C6C">
        <w:rPr>
          <w:b w:val="0"/>
        </w:rPr>
        <w:t>жылғы</w:t>
      </w:r>
      <w:proofErr w:type="spellEnd"/>
      <w:r w:rsidRPr="00BA7C6C">
        <w:rPr>
          <w:b w:val="0"/>
        </w:rPr>
        <w:t xml:space="preserve"> " 17 " </w:t>
      </w:r>
      <w:proofErr w:type="spellStart"/>
      <w:r w:rsidRPr="00BA7C6C">
        <w:rPr>
          <w:b w:val="0"/>
        </w:rPr>
        <w:t>қарашадағы</w:t>
      </w:r>
      <w:proofErr w:type="spellEnd"/>
      <w:r w:rsidRPr="00BA7C6C">
        <w:rPr>
          <w:b w:val="0"/>
        </w:rPr>
        <w:t xml:space="preserve"> № 5</w:t>
      </w:r>
    </w:p>
    <w:p w14:paraId="1B0DA9EB" w14:textId="77777777" w:rsidR="00C85C58" w:rsidRPr="00BA7C6C" w:rsidRDefault="00C85C58" w:rsidP="00C85C58">
      <w:pPr>
        <w:spacing w:after="0" w:line="240" w:lineRule="auto"/>
        <w:ind w:left="5664"/>
        <w:rPr>
          <w:b w:val="0"/>
        </w:rPr>
      </w:pPr>
      <w:proofErr w:type="spellStart"/>
      <w:r w:rsidRPr="00BA7C6C">
        <w:rPr>
          <w:b w:val="0"/>
        </w:rPr>
        <w:t>отырыс</w:t>
      </w:r>
      <w:proofErr w:type="spellEnd"/>
      <w:r w:rsidRPr="00BA7C6C">
        <w:rPr>
          <w:b w:val="0"/>
        </w:rPr>
        <w:t xml:space="preserve"> </w:t>
      </w:r>
      <w:proofErr w:type="spellStart"/>
      <w:r w:rsidRPr="00BA7C6C">
        <w:rPr>
          <w:b w:val="0"/>
        </w:rPr>
        <w:t>хаттамасымен</w:t>
      </w:r>
      <w:proofErr w:type="spellEnd"/>
    </w:p>
    <w:p w14:paraId="42859449" w14:textId="0CA541E3" w:rsidR="00B057CB" w:rsidRDefault="00C85C58" w:rsidP="00C85C58">
      <w:pPr>
        <w:spacing w:after="0" w:line="240" w:lineRule="auto"/>
        <w:ind w:left="5664"/>
        <w:rPr>
          <w:b w:val="0"/>
        </w:rPr>
      </w:pPr>
      <w:r w:rsidRPr="001D7D04">
        <w:rPr>
          <w:b w:val="0"/>
          <w:lang w:val="kk-KZ"/>
        </w:rPr>
        <w:t>Бекітілген</w:t>
      </w:r>
      <w:r w:rsidR="000D7CE7">
        <w:rPr>
          <w:b w:val="0"/>
        </w:rPr>
        <w:t>.</w:t>
      </w:r>
    </w:p>
    <w:p w14:paraId="19968FA3" w14:textId="77777777" w:rsidR="00B057CB" w:rsidRDefault="00B057CB">
      <w:pPr>
        <w:spacing w:after="0" w:line="240" w:lineRule="auto"/>
      </w:pPr>
    </w:p>
    <w:p w14:paraId="40110EE5" w14:textId="77777777" w:rsidR="00B057CB" w:rsidRDefault="00B057CB">
      <w:pPr>
        <w:spacing w:after="0" w:line="240" w:lineRule="auto"/>
      </w:pPr>
    </w:p>
    <w:p w14:paraId="5F5FA9FC" w14:textId="77777777" w:rsidR="00C85C58" w:rsidRPr="00C85C58" w:rsidRDefault="00C85C58" w:rsidP="00C85C58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4DA2B807" w14:textId="77777777" w:rsidR="00C85C58" w:rsidRDefault="00C85C58" w:rsidP="00C85C58">
      <w:pPr>
        <w:spacing w:after="0" w:line="240" w:lineRule="auto"/>
        <w:jc w:val="center"/>
        <w:rPr>
          <w:rFonts w:eastAsia="Times New Roman"/>
          <w:lang w:eastAsia="ru-RU"/>
        </w:rPr>
      </w:pPr>
      <w:r w:rsidRPr="00C85C58">
        <w:rPr>
          <w:rFonts w:eastAsia="Times New Roman"/>
          <w:lang w:eastAsia="ru-RU"/>
        </w:rPr>
        <w:t xml:space="preserve">Алматы қ. ДСБ "№1 </w:t>
      </w:r>
      <w:proofErr w:type="spellStart"/>
      <w:r w:rsidRPr="00C85C58">
        <w:rPr>
          <w:rFonts w:eastAsia="Times New Roman"/>
          <w:lang w:eastAsia="ru-RU"/>
        </w:rPr>
        <w:t>Қалалық</w:t>
      </w:r>
      <w:proofErr w:type="spellEnd"/>
      <w:r w:rsidRPr="00C85C58">
        <w:rPr>
          <w:rFonts w:eastAsia="Times New Roman"/>
          <w:lang w:eastAsia="ru-RU"/>
        </w:rPr>
        <w:t xml:space="preserve"> </w:t>
      </w:r>
      <w:proofErr w:type="spellStart"/>
      <w:r w:rsidRPr="00C85C58">
        <w:rPr>
          <w:rFonts w:eastAsia="Times New Roman"/>
          <w:lang w:eastAsia="ru-RU"/>
        </w:rPr>
        <w:t>перзентхана"ШЖҚ</w:t>
      </w:r>
      <w:proofErr w:type="spellEnd"/>
      <w:r w:rsidRPr="00C85C58">
        <w:rPr>
          <w:rFonts w:eastAsia="Times New Roman"/>
          <w:lang w:eastAsia="ru-RU"/>
        </w:rPr>
        <w:t xml:space="preserve"> МКК-</w:t>
      </w:r>
      <w:proofErr w:type="spellStart"/>
      <w:r w:rsidRPr="00C85C58">
        <w:rPr>
          <w:rFonts w:eastAsia="Times New Roman"/>
          <w:lang w:eastAsia="ru-RU"/>
        </w:rPr>
        <w:t>дағы</w:t>
      </w:r>
      <w:proofErr w:type="spellEnd"/>
      <w:r w:rsidRPr="00C85C58">
        <w:rPr>
          <w:rFonts w:eastAsia="Times New Roman"/>
          <w:lang w:eastAsia="ru-RU"/>
        </w:rPr>
        <w:t xml:space="preserve"> </w:t>
      </w:r>
    </w:p>
    <w:p w14:paraId="60AC8754" w14:textId="77777777" w:rsidR="00C85C58" w:rsidRDefault="00C85C58" w:rsidP="00C85C58">
      <w:pPr>
        <w:spacing w:after="0" w:line="240" w:lineRule="auto"/>
        <w:jc w:val="center"/>
        <w:rPr>
          <w:rFonts w:eastAsia="Times New Roman"/>
          <w:lang w:eastAsia="ru-RU"/>
        </w:rPr>
      </w:pPr>
      <w:proofErr w:type="spellStart"/>
      <w:r w:rsidRPr="00C85C58">
        <w:rPr>
          <w:rFonts w:eastAsia="Times New Roman"/>
          <w:lang w:eastAsia="ru-RU"/>
        </w:rPr>
        <w:t>лауазымды</w:t>
      </w:r>
      <w:proofErr w:type="spellEnd"/>
      <w:r w:rsidRPr="00C85C58">
        <w:rPr>
          <w:rFonts w:eastAsia="Times New Roman"/>
          <w:lang w:eastAsia="ru-RU"/>
        </w:rPr>
        <w:t xml:space="preserve"> </w:t>
      </w:r>
      <w:proofErr w:type="spellStart"/>
      <w:r w:rsidRPr="00C85C58">
        <w:rPr>
          <w:rFonts w:eastAsia="Times New Roman"/>
          <w:lang w:eastAsia="ru-RU"/>
        </w:rPr>
        <w:t>тұлғалары</w:t>
      </w:r>
      <w:proofErr w:type="spellEnd"/>
      <w:r w:rsidRPr="00C85C58">
        <w:rPr>
          <w:rFonts w:eastAsia="Times New Roman"/>
          <w:lang w:eastAsia="ru-RU"/>
        </w:rPr>
        <w:t xml:space="preserve"> мен </w:t>
      </w:r>
      <w:proofErr w:type="spellStart"/>
      <w:r w:rsidRPr="00C85C58">
        <w:rPr>
          <w:rFonts w:eastAsia="Times New Roman"/>
          <w:lang w:eastAsia="ru-RU"/>
        </w:rPr>
        <w:t>қызметкерлерінің</w:t>
      </w:r>
      <w:proofErr w:type="spellEnd"/>
      <w:r w:rsidRPr="00C85C58">
        <w:rPr>
          <w:rFonts w:eastAsia="Times New Roman"/>
          <w:lang w:eastAsia="ru-RU"/>
        </w:rPr>
        <w:t xml:space="preserve"> </w:t>
      </w:r>
      <w:proofErr w:type="spellStart"/>
      <w:r w:rsidRPr="00C85C58">
        <w:rPr>
          <w:rFonts w:eastAsia="Times New Roman"/>
          <w:lang w:eastAsia="ru-RU"/>
        </w:rPr>
        <w:t>мүдделер</w:t>
      </w:r>
      <w:proofErr w:type="spellEnd"/>
      <w:r w:rsidRPr="00C85C58">
        <w:rPr>
          <w:rFonts w:eastAsia="Times New Roman"/>
          <w:lang w:eastAsia="ru-RU"/>
        </w:rPr>
        <w:t xml:space="preserve"> </w:t>
      </w:r>
      <w:proofErr w:type="spellStart"/>
      <w:r w:rsidRPr="00C85C58">
        <w:rPr>
          <w:rFonts w:eastAsia="Times New Roman"/>
          <w:lang w:eastAsia="ru-RU"/>
        </w:rPr>
        <w:t>қақтығысын</w:t>
      </w:r>
      <w:proofErr w:type="spellEnd"/>
    </w:p>
    <w:p w14:paraId="533B36D8" w14:textId="767AD0E3" w:rsidR="000D7CE7" w:rsidRDefault="00C85C58" w:rsidP="00C85C58">
      <w:pPr>
        <w:spacing w:after="0" w:line="240" w:lineRule="auto"/>
        <w:jc w:val="center"/>
        <w:rPr>
          <w:rFonts w:eastAsia="Times New Roman"/>
          <w:lang w:eastAsia="ru-RU"/>
        </w:rPr>
      </w:pPr>
      <w:r w:rsidRPr="00C85C58">
        <w:rPr>
          <w:rFonts w:eastAsia="Times New Roman"/>
          <w:lang w:eastAsia="ru-RU"/>
        </w:rPr>
        <w:t xml:space="preserve"> </w:t>
      </w:r>
      <w:proofErr w:type="spellStart"/>
      <w:r w:rsidRPr="00C85C58">
        <w:rPr>
          <w:rFonts w:eastAsia="Times New Roman"/>
          <w:lang w:eastAsia="ru-RU"/>
        </w:rPr>
        <w:t>болдырмау</w:t>
      </w:r>
      <w:proofErr w:type="spellEnd"/>
      <w:r w:rsidRPr="00C85C58">
        <w:rPr>
          <w:rFonts w:eastAsia="Times New Roman"/>
          <w:lang w:eastAsia="ru-RU"/>
        </w:rPr>
        <w:t xml:space="preserve"> </w:t>
      </w:r>
      <w:proofErr w:type="spellStart"/>
      <w:r w:rsidRPr="00C85C58">
        <w:rPr>
          <w:rFonts w:eastAsia="Times New Roman"/>
          <w:lang w:eastAsia="ru-RU"/>
        </w:rPr>
        <w:t>және</w:t>
      </w:r>
      <w:proofErr w:type="spellEnd"/>
      <w:r w:rsidRPr="00C85C58">
        <w:rPr>
          <w:rFonts w:eastAsia="Times New Roman"/>
          <w:lang w:eastAsia="ru-RU"/>
        </w:rPr>
        <w:t xml:space="preserve"> </w:t>
      </w:r>
      <w:proofErr w:type="spellStart"/>
      <w:r w:rsidRPr="00C85C58">
        <w:rPr>
          <w:rFonts w:eastAsia="Times New Roman"/>
          <w:lang w:eastAsia="ru-RU"/>
        </w:rPr>
        <w:t>реттеу</w:t>
      </w:r>
      <w:proofErr w:type="spellEnd"/>
      <w:r w:rsidRPr="00C85C58">
        <w:rPr>
          <w:rFonts w:eastAsia="Times New Roman"/>
          <w:lang w:eastAsia="ru-RU"/>
        </w:rPr>
        <w:t xml:space="preserve"> </w:t>
      </w:r>
      <w:proofErr w:type="spellStart"/>
      <w:r w:rsidRPr="00C85C58">
        <w:rPr>
          <w:rFonts w:eastAsia="Times New Roman"/>
          <w:lang w:eastAsia="ru-RU"/>
        </w:rPr>
        <w:t>бойынша</w:t>
      </w:r>
      <w:proofErr w:type="spellEnd"/>
      <w:r w:rsidRPr="00C85C58">
        <w:rPr>
          <w:rFonts w:eastAsia="Times New Roman"/>
          <w:lang w:eastAsia="ru-RU"/>
        </w:rPr>
        <w:t xml:space="preserve"> </w:t>
      </w:r>
    </w:p>
    <w:p w14:paraId="27266CD8" w14:textId="2F847D1A" w:rsidR="00C85C58" w:rsidRPr="00C85C58" w:rsidRDefault="00C85C58" w:rsidP="00C85C58">
      <w:pPr>
        <w:spacing w:after="0" w:line="240" w:lineRule="auto"/>
        <w:jc w:val="center"/>
        <w:rPr>
          <w:rFonts w:eastAsia="Times New Roman"/>
          <w:lang w:val="kk-KZ" w:eastAsia="ru-RU"/>
        </w:rPr>
      </w:pPr>
      <w:r>
        <w:rPr>
          <w:rFonts w:eastAsia="Times New Roman"/>
          <w:lang w:val="kk-KZ" w:eastAsia="ru-RU"/>
        </w:rPr>
        <w:t>САЯСАТЫ</w:t>
      </w:r>
    </w:p>
    <w:p w14:paraId="21B3D915" w14:textId="77777777" w:rsidR="000D7CE7" w:rsidRDefault="000D7CE7" w:rsidP="000D7CE7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0B9BC197" w14:textId="77777777" w:rsidR="000D7CE7" w:rsidRDefault="000D7CE7" w:rsidP="000D7CE7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715E71DA" w14:textId="2CD61371" w:rsidR="000D7CE7" w:rsidRPr="000D7CE7" w:rsidRDefault="00C85C58" w:rsidP="000D7CE7">
      <w:pPr>
        <w:pStyle w:val="ab"/>
        <w:numPr>
          <w:ilvl w:val="0"/>
          <w:numId w:val="2"/>
        </w:numPr>
        <w:spacing w:after="0" w:line="240" w:lineRule="auto"/>
        <w:rPr>
          <w:rFonts w:eastAsia="Times New Roman"/>
          <w:lang w:eastAsia="ru-RU"/>
        </w:rPr>
      </w:pPr>
      <w:proofErr w:type="spellStart"/>
      <w:r w:rsidRPr="00C85C58">
        <w:rPr>
          <w:rFonts w:eastAsia="Times New Roman"/>
          <w:lang w:eastAsia="ru-RU"/>
        </w:rPr>
        <w:t>Жалпы</w:t>
      </w:r>
      <w:proofErr w:type="spellEnd"/>
      <w:r w:rsidRPr="00C85C58">
        <w:rPr>
          <w:rFonts w:eastAsia="Times New Roman"/>
          <w:lang w:eastAsia="ru-RU"/>
        </w:rPr>
        <w:t xml:space="preserve"> </w:t>
      </w:r>
      <w:proofErr w:type="spellStart"/>
      <w:r w:rsidRPr="00C85C58">
        <w:rPr>
          <w:rFonts w:eastAsia="Times New Roman"/>
          <w:lang w:eastAsia="ru-RU"/>
        </w:rPr>
        <w:t>ережелер</w:t>
      </w:r>
      <w:proofErr w:type="spellEnd"/>
    </w:p>
    <w:p w14:paraId="4F42BAA5" w14:textId="39EA5471" w:rsidR="000D7CE7" w:rsidRPr="000D7CE7" w:rsidRDefault="000D7CE7" w:rsidP="000D7CE7">
      <w:pPr>
        <w:pStyle w:val="Style7"/>
        <w:widowControl/>
        <w:tabs>
          <w:tab w:val="left" w:pos="709"/>
          <w:tab w:val="left" w:pos="1397"/>
        </w:tabs>
        <w:spacing w:line="240" w:lineRule="auto"/>
        <w:ind w:firstLine="0"/>
        <w:rPr>
          <w:sz w:val="28"/>
          <w:szCs w:val="28"/>
        </w:rPr>
      </w:pPr>
      <w:r w:rsidRPr="000D7CE7">
        <w:br/>
      </w:r>
      <w:r>
        <w:rPr>
          <w:b/>
        </w:rPr>
        <w:t xml:space="preserve"> </w:t>
      </w:r>
      <w:r w:rsidRPr="000D7CE7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Pr="000D7CE7">
        <w:rPr>
          <w:sz w:val="28"/>
          <w:szCs w:val="28"/>
        </w:rPr>
        <w:t xml:space="preserve">1. </w:t>
      </w:r>
      <w:r w:rsidR="00C85C58" w:rsidRPr="00C85C58">
        <w:rPr>
          <w:sz w:val="28"/>
          <w:szCs w:val="28"/>
        </w:rPr>
        <w:t xml:space="preserve">Осы </w:t>
      </w:r>
      <w:proofErr w:type="spellStart"/>
      <w:r w:rsidR="00C85C58" w:rsidRPr="00C85C58">
        <w:rPr>
          <w:sz w:val="28"/>
          <w:szCs w:val="28"/>
        </w:rPr>
        <w:t>Лауазымды</w:t>
      </w:r>
      <w:proofErr w:type="spellEnd"/>
      <w:r w:rsidR="00C85C58" w:rsidRPr="00C85C58">
        <w:rPr>
          <w:sz w:val="28"/>
          <w:szCs w:val="28"/>
        </w:rPr>
        <w:t xml:space="preserve"> </w:t>
      </w:r>
      <w:proofErr w:type="spellStart"/>
      <w:r w:rsidR="00C85C58" w:rsidRPr="00C85C58">
        <w:rPr>
          <w:sz w:val="28"/>
          <w:szCs w:val="28"/>
        </w:rPr>
        <w:t>адамдар</w:t>
      </w:r>
      <w:proofErr w:type="spellEnd"/>
      <w:r w:rsidR="00C85C58" w:rsidRPr="00C85C58">
        <w:rPr>
          <w:sz w:val="28"/>
          <w:szCs w:val="28"/>
        </w:rPr>
        <w:t xml:space="preserve"> мен </w:t>
      </w:r>
      <w:proofErr w:type="spellStart"/>
      <w:r w:rsidR="00C85C58" w:rsidRPr="00C85C58">
        <w:rPr>
          <w:sz w:val="28"/>
          <w:szCs w:val="28"/>
        </w:rPr>
        <w:t>қызметкерлердің</w:t>
      </w:r>
      <w:proofErr w:type="spellEnd"/>
      <w:r w:rsidR="00C85C58" w:rsidRPr="00C85C58">
        <w:rPr>
          <w:sz w:val="28"/>
          <w:szCs w:val="28"/>
        </w:rPr>
        <w:t xml:space="preserve"> </w:t>
      </w:r>
      <w:proofErr w:type="spellStart"/>
      <w:r w:rsidR="00C85C58" w:rsidRPr="00C85C58">
        <w:rPr>
          <w:sz w:val="28"/>
          <w:szCs w:val="28"/>
        </w:rPr>
        <w:t>мүдделері</w:t>
      </w:r>
      <w:proofErr w:type="spellEnd"/>
      <w:r w:rsidR="00C85C58" w:rsidRPr="00C85C58">
        <w:rPr>
          <w:sz w:val="28"/>
          <w:szCs w:val="28"/>
        </w:rPr>
        <w:t xml:space="preserve"> </w:t>
      </w:r>
      <w:proofErr w:type="spellStart"/>
      <w:r w:rsidR="00C85C58" w:rsidRPr="00C85C58">
        <w:rPr>
          <w:sz w:val="28"/>
          <w:szCs w:val="28"/>
        </w:rPr>
        <w:t>қақтығысын</w:t>
      </w:r>
      <w:proofErr w:type="spellEnd"/>
      <w:r w:rsidR="00C85C58" w:rsidRPr="00C85C58">
        <w:rPr>
          <w:sz w:val="28"/>
          <w:szCs w:val="28"/>
        </w:rPr>
        <w:t xml:space="preserve"> </w:t>
      </w:r>
      <w:proofErr w:type="spellStart"/>
      <w:r w:rsidR="00C85C58" w:rsidRPr="00C85C58">
        <w:rPr>
          <w:sz w:val="28"/>
          <w:szCs w:val="28"/>
        </w:rPr>
        <w:t>болдырмау</w:t>
      </w:r>
      <w:proofErr w:type="spellEnd"/>
      <w:r w:rsidR="00C85C58" w:rsidRPr="00C85C58">
        <w:rPr>
          <w:sz w:val="28"/>
          <w:szCs w:val="28"/>
        </w:rPr>
        <w:t xml:space="preserve"> </w:t>
      </w:r>
      <w:proofErr w:type="spellStart"/>
      <w:r w:rsidR="00C85C58" w:rsidRPr="00C85C58">
        <w:rPr>
          <w:sz w:val="28"/>
          <w:szCs w:val="28"/>
        </w:rPr>
        <w:t>және</w:t>
      </w:r>
      <w:proofErr w:type="spellEnd"/>
      <w:r w:rsidR="00C85C58" w:rsidRPr="00C85C58">
        <w:rPr>
          <w:sz w:val="28"/>
          <w:szCs w:val="28"/>
        </w:rPr>
        <w:t xml:space="preserve"> </w:t>
      </w:r>
      <w:proofErr w:type="spellStart"/>
      <w:r w:rsidR="00C85C58" w:rsidRPr="00C85C58">
        <w:rPr>
          <w:sz w:val="28"/>
          <w:szCs w:val="28"/>
        </w:rPr>
        <w:t>реттеу</w:t>
      </w:r>
      <w:proofErr w:type="spellEnd"/>
      <w:r w:rsidR="00C85C58" w:rsidRPr="00C85C58">
        <w:rPr>
          <w:sz w:val="28"/>
          <w:szCs w:val="28"/>
        </w:rPr>
        <w:t xml:space="preserve"> </w:t>
      </w:r>
      <w:proofErr w:type="spellStart"/>
      <w:r w:rsidR="00C85C58" w:rsidRPr="00C85C58">
        <w:rPr>
          <w:sz w:val="28"/>
          <w:szCs w:val="28"/>
        </w:rPr>
        <w:t>жөніндегі</w:t>
      </w:r>
      <w:proofErr w:type="spellEnd"/>
      <w:r w:rsidR="00C85C58" w:rsidRPr="00C85C58">
        <w:rPr>
          <w:sz w:val="28"/>
          <w:szCs w:val="28"/>
        </w:rPr>
        <w:t xml:space="preserve"> </w:t>
      </w:r>
      <w:proofErr w:type="spellStart"/>
      <w:r w:rsidR="00C85C58" w:rsidRPr="00C85C58">
        <w:rPr>
          <w:sz w:val="28"/>
          <w:szCs w:val="28"/>
        </w:rPr>
        <w:t>саясат</w:t>
      </w:r>
      <w:proofErr w:type="spellEnd"/>
      <w:r w:rsidR="00C85C58" w:rsidRPr="00C85C58">
        <w:rPr>
          <w:sz w:val="28"/>
          <w:szCs w:val="28"/>
        </w:rPr>
        <w:t xml:space="preserve"> (</w:t>
      </w:r>
      <w:proofErr w:type="spellStart"/>
      <w:r w:rsidR="00C85C58" w:rsidRPr="00C85C58">
        <w:rPr>
          <w:sz w:val="28"/>
          <w:szCs w:val="28"/>
        </w:rPr>
        <w:t>бұдан</w:t>
      </w:r>
      <w:proofErr w:type="spellEnd"/>
      <w:r w:rsidR="00C85C58" w:rsidRPr="00C85C58">
        <w:rPr>
          <w:sz w:val="28"/>
          <w:szCs w:val="28"/>
        </w:rPr>
        <w:t xml:space="preserve"> </w:t>
      </w:r>
      <w:proofErr w:type="spellStart"/>
      <w:r w:rsidR="00C85C58" w:rsidRPr="00C85C58">
        <w:rPr>
          <w:sz w:val="28"/>
          <w:szCs w:val="28"/>
        </w:rPr>
        <w:t>әрі-Саясат</w:t>
      </w:r>
      <w:proofErr w:type="spellEnd"/>
      <w:r w:rsidR="00C85C58" w:rsidRPr="00C85C58">
        <w:rPr>
          <w:sz w:val="28"/>
          <w:szCs w:val="28"/>
        </w:rPr>
        <w:t xml:space="preserve">) Алматы қ. ДСБ "№ 1 </w:t>
      </w:r>
      <w:proofErr w:type="spellStart"/>
      <w:r w:rsidR="00C85C58" w:rsidRPr="00C85C58">
        <w:rPr>
          <w:sz w:val="28"/>
          <w:szCs w:val="28"/>
        </w:rPr>
        <w:t>Қалалық</w:t>
      </w:r>
      <w:proofErr w:type="spellEnd"/>
      <w:r w:rsidR="00C85C58" w:rsidRPr="00C85C58">
        <w:rPr>
          <w:sz w:val="28"/>
          <w:szCs w:val="28"/>
        </w:rPr>
        <w:t xml:space="preserve"> </w:t>
      </w:r>
      <w:proofErr w:type="spellStart"/>
      <w:r w:rsidR="00C85C58" w:rsidRPr="00C85C58">
        <w:rPr>
          <w:sz w:val="28"/>
          <w:szCs w:val="28"/>
        </w:rPr>
        <w:t>перзентхана</w:t>
      </w:r>
      <w:proofErr w:type="spellEnd"/>
      <w:r w:rsidR="00C85C58" w:rsidRPr="00C85C58">
        <w:rPr>
          <w:sz w:val="28"/>
          <w:szCs w:val="28"/>
        </w:rPr>
        <w:t>" ШЖҚ МКК (</w:t>
      </w:r>
      <w:proofErr w:type="spellStart"/>
      <w:r w:rsidR="00C85C58" w:rsidRPr="00C85C58">
        <w:rPr>
          <w:sz w:val="28"/>
          <w:szCs w:val="28"/>
        </w:rPr>
        <w:t>бұдан</w:t>
      </w:r>
      <w:proofErr w:type="spellEnd"/>
      <w:r w:rsidR="00C85C58" w:rsidRPr="00C85C58">
        <w:rPr>
          <w:sz w:val="28"/>
          <w:szCs w:val="28"/>
        </w:rPr>
        <w:t xml:space="preserve"> </w:t>
      </w:r>
      <w:proofErr w:type="spellStart"/>
      <w:r w:rsidR="00C85C58" w:rsidRPr="00C85C58">
        <w:rPr>
          <w:sz w:val="28"/>
          <w:szCs w:val="28"/>
        </w:rPr>
        <w:t>әрі</w:t>
      </w:r>
      <w:proofErr w:type="spellEnd"/>
      <w:r w:rsidR="00C85C58" w:rsidRPr="00C85C58">
        <w:rPr>
          <w:sz w:val="28"/>
          <w:szCs w:val="28"/>
        </w:rPr>
        <w:t xml:space="preserve"> – </w:t>
      </w:r>
      <w:proofErr w:type="spellStart"/>
      <w:r w:rsidR="00C85C58" w:rsidRPr="00C85C58">
        <w:rPr>
          <w:sz w:val="28"/>
          <w:szCs w:val="28"/>
        </w:rPr>
        <w:t>Кәсіпорын</w:t>
      </w:r>
      <w:proofErr w:type="spellEnd"/>
      <w:r w:rsidR="00C85C58" w:rsidRPr="00C85C58">
        <w:rPr>
          <w:sz w:val="28"/>
          <w:szCs w:val="28"/>
        </w:rPr>
        <w:t xml:space="preserve">)  </w:t>
      </w:r>
      <w:proofErr w:type="spellStart"/>
      <w:r w:rsidR="00C85C58" w:rsidRPr="00C85C58">
        <w:rPr>
          <w:sz w:val="28"/>
          <w:szCs w:val="28"/>
        </w:rPr>
        <w:t>Қазақстан</w:t>
      </w:r>
      <w:proofErr w:type="spellEnd"/>
      <w:r w:rsidR="00C85C58" w:rsidRPr="00C85C58">
        <w:rPr>
          <w:sz w:val="28"/>
          <w:szCs w:val="28"/>
        </w:rPr>
        <w:t xml:space="preserve"> </w:t>
      </w:r>
      <w:proofErr w:type="spellStart"/>
      <w:r w:rsidR="00C85C58" w:rsidRPr="00C85C58">
        <w:rPr>
          <w:sz w:val="28"/>
          <w:szCs w:val="28"/>
        </w:rPr>
        <w:t>Республикасының</w:t>
      </w:r>
      <w:proofErr w:type="spellEnd"/>
      <w:r w:rsidR="00C85C58" w:rsidRPr="00C85C58">
        <w:rPr>
          <w:sz w:val="28"/>
          <w:szCs w:val="28"/>
        </w:rPr>
        <w:t xml:space="preserve"> 2015 </w:t>
      </w:r>
      <w:proofErr w:type="spellStart"/>
      <w:r w:rsidR="00C85C58" w:rsidRPr="00C85C58">
        <w:rPr>
          <w:sz w:val="28"/>
          <w:szCs w:val="28"/>
        </w:rPr>
        <w:t>жылғы</w:t>
      </w:r>
      <w:proofErr w:type="spellEnd"/>
      <w:r w:rsidR="00C85C58" w:rsidRPr="00C85C58">
        <w:rPr>
          <w:sz w:val="28"/>
          <w:szCs w:val="28"/>
        </w:rPr>
        <w:t xml:space="preserve"> 18 </w:t>
      </w:r>
      <w:proofErr w:type="spellStart"/>
      <w:r w:rsidR="00C85C58" w:rsidRPr="00C85C58">
        <w:rPr>
          <w:sz w:val="28"/>
          <w:szCs w:val="28"/>
        </w:rPr>
        <w:t>қарашадағы</w:t>
      </w:r>
      <w:proofErr w:type="spellEnd"/>
      <w:r w:rsidR="00C85C58" w:rsidRPr="00C85C58">
        <w:rPr>
          <w:sz w:val="28"/>
          <w:szCs w:val="28"/>
        </w:rPr>
        <w:t xml:space="preserve"> № 410-V "</w:t>
      </w:r>
      <w:proofErr w:type="spellStart"/>
      <w:r w:rsidR="00C85C58" w:rsidRPr="00C85C58">
        <w:rPr>
          <w:sz w:val="28"/>
          <w:szCs w:val="28"/>
        </w:rPr>
        <w:t>Сыбайлас</w:t>
      </w:r>
      <w:proofErr w:type="spellEnd"/>
      <w:r w:rsidR="00C85C58" w:rsidRPr="00C85C58">
        <w:rPr>
          <w:sz w:val="28"/>
          <w:szCs w:val="28"/>
        </w:rPr>
        <w:t xml:space="preserve"> </w:t>
      </w:r>
      <w:proofErr w:type="spellStart"/>
      <w:r w:rsidR="00C85C58" w:rsidRPr="00C85C58">
        <w:rPr>
          <w:sz w:val="28"/>
          <w:szCs w:val="28"/>
        </w:rPr>
        <w:t>жемқорлыққа</w:t>
      </w:r>
      <w:proofErr w:type="spellEnd"/>
      <w:r w:rsidR="00C85C58" w:rsidRPr="00C85C58">
        <w:rPr>
          <w:sz w:val="28"/>
          <w:szCs w:val="28"/>
        </w:rPr>
        <w:t xml:space="preserve"> </w:t>
      </w:r>
      <w:proofErr w:type="spellStart"/>
      <w:r w:rsidR="00C85C58" w:rsidRPr="00C85C58">
        <w:rPr>
          <w:sz w:val="28"/>
          <w:szCs w:val="28"/>
        </w:rPr>
        <w:t>қарсы</w:t>
      </w:r>
      <w:proofErr w:type="spellEnd"/>
      <w:r w:rsidR="00C85C58" w:rsidRPr="00C85C58">
        <w:rPr>
          <w:sz w:val="28"/>
          <w:szCs w:val="28"/>
        </w:rPr>
        <w:t xml:space="preserve"> </w:t>
      </w:r>
      <w:proofErr w:type="spellStart"/>
      <w:r w:rsidR="00C85C58" w:rsidRPr="00C85C58">
        <w:rPr>
          <w:sz w:val="28"/>
          <w:szCs w:val="28"/>
        </w:rPr>
        <w:t>іс-қимыл</w:t>
      </w:r>
      <w:proofErr w:type="spellEnd"/>
      <w:r w:rsidR="00C85C58" w:rsidRPr="00C85C58">
        <w:rPr>
          <w:sz w:val="28"/>
          <w:szCs w:val="28"/>
        </w:rPr>
        <w:t xml:space="preserve"> </w:t>
      </w:r>
      <w:proofErr w:type="spellStart"/>
      <w:r w:rsidR="00C85C58" w:rsidRPr="00C85C58">
        <w:rPr>
          <w:sz w:val="28"/>
          <w:szCs w:val="28"/>
        </w:rPr>
        <w:t>туралы</w:t>
      </w:r>
      <w:proofErr w:type="spellEnd"/>
      <w:r w:rsidR="00C85C58" w:rsidRPr="00C85C58">
        <w:rPr>
          <w:sz w:val="28"/>
          <w:szCs w:val="28"/>
        </w:rPr>
        <w:t xml:space="preserve">" </w:t>
      </w:r>
      <w:proofErr w:type="spellStart"/>
      <w:r w:rsidR="00C85C58" w:rsidRPr="00C85C58">
        <w:rPr>
          <w:sz w:val="28"/>
          <w:szCs w:val="28"/>
        </w:rPr>
        <w:t>Заңының</w:t>
      </w:r>
      <w:proofErr w:type="spellEnd"/>
      <w:r w:rsidR="00C85C58" w:rsidRPr="00C85C58">
        <w:rPr>
          <w:sz w:val="28"/>
          <w:szCs w:val="28"/>
        </w:rPr>
        <w:t xml:space="preserve"> </w:t>
      </w:r>
      <w:proofErr w:type="spellStart"/>
      <w:r w:rsidR="00C85C58" w:rsidRPr="00C85C58">
        <w:rPr>
          <w:sz w:val="28"/>
          <w:szCs w:val="28"/>
        </w:rPr>
        <w:t>талаптарына</w:t>
      </w:r>
      <w:proofErr w:type="spellEnd"/>
      <w:r w:rsidR="00C85C58" w:rsidRPr="00C85C58">
        <w:rPr>
          <w:sz w:val="28"/>
          <w:szCs w:val="28"/>
        </w:rPr>
        <w:t xml:space="preserve"> ; </w:t>
      </w:r>
      <w:proofErr w:type="spellStart"/>
      <w:r w:rsidR="00C85C58" w:rsidRPr="00C85C58">
        <w:rPr>
          <w:sz w:val="28"/>
          <w:szCs w:val="28"/>
        </w:rPr>
        <w:t>Қазақстан</w:t>
      </w:r>
      <w:proofErr w:type="spellEnd"/>
      <w:r w:rsidR="00C85C58" w:rsidRPr="00C85C58">
        <w:rPr>
          <w:sz w:val="28"/>
          <w:szCs w:val="28"/>
        </w:rPr>
        <w:t xml:space="preserve"> </w:t>
      </w:r>
      <w:proofErr w:type="spellStart"/>
      <w:r w:rsidR="00C85C58" w:rsidRPr="00C85C58">
        <w:rPr>
          <w:sz w:val="28"/>
          <w:szCs w:val="28"/>
        </w:rPr>
        <w:t>Республикасы</w:t>
      </w:r>
      <w:proofErr w:type="spellEnd"/>
      <w:r w:rsidR="00C85C58" w:rsidRPr="00C85C58">
        <w:rPr>
          <w:sz w:val="28"/>
          <w:szCs w:val="28"/>
        </w:rPr>
        <w:t xml:space="preserve"> </w:t>
      </w:r>
      <w:proofErr w:type="spellStart"/>
      <w:r w:rsidR="00C85C58" w:rsidRPr="00C85C58">
        <w:rPr>
          <w:sz w:val="28"/>
          <w:szCs w:val="28"/>
        </w:rPr>
        <w:t>Президентінің</w:t>
      </w:r>
      <w:proofErr w:type="spellEnd"/>
      <w:r w:rsidR="00C85C58" w:rsidRPr="00C85C58">
        <w:rPr>
          <w:sz w:val="28"/>
          <w:szCs w:val="28"/>
        </w:rPr>
        <w:t xml:space="preserve"> 2022 </w:t>
      </w:r>
      <w:proofErr w:type="spellStart"/>
      <w:r w:rsidR="00C85C58" w:rsidRPr="00C85C58">
        <w:rPr>
          <w:sz w:val="28"/>
          <w:szCs w:val="28"/>
        </w:rPr>
        <w:t>жылғы</w:t>
      </w:r>
      <w:proofErr w:type="spellEnd"/>
      <w:r w:rsidR="00C85C58" w:rsidRPr="00C85C58">
        <w:rPr>
          <w:sz w:val="28"/>
          <w:szCs w:val="28"/>
        </w:rPr>
        <w:t xml:space="preserve"> 2 </w:t>
      </w:r>
      <w:proofErr w:type="spellStart"/>
      <w:r w:rsidR="00C85C58" w:rsidRPr="00C85C58">
        <w:rPr>
          <w:sz w:val="28"/>
          <w:szCs w:val="28"/>
        </w:rPr>
        <w:t>ақпандағы</w:t>
      </w:r>
      <w:proofErr w:type="spellEnd"/>
      <w:r w:rsidR="00C85C58" w:rsidRPr="00C85C58">
        <w:rPr>
          <w:sz w:val="28"/>
          <w:szCs w:val="28"/>
        </w:rPr>
        <w:t xml:space="preserve"> № 802 </w:t>
      </w:r>
      <w:proofErr w:type="spellStart"/>
      <w:r w:rsidR="00C85C58" w:rsidRPr="00C85C58">
        <w:rPr>
          <w:sz w:val="28"/>
          <w:szCs w:val="28"/>
        </w:rPr>
        <w:t>Жарлығымен</w:t>
      </w:r>
      <w:proofErr w:type="spellEnd"/>
      <w:r w:rsidR="00C85C58" w:rsidRPr="00C85C58">
        <w:rPr>
          <w:sz w:val="28"/>
          <w:szCs w:val="28"/>
        </w:rPr>
        <w:t xml:space="preserve"> </w:t>
      </w:r>
      <w:proofErr w:type="spellStart"/>
      <w:r w:rsidR="00C85C58" w:rsidRPr="00C85C58">
        <w:rPr>
          <w:sz w:val="28"/>
          <w:szCs w:val="28"/>
        </w:rPr>
        <w:t>бекітілген</w:t>
      </w:r>
      <w:proofErr w:type="spellEnd"/>
      <w:r w:rsidR="00C85C58" w:rsidRPr="00C85C58">
        <w:rPr>
          <w:sz w:val="28"/>
          <w:szCs w:val="28"/>
        </w:rPr>
        <w:t xml:space="preserve"> </w:t>
      </w:r>
      <w:proofErr w:type="spellStart"/>
      <w:r w:rsidR="00C85C58" w:rsidRPr="00C85C58">
        <w:rPr>
          <w:sz w:val="28"/>
          <w:szCs w:val="28"/>
        </w:rPr>
        <w:t>Қазақстан</w:t>
      </w:r>
      <w:proofErr w:type="spellEnd"/>
      <w:r w:rsidR="00C85C58" w:rsidRPr="00C85C58">
        <w:rPr>
          <w:sz w:val="28"/>
          <w:szCs w:val="28"/>
        </w:rPr>
        <w:t xml:space="preserve"> </w:t>
      </w:r>
      <w:proofErr w:type="spellStart"/>
      <w:r w:rsidR="00C85C58" w:rsidRPr="00C85C58">
        <w:rPr>
          <w:sz w:val="28"/>
          <w:szCs w:val="28"/>
        </w:rPr>
        <w:t>Республикасының</w:t>
      </w:r>
      <w:proofErr w:type="spellEnd"/>
      <w:r w:rsidR="00C85C58" w:rsidRPr="00C85C58">
        <w:rPr>
          <w:sz w:val="28"/>
          <w:szCs w:val="28"/>
        </w:rPr>
        <w:t xml:space="preserve"> 2022-2026 </w:t>
      </w:r>
      <w:proofErr w:type="spellStart"/>
      <w:r w:rsidR="00C85C58" w:rsidRPr="00C85C58">
        <w:rPr>
          <w:sz w:val="28"/>
          <w:szCs w:val="28"/>
        </w:rPr>
        <w:t>жылдарға</w:t>
      </w:r>
      <w:proofErr w:type="spellEnd"/>
      <w:r w:rsidR="00C85C58" w:rsidRPr="00C85C58">
        <w:rPr>
          <w:sz w:val="28"/>
          <w:szCs w:val="28"/>
        </w:rPr>
        <w:t xml:space="preserve"> </w:t>
      </w:r>
      <w:proofErr w:type="spellStart"/>
      <w:r w:rsidR="00C85C58" w:rsidRPr="00C85C58">
        <w:rPr>
          <w:sz w:val="28"/>
          <w:szCs w:val="28"/>
        </w:rPr>
        <w:t>арналған</w:t>
      </w:r>
      <w:proofErr w:type="spellEnd"/>
      <w:r w:rsidR="00C85C58" w:rsidRPr="00C85C58">
        <w:rPr>
          <w:sz w:val="28"/>
          <w:szCs w:val="28"/>
        </w:rPr>
        <w:t xml:space="preserve"> </w:t>
      </w:r>
      <w:proofErr w:type="spellStart"/>
      <w:r w:rsidR="00C85C58" w:rsidRPr="00C85C58">
        <w:rPr>
          <w:sz w:val="28"/>
          <w:szCs w:val="28"/>
        </w:rPr>
        <w:t>сыбайлас</w:t>
      </w:r>
      <w:proofErr w:type="spellEnd"/>
      <w:r w:rsidR="00C85C58" w:rsidRPr="00C85C58">
        <w:rPr>
          <w:sz w:val="28"/>
          <w:szCs w:val="28"/>
        </w:rPr>
        <w:t xml:space="preserve"> </w:t>
      </w:r>
      <w:proofErr w:type="spellStart"/>
      <w:r w:rsidR="00C85C58" w:rsidRPr="00C85C58">
        <w:rPr>
          <w:sz w:val="28"/>
          <w:szCs w:val="28"/>
        </w:rPr>
        <w:t>жемқорлыққа</w:t>
      </w:r>
      <w:proofErr w:type="spellEnd"/>
      <w:r w:rsidR="00C85C58" w:rsidRPr="00C85C58">
        <w:rPr>
          <w:sz w:val="28"/>
          <w:szCs w:val="28"/>
        </w:rPr>
        <w:t xml:space="preserve"> </w:t>
      </w:r>
      <w:proofErr w:type="spellStart"/>
      <w:r w:rsidR="00C85C58" w:rsidRPr="00C85C58">
        <w:rPr>
          <w:sz w:val="28"/>
          <w:szCs w:val="28"/>
        </w:rPr>
        <w:t>қарсы</w:t>
      </w:r>
      <w:proofErr w:type="spellEnd"/>
      <w:r w:rsidR="00C85C58" w:rsidRPr="00C85C58">
        <w:rPr>
          <w:sz w:val="28"/>
          <w:szCs w:val="28"/>
        </w:rPr>
        <w:t xml:space="preserve"> </w:t>
      </w:r>
      <w:proofErr w:type="spellStart"/>
      <w:r w:rsidR="00C85C58" w:rsidRPr="00C85C58">
        <w:rPr>
          <w:sz w:val="28"/>
          <w:szCs w:val="28"/>
        </w:rPr>
        <w:t>саясатының</w:t>
      </w:r>
      <w:proofErr w:type="spellEnd"/>
      <w:r w:rsidR="00C85C58" w:rsidRPr="00C85C58">
        <w:rPr>
          <w:sz w:val="28"/>
          <w:szCs w:val="28"/>
        </w:rPr>
        <w:t xml:space="preserve"> </w:t>
      </w:r>
      <w:proofErr w:type="spellStart"/>
      <w:r w:rsidR="00C85C58" w:rsidRPr="00C85C58">
        <w:rPr>
          <w:sz w:val="28"/>
          <w:szCs w:val="28"/>
        </w:rPr>
        <w:t>тұжырымдамасымен</w:t>
      </w:r>
      <w:proofErr w:type="spellEnd"/>
      <w:r w:rsidR="00C85C58" w:rsidRPr="00C85C58">
        <w:rPr>
          <w:sz w:val="28"/>
          <w:szCs w:val="28"/>
        </w:rPr>
        <w:t xml:space="preserve">; </w:t>
      </w:r>
      <w:proofErr w:type="spellStart"/>
      <w:r w:rsidR="00C85C58" w:rsidRPr="00C85C58">
        <w:rPr>
          <w:sz w:val="28"/>
          <w:szCs w:val="28"/>
        </w:rPr>
        <w:t>Қазақстан</w:t>
      </w:r>
      <w:proofErr w:type="spellEnd"/>
      <w:r w:rsidR="00C85C58" w:rsidRPr="00C85C58">
        <w:rPr>
          <w:sz w:val="28"/>
          <w:szCs w:val="28"/>
        </w:rPr>
        <w:t xml:space="preserve"> </w:t>
      </w:r>
      <w:proofErr w:type="spellStart"/>
      <w:r w:rsidR="00C85C58" w:rsidRPr="00C85C58">
        <w:rPr>
          <w:sz w:val="28"/>
          <w:szCs w:val="28"/>
        </w:rPr>
        <w:t>Республикасы</w:t>
      </w:r>
      <w:proofErr w:type="spellEnd"/>
      <w:r w:rsidR="00C85C58" w:rsidRPr="00C85C58">
        <w:rPr>
          <w:sz w:val="28"/>
          <w:szCs w:val="28"/>
        </w:rPr>
        <w:t xml:space="preserve"> </w:t>
      </w:r>
      <w:proofErr w:type="spellStart"/>
      <w:r w:rsidR="00C85C58" w:rsidRPr="00C85C58">
        <w:rPr>
          <w:sz w:val="28"/>
          <w:szCs w:val="28"/>
        </w:rPr>
        <w:t>Сыбайлас</w:t>
      </w:r>
      <w:proofErr w:type="spellEnd"/>
      <w:r w:rsidR="00C85C58" w:rsidRPr="00C85C58">
        <w:rPr>
          <w:sz w:val="28"/>
          <w:szCs w:val="28"/>
        </w:rPr>
        <w:t xml:space="preserve"> </w:t>
      </w:r>
      <w:proofErr w:type="spellStart"/>
      <w:r w:rsidR="00C85C58" w:rsidRPr="00C85C58">
        <w:rPr>
          <w:sz w:val="28"/>
          <w:szCs w:val="28"/>
        </w:rPr>
        <w:t>жемқорлыққа</w:t>
      </w:r>
      <w:proofErr w:type="spellEnd"/>
      <w:r w:rsidR="00C85C58" w:rsidRPr="00C85C58">
        <w:rPr>
          <w:sz w:val="28"/>
          <w:szCs w:val="28"/>
        </w:rPr>
        <w:t xml:space="preserve"> </w:t>
      </w:r>
      <w:proofErr w:type="spellStart"/>
      <w:r w:rsidR="00C85C58" w:rsidRPr="00C85C58">
        <w:rPr>
          <w:sz w:val="28"/>
          <w:szCs w:val="28"/>
        </w:rPr>
        <w:t>қарсы</w:t>
      </w:r>
      <w:proofErr w:type="spellEnd"/>
      <w:r w:rsidR="00C85C58" w:rsidRPr="00C85C58">
        <w:rPr>
          <w:sz w:val="28"/>
          <w:szCs w:val="28"/>
        </w:rPr>
        <w:t xml:space="preserve"> </w:t>
      </w:r>
      <w:proofErr w:type="spellStart"/>
      <w:r w:rsidR="00C85C58" w:rsidRPr="00C85C58">
        <w:rPr>
          <w:sz w:val="28"/>
          <w:szCs w:val="28"/>
        </w:rPr>
        <w:t>іс-қимыл</w:t>
      </w:r>
      <w:proofErr w:type="spellEnd"/>
      <w:r w:rsidR="00C85C58" w:rsidRPr="00C85C58">
        <w:rPr>
          <w:sz w:val="28"/>
          <w:szCs w:val="28"/>
        </w:rPr>
        <w:t xml:space="preserve"> </w:t>
      </w:r>
      <w:proofErr w:type="spellStart"/>
      <w:r w:rsidR="00C85C58" w:rsidRPr="00C85C58">
        <w:rPr>
          <w:sz w:val="28"/>
          <w:szCs w:val="28"/>
        </w:rPr>
        <w:t>агенттігінің</w:t>
      </w:r>
      <w:proofErr w:type="spellEnd"/>
      <w:r w:rsidR="00C85C58" w:rsidRPr="00C85C58">
        <w:rPr>
          <w:sz w:val="28"/>
          <w:szCs w:val="28"/>
        </w:rPr>
        <w:t xml:space="preserve"> (</w:t>
      </w:r>
      <w:proofErr w:type="spellStart"/>
      <w:r w:rsidR="00C85C58" w:rsidRPr="00C85C58">
        <w:rPr>
          <w:sz w:val="28"/>
          <w:szCs w:val="28"/>
        </w:rPr>
        <w:t>Сыбайлас</w:t>
      </w:r>
      <w:proofErr w:type="spellEnd"/>
      <w:r w:rsidR="00C85C58" w:rsidRPr="00C85C58">
        <w:rPr>
          <w:sz w:val="28"/>
          <w:szCs w:val="28"/>
        </w:rPr>
        <w:t xml:space="preserve"> </w:t>
      </w:r>
      <w:proofErr w:type="spellStart"/>
      <w:r w:rsidR="00C85C58" w:rsidRPr="00C85C58">
        <w:rPr>
          <w:sz w:val="28"/>
          <w:szCs w:val="28"/>
        </w:rPr>
        <w:t>жемқорлыққа</w:t>
      </w:r>
      <w:proofErr w:type="spellEnd"/>
      <w:r w:rsidR="00C85C58" w:rsidRPr="00C85C58">
        <w:rPr>
          <w:sz w:val="28"/>
          <w:szCs w:val="28"/>
        </w:rPr>
        <w:t xml:space="preserve"> </w:t>
      </w:r>
      <w:proofErr w:type="spellStart"/>
      <w:r w:rsidR="00C85C58" w:rsidRPr="00C85C58">
        <w:rPr>
          <w:sz w:val="28"/>
          <w:szCs w:val="28"/>
        </w:rPr>
        <w:t>қарсы</w:t>
      </w:r>
      <w:proofErr w:type="spellEnd"/>
      <w:r w:rsidR="00C85C58" w:rsidRPr="00C85C58">
        <w:rPr>
          <w:sz w:val="28"/>
          <w:szCs w:val="28"/>
        </w:rPr>
        <w:t xml:space="preserve"> </w:t>
      </w:r>
      <w:proofErr w:type="spellStart"/>
      <w:r w:rsidR="00C85C58" w:rsidRPr="00C85C58">
        <w:rPr>
          <w:sz w:val="28"/>
          <w:szCs w:val="28"/>
        </w:rPr>
        <w:t>қызмет</w:t>
      </w:r>
      <w:proofErr w:type="spellEnd"/>
      <w:r w:rsidR="00C85C58" w:rsidRPr="00C85C58">
        <w:rPr>
          <w:sz w:val="28"/>
          <w:szCs w:val="28"/>
        </w:rPr>
        <w:t>) № 4 "</w:t>
      </w:r>
      <w:proofErr w:type="spellStart"/>
      <w:r w:rsidR="00C85C58" w:rsidRPr="00C85C58">
        <w:rPr>
          <w:sz w:val="28"/>
          <w:szCs w:val="28"/>
        </w:rPr>
        <w:t>Сыбайлас</w:t>
      </w:r>
      <w:proofErr w:type="spellEnd"/>
      <w:r w:rsidR="00C85C58" w:rsidRPr="00C85C58">
        <w:rPr>
          <w:sz w:val="28"/>
          <w:szCs w:val="28"/>
        </w:rPr>
        <w:t xml:space="preserve"> </w:t>
      </w:r>
      <w:proofErr w:type="spellStart"/>
      <w:r w:rsidR="00C85C58" w:rsidRPr="00C85C58">
        <w:rPr>
          <w:sz w:val="28"/>
          <w:szCs w:val="28"/>
        </w:rPr>
        <w:t>жемқорлықтың</w:t>
      </w:r>
      <w:proofErr w:type="spellEnd"/>
      <w:r w:rsidR="00C85C58" w:rsidRPr="00C85C58">
        <w:rPr>
          <w:sz w:val="28"/>
          <w:szCs w:val="28"/>
        </w:rPr>
        <w:t xml:space="preserve"> </w:t>
      </w:r>
      <w:proofErr w:type="spellStart"/>
      <w:r w:rsidR="00C85C58" w:rsidRPr="00C85C58">
        <w:rPr>
          <w:sz w:val="28"/>
          <w:szCs w:val="28"/>
        </w:rPr>
        <w:t>алдын</w:t>
      </w:r>
      <w:proofErr w:type="spellEnd"/>
      <w:r w:rsidR="00C85C58" w:rsidRPr="00C85C58">
        <w:rPr>
          <w:sz w:val="28"/>
          <w:szCs w:val="28"/>
        </w:rPr>
        <w:t xml:space="preserve"> </w:t>
      </w:r>
      <w:proofErr w:type="spellStart"/>
      <w:r w:rsidR="00C85C58" w:rsidRPr="00C85C58">
        <w:rPr>
          <w:sz w:val="28"/>
          <w:szCs w:val="28"/>
        </w:rPr>
        <w:t>алу</w:t>
      </w:r>
      <w:proofErr w:type="spellEnd"/>
      <w:r w:rsidR="00C85C58" w:rsidRPr="00C85C58">
        <w:rPr>
          <w:sz w:val="28"/>
          <w:szCs w:val="28"/>
        </w:rPr>
        <w:t xml:space="preserve"> </w:t>
      </w:r>
      <w:proofErr w:type="spellStart"/>
      <w:r w:rsidR="00C85C58" w:rsidRPr="00C85C58">
        <w:rPr>
          <w:sz w:val="28"/>
          <w:szCs w:val="28"/>
        </w:rPr>
        <w:t>және</w:t>
      </w:r>
      <w:proofErr w:type="spellEnd"/>
      <w:r w:rsidR="00C85C58" w:rsidRPr="00C85C58">
        <w:rPr>
          <w:sz w:val="28"/>
          <w:szCs w:val="28"/>
        </w:rPr>
        <w:t xml:space="preserve"> </w:t>
      </w:r>
      <w:proofErr w:type="spellStart"/>
      <w:r w:rsidR="00C85C58" w:rsidRPr="00C85C58">
        <w:rPr>
          <w:sz w:val="28"/>
          <w:szCs w:val="28"/>
        </w:rPr>
        <w:t>оған</w:t>
      </w:r>
      <w:proofErr w:type="spellEnd"/>
      <w:r w:rsidR="00C85C58" w:rsidRPr="00C85C58">
        <w:rPr>
          <w:sz w:val="28"/>
          <w:szCs w:val="28"/>
        </w:rPr>
        <w:t xml:space="preserve"> </w:t>
      </w:r>
      <w:proofErr w:type="spellStart"/>
      <w:r w:rsidR="00C85C58" w:rsidRPr="00C85C58">
        <w:rPr>
          <w:sz w:val="28"/>
          <w:szCs w:val="28"/>
        </w:rPr>
        <w:t>қарсы</w:t>
      </w:r>
      <w:proofErr w:type="spellEnd"/>
      <w:r w:rsidR="00C85C58" w:rsidRPr="00C85C58">
        <w:rPr>
          <w:sz w:val="28"/>
          <w:szCs w:val="28"/>
        </w:rPr>
        <w:t xml:space="preserve"> </w:t>
      </w:r>
      <w:proofErr w:type="spellStart"/>
      <w:r w:rsidR="00C85C58" w:rsidRPr="00C85C58">
        <w:rPr>
          <w:sz w:val="28"/>
          <w:szCs w:val="28"/>
        </w:rPr>
        <w:t>іс-қимыл</w:t>
      </w:r>
      <w:proofErr w:type="spellEnd"/>
      <w:r w:rsidR="00C85C58" w:rsidRPr="00C85C58">
        <w:rPr>
          <w:sz w:val="28"/>
          <w:szCs w:val="28"/>
        </w:rPr>
        <w:t xml:space="preserve">" ТБН </w:t>
      </w:r>
      <w:proofErr w:type="spellStart"/>
      <w:r w:rsidR="00C85C58" w:rsidRPr="00C85C58">
        <w:rPr>
          <w:sz w:val="28"/>
          <w:szCs w:val="28"/>
        </w:rPr>
        <w:t>жобаларын</w:t>
      </w:r>
      <w:proofErr w:type="spellEnd"/>
      <w:r w:rsidR="00C85C58" w:rsidRPr="00C85C58">
        <w:rPr>
          <w:sz w:val="28"/>
          <w:szCs w:val="28"/>
        </w:rPr>
        <w:t xml:space="preserve"> </w:t>
      </w:r>
      <w:proofErr w:type="spellStart"/>
      <w:r w:rsidR="00C85C58" w:rsidRPr="00C85C58">
        <w:rPr>
          <w:sz w:val="28"/>
          <w:szCs w:val="28"/>
        </w:rPr>
        <w:t>іске</w:t>
      </w:r>
      <w:proofErr w:type="spellEnd"/>
      <w:r w:rsidR="00C85C58" w:rsidRPr="00C85C58">
        <w:rPr>
          <w:sz w:val="28"/>
          <w:szCs w:val="28"/>
        </w:rPr>
        <w:t xml:space="preserve"> </w:t>
      </w:r>
      <w:proofErr w:type="spellStart"/>
      <w:r w:rsidR="00C85C58" w:rsidRPr="00C85C58">
        <w:rPr>
          <w:sz w:val="28"/>
          <w:szCs w:val="28"/>
        </w:rPr>
        <w:t>асыру</w:t>
      </w:r>
      <w:proofErr w:type="spellEnd"/>
      <w:r w:rsidR="00C85C58" w:rsidRPr="00C85C58">
        <w:rPr>
          <w:sz w:val="28"/>
          <w:szCs w:val="28"/>
        </w:rPr>
        <w:t xml:space="preserve"> </w:t>
      </w:r>
      <w:proofErr w:type="spellStart"/>
      <w:r w:rsidR="00C85C58" w:rsidRPr="00C85C58">
        <w:rPr>
          <w:sz w:val="28"/>
          <w:szCs w:val="28"/>
        </w:rPr>
        <w:t>жөніндегі</w:t>
      </w:r>
      <w:proofErr w:type="spellEnd"/>
      <w:r w:rsidR="00C85C58" w:rsidRPr="00C85C58">
        <w:rPr>
          <w:sz w:val="28"/>
          <w:szCs w:val="28"/>
        </w:rPr>
        <w:t xml:space="preserve"> </w:t>
      </w:r>
      <w:proofErr w:type="spellStart"/>
      <w:r w:rsidR="00C85C58" w:rsidRPr="00C85C58">
        <w:rPr>
          <w:sz w:val="28"/>
          <w:szCs w:val="28"/>
        </w:rPr>
        <w:t>нұсқаулықпен</w:t>
      </w:r>
      <w:proofErr w:type="spellEnd"/>
      <w:r w:rsidR="00C85C58" w:rsidRPr="00C85C58">
        <w:rPr>
          <w:sz w:val="28"/>
          <w:szCs w:val="28"/>
        </w:rPr>
        <w:t xml:space="preserve"> </w:t>
      </w:r>
      <w:proofErr w:type="spellStart"/>
      <w:r w:rsidR="00C85C58" w:rsidRPr="00C85C58">
        <w:rPr>
          <w:sz w:val="28"/>
          <w:szCs w:val="28"/>
        </w:rPr>
        <w:t>сәйкес</w:t>
      </w:r>
      <w:proofErr w:type="spellEnd"/>
      <w:r w:rsidR="00C85C58" w:rsidRPr="00C85C58">
        <w:rPr>
          <w:sz w:val="28"/>
          <w:szCs w:val="28"/>
        </w:rPr>
        <w:t xml:space="preserve"> </w:t>
      </w:r>
      <w:proofErr w:type="spellStart"/>
      <w:r w:rsidR="00C85C58" w:rsidRPr="00C85C58">
        <w:rPr>
          <w:sz w:val="28"/>
          <w:szCs w:val="28"/>
        </w:rPr>
        <w:t>әзірленді</w:t>
      </w:r>
      <w:proofErr w:type="spellEnd"/>
      <w:r w:rsidR="00C85C58" w:rsidRPr="00C85C58">
        <w:rPr>
          <w:sz w:val="28"/>
          <w:szCs w:val="28"/>
        </w:rPr>
        <w:t>.</w:t>
      </w:r>
      <w:r w:rsidRPr="000D7CE7">
        <w:rPr>
          <w:sz w:val="28"/>
          <w:szCs w:val="28"/>
        </w:rPr>
        <w:t xml:space="preserve"> </w:t>
      </w:r>
    </w:p>
    <w:p w14:paraId="4DFF2EEC" w14:textId="405DE1EF" w:rsidR="000D7CE7" w:rsidRDefault="000D7CE7" w:rsidP="000D7CE7">
      <w:pPr>
        <w:spacing w:after="0" w:line="240" w:lineRule="auto"/>
        <w:ind w:firstLine="709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1.</w:t>
      </w:r>
      <w:r w:rsidRPr="000D7CE7">
        <w:rPr>
          <w:rFonts w:eastAsia="Times New Roman"/>
          <w:b w:val="0"/>
          <w:lang w:eastAsia="ru-RU"/>
        </w:rPr>
        <w:t xml:space="preserve">2. </w:t>
      </w:r>
      <w:r w:rsidR="00C85C58" w:rsidRPr="00C85C58">
        <w:rPr>
          <w:rFonts w:eastAsia="Times New Roman"/>
          <w:b w:val="0"/>
          <w:lang w:eastAsia="ru-RU"/>
        </w:rPr>
        <w:t xml:space="preserve">Осы </w:t>
      </w:r>
      <w:proofErr w:type="spellStart"/>
      <w:r w:rsidR="00C85C58" w:rsidRPr="00C85C58">
        <w:rPr>
          <w:rFonts w:eastAsia="Times New Roman"/>
          <w:b w:val="0"/>
          <w:lang w:eastAsia="ru-RU"/>
        </w:rPr>
        <w:t>Саясат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кәсіпорын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қызметкерлерінің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жеке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мүдделері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мен </w:t>
      </w:r>
      <w:proofErr w:type="spellStart"/>
      <w:r w:rsidR="00C85C58" w:rsidRPr="00C85C58">
        <w:rPr>
          <w:rFonts w:eastAsia="Times New Roman"/>
          <w:b w:val="0"/>
          <w:lang w:eastAsia="ru-RU"/>
        </w:rPr>
        <w:t>олардың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лауазымдық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өкілеттіктері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арасындағы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мүдделер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қақтығысын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болдырмау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мақсатында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әзірленді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, </w:t>
      </w:r>
      <w:proofErr w:type="spellStart"/>
      <w:r w:rsidR="00C85C58" w:rsidRPr="00C85C58">
        <w:rPr>
          <w:rFonts w:eastAsia="Times New Roman"/>
          <w:b w:val="0"/>
          <w:lang w:eastAsia="ru-RU"/>
        </w:rPr>
        <w:t>бұл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ретте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аталған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адамдардың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жеке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мүдделері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олардың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өздерінің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лауазымдық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міндеттерін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орындамауына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және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(</w:t>
      </w:r>
      <w:proofErr w:type="spellStart"/>
      <w:r w:rsidR="00C85C58" w:rsidRPr="00C85C58">
        <w:rPr>
          <w:rFonts w:eastAsia="Times New Roman"/>
          <w:b w:val="0"/>
          <w:lang w:eastAsia="ru-RU"/>
        </w:rPr>
        <w:t>немесе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) </w:t>
      </w:r>
      <w:proofErr w:type="spellStart"/>
      <w:r w:rsidR="00C85C58" w:rsidRPr="00C85C58">
        <w:rPr>
          <w:rFonts w:eastAsia="Times New Roman"/>
          <w:b w:val="0"/>
          <w:lang w:eastAsia="ru-RU"/>
        </w:rPr>
        <w:t>тиісінше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орындамауына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әке</w:t>
      </w:r>
      <w:proofErr w:type="spellEnd"/>
      <w:r w:rsidR="00C85C58">
        <w:rPr>
          <w:rFonts w:eastAsia="Times New Roman"/>
          <w:b w:val="0"/>
          <w:lang w:val="kk-KZ" w:eastAsia="ru-RU"/>
        </w:rPr>
        <w:t>ліп</w:t>
      </w:r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соғуы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мүмкін</w:t>
      </w:r>
      <w:proofErr w:type="spellEnd"/>
      <w:r w:rsidR="00C85C58" w:rsidRPr="00C85C58">
        <w:rPr>
          <w:rFonts w:eastAsia="Times New Roman"/>
          <w:b w:val="0"/>
          <w:lang w:eastAsia="ru-RU"/>
        </w:rPr>
        <w:t>.</w:t>
      </w:r>
    </w:p>
    <w:p w14:paraId="51B7EB8D" w14:textId="4793A12E" w:rsidR="000D7CE7" w:rsidRDefault="000D7CE7" w:rsidP="000D7CE7">
      <w:pPr>
        <w:spacing w:after="0" w:line="240" w:lineRule="auto"/>
        <w:ind w:firstLine="709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1.</w:t>
      </w:r>
      <w:r w:rsidRPr="000D7CE7">
        <w:rPr>
          <w:rFonts w:eastAsia="Times New Roman"/>
          <w:b w:val="0"/>
          <w:lang w:eastAsia="ru-RU"/>
        </w:rPr>
        <w:t xml:space="preserve">3. </w:t>
      </w:r>
      <w:r w:rsidR="00C85C58" w:rsidRPr="00C85C58">
        <w:rPr>
          <w:rFonts w:eastAsia="Times New Roman"/>
          <w:b w:val="0"/>
          <w:lang w:eastAsia="ru-RU"/>
        </w:rPr>
        <w:t xml:space="preserve">Осы </w:t>
      </w:r>
      <w:proofErr w:type="spellStart"/>
      <w:r w:rsidR="00C85C58" w:rsidRPr="00C85C58">
        <w:rPr>
          <w:rFonts w:eastAsia="Times New Roman"/>
          <w:b w:val="0"/>
          <w:lang w:eastAsia="ru-RU"/>
        </w:rPr>
        <w:t>Саясат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мүдделер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қақтығысының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жағдайларын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, </w:t>
      </w:r>
      <w:proofErr w:type="spellStart"/>
      <w:r w:rsidR="00C85C58" w:rsidRPr="00C85C58">
        <w:rPr>
          <w:rFonts w:eastAsia="Times New Roman"/>
          <w:b w:val="0"/>
          <w:lang w:eastAsia="ru-RU"/>
        </w:rPr>
        <w:t>олардың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алдын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алу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және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реттеу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жөніндегі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шараларды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, </w:t>
      </w:r>
      <w:proofErr w:type="spellStart"/>
      <w:r w:rsidR="00C85C58" w:rsidRPr="00C85C58">
        <w:rPr>
          <w:rFonts w:eastAsia="Times New Roman"/>
          <w:b w:val="0"/>
          <w:lang w:eastAsia="ru-RU"/>
        </w:rPr>
        <w:t>сондай-ақ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мүдделер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қақтығысын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басқару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процесіне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барлық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қатысушылардың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жауапкершілігін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айқындайды</w:t>
      </w:r>
      <w:proofErr w:type="spellEnd"/>
      <w:r w:rsidR="00C85C58" w:rsidRPr="00C85C58">
        <w:rPr>
          <w:rFonts w:eastAsia="Times New Roman"/>
          <w:b w:val="0"/>
          <w:lang w:eastAsia="ru-RU"/>
        </w:rPr>
        <w:t>.</w:t>
      </w:r>
    </w:p>
    <w:p w14:paraId="17D45592" w14:textId="78F443FB" w:rsidR="000D7CE7" w:rsidRDefault="000D7CE7" w:rsidP="000D7CE7">
      <w:pPr>
        <w:spacing w:after="0" w:line="240" w:lineRule="auto"/>
        <w:ind w:firstLine="709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 xml:space="preserve">1.4. </w:t>
      </w:r>
      <w:r w:rsidR="00C85C58" w:rsidRPr="00C85C58">
        <w:rPr>
          <w:rFonts w:eastAsia="Times New Roman"/>
          <w:b w:val="0"/>
          <w:lang w:eastAsia="ru-RU"/>
        </w:rPr>
        <w:t xml:space="preserve">Осы </w:t>
      </w:r>
      <w:proofErr w:type="spellStart"/>
      <w:r w:rsidR="00C85C58" w:rsidRPr="00C85C58">
        <w:rPr>
          <w:rFonts w:eastAsia="Times New Roman"/>
          <w:b w:val="0"/>
          <w:lang w:eastAsia="ru-RU"/>
        </w:rPr>
        <w:t>Саясат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кәсіпорынның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барлық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лауазымды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тұлғалары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мен </w:t>
      </w:r>
      <w:proofErr w:type="spellStart"/>
      <w:r w:rsidR="00C85C58" w:rsidRPr="00C85C58">
        <w:rPr>
          <w:rFonts w:eastAsia="Times New Roman"/>
          <w:b w:val="0"/>
          <w:lang w:eastAsia="ru-RU"/>
        </w:rPr>
        <w:t>қызметкерлерінің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танысуы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және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оны </w:t>
      </w:r>
      <w:proofErr w:type="spellStart"/>
      <w:r w:rsidR="00C85C58" w:rsidRPr="00C85C58">
        <w:rPr>
          <w:rFonts w:eastAsia="Times New Roman"/>
          <w:b w:val="0"/>
          <w:lang w:eastAsia="ru-RU"/>
        </w:rPr>
        <w:t>мүлтіксіз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сақтауы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үшін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міндетті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болып</w:t>
      </w:r>
      <w:proofErr w:type="spellEnd"/>
      <w:r w:rsidR="00C85C58" w:rsidRPr="00C85C58">
        <w:rPr>
          <w:rFonts w:eastAsia="Times New Roman"/>
          <w:b w:val="0"/>
          <w:lang w:eastAsia="ru-RU"/>
        </w:rPr>
        <w:t xml:space="preserve"> </w:t>
      </w:r>
      <w:proofErr w:type="spellStart"/>
      <w:r w:rsidR="00C85C58" w:rsidRPr="00C85C58">
        <w:rPr>
          <w:rFonts w:eastAsia="Times New Roman"/>
          <w:b w:val="0"/>
          <w:lang w:eastAsia="ru-RU"/>
        </w:rPr>
        <w:t>табылады</w:t>
      </w:r>
      <w:proofErr w:type="spellEnd"/>
      <w:r w:rsidR="00C85C58" w:rsidRPr="00C85C58">
        <w:rPr>
          <w:rFonts w:eastAsia="Times New Roman"/>
          <w:b w:val="0"/>
          <w:lang w:eastAsia="ru-RU"/>
        </w:rPr>
        <w:t>.</w:t>
      </w:r>
    </w:p>
    <w:p w14:paraId="47E3713E" w14:textId="77777777" w:rsidR="00C40E9D" w:rsidRDefault="00C40E9D" w:rsidP="000D7CE7">
      <w:pPr>
        <w:spacing w:after="0" w:line="240" w:lineRule="auto"/>
        <w:jc w:val="both"/>
        <w:rPr>
          <w:rFonts w:eastAsia="Times New Roman"/>
          <w:b w:val="0"/>
          <w:lang w:eastAsia="ru-RU"/>
        </w:rPr>
      </w:pPr>
    </w:p>
    <w:p w14:paraId="7B7C41FE" w14:textId="7FDDC241" w:rsidR="00911895" w:rsidRPr="00C40E9D" w:rsidRDefault="00C85C58" w:rsidP="00911895">
      <w:pPr>
        <w:pStyle w:val="ab"/>
        <w:numPr>
          <w:ilvl w:val="0"/>
          <w:numId w:val="2"/>
        </w:numPr>
        <w:spacing w:after="0" w:line="240" w:lineRule="auto"/>
        <w:jc w:val="both"/>
      </w:pPr>
      <w:proofErr w:type="spellStart"/>
      <w:r w:rsidRPr="00C85C58">
        <w:t>Мүдделер</w:t>
      </w:r>
      <w:proofErr w:type="spellEnd"/>
      <w:r w:rsidRPr="00C85C58">
        <w:t xml:space="preserve"> </w:t>
      </w:r>
      <w:proofErr w:type="spellStart"/>
      <w:r w:rsidRPr="00C85C58">
        <w:t>қақтығысының</w:t>
      </w:r>
      <w:proofErr w:type="spellEnd"/>
      <w:r w:rsidRPr="00C85C58">
        <w:t xml:space="preserve"> </w:t>
      </w:r>
      <w:proofErr w:type="spellStart"/>
      <w:r w:rsidRPr="00C85C58">
        <w:t>алдын</w:t>
      </w:r>
      <w:proofErr w:type="spellEnd"/>
      <w:r w:rsidRPr="00C85C58">
        <w:t xml:space="preserve"> </w:t>
      </w:r>
      <w:proofErr w:type="spellStart"/>
      <w:r w:rsidRPr="00C85C58">
        <w:t>алу</w:t>
      </w:r>
      <w:proofErr w:type="spellEnd"/>
      <w:r w:rsidRPr="00C85C58">
        <w:t xml:space="preserve"> </w:t>
      </w:r>
      <w:proofErr w:type="spellStart"/>
      <w:r w:rsidRPr="00C85C58">
        <w:t>және</w:t>
      </w:r>
      <w:proofErr w:type="spellEnd"/>
      <w:r w:rsidRPr="00C85C58">
        <w:t xml:space="preserve"> </w:t>
      </w:r>
      <w:proofErr w:type="spellStart"/>
      <w:r w:rsidRPr="00C85C58">
        <w:t>шешу</w:t>
      </w:r>
      <w:proofErr w:type="spellEnd"/>
    </w:p>
    <w:p w14:paraId="68FCB1BF" w14:textId="77777777" w:rsidR="00C40E9D" w:rsidRPr="00C40E9D" w:rsidRDefault="00C40E9D" w:rsidP="00C40E9D">
      <w:pPr>
        <w:pStyle w:val="ab"/>
        <w:spacing w:after="0" w:line="240" w:lineRule="auto"/>
        <w:ind w:left="1080"/>
        <w:jc w:val="both"/>
        <w:rPr>
          <w:rFonts w:eastAsia="Times New Roman"/>
          <w:lang w:eastAsia="ru-RU"/>
        </w:rPr>
      </w:pPr>
    </w:p>
    <w:p w14:paraId="413BCB9F" w14:textId="62CC13F3" w:rsidR="00C40E9D" w:rsidRDefault="00C40E9D" w:rsidP="00C40E9D">
      <w:pPr>
        <w:spacing w:after="0" w:line="240" w:lineRule="auto"/>
        <w:jc w:val="both"/>
      </w:pPr>
      <w:r>
        <w:rPr>
          <w:b w:val="0"/>
        </w:rPr>
        <w:t xml:space="preserve"> </w:t>
      </w:r>
      <w:r>
        <w:rPr>
          <w:b w:val="0"/>
        </w:rPr>
        <w:tab/>
        <w:t xml:space="preserve">2.1. </w:t>
      </w:r>
      <w:proofErr w:type="spellStart"/>
      <w:r w:rsidR="00C85C58" w:rsidRPr="00C85C58">
        <w:rPr>
          <w:b w:val="0"/>
        </w:rPr>
        <w:t>Мүдделер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қақтығысы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деп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Кәсіпорын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қызметкерінің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жеке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мүдделері</w:t>
      </w:r>
      <w:proofErr w:type="spellEnd"/>
      <w:r w:rsidR="00C85C58" w:rsidRPr="00C85C58">
        <w:rPr>
          <w:b w:val="0"/>
        </w:rPr>
        <w:t xml:space="preserve"> мен </w:t>
      </w:r>
      <w:proofErr w:type="spellStart"/>
      <w:r w:rsidR="00C85C58" w:rsidRPr="00C85C58">
        <w:rPr>
          <w:b w:val="0"/>
        </w:rPr>
        <w:t>олардың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лауазымдық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өкілеттіктері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арасында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қайшылық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болған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жағдай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түсініледі</w:t>
      </w:r>
      <w:proofErr w:type="spellEnd"/>
      <w:r w:rsidR="00C85C58" w:rsidRPr="00C85C58">
        <w:rPr>
          <w:b w:val="0"/>
        </w:rPr>
        <w:t xml:space="preserve">, </w:t>
      </w:r>
      <w:proofErr w:type="spellStart"/>
      <w:r w:rsidR="00C85C58" w:rsidRPr="00C85C58">
        <w:rPr>
          <w:b w:val="0"/>
        </w:rPr>
        <w:lastRenderedPageBreak/>
        <w:t>онда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аталған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адамдардың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жеке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мүдделері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олардың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өздерінің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лауазымдық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міндеттерін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орындамауына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және</w:t>
      </w:r>
      <w:proofErr w:type="spellEnd"/>
      <w:r w:rsidR="00C85C58" w:rsidRPr="00C85C58">
        <w:rPr>
          <w:b w:val="0"/>
        </w:rPr>
        <w:t xml:space="preserve"> (</w:t>
      </w:r>
      <w:proofErr w:type="spellStart"/>
      <w:r w:rsidR="00C85C58" w:rsidRPr="00C85C58">
        <w:rPr>
          <w:b w:val="0"/>
        </w:rPr>
        <w:t>немесе</w:t>
      </w:r>
      <w:proofErr w:type="spellEnd"/>
      <w:r w:rsidR="00C85C58" w:rsidRPr="00C85C58">
        <w:rPr>
          <w:b w:val="0"/>
        </w:rPr>
        <w:t xml:space="preserve">) </w:t>
      </w:r>
      <w:proofErr w:type="spellStart"/>
      <w:r w:rsidR="00C85C58" w:rsidRPr="00C85C58">
        <w:rPr>
          <w:b w:val="0"/>
        </w:rPr>
        <w:t>тиісінше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орындамауына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әкелуі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мүмкін</w:t>
      </w:r>
      <w:proofErr w:type="spellEnd"/>
      <w:r w:rsidR="00C85C58" w:rsidRPr="00C85C58">
        <w:rPr>
          <w:b w:val="0"/>
        </w:rPr>
        <w:t>.</w:t>
      </w:r>
    </w:p>
    <w:p w14:paraId="2DFF676F" w14:textId="1BD3EF00" w:rsidR="00C40E9D" w:rsidRDefault="00C40E9D" w:rsidP="00C40E9D">
      <w:pPr>
        <w:spacing w:after="0" w:line="240" w:lineRule="auto"/>
        <w:ind w:firstLine="709"/>
        <w:jc w:val="both"/>
      </w:pPr>
      <w:r>
        <w:rPr>
          <w:b w:val="0"/>
        </w:rPr>
        <w:t xml:space="preserve">2.2. </w:t>
      </w:r>
      <w:proofErr w:type="spellStart"/>
      <w:r w:rsidR="00C85C58" w:rsidRPr="00C85C58">
        <w:rPr>
          <w:b w:val="0"/>
        </w:rPr>
        <w:t>Кәсіпорын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қызметкерлерінің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мүдделерінің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қақтығысы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қызметкердің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Кәсіпорын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қызметіне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байланысты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қызметтік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міндеттерін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жүзеге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асыру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процесінде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материалдық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немесе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жеке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пайдасы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болған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жағдайда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туындауы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мүмкін</w:t>
      </w:r>
      <w:proofErr w:type="spellEnd"/>
      <w:r w:rsidR="00C85C58" w:rsidRPr="00C85C58">
        <w:rPr>
          <w:b w:val="0"/>
        </w:rPr>
        <w:t xml:space="preserve"> (</w:t>
      </w:r>
      <w:proofErr w:type="spellStart"/>
      <w:r w:rsidR="00C85C58" w:rsidRPr="00C85C58">
        <w:rPr>
          <w:b w:val="0"/>
        </w:rPr>
        <w:t>мысалы</w:t>
      </w:r>
      <w:proofErr w:type="spellEnd"/>
      <w:r w:rsidR="00C85C58" w:rsidRPr="00C85C58">
        <w:rPr>
          <w:b w:val="0"/>
        </w:rPr>
        <w:t xml:space="preserve">, </w:t>
      </w:r>
      <w:proofErr w:type="spellStart"/>
      <w:r w:rsidR="00C85C58" w:rsidRPr="00C85C58">
        <w:rPr>
          <w:b w:val="0"/>
        </w:rPr>
        <w:t>азаматтық-құқықтық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шарттар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жасасу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қызметі</w:t>
      </w:r>
      <w:proofErr w:type="spellEnd"/>
      <w:r w:rsidR="00C85C58" w:rsidRPr="00C85C58">
        <w:rPr>
          <w:b w:val="0"/>
        </w:rPr>
        <w:t>).</w:t>
      </w:r>
    </w:p>
    <w:p w14:paraId="3A2FCA8B" w14:textId="6A738BDF" w:rsidR="00C40E9D" w:rsidRDefault="00C40E9D" w:rsidP="00C40E9D">
      <w:pPr>
        <w:spacing w:after="0" w:line="240" w:lineRule="auto"/>
        <w:ind w:firstLine="709"/>
        <w:jc w:val="both"/>
      </w:pPr>
      <w:r>
        <w:rPr>
          <w:b w:val="0"/>
        </w:rPr>
        <w:t xml:space="preserve">2.3. </w:t>
      </w:r>
      <w:proofErr w:type="spellStart"/>
      <w:r w:rsidR="00C85C58" w:rsidRPr="00C85C58">
        <w:rPr>
          <w:b w:val="0"/>
        </w:rPr>
        <w:t>Кәсіпорын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қызметкерлері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өз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қызметін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адалдық</w:t>
      </w:r>
      <w:proofErr w:type="spellEnd"/>
      <w:r w:rsidR="00C85C58" w:rsidRPr="00C85C58">
        <w:rPr>
          <w:b w:val="0"/>
        </w:rPr>
        <w:t xml:space="preserve">, </w:t>
      </w:r>
      <w:proofErr w:type="spellStart"/>
      <w:r w:rsidR="00C85C58" w:rsidRPr="00C85C58">
        <w:rPr>
          <w:b w:val="0"/>
        </w:rPr>
        <w:t>адалдық</w:t>
      </w:r>
      <w:proofErr w:type="spellEnd"/>
      <w:r w:rsidR="00C85C58" w:rsidRPr="00C85C58">
        <w:rPr>
          <w:b w:val="0"/>
        </w:rPr>
        <w:t xml:space="preserve">, </w:t>
      </w:r>
      <w:proofErr w:type="spellStart"/>
      <w:r w:rsidR="00C85C58" w:rsidRPr="00C85C58">
        <w:rPr>
          <w:b w:val="0"/>
        </w:rPr>
        <w:t>Кәсіпорын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мүдделерінің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басымдылығын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қатаң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сақтау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негізінде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қажетті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ақпаратты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ашудың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толықтығы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қағидаттарында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жүзеге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асыруға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міндетті</w:t>
      </w:r>
      <w:proofErr w:type="spellEnd"/>
      <w:r w:rsidR="00C85C58" w:rsidRPr="00C85C58">
        <w:rPr>
          <w:b w:val="0"/>
        </w:rPr>
        <w:t>.</w:t>
      </w:r>
    </w:p>
    <w:p w14:paraId="5679F955" w14:textId="4491ED44" w:rsidR="00911895" w:rsidRDefault="00C40E9D" w:rsidP="00C40E9D">
      <w:pPr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 xml:space="preserve">2.4. </w:t>
      </w:r>
      <w:proofErr w:type="spellStart"/>
      <w:r w:rsidR="00C85C58" w:rsidRPr="00C85C58">
        <w:rPr>
          <w:b w:val="0"/>
        </w:rPr>
        <w:t>Кәсіпорын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қызметкері</w:t>
      </w:r>
      <w:proofErr w:type="spellEnd"/>
      <w:r w:rsidR="00C85C58" w:rsidRPr="00C85C58">
        <w:rPr>
          <w:b w:val="0"/>
        </w:rPr>
        <w:t xml:space="preserve">, </w:t>
      </w:r>
      <w:proofErr w:type="spellStart"/>
      <w:r w:rsidR="00C85C58" w:rsidRPr="00C85C58">
        <w:rPr>
          <w:b w:val="0"/>
        </w:rPr>
        <w:t>егер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ол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Кәсіпорын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қызметінің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өтініші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бойынша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шешім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қабылдауға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мүдделі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тұлға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болып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табылса</w:t>
      </w:r>
      <w:proofErr w:type="spellEnd"/>
      <w:r w:rsidR="00C85C58" w:rsidRPr="00C85C58">
        <w:rPr>
          <w:b w:val="0"/>
        </w:rPr>
        <w:t xml:space="preserve">, </w:t>
      </w:r>
      <w:proofErr w:type="spellStart"/>
      <w:r w:rsidR="00C85C58" w:rsidRPr="00C85C58">
        <w:rPr>
          <w:b w:val="0"/>
        </w:rPr>
        <w:t>Кәсіпорын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қызметінің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және</w:t>
      </w:r>
      <w:proofErr w:type="spellEnd"/>
      <w:r w:rsidR="00C85C58" w:rsidRPr="00C85C58">
        <w:rPr>
          <w:b w:val="0"/>
        </w:rPr>
        <w:t xml:space="preserve"> /</w:t>
      </w:r>
      <w:proofErr w:type="spellStart"/>
      <w:r w:rsidR="00C85C58" w:rsidRPr="00C85C58">
        <w:rPr>
          <w:b w:val="0"/>
        </w:rPr>
        <w:t>немесе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азаматтық-құқықтық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шарт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жасасу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мәселесі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бойынша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шешімді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қарауға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және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қабылдауға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қатыса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алмайды</w:t>
      </w:r>
      <w:proofErr w:type="spellEnd"/>
      <w:r w:rsidR="00C85C58" w:rsidRPr="00C85C58">
        <w:rPr>
          <w:b w:val="0"/>
        </w:rPr>
        <w:t>.</w:t>
      </w:r>
      <w:r w:rsidRPr="00C40E9D">
        <w:rPr>
          <w:b w:val="0"/>
        </w:rPr>
        <w:t xml:space="preserve">  </w:t>
      </w:r>
    </w:p>
    <w:p w14:paraId="205F0C9F" w14:textId="05F280C6" w:rsidR="00C40E9D" w:rsidRDefault="00C85C58" w:rsidP="00C40E9D">
      <w:pPr>
        <w:spacing w:after="0" w:line="240" w:lineRule="auto"/>
        <w:ind w:firstLine="709"/>
        <w:jc w:val="both"/>
      </w:pPr>
      <w:proofErr w:type="spellStart"/>
      <w:r w:rsidRPr="00C85C58">
        <w:rPr>
          <w:b w:val="0"/>
        </w:rPr>
        <w:t>Кәсіпорын</w:t>
      </w:r>
      <w:proofErr w:type="spellEnd"/>
      <w:r w:rsidRPr="00C85C58">
        <w:rPr>
          <w:b w:val="0"/>
        </w:rPr>
        <w:t xml:space="preserve"> </w:t>
      </w:r>
      <w:proofErr w:type="spellStart"/>
      <w:r w:rsidRPr="00C85C58">
        <w:rPr>
          <w:b w:val="0"/>
        </w:rPr>
        <w:t>қызметкерінің</w:t>
      </w:r>
      <w:proofErr w:type="spellEnd"/>
      <w:r w:rsidRPr="00C85C58">
        <w:rPr>
          <w:b w:val="0"/>
        </w:rPr>
        <w:t xml:space="preserve"> </w:t>
      </w:r>
      <w:proofErr w:type="spellStart"/>
      <w:r w:rsidRPr="00C85C58">
        <w:rPr>
          <w:b w:val="0"/>
        </w:rPr>
        <w:t>қызығушылығы</w:t>
      </w:r>
      <w:proofErr w:type="spellEnd"/>
      <w:r w:rsidRPr="00C85C58">
        <w:rPr>
          <w:b w:val="0"/>
        </w:rPr>
        <w:t xml:space="preserve"> </w:t>
      </w:r>
      <w:proofErr w:type="spellStart"/>
      <w:r w:rsidRPr="00C85C58">
        <w:rPr>
          <w:b w:val="0"/>
        </w:rPr>
        <w:t>деп</w:t>
      </w:r>
      <w:proofErr w:type="spellEnd"/>
      <w:r w:rsidRPr="00C85C58">
        <w:rPr>
          <w:b w:val="0"/>
        </w:rPr>
        <w:t xml:space="preserve"> </w:t>
      </w:r>
      <w:proofErr w:type="spellStart"/>
      <w:r w:rsidRPr="00C85C58">
        <w:rPr>
          <w:b w:val="0"/>
        </w:rPr>
        <w:t>келесілер</w:t>
      </w:r>
      <w:proofErr w:type="spellEnd"/>
      <w:r w:rsidRPr="00C85C58">
        <w:rPr>
          <w:b w:val="0"/>
        </w:rPr>
        <w:t xml:space="preserve"> </w:t>
      </w:r>
      <w:proofErr w:type="spellStart"/>
      <w:r w:rsidRPr="00C85C58">
        <w:rPr>
          <w:b w:val="0"/>
        </w:rPr>
        <w:t>түсініледі</w:t>
      </w:r>
      <w:proofErr w:type="spellEnd"/>
      <w:r w:rsidRPr="00C85C58">
        <w:rPr>
          <w:b w:val="0"/>
        </w:rPr>
        <w:t>:</w:t>
      </w:r>
    </w:p>
    <w:p w14:paraId="7973E1F6" w14:textId="39328BF5" w:rsidR="00C40E9D" w:rsidRDefault="00C40E9D" w:rsidP="00C40E9D">
      <w:pPr>
        <w:spacing w:after="0" w:line="240" w:lineRule="auto"/>
        <w:ind w:firstLine="709"/>
        <w:jc w:val="both"/>
      </w:pPr>
      <w:r w:rsidRPr="00C40E9D">
        <w:rPr>
          <w:b w:val="0"/>
        </w:rPr>
        <w:t xml:space="preserve">1) </w:t>
      </w:r>
      <w:proofErr w:type="spellStart"/>
      <w:r w:rsidR="00C85C58" w:rsidRPr="00C85C58">
        <w:rPr>
          <w:b w:val="0"/>
        </w:rPr>
        <w:t>жақын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туыстықтың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болуы</w:t>
      </w:r>
      <w:proofErr w:type="spellEnd"/>
      <w:r w:rsidR="00C85C58" w:rsidRPr="00C85C58">
        <w:rPr>
          <w:b w:val="0"/>
        </w:rPr>
        <w:t>;</w:t>
      </w:r>
    </w:p>
    <w:p w14:paraId="6DB08F07" w14:textId="3DB8E52E" w:rsidR="00C40E9D" w:rsidRDefault="00C40E9D" w:rsidP="00C40E9D">
      <w:pPr>
        <w:spacing w:after="0" w:line="240" w:lineRule="auto"/>
        <w:ind w:firstLine="709"/>
        <w:jc w:val="both"/>
      </w:pPr>
      <w:r w:rsidRPr="00C40E9D">
        <w:rPr>
          <w:b w:val="0"/>
        </w:rPr>
        <w:t xml:space="preserve">2) </w:t>
      </w:r>
      <w:proofErr w:type="spellStart"/>
      <w:r w:rsidR="00C85C58" w:rsidRPr="00C85C58">
        <w:rPr>
          <w:b w:val="0"/>
        </w:rPr>
        <w:t>жеке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мақсаттар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үшін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қандай</w:t>
      </w:r>
      <w:proofErr w:type="spellEnd"/>
      <w:r w:rsidR="00C85C58" w:rsidRPr="00C85C58">
        <w:rPr>
          <w:b w:val="0"/>
        </w:rPr>
        <w:t xml:space="preserve"> да </w:t>
      </w:r>
      <w:proofErr w:type="spellStart"/>
      <w:r w:rsidR="00C85C58" w:rsidRPr="00C85C58">
        <w:rPr>
          <w:b w:val="0"/>
        </w:rPr>
        <w:t>бір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пайда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немесе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жеңілдіктер</w:t>
      </w:r>
      <w:proofErr w:type="spellEnd"/>
      <w:r w:rsidR="00C85C58" w:rsidRPr="00C85C58">
        <w:rPr>
          <w:b w:val="0"/>
        </w:rPr>
        <w:t xml:space="preserve"> беру;</w:t>
      </w:r>
    </w:p>
    <w:p w14:paraId="296BF8B4" w14:textId="65E2B2D2" w:rsidR="00C40E9D" w:rsidRDefault="00C40E9D" w:rsidP="00C40E9D">
      <w:pPr>
        <w:spacing w:after="0" w:line="240" w:lineRule="auto"/>
        <w:ind w:firstLine="709"/>
        <w:jc w:val="both"/>
      </w:pPr>
      <w:r w:rsidRPr="00C40E9D">
        <w:rPr>
          <w:b w:val="0"/>
        </w:rPr>
        <w:t xml:space="preserve">3) </w:t>
      </w:r>
      <w:proofErr w:type="spellStart"/>
      <w:r w:rsidR="00C85C58" w:rsidRPr="00C85C58">
        <w:rPr>
          <w:b w:val="0"/>
        </w:rPr>
        <w:t>қызметтік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жағдайына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байланысты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қандай</w:t>
      </w:r>
      <w:proofErr w:type="spellEnd"/>
      <w:r w:rsidR="00C85C58" w:rsidRPr="00C85C58">
        <w:rPr>
          <w:b w:val="0"/>
        </w:rPr>
        <w:t xml:space="preserve"> да </w:t>
      </w:r>
      <w:proofErr w:type="spellStart"/>
      <w:r w:rsidR="00C85C58" w:rsidRPr="00C85C58">
        <w:rPr>
          <w:b w:val="0"/>
        </w:rPr>
        <w:t>бір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артықшылықтар</w:t>
      </w:r>
      <w:proofErr w:type="spellEnd"/>
      <w:r w:rsidR="00C85C58" w:rsidRPr="00C85C58">
        <w:rPr>
          <w:b w:val="0"/>
        </w:rPr>
        <w:t xml:space="preserve"> беру;</w:t>
      </w:r>
    </w:p>
    <w:p w14:paraId="2E30E04B" w14:textId="2F74F9C7" w:rsidR="00C40E9D" w:rsidRDefault="00C40E9D" w:rsidP="00C40E9D">
      <w:pPr>
        <w:spacing w:after="0" w:line="240" w:lineRule="auto"/>
        <w:ind w:firstLine="709"/>
        <w:jc w:val="both"/>
      </w:pPr>
      <w:r w:rsidRPr="00C40E9D">
        <w:rPr>
          <w:b w:val="0"/>
        </w:rPr>
        <w:t xml:space="preserve">4) </w:t>
      </w:r>
      <w:proofErr w:type="spellStart"/>
      <w:r w:rsidR="00C85C58" w:rsidRPr="00C85C58">
        <w:rPr>
          <w:b w:val="0"/>
        </w:rPr>
        <w:t>сыйлық</w:t>
      </w:r>
      <w:proofErr w:type="spellEnd"/>
      <w:r w:rsidR="00C85C58" w:rsidRPr="00C85C58">
        <w:rPr>
          <w:b w:val="0"/>
        </w:rPr>
        <w:t xml:space="preserve"> беру </w:t>
      </w:r>
      <w:proofErr w:type="spellStart"/>
      <w:r w:rsidR="00C85C58" w:rsidRPr="00C85C58">
        <w:rPr>
          <w:b w:val="0"/>
        </w:rPr>
        <w:t>туралы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талап</w:t>
      </w:r>
      <w:proofErr w:type="spellEnd"/>
      <w:r w:rsidR="00C85C58" w:rsidRPr="00C85C58">
        <w:rPr>
          <w:b w:val="0"/>
        </w:rPr>
        <w:t>;</w:t>
      </w:r>
    </w:p>
    <w:p w14:paraId="24195AFD" w14:textId="1A51E688" w:rsidR="00C40E9D" w:rsidRDefault="00C40E9D" w:rsidP="00C40E9D">
      <w:pPr>
        <w:spacing w:after="0" w:line="240" w:lineRule="auto"/>
        <w:ind w:firstLine="709"/>
        <w:jc w:val="both"/>
      </w:pPr>
      <w:r w:rsidRPr="00C40E9D">
        <w:rPr>
          <w:b w:val="0"/>
        </w:rPr>
        <w:t xml:space="preserve">5) </w:t>
      </w:r>
      <w:proofErr w:type="spellStart"/>
      <w:r w:rsidR="00C85C58" w:rsidRPr="00C85C58">
        <w:rPr>
          <w:b w:val="0"/>
        </w:rPr>
        <w:t>заңнамада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көзделген</w:t>
      </w:r>
      <w:proofErr w:type="spellEnd"/>
      <w:r w:rsidR="00C85C58" w:rsidRPr="00C85C58">
        <w:rPr>
          <w:b w:val="0"/>
        </w:rPr>
        <w:t xml:space="preserve"> </w:t>
      </w:r>
      <w:proofErr w:type="spellStart"/>
      <w:r w:rsidR="00C85C58" w:rsidRPr="00C85C58">
        <w:rPr>
          <w:b w:val="0"/>
        </w:rPr>
        <w:t>өзге</w:t>
      </w:r>
      <w:proofErr w:type="spellEnd"/>
      <w:r w:rsidR="00C85C58" w:rsidRPr="00C85C58">
        <w:rPr>
          <w:b w:val="0"/>
        </w:rPr>
        <w:t xml:space="preserve"> де </w:t>
      </w:r>
      <w:proofErr w:type="spellStart"/>
      <w:r w:rsidR="00C85C58" w:rsidRPr="00C85C58">
        <w:rPr>
          <w:b w:val="0"/>
        </w:rPr>
        <w:t>жағдайлар</w:t>
      </w:r>
      <w:proofErr w:type="spellEnd"/>
      <w:r w:rsidR="00C85C58" w:rsidRPr="00C85C58">
        <w:rPr>
          <w:b w:val="0"/>
        </w:rPr>
        <w:t>.</w:t>
      </w:r>
    </w:p>
    <w:p w14:paraId="7BC46928" w14:textId="57C8C3CB" w:rsidR="00C40E9D" w:rsidRDefault="00C40E9D" w:rsidP="00C40E9D">
      <w:pPr>
        <w:spacing w:after="0" w:line="240" w:lineRule="auto"/>
        <w:jc w:val="both"/>
      </w:pPr>
      <w:r>
        <w:rPr>
          <w:b w:val="0"/>
        </w:rPr>
        <w:t xml:space="preserve"> </w:t>
      </w:r>
      <w:r>
        <w:rPr>
          <w:b w:val="0"/>
        </w:rPr>
        <w:tab/>
      </w:r>
      <w:r w:rsidR="00911895">
        <w:rPr>
          <w:b w:val="0"/>
        </w:rPr>
        <w:t>2</w:t>
      </w:r>
      <w:r>
        <w:rPr>
          <w:b w:val="0"/>
        </w:rPr>
        <w:t>.</w:t>
      </w:r>
      <w:r w:rsidR="00911895">
        <w:rPr>
          <w:b w:val="0"/>
        </w:rPr>
        <w:t>5</w:t>
      </w:r>
      <w:r>
        <w:rPr>
          <w:b w:val="0"/>
        </w:rPr>
        <w:t xml:space="preserve">. </w:t>
      </w:r>
      <w:proofErr w:type="spellStart"/>
      <w:r w:rsidR="00076CBC" w:rsidRPr="00076CBC">
        <w:rPr>
          <w:b w:val="0"/>
        </w:rPr>
        <w:t>Мүдделер</w:t>
      </w:r>
      <w:proofErr w:type="spellEnd"/>
      <w:r w:rsidR="00076CBC" w:rsidRPr="00076CBC">
        <w:rPr>
          <w:b w:val="0"/>
        </w:rPr>
        <w:t xml:space="preserve"> </w:t>
      </w:r>
      <w:proofErr w:type="spellStart"/>
      <w:r w:rsidR="00076CBC" w:rsidRPr="00076CBC">
        <w:rPr>
          <w:b w:val="0"/>
        </w:rPr>
        <w:t>қақтығысын</w:t>
      </w:r>
      <w:proofErr w:type="spellEnd"/>
      <w:r w:rsidR="00076CBC" w:rsidRPr="00076CBC">
        <w:rPr>
          <w:b w:val="0"/>
        </w:rPr>
        <w:t xml:space="preserve"> </w:t>
      </w:r>
      <w:proofErr w:type="spellStart"/>
      <w:r w:rsidR="00076CBC" w:rsidRPr="00076CBC">
        <w:rPr>
          <w:b w:val="0"/>
        </w:rPr>
        <w:t>болдырмау</w:t>
      </w:r>
      <w:proofErr w:type="spellEnd"/>
      <w:r w:rsidR="00076CBC" w:rsidRPr="00076CBC">
        <w:rPr>
          <w:b w:val="0"/>
        </w:rPr>
        <w:t xml:space="preserve"> </w:t>
      </w:r>
      <w:proofErr w:type="spellStart"/>
      <w:r w:rsidR="00076CBC" w:rsidRPr="00076CBC">
        <w:rPr>
          <w:b w:val="0"/>
        </w:rPr>
        <w:t>және</w:t>
      </w:r>
      <w:proofErr w:type="spellEnd"/>
      <w:r w:rsidR="00076CBC" w:rsidRPr="00076CBC">
        <w:rPr>
          <w:b w:val="0"/>
        </w:rPr>
        <w:t xml:space="preserve"> </w:t>
      </w:r>
      <w:proofErr w:type="spellStart"/>
      <w:r w:rsidR="00076CBC" w:rsidRPr="00076CBC">
        <w:rPr>
          <w:b w:val="0"/>
        </w:rPr>
        <w:t>реттеу</w:t>
      </w:r>
      <w:proofErr w:type="spellEnd"/>
      <w:r w:rsidR="00076CBC" w:rsidRPr="00076CBC">
        <w:rPr>
          <w:b w:val="0"/>
        </w:rPr>
        <w:t xml:space="preserve"> </w:t>
      </w:r>
      <w:proofErr w:type="spellStart"/>
      <w:r w:rsidR="00076CBC" w:rsidRPr="00076CBC">
        <w:rPr>
          <w:b w:val="0"/>
        </w:rPr>
        <w:t>мақсатында</w:t>
      </w:r>
      <w:proofErr w:type="spellEnd"/>
      <w:r w:rsidR="00076CBC" w:rsidRPr="00076CBC">
        <w:rPr>
          <w:b w:val="0"/>
        </w:rPr>
        <w:t xml:space="preserve"> </w:t>
      </w:r>
      <w:proofErr w:type="spellStart"/>
      <w:r w:rsidR="00076CBC" w:rsidRPr="00076CBC">
        <w:rPr>
          <w:b w:val="0"/>
        </w:rPr>
        <w:t>Кәсіпорын</w:t>
      </w:r>
      <w:proofErr w:type="spellEnd"/>
      <w:r w:rsidR="00076CBC" w:rsidRPr="00076CBC">
        <w:rPr>
          <w:b w:val="0"/>
        </w:rPr>
        <w:t xml:space="preserve"> </w:t>
      </w:r>
      <w:proofErr w:type="spellStart"/>
      <w:r w:rsidR="00076CBC" w:rsidRPr="00076CBC">
        <w:rPr>
          <w:b w:val="0"/>
        </w:rPr>
        <w:t>қызметкерлері</w:t>
      </w:r>
      <w:proofErr w:type="spellEnd"/>
      <w:r w:rsidR="00076CBC" w:rsidRPr="00076CBC">
        <w:rPr>
          <w:b w:val="0"/>
        </w:rPr>
        <w:t xml:space="preserve"> </w:t>
      </w:r>
      <w:proofErr w:type="spellStart"/>
      <w:r w:rsidR="00076CBC" w:rsidRPr="00076CBC">
        <w:rPr>
          <w:b w:val="0"/>
        </w:rPr>
        <w:t>міндетті</w:t>
      </w:r>
      <w:proofErr w:type="spellEnd"/>
      <w:r w:rsidR="00076CBC" w:rsidRPr="00076CBC">
        <w:rPr>
          <w:b w:val="0"/>
        </w:rPr>
        <w:t>:</w:t>
      </w:r>
    </w:p>
    <w:p w14:paraId="39032E26" w14:textId="270C8FDC" w:rsidR="00C40E9D" w:rsidRDefault="00C40E9D" w:rsidP="00C40E9D">
      <w:pPr>
        <w:spacing w:after="0" w:line="240" w:lineRule="auto"/>
        <w:ind w:firstLine="709"/>
        <w:jc w:val="both"/>
      </w:pPr>
      <w:r w:rsidRPr="00C40E9D">
        <w:rPr>
          <w:b w:val="0"/>
        </w:rPr>
        <w:t xml:space="preserve">1) </w:t>
      </w:r>
      <w:proofErr w:type="spellStart"/>
      <w:r w:rsidR="00076CBC" w:rsidRPr="00076CBC">
        <w:rPr>
          <w:b w:val="0"/>
        </w:rPr>
        <w:t>мүдделер</w:t>
      </w:r>
      <w:proofErr w:type="spellEnd"/>
      <w:r w:rsidR="00076CBC" w:rsidRPr="00076CBC">
        <w:rPr>
          <w:b w:val="0"/>
        </w:rPr>
        <w:t xml:space="preserve"> </w:t>
      </w:r>
      <w:proofErr w:type="spellStart"/>
      <w:r w:rsidR="00076CBC" w:rsidRPr="00076CBC">
        <w:rPr>
          <w:b w:val="0"/>
        </w:rPr>
        <w:t>қақтығысын</w:t>
      </w:r>
      <w:proofErr w:type="spellEnd"/>
      <w:r w:rsidR="00076CBC" w:rsidRPr="00076CBC">
        <w:rPr>
          <w:b w:val="0"/>
        </w:rPr>
        <w:t xml:space="preserve"> </w:t>
      </w:r>
      <w:proofErr w:type="spellStart"/>
      <w:r w:rsidR="00076CBC" w:rsidRPr="00076CBC">
        <w:rPr>
          <w:b w:val="0"/>
        </w:rPr>
        <w:t>болдырмау</w:t>
      </w:r>
      <w:proofErr w:type="spellEnd"/>
      <w:r w:rsidR="00076CBC" w:rsidRPr="00076CBC">
        <w:rPr>
          <w:b w:val="0"/>
        </w:rPr>
        <w:t xml:space="preserve"> </w:t>
      </w:r>
      <w:proofErr w:type="spellStart"/>
      <w:r w:rsidR="00076CBC" w:rsidRPr="00076CBC">
        <w:rPr>
          <w:b w:val="0"/>
        </w:rPr>
        <w:t>бойынша</w:t>
      </w:r>
      <w:proofErr w:type="spellEnd"/>
      <w:r w:rsidR="00076CBC" w:rsidRPr="00076CBC">
        <w:rPr>
          <w:b w:val="0"/>
        </w:rPr>
        <w:t xml:space="preserve"> </w:t>
      </w:r>
      <w:proofErr w:type="spellStart"/>
      <w:r w:rsidR="00076CBC" w:rsidRPr="00076CBC">
        <w:rPr>
          <w:b w:val="0"/>
        </w:rPr>
        <w:t>шаралар</w:t>
      </w:r>
      <w:proofErr w:type="spellEnd"/>
      <w:r w:rsidR="00076CBC" w:rsidRPr="00076CBC">
        <w:rPr>
          <w:b w:val="0"/>
        </w:rPr>
        <w:t xml:space="preserve"> </w:t>
      </w:r>
      <w:proofErr w:type="spellStart"/>
      <w:r w:rsidR="00076CBC" w:rsidRPr="00076CBC">
        <w:rPr>
          <w:b w:val="0"/>
        </w:rPr>
        <w:t>қабылдау</w:t>
      </w:r>
      <w:proofErr w:type="spellEnd"/>
      <w:r w:rsidR="00076CBC" w:rsidRPr="00076CBC">
        <w:rPr>
          <w:b w:val="0"/>
        </w:rPr>
        <w:t>;</w:t>
      </w:r>
    </w:p>
    <w:p w14:paraId="4A0E4324" w14:textId="44DDC842" w:rsidR="00C40E9D" w:rsidRDefault="00C40E9D" w:rsidP="00C40E9D">
      <w:pPr>
        <w:pStyle w:val="ab"/>
        <w:spacing w:after="0" w:line="240" w:lineRule="auto"/>
        <w:jc w:val="both"/>
      </w:pPr>
      <w:r w:rsidRPr="00C40E9D">
        <w:rPr>
          <w:b w:val="0"/>
        </w:rPr>
        <w:t xml:space="preserve">2) </w:t>
      </w:r>
      <w:proofErr w:type="spellStart"/>
      <w:r w:rsidR="00076CBC" w:rsidRPr="00076CBC">
        <w:rPr>
          <w:b w:val="0"/>
        </w:rPr>
        <w:t>туындаған</w:t>
      </w:r>
      <w:proofErr w:type="spellEnd"/>
      <w:r w:rsidR="00076CBC" w:rsidRPr="00076CBC">
        <w:rPr>
          <w:b w:val="0"/>
        </w:rPr>
        <w:t xml:space="preserve"> </w:t>
      </w:r>
      <w:proofErr w:type="spellStart"/>
      <w:r w:rsidR="00076CBC" w:rsidRPr="00076CBC">
        <w:rPr>
          <w:b w:val="0"/>
        </w:rPr>
        <w:t>мүдделер</w:t>
      </w:r>
      <w:proofErr w:type="spellEnd"/>
      <w:r w:rsidR="00076CBC" w:rsidRPr="00076CBC">
        <w:rPr>
          <w:b w:val="0"/>
        </w:rPr>
        <w:t xml:space="preserve"> </w:t>
      </w:r>
      <w:proofErr w:type="spellStart"/>
      <w:r w:rsidR="00076CBC" w:rsidRPr="00076CBC">
        <w:rPr>
          <w:b w:val="0"/>
        </w:rPr>
        <w:t>қақтығысы</w:t>
      </w:r>
      <w:proofErr w:type="spellEnd"/>
      <w:r w:rsidR="00076CBC" w:rsidRPr="00076CBC">
        <w:rPr>
          <w:b w:val="0"/>
        </w:rPr>
        <w:t xml:space="preserve"> </w:t>
      </w:r>
      <w:proofErr w:type="spellStart"/>
      <w:r w:rsidR="00076CBC" w:rsidRPr="00076CBC">
        <w:rPr>
          <w:b w:val="0"/>
        </w:rPr>
        <w:t>туралы</w:t>
      </w:r>
      <w:proofErr w:type="spellEnd"/>
      <w:r w:rsidR="00076CBC" w:rsidRPr="00076CBC">
        <w:rPr>
          <w:b w:val="0"/>
        </w:rPr>
        <w:t xml:space="preserve"> </w:t>
      </w:r>
      <w:proofErr w:type="spellStart"/>
      <w:r w:rsidR="00076CBC" w:rsidRPr="00076CBC">
        <w:rPr>
          <w:b w:val="0"/>
        </w:rPr>
        <w:t>ақпаратты</w:t>
      </w:r>
      <w:proofErr w:type="spellEnd"/>
      <w:r w:rsidR="00076CBC" w:rsidRPr="00076CBC">
        <w:rPr>
          <w:b w:val="0"/>
        </w:rPr>
        <w:t xml:space="preserve"> </w:t>
      </w:r>
      <w:proofErr w:type="spellStart"/>
      <w:r w:rsidR="00076CBC" w:rsidRPr="00076CBC">
        <w:rPr>
          <w:b w:val="0"/>
        </w:rPr>
        <w:t>ашу</w:t>
      </w:r>
      <w:proofErr w:type="spellEnd"/>
      <w:r w:rsidR="00076CBC" w:rsidRPr="00076CBC">
        <w:rPr>
          <w:b w:val="0"/>
        </w:rPr>
        <w:t>;</w:t>
      </w:r>
    </w:p>
    <w:p w14:paraId="2032A607" w14:textId="4B004C19" w:rsidR="00C40E9D" w:rsidRDefault="00C40E9D" w:rsidP="00C40E9D">
      <w:pPr>
        <w:pStyle w:val="ab"/>
        <w:spacing w:after="0" w:line="240" w:lineRule="auto"/>
        <w:jc w:val="both"/>
      </w:pPr>
      <w:r w:rsidRPr="00C40E9D">
        <w:rPr>
          <w:b w:val="0"/>
        </w:rPr>
        <w:t xml:space="preserve">3) </w:t>
      </w:r>
      <w:proofErr w:type="spellStart"/>
      <w:r w:rsidR="00076CBC" w:rsidRPr="00076CBC">
        <w:rPr>
          <w:b w:val="0"/>
        </w:rPr>
        <w:t>өзінің</w:t>
      </w:r>
      <w:proofErr w:type="spellEnd"/>
      <w:r w:rsidR="00076CBC" w:rsidRPr="00076CBC">
        <w:rPr>
          <w:b w:val="0"/>
        </w:rPr>
        <w:t xml:space="preserve"> </w:t>
      </w:r>
      <w:proofErr w:type="spellStart"/>
      <w:r w:rsidR="00076CBC" w:rsidRPr="00076CBC">
        <w:rPr>
          <w:b w:val="0"/>
        </w:rPr>
        <w:t>атқарымдық</w:t>
      </w:r>
      <w:proofErr w:type="spellEnd"/>
      <w:r w:rsidR="00076CBC" w:rsidRPr="00076CBC">
        <w:rPr>
          <w:b w:val="0"/>
        </w:rPr>
        <w:t xml:space="preserve"> </w:t>
      </w:r>
      <w:proofErr w:type="spellStart"/>
      <w:r w:rsidR="00076CBC" w:rsidRPr="00076CBC">
        <w:rPr>
          <w:b w:val="0"/>
        </w:rPr>
        <w:t>міндеттерін</w:t>
      </w:r>
      <w:proofErr w:type="spellEnd"/>
      <w:r w:rsidR="00076CBC" w:rsidRPr="00076CBC">
        <w:rPr>
          <w:b w:val="0"/>
        </w:rPr>
        <w:t xml:space="preserve"> </w:t>
      </w:r>
      <w:proofErr w:type="spellStart"/>
      <w:r w:rsidR="00076CBC" w:rsidRPr="00076CBC">
        <w:rPr>
          <w:b w:val="0"/>
        </w:rPr>
        <w:t>жүзеге</w:t>
      </w:r>
      <w:proofErr w:type="spellEnd"/>
      <w:r w:rsidR="00076CBC" w:rsidRPr="00076CBC">
        <w:rPr>
          <w:b w:val="0"/>
        </w:rPr>
        <w:t xml:space="preserve"> </w:t>
      </w:r>
      <w:proofErr w:type="spellStart"/>
      <w:r w:rsidR="00076CBC" w:rsidRPr="00076CBC">
        <w:rPr>
          <w:b w:val="0"/>
        </w:rPr>
        <w:t>асыру</w:t>
      </w:r>
      <w:proofErr w:type="spellEnd"/>
      <w:r w:rsidR="00076CBC" w:rsidRPr="00076CBC">
        <w:rPr>
          <w:b w:val="0"/>
        </w:rPr>
        <w:t xml:space="preserve"> </w:t>
      </w:r>
      <w:proofErr w:type="spellStart"/>
      <w:r w:rsidR="00076CBC" w:rsidRPr="00076CBC">
        <w:rPr>
          <w:b w:val="0"/>
        </w:rPr>
        <w:t>кезінде</w:t>
      </w:r>
      <w:proofErr w:type="spellEnd"/>
      <w:r w:rsidR="00076CBC" w:rsidRPr="00076CBC">
        <w:rPr>
          <w:b w:val="0"/>
        </w:rPr>
        <w:t xml:space="preserve"> </w:t>
      </w:r>
      <w:proofErr w:type="spellStart"/>
      <w:r w:rsidR="00076CBC" w:rsidRPr="00076CBC">
        <w:rPr>
          <w:b w:val="0"/>
        </w:rPr>
        <w:t>мүдделер</w:t>
      </w:r>
      <w:proofErr w:type="spellEnd"/>
      <w:r w:rsidR="00076CBC" w:rsidRPr="00076CBC">
        <w:rPr>
          <w:b w:val="0"/>
        </w:rPr>
        <w:t xml:space="preserve"> </w:t>
      </w:r>
      <w:proofErr w:type="spellStart"/>
      <w:r w:rsidR="00076CBC" w:rsidRPr="00076CBC">
        <w:rPr>
          <w:b w:val="0"/>
        </w:rPr>
        <w:t>қақтығысының</w:t>
      </w:r>
      <w:proofErr w:type="spellEnd"/>
      <w:r w:rsidR="00076CBC" w:rsidRPr="00076CBC">
        <w:rPr>
          <w:b w:val="0"/>
        </w:rPr>
        <w:t xml:space="preserve"> </w:t>
      </w:r>
      <w:proofErr w:type="spellStart"/>
      <w:r w:rsidR="00076CBC" w:rsidRPr="00076CBC">
        <w:rPr>
          <w:b w:val="0"/>
        </w:rPr>
        <w:t>туындау</w:t>
      </w:r>
      <w:proofErr w:type="spellEnd"/>
      <w:r w:rsidR="00076CBC" w:rsidRPr="00076CBC">
        <w:rPr>
          <w:b w:val="0"/>
        </w:rPr>
        <w:t xml:space="preserve"> </w:t>
      </w:r>
      <w:proofErr w:type="spellStart"/>
      <w:r w:rsidR="00076CBC" w:rsidRPr="00076CBC">
        <w:rPr>
          <w:b w:val="0"/>
        </w:rPr>
        <w:t>қаупін</w:t>
      </w:r>
      <w:proofErr w:type="spellEnd"/>
      <w:r w:rsidR="00076CBC" w:rsidRPr="00076CBC">
        <w:rPr>
          <w:b w:val="0"/>
        </w:rPr>
        <w:t xml:space="preserve"> </w:t>
      </w:r>
      <w:proofErr w:type="spellStart"/>
      <w:r w:rsidR="00076CBC" w:rsidRPr="00076CBC">
        <w:rPr>
          <w:b w:val="0"/>
        </w:rPr>
        <w:t>барынша</w:t>
      </w:r>
      <w:proofErr w:type="spellEnd"/>
      <w:r w:rsidR="00076CBC" w:rsidRPr="00076CBC">
        <w:rPr>
          <w:b w:val="0"/>
        </w:rPr>
        <w:t xml:space="preserve"> </w:t>
      </w:r>
      <w:proofErr w:type="spellStart"/>
      <w:r w:rsidR="00076CBC" w:rsidRPr="00076CBC">
        <w:rPr>
          <w:b w:val="0"/>
        </w:rPr>
        <w:t>азайту</w:t>
      </w:r>
      <w:proofErr w:type="spellEnd"/>
      <w:r w:rsidR="00076CBC" w:rsidRPr="00076CBC">
        <w:rPr>
          <w:b w:val="0"/>
        </w:rPr>
        <w:t>.</w:t>
      </w:r>
    </w:p>
    <w:p w14:paraId="52182E3D" w14:textId="59F2E972" w:rsidR="00C40E9D" w:rsidRDefault="00911895" w:rsidP="00C40E9D">
      <w:pPr>
        <w:pStyle w:val="pj"/>
        <w:spacing w:beforeAutospacing="0" w:after="0" w:afterAutospacing="0"/>
        <w:ind w:firstLine="709"/>
        <w:jc w:val="both"/>
      </w:pPr>
      <w:r>
        <w:rPr>
          <w:rStyle w:val="s0"/>
          <w:sz w:val="28"/>
          <w:szCs w:val="28"/>
        </w:rPr>
        <w:t>2</w:t>
      </w:r>
      <w:r w:rsidR="00C40E9D">
        <w:rPr>
          <w:rStyle w:val="s0"/>
          <w:sz w:val="28"/>
          <w:szCs w:val="28"/>
        </w:rPr>
        <w:t>.</w:t>
      </w:r>
      <w:r>
        <w:rPr>
          <w:rStyle w:val="s0"/>
          <w:sz w:val="28"/>
          <w:szCs w:val="28"/>
        </w:rPr>
        <w:t>6</w:t>
      </w:r>
      <w:r w:rsidR="00C40E9D">
        <w:rPr>
          <w:rStyle w:val="s0"/>
          <w:sz w:val="28"/>
          <w:szCs w:val="28"/>
        </w:rPr>
        <w:t xml:space="preserve">. </w:t>
      </w:r>
      <w:proofErr w:type="spellStart"/>
      <w:r w:rsidR="00076CBC" w:rsidRPr="00076CBC">
        <w:rPr>
          <w:rStyle w:val="s0"/>
          <w:sz w:val="28"/>
          <w:szCs w:val="28"/>
        </w:rPr>
        <w:t>Тікелей</w:t>
      </w:r>
      <w:proofErr w:type="spellEnd"/>
      <w:r w:rsidR="00076CBC" w:rsidRPr="00076CBC">
        <w:rPr>
          <w:rStyle w:val="s0"/>
          <w:sz w:val="28"/>
          <w:szCs w:val="28"/>
        </w:rPr>
        <w:t xml:space="preserve"> </w:t>
      </w:r>
      <w:proofErr w:type="spellStart"/>
      <w:r w:rsidR="00076CBC" w:rsidRPr="00076CBC">
        <w:rPr>
          <w:rStyle w:val="s0"/>
          <w:sz w:val="28"/>
          <w:szCs w:val="28"/>
        </w:rPr>
        <w:t>басшы</w:t>
      </w:r>
      <w:proofErr w:type="spellEnd"/>
      <w:r w:rsidR="00076CBC" w:rsidRPr="00076CBC">
        <w:rPr>
          <w:rStyle w:val="s0"/>
          <w:sz w:val="28"/>
          <w:szCs w:val="28"/>
        </w:rPr>
        <w:t xml:space="preserve"> </w:t>
      </w:r>
      <w:proofErr w:type="spellStart"/>
      <w:r w:rsidR="00076CBC" w:rsidRPr="00076CBC">
        <w:rPr>
          <w:rStyle w:val="s0"/>
          <w:sz w:val="28"/>
          <w:szCs w:val="28"/>
        </w:rPr>
        <w:t>немесе</w:t>
      </w:r>
      <w:proofErr w:type="spellEnd"/>
      <w:r w:rsidR="00076CBC" w:rsidRPr="00076CBC">
        <w:rPr>
          <w:rStyle w:val="s0"/>
          <w:sz w:val="28"/>
          <w:szCs w:val="28"/>
        </w:rPr>
        <w:t xml:space="preserve"> </w:t>
      </w:r>
      <w:proofErr w:type="spellStart"/>
      <w:r w:rsidR="00076CBC" w:rsidRPr="00076CBC">
        <w:rPr>
          <w:rStyle w:val="s0"/>
          <w:sz w:val="28"/>
          <w:szCs w:val="28"/>
        </w:rPr>
        <w:t>ұйым</w:t>
      </w:r>
      <w:proofErr w:type="spellEnd"/>
      <w:r w:rsidR="00076CBC" w:rsidRPr="00076CBC">
        <w:rPr>
          <w:rStyle w:val="s0"/>
          <w:sz w:val="28"/>
          <w:szCs w:val="28"/>
        </w:rPr>
        <w:t xml:space="preserve"> </w:t>
      </w:r>
      <w:proofErr w:type="spellStart"/>
      <w:r w:rsidR="00076CBC" w:rsidRPr="00076CBC">
        <w:rPr>
          <w:rStyle w:val="s0"/>
          <w:sz w:val="28"/>
          <w:szCs w:val="28"/>
        </w:rPr>
        <w:t>басшылығы</w:t>
      </w:r>
      <w:proofErr w:type="spellEnd"/>
      <w:r w:rsidR="00076CBC" w:rsidRPr="00076CBC">
        <w:rPr>
          <w:rStyle w:val="s0"/>
          <w:sz w:val="28"/>
          <w:szCs w:val="28"/>
        </w:rPr>
        <w:t xml:space="preserve"> </w:t>
      </w:r>
      <w:proofErr w:type="spellStart"/>
      <w:r w:rsidR="00076CBC" w:rsidRPr="00076CBC">
        <w:rPr>
          <w:rStyle w:val="s0"/>
          <w:sz w:val="28"/>
          <w:szCs w:val="28"/>
        </w:rPr>
        <w:t>мүдделер</w:t>
      </w:r>
      <w:proofErr w:type="spellEnd"/>
      <w:r w:rsidR="00076CBC" w:rsidRPr="00076CBC">
        <w:rPr>
          <w:rStyle w:val="s0"/>
          <w:sz w:val="28"/>
          <w:szCs w:val="28"/>
        </w:rPr>
        <w:t xml:space="preserve"> </w:t>
      </w:r>
      <w:proofErr w:type="spellStart"/>
      <w:r w:rsidR="00076CBC" w:rsidRPr="00076CBC">
        <w:rPr>
          <w:rStyle w:val="s0"/>
          <w:sz w:val="28"/>
          <w:szCs w:val="28"/>
        </w:rPr>
        <w:t>қақтығысы</w:t>
      </w:r>
      <w:proofErr w:type="spellEnd"/>
      <w:r w:rsidR="00076CBC" w:rsidRPr="00076CBC">
        <w:rPr>
          <w:rStyle w:val="s0"/>
          <w:sz w:val="28"/>
          <w:szCs w:val="28"/>
        </w:rPr>
        <w:t xml:space="preserve"> </w:t>
      </w:r>
      <w:proofErr w:type="spellStart"/>
      <w:r w:rsidR="00076CBC" w:rsidRPr="00076CBC">
        <w:rPr>
          <w:rStyle w:val="s0"/>
          <w:sz w:val="28"/>
          <w:szCs w:val="28"/>
        </w:rPr>
        <w:t>туралы</w:t>
      </w:r>
      <w:proofErr w:type="spellEnd"/>
      <w:r w:rsidR="00076CBC" w:rsidRPr="00076CBC">
        <w:rPr>
          <w:rStyle w:val="s0"/>
          <w:sz w:val="28"/>
          <w:szCs w:val="28"/>
        </w:rPr>
        <w:t xml:space="preserve"> </w:t>
      </w:r>
      <w:proofErr w:type="spellStart"/>
      <w:r w:rsidR="00076CBC" w:rsidRPr="00076CBC">
        <w:rPr>
          <w:rStyle w:val="s0"/>
          <w:sz w:val="28"/>
          <w:szCs w:val="28"/>
        </w:rPr>
        <w:t>ақпарат</w:t>
      </w:r>
      <w:proofErr w:type="spellEnd"/>
      <w:r w:rsidR="00076CBC" w:rsidRPr="00076CBC">
        <w:rPr>
          <w:rStyle w:val="s0"/>
          <w:sz w:val="28"/>
          <w:szCs w:val="28"/>
        </w:rPr>
        <w:t xml:space="preserve"> </w:t>
      </w:r>
      <w:proofErr w:type="spellStart"/>
      <w:r w:rsidR="00076CBC" w:rsidRPr="00076CBC">
        <w:rPr>
          <w:rStyle w:val="s0"/>
          <w:sz w:val="28"/>
          <w:szCs w:val="28"/>
        </w:rPr>
        <w:t>алған</w:t>
      </w:r>
      <w:proofErr w:type="spellEnd"/>
      <w:r w:rsidR="00076CBC" w:rsidRPr="00076CBC">
        <w:rPr>
          <w:rStyle w:val="s0"/>
          <w:sz w:val="28"/>
          <w:szCs w:val="28"/>
        </w:rPr>
        <w:t xml:space="preserve"> </w:t>
      </w:r>
      <w:proofErr w:type="spellStart"/>
      <w:r w:rsidR="00076CBC" w:rsidRPr="00076CBC">
        <w:rPr>
          <w:rStyle w:val="s0"/>
          <w:sz w:val="28"/>
          <w:szCs w:val="28"/>
        </w:rPr>
        <w:t>кезде</w:t>
      </w:r>
      <w:proofErr w:type="spellEnd"/>
      <w:r w:rsidR="00076CBC" w:rsidRPr="00076CBC">
        <w:rPr>
          <w:rStyle w:val="s0"/>
          <w:sz w:val="28"/>
          <w:szCs w:val="28"/>
        </w:rPr>
        <w:t xml:space="preserve"> </w:t>
      </w:r>
      <w:proofErr w:type="spellStart"/>
      <w:r w:rsidR="00076CBC" w:rsidRPr="00076CBC">
        <w:rPr>
          <w:rStyle w:val="s0"/>
          <w:sz w:val="28"/>
          <w:szCs w:val="28"/>
        </w:rPr>
        <w:t>мүдделер</w:t>
      </w:r>
      <w:proofErr w:type="spellEnd"/>
      <w:r w:rsidR="00076CBC" w:rsidRPr="00076CBC">
        <w:rPr>
          <w:rStyle w:val="s0"/>
          <w:sz w:val="28"/>
          <w:szCs w:val="28"/>
        </w:rPr>
        <w:t xml:space="preserve"> </w:t>
      </w:r>
      <w:proofErr w:type="spellStart"/>
      <w:r w:rsidR="00076CBC" w:rsidRPr="00076CBC">
        <w:rPr>
          <w:rStyle w:val="s0"/>
          <w:sz w:val="28"/>
          <w:szCs w:val="28"/>
        </w:rPr>
        <w:t>қақтығысының</w:t>
      </w:r>
      <w:proofErr w:type="spellEnd"/>
      <w:r w:rsidR="00076CBC" w:rsidRPr="00076CBC">
        <w:rPr>
          <w:rStyle w:val="s0"/>
          <w:sz w:val="28"/>
          <w:szCs w:val="28"/>
        </w:rPr>
        <w:t xml:space="preserve"> </w:t>
      </w:r>
      <w:proofErr w:type="spellStart"/>
      <w:r w:rsidR="00076CBC" w:rsidRPr="00076CBC">
        <w:rPr>
          <w:rStyle w:val="s0"/>
          <w:sz w:val="28"/>
          <w:szCs w:val="28"/>
        </w:rPr>
        <w:t>алдын</w:t>
      </w:r>
      <w:proofErr w:type="spellEnd"/>
      <w:r w:rsidR="00076CBC" w:rsidRPr="00076CBC">
        <w:rPr>
          <w:rStyle w:val="s0"/>
          <w:sz w:val="28"/>
          <w:szCs w:val="28"/>
        </w:rPr>
        <w:t xml:space="preserve"> </w:t>
      </w:r>
      <w:proofErr w:type="spellStart"/>
      <w:r w:rsidR="00076CBC" w:rsidRPr="00076CBC">
        <w:rPr>
          <w:rStyle w:val="s0"/>
          <w:sz w:val="28"/>
          <w:szCs w:val="28"/>
        </w:rPr>
        <w:t>алу</w:t>
      </w:r>
      <w:proofErr w:type="spellEnd"/>
      <w:r w:rsidR="00076CBC" w:rsidRPr="00076CBC">
        <w:rPr>
          <w:rStyle w:val="s0"/>
          <w:sz w:val="28"/>
          <w:szCs w:val="28"/>
        </w:rPr>
        <w:t xml:space="preserve"> </w:t>
      </w:r>
      <w:proofErr w:type="spellStart"/>
      <w:r w:rsidR="00076CBC" w:rsidRPr="00076CBC">
        <w:rPr>
          <w:rStyle w:val="s0"/>
          <w:sz w:val="28"/>
          <w:szCs w:val="28"/>
        </w:rPr>
        <w:t>және</w:t>
      </w:r>
      <w:proofErr w:type="spellEnd"/>
      <w:r w:rsidR="00076CBC" w:rsidRPr="00076CBC">
        <w:rPr>
          <w:rStyle w:val="s0"/>
          <w:sz w:val="28"/>
          <w:szCs w:val="28"/>
        </w:rPr>
        <w:t xml:space="preserve"> </w:t>
      </w:r>
      <w:proofErr w:type="spellStart"/>
      <w:r w:rsidR="00076CBC" w:rsidRPr="00076CBC">
        <w:rPr>
          <w:rStyle w:val="s0"/>
          <w:sz w:val="28"/>
          <w:szCs w:val="28"/>
        </w:rPr>
        <w:t>реттеу</w:t>
      </w:r>
      <w:proofErr w:type="spellEnd"/>
      <w:r w:rsidR="00076CBC" w:rsidRPr="00076CBC">
        <w:rPr>
          <w:rStyle w:val="s0"/>
          <w:sz w:val="28"/>
          <w:szCs w:val="28"/>
        </w:rPr>
        <w:t xml:space="preserve"> </w:t>
      </w:r>
      <w:proofErr w:type="spellStart"/>
      <w:r w:rsidR="00076CBC" w:rsidRPr="00076CBC">
        <w:rPr>
          <w:rStyle w:val="s0"/>
          <w:sz w:val="28"/>
          <w:szCs w:val="28"/>
        </w:rPr>
        <w:t>бойынша</w:t>
      </w:r>
      <w:proofErr w:type="spellEnd"/>
      <w:r w:rsidR="00076CBC" w:rsidRPr="00076CBC">
        <w:rPr>
          <w:rStyle w:val="s0"/>
          <w:sz w:val="28"/>
          <w:szCs w:val="28"/>
        </w:rPr>
        <w:t xml:space="preserve"> </w:t>
      </w:r>
      <w:proofErr w:type="spellStart"/>
      <w:r w:rsidR="00076CBC" w:rsidRPr="00076CBC">
        <w:rPr>
          <w:rStyle w:val="s0"/>
          <w:sz w:val="28"/>
          <w:szCs w:val="28"/>
        </w:rPr>
        <w:t>келесі</w:t>
      </w:r>
      <w:proofErr w:type="spellEnd"/>
      <w:r w:rsidR="00076CBC" w:rsidRPr="00076CBC">
        <w:rPr>
          <w:rStyle w:val="s0"/>
          <w:sz w:val="28"/>
          <w:szCs w:val="28"/>
        </w:rPr>
        <w:t xml:space="preserve"> </w:t>
      </w:r>
      <w:proofErr w:type="spellStart"/>
      <w:r w:rsidR="00076CBC" w:rsidRPr="00076CBC">
        <w:rPr>
          <w:rStyle w:val="s0"/>
          <w:sz w:val="28"/>
          <w:szCs w:val="28"/>
        </w:rPr>
        <w:t>шараларды</w:t>
      </w:r>
      <w:proofErr w:type="spellEnd"/>
      <w:r w:rsidR="00076CBC" w:rsidRPr="00076CBC">
        <w:rPr>
          <w:rStyle w:val="s0"/>
          <w:sz w:val="28"/>
          <w:szCs w:val="28"/>
        </w:rPr>
        <w:t xml:space="preserve"> </w:t>
      </w:r>
      <w:proofErr w:type="spellStart"/>
      <w:r w:rsidR="00076CBC" w:rsidRPr="00076CBC">
        <w:rPr>
          <w:rStyle w:val="s0"/>
          <w:sz w:val="28"/>
          <w:szCs w:val="28"/>
        </w:rPr>
        <w:t>уақтылы</w:t>
      </w:r>
      <w:proofErr w:type="spellEnd"/>
      <w:r w:rsidR="00076CBC" w:rsidRPr="00076CBC">
        <w:rPr>
          <w:rStyle w:val="s0"/>
          <w:sz w:val="28"/>
          <w:szCs w:val="28"/>
        </w:rPr>
        <w:t xml:space="preserve"> </w:t>
      </w:r>
      <w:proofErr w:type="spellStart"/>
      <w:r w:rsidR="00076CBC" w:rsidRPr="00076CBC">
        <w:rPr>
          <w:rStyle w:val="s0"/>
          <w:sz w:val="28"/>
          <w:szCs w:val="28"/>
        </w:rPr>
        <w:t>қабылдауға</w:t>
      </w:r>
      <w:proofErr w:type="spellEnd"/>
      <w:r w:rsidR="00076CBC" w:rsidRPr="00076CBC">
        <w:rPr>
          <w:rStyle w:val="s0"/>
          <w:sz w:val="28"/>
          <w:szCs w:val="28"/>
        </w:rPr>
        <w:t xml:space="preserve"> </w:t>
      </w:r>
      <w:proofErr w:type="spellStart"/>
      <w:r w:rsidR="00076CBC" w:rsidRPr="00076CBC">
        <w:rPr>
          <w:rStyle w:val="s0"/>
          <w:sz w:val="28"/>
          <w:szCs w:val="28"/>
        </w:rPr>
        <w:t>міндетті</w:t>
      </w:r>
      <w:proofErr w:type="spellEnd"/>
      <w:r w:rsidR="00076CBC" w:rsidRPr="00076CBC">
        <w:rPr>
          <w:rStyle w:val="s0"/>
          <w:sz w:val="28"/>
          <w:szCs w:val="28"/>
        </w:rPr>
        <w:t xml:space="preserve">, </w:t>
      </w:r>
      <w:proofErr w:type="spellStart"/>
      <w:r w:rsidR="00076CBC" w:rsidRPr="00076CBC">
        <w:rPr>
          <w:rStyle w:val="s0"/>
          <w:sz w:val="28"/>
          <w:szCs w:val="28"/>
        </w:rPr>
        <w:t>мысалы</w:t>
      </w:r>
      <w:proofErr w:type="spellEnd"/>
      <w:r w:rsidR="00076CBC" w:rsidRPr="00076CBC">
        <w:rPr>
          <w:rStyle w:val="s0"/>
          <w:sz w:val="28"/>
          <w:szCs w:val="28"/>
        </w:rPr>
        <w:t>:</w:t>
      </w:r>
    </w:p>
    <w:p w14:paraId="04B2AFE2" w14:textId="2F0F39B1" w:rsidR="00B65485" w:rsidRDefault="00B65485" w:rsidP="00B65485">
      <w:pPr>
        <w:spacing w:after="0" w:line="240" w:lineRule="auto"/>
        <w:ind w:firstLine="709"/>
        <w:jc w:val="both"/>
        <w:rPr>
          <w:rFonts w:eastAsia="Times New Roman"/>
          <w:b w:val="0"/>
          <w:lang w:eastAsia="ru-RU"/>
        </w:rPr>
      </w:pPr>
      <w:r w:rsidRPr="000D7CE7">
        <w:rPr>
          <w:rFonts w:eastAsia="Times New Roman"/>
          <w:b w:val="0"/>
          <w:lang w:eastAsia="ru-RU"/>
        </w:rPr>
        <w:t xml:space="preserve">1) </w:t>
      </w:r>
      <w:proofErr w:type="spellStart"/>
      <w:r w:rsidR="00076CBC" w:rsidRPr="00076CBC">
        <w:rPr>
          <w:rFonts w:eastAsia="Times New Roman"/>
          <w:b w:val="0"/>
          <w:lang w:eastAsia="ru-RU"/>
        </w:rPr>
        <w:t>қызметкерді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Қазақстан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Республикасының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заңнамасында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белгіленген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тәртіппен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мүдделер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қақтығысын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болдырмайтын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атқарымдарды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орындауды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көздейтін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басқа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жұмысқа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ауыстыру</w:t>
      </w:r>
      <w:proofErr w:type="spellEnd"/>
      <w:r w:rsidR="00076CBC" w:rsidRPr="00076CBC">
        <w:rPr>
          <w:rFonts w:eastAsia="Times New Roman"/>
          <w:b w:val="0"/>
          <w:lang w:eastAsia="ru-RU"/>
        </w:rPr>
        <w:t>;</w:t>
      </w:r>
    </w:p>
    <w:p w14:paraId="56121CC9" w14:textId="15ACA4F8" w:rsidR="00B65485" w:rsidRDefault="00B65485" w:rsidP="00B65485">
      <w:pPr>
        <w:spacing w:after="0" w:line="240" w:lineRule="auto"/>
        <w:ind w:firstLine="709"/>
        <w:jc w:val="both"/>
        <w:rPr>
          <w:rFonts w:eastAsia="Times New Roman"/>
          <w:b w:val="0"/>
          <w:lang w:eastAsia="ru-RU"/>
        </w:rPr>
      </w:pPr>
      <w:r w:rsidRPr="000D7CE7">
        <w:rPr>
          <w:rFonts w:eastAsia="Times New Roman"/>
          <w:b w:val="0"/>
          <w:lang w:eastAsia="ru-RU"/>
        </w:rPr>
        <w:t xml:space="preserve">2) </w:t>
      </w:r>
      <w:proofErr w:type="spellStart"/>
      <w:r w:rsidR="00076CBC" w:rsidRPr="00076CBC">
        <w:rPr>
          <w:rFonts w:eastAsia="Times New Roman"/>
          <w:b w:val="0"/>
          <w:lang w:eastAsia="ru-RU"/>
        </w:rPr>
        <w:t>Қазақстан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Республикасының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заңнамасында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белгіленген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тәртіппен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қызметкердің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өкілеттігін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тоқтату</w:t>
      </w:r>
      <w:proofErr w:type="spellEnd"/>
      <w:r w:rsidR="00076CBC" w:rsidRPr="00076CBC">
        <w:rPr>
          <w:rFonts w:eastAsia="Times New Roman"/>
          <w:b w:val="0"/>
          <w:lang w:eastAsia="ru-RU"/>
        </w:rPr>
        <w:t>;</w:t>
      </w:r>
      <w:r>
        <w:rPr>
          <w:rFonts w:eastAsia="Times New Roman"/>
          <w:b w:val="0"/>
          <w:lang w:eastAsia="ru-RU"/>
        </w:rPr>
        <w:t xml:space="preserve"> </w:t>
      </w:r>
    </w:p>
    <w:p w14:paraId="0FE720E4" w14:textId="5479BCD6" w:rsidR="00B65485" w:rsidRDefault="00B65485" w:rsidP="00B65485">
      <w:pPr>
        <w:spacing w:after="0" w:line="240" w:lineRule="auto"/>
        <w:ind w:firstLine="709"/>
        <w:jc w:val="both"/>
        <w:rPr>
          <w:rFonts w:eastAsia="Times New Roman"/>
          <w:b w:val="0"/>
          <w:lang w:eastAsia="ru-RU"/>
        </w:rPr>
      </w:pPr>
      <w:r w:rsidRPr="000D7CE7">
        <w:rPr>
          <w:rFonts w:eastAsia="Times New Roman"/>
          <w:b w:val="0"/>
          <w:lang w:eastAsia="ru-RU"/>
        </w:rPr>
        <w:t xml:space="preserve">3) </w:t>
      </w:r>
      <w:proofErr w:type="spellStart"/>
      <w:r w:rsidR="00076CBC" w:rsidRPr="00076CBC">
        <w:rPr>
          <w:rFonts w:eastAsia="Times New Roman"/>
          <w:b w:val="0"/>
          <w:lang w:eastAsia="ru-RU"/>
        </w:rPr>
        <w:t>өз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еркімен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бас </w:t>
      </w:r>
      <w:proofErr w:type="spellStart"/>
      <w:r w:rsidR="00076CBC" w:rsidRPr="00076CBC">
        <w:rPr>
          <w:rFonts w:eastAsia="Times New Roman"/>
          <w:b w:val="0"/>
          <w:lang w:eastAsia="ru-RU"/>
        </w:rPr>
        <w:t>тарту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, </w:t>
      </w:r>
      <w:proofErr w:type="spellStart"/>
      <w:r w:rsidR="00076CBC" w:rsidRPr="00076CBC">
        <w:rPr>
          <w:rFonts w:eastAsia="Times New Roman"/>
          <w:b w:val="0"/>
          <w:lang w:eastAsia="ru-RU"/>
        </w:rPr>
        <w:t>қызметкерді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оларда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мүдделер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қақтығысы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бар </w:t>
      </w:r>
      <w:proofErr w:type="spellStart"/>
      <w:r w:rsidR="00076CBC" w:rsidRPr="00076CBC">
        <w:rPr>
          <w:rFonts w:eastAsia="Times New Roman"/>
          <w:b w:val="0"/>
          <w:lang w:eastAsia="ru-RU"/>
        </w:rPr>
        <w:t>немесе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болуы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мүмкін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мәселелерді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талқылауға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қатысудан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шеттету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және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олар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бойынша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шешімдер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қабылдау</w:t>
      </w:r>
      <w:proofErr w:type="spellEnd"/>
      <w:r w:rsidR="00076CBC" w:rsidRPr="00076CBC">
        <w:rPr>
          <w:rFonts w:eastAsia="Times New Roman"/>
          <w:b w:val="0"/>
          <w:lang w:eastAsia="ru-RU"/>
        </w:rPr>
        <w:t>;</w:t>
      </w:r>
      <w:r>
        <w:rPr>
          <w:rFonts w:eastAsia="Times New Roman"/>
          <w:b w:val="0"/>
          <w:lang w:eastAsia="ru-RU"/>
        </w:rPr>
        <w:t xml:space="preserve"> </w:t>
      </w:r>
    </w:p>
    <w:p w14:paraId="30E58473" w14:textId="285FD8CC" w:rsidR="00B65485" w:rsidRDefault="00B65485" w:rsidP="00B65485">
      <w:pPr>
        <w:spacing w:after="0" w:line="240" w:lineRule="auto"/>
        <w:ind w:firstLine="709"/>
        <w:jc w:val="both"/>
        <w:rPr>
          <w:rFonts w:eastAsia="Times New Roman"/>
          <w:b w:val="0"/>
          <w:lang w:eastAsia="ru-RU"/>
        </w:rPr>
      </w:pPr>
      <w:r w:rsidRPr="000D7CE7">
        <w:rPr>
          <w:rFonts w:eastAsia="Times New Roman"/>
          <w:b w:val="0"/>
          <w:lang w:eastAsia="ru-RU"/>
        </w:rPr>
        <w:t xml:space="preserve">4) </w:t>
      </w:r>
      <w:proofErr w:type="spellStart"/>
      <w:r w:rsidR="00076CBC" w:rsidRPr="00076CBC">
        <w:rPr>
          <w:rFonts w:eastAsia="Times New Roman"/>
          <w:b w:val="0"/>
          <w:lang w:eastAsia="ru-RU"/>
        </w:rPr>
        <w:t>қызметкердің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лауазымдық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міндеттерін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қайта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қарау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және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өзгерту</w:t>
      </w:r>
      <w:proofErr w:type="spellEnd"/>
      <w:r w:rsidR="00076CBC" w:rsidRPr="00076CBC">
        <w:rPr>
          <w:rFonts w:eastAsia="Times New Roman"/>
          <w:b w:val="0"/>
          <w:lang w:eastAsia="ru-RU"/>
        </w:rPr>
        <w:t>;</w:t>
      </w:r>
      <w:r>
        <w:rPr>
          <w:rFonts w:eastAsia="Times New Roman"/>
          <w:b w:val="0"/>
          <w:lang w:eastAsia="ru-RU"/>
        </w:rPr>
        <w:t xml:space="preserve"> </w:t>
      </w:r>
    </w:p>
    <w:p w14:paraId="7016FD67" w14:textId="12EB1FA4" w:rsidR="00B65485" w:rsidRDefault="00B65485" w:rsidP="00B65485">
      <w:pPr>
        <w:spacing w:after="0" w:line="240" w:lineRule="auto"/>
        <w:ind w:firstLine="709"/>
        <w:jc w:val="both"/>
        <w:rPr>
          <w:rFonts w:eastAsia="Times New Roman"/>
          <w:b w:val="0"/>
          <w:lang w:eastAsia="ru-RU"/>
        </w:rPr>
      </w:pPr>
      <w:r w:rsidRPr="000D7CE7">
        <w:rPr>
          <w:rFonts w:eastAsia="Times New Roman"/>
          <w:b w:val="0"/>
          <w:lang w:eastAsia="ru-RU"/>
        </w:rPr>
        <w:t xml:space="preserve">5) </w:t>
      </w:r>
      <w:proofErr w:type="spellStart"/>
      <w:r w:rsidR="00076CBC" w:rsidRPr="00076CBC">
        <w:rPr>
          <w:rFonts w:eastAsia="Times New Roman"/>
          <w:b w:val="0"/>
          <w:lang w:eastAsia="ru-RU"/>
        </w:rPr>
        <w:t>қызметкердің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мүдделер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қақтығысын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тудыратын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жеке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мүдделерін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жою</w:t>
      </w:r>
      <w:proofErr w:type="spellEnd"/>
      <w:r w:rsidR="00076CBC" w:rsidRPr="00076CBC">
        <w:rPr>
          <w:rFonts w:eastAsia="Times New Roman"/>
          <w:b w:val="0"/>
          <w:lang w:eastAsia="ru-RU"/>
        </w:rPr>
        <w:t>.</w:t>
      </w:r>
    </w:p>
    <w:p w14:paraId="3E69557D" w14:textId="77777777" w:rsidR="00076CBC" w:rsidRDefault="00076CBC" w:rsidP="003F5730">
      <w:pPr>
        <w:pStyle w:val="pj"/>
        <w:spacing w:beforeAutospacing="0" w:after="0" w:afterAutospacing="0"/>
        <w:jc w:val="both"/>
        <w:rPr>
          <w:sz w:val="28"/>
          <w:szCs w:val="28"/>
        </w:rPr>
      </w:pPr>
      <w:proofErr w:type="spellStart"/>
      <w:r w:rsidRPr="00076CBC">
        <w:rPr>
          <w:sz w:val="28"/>
          <w:szCs w:val="28"/>
        </w:rPr>
        <w:t>Бұл</w:t>
      </w:r>
      <w:proofErr w:type="spellEnd"/>
      <w:r w:rsidRPr="00076CBC">
        <w:rPr>
          <w:sz w:val="28"/>
          <w:szCs w:val="28"/>
        </w:rPr>
        <w:t xml:space="preserve"> </w:t>
      </w:r>
      <w:proofErr w:type="spellStart"/>
      <w:r w:rsidRPr="00076CBC">
        <w:rPr>
          <w:sz w:val="28"/>
          <w:szCs w:val="28"/>
        </w:rPr>
        <w:t>шаралар</w:t>
      </w:r>
      <w:proofErr w:type="spellEnd"/>
      <w:r w:rsidRPr="00076CBC">
        <w:rPr>
          <w:sz w:val="28"/>
          <w:szCs w:val="28"/>
        </w:rPr>
        <w:t xml:space="preserve"> </w:t>
      </w:r>
      <w:proofErr w:type="spellStart"/>
      <w:r w:rsidRPr="00076CBC">
        <w:rPr>
          <w:sz w:val="28"/>
          <w:szCs w:val="28"/>
        </w:rPr>
        <w:t>тізімі</w:t>
      </w:r>
      <w:proofErr w:type="spellEnd"/>
      <w:r w:rsidRPr="00076CBC">
        <w:rPr>
          <w:sz w:val="28"/>
          <w:szCs w:val="28"/>
        </w:rPr>
        <w:t xml:space="preserve"> </w:t>
      </w:r>
      <w:proofErr w:type="spellStart"/>
      <w:r w:rsidRPr="00076CBC">
        <w:rPr>
          <w:sz w:val="28"/>
          <w:szCs w:val="28"/>
        </w:rPr>
        <w:t>толық</w:t>
      </w:r>
      <w:proofErr w:type="spellEnd"/>
      <w:r w:rsidRPr="00076CBC">
        <w:rPr>
          <w:sz w:val="28"/>
          <w:szCs w:val="28"/>
        </w:rPr>
        <w:t xml:space="preserve"> </w:t>
      </w:r>
      <w:proofErr w:type="spellStart"/>
      <w:r w:rsidRPr="00076CBC">
        <w:rPr>
          <w:sz w:val="28"/>
          <w:szCs w:val="28"/>
        </w:rPr>
        <w:t>емес</w:t>
      </w:r>
      <w:proofErr w:type="spellEnd"/>
      <w:r w:rsidRPr="00076CBC">
        <w:rPr>
          <w:sz w:val="28"/>
          <w:szCs w:val="28"/>
        </w:rPr>
        <w:t xml:space="preserve"> </w:t>
      </w:r>
      <w:proofErr w:type="spellStart"/>
      <w:r w:rsidRPr="00076CBC">
        <w:rPr>
          <w:sz w:val="28"/>
          <w:szCs w:val="28"/>
        </w:rPr>
        <w:t>деп</w:t>
      </w:r>
      <w:proofErr w:type="spellEnd"/>
      <w:r w:rsidRPr="00076CBC">
        <w:rPr>
          <w:sz w:val="28"/>
          <w:szCs w:val="28"/>
        </w:rPr>
        <w:t xml:space="preserve"> </w:t>
      </w:r>
      <w:proofErr w:type="spellStart"/>
      <w:r w:rsidRPr="00076CBC">
        <w:rPr>
          <w:sz w:val="28"/>
          <w:szCs w:val="28"/>
        </w:rPr>
        <w:t>танылады</w:t>
      </w:r>
      <w:proofErr w:type="spellEnd"/>
      <w:r w:rsidRPr="00076CBC">
        <w:rPr>
          <w:sz w:val="28"/>
          <w:szCs w:val="28"/>
        </w:rPr>
        <w:t xml:space="preserve">. </w:t>
      </w:r>
      <w:proofErr w:type="spellStart"/>
      <w:r w:rsidRPr="00076CBC">
        <w:rPr>
          <w:sz w:val="28"/>
          <w:szCs w:val="28"/>
        </w:rPr>
        <w:t>Әрбір</w:t>
      </w:r>
      <w:proofErr w:type="spellEnd"/>
      <w:r w:rsidRPr="00076CBC">
        <w:rPr>
          <w:sz w:val="28"/>
          <w:szCs w:val="28"/>
        </w:rPr>
        <w:t xml:space="preserve"> </w:t>
      </w:r>
      <w:proofErr w:type="spellStart"/>
      <w:r w:rsidRPr="00076CBC">
        <w:rPr>
          <w:sz w:val="28"/>
          <w:szCs w:val="28"/>
        </w:rPr>
        <w:t>нақты</w:t>
      </w:r>
      <w:proofErr w:type="spellEnd"/>
      <w:r w:rsidRPr="00076CBC">
        <w:rPr>
          <w:sz w:val="28"/>
          <w:szCs w:val="28"/>
        </w:rPr>
        <w:t xml:space="preserve"> </w:t>
      </w:r>
      <w:proofErr w:type="spellStart"/>
      <w:r w:rsidRPr="00076CBC">
        <w:rPr>
          <w:sz w:val="28"/>
          <w:szCs w:val="28"/>
        </w:rPr>
        <w:t>жағдайда</w:t>
      </w:r>
      <w:proofErr w:type="spellEnd"/>
      <w:r w:rsidRPr="00076CBC">
        <w:rPr>
          <w:sz w:val="28"/>
          <w:szCs w:val="28"/>
        </w:rPr>
        <w:t xml:space="preserve"> </w:t>
      </w:r>
      <w:proofErr w:type="spellStart"/>
      <w:r w:rsidRPr="00076CBC">
        <w:rPr>
          <w:sz w:val="28"/>
          <w:szCs w:val="28"/>
        </w:rPr>
        <w:t>қалыптасқан</w:t>
      </w:r>
      <w:proofErr w:type="spellEnd"/>
      <w:r w:rsidRPr="00076CBC">
        <w:rPr>
          <w:sz w:val="28"/>
          <w:szCs w:val="28"/>
        </w:rPr>
        <w:t xml:space="preserve"> </w:t>
      </w:r>
      <w:proofErr w:type="spellStart"/>
      <w:r w:rsidRPr="00076CBC">
        <w:rPr>
          <w:sz w:val="28"/>
          <w:szCs w:val="28"/>
        </w:rPr>
        <w:t>жағдайдың</w:t>
      </w:r>
      <w:proofErr w:type="spellEnd"/>
      <w:r w:rsidRPr="00076CBC">
        <w:rPr>
          <w:sz w:val="28"/>
          <w:szCs w:val="28"/>
        </w:rPr>
        <w:t xml:space="preserve"> </w:t>
      </w:r>
      <w:proofErr w:type="spellStart"/>
      <w:r w:rsidRPr="00076CBC">
        <w:rPr>
          <w:sz w:val="28"/>
          <w:szCs w:val="28"/>
        </w:rPr>
        <w:t>ерекшелігіне</w:t>
      </w:r>
      <w:proofErr w:type="spellEnd"/>
      <w:r w:rsidRPr="00076CBC">
        <w:rPr>
          <w:sz w:val="28"/>
          <w:szCs w:val="28"/>
        </w:rPr>
        <w:t xml:space="preserve">, </w:t>
      </w:r>
      <w:proofErr w:type="spellStart"/>
      <w:r w:rsidRPr="00076CBC">
        <w:rPr>
          <w:sz w:val="28"/>
          <w:szCs w:val="28"/>
        </w:rPr>
        <w:t>қабылданатын</w:t>
      </w:r>
      <w:proofErr w:type="spellEnd"/>
      <w:r w:rsidRPr="00076CBC">
        <w:rPr>
          <w:sz w:val="28"/>
          <w:szCs w:val="28"/>
        </w:rPr>
        <w:t xml:space="preserve"> </w:t>
      </w:r>
      <w:proofErr w:type="spellStart"/>
      <w:r w:rsidRPr="00076CBC">
        <w:rPr>
          <w:sz w:val="28"/>
          <w:szCs w:val="28"/>
        </w:rPr>
        <w:t>шаралардың</w:t>
      </w:r>
      <w:proofErr w:type="spellEnd"/>
      <w:r w:rsidRPr="00076CBC">
        <w:rPr>
          <w:sz w:val="28"/>
          <w:szCs w:val="28"/>
        </w:rPr>
        <w:t xml:space="preserve"> </w:t>
      </w:r>
      <w:proofErr w:type="spellStart"/>
      <w:r w:rsidRPr="00076CBC">
        <w:rPr>
          <w:sz w:val="28"/>
          <w:szCs w:val="28"/>
        </w:rPr>
        <w:t>мүдделер</w:t>
      </w:r>
      <w:proofErr w:type="spellEnd"/>
      <w:r w:rsidRPr="00076CBC">
        <w:rPr>
          <w:sz w:val="28"/>
          <w:szCs w:val="28"/>
        </w:rPr>
        <w:t xml:space="preserve"> </w:t>
      </w:r>
      <w:proofErr w:type="spellStart"/>
      <w:r w:rsidRPr="00076CBC">
        <w:rPr>
          <w:sz w:val="28"/>
          <w:szCs w:val="28"/>
        </w:rPr>
        <w:t>жиынтығын</w:t>
      </w:r>
      <w:proofErr w:type="spellEnd"/>
      <w:r w:rsidRPr="00076CBC">
        <w:rPr>
          <w:sz w:val="28"/>
          <w:szCs w:val="28"/>
        </w:rPr>
        <w:t xml:space="preserve"> </w:t>
      </w:r>
      <w:proofErr w:type="spellStart"/>
      <w:r w:rsidRPr="00076CBC">
        <w:rPr>
          <w:sz w:val="28"/>
          <w:szCs w:val="28"/>
        </w:rPr>
        <w:t>реттеу</w:t>
      </w:r>
      <w:proofErr w:type="spellEnd"/>
      <w:r w:rsidRPr="00076CBC">
        <w:rPr>
          <w:sz w:val="28"/>
          <w:szCs w:val="28"/>
        </w:rPr>
        <w:t xml:space="preserve"> </w:t>
      </w:r>
      <w:proofErr w:type="spellStart"/>
      <w:r w:rsidRPr="00076CBC">
        <w:rPr>
          <w:sz w:val="28"/>
          <w:szCs w:val="28"/>
        </w:rPr>
        <w:lastRenderedPageBreak/>
        <w:t>мақсаттарына</w:t>
      </w:r>
      <w:proofErr w:type="spellEnd"/>
      <w:r w:rsidRPr="00076CBC">
        <w:rPr>
          <w:sz w:val="28"/>
          <w:szCs w:val="28"/>
        </w:rPr>
        <w:t xml:space="preserve"> </w:t>
      </w:r>
      <w:proofErr w:type="spellStart"/>
      <w:r w:rsidRPr="00076CBC">
        <w:rPr>
          <w:sz w:val="28"/>
          <w:szCs w:val="28"/>
        </w:rPr>
        <w:t>сәйкестік</w:t>
      </w:r>
      <w:proofErr w:type="spellEnd"/>
      <w:r w:rsidRPr="00076CBC">
        <w:rPr>
          <w:sz w:val="28"/>
          <w:szCs w:val="28"/>
        </w:rPr>
        <w:t xml:space="preserve"> </w:t>
      </w:r>
      <w:proofErr w:type="spellStart"/>
      <w:r w:rsidRPr="00076CBC">
        <w:rPr>
          <w:sz w:val="28"/>
          <w:szCs w:val="28"/>
        </w:rPr>
        <w:t>дәрежесіне</w:t>
      </w:r>
      <w:proofErr w:type="spellEnd"/>
      <w:r w:rsidRPr="00076CBC">
        <w:rPr>
          <w:sz w:val="28"/>
          <w:szCs w:val="28"/>
        </w:rPr>
        <w:t xml:space="preserve"> </w:t>
      </w:r>
      <w:proofErr w:type="spellStart"/>
      <w:r w:rsidRPr="00076CBC">
        <w:rPr>
          <w:sz w:val="28"/>
          <w:szCs w:val="28"/>
        </w:rPr>
        <w:t>байланысты</w:t>
      </w:r>
      <w:proofErr w:type="spellEnd"/>
      <w:r w:rsidRPr="00076CBC">
        <w:rPr>
          <w:sz w:val="28"/>
          <w:szCs w:val="28"/>
        </w:rPr>
        <w:t xml:space="preserve"> </w:t>
      </w:r>
      <w:proofErr w:type="spellStart"/>
      <w:r w:rsidRPr="00076CBC">
        <w:rPr>
          <w:sz w:val="28"/>
          <w:szCs w:val="28"/>
        </w:rPr>
        <w:t>өзге</w:t>
      </w:r>
      <w:proofErr w:type="spellEnd"/>
      <w:r w:rsidRPr="00076CBC">
        <w:rPr>
          <w:sz w:val="28"/>
          <w:szCs w:val="28"/>
        </w:rPr>
        <w:t xml:space="preserve"> де </w:t>
      </w:r>
      <w:proofErr w:type="spellStart"/>
      <w:r w:rsidRPr="00076CBC">
        <w:rPr>
          <w:sz w:val="28"/>
          <w:szCs w:val="28"/>
        </w:rPr>
        <w:t>шаралар</w:t>
      </w:r>
      <w:proofErr w:type="spellEnd"/>
      <w:r w:rsidRPr="00076CBC">
        <w:rPr>
          <w:sz w:val="28"/>
          <w:szCs w:val="28"/>
        </w:rPr>
        <w:t xml:space="preserve"> </w:t>
      </w:r>
      <w:proofErr w:type="spellStart"/>
      <w:r w:rsidRPr="00076CBC">
        <w:rPr>
          <w:sz w:val="28"/>
          <w:szCs w:val="28"/>
        </w:rPr>
        <w:t>қолданылуы</w:t>
      </w:r>
      <w:proofErr w:type="spellEnd"/>
      <w:r w:rsidRPr="00076CBC">
        <w:rPr>
          <w:sz w:val="28"/>
          <w:szCs w:val="28"/>
        </w:rPr>
        <w:t xml:space="preserve"> </w:t>
      </w:r>
      <w:proofErr w:type="spellStart"/>
      <w:r w:rsidRPr="00076CBC">
        <w:rPr>
          <w:sz w:val="28"/>
          <w:szCs w:val="28"/>
        </w:rPr>
        <w:t>мүмкін</w:t>
      </w:r>
      <w:proofErr w:type="spellEnd"/>
      <w:r w:rsidRPr="00076CBC">
        <w:rPr>
          <w:sz w:val="28"/>
          <w:szCs w:val="28"/>
        </w:rPr>
        <w:t>.</w:t>
      </w:r>
    </w:p>
    <w:p w14:paraId="661153D3" w14:textId="7D51CB7A" w:rsidR="00B65485" w:rsidRPr="00E57B4F" w:rsidRDefault="00911895" w:rsidP="003F5730">
      <w:pPr>
        <w:pStyle w:val="pj"/>
        <w:spacing w:beforeAutospacing="0" w:after="0" w:afterAutospacing="0"/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>2.7</w:t>
      </w:r>
      <w:r w:rsidR="00B65485" w:rsidRPr="00E57B4F">
        <w:rPr>
          <w:rStyle w:val="s0"/>
          <w:sz w:val="28"/>
          <w:szCs w:val="28"/>
        </w:rPr>
        <w:t xml:space="preserve">. </w:t>
      </w:r>
      <w:proofErr w:type="spellStart"/>
      <w:r w:rsidR="00076CBC" w:rsidRPr="00076CBC">
        <w:rPr>
          <w:rStyle w:val="s0"/>
          <w:sz w:val="28"/>
          <w:szCs w:val="28"/>
        </w:rPr>
        <w:t>Қызметкерлерге</w:t>
      </w:r>
      <w:proofErr w:type="spellEnd"/>
      <w:r w:rsidR="00076CBC" w:rsidRPr="00076CBC">
        <w:rPr>
          <w:rStyle w:val="s0"/>
          <w:sz w:val="28"/>
          <w:szCs w:val="28"/>
        </w:rPr>
        <w:t xml:space="preserve"> </w:t>
      </w:r>
      <w:proofErr w:type="spellStart"/>
      <w:r w:rsidR="00076CBC" w:rsidRPr="00076CBC">
        <w:rPr>
          <w:rStyle w:val="s0"/>
          <w:sz w:val="28"/>
          <w:szCs w:val="28"/>
        </w:rPr>
        <w:t>Кәсіпорын</w:t>
      </w:r>
      <w:proofErr w:type="spellEnd"/>
      <w:r w:rsidR="00076CBC" w:rsidRPr="00076CBC">
        <w:rPr>
          <w:rStyle w:val="s0"/>
          <w:sz w:val="28"/>
          <w:szCs w:val="28"/>
        </w:rPr>
        <w:t xml:space="preserve"> мен </w:t>
      </w:r>
      <w:proofErr w:type="spellStart"/>
      <w:r w:rsidR="00076CBC" w:rsidRPr="00076CBC">
        <w:rPr>
          <w:rStyle w:val="s0"/>
          <w:sz w:val="28"/>
          <w:szCs w:val="28"/>
        </w:rPr>
        <w:t>олардың</w:t>
      </w:r>
      <w:proofErr w:type="spellEnd"/>
      <w:r w:rsidR="00076CBC" w:rsidRPr="00076CBC">
        <w:rPr>
          <w:rStyle w:val="s0"/>
          <w:sz w:val="28"/>
          <w:szCs w:val="28"/>
        </w:rPr>
        <w:t xml:space="preserve"> </w:t>
      </w:r>
      <w:proofErr w:type="spellStart"/>
      <w:r w:rsidR="00076CBC" w:rsidRPr="00076CBC">
        <w:rPr>
          <w:rStyle w:val="s0"/>
          <w:sz w:val="28"/>
          <w:szCs w:val="28"/>
        </w:rPr>
        <w:t>өздері</w:t>
      </w:r>
      <w:proofErr w:type="spellEnd"/>
      <w:r w:rsidR="00076CBC" w:rsidRPr="00076CBC">
        <w:rPr>
          <w:rStyle w:val="s0"/>
          <w:sz w:val="28"/>
          <w:szCs w:val="28"/>
        </w:rPr>
        <w:t xml:space="preserve">, </w:t>
      </w:r>
      <w:proofErr w:type="spellStart"/>
      <w:r w:rsidR="00076CBC" w:rsidRPr="00076CBC">
        <w:rPr>
          <w:rStyle w:val="s0"/>
          <w:sz w:val="28"/>
          <w:szCs w:val="28"/>
        </w:rPr>
        <w:t>сондай-ақ</w:t>
      </w:r>
      <w:proofErr w:type="spellEnd"/>
      <w:r w:rsidR="00076CBC" w:rsidRPr="00076CBC">
        <w:rPr>
          <w:rStyle w:val="s0"/>
          <w:sz w:val="28"/>
          <w:szCs w:val="28"/>
        </w:rPr>
        <w:t xml:space="preserve"> </w:t>
      </w:r>
      <w:proofErr w:type="spellStart"/>
      <w:r w:rsidR="00076CBC" w:rsidRPr="00076CBC">
        <w:rPr>
          <w:rStyle w:val="s0"/>
          <w:sz w:val="28"/>
          <w:szCs w:val="28"/>
        </w:rPr>
        <w:t>олардың</w:t>
      </w:r>
      <w:proofErr w:type="spellEnd"/>
      <w:r w:rsidR="00076CBC" w:rsidRPr="00076CBC">
        <w:rPr>
          <w:rStyle w:val="s0"/>
          <w:sz w:val="28"/>
          <w:szCs w:val="28"/>
        </w:rPr>
        <w:t xml:space="preserve"> </w:t>
      </w:r>
      <w:proofErr w:type="spellStart"/>
      <w:r w:rsidR="00076CBC" w:rsidRPr="00076CBC">
        <w:rPr>
          <w:rStyle w:val="s0"/>
          <w:sz w:val="28"/>
          <w:szCs w:val="28"/>
        </w:rPr>
        <w:t>кез</w:t>
      </w:r>
      <w:proofErr w:type="spellEnd"/>
      <w:r w:rsidR="00076CBC" w:rsidRPr="00076CBC">
        <w:rPr>
          <w:rStyle w:val="s0"/>
          <w:sz w:val="28"/>
          <w:szCs w:val="28"/>
        </w:rPr>
        <w:t xml:space="preserve"> </w:t>
      </w:r>
      <w:proofErr w:type="spellStart"/>
      <w:r w:rsidR="00076CBC" w:rsidRPr="00076CBC">
        <w:rPr>
          <w:rStyle w:val="s0"/>
          <w:sz w:val="28"/>
          <w:szCs w:val="28"/>
        </w:rPr>
        <w:t>келген</w:t>
      </w:r>
      <w:proofErr w:type="spellEnd"/>
      <w:r w:rsidR="00076CBC" w:rsidRPr="00076CBC">
        <w:rPr>
          <w:rStyle w:val="s0"/>
          <w:sz w:val="28"/>
          <w:szCs w:val="28"/>
        </w:rPr>
        <w:t xml:space="preserve"> </w:t>
      </w:r>
      <w:proofErr w:type="spellStart"/>
      <w:r w:rsidR="00076CBC" w:rsidRPr="00076CBC">
        <w:rPr>
          <w:rStyle w:val="s0"/>
          <w:sz w:val="28"/>
          <w:szCs w:val="28"/>
        </w:rPr>
        <w:t>жақын</w:t>
      </w:r>
      <w:proofErr w:type="spellEnd"/>
      <w:r w:rsidR="00076CBC" w:rsidRPr="00076CBC">
        <w:rPr>
          <w:rStyle w:val="s0"/>
          <w:sz w:val="28"/>
          <w:szCs w:val="28"/>
        </w:rPr>
        <w:t xml:space="preserve"> </w:t>
      </w:r>
      <w:proofErr w:type="spellStart"/>
      <w:r w:rsidR="00076CBC" w:rsidRPr="00076CBC">
        <w:rPr>
          <w:rStyle w:val="s0"/>
          <w:sz w:val="28"/>
          <w:szCs w:val="28"/>
        </w:rPr>
        <w:t>туыстары</w:t>
      </w:r>
      <w:proofErr w:type="spellEnd"/>
      <w:r w:rsidR="00076CBC" w:rsidRPr="00076CBC">
        <w:rPr>
          <w:rStyle w:val="s0"/>
          <w:sz w:val="28"/>
          <w:szCs w:val="28"/>
        </w:rPr>
        <w:t xml:space="preserve">, </w:t>
      </w:r>
      <w:proofErr w:type="spellStart"/>
      <w:r w:rsidR="00076CBC" w:rsidRPr="00076CBC">
        <w:rPr>
          <w:rStyle w:val="s0"/>
          <w:sz w:val="28"/>
          <w:szCs w:val="28"/>
        </w:rPr>
        <w:t>жұбайлары</w:t>
      </w:r>
      <w:proofErr w:type="spellEnd"/>
      <w:r w:rsidR="00076CBC" w:rsidRPr="00076CBC">
        <w:rPr>
          <w:rStyle w:val="s0"/>
          <w:sz w:val="28"/>
          <w:szCs w:val="28"/>
        </w:rPr>
        <w:t xml:space="preserve"> мен </w:t>
      </w:r>
      <w:proofErr w:type="spellStart"/>
      <w:r w:rsidR="00076CBC" w:rsidRPr="00076CBC">
        <w:rPr>
          <w:rStyle w:val="s0"/>
          <w:sz w:val="28"/>
          <w:szCs w:val="28"/>
        </w:rPr>
        <w:t>жекжаттары</w:t>
      </w:r>
      <w:proofErr w:type="spellEnd"/>
      <w:r w:rsidR="00076CBC" w:rsidRPr="00076CBC">
        <w:rPr>
          <w:rStyle w:val="s0"/>
          <w:sz w:val="28"/>
          <w:szCs w:val="28"/>
        </w:rPr>
        <w:t xml:space="preserve"> </w:t>
      </w:r>
      <w:proofErr w:type="spellStart"/>
      <w:r w:rsidR="00076CBC" w:rsidRPr="00076CBC">
        <w:rPr>
          <w:rStyle w:val="s0"/>
          <w:sz w:val="28"/>
          <w:szCs w:val="28"/>
        </w:rPr>
        <w:t>арасындағы</w:t>
      </w:r>
      <w:proofErr w:type="spellEnd"/>
      <w:r w:rsidR="00076CBC" w:rsidRPr="00076CBC">
        <w:rPr>
          <w:rStyle w:val="s0"/>
          <w:sz w:val="28"/>
          <w:szCs w:val="28"/>
        </w:rPr>
        <w:t xml:space="preserve"> </w:t>
      </w:r>
      <w:proofErr w:type="spellStart"/>
      <w:r w:rsidR="00076CBC" w:rsidRPr="00076CBC">
        <w:rPr>
          <w:rStyle w:val="s0"/>
          <w:sz w:val="28"/>
          <w:szCs w:val="28"/>
        </w:rPr>
        <w:t>кез</w:t>
      </w:r>
      <w:proofErr w:type="spellEnd"/>
      <w:r w:rsidR="00076CBC" w:rsidRPr="00076CBC">
        <w:rPr>
          <w:rStyle w:val="s0"/>
          <w:sz w:val="28"/>
          <w:szCs w:val="28"/>
        </w:rPr>
        <w:t xml:space="preserve"> </w:t>
      </w:r>
      <w:proofErr w:type="spellStart"/>
      <w:r w:rsidR="00076CBC" w:rsidRPr="00076CBC">
        <w:rPr>
          <w:rStyle w:val="s0"/>
          <w:sz w:val="28"/>
          <w:szCs w:val="28"/>
        </w:rPr>
        <w:t>келген</w:t>
      </w:r>
      <w:proofErr w:type="spellEnd"/>
      <w:r w:rsidR="00076CBC" w:rsidRPr="00076CBC">
        <w:rPr>
          <w:rStyle w:val="s0"/>
          <w:sz w:val="28"/>
          <w:szCs w:val="28"/>
        </w:rPr>
        <w:t xml:space="preserve"> </w:t>
      </w:r>
      <w:proofErr w:type="spellStart"/>
      <w:r w:rsidR="00076CBC" w:rsidRPr="00076CBC">
        <w:rPr>
          <w:rStyle w:val="s0"/>
          <w:sz w:val="28"/>
          <w:szCs w:val="28"/>
        </w:rPr>
        <w:t>мәміле</w:t>
      </w:r>
      <w:proofErr w:type="spellEnd"/>
      <w:r w:rsidR="00076CBC" w:rsidRPr="00076CBC">
        <w:rPr>
          <w:rStyle w:val="s0"/>
          <w:sz w:val="28"/>
          <w:szCs w:val="28"/>
        </w:rPr>
        <w:t xml:space="preserve"> </w:t>
      </w:r>
      <w:proofErr w:type="spellStart"/>
      <w:r w:rsidR="00076CBC" w:rsidRPr="00076CBC">
        <w:rPr>
          <w:rStyle w:val="s0"/>
          <w:sz w:val="28"/>
          <w:szCs w:val="28"/>
        </w:rPr>
        <w:t>бойынша</w:t>
      </w:r>
      <w:proofErr w:type="spellEnd"/>
      <w:r w:rsidR="00076CBC" w:rsidRPr="00076CBC">
        <w:rPr>
          <w:rStyle w:val="s0"/>
          <w:sz w:val="28"/>
          <w:szCs w:val="28"/>
        </w:rPr>
        <w:t xml:space="preserve"> </w:t>
      </w:r>
      <w:proofErr w:type="spellStart"/>
      <w:r w:rsidR="00076CBC" w:rsidRPr="00076CBC">
        <w:rPr>
          <w:rStyle w:val="s0"/>
          <w:sz w:val="28"/>
          <w:szCs w:val="28"/>
        </w:rPr>
        <w:t>мәселелерді</w:t>
      </w:r>
      <w:proofErr w:type="spellEnd"/>
      <w:r w:rsidR="00076CBC" w:rsidRPr="00076CBC">
        <w:rPr>
          <w:rStyle w:val="s0"/>
          <w:sz w:val="28"/>
          <w:szCs w:val="28"/>
        </w:rPr>
        <w:t xml:space="preserve"> </w:t>
      </w:r>
      <w:proofErr w:type="spellStart"/>
      <w:r w:rsidR="00076CBC" w:rsidRPr="00076CBC">
        <w:rPr>
          <w:rStyle w:val="s0"/>
          <w:sz w:val="28"/>
          <w:szCs w:val="28"/>
        </w:rPr>
        <w:t>қарауға</w:t>
      </w:r>
      <w:proofErr w:type="spellEnd"/>
      <w:r w:rsidR="00076CBC" w:rsidRPr="00076CBC">
        <w:rPr>
          <w:rStyle w:val="s0"/>
          <w:sz w:val="28"/>
          <w:szCs w:val="28"/>
        </w:rPr>
        <w:t xml:space="preserve"> </w:t>
      </w:r>
      <w:proofErr w:type="spellStart"/>
      <w:r w:rsidR="00076CBC" w:rsidRPr="00076CBC">
        <w:rPr>
          <w:rStyle w:val="s0"/>
          <w:sz w:val="28"/>
          <w:szCs w:val="28"/>
        </w:rPr>
        <w:t>және</w:t>
      </w:r>
      <w:proofErr w:type="spellEnd"/>
      <w:r w:rsidR="00076CBC" w:rsidRPr="00076CBC">
        <w:rPr>
          <w:rStyle w:val="s0"/>
          <w:sz w:val="28"/>
          <w:szCs w:val="28"/>
        </w:rPr>
        <w:t xml:space="preserve"> </w:t>
      </w:r>
      <w:proofErr w:type="spellStart"/>
      <w:r w:rsidR="00076CBC" w:rsidRPr="00076CBC">
        <w:rPr>
          <w:rStyle w:val="s0"/>
          <w:sz w:val="28"/>
          <w:szCs w:val="28"/>
        </w:rPr>
        <w:t>шешімдер</w:t>
      </w:r>
      <w:proofErr w:type="spellEnd"/>
      <w:r w:rsidR="00076CBC" w:rsidRPr="00076CBC">
        <w:rPr>
          <w:rStyle w:val="s0"/>
          <w:sz w:val="28"/>
          <w:szCs w:val="28"/>
        </w:rPr>
        <w:t xml:space="preserve"> </w:t>
      </w:r>
      <w:proofErr w:type="spellStart"/>
      <w:r w:rsidR="00076CBC" w:rsidRPr="00076CBC">
        <w:rPr>
          <w:rStyle w:val="s0"/>
          <w:sz w:val="28"/>
          <w:szCs w:val="28"/>
        </w:rPr>
        <w:t>қабылдауға</w:t>
      </w:r>
      <w:proofErr w:type="spellEnd"/>
      <w:r w:rsidR="00076CBC" w:rsidRPr="00076CBC">
        <w:rPr>
          <w:rStyle w:val="s0"/>
          <w:sz w:val="28"/>
          <w:szCs w:val="28"/>
        </w:rPr>
        <w:t xml:space="preserve"> </w:t>
      </w:r>
      <w:proofErr w:type="spellStart"/>
      <w:r w:rsidR="00076CBC" w:rsidRPr="00076CBC">
        <w:rPr>
          <w:rStyle w:val="s0"/>
          <w:sz w:val="28"/>
          <w:szCs w:val="28"/>
        </w:rPr>
        <w:t>қатысуға</w:t>
      </w:r>
      <w:proofErr w:type="spellEnd"/>
      <w:r w:rsidR="00076CBC" w:rsidRPr="00076CBC">
        <w:rPr>
          <w:rStyle w:val="s0"/>
          <w:sz w:val="28"/>
          <w:szCs w:val="28"/>
        </w:rPr>
        <w:t xml:space="preserve"> </w:t>
      </w:r>
      <w:proofErr w:type="spellStart"/>
      <w:r w:rsidR="00076CBC" w:rsidRPr="00076CBC">
        <w:rPr>
          <w:rStyle w:val="s0"/>
          <w:sz w:val="28"/>
          <w:szCs w:val="28"/>
        </w:rPr>
        <w:t>тыйым</w:t>
      </w:r>
      <w:proofErr w:type="spellEnd"/>
      <w:r w:rsidR="00076CBC" w:rsidRPr="00076CBC">
        <w:rPr>
          <w:rStyle w:val="s0"/>
          <w:sz w:val="28"/>
          <w:szCs w:val="28"/>
        </w:rPr>
        <w:t xml:space="preserve"> </w:t>
      </w:r>
      <w:proofErr w:type="spellStart"/>
      <w:r w:rsidR="00076CBC" w:rsidRPr="00076CBC">
        <w:rPr>
          <w:rStyle w:val="s0"/>
          <w:sz w:val="28"/>
          <w:szCs w:val="28"/>
        </w:rPr>
        <w:t>салынады</w:t>
      </w:r>
      <w:proofErr w:type="spellEnd"/>
      <w:r w:rsidR="00076CBC" w:rsidRPr="00076CBC">
        <w:rPr>
          <w:rStyle w:val="s0"/>
          <w:sz w:val="28"/>
          <w:szCs w:val="28"/>
        </w:rPr>
        <w:t>.</w:t>
      </w:r>
    </w:p>
    <w:p w14:paraId="41C9AA82" w14:textId="124800FC" w:rsidR="00B65485" w:rsidRPr="00E57B4F" w:rsidRDefault="00911895" w:rsidP="003F5730">
      <w:pPr>
        <w:pStyle w:val="pj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5485" w:rsidRPr="00E57B4F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B65485" w:rsidRPr="00E57B4F">
        <w:rPr>
          <w:sz w:val="28"/>
          <w:szCs w:val="28"/>
        </w:rPr>
        <w:t xml:space="preserve">. </w:t>
      </w:r>
      <w:proofErr w:type="spellStart"/>
      <w:r w:rsidR="00076CBC" w:rsidRPr="00076CBC">
        <w:rPr>
          <w:sz w:val="28"/>
          <w:szCs w:val="28"/>
        </w:rPr>
        <w:t>Кәсіпорын</w:t>
      </w:r>
      <w:proofErr w:type="spellEnd"/>
      <w:r w:rsidR="00076CBC" w:rsidRPr="00076CBC">
        <w:rPr>
          <w:sz w:val="28"/>
          <w:szCs w:val="28"/>
        </w:rPr>
        <w:t xml:space="preserve"> </w:t>
      </w:r>
      <w:proofErr w:type="spellStart"/>
      <w:r w:rsidR="00076CBC" w:rsidRPr="00076CBC">
        <w:rPr>
          <w:sz w:val="28"/>
          <w:szCs w:val="28"/>
        </w:rPr>
        <w:t>әкімшілігі</w:t>
      </w:r>
      <w:proofErr w:type="spellEnd"/>
      <w:r w:rsidR="00076CBC" w:rsidRPr="00076CBC">
        <w:rPr>
          <w:sz w:val="28"/>
          <w:szCs w:val="28"/>
        </w:rPr>
        <w:t xml:space="preserve"> </w:t>
      </w:r>
      <w:proofErr w:type="spellStart"/>
      <w:r w:rsidR="00076CBC" w:rsidRPr="00076CBC">
        <w:rPr>
          <w:sz w:val="28"/>
          <w:szCs w:val="28"/>
        </w:rPr>
        <w:t>міндетті</w:t>
      </w:r>
      <w:proofErr w:type="spellEnd"/>
      <w:r w:rsidR="00076CBC" w:rsidRPr="00076CBC">
        <w:rPr>
          <w:sz w:val="28"/>
          <w:szCs w:val="28"/>
        </w:rPr>
        <w:t>:</w:t>
      </w:r>
    </w:p>
    <w:p w14:paraId="709F036F" w14:textId="303D747D" w:rsidR="00B65485" w:rsidRPr="00E57B4F" w:rsidRDefault="00B65485" w:rsidP="003F5730">
      <w:pPr>
        <w:pStyle w:val="pj"/>
        <w:spacing w:beforeAutospacing="0" w:after="0" w:afterAutospacing="0"/>
        <w:jc w:val="both"/>
        <w:rPr>
          <w:sz w:val="28"/>
          <w:szCs w:val="28"/>
        </w:rPr>
      </w:pPr>
      <w:r w:rsidRPr="00E57B4F">
        <w:rPr>
          <w:sz w:val="28"/>
          <w:szCs w:val="28"/>
        </w:rPr>
        <w:t xml:space="preserve">1) </w:t>
      </w:r>
      <w:proofErr w:type="spellStart"/>
      <w:r w:rsidR="00076CBC" w:rsidRPr="00076CBC">
        <w:rPr>
          <w:sz w:val="28"/>
          <w:szCs w:val="28"/>
        </w:rPr>
        <w:t>мүдделер</w:t>
      </w:r>
      <w:proofErr w:type="spellEnd"/>
      <w:r w:rsidR="00076CBC" w:rsidRPr="00076CBC">
        <w:rPr>
          <w:sz w:val="28"/>
          <w:szCs w:val="28"/>
        </w:rPr>
        <w:t xml:space="preserve"> </w:t>
      </w:r>
      <w:proofErr w:type="spellStart"/>
      <w:r w:rsidR="00076CBC" w:rsidRPr="00076CBC">
        <w:rPr>
          <w:sz w:val="28"/>
          <w:szCs w:val="28"/>
        </w:rPr>
        <w:t>қақтығысы</w:t>
      </w:r>
      <w:proofErr w:type="spellEnd"/>
      <w:r w:rsidR="00076CBC" w:rsidRPr="00076CBC">
        <w:rPr>
          <w:sz w:val="28"/>
          <w:szCs w:val="28"/>
        </w:rPr>
        <w:t xml:space="preserve"> </w:t>
      </w:r>
      <w:proofErr w:type="spellStart"/>
      <w:r w:rsidR="00076CBC" w:rsidRPr="00076CBC">
        <w:rPr>
          <w:sz w:val="28"/>
          <w:szCs w:val="28"/>
        </w:rPr>
        <w:t>жағдайларының</w:t>
      </w:r>
      <w:proofErr w:type="spellEnd"/>
      <w:r w:rsidR="00076CBC" w:rsidRPr="00076CBC">
        <w:rPr>
          <w:sz w:val="28"/>
          <w:szCs w:val="28"/>
        </w:rPr>
        <w:t xml:space="preserve"> </w:t>
      </w:r>
      <w:proofErr w:type="spellStart"/>
      <w:r w:rsidR="00076CBC" w:rsidRPr="00076CBC">
        <w:rPr>
          <w:sz w:val="28"/>
          <w:szCs w:val="28"/>
        </w:rPr>
        <w:t>туындауына</w:t>
      </w:r>
      <w:proofErr w:type="spellEnd"/>
      <w:r w:rsidR="00076CBC" w:rsidRPr="00076CBC">
        <w:rPr>
          <w:sz w:val="28"/>
          <w:szCs w:val="28"/>
        </w:rPr>
        <w:t xml:space="preserve"> </w:t>
      </w:r>
      <w:proofErr w:type="spellStart"/>
      <w:r w:rsidR="00076CBC" w:rsidRPr="00076CBC">
        <w:rPr>
          <w:sz w:val="28"/>
          <w:szCs w:val="28"/>
        </w:rPr>
        <w:t>жол</w:t>
      </w:r>
      <w:proofErr w:type="spellEnd"/>
      <w:r w:rsidR="00076CBC" w:rsidRPr="00076CBC">
        <w:rPr>
          <w:sz w:val="28"/>
          <w:szCs w:val="28"/>
        </w:rPr>
        <w:t xml:space="preserve"> </w:t>
      </w:r>
      <w:proofErr w:type="spellStart"/>
      <w:r w:rsidR="00076CBC" w:rsidRPr="00076CBC">
        <w:rPr>
          <w:sz w:val="28"/>
          <w:szCs w:val="28"/>
        </w:rPr>
        <w:t>бермеу</w:t>
      </w:r>
      <w:proofErr w:type="spellEnd"/>
      <w:r w:rsidR="00076CBC" w:rsidRPr="00076CBC">
        <w:rPr>
          <w:sz w:val="28"/>
          <w:szCs w:val="28"/>
        </w:rPr>
        <w:t>;</w:t>
      </w:r>
      <w:r w:rsidRPr="00E57B4F">
        <w:rPr>
          <w:sz w:val="28"/>
          <w:szCs w:val="28"/>
        </w:rPr>
        <w:t xml:space="preserve"> </w:t>
      </w:r>
    </w:p>
    <w:p w14:paraId="1F539ABC" w14:textId="673023DA" w:rsidR="00B65485" w:rsidRDefault="00B65485" w:rsidP="003F5730">
      <w:pPr>
        <w:pStyle w:val="pj"/>
        <w:spacing w:beforeAutospacing="0" w:after="0" w:afterAutospacing="0"/>
        <w:jc w:val="both"/>
      </w:pPr>
      <w:r w:rsidRPr="00E57B4F">
        <w:rPr>
          <w:sz w:val="28"/>
          <w:szCs w:val="28"/>
        </w:rPr>
        <w:t xml:space="preserve">2) </w:t>
      </w:r>
      <w:proofErr w:type="spellStart"/>
      <w:r w:rsidR="00076CBC" w:rsidRPr="00076CBC">
        <w:rPr>
          <w:sz w:val="28"/>
          <w:szCs w:val="28"/>
        </w:rPr>
        <w:t>жеке</w:t>
      </w:r>
      <w:proofErr w:type="spellEnd"/>
      <w:r w:rsidR="00076CBC" w:rsidRPr="00076CBC">
        <w:rPr>
          <w:sz w:val="28"/>
          <w:szCs w:val="28"/>
        </w:rPr>
        <w:t xml:space="preserve"> </w:t>
      </w:r>
      <w:proofErr w:type="spellStart"/>
      <w:r w:rsidR="00076CBC" w:rsidRPr="00076CBC">
        <w:rPr>
          <w:sz w:val="28"/>
          <w:szCs w:val="28"/>
        </w:rPr>
        <w:t>мысалмен</w:t>
      </w:r>
      <w:proofErr w:type="spellEnd"/>
      <w:r w:rsidR="00076CBC" w:rsidRPr="00076CBC">
        <w:rPr>
          <w:sz w:val="28"/>
          <w:szCs w:val="28"/>
        </w:rPr>
        <w:t xml:space="preserve"> </w:t>
      </w:r>
      <w:proofErr w:type="spellStart"/>
      <w:r w:rsidR="00076CBC" w:rsidRPr="00076CBC">
        <w:rPr>
          <w:sz w:val="28"/>
          <w:szCs w:val="28"/>
        </w:rPr>
        <w:t>мүдделер</w:t>
      </w:r>
      <w:proofErr w:type="spellEnd"/>
      <w:r w:rsidR="00076CBC" w:rsidRPr="00076CBC">
        <w:rPr>
          <w:sz w:val="28"/>
          <w:szCs w:val="28"/>
        </w:rPr>
        <w:t xml:space="preserve"> </w:t>
      </w:r>
      <w:proofErr w:type="spellStart"/>
      <w:r w:rsidR="00076CBC" w:rsidRPr="00076CBC">
        <w:rPr>
          <w:sz w:val="28"/>
          <w:szCs w:val="28"/>
        </w:rPr>
        <w:t>қақтығысына</w:t>
      </w:r>
      <w:proofErr w:type="spellEnd"/>
      <w:r w:rsidR="00076CBC" w:rsidRPr="00076CBC">
        <w:rPr>
          <w:sz w:val="28"/>
          <w:szCs w:val="28"/>
        </w:rPr>
        <w:t xml:space="preserve"> </w:t>
      </w:r>
      <w:proofErr w:type="spellStart"/>
      <w:r w:rsidR="00076CBC" w:rsidRPr="00076CBC">
        <w:rPr>
          <w:sz w:val="28"/>
          <w:szCs w:val="28"/>
        </w:rPr>
        <w:t>төзбеушілік</w:t>
      </w:r>
      <w:proofErr w:type="spellEnd"/>
      <w:r w:rsidR="00076CBC" w:rsidRPr="00076CBC">
        <w:rPr>
          <w:sz w:val="28"/>
          <w:szCs w:val="28"/>
        </w:rPr>
        <w:t xml:space="preserve"> </w:t>
      </w:r>
      <w:proofErr w:type="spellStart"/>
      <w:r w:rsidR="00076CBC" w:rsidRPr="00076CBC">
        <w:rPr>
          <w:sz w:val="28"/>
          <w:szCs w:val="28"/>
        </w:rPr>
        <w:t>мәдениетін</w:t>
      </w:r>
      <w:proofErr w:type="spellEnd"/>
      <w:r w:rsidR="00076CBC" w:rsidRPr="00076CBC">
        <w:rPr>
          <w:sz w:val="28"/>
          <w:szCs w:val="28"/>
        </w:rPr>
        <w:t xml:space="preserve"> </w:t>
      </w:r>
      <w:proofErr w:type="spellStart"/>
      <w:r w:rsidR="00076CBC" w:rsidRPr="00076CBC">
        <w:rPr>
          <w:sz w:val="28"/>
          <w:szCs w:val="28"/>
        </w:rPr>
        <w:t>енгізу</w:t>
      </w:r>
      <w:proofErr w:type="spellEnd"/>
      <w:r w:rsidR="00076CBC" w:rsidRPr="00076CBC">
        <w:rPr>
          <w:sz w:val="28"/>
          <w:szCs w:val="28"/>
        </w:rPr>
        <w:t>.</w:t>
      </w:r>
      <w:r w:rsidRPr="00E57B4F">
        <w:rPr>
          <w:sz w:val="28"/>
          <w:szCs w:val="28"/>
        </w:rPr>
        <w:br/>
      </w:r>
    </w:p>
    <w:p w14:paraId="6563D6DE" w14:textId="4E6464A9" w:rsidR="00C40E9D" w:rsidRDefault="00911895" w:rsidP="003F5730">
      <w:pPr>
        <w:spacing w:after="0" w:line="240" w:lineRule="auto"/>
        <w:jc w:val="center"/>
        <w:rPr>
          <w:rFonts w:eastAsia="Times New Roman"/>
          <w:b w:val="0"/>
          <w:lang w:eastAsia="ru-RU"/>
        </w:rPr>
      </w:pPr>
      <w:r>
        <w:rPr>
          <w:rFonts w:eastAsia="Times New Roman"/>
          <w:lang w:eastAsia="ru-RU"/>
        </w:rPr>
        <w:t>3</w:t>
      </w:r>
      <w:r w:rsidR="00C40E9D" w:rsidRPr="00C40E9D">
        <w:rPr>
          <w:rFonts w:eastAsia="Times New Roman"/>
          <w:lang w:eastAsia="ru-RU"/>
        </w:rPr>
        <w:t xml:space="preserve">. </w:t>
      </w:r>
      <w:proofErr w:type="spellStart"/>
      <w:r w:rsidR="00076CBC" w:rsidRPr="00076CBC">
        <w:rPr>
          <w:rFonts w:eastAsia="Times New Roman"/>
          <w:lang w:eastAsia="ru-RU"/>
        </w:rPr>
        <w:t>Мүдделер</w:t>
      </w:r>
      <w:proofErr w:type="spellEnd"/>
      <w:r w:rsidR="00076CBC" w:rsidRPr="00076CBC">
        <w:rPr>
          <w:rFonts w:eastAsia="Times New Roman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lang w:eastAsia="ru-RU"/>
        </w:rPr>
        <w:t>қақтығысын</w:t>
      </w:r>
      <w:proofErr w:type="spellEnd"/>
      <w:r w:rsidR="00076CBC" w:rsidRPr="00076CBC">
        <w:rPr>
          <w:rFonts w:eastAsia="Times New Roman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lang w:eastAsia="ru-RU"/>
        </w:rPr>
        <w:t>ашу</w:t>
      </w:r>
      <w:proofErr w:type="spellEnd"/>
      <w:r w:rsidR="00076CBC" w:rsidRPr="00076CBC">
        <w:rPr>
          <w:rFonts w:eastAsia="Times New Roman"/>
          <w:lang w:eastAsia="ru-RU"/>
        </w:rPr>
        <w:t xml:space="preserve"> (</w:t>
      </w:r>
      <w:proofErr w:type="spellStart"/>
      <w:r w:rsidR="00076CBC" w:rsidRPr="00076CBC">
        <w:rPr>
          <w:rFonts w:eastAsia="Times New Roman"/>
          <w:lang w:eastAsia="ru-RU"/>
        </w:rPr>
        <w:t>декларациялау</w:t>
      </w:r>
      <w:proofErr w:type="spellEnd"/>
      <w:r w:rsidR="00076CBC" w:rsidRPr="00076CBC">
        <w:rPr>
          <w:rFonts w:eastAsia="Times New Roman"/>
          <w:lang w:eastAsia="ru-RU"/>
        </w:rPr>
        <w:t xml:space="preserve">) </w:t>
      </w:r>
      <w:proofErr w:type="spellStart"/>
      <w:r w:rsidR="00076CBC" w:rsidRPr="00076CBC">
        <w:rPr>
          <w:rFonts w:eastAsia="Times New Roman"/>
          <w:lang w:eastAsia="ru-RU"/>
        </w:rPr>
        <w:t>тәртібі</w:t>
      </w:r>
      <w:proofErr w:type="spellEnd"/>
    </w:p>
    <w:p w14:paraId="4236E1CF" w14:textId="33834482" w:rsidR="00C40E9D" w:rsidRDefault="000D7CE7" w:rsidP="003F5730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C40E9D">
        <w:rPr>
          <w:rFonts w:eastAsia="Times New Roman"/>
          <w:b w:val="0"/>
          <w:lang w:eastAsia="ru-RU"/>
        </w:rPr>
        <w:br/>
      </w:r>
      <w:r w:rsidR="00C40E9D">
        <w:rPr>
          <w:rFonts w:eastAsia="Times New Roman"/>
          <w:b w:val="0"/>
          <w:lang w:eastAsia="ru-RU"/>
        </w:rPr>
        <w:t xml:space="preserve"> </w:t>
      </w:r>
      <w:r w:rsidR="00C40E9D">
        <w:rPr>
          <w:rFonts w:eastAsia="Times New Roman"/>
          <w:b w:val="0"/>
          <w:lang w:eastAsia="ru-RU"/>
        </w:rPr>
        <w:tab/>
      </w:r>
      <w:r w:rsidR="00911895">
        <w:rPr>
          <w:rFonts w:eastAsia="Times New Roman"/>
          <w:b w:val="0"/>
          <w:lang w:eastAsia="ru-RU"/>
        </w:rPr>
        <w:t>3</w:t>
      </w:r>
      <w:r w:rsidR="00C40E9D">
        <w:rPr>
          <w:rFonts w:eastAsia="Times New Roman"/>
          <w:b w:val="0"/>
          <w:lang w:eastAsia="ru-RU"/>
        </w:rPr>
        <w:t xml:space="preserve">.1. </w:t>
      </w:r>
      <w:proofErr w:type="spellStart"/>
      <w:r w:rsidR="00076CBC" w:rsidRPr="00076CBC">
        <w:rPr>
          <w:rFonts w:eastAsia="Times New Roman"/>
          <w:b w:val="0"/>
          <w:lang w:eastAsia="ru-RU"/>
        </w:rPr>
        <w:t>Кәсіпорын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қызметкерлерінің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мүдделер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қақтығысы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туралы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мәліметтерді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ашуы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мүдделер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қақтығысының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болуын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немесе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туындауын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негіздей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отырып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, </w:t>
      </w:r>
      <w:proofErr w:type="spellStart"/>
      <w:r w:rsidR="00076CBC" w:rsidRPr="00076CBC">
        <w:rPr>
          <w:rFonts w:eastAsia="Times New Roman"/>
          <w:b w:val="0"/>
          <w:lang w:eastAsia="ru-RU"/>
        </w:rPr>
        <w:t>дереу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жазбаша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түрде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жүзеге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асырылады</w:t>
      </w:r>
      <w:proofErr w:type="spellEnd"/>
      <w:r w:rsidR="00076CBC" w:rsidRPr="00076CBC">
        <w:rPr>
          <w:rFonts w:eastAsia="Times New Roman"/>
          <w:b w:val="0"/>
          <w:lang w:eastAsia="ru-RU"/>
        </w:rPr>
        <w:t>.</w:t>
      </w:r>
      <w:r w:rsidR="00C40E9D">
        <w:rPr>
          <w:rFonts w:eastAsia="Times New Roman"/>
          <w:b w:val="0"/>
          <w:lang w:eastAsia="ru-RU"/>
        </w:rPr>
        <w:t xml:space="preserve"> </w:t>
      </w:r>
    </w:p>
    <w:p w14:paraId="4E818FE6" w14:textId="00D5A507" w:rsidR="00C40E9D" w:rsidRDefault="003F5730" w:rsidP="003F5730">
      <w:pPr>
        <w:spacing w:after="0" w:line="240" w:lineRule="auto"/>
        <w:ind w:firstLine="709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3</w:t>
      </w:r>
      <w:r w:rsidR="00C40E9D">
        <w:rPr>
          <w:rFonts w:eastAsia="Times New Roman"/>
          <w:b w:val="0"/>
          <w:lang w:eastAsia="ru-RU"/>
        </w:rPr>
        <w:t xml:space="preserve">.2. </w:t>
      </w:r>
      <w:proofErr w:type="spellStart"/>
      <w:r w:rsidR="00076CBC" w:rsidRPr="00076CBC">
        <w:rPr>
          <w:rFonts w:eastAsia="Times New Roman"/>
          <w:b w:val="0"/>
          <w:lang w:eastAsia="ru-RU"/>
        </w:rPr>
        <w:t>Мүдделер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қақтығысын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ашудың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(</w:t>
      </w:r>
      <w:proofErr w:type="spellStart"/>
      <w:r w:rsidR="00076CBC" w:rsidRPr="00076CBC">
        <w:rPr>
          <w:rFonts w:eastAsia="Times New Roman"/>
          <w:b w:val="0"/>
          <w:lang w:eastAsia="ru-RU"/>
        </w:rPr>
        <w:t>декларациялаудың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) </w:t>
      </w:r>
      <w:proofErr w:type="spellStart"/>
      <w:r w:rsidR="00076CBC" w:rsidRPr="00076CBC">
        <w:rPr>
          <w:rFonts w:eastAsia="Times New Roman"/>
          <w:b w:val="0"/>
          <w:lang w:eastAsia="ru-RU"/>
        </w:rPr>
        <w:t>келесідей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тәртібі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белгіленеді</w:t>
      </w:r>
      <w:proofErr w:type="spellEnd"/>
      <w:r w:rsidR="00076CBC" w:rsidRPr="00076CBC">
        <w:rPr>
          <w:rFonts w:eastAsia="Times New Roman"/>
          <w:b w:val="0"/>
          <w:lang w:eastAsia="ru-RU"/>
        </w:rPr>
        <w:t>:</w:t>
      </w:r>
      <w:r w:rsidR="00C40E9D">
        <w:rPr>
          <w:rFonts w:eastAsia="Times New Roman"/>
          <w:b w:val="0"/>
          <w:lang w:eastAsia="ru-RU"/>
        </w:rPr>
        <w:t xml:space="preserve"> </w:t>
      </w:r>
    </w:p>
    <w:p w14:paraId="5B7A5241" w14:textId="129AF3E5" w:rsidR="00C40E9D" w:rsidRDefault="00C40E9D" w:rsidP="003F5730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 xml:space="preserve"> </w:t>
      </w:r>
      <w:r>
        <w:rPr>
          <w:rFonts w:eastAsia="Times New Roman"/>
          <w:b w:val="0"/>
          <w:lang w:eastAsia="ru-RU"/>
        </w:rPr>
        <w:tab/>
      </w:r>
      <w:r w:rsidR="000D7CE7" w:rsidRPr="000D7CE7">
        <w:rPr>
          <w:rFonts w:eastAsia="Times New Roman"/>
          <w:b w:val="0"/>
          <w:lang w:eastAsia="ru-RU"/>
        </w:rPr>
        <w:t xml:space="preserve">1) </w:t>
      </w:r>
      <w:proofErr w:type="spellStart"/>
      <w:r w:rsidR="00076CBC" w:rsidRPr="00076CBC">
        <w:rPr>
          <w:rFonts w:eastAsia="Times New Roman"/>
          <w:b w:val="0"/>
          <w:lang w:eastAsia="ru-RU"/>
        </w:rPr>
        <w:t>жұмысқа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қабылдау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кезінде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мүдделер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қақтығысының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болуы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туралы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мәліметтерді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бастапқы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ашу</w:t>
      </w:r>
      <w:proofErr w:type="spellEnd"/>
      <w:r w:rsidR="00076CBC" w:rsidRPr="00076CBC">
        <w:rPr>
          <w:rFonts w:eastAsia="Times New Roman"/>
          <w:b w:val="0"/>
          <w:lang w:eastAsia="ru-RU"/>
        </w:rPr>
        <w:t>;</w:t>
      </w:r>
      <w:r>
        <w:rPr>
          <w:rFonts w:eastAsia="Times New Roman"/>
          <w:b w:val="0"/>
          <w:lang w:eastAsia="ru-RU"/>
        </w:rPr>
        <w:t xml:space="preserve"> </w:t>
      </w:r>
    </w:p>
    <w:p w14:paraId="7EB2706F" w14:textId="44257D20" w:rsidR="00C40E9D" w:rsidRDefault="00C40E9D" w:rsidP="003F5730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 xml:space="preserve"> </w:t>
      </w:r>
      <w:r>
        <w:rPr>
          <w:rFonts w:eastAsia="Times New Roman"/>
          <w:b w:val="0"/>
          <w:lang w:eastAsia="ru-RU"/>
        </w:rPr>
        <w:tab/>
      </w:r>
      <w:r w:rsidR="000D7CE7" w:rsidRPr="000D7CE7">
        <w:rPr>
          <w:rFonts w:eastAsia="Times New Roman"/>
          <w:b w:val="0"/>
          <w:lang w:eastAsia="ru-RU"/>
        </w:rPr>
        <w:t xml:space="preserve">2) </w:t>
      </w:r>
      <w:proofErr w:type="spellStart"/>
      <w:r w:rsidR="00076CBC" w:rsidRPr="00076CBC">
        <w:rPr>
          <w:rFonts w:eastAsia="Times New Roman"/>
          <w:b w:val="0"/>
          <w:lang w:eastAsia="ru-RU"/>
        </w:rPr>
        <w:t>жоғары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тұрған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лауазымға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, </w:t>
      </w:r>
      <w:proofErr w:type="spellStart"/>
      <w:r w:rsidR="00076CBC" w:rsidRPr="00076CBC">
        <w:rPr>
          <w:rFonts w:eastAsia="Times New Roman"/>
          <w:b w:val="0"/>
          <w:lang w:eastAsia="ru-RU"/>
        </w:rPr>
        <w:t>басқа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құрылымдық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бөлімшеге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ауыстыру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кезінде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, </w:t>
      </w:r>
      <w:proofErr w:type="spellStart"/>
      <w:r w:rsidR="00076CBC" w:rsidRPr="00076CBC">
        <w:rPr>
          <w:rFonts w:eastAsia="Times New Roman"/>
          <w:b w:val="0"/>
          <w:lang w:eastAsia="ru-RU"/>
        </w:rPr>
        <w:t>атқарымдық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міндеттері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өзгерген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кезде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мүдделер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қақтығысы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туралы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мәліметтерді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ашу</w:t>
      </w:r>
      <w:proofErr w:type="spellEnd"/>
      <w:r w:rsidR="00076CBC" w:rsidRPr="00076CBC">
        <w:rPr>
          <w:rFonts w:eastAsia="Times New Roman"/>
          <w:b w:val="0"/>
          <w:lang w:eastAsia="ru-RU"/>
        </w:rPr>
        <w:t>;</w:t>
      </w:r>
      <w:r>
        <w:rPr>
          <w:rFonts w:eastAsia="Times New Roman"/>
          <w:b w:val="0"/>
          <w:lang w:eastAsia="ru-RU"/>
        </w:rPr>
        <w:t xml:space="preserve"> </w:t>
      </w:r>
    </w:p>
    <w:p w14:paraId="1A94A0AD" w14:textId="77777777" w:rsidR="00076CBC" w:rsidRDefault="000D7CE7" w:rsidP="003F5730">
      <w:pPr>
        <w:spacing w:after="0" w:line="240" w:lineRule="auto"/>
        <w:ind w:firstLine="709"/>
        <w:jc w:val="both"/>
        <w:rPr>
          <w:rFonts w:eastAsia="Times New Roman"/>
          <w:b w:val="0"/>
          <w:lang w:eastAsia="ru-RU"/>
        </w:rPr>
      </w:pPr>
      <w:r w:rsidRPr="000D7CE7">
        <w:rPr>
          <w:rFonts w:eastAsia="Times New Roman"/>
          <w:b w:val="0"/>
          <w:lang w:eastAsia="ru-RU"/>
        </w:rPr>
        <w:t xml:space="preserve">3) </w:t>
      </w:r>
      <w:proofErr w:type="spellStart"/>
      <w:r w:rsidR="00076CBC" w:rsidRPr="00076CBC">
        <w:rPr>
          <w:rFonts w:eastAsia="Times New Roman"/>
          <w:b w:val="0"/>
          <w:lang w:eastAsia="ru-RU"/>
        </w:rPr>
        <w:t>мүдделер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қақтығысын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іске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асыру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немесе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орындау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кезінде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мүдделер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қақтығысы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үшін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жағдай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жасау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ықтималдығы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барынша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жоғары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өндірістік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процестегі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сыбайлас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жемқорлық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тәуекелінің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жоғары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деңгейімен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байланысты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мүдделер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қақтығысын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жыл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сайын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ашу</w:t>
      </w:r>
      <w:proofErr w:type="spellEnd"/>
      <w:r w:rsidR="00076CBC" w:rsidRPr="00076CBC">
        <w:rPr>
          <w:rFonts w:eastAsia="Times New Roman"/>
          <w:b w:val="0"/>
          <w:lang w:eastAsia="ru-RU"/>
        </w:rPr>
        <w:t>;</w:t>
      </w:r>
    </w:p>
    <w:p w14:paraId="1E9056F3" w14:textId="4C65F406" w:rsidR="00C40E9D" w:rsidRDefault="000D7CE7" w:rsidP="003F5730">
      <w:pPr>
        <w:spacing w:after="0" w:line="240" w:lineRule="auto"/>
        <w:ind w:firstLine="709"/>
        <w:jc w:val="both"/>
        <w:rPr>
          <w:rFonts w:eastAsia="Times New Roman"/>
          <w:b w:val="0"/>
          <w:lang w:eastAsia="ru-RU"/>
        </w:rPr>
      </w:pPr>
      <w:r w:rsidRPr="000D7CE7">
        <w:rPr>
          <w:rFonts w:eastAsia="Times New Roman"/>
          <w:b w:val="0"/>
          <w:lang w:eastAsia="ru-RU"/>
        </w:rPr>
        <w:t xml:space="preserve">4) </w:t>
      </w:r>
      <w:r w:rsidR="00076CBC">
        <w:rPr>
          <w:rFonts w:eastAsia="Times New Roman"/>
          <w:b w:val="0"/>
          <w:lang w:val="kk-KZ" w:eastAsia="ru-RU"/>
        </w:rPr>
        <w:t>атқарымдық</w:t>
      </w:r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міндеттердің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орындалуына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және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жеке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қызығушылықтың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болуы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мүдделер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қақтығысының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туындауына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әкеп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соқтыруы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немесе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әкеп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соқтыруы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мүмкін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жағдайлардың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туындауына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қарай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мәліметтерді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біржолғы</w:t>
      </w:r>
      <w:proofErr w:type="spellEnd"/>
      <w:r w:rsidR="00076CBC"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="00076CBC" w:rsidRPr="00076CBC">
        <w:rPr>
          <w:rFonts w:eastAsia="Times New Roman"/>
          <w:b w:val="0"/>
          <w:lang w:eastAsia="ru-RU"/>
        </w:rPr>
        <w:t>ашу</w:t>
      </w:r>
      <w:proofErr w:type="spellEnd"/>
      <w:r w:rsidR="00076CBC" w:rsidRPr="00076CBC">
        <w:rPr>
          <w:rFonts w:eastAsia="Times New Roman"/>
          <w:b w:val="0"/>
          <w:lang w:eastAsia="ru-RU"/>
        </w:rPr>
        <w:t>.</w:t>
      </w:r>
      <w:r w:rsidRPr="000D7CE7">
        <w:rPr>
          <w:rFonts w:eastAsia="Times New Roman"/>
          <w:b w:val="0"/>
          <w:lang w:eastAsia="ru-RU"/>
        </w:rPr>
        <w:t xml:space="preserve"> </w:t>
      </w:r>
    </w:p>
    <w:p w14:paraId="22646F3D" w14:textId="7875415D" w:rsidR="004E7BF1" w:rsidRDefault="00076CBC" w:rsidP="003F5730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proofErr w:type="spellStart"/>
      <w:r w:rsidRPr="00076CBC">
        <w:rPr>
          <w:rFonts w:eastAsia="Times New Roman"/>
          <w:b w:val="0"/>
          <w:lang w:eastAsia="ru-RU"/>
        </w:rPr>
        <w:t>Мүдделер</w:t>
      </w:r>
      <w:proofErr w:type="spellEnd"/>
      <w:r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Pr="00076CBC">
        <w:rPr>
          <w:rFonts w:eastAsia="Times New Roman"/>
          <w:b w:val="0"/>
          <w:lang w:eastAsia="ru-RU"/>
        </w:rPr>
        <w:t>қақтығысын</w:t>
      </w:r>
      <w:proofErr w:type="spellEnd"/>
      <w:r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Pr="00076CBC">
        <w:rPr>
          <w:rFonts w:eastAsia="Times New Roman"/>
          <w:b w:val="0"/>
          <w:lang w:eastAsia="ru-RU"/>
        </w:rPr>
        <w:t>біржолғы</w:t>
      </w:r>
      <w:proofErr w:type="spellEnd"/>
      <w:r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Pr="00076CBC">
        <w:rPr>
          <w:rFonts w:eastAsia="Times New Roman"/>
          <w:b w:val="0"/>
          <w:lang w:eastAsia="ru-RU"/>
        </w:rPr>
        <w:t>ашу</w:t>
      </w:r>
      <w:proofErr w:type="spellEnd"/>
      <w:r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Pr="00076CBC">
        <w:rPr>
          <w:rFonts w:eastAsia="Times New Roman"/>
          <w:b w:val="0"/>
          <w:lang w:eastAsia="ru-RU"/>
        </w:rPr>
        <w:t>қызметкер</w:t>
      </w:r>
      <w:proofErr w:type="spellEnd"/>
      <w:r w:rsidR="00C97E58">
        <w:rPr>
          <w:rFonts w:eastAsia="Times New Roman"/>
          <w:b w:val="0"/>
          <w:lang w:val="kk-KZ" w:eastAsia="ru-RU"/>
        </w:rPr>
        <w:t>дің</w:t>
      </w:r>
      <w:r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Pr="00076CBC">
        <w:rPr>
          <w:rFonts w:eastAsia="Times New Roman"/>
          <w:b w:val="0"/>
          <w:lang w:eastAsia="ru-RU"/>
        </w:rPr>
        <w:t>хабарлама</w:t>
      </w:r>
      <w:proofErr w:type="spellEnd"/>
      <w:r w:rsidRPr="00076CBC">
        <w:rPr>
          <w:rFonts w:eastAsia="Times New Roman"/>
          <w:b w:val="0"/>
          <w:lang w:eastAsia="ru-RU"/>
        </w:rPr>
        <w:t xml:space="preserve"> беру</w:t>
      </w:r>
      <w:r w:rsidR="00C97E58">
        <w:rPr>
          <w:rFonts w:eastAsia="Times New Roman"/>
          <w:b w:val="0"/>
          <w:lang w:val="kk-KZ" w:eastAsia="ru-RU"/>
        </w:rPr>
        <w:t>і</w:t>
      </w:r>
      <w:r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Pr="00076CBC">
        <w:rPr>
          <w:rFonts w:eastAsia="Times New Roman"/>
          <w:b w:val="0"/>
          <w:lang w:eastAsia="ru-RU"/>
        </w:rPr>
        <w:t>арқылы</w:t>
      </w:r>
      <w:proofErr w:type="spellEnd"/>
      <w:r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Pr="00076CBC">
        <w:rPr>
          <w:rFonts w:eastAsia="Times New Roman"/>
          <w:b w:val="0"/>
          <w:lang w:eastAsia="ru-RU"/>
        </w:rPr>
        <w:t>жүзеге</w:t>
      </w:r>
      <w:proofErr w:type="spellEnd"/>
      <w:r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Pr="00076CBC">
        <w:rPr>
          <w:rFonts w:eastAsia="Times New Roman"/>
          <w:b w:val="0"/>
          <w:lang w:eastAsia="ru-RU"/>
        </w:rPr>
        <w:t>асырылады</w:t>
      </w:r>
      <w:proofErr w:type="spellEnd"/>
      <w:r w:rsidRPr="00076CBC">
        <w:rPr>
          <w:rFonts w:eastAsia="Times New Roman"/>
          <w:b w:val="0"/>
          <w:lang w:eastAsia="ru-RU"/>
        </w:rPr>
        <w:t xml:space="preserve">. </w:t>
      </w:r>
      <w:proofErr w:type="spellStart"/>
      <w:r w:rsidRPr="00076CBC">
        <w:rPr>
          <w:rFonts w:eastAsia="Times New Roman"/>
          <w:b w:val="0"/>
          <w:lang w:eastAsia="ru-RU"/>
        </w:rPr>
        <w:t>Қызметкерлердің</w:t>
      </w:r>
      <w:proofErr w:type="spellEnd"/>
      <w:r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Pr="00076CBC">
        <w:rPr>
          <w:rFonts w:eastAsia="Times New Roman"/>
          <w:b w:val="0"/>
          <w:lang w:eastAsia="ru-RU"/>
        </w:rPr>
        <w:t>мүдделер</w:t>
      </w:r>
      <w:proofErr w:type="spellEnd"/>
      <w:r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Pr="00076CBC">
        <w:rPr>
          <w:rFonts w:eastAsia="Times New Roman"/>
          <w:b w:val="0"/>
          <w:lang w:eastAsia="ru-RU"/>
        </w:rPr>
        <w:t>қақтығысын</w:t>
      </w:r>
      <w:proofErr w:type="spellEnd"/>
      <w:r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Pr="00076CBC">
        <w:rPr>
          <w:rFonts w:eastAsia="Times New Roman"/>
          <w:b w:val="0"/>
          <w:lang w:eastAsia="ru-RU"/>
        </w:rPr>
        <w:t>жыл</w:t>
      </w:r>
      <w:proofErr w:type="spellEnd"/>
      <w:r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Pr="00076CBC">
        <w:rPr>
          <w:rFonts w:eastAsia="Times New Roman"/>
          <w:b w:val="0"/>
          <w:lang w:eastAsia="ru-RU"/>
        </w:rPr>
        <w:t>сайын</w:t>
      </w:r>
      <w:proofErr w:type="spellEnd"/>
      <w:r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Pr="00076CBC">
        <w:rPr>
          <w:rFonts w:eastAsia="Times New Roman"/>
          <w:b w:val="0"/>
          <w:lang w:eastAsia="ru-RU"/>
        </w:rPr>
        <w:t>ашуы</w:t>
      </w:r>
      <w:proofErr w:type="spellEnd"/>
      <w:r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Pr="00076CBC">
        <w:rPr>
          <w:rFonts w:eastAsia="Times New Roman"/>
          <w:b w:val="0"/>
          <w:lang w:eastAsia="ru-RU"/>
        </w:rPr>
        <w:t>өндірістік</w:t>
      </w:r>
      <w:proofErr w:type="spellEnd"/>
      <w:r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Pr="00076CBC">
        <w:rPr>
          <w:rFonts w:eastAsia="Times New Roman"/>
          <w:b w:val="0"/>
          <w:lang w:eastAsia="ru-RU"/>
        </w:rPr>
        <w:t>процестегі</w:t>
      </w:r>
      <w:proofErr w:type="spellEnd"/>
      <w:r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Pr="00076CBC">
        <w:rPr>
          <w:rFonts w:eastAsia="Times New Roman"/>
          <w:b w:val="0"/>
          <w:lang w:eastAsia="ru-RU"/>
        </w:rPr>
        <w:t>сыбайлас</w:t>
      </w:r>
      <w:proofErr w:type="spellEnd"/>
      <w:r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Pr="00076CBC">
        <w:rPr>
          <w:rFonts w:eastAsia="Times New Roman"/>
          <w:b w:val="0"/>
          <w:lang w:eastAsia="ru-RU"/>
        </w:rPr>
        <w:t>жемқорлық</w:t>
      </w:r>
      <w:proofErr w:type="spellEnd"/>
      <w:r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Pr="00076CBC">
        <w:rPr>
          <w:rFonts w:eastAsia="Times New Roman"/>
          <w:b w:val="0"/>
          <w:lang w:eastAsia="ru-RU"/>
        </w:rPr>
        <w:t>тәуекелдерін</w:t>
      </w:r>
      <w:proofErr w:type="spellEnd"/>
      <w:r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Pr="00076CBC">
        <w:rPr>
          <w:rFonts w:eastAsia="Times New Roman"/>
          <w:b w:val="0"/>
          <w:lang w:eastAsia="ru-RU"/>
        </w:rPr>
        <w:t>бағалау</w:t>
      </w:r>
      <w:proofErr w:type="spellEnd"/>
      <w:r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Pr="00076CBC">
        <w:rPr>
          <w:rFonts w:eastAsia="Times New Roman"/>
          <w:b w:val="0"/>
          <w:lang w:eastAsia="ru-RU"/>
        </w:rPr>
        <w:t>нәтижелері</w:t>
      </w:r>
      <w:proofErr w:type="spellEnd"/>
      <w:r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Pr="00076CBC">
        <w:rPr>
          <w:rFonts w:eastAsia="Times New Roman"/>
          <w:b w:val="0"/>
          <w:lang w:eastAsia="ru-RU"/>
        </w:rPr>
        <w:t>бойынша</w:t>
      </w:r>
      <w:proofErr w:type="spellEnd"/>
      <w:r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Pr="00076CBC">
        <w:rPr>
          <w:rFonts w:eastAsia="Times New Roman"/>
          <w:b w:val="0"/>
          <w:lang w:eastAsia="ru-RU"/>
        </w:rPr>
        <w:t>жүзеге</w:t>
      </w:r>
      <w:proofErr w:type="spellEnd"/>
      <w:r w:rsidRPr="00076CBC">
        <w:rPr>
          <w:rFonts w:eastAsia="Times New Roman"/>
          <w:b w:val="0"/>
          <w:lang w:eastAsia="ru-RU"/>
        </w:rPr>
        <w:t xml:space="preserve"> </w:t>
      </w:r>
      <w:proofErr w:type="spellStart"/>
      <w:r w:rsidRPr="00076CBC">
        <w:rPr>
          <w:rFonts w:eastAsia="Times New Roman"/>
          <w:b w:val="0"/>
          <w:lang w:eastAsia="ru-RU"/>
        </w:rPr>
        <w:t>асырылады</w:t>
      </w:r>
      <w:proofErr w:type="spellEnd"/>
      <w:r w:rsidRPr="00076CBC">
        <w:rPr>
          <w:rFonts w:eastAsia="Times New Roman"/>
          <w:b w:val="0"/>
          <w:lang w:eastAsia="ru-RU"/>
        </w:rPr>
        <w:t>.</w:t>
      </w:r>
      <w:r w:rsidR="000D7CE7" w:rsidRPr="000D7CE7">
        <w:rPr>
          <w:rFonts w:eastAsia="Times New Roman"/>
          <w:b w:val="0"/>
          <w:lang w:eastAsia="ru-RU"/>
        </w:rPr>
        <w:t xml:space="preserve"> </w:t>
      </w:r>
    </w:p>
    <w:p w14:paraId="020C2B2A" w14:textId="079C4C37" w:rsidR="004E7BF1" w:rsidRDefault="003F5730" w:rsidP="003F5730">
      <w:pPr>
        <w:spacing w:after="0" w:line="240" w:lineRule="auto"/>
        <w:ind w:firstLine="709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3</w:t>
      </w:r>
      <w:r w:rsidR="004E7BF1">
        <w:rPr>
          <w:rFonts w:eastAsia="Times New Roman"/>
          <w:b w:val="0"/>
          <w:lang w:eastAsia="ru-RU"/>
        </w:rPr>
        <w:t xml:space="preserve">.3. </w:t>
      </w:r>
      <w:proofErr w:type="spellStart"/>
      <w:r w:rsidR="00C97E58" w:rsidRPr="00C97E58">
        <w:rPr>
          <w:rFonts w:eastAsia="Times New Roman"/>
          <w:b w:val="0"/>
          <w:lang w:eastAsia="ru-RU"/>
        </w:rPr>
        <w:t>Лауазымды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адамдар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мен </w:t>
      </w:r>
      <w:proofErr w:type="spellStart"/>
      <w:r w:rsidR="00C97E58" w:rsidRPr="00C97E58">
        <w:rPr>
          <w:rFonts w:eastAsia="Times New Roman"/>
          <w:b w:val="0"/>
          <w:lang w:eastAsia="ru-RU"/>
        </w:rPr>
        <w:t>жұмыскерлер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мүдделерінің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тікелей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немесе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ықтимал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қақтығысының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болуы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туралы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мәліметтерді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жасыру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және</w:t>
      </w:r>
      <w:proofErr w:type="spellEnd"/>
      <w:r w:rsidR="00C97E58" w:rsidRPr="00C97E58">
        <w:rPr>
          <w:rFonts w:eastAsia="Times New Roman"/>
          <w:b w:val="0"/>
          <w:lang w:eastAsia="ru-RU"/>
        </w:rPr>
        <w:t>/</w:t>
      </w:r>
      <w:proofErr w:type="spellStart"/>
      <w:r w:rsidR="00C97E58" w:rsidRPr="00C97E58">
        <w:rPr>
          <w:rFonts w:eastAsia="Times New Roman"/>
          <w:b w:val="0"/>
          <w:lang w:eastAsia="ru-RU"/>
        </w:rPr>
        <w:t>немесе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уақтылы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, </w:t>
      </w:r>
      <w:proofErr w:type="spellStart"/>
      <w:r w:rsidR="00C97E58" w:rsidRPr="00C97E58">
        <w:rPr>
          <w:rFonts w:eastAsia="Times New Roman"/>
          <w:b w:val="0"/>
          <w:lang w:eastAsia="ru-RU"/>
        </w:rPr>
        <w:t>толық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ашпау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сыбайлас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жемқорлық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құқық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бұзушылықтар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жасауға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ықпал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ететін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сыбайлас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жемқорлық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тәуекелдерінің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туындау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себептері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мен </w:t>
      </w:r>
      <w:proofErr w:type="spellStart"/>
      <w:r w:rsidR="00C97E58" w:rsidRPr="00C97E58">
        <w:rPr>
          <w:rFonts w:eastAsia="Times New Roman"/>
          <w:b w:val="0"/>
          <w:lang w:eastAsia="ru-RU"/>
        </w:rPr>
        <w:t>шарттары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болып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табылады</w:t>
      </w:r>
      <w:proofErr w:type="spellEnd"/>
      <w:r w:rsidR="00C97E58" w:rsidRPr="00C97E58">
        <w:rPr>
          <w:rFonts w:eastAsia="Times New Roman"/>
          <w:b w:val="0"/>
          <w:lang w:eastAsia="ru-RU"/>
        </w:rPr>
        <w:t>.</w:t>
      </w:r>
    </w:p>
    <w:p w14:paraId="27E09FFC" w14:textId="77777777" w:rsidR="004E7BF1" w:rsidRDefault="004E7BF1" w:rsidP="003F5730">
      <w:pPr>
        <w:spacing w:after="0" w:line="240" w:lineRule="auto"/>
        <w:jc w:val="both"/>
        <w:rPr>
          <w:rFonts w:eastAsia="Times New Roman"/>
          <w:b w:val="0"/>
          <w:lang w:eastAsia="ru-RU"/>
        </w:rPr>
      </w:pPr>
    </w:p>
    <w:p w14:paraId="6F664317" w14:textId="77777777" w:rsidR="003F5730" w:rsidRDefault="003F5730" w:rsidP="003F5730">
      <w:pPr>
        <w:spacing w:after="0" w:line="240" w:lineRule="auto"/>
        <w:jc w:val="both"/>
        <w:rPr>
          <w:rFonts w:eastAsia="Times New Roman"/>
          <w:b w:val="0"/>
          <w:lang w:eastAsia="ru-RU"/>
        </w:rPr>
      </w:pPr>
    </w:p>
    <w:p w14:paraId="4128B135" w14:textId="77777777" w:rsidR="003F5730" w:rsidRDefault="003F5730" w:rsidP="003F5730">
      <w:pPr>
        <w:spacing w:after="0" w:line="240" w:lineRule="auto"/>
        <w:jc w:val="both"/>
        <w:rPr>
          <w:rFonts w:eastAsia="Times New Roman"/>
          <w:b w:val="0"/>
          <w:lang w:eastAsia="ru-RU"/>
        </w:rPr>
      </w:pPr>
    </w:p>
    <w:p w14:paraId="51230ECD" w14:textId="664F9E5D" w:rsidR="004E7BF1" w:rsidRPr="004E7BF1" w:rsidRDefault="003F5730" w:rsidP="003F573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4</w:t>
      </w:r>
      <w:r w:rsidR="004E7BF1">
        <w:rPr>
          <w:rFonts w:eastAsia="Times New Roman"/>
          <w:lang w:eastAsia="ru-RU"/>
        </w:rPr>
        <w:t xml:space="preserve">. </w:t>
      </w:r>
      <w:proofErr w:type="spellStart"/>
      <w:r w:rsidR="00C97E58" w:rsidRPr="00C97E58">
        <w:rPr>
          <w:rFonts w:eastAsia="Times New Roman"/>
          <w:lang w:eastAsia="ru-RU"/>
        </w:rPr>
        <w:t>Мүдделер</w:t>
      </w:r>
      <w:proofErr w:type="spellEnd"/>
      <w:r w:rsidR="00C97E58" w:rsidRPr="00C97E58">
        <w:rPr>
          <w:rFonts w:eastAsia="Times New Roman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lang w:eastAsia="ru-RU"/>
        </w:rPr>
        <w:t>қақтығысының</w:t>
      </w:r>
      <w:proofErr w:type="spellEnd"/>
      <w:r w:rsidR="00C97E58" w:rsidRPr="00C97E58">
        <w:rPr>
          <w:rFonts w:eastAsia="Times New Roman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lang w:eastAsia="ru-RU"/>
        </w:rPr>
        <w:t>алдын</w:t>
      </w:r>
      <w:proofErr w:type="spellEnd"/>
      <w:r w:rsidR="00C97E58" w:rsidRPr="00C97E58">
        <w:rPr>
          <w:rFonts w:eastAsia="Times New Roman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lang w:eastAsia="ru-RU"/>
        </w:rPr>
        <w:t>алу</w:t>
      </w:r>
      <w:proofErr w:type="spellEnd"/>
    </w:p>
    <w:p w14:paraId="48FBB26D" w14:textId="7E0E6F93" w:rsidR="004E7BF1" w:rsidRDefault="000D7CE7" w:rsidP="003F5730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0D7CE7">
        <w:rPr>
          <w:rFonts w:eastAsia="Times New Roman"/>
          <w:b w:val="0"/>
          <w:lang w:eastAsia="ru-RU"/>
        </w:rPr>
        <w:br/>
      </w:r>
      <w:r w:rsidR="004E7BF1">
        <w:rPr>
          <w:rFonts w:eastAsia="Times New Roman"/>
          <w:b w:val="0"/>
          <w:lang w:eastAsia="ru-RU"/>
        </w:rPr>
        <w:t xml:space="preserve"> </w:t>
      </w:r>
      <w:r w:rsidR="004E7BF1">
        <w:rPr>
          <w:rFonts w:eastAsia="Times New Roman"/>
          <w:b w:val="0"/>
          <w:lang w:eastAsia="ru-RU"/>
        </w:rPr>
        <w:tab/>
      </w:r>
      <w:r w:rsidR="003F5730">
        <w:rPr>
          <w:rFonts w:eastAsia="Times New Roman"/>
          <w:b w:val="0"/>
          <w:lang w:eastAsia="ru-RU"/>
        </w:rPr>
        <w:t>4</w:t>
      </w:r>
      <w:r w:rsidR="004E7BF1">
        <w:rPr>
          <w:rFonts w:eastAsia="Times New Roman"/>
          <w:b w:val="0"/>
          <w:lang w:eastAsia="ru-RU"/>
        </w:rPr>
        <w:t xml:space="preserve">.1. </w:t>
      </w:r>
      <w:proofErr w:type="spellStart"/>
      <w:r w:rsidR="00C97E58" w:rsidRPr="00C97E58">
        <w:rPr>
          <w:rFonts w:eastAsia="Times New Roman"/>
          <w:b w:val="0"/>
          <w:lang w:eastAsia="ru-RU"/>
        </w:rPr>
        <w:t>Мүдделер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қақтығысын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болдырмау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мақсатында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кәсіпорынның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жауапты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құрылымдық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бөлімшелері</w:t>
      </w:r>
      <w:proofErr w:type="spellEnd"/>
      <w:r w:rsidR="00C97E58">
        <w:rPr>
          <w:rFonts w:eastAsia="Times New Roman"/>
          <w:b w:val="0"/>
          <w:lang w:val="kk-KZ" w:eastAsia="ru-RU"/>
        </w:rPr>
        <w:t xml:space="preserve"> міндетті</w:t>
      </w:r>
      <w:r w:rsidR="00C97E58" w:rsidRPr="00C97E58">
        <w:rPr>
          <w:rFonts w:eastAsia="Times New Roman"/>
          <w:b w:val="0"/>
          <w:lang w:eastAsia="ru-RU"/>
        </w:rPr>
        <w:t>:</w:t>
      </w:r>
      <w:r w:rsidR="004E7BF1">
        <w:rPr>
          <w:rFonts w:eastAsia="Times New Roman"/>
          <w:b w:val="0"/>
          <w:lang w:eastAsia="ru-RU"/>
        </w:rPr>
        <w:t xml:space="preserve"> </w:t>
      </w:r>
    </w:p>
    <w:p w14:paraId="7AF8E546" w14:textId="7B01AE05" w:rsidR="004E7BF1" w:rsidRDefault="000D7CE7" w:rsidP="003F5730">
      <w:pPr>
        <w:spacing w:after="0" w:line="240" w:lineRule="auto"/>
        <w:ind w:firstLine="709"/>
        <w:jc w:val="both"/>
        <w:rPr>
          <w:rFonts w:eastAsia="Times New Roman"/>
          <w:b w:val="0"/>
          <w:lang w:eastAsia="ru-RU"/>
        </w:rPr>
      </w:pPr>
      <w:r w:rsidRPr="000D7CE7">
        <w:rPr>
          <w:rFonts w:eastAsia="Times New Roman"/>
          <w:b w:val="0"/>
          <w:lang w:eastAsia="ru-RU"/>
        </w:rPr>
        <w:t xml:space="preserve">1) </w:t>
      </w:r>
      <w:proofErr w:type="spellStart"/>
      <w:r w:rsidR="00C97E58" w:rsidRPr="00C97E58">
        <w:rPr>
          <w:rFonts w:eastAsia="Times New Roman"/>
          <w:b w:val="0"/>
          <w:lang w:eastAsia="ru-RU"/>
        </w:rPr>
        <w:t>жұмысқа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қабылдау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, </w:t>
      </w:r>
      <w:proofErr w:type="spellStart"/>
      <w:r w:rsidR="00C97E58" w:rsidRPr="00C97E58">
        <w:rPr>
          <w:rFonts w:eastAsia="Times New Roman"/>
          <w:b w:val="0"/>
          <w:lang w:eastAsia="ru-RU"/>
        </w:rPr>
        <w:t>лауазымын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жоғарылату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немесе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лауазымдық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міндеттерін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өзгерту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кезінде-тікелей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басшымен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не </w:t>
      </w:r>
      <w:proofErr w:type="spellStart"/>
      <w:r w:rsidR="00C97E58" w:rsidRPr="00C97E58">
        <w:rPr>
          <w:rFonts w:eastAsia="Times New Roman"/>
          <w:b w:val="0"/>
          <w:lang w:eastAsia="ru-RU"/>
        </w:rPr>
        <w:t>байланысты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атқарымдарды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орындайтын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адаммен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тікелей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туысқан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қызметкерлерді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лауазымға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тағайындаудан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аулақ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болу;</w:t>
      </w:r>
      <w:r w:rsidR="004E7BF1">
        <w:rPr>
          <w:rFonts w:eastAsia="Times New Roman"/>
          <w:b w:val="0"/>
          <w:lang w:eastAsia="ru-RU"/>
        </w:rPr>
        <w:t xml:space="preserve"> </w:t>
      </w:r>
    </w:p>
    <w:p w14:paraId="39809AED" w14:textId="55880BD0" w:rsidR="004E7BF1" w:rsidRDefault="000D7CE7" w:rsidP="003F5730">
      <w:pPr>
        <w:spacing w:after="0" w:line="240" w:lineRule="auto"/>
        <w:ind w:firstLine="709"/>
        <w:jc w:val="both"/>
        <w:rPr>
          <w:rFonts w:eastAsia="Times New Roman"/>
          <w:b w:val="0"/>
          <w:lang w:eastAsia="ru-RU"/>
        </w:rPr>
      </w:pPr>
      <w:r w:rsidRPr="000D7CE7">
        <w:rPr>
          <w:rFonts w:eastAsia="Times New Roman"/>
          <w:b w:val="0"/>
          <w:lang w:eastAsia="ru-RU"/>
        </w:rPr>
        <w:t xml:space="preserve">2) </w:t>
      </w:r>
      <w:proofErr w:type="spellStart"/>
      <w:r w:rsidR="00C97E58" w:rsidRPr="00C97E58">
        <w:rPr>
          <w:rFonts w:eastAsia="Times New Roman"/>
          <w:b w:val="0"/>
          <w:lang w:eastAsia="ru-RU"/>
        </w:rPr>
        <w:t>сатып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алу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рәсімдерін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жүргізу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және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олармен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шарттық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қатынастарды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ресімдеу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кезеңдерінде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Кәсіпорынның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контрагенттерін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тексеру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кезінде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олардың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құрылтайшылары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мен </w:t>
      </w:r>
      <w:proofErr w:type="spellStart"/>
      <w:r w:rsidR="00C97E58" w:rsidRPr="00C97E58">
        <w:rPr>
          <w:rFonts w:eastAsia="Times New Roman"/>
          <w:b w:val="0"/>
          <w:lang w:eastAsia="ru-RU"/>
        </w:rPr>
        <w:t>басшыларының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құрамын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лауазымды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тұлғалармен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және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қызметкерлермен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аффилирлену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белгілерінің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болуы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тұрғысынан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зерделеуді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жүзеге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асыру</w:t>
      </w:r>
      <w:proofErr w:type="spellEnd"/>
      <w:r w:rsidR="00C97E58" w:rsidRPr="00C97E58">
        <w:rPr>
          <w:rFonts w:eastAsia="Times New Roman"/>
          <w:b w:val="0"/>
          <w:lang w:eastAsia="ru-RU"/>
        </w:rPr>
        <w:t>;</w:t>
      </w:r>
    </w:p>
    <w:p w14:paraId="15C4508A" w14:textId="53B423A7" w:rsidR="004E7BF1" w:rsidRDefault="000D7CE7" w:rsidP="003F5730">
      <w:pPr>
        <w:spacing w:after="0" w:line="240" w:lineRule="auto"/>
        <w:ind w:firstLine="709"/>
        <w:jc w:val="both"/>
        <w:rPr>
          <w:rFonts w:eastAsia="Times New Roman"/>
          <w:b w:val="0"/>
          <w:lang w:eastAsia="ru-RU"/>
        </w:rPr>
      </w:pPr>
      <w:r w:rsidRPr="000D7CE7">
        <w:rPr>
          <w:rFonts w:eastAsia="Times New Roman"/>
          <w:b w:val="0"/>
          <w:lang w:eastAsia="ru-RU"/>
        </w:rPr>
        <w:t xml:space="preserve">3) </w:t>
      </w:r>
      <w:proofErr w:type="spellStart"/>
      <w:r w:rsidR="00C97E58" w:rsidRPr="00C97E58">
        <w:rPr>
          <w:rFonts w:eastAsia="Times New Roman"/>
          <w:b w:val="0"/>
          <w:lang w:eastAsia="ru-RU"/>
        </w:rPr>
        <w:t>лауазымды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адамдар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мен </w:t>
      </w:r>
      <w:proofErr w:type="spellStart"/>
      <w:r w:rsidR="00C97E58" w:rsidRPr="00C97E58">
        <w:rPr>
          <w:rFonts w:eastAsia="Times New Roman"/>
          <w:b w:val="0"/>
          <w:lang w:eastAsia="ru-RU"/>
        </w:rPr>
        <w:t>қызметкерлердің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құқыққа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қайшы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жосықсыз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немесе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қабілетсіз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қызметін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анықтауға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және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жолын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кесуге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бағытталған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, </w:t>
      </w:r>
      <w:proofErr w:type="spellStart"/>
      <w:r w:rsidR="00C97E58" w:rsidRPr="00C97E58">
        <w:rPr>
          <w:rFonts w:eastAsia="Times New Roman"/>
          <w:b w:val="0"/>
          <w:lang w:eastAsia="ru-RU"/>
        </w:rPr>
        <w:t>оның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ішінде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өзінің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қызметтік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жағдайын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заңсыз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пайдалану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нәтижесінде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материалдық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пайда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түрінде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қосымша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табыс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алатын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алдын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алу-профилактикалық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іс-шаралар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мен </w:t>
      </w:r>
      <w:proofErr w:type="spellStart"/>
      <w:r w:rsidR="00C97E58" w:rsidRPr="00C97E58">
        <w:rPr>
          <w:rFonts w:eastAsia="Times New Roman"/>
          <w:b w:val="0"/>
          <w:lang w:eastAsia="ru-RU"/>
        </w:rPr>
        <w:t>қызметтік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тексерулер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жүргізу</w:t>
      </w:r>
      <w:proofErr w:type="spellEnd"/>
      <w:r w:rsidR="00C97E58" w:rsidRPr="00C97E58">
        <w:rPr>
          <w:rFonts w:eastAsia="Times New Roman"/>
          <w:b w:val="0"/>
          <w:lang w:eastAsia="ru-RU"/>
        </w:rPr>
        <w:t>;</w:t>
      </w:r>
      <w:r w:rsidR="004E7BF1">
        <w:rPr>
          <w:rFonts w:eastAsia="Times New Roman"/>
          <w:b w:val="0"/>
          <w:lang w:eastAsia="ru-RU"/>
        </w:rPr>
        <w:t xml:space="preserve"> </w:t>
      </w:r>
    </w:p>
    <w:p w14:paraId="27527AD4" w14:textId="267D4A72" w:rsidR="004E7BF1" w:rsidRDefault="000D7CE7" w:rsidP="003F5730">
      <w:pPr>
        <w:spacing w:after="0" w:line="240" w:lineRule="auto"/>
        <w:ind w:firstLine="709"/>
        <w:jc w:val="both"/>
        <w:rPr>
          <w:rFonts w:eastAsia="Times New Roman"/>
          <w:b w:val="0"/>
          <w:lang w:eastAsia="ru-RU"/>
        </w:rPr>
      </w:pPr>
      <w:r w:rsidRPr="000D7CE7">
        <w:rPr>
          <w:rFonts w:eastAsia="Times New Roman"/>
          <w:b w:val="0"/>
          <w:lang w:eastAsia="ru-RU"/>
        </w:rPr>
        <w:t xml:space="preserve">4) </w:t>
      </w:r>
      <w:proofErr w:type="spellStart"/>
      <w:r w:rsidR="00C97E58" w:rsidRPr="00C97E58">
        <w:rPr>
          <w:rFonts w:eastAsia="Times New Roman"/>
          <w:b w:val="0"/>
          <w:lang w:eastAsia="ru-RU"/>
        </w:rPr>
        <w:t>жұмысқа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қабылдау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кезінде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әрбір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лауазымды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адам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мен </w:t>
      </w:r>
      <w:proofErr w:type="spellStart"/>
      <w:r w:rsidR="00C97E58" w:rsidRPr="00C97E58">
        <w:rPr>
          <w:rFonts w:eastAsia="Times New Roman"/>
          <w:b w:val="0"/>
          <w:lang w:eastAsia="ru-RU"/>
        </w:rPr>
        <w:t>қызметкерді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осы </w:t>
      </w:r>
      <w:proofErr w:type="spellStart"/>
      <w:r w:rsidR="00C97E58" w:rsidRPr="00C97E58">
        <w:rPr>
          <w:rFonts w:eastAsia="Times New Roman"/>
          <w:b w:val="0"/>
          <w:lang w:eastAsia="ru-RU"/>
        </w:rPr>
        <w:t>Саясатпен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таныстыруды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қамтамасыз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ету</w:t>
      </w:r>
      <w:proofErr w:type="spellEnd"/>
      <w:r w:rsidR="00C97E58" w:rsidRPr="00C97E58">
        <w:rPr>
          <w:rFonts w:eastAsia="Times New Roman"/>
          <w:b w:val="0"/>
          <w:lang w:eastAsia="ru-RU"/>
        </w:rPr>
        <w:t>;</w:t>
      </w:r>
      <w:r w:rsidR="004E7BF1">
        <w:rPr>
          <w:rFonts w:eastAsia="Times New Roman"/>
          <w:b w:val="0"/>
          <w:lang w:eastAsia="ru-RU"/>
        </w:rPr>
        <w:t xml:space="preserve"> </w:t>
      </w:r>
    </w:p>
    <w:p w14:paraId="223ECF70" w14:textId="610F2352" w:rsidR="004E7BF1" w:rsidRPr="00C97E58" w:rsidRDefault="000D7CE7" w:rsidP="003F5730">
      <w:pPr>
        <w:spacing w:after="0" w:line="240" w:lineRule="auto"/>
        <w:ind w:firstLine="709"/>
        <w:jc w:val="both"/>
        <w:rPr>
          <w:rFonts w:eastAsia="Times New Roman"/>
          <w:b w:val="0"/>
          <w:lang w:val="kk-KZ" w:eastAsia="ru-RU"/>
        </w:rPr>
      </w:pPr>
      <w:r w:rsidRPr="000D7CE7">
        <w:rPr>
          <w:rFonts w:eastAsia="Times New Roman"/>
          <w:b w:val="0"/>
          <w:lang w:eastAsia="ru-RU"/>
        </w:rPr>
        <w:t xml:space="preserve">5) </w:t>
      </w:r>
      <w:proofErr w:type="spellStart"/>
      <w:r w:rsidR="00C97E58" w:rsidRPr="00C97E58">
        <w:rPr>
          <w:rFonts w:eastAsia="Times New Roman"/>
          <w:b w:val="0"/>
          <w:lang w:eastAsia="ru-RU"/>
        </w:rPr>
        <w:t>лауазымды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тұлғалар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мен </w:t>
      </w:r>
      <w:proofErr w:type="spellStart"/>
      <w:r w:rsidR="00C97E58" w:rsidRPr="00C97E58">
        <w:rPr>
          <w:rFonts w:eastAsia="Times New Roman"/>
          <w:b w:val="0"/>
          <w:lang w:eastAsia="ru-RU"/>
        </w:rPr>
        <w:t>қызметкерлерге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осы </w:t>
      </w:r>
      <w:proofErr w:type="spellStart"/>
      <w:r w:rsidR="00C97E58" w:rsidRPr="00C97E58">
        <w:rPr>
          <w:rFonts w:eastAsia="Times New Roman"/>
          <w:b w:val="0"/>
          <w:lang w:eastAsia="ru-RU"/>
        </w:rPr>
        <w:t>Саясаттың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ережелерін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жеткізуге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бағытталған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тұрақты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түсіндіру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жұмыстарын</w:t>
      </w:r>
      <w:proofErr w:type="spellEnd"/>
      <w:r w:rsidR="00C97E58" w:rsidRPr="00C97E58">
        <w:rPr>
          <w:rFonts w:eastAsia="Times New Roman"/>
          <w:b w:val="0"/>
          <w:lang w:eastAsia="ru-RU"/>
        </w:rPr>
        <w:t xml:space="preserve"> </w:t>
      </w:r>
      <w:proofErr w:type="spellStart"/>
      <w:r w:rsidR="00C97E58" w:rsidRPr="00C97E58">
        <w:rPr>
          <w:rFonts w:eastAsia="Times New Roman"/>
          <w:b w:val="0"/>
          <w:lang w:eastAsia="ru-RU"/>
        </w:rPr>
        <w:t>жүргізу</w:t>
      </w:r>
      <w:proofErr w:type="spellEnd"/>
      <w:r w:rsidR="00C97E58">
        <w:rPr>
          <w:rFonts w:eastAsia="Times New Roman"/>
          <w:b w:val="0"/>
          <w:lang w:val="kk-KZ" w:eastAsia="ru-RU"/>
        </w:rPr>
        <w:t>.</w:t>
      </w:r>
    </w:p>
    <w:p w14:paraId="5EA8CCE9" w14:textId="77777777" w:rsidR="004E7BF1" w:rsidRDefault="004E7BF1" w:rsidP="003F5730">
      <w:pPr>
        <w:spacing w:after="0" w:line="240" w:lineRule="auto"/>
        <w:jc w:val="both"/>
        <w:rPr>
          <w:rFonts w:eastAsia="Times New Roman"/>
          <w:b w:val="0"/>
          <w:lang w:eastAsia="ru-RU"/>
        </w:rPr>
      </w:pPr>
    </w:p>
    <w:p w14:paraId="0CC9DC97" w14:textId="77777777" w:rsidR="00B65485" w:rsidRPr="000D7CE7" w:rsidRDefault="000D7CE7" w:rsidP="003F5730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0D7CE7">
        <w:rPr>
          <w:rFonts w:eastAsia="Times New Roman"/>
          <w:b w:val="0"/>
          <w:lang w:eastAsia="ru-RU"/>
        </w:rPr>
        <w:br/>
      </w:r>
    </w:p>
    <w:sectPr w:rsidR="00B65485" w:rsidRPr="000D7CE7" w:rsidSect="00B057CB">
      <w:headerReference w:type="default" r:id="rId8"/>
      <w:pgSz w:w="11906" w:h="16838"/>
      <w:pgMar w:top="1134" w:right="851" w:bottom="1134" w:left="1134" w:header="709" w:footer="0" w:gutter="0"/>
      <w:cols w:space="720"/>
      <w:formProt w:val="0"/>
      <w:docGrid w:linePitch="360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B8B9C" w14:textId="77777777" w:rsidR="00546D13" w:rsidRDefault="00546D13" w:rsidP="00B057CB">
      <w:pPr>
        <w:spacing w:after="0" w:line="240" w:lineRule="auto"/>
      </w:pPr>
      <w:r>
        <w:separator/>
      </w:r>
    </w:p>
  </w:endnote>
  <w:endnote w:type="continuationSeparator" w:id="0">
    <w:p w14:paraId="3DCDC11A" w14:textId="77777777" w:rsidR="00546D13" w:rsidRDefault="00546D13" w:rsidP="00B05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2349B" w14:textId="77777777" w:rsidR="00546D13" w:rsidRDefault="00546D13" w:rsidP="00B057CB">
      <w:pPr>
        <w:spacing w:after="0" w:line="240" w:lineRule="auto"/>
      </w:pPr>
      <w:r>
        <w:separator/>
      </w:r>
    </w:p>
  </w:footnote>
  <w:footnote w:type="continuationSeparator" w:id="0">
    <w:p w14:paraId="3B95EB41" w14:textId="77777777" w:rsidR="00546D13" w:rsidRDefault="00546D13" w:rsidP="00B05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e"/>
      <w:tblW w:w="9853" w:type="dxa"/>
      <w:tblLook w:val="04A0" w:firstRow="1" w:lastRow="0" w:firstColumn="1" w:lastColumn="0" w:noHBand="0" w:noVBand="1"/>
    </w:tblPr>
    <w:tblGrid>
      <w:gridCol w:w="7196"/>
      <w:gridCol w:w="1417"/>
      <w:gridCol w:w="1240"/>
    </w:tblGrid>
    <w:tr w:rsidR="00C85C58" w14:paraId="70EE608E" w14:textId="77777777">
      <w:tc>
        <w:tcPr>
          <w:tcW w:w="7196" w:type="dxa"/>
          <w:vMerge w:val="restart"/>
          <w:shd w:val="clear" w:color="auto" w:fill="auto"/>
        </w:tcPr>
        <w:p w14:paraId="2649DFDF" w14:textId="77777777" w:rsidR="00C85C58" w:rsidRDefault="00C85C58" w:rsidP="00C85C58">
          <w:pPr>
            <w:spacing w:after="0" w:line="240" w:lineRule="auto"/>
            <w:rPr>
              <w:sz w:val="20"/>
              <w:szCs w:val="20"/>
            </w:rPr>
          </w:pPr>
        </w:p>
        <w:p w14:paraId="39F30164" w14:textId="77777777" w:rsidR="00C85C58" w:rsidRPr="00BA7C6C" w:rsidRDefault="00C85C58" w:rsidP="00C85C58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BA7C6C">
            <w:rPr>
              <w:sz w:val="20"/>
              <w:szCs w:val="20"/>
            </w:rPr>
            <w:t xml:space="preserve">Алматы </w:t>
          </w:r>
          <w:proofErr w:type="spellStart"/>
          <w:r w:rsidRPr="00BA7C6C">
            <w:rPr>
              <w:sz w:val="20"/>
              <w:szCs w:val="20"/>
            </w:rPr>
            <w:t>қаласы</w:t>
          </w:r>
          <w:proofErr w:type="spellEnd"/>
          <w:r w:rsidRPr="00BA7C6C">
            <w:rPr>
              <w:sz w:val="20"/>
              <w:szCs w:val="20"/>
            </w:rPr>
            <w:t xml:space="preserve"> </w:t>
          </w:r>
          <w:proofErr w:type="spellStart"/>
          <w:r w:rsidRPr="00BA7C6C">
            <w:rPr>
              <w:sz w:val="20"/>
              <w:szCs w:val="20"/>
            </w:rPr>
            <w:t>Денсаулық</w:t>
          </w:r>
          <w:proofErr w:type="spellEnd"/>
          <w:r w:rsidRPr="00BA7C6C">
            <w:rPr>
              <w:sz w:val="20"/>
              <w:szCs w:val="20"/>
            </w:rPr>
            <w:t xml:space="preserve"> </w:t>
          </w:r>
          <w:proofErr w:type="spellStart"/>
          <w:r w:rsidRPr="00BA7C6C">
            <w:rPr>
              <w:sz w:val="20"/>
              <w:szCs w:val="20"/>
            </w:rPr>
            <w:t>сақтау</w:t>
          </w:r>
          <w:proofErr w:type="spellEnd"/>
          <w:r w:rsidRPr="00BA7C6C">
            <w:rPr>
              <w:sz w:val="20"/>
              <w:szCs w:val="20"/>
            </w:rPr>
            <w:t xml:space="preserve"> </w:t>
          </w:r>
          <w:proofErr w:type="spellStart"/>
          <w:r w:rsidRPr="00BA7C6C">
            <w:rPr>
              <w:sz w:val="20"/>
              <w:szCs w:val="20"/>
            </w:rPr>
            <w:t>басқармасы</w:t>
          </w:r>
          <w:proofErr w:type="spellEnd"/>
        </w:p>
        <w:p w14:paraId="5297D4CD" w14:textId="3A892DA0" w:rsidR="00C85C58" w:rsidRDefault="00C85C58" w:rsidP="00C85C58">
          <w:pPr>
            <w:spacing w:after="0" w:line="240" w:lineRule="auto"/>
            <w:jc w:val="center"/>
            <w:rPr>
              <w:b w:val="0"/>
              <w:sz w:val="20"/>
              <w:szCs w:val="20"/>
            </w:rPr>
          </w:pPr>
          <w:r w:rsidRPr="00BA7C6C">
            <w:rPr>
              <w:sz w:val="20"/>
              <w:szCs w:val="20"/>
            </w:rPr>
            <w:t xml:space="preserve">"№1 </w:t>
          </w:r>
          <w:proofErr w:type="spellStart"/>
          <w:r w:rsidRPr="00BA7C6C">
            <w:rPr>
              <w:sz w:val="20"/>
              <w:szCs w:val="20"/>
            </w:rPr>
            <w:t>Қалалық</w:t>
          </w:r>
          <w:proofErr w:type="spellEnd"/>
          <w:r w:rsidRPr="00BA7C6C">
            <w:rPr>
              <w:sz w:val="20"/>
              <w:szCs w:val="20"/>
            </w:rPr>
            <w:t xml:space="preserve"> </w:t>
          </w:r>
          <w:proofErr w:type="spellStart"/>
          <w:r w:rsidRPr="00BA7C6C">
            <w:rPr>
              <w:sz w:val="20"/>
              <w:szCs w:val="20"/>
            </w:rPr>
            <w:t>перзентхана</w:t>
          </w:r>
          <w:proofErr w:type="spellEnd"/>
          <w:r w:rsidRPr="00BA7C6C">
            <w:rPr>
              <w:sz w:val="20"/>
              <w:szCs w:val="20"/>
            </w:rPr>
            <w:t xml:space="preserve"> " ШЖҚ МКК</w:t>
          </w:r>
        </w:p>
      </w:tc>
      <w:tc>
        <w:tcPr>
          <w:tcW w:w="2657" w:type="dxa"/>
          <w:gridSpan w:val="2"/>
          <w:shd w:val="clear" w:color="auto" w:fill="auto"/>
        </w:tcPr>
        <w:p w14:paraId="6222DDD0" w14:textId="77777777" w:rsidR="00C85C58" w:rsidRPr="00BA7C6C" w:rsidRDefault="00C85C58" w:rsidP="00C85C58">
          <w:pPr>
            <w:spacing w:after="0" w:line="240" w:lineRule="auto"/>
            <w:rPr>
              <w:sz w:val="20"/>
              <w:szCs w:val="20"/>
            </w:rPr>
          </w:pPr>
          <w:proofErr w:type="spellStart"/>
          <w:r w:rsidRPr="00BA7C6C">
            <w:rPr>
              <w:sz w:val="20"/>
              <w:szCs w:val="20"/>
            </w:rPr>
            <w:t>Құжат</w:t>
          </w:r>
          <w:proofErr w:type="spellEnd"/>
          <w:r w:rsidRPr="00BA7C6C">
            <w:rPr>
              <w:sz w:val="20"/>
              <w:szCs w:val="20"/>
            </w:rPr>
            <w:t xml:space="preserve"> </w:t>
          </w:r>
          <w:proofErr w:type="spellStart"/>
          <w:r w:rsidRPr="00BA7C6C">
            <w:rPr>
              <w:sz w:val="20"/>
              <w:szCs w:val="20"/>
            </w:rPr>
            <w:t>түрі</w:t>
          </w:r>
          <w:proofErr w:type="spellEnd"/>
          <w:r w:rsidRPr="00BA7C6C">
            <w:rPr>
              <w:sz w:val="20"/>
              <w:szCs w:val="20"/>
            </w:rPr>
            <w:t>:</w:t>
          </w:r>
        </w:p>
        <w:p w14:paraId="0CCB5E53" w14:textId="6EA46AF2" w:rsidR="00C85C58" w:rsidRDefault="00C85C58" w:rsidP="00C85C58">
          <w:pPr>
            <w:spacing w:after="0" w:line="240" w:lineRule="auto"/>
            <w:rPr>
              <w:sz w:val="20"/>
              <w:szCs w:val="20"/>
            </w:rPr>
          </w:pPr>
          <w:proofErr w:type="spellStart"/>
          <w:r w:rsidRPr="00BA7C6C">
            <w:rPr>
              <w:sz w:val="20"/>
              <w:szCs w:val="20"/>
            </w:rPr>
            <w:t>Ұйым</w:t>
          </w:r>
          <w:proofErr w:type="spellEnd"/>
          <w:r w:rsidRPr="00BA7C6C">
            <w:rPr>
              <w:sz w:val="20"/>
              <w:szCs w:val="20"/>
            </w:rPr>
            <w:t xml:space="preserve"> </w:t>
          </w:r>
          <w:proofErr w:type="spellStart"/>
          <w:r w:rsidRPr="00BA7C6C">
            <w:rPr>
              <w:sz w:val="20"/>
              <w:szCs w:val="20"/>
            </w:rPr>
            <w:t>саясаты</w:t>
          </w:r>
          <w:proofErr w:type="spellEnd"/>
        </w:p>
      </w:tc>
    </w:tr>
    <w:tr w:rsidR="00911895" w14:paraId="3B5FA10D" w14:textId="77777777">
      <w:tc>
        <w:tcPr>
          <w:tcW w:w="7196" w:type="dxa"/>
          <w:vMerge/>
          <w:shd w:val="clear" w:color="auto" w:fill="auto"/>
        </w:tcPr>
        <w:p w14:paraId="03FB0F97" w14:textId="77777777" w:rsidR="00911895" w:rsidRDefault="00911895">
          <w:pPr>
            <w:spacing w:after="0" w:line="240" w:lineRule="auto"/>
            <w:rPr>
              <w:sz w:val="20"/>
              <w:szCs w:val="20"/>
            </w:rPr>
          </w:pPr>
        </w:p>
      </w:tc>
      <w:tc>
        <w:tcPr>
          <w:tcW w:w="1417" w:type="dxa"/>
          <w:shd w:val="clear" w:color="auto" w:fill="auto"/>
        </w:tcPr>
        <w:p w14:paraId="5191CBD3" w14:textId="7B6C9CE4" w:rsidR="00911895" w:rsidRDefault="00C85C58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  <w:lang w:val="kk-KZ"/>
            </w:rPr>
            <w:t>нұсқа</w:t>
          </w:r>
          <w:r w:rsidR="00911895">
            <w:rPr>
              <w:sz w:val="20"/>
              <w:szCs w:val="20"/>
            </w:rPr>
            <w:t>:</w:t>
          </w:r>
        </w:p>
      </w:tc>
      <w:tc>
        <w:tcPr>
          <w:tcW w:w="1240" w:type="dxa"/>
          <w:shd w:val="clear" w:color="auto" w:fill="auto"/>
        </w:tcPr>
        <w:p w14:paraId="614551CA" w14:textId="6BEB70C5" w:rsidR="00911895" w:rsidRDefault="00C85C58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  <w:lang w:val="kk-KZ"/>
            </w:rPr>
            <w:t>бет</w:t>
          </w:r>
          <w:r w:rsidR="00911895">
            <w:rPr>
              <w:sz w:val="20"/>
              <w:szCs w:val="20"/>
            </w:rPr>
            <w:t>:</w:t>
          </w:r>
        </w:p>
      </w:tc>
    </w:tr>
    <w:tr w:rsidR="00911895" w14:paraId="390A98F7" w14:textId="77777777">
      <w:tc>
        <w:tcPr>
          <w:tcW w:w="7196" w:type="dxa"/>
          <w:vMerge/>
          <w:shd w:val="clear" w:color="auto" w:fill="auto"/>
        </w:tcPr>
        <w:p w14:paraId="5EB2546D" w14:textId="77777777" w:rsidR="00911895" w:rsidRDefault="00911895">
          <w:pPr>
            <w:spacing w:after="0" w:line="240" w:lineRule="auto"/>
            <w:rPr>
              <w:sz w:val="20"/>
              <w:szCs w:val="20"/>
            </w:rPr>
          </w:pPr>
        </w:p>
      </w:tc>
      <w:tc>
        <w:tcPr>
          <w:tcW w:w="1417" w:type="dxa"/>
          <w:shd w:val="clear" w:color="auto" w:fill="auto"/>
        </w:tcPr>
        <w:p w14:paraId="7A5DB83B" w14:textId="77777777" w:rsidR="00911895" w:rsidRDefault="00911895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  <w:tc>
        <w:tcPr>
          <w:tcW w:w="1240" w:type="dxa"/>
          <w:shd w:val="clear" w:color="auto" w:fill="auto"/>
        </w:tcPr>
        <w:sdt>
          <w:sdtPr>
            <w:id w:val="1863890849"/>
            <w:docPartObj>
              <w:docPartGallery w:val="Page Numbers (Top of Page)"/>
              <w:docPartUnique/>
            </w:docPartObj>
          </w:sdtPr>
          <w:sdtEndPr/>
          <w:sdtContent>
            <w:p w14:paraId="78719914" w14:textId="00069EEE" w:rsidR="00911895" w:rsidRDefault="005F3CCF">
              <w:pPr>
                <w:pStyle w:val="11"/>
                <w:jc w:val="right"/>
              </w:pPr>
              <w:r>
                <w:rPr>
                  <w:sz w:val="20"/>
                  <w:szCs w:val="20"/>
                </w:rPr>
                <w:fldChar w:fldCharType="begin"/>
              </w:r>
              <w:r w:rsidR="00911895">
                <w:rPr>
                  <w:sz w:val="20"/>
                  <w:szCs w:val="20"/>
                </w:rPr>
                <w:instrText>NUMPAGES</w:instrText>
              </w:r>
              <w:r>
                <w:rPr>
                  <w:sz w:val="20"/>
                  <w:szCs w:val="20"/>
                </w:rPr>
                <w:fldChar w:fldCharType="separate"/>
              </w:r>
              <w:r w:rsidR="00311CC0">
                <w:rPr>
                  <w:noProof/>
                  <w:sz w:val="20"/>
                  <w:szCs w:val="20"/>
                </w:rPr>
                <w:t>4</w:t>
              </w:r>
              <w:r>
                <w:rPr>
                  <w:sz w:val="20"/>
                  <w:szCs w:val="20"/>
                </w:rPr>
                <w:fldChar w:fldCharType="end"/>
              </w:r>
              <w:r w:rsidR="00C97E58">
                <w:rPr>
                  <w:sz w:val="20"/>
                  <w:szCs w:val="20"/>
                  <w:lang w:val="kk-KZ"/>
                </w:rPr>
                <w:t xml:space="preserve"> тен</w:t>
              </w:r>
              <w:r w:rsidR="00C97E58">
                <w:rPr>
                  <w:sz w:val="20"/>
                  <w:szCs w:val="20"/>
                </w:rPr>
                <w:t xml:space="preserve"> </w:t>
              </w:r>
              <w:r w:rsidR="00C97E58">
                <w:rPr>
                  <w:sz w:val="20"/>
                  <w:szCs w:val="20"/>
                </w:rPr>
                <w:fldChar w:fldCharType="begin"/>
              </w:r>
              <w:r w:rsidR="00C97E58">
                <w:rPr>
                  <w:sz w:val="20"/>
                  <w:szCs w:val="20"/>
                </w:rPr>
                <w:instrText>PAGE</w:instrText>
              </w:r>
              <w:r w:rsidR="00C97E58">
                <w:rPr>
                  <w:sz w:val="20"/>
                  <w:szCs w:val="20"/>
                </w:rPr>
                <w:fldChar w:fldCharType="separate"/>
              </w:r>
              <w:r w:rsidR="00C97E58">
                <w:rPr>
                  <w:sz w:val="20"/>
                  <w:szCs w:val="20"/>
                </w:rPr>
                <w:t>1</w:t>
              </w:r>
              <w:r w:rsidR="00C97E58">
                <w:rPr>
                  <w:sz w:val="20"/>
                  <w:szCs w:val="20"/>
                </w:rPr>
                <w:fldChar w:fldCharType="end"/>
              </w:r>
            </w:p>
          </w:sdtContent>
        </w:sdt>
      </w:tc>
    </w:tr>
    <w:tr w:rsidR="00911895" w14:paraId="6A711800" w14:textId="77777777">
      <w:tc>
        <w:tcPr>
          <w:tcW w:w="9853" w:type="dxa"/>
          <w:gridSpan w:val="3"/>
          <w:shd w:val="clear" w:color="auto" w:fill="auto"/>
        </w:tcPr>
        <w:p w14:paraId="64CB6867" w14:textId="11FB0E62" w:rsidR="00911895" w:rsidRDefault="00C85C58">
          <w:pPr>
            <w:spacing w:after="0" w:line="240" w:lineRule="auto"/>
            <w:rPr>
              <w:b w:val="0"/>
              <w:sz w:val="20"/>
              <w:szCs w:val="20"/>
            </w:rPr>
          </w:pPr>
          <w:proofErr w:type="spellStart"/>
          <w:r w:rsidRPr="00C85C58">
            <w:rPr>
              <w:sz w:val="20"/>
              <w:szCs w:val="20"/>
            </w:rPr>
            <w:t>Құжаттың</w:t>
          </w:r>
          <w:proofErr w:type="spellEnd"/>
          <w:r w:rsidRPr="00C85C58">
            <w:rPr>
              <w:sz w:val="20"/>
              <w:szCs w:val="20"/>
            </w:rPr>
            <w:t xml:space="preserve"> </w:t>
          </w:r>
          <w:proofErr w:type="spellStart"/>
          <w:r w:rsidRPr="00C85C58">
            <w:rPr>
              <w:sz w:val="20"/>
              <w:szCs w:val="20"/>
            </w:rPr>
            <w:t>атауы</w:t>
          </w:r>
          <w:proofErr w:type="spellEnd"/>
          <w:r w:rsidRPr="00C85C58">
            <w:rPr>
              <w:sz w:val="20"/>
              <w:szCs w:val="20"/>
            </w:rPr>
            <w:t xml:space="preserve">: </w:t>
          </w:r>
          <w:proofErr w:type="spellStart"/>
          <w:r w:rsidRPr="00C85C58">
            <w:rPr>
              <w:sz w:val="20"/>
              <w:szCs w:val="20"/>
            </w:rPr>
            <w:t>Мүдделер</w:t>
          </w:r>
          <w:proofErr w:type="spellEnd"/>
          <w:r w:rsidRPr="00C85C58">
            <w:rPr>
              <w:sz w:val="20"/>
              <w:szCs w:val="20"/>
            </w:rPr>
            <w:t xml:space="preserve"> </w:t>
          </w:r>
          <w:proofErr w:type="spellStart"/>
          <w:r w:rsidRPr="00C85C58">
            <w:rPr>
              <w:sz w:val="20"/>
              <w:szCs w:val="20"/>
            </w:rPr>
            <w:t>қақтығысының</w:t>
          </w:r>
          <w:proofErr w:type="spellEnd"/>
          <w:r w:rsidRPr="00C85C58">
            <w:rPr>
              <w:sz w:val="20"/>
              <w:szCs w:val="20"/>
            </w:rPr>
            <w:t xml:space="preserve"> </w:t>
          </w:r>
          <w:proofErr w:type="spellStart"/>
          <w:r w:rsidRPr="00C85C58">
            <w:rPr>
              <w:sz w:val="20"/>
              <w:szCs w:val="20"/>
            </w:rPr>
            <w:t>алдын</w:t>
          </w:r>
          <w:proofErr w:type="spellEnd"/>
          <w:r w:rsidRPr="00C85C58">
            <w:rPr>
              <w:sz w:val="20"/>
              <w:szCs w:val="20"/>
            </w:rPr>
            <w:t xml:space="preserve"> </w:t>
          </w:r>
          <w:proofErr w:type="spellStart"/>
          <w:r w:rsidRPr="00C85C58">
            <w:rPr>
              <w:sz w:val="20"/>
              <w:szCs w:val="20"/>
            </w:rPr>
            <w:t>алу</w:t>
          </w:r>
          <w:proofErr w:type="spellEnd"/>
          <w:r w:rsidRPr="00C85C58">
            <w:rPr>
              <w:sz w:val="20"/>
              <w:szCs w:val="20"/>
            </w:rPr>
            <w:t xml:space="preserve"> </w:t>
          </w:r>
          <w:proofErr w:type="spellStart"/>
          <w:r w:rsidRPr="00C85C58">
            <w:rPr>
              <w:sz w:val="20"/>
              <w:szCs w:val="20"/>
            </w:rPr>
            <w:t>және</w:t>
          </w:r>
          <w:proofErr w:type="spellEnd"/>
          <w:r w:rsidRPr="00C85C58">
            <w:rPr>
              <w:sz w:val="20"/>
              <w:szCs w:val="20"/>
            </w:rPr>
            <w:t xml:space="preserve"> </w:t>
          </w:r>
          <w:proofErr w:type="spellStart"/>
          <w:r w:rsidRPr="00C85C58">
            <w:rPr>
              <w:sz w:val="20"/>
              <w:szCs w:val="20"/>
            </w:rPr>
            <w:t>реттеу</w:t>
          </w:r>
          <w:proofErr w:type="spellEnd"/>
          <w:r w:rsidRPr="00C85C58">
            <w:rPr>
              <w:sz w:val="20"/>
              <w:szCs w:val="20"/>
            </w:rPr>
            <w:t xml:space="preserve"> </w:t>
          </w:r>
          <w:proofErr w:type="spellStart"/>
          <w:r w:rsidRPr="00C85C58">
            <w:rPr>
              <w:sz w:val="20"/>
              <w:szCs w:val="20"/>
            </w:rPr>
            <w:t>саясаты</w:t>
          </w:r>
          <w:proofErr w:type="spellEnd"/>
        </w:p>
      </w:tc>
    </w:tr>
  </w:tbl>
  <w:p w14:paraId="0FB29703" w14:textId="77777777" w:rsidR="00911895" w:rsidRDefault="00911895">
    <w:pPr>
      <w:pStyle w:val="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8635D"/>
    <w:multiLevelType w:val="hybridMultilevel"/>
    <w:tmpl w:val="8C948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77C1C"/>
    <w:multiLevelType w:val="multilevel"/>
    <w:tmpl w:val="D1AEA7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622B5DDF"/>
    <w:multiLevelType w:val="hybridMultilevel"/>
    <w:tmpl w:val="3D9874C2"/>
    <w:lvl w:ilvl="0" w:tplc="A39E703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A9337E6"/>
    <w:multiLevelType w:val="multilevel"/>
    <w:tmpl w:val="D1AEA7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CB"/>
    <w:rsid w:val="00056EE7"/>
    <w:rsid w:val="00076CBC"/>
    <w:rsid w:val="000D0B38"/>
    <w:rsid w:val="000D7CE7"/>
    <w:rsid w:val="002542F9"/>
    <w:rsid w:val="00311CC0"/>
    <w:rsid w:val="003F5730"/>
    <w:rsid w:val="004E7BF1"/>
    <w:rsid w:val="00546D13"/>
    <w:rsid w:val="005C6F4E"/>
    <w:rsid w:val="005F3CCF"/>
    <w:rsid w:val="00856391"/>
    <w:rsid w:val="00911895"/>
    <w:rsid w:val="00A37920"/>
    <w:rsid w:val="00B057CB"/>
    <w:rsid w:val="00B65485"/>
    <w:rsid w:val="00C40E9D"/>
    <w:rsid w:val="00C85C58"/>
    <w:rsid w:val="00C97E58"/>
    <w:rsid w:val="00D37BEA"/>
    <w:rsid w:val="00D56F50"/>
    <w:rsid w:val="00E5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ECAF"/>
  <w15:docId w15:val="{E8CB8D91-F595-46F1-85FB-C6A1417A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2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link w:val="3"/>
    <w:uiPriority w:val="9"/>
    <w:qFormat/>
    <w:rsid w:val="00774E57"/>
    <w:pPr>
      <w:spacing w:beforeAutospacing="1" w:afterAutospacing="1" w:line="240" w:lineRule="auto"/>
      <w:outlineLvl w:val="2"/>
    </w:pPr>
    <w:rPr>
      <w:rFonts w:eastAsia="Times New Roman"/>
      <w:bCs/>
      <w:sz w:val="27"/>
      <w:szCs w:val="27"/>
      <w:lang w:eastAsia="ru-RU"/>
    </w:rPr>
  </w:style>
  <w:style w:type="character" w:customStyle="1" w:styleId="FontStyle21">
    <w:name w:val="Font Style21"/>
    <w:uiPriority w:val="99"/>
    <w:qFormat/>
    <w:rsid w:val="00F9599B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uiPriority w:val="99"/>
    <w:qFormat/>
    <w:rsid w:val="00F9599B"/>
    <w:rPr>
      <w:rFonts w:ascii="Times New Roman" w:hAnsi="Times New Roman" w:cs="Times New Roman"/>
      <w:i/>
      <w:iCs/>
      <w:sz w:val="22"/>
      <w:szCs w:val="22"/>
    </w:rPr>
  </w:style>
  <w:style w:type="character" w:customStyle="1" w:styleId="-">
    <w:name w:val="Интернет-ссылка"/>
    <w:basedOn w:val="a0"/>
    <w:uiPriority w:val="99"/>
    <w:semiHidden/>
    <w:unhideWhenUsed/>
    <w:rsid w:val="00F4337D"/>
    <w:rPr>
      <w:color w:val="0000FF"/>
      <w:u w:val="single"/>
    </w:rPr>
  </w:style>
  <w:style w:type="character" w:customStyle="1" w:styleId="3">
    <w:name w:val="Заголовок 3 Знак"/>
    <w:basedOn w:val="a0"/>
    <w:link w:val="31"/>
    <w:uiPriority w:val="9"/>
    <w:qFormat/>
    <w:rsid w:val="00774E57"/>
    <w:rPr>
      <w:rFonts w:eastAsia="Times New Roman"/>
      <w:bCs/>
      <w:sz w:val="27"/>
      <w:szCs w:val="27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325742"/>
  </w:style>
  <w:style w:type="character" w:customStyle="1" w:styleId="a4">
    <w:name w:val="Нижний колонтитул Знак"/>
    <w:basedOn w:val="a0"/>
    <w:uiPriority w:val="99"/>
    <w:semiHidden/>
    <w:qFormat/>
    <w:rsid w:val="00325742"/>
  </w:style>
  <w:style w:type="character" w:customStyle="1" w:styleId="a5">
    <w:name w:val="Текст выноски Знак"/>
    <w:basedOn w:val="a0"/>
    <w:uiPriority w:val="99"/>
    <w:semiHidden/>
    <w:qFormat/>
    <w:rsid w:val="00325742"/>
    <w:rPr>
      <w:rFonts w:ascii="Tahoma" w:hAnsi="Tahoma" w:cs="Tahoma"/>
      <w:sz w:val="16"/>
      <w:szCs w:val="16"/>
    </w:rPr>
  </w:style>
  <w:style w:type="character" w:customStyle="1" w:styleId="FontStyle19">
    <w:name w:val="Font Style19"/>
    <w:uiPriority w:val="99"/>
    <w:qFormat/>
    <w:rsid w:val="00DF20A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basedOn w:val="a0"/>
    <w:qFormat/>
    <w:rsid w:val="000E70A1"/>
  </w:style>
  <w:style w:type="character" w:customStyle="1" w:styleId="s0">
    <w:name w:val="s0"/>
    <w:basedOn w:val="a0"/>
    <w:qFormat/>
    <w:rsid w:val="000E70A1"/>
  </w:style>
  <w:style w:type="character" w:customStyle="1" w:styleId="s3">
    <w:name w:val="s3"/>
    <w:basedOn w:val="a0"/>
    <w:qFormat/>
    <w:rsid w:val="000E70A1"/>
  </w:style>
  <w:style w:type="character" w:customStyle="1" w:styleId="s9">
    <w:name w:val="s9"/>
    <w:basedOn w:val="a0"/>
    <w:qFormat/>
    <w:rsid w:val="000E70A1"/>
  </w:style>
  <w:style w:type="character" w:customStyle="1" w:styleId="s2">
    <w:name w:val="s2"/>
    <w:basedOn w:val="a0"/>
    <w:qFormat/>
    <w:rsid w:val="000E70A1"/>
  </w:style>
  <w:style w:type="character" w:customStyle="1" w:styleId="a6">
    <w:name w:val="a"/>
    <w:basedOn w:val="a0"/>
    <w:qFormat/>
    <w:rsid w:val="000E70A1"/>
  </w:style>
  <w:style w:type="character" w:customStyle="1" w:styleId="markedcontent">
    <w:name w:val="markedcontent"/>
    <w:basedOn w:val="a0"/>
    <w:qFormat/>
    <w:rsid w:val="00836F56"/>
  </w:style>
  <w:style w:type="character" w:customStyle="1" w:styleId="s192">
    <w:name w:val="s192"/>
    <w:basedOn w:val="a0"/>
    <w:qFormat/>
    <w:rsid w:val="0096346E"/>
  </w:style>
  <w:style w:type="character" w:customStyle="1" w:styleId="s10">
    <w:name w:val="s10"/>
    <w:basedOn w:val="a0"/>
    <w:qFormat/>
    <w:rsid w:val="00A97FCF"/>
  </w:style>
  <w:style w:type="character" w:customStyle="1" w:styleId="ListLabel1">
    <w:name w:val="ListLabel 1"/>
    <w:qFormat/>
    <w:rsid w:val="00B057CB"/>
  </w:style>
  <w:style w:type="paragraph" w:customStyle="1" w:styleId="1">
    <w:name w:val="Заголовок1"/>
    <w:basedOn w:val="a"/>
    <w:next w:val="a7"/>
    <w:qFormat/>
    <w:rsid w:val="00B057CB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rsid w:val="00B057CB"/>
    <w:pPr>
      <w:spacing w:after="140"/>
    </w:pPr>
  </w:style>
  <w:style w:type="paragraph" w:styleId="a8">
    <w:name w:val="List"/>
    <w:basedOn w:val="a7"/>
    <w:rsid w:val="00B057CB"/>
    <w:rPr>
      <w:rFonts w:cs="Arial"/>
    </w:rPr>
  </w:style>
  <w:style w:type="paragraph" w:customStyle="1" w:styleId="10">
    <w:name w:val="Название объекта1"/>
    <w:basedOn w:val="a"/>
    <w:qFormat/>
    <w:rsid w:val="00B057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B057CB"/>
    <w:pPr>
      <w:suppressLineNumbers/>
    </w:pPr>
    <w:rPr>
      <w:rFonts w:cs="Arial"/>
    </w:rPr>
  </w:style>
  <w:style w:type="paragraph" w:customStyle="1" w:styleId="Style7">
    <w:name w:val="Style7"/>
    <w:basedOn w:val="a"/>
    <w:uiPriority w:val="99"/>
    <w:qFormat/>
    <w:rsid w:val="00F9599B"/>
    <w:pPr>
      <w:widowControl w:val="0"/>
      <w:spacing w:after="0" w:line="322" w:lineRule="exact"/>
      <w:ind w:firstLine="730"/>
      <w:jc w:val="both"/>
    </w:pPr>
    <w:rPr>
      <w:rFonts w:eastAsia="Times New Roman"/>
      <w:b w:val="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qFormat/>
    <w:rsid w:val="001559C4"/>
    <w:pPr>
      <w:spacing w:beforeAutospacing="1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47967"/>
    <w:pPr>
      <w:ind w:left="720"/>
      <w:contextualSpacing/>
    </w:pPr>
  </w:style>
  <w:style w:type="paragraph" w:customStyle="1" w:styleId="11">
    <w:name w:val="Верхний колонтитул1"/>
    <w:basedOn w:val="a"/>
    <w:uiPriority w:val="99"/>
    <w:unhideWhenUsed/>
    <w:rsid w:val="0032574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semiHidden/>
    <w:unhideWhenUsed/>
    <w:rsid w:val="0032574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uiPriority w:val="99"/>
    <w:semiHidden/>
    <w:unhideWhenUsed/>
    <w:qFormat/>
    <w:rsid w:val="003257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4">
    <w:name w:val="Style14"/>
    <w:basedOn w:val="a"/>
    <w:uiPriority w:val="99"/>
    <w:qFormat/>
    <w:rsid w:val="00DF20AD"/>
    <w:pPr>
      <w:widowControl w:val="0"/>
      <w:spacing w:after="0" w:line="322" w:lineRule="exact"/>
      <w:ind w:firstLine="1262"/>
      <w:jc w:val="both"/>
    </w:pPr>
    <w:rPr>
      <w:rFonts w:eastAsia="Times New Roman"/>
      <w:b w:val="0"/>
      <w:sz w:val="24"/>
      <w:szCs w:val="24"/>
      <w:lang w:eastAsia="ru-RU"/>
    </w:rPr>
  </w:style>
  <w:style w:type="paragraph" w:styleId="ad">
    <w:name w:val="No Spacing"/>
    <w:uiPriority w:val="1"/>
    <w:qFormat/>
    <w:rsid w:val="00390E5B"/>
    <w:rPr>
      <w:rFonts w:ascii="Calibri" w:hAnsi="Calibri"/>
      <w:b w:val="0"/>
      <w:sz w:val="22"/>
      <w:szCs w:val="22"/>
    </w:rPr>
  </w:style>
  <w:style w:type="paragraph" w:customStyle="1" w:styleId="pj">
    <w:name w:val="pj"/>
    <w:basedOn w:val="a"/>
    <w:qFormat/>
    <w:rsid w:val="000E70A1"/>
    <w:pPr>
      <w:spacing w:beforeAutospacing="1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pji">
    <w:name w:val="pji"/>
    <w:basedOn w:val="a"/>
    <w:qFormat/>
    <w:rsid w:val="000E70A1"/>
    <w:pPr>
      <w:spacing w:beforeAutospacing="1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table" w:styleId="ae">
    <w:name w:val="Table Grid"/>
    <w:basedOn w:val="a1"/>
    <w:rsid w:val="00DF7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13"/>
    <w:uiPriority w:val="99"/>
    <w:unhideWhenUsed/>
    <w:rsid w:val="000D7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"/>
    <w:uiPriority w:val="99"/>
    <w:rsid w:val="000D7CE7"/>
  </w:style>
  <w:style w:type="paragraph" w:styleId="af0">
    <w:name w:val="footer"/>
    <w:basedOn w:val="a"/>
    <w:link w:val="14"/>
    <w:uiPriority w:val="99"/>
    <w:unhideWhenUsed/>
    <w:rsid w:val="000D7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0"/>
    <w:uiPriority w:val="99"/>
    <w:rsid w:val="000D7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0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6460C-DA7A-4185-AA31-D13A3D6E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2022-11-17T05:10:00Z</cp:lastPrinted>
  <dcterms:created xsi:type="dcterms:W3CDTF">2022-11-21T10:32:00Z</dcterms:created>
  <dcterms:modified xsi:type="dcterms:W3CDTF">2022-11-28T18:17:00Z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