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8148" w14:textId="77777777" w:rsidR="00763589" w:rsidRDefault="00763589">
      <w:pPr>
        <w:spacing w:after="0" w:line="240" w:lineRule="auto"/>
        <w:jc w:val="both"/>
      </w:pPr>
    </w:p>
    <w:tbl>
      <w:tblPr>
        <w:tblW w:w="11045" w:type="dxa"/>
        <w:tblInd w:w="55" w:type="dxa"/>
        <w:tblBorders>
          <w:top w:val="thickThinSmallGap" w:sz="24" w:space="0" w:color="365F91" w:themeColor="accent1" w:themeShade="BF"/>
          <w:left w:val="thickThinSmallGap" w:sz="24" w:space="0" w:color="365F91" w:themeColor="accent1" w:themeShade="BF"/>
          <w:bottom w:val="thickThinSmallGap" w:sz="24" w:space="0" w:color="365F91" w:themeColor="accent1" w:themeShade="BF"/>
          <w:right w:val="thickThinSmallGap" w:sz="24" w:space="0" w:color="365F91" w:themeColor="accent1" w:themeShade="BF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045"/>
      </w:tblGrid>
      <w:tr w:rsidR="00763589" w14:paraId="102489DC" w14:textId="77777777" w:rsidTr="0036596A">
        <w:tc>
          <w:tcPr>
            <w:tcW w:w="11045" w:type="dxa"/>
            <w:shd w:val="clear" w:color="auto" w:fill="auto"/>
          </w:tcPr>
          <w:p w14:paraId="0DB65205" w14:textId="77777777" w:rsidR="00763589" w:rsidRPr="009A2308" w:rsidRDefault="00F57596">
            <w:pPr>
              <w:pStyle w:val="ab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548DD4" w:themeColor="text2" w:themeTint="99"/>
                <w:sz w:val="48"/>
                <w:szCs w:val="48"/>
              </w:rPr>
            </w:pPr>
            <w:r w:rsidRPr="009A2308">
              <w:rPr>
                <w:rFonts w:ascii="Liberation Serif" w:hAnsi="Liberation Serif"/>
                <w:color w:val="000000"/>
                <w:sz w:val="48"/>
                <w:szCs w:val="48"/>
              </w:rPr>
              <w:t xml:space="preserve"> </w:t>
            </w:r>
            <w:r w:rsidR="0036596A" w:rsidRPr="009A2308">
              <w:rPr>
                <w:rFonts w:ascii="Times New Roman" w:hAnsi="Times New Roman"/>
                <w:b/>
                <w:bCs/>
                <w:color w:val="548DD4" w:themeColor="text2" w:themeTint="99"/>
                <w:sz w:val="48"/>
                <w:szCs w:val="48"/>
              </w:rPr>
              <w:t>ОБЯЗАННОСТИ ПАЦИЕНТОВ</w:t>
            </w:r>
          </w:p>
          <w:p w14:paraId="26753966" w14:textId="77777777" w:rsidR="00322646" w:rsidRDefault="00322646" w:rsidP="0036596A">
            <w:pPr>
              <w:spacing w:after="0" w:line="240" w:lineRule="auto"/>
              <w:ind w:left="115"/>
              <w:jc w:val="center"/>
              <w:rPr>
                <w:rFonts w:ascii="Times New Roman" w:hAnsi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  <w:p w14:paraId="7A27BEA4" w14:textId="77777777" w:rsidR="00763589" w:rsidRPr="009A2308" w:rsidRDefault="00F57596" w:rsidP="0036596A">
            <w:pPr>
              <w:spacing w:after="0" w:line="240" w:lineRule="auto"/>
              <w:ind w:left="115"/>
              <w:jc w:val="center"/>
              <w:rPr>
                <w:rFonts w:ascii="Times New Roman" w:hAnsi="Times New Roman"/>
                <w:b/>
                <w:bCs/>
                <w:color w:val="548DD4" w:themeColor="text2" w:themeTint="99"/>
                <w:sz w:val="24"/>
                <w:szCs w:val="24"/>
              </w:rPr>
            </w:pPr>
            <w:r w:rsidRPr="009A2308">
              <w:rPr>
                <w:rFonts w:ascii="Times New Roman" w:hAnsi="Times New Roman"/>
                <w:b/>
                <w:bCs/>
                <w:color w:val="548DD4" w:themeColor="text2" w:themeTint="99"/>
                <w:sz w:val="24"/>
                <w:szCs w:val="24"/>
              </w:rPr>
              <w:t>Граждане Республики Казахстан обязаны:</w:t>
            </w:r>
            <w:r w:rsidRPr="009A2308">
              <w:rPr>
                <w:rStyle w:val="a4"/>
                <w:rFonts w:ascii="Times New Roman" w:hAnsi="Times New Roman"/>
                <w:b/>
                <w:bCs/>
                <w:color w:val="548DD4" w:themeColor="text2" w:themeTint="99"/>
                <w:sz w:val="24"/>
                <w:szCs w:val="24"/>
              </w:rPr>
              <w:footnoteReference w:id="1"/>
            </w:r>
          </w:p>
          <w:p w14:paraId="61C98972" w14:textId="77777777" w:rsidR="00763589" w:rsidRPr="009A2308" w:rsidRDefault="00F57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z1513"/>
            <w:bookmarkEnd w:id="1"/>
            <w:r w:rsidRPr="009A2308">
              <w:rPr>
                <w:rFonts w:ascii="Times New Roman" w:hAnsi="Times New Roman"/>
                <w:sz w:val="24"/>
                <w:szCs w:val="24"/>
              </w:rPr>
              <w:t>1) заботиться о сохранении своего здоровья, нести солидарную ответственность за сохранение и укрепление индивидуального и общественного здоровья;</w:t>
            </w:r>
          </w:p>
          <w:p w14:paraId="0BAABB99" w14:textId="77777777" w:rsidR="00CA2B8E" w:rsidRPr="009A2308" w:rsidRDefault="00CA2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EBA69D" w14:textId="77777777" w:rsidR="00763589" w:rsidRPr="009A2308" w:rsidRDefault="00F57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z1514"/>
            <w:bookmarkEnd w:id="2"/>
            <w:r w:rsidRPr="009A2308">
              <w:rPr>
                <w:rFonts w:ascii="Times New Roman" w:hAnsi="Times New Roman"/>
                <w:sz w:val="24"/>
                <w:szCs w:val="24"/>
              </w:rPr>
              <w:t>2) уплачивать взносы на обязательное социальное медицинское страхование в соответствии с Законом Республики Казахстан «Об обязательном социальном медицинском страховании»;</w:t>
            </w:r>
          </w:p>
          <w:p w14:paraId="7E639A31" w14:textId="77777777" w:rsidR="00E71729" w:rsidRPr="009A2308" w:rsidRDefault="00E71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z1515"/>
            <w:bookmarkEnd w:id="3"/>
          </w:p>
          <w:p w14:paraId="4E1F3CBE" w14:textId="77777777" w:rsidR="00763589" w:rsidRPr="009A2308" w:rsidRDefault="00F57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308">
              <w:rPr>
                <w:rFonts w:ascii="Times New Roman" w:hAnsi="Times New Roman"/>
                <w:sz w:val="24"/>
                <w:szCs w:val="24"/>
              </w:rPr>
              <w:t>3) проходить профилактические медицинские осмотры, скрининговые исследования;</w:t>
            </w:r>
          </w:p>
          <w:p w14:paraId="1F6A1114" w14:textId="77777777" w:rsidR="00E71729" w:rsidRPr="009A2308" w:rsidRDefault="00E71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z1516"/>
            <w:bookmarkEnd w:id="4"/>
          </w:p>
          <w:p w14:paraId="431DEDC1" w14:textId="77777777" w:rsidR="00763589" w:rsidRPr="009A2308" w:rsidRDefault="00F57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308">
              <w:rPr>
                <w:rFonts w:ascii="Times New Roman" w:hAnsi="Times New Roman"/>
                <w:sz w:val="24"/>
                <w:szCs w:val="24"/>
              </w:rPr>
              <w:t>4) выполнять относящиеся к индивидуальному и общественному здоровью назначения медицинских работников;</w:t>
            </w:r>
          </w:p>
          <w:p w14:paraId="6E36D582" w14:textId="77777777" w:rsidR="00E71729" w:rsidRPr="009A2308" w:rsidRDefault="00E71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z1517"/>
            <w:bookmarkEnd w:id="5"/>
          </w:p>
          <w:p w14:paraId="48A9D89B" w14:textId="77777777" w:rsidR="00763589" w:rsidRPr="009A2308" w:rsidRDefault="00F57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308">
              <w:rPr>
                <w:rFonts w:ascii="Times New Roman" w:hAnsi="Times New Roman"/>
                <w:sz w:val="24"/>
                <w:szCs w:val="24"/>
              </w:rPr>
              <w:t>5) принимать участие в процессе управления собственным здоровьем, в том числе в программах управления хроническими заболеваниями при их наличии, быть заинтересованными в получении информации о заболевании и методах его лечения, возможных рисках и осложнениях;</w:t>
            </w:r>
          </w:p>
          <w:p w14:paraId="36E7A03B" w14:textId="77777777" w:rsidR="00E71729" w:rsidRPr="009A2308" w:rsidRDefault="00E71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z1518"/>
            <w:bookmarkEnd w:id="6"/>
          </w:p>
          <w:p w14:paraId="6EFABCD1" w14:textId="77777777" w:rsidR="00763589" w:rsidRPr="009A2308" w:rsidRDefault="00F57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308">
              <w:rPr>
                <w:rFonts w:ascii="Times New Roman" w:hAnsi="Times New Roman"/>
                <w:sz w:val="24"/>
                <w:szCs w:val="24"/>
              </w:rPr>
              <w:t>6) сообщать медицинским работникам об индивидуальных особенностях своего организма;</w:t>
            </w:r>
          </w:p>
          <w:p w14:paraId="242A7F69" w14:textId="77777777" w:rsidR="00E71729" w:rsidRPr="009A2308" w:rsidRDefault="00E71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z1519"/>
            <w:bookmarkEnd w:id="7"/>
          </w:p>
          <w:p w14:paraId="0D669EC3" w14:textId="77777777" w:rsidR="00763589" w:rsidRPr="009A2308" w:rsidRDefault="00F57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308">
              <w:rPr>
                <w:rFonts w:ascii="Times New Roman" w:hAnsi="Times New Roman"/>
                <w:sz w:val="24"/>
                <w:szCs w:val="24"/>
              </w:rPr>
              <w:t>7) соблюдать меры предосторожности по охране собственного здоровья и здоровья окружающих, проходить обследование и лечение по требованию субъектов здравоохранения, информировать медицинский персонал о наличии у них инфекционных и иных заболеваний, представляющих опасность для окружающих;</w:t>
            </w:r>
          </w:p>
          <w:p w14:paraId="34E55A7C" w14:textId="77777777" w:rsidR="00E71729" w:rsidRPr="009A2308" w:rsidRDefault="00E71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z1520"/>
            <w:bookmarkEnd w:id="8"/>
          </w:p>
          <w:p w14:paraId="5DCD1100" w14:textId="77777777" w:rsidR="00763589" w:rsidRPr="009A2308" w:rsidRDefault="00F57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308">
              <w:rPr>
                <w:rFonts w:ascii="Times New Roman" w:hAnsi="Times New Roman"/>
                <w:sz w:val="24"/>
                <w:szCs w:val="24"/>
              </w:rPr>
              <w:t>8) соблюдать законодательство Республики Казахстан в области здравоохранения.</w:t>
            </w:r>
          </w:p>
          <w:p w14:paraId="1F12118E" w14:textId="77777777" w:rsidR="00E71729" w:rsidRPr="009A2308" w:rsidRDefault="00E71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z1521"/>
            <w:bookmarkEnd w:id="9"/>
          </w:p>
          <w:p w14:paraId="13384549" w14:textId="77777777" w:rsidR="00763589" w:rsidRPr="009A2308" w:rsidRDefault="00F57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308">
              <w:rPr>
                <w:rFonts w:ascii="Times New Roman" w:hAnsi="Times New Roman"/>
                <w:sz w:val="24"/>
                <w:szCs w:val="24"/>
              </w:rPr>
              <w:t>В случае уклонения от обследования и лечения граждане Республики Казахстан, больные заболеваниями, представляющими опасность для окружающих, за исключением ВИЧ-инфекции, подвергаются освидетельствованию и лечению в принудительном порядке в соответствии с настоящим Кодексом и законами Республики Казахстан.</w:t>
            </w:r>
          </w:p>
          <w:p w14:paraId="70C6CD0B" w14:textId="77777777" w:rsidR="00322646" w:rsidRPr="009A2308" w:rsidRDefault="00322646" w:rsidP="003659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5B522CC" w14:textId="77777777" w:rsidR="00763589" w:rsidRPr="009A2308" w:rsidRDefault="00F57596" w:rsidP="00365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308">
              <w:rPr>
                <w:rFonts w:ascii="Times New Roman" w:hAnsi="Times New Roman"/>
                <w:b/>
                <w:bCs/>
                <w:color w:val="548DD4" w:themeColor="text2" w:themeTint="99"/>
                <w:sz w:val="24"/>
                <w:szCs w:val="24"/>
              </w:rPr>
              <w:t>Беременные женщины обязаны</w:t>
            </w:r>
            <w:r w:rsidRPr="009A2308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  <w:r w:rsidRPr="009A230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6104B311" w14:textId="77777777" w:rsidR="00763589" w:rsidRPr="009A2308" w:rsidRDefault="00F57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z1537"/>
            <w:bookmarkEnd w:id="10"/>
            <w:r w:rsidRPr="009A2308">
              <w:rPr>
                <w:rFonts w:ascii="Times New Roman" w:hAnsi="Times New Roman"/>
                <w:sz w:val="24"/>
                <w:szCs w:val="24"/>
              </w:rPr>
              <w:t>1) в срок до двенадцати недель беременности встать на медицинский учет по беременности по месту прикрепления для медицинского обслуживания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0C566D8B" w14:textId="77777777" w:rsidR="00E71729" w:rsidRPr="009A2308" w:rsidRDefault="00E71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" w:name="z1538"/>
            <w:bookmarkEnd w:id="11"/>
          </w:p>
          <w:p w14:paraId="6AB52338" w14:textId="77777777" w:rsidR="00763589" w:rsidRPr="009A2308" w:rsidRDefault="00F57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308">
              <w:rPr>
                <w:rFonts w:ascii="Times New Roman" w:hAnsi="Times New Roman"/>
                <w:sz w:val="24"/>
                <w:szCs w:val="24"/>
              </w:rPr>
              <w:t>2) выполнять рекомендации врача в период беременности, во время родов и после родов.</w:t>
            </w:r>
          </w:p>
          <w:p w14:paraId="4214FE40" w14:textId="77777777" w:rsidR="00322646" w:rsidRPr="009A2308" w:rsidRDefault="00322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6AAE19" w14:textId="77777777" w:rsidR="00763589" w:rsidRPr="009A2308" w:rsidRDefault="00F57596">
            <w:pPr>
              <w:spacing w:after="0" w:line="240" w:lineRule="auto"/>
              <w:ind w:left="1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308">
              <w:rPr>
                <w:rFonts w:ascii="Times New Roman" w:hAnsi="Times New Roman"/>
                <w:color w:val="000000"/>
                <w:sz w:val="24"/>
                <w:szCs w:val="24"/>
              </w:rPr>
              <w:t>Если женщина планирует беременность при наличии противопоказаний для беременности, то она полностью берет на себя ответственность за все риски для здоровья самой женщины и плода, последующие во время беременности и до сорока двух календарных дней после родов.</w:t>
            </w:r>
          </w:p>
          <w:p w14:paraId="29A5CE8C" w14:textId="77777777" w:rsidR="00763589" w:rsidRPr="009A2308" w:rsidRDefault="00763589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97C2EB8" w14:textId="0F5056B7" w:rsidR="00763589" w:rsidRDefault="00763589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C191532" w14:textId="77777777" w:rsidR="00322646" w:rsidRDefault="0032264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94EFC87" w14:textId="77777777" w:rsidR="00763589" w:rsidRDefault="00763589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583C86" w14:textId="77777777" w:rsidR="009A2308" w:rsidRDefault="009A2308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169A26" w14:textId="77777777" w:rsidR="00763589" w:rsidRDefault="00763589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4C97F88" w14:textId="77777777" w:rsidR="00763589" w:rsidRDefault="00763589" w:rsidP="00322646">
      <w:pPr>
        <w:spacing w:after="0" w:line="240" w:lineRule="auto"/>
        <w:jc w:val="both"/>
      </w:pPr>
    </w:p>
    <w:p w14:paraId="212E709B" w14:textId="77777777" w:rsidR="009A2308" w:rsidRDefault="009A2308" w:rsidP="009A2308">
      <w:pPr>
        <w:spacing w:after="0" w:line="240" w:lineRule="auto"/>
        <w:jc w:val="both"/>
      </w:pPr>
    </w:p>
    <w:p w14:paraId="0DA2A8E1" w14:textId="77777777" w:rsidR="009A2308" w:rsidRDefault="009A2308" w:rsidP="00322646">
      <w:pPr>
        <w:spacing w:after="0" w:line="240" w:lineRule="auto"/>
        <w:jc w:val="both"/>
      </w:pPr>
    </w:p>
    <w:sectPr w:rsidR="009A2308" w:rsidSect="00763589">
      <w:pgSz w:w="11909" w:h="16834"/>
      <w:pgMar w:top="230" w:right="432" w:bottom="230" w:left="432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5547" w14:textId="77777777" w:rsidR="00D75B9A" w:rsidRDefault="00D75B9A" w:rsidP="00763589">
      <w:pPr>
        <w:spacing w:after="0" w:line="240" w:lineRule="auto"/>
      </w:pPr>
      <w:r>
        <w:separator/>
      </w:r>
    </w:p>
  </w:endnote>
  <w:endnote w:type="continuationSeparator" w:id="0">
    <w:p w14:paraId="28263148" w14:textId="77777777" w:rsidR="00D75B9A" w:rsidRDefault="00D75B9A" w:rsidP="0076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38F53" w14:textId="77777777" w:rsidR="00D75B9A" w:rsidRDefault="00D75B9A">
      <w:r>
        <w:separator/>
      </w:r>
    </w:p>
  </w:footnote>
  <w:footnote w:type="continuationSeparator" w:id="0">
    <w:p w14:paraId="5AC24862" w14:textId="77777777" w:rsidR="00D75B9A" w:rsidRDefault="00D75B9A">
      <w:r>
        <w:continuationSeparator/>
      </w:r>
    </w:p>
  </w:footnote>
  <w:footnote w:id="1">
    <w:p w14:paraId="41F1C4B5" w14:textId="77777777" w:rsidR="00763589" w:rsidRDefault="00F57596">
      <w:pPr>
        <w:pStyle w:val="11"/>
        <w:spacing w:after="0" w:line="240" w:lineRule="auto"/>
        <w:ind w:left="346" w:hanging="346"/>
        <w:rPr>
          <w:rFonts w:ascii="Times New Roman" w:hAnsi="Times New Roman"/>
          <w:sz w:val="16"/>
          <w:szCs w:val="16"/>
        </w:rPr>
      </w:pPr>
      <w:r>
        <w:rPr>
          <w:rStyle w:val="a3"/>
        </w:rPr>
        <w:footnoteRef/>
      </w:r>
      <w:r>
        <w:rPr>
          <w:rFonts w:ascii="Times New Roman" w:hAnsi="Times New Roman"/>
          <w:sz w:val="16"/>
          <w:szCs w:val="16"/>
        </w:rPr>
        <w:tab/>
        <w:t xml:space="preserve">Статья 80 </w:t>
      </w:r>
      <w:bookmarkStart w:id="0" w:name="__DdeLink__41033_1434484218"/>
      <w:r>
        <w:rPr>
          <w:rFonts w:ascii="Times New Roman" w:hAnsi="Times New Roman"/>
          <w:sz w:val="16"/>
          <w:szCs w:val="16"/>
        </w:rPr>
        <w:t>Кодекса Республики Казахстан от 7 июля 2020 года № 360-VI ЗРК «О здоровье народа и системе здравоохранения».</w:t>
      </w:r>
      <w:bookmarkEnd w:id="0"/>
    </w:p>
  </w:footnote>
  <w:footnote w:id="2">
    <w:p w14:paraId="73142593" w14:textId="77777777" w:rsidR="00763589" w:rsidRDefault="00F57596">
      <w:pPr>
        <w:pStyle w:val="11"/>
        <w:rPr>
          <w:rFonts w:ascii="Times New Roman" w:hAnsi="Times New Roman"/>
          <w:sz w:val="16"/>
          <w:szCs w:val="16"/>
        </w:rPr>
      </w:pPr>
      <w:r>
        <w:rPr>
          <w:rStyle w:val="a3"/>
        </w:rPr>
        <w:footnoteRef/>
      </w:r>
      <w:r>
        <w:rPr>
          <w:rFonts w:ascii="Times New Roman" w:hAnsi="Times New Roman"/>
          <w:sz w:val="16"/>
          <w:szCs w:val="16"/>
        </w:rPr>
        <w:tab/>
        <w:t>Пункт 4 статьи 81 Кодекса Республики Казахстан от 7 июля 2020 года № 360-VI ЗРК «О здоровье народа и системе здравоохранения».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589"/>
    <w:rsid w:val="000E33E1"/>
    <w:rsid w:val="002C0EB8"/>
    <w:rsid w:val="00322646"/>
    <w:rsid w:val="0036596A"/>
    <w:rsid w:val="003F7A9B"/>
    <w:rsid w:val="006953F2"/>
    <w:rsid w:val="00763589"/>
    <w:rsid w:val="00927AF7"/>
    <w:rsid w:val="009A2308"/>
    <w:rsid w:val="00AA3D0F"/>
    <w:rsid w:val="00C645F4"/>
    <w:rsid w:val="00CA2B8E"/>
    <w:rsid w:val="00D75B9A"/>
    <w:rsid w:val="00E71729"/>
    <w:rsid w:val="00F5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39BF"/>
  <w15:docId w15:val="{0CBC6324-9604-497E-8EFD-F5B85598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19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763589"/>
    <w:rPr>
      <w:rFonts w:cs="Courier New"/>
    </w:rPr>
  </w:style>
  <w:style w:type="character" w:customStyle="1" w:styleId="ListLabel2">
    <w:name w:val="ListLabel 2"/>
    <w:qFormat/>
    <w:rsid w:val="00763589"/>
    <w:rPr>
      <w:rFonts w:cs="Courier New"/>
    </w:rPr>
  </w:style>
  <w:style w:type="character" w:customStyle="1" w:styleId="ListLabel3">
    <w:name w:val="ListLabel 3"/>
    <w:qFormat/>
    <w:rsid w:val="00763589"/>
    <w:rPr>
      <w:rFonts w:cs="Courier New"/>
    </w:rPr>
  </w:style>
  <w:style w:type="character" w:customStyle="1" w:styleId="a3">
    <w:name w:val="Символ сноски"/>
    <w:qFormat/>
    <w:rsid w:val="00763589"/>
  </w:style>
  <w:style w:type="character" w:customStyle="1" w:styleId="a4">
    <w:name w:val="Привязка сноски"/>
    <w:rsid w:val="00763589"/>
    <w:rPr>
      <w:vertAlign w:val="superscript"/>
    </w:rPr>
  </w:style>
  <w:style w:type="character" w:customStyle="1" w:styleId="a5">
    <w:name w:val="Привязка концевой сноски"/>
    <w:rsid w:val="00763589"/>
    <w:rPr>
      <w:vertAlign w:val="superscript"/>
    </w:rPr>
  </w:style>
  <w:style w:type="character" w:customStyle="1" w:styleId="a6">
    <w:name w:val="Символ концевой сноски"/>
    <w:qFormat/>
    <w:rsid w:val="00763589"/>
  </w:style>
  <w:style w:type="paragraph" w:customStyle="1" w:styleId="1">
    <w:name w:val="Заголовок1"/>
    <w:basedOn w:val="a"/>
    <w:next w:val="a7"/>
    <w:qFormat/>
    <w:rsid w:val="007635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763589"/>
    <w:pPr>
      <w:spacing w:after="140"/>
    </w:pPr>
  </w:style>
  <w:style w:type="paragraph" w:styleId="a8">
    <w:name w:val="List"/>
    <w:basedOn w:val="a7"/>
    <w:rsid w:val="00763589"/>
    <w:rPr>
      <w:rFonts w:cs="Arial"/>
    </w:rPr>
  </w:style>
  <w:style w:type="paragraph" w:customStyle="1" w:styleId="10">
    <w:name w:val="Название объекта1"/>
    <w:basedOn w:val="a"/>
    <w:qFormat/>
    <w:rsid w:val="007635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763589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9A11C7"/>
    <w:pPr>
      <w:ind w:left="720"/>
      <w:contextualSpacing/>
    </w:pPr>
  </w:style>
  <w:style w:type="paragraph" w:customStyle="1" w:styleId="ab">
    <w:name w:val="Содержимое таблицы"/>
    <w:basedOn w:val="a"/>
    <w:qFormat/>
    <w:rsid w:val="00763589"/>
    <w:pPr>
      <w:suppressLineNumbers/>
    </w:pPr>
  </w:style>
  <w:style w:type="paragraph" w:customStyle="1" w:styleId="11">
    <w:name w:val="Текст сноски1"/>
    <w:basedOn w:val="a"/>
    <w:rsid w:val="00763589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Болат Келденбай</cp:lastModifiedBy>
  <cp:revision>4</cp:revision>
  <cp:lastPrinted>2021-02-17T17:15:00Z</cp:lastPrinted>
  <dcterms:created xsi:type="dcterms:W3CDTF">2021-06-01T09:59:00Z</dcterms:created>
  <dcterms:modified xsi:type="dcterms:W3CDTF">2021-06-03T12:04:00Z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