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1F21" w14:textId="38C17BDA" w:rsidR="00481B47" w:rsidRPr="00481B47" w:rsidRDefault="00481B47" w:rsidP="00481B47">
      <w:pPr>
        <w:jc w:val="center"/>
        <w:rPr>
          <w:rFonts w:eastAsia="Times New Roman"/>
          <w:b/>
          <w:bCs/>
          <w:sz w:val="22"/>
          <w:szCs w:val="22"/>
        </w:rPr>
      </w:pPr>
      <w:r w:rsidRPr="00481B47">
        <w:rPr>
          <w:rFonts w:eastAsia="Times New Roman"/>
          <w:b/>
          <w:bCs/>
          <w:sz w:val="22"/>
          <w:szCs w:val="22"/>
        </w:rPr>
        <w:t>П</w:t>
      </w:r>
      <w:r w:rsidR="00411099">
        <w:rPr>
          <w:rFonts w:eastAsia="Times New Roman"/>
          <w:b/>
          <w:bCs/>
          <w:sz w:val="22"/>
          <w:szCs w:val="22"/>
        </w:rPr>
        <w:t xml:space="preserve"> Р О Т О К О Л</w:t>
      </w:r>
    </w:p>
    <w:p w14:paraId="01960BD6" w14:textId="77777777" w:rsidR="00481B47" w:rsidRPr="00481B47" w:rsidRDefault="00481B47" w:rsidP="00481B47">
      <w:pPr>
        <w:jc w:val="center"/>
        <w:rPr>
          <w:rFonts w:eastAsia="Times New Roman"/>
          <w:b/>
          <w:bCs/>
          <w:sz w:val="22"/>
          <w:szCs w:val="22"/>
        </w:rPr>
      </w:pPr>
      <w:r w:rsidRPr="00481B47">
        <w:rPr>
          <w:rFonts w:eastAsia="Times New Roman"/>
          <w:b/>
          <w:bCs/>
          <w:sz w:val="22"/>
          <w:szCs w:val="22"/>
        </w:rPr>
        <w:t>заседания тендерной комиссии по вскрытию конвертов</w:t>
      </w:r>
    </w:p>
    <w:p w14:paraId="7450B1DC" w14:textId="77777777" w:rsidR="00481B47" w:rsidRPr="00481B47" w:rsidRDefault="00481B47" w:rsidP="00481B47">
      <w:pPr>
        <w:tabs>
          <w:tab w:val="left" w:pos="851"/>
        </w:tabs>
        <w:autoSpaceDE w:val="0"/>
        <w:autoSpaceDN w:val="0"/>
        <w:adjustRightInd w:val="0"/>
        <w:jc w:val="center"/>
        <w:rPr>
          <w:rFonts w:eastAsia="Times New Roman"/>
          <w:b/>
          <w:bCs/>
          <w:sz w:val="22"/>
          <w:szCs w:val="22"/>
        </w:rPr>
      </w:pPr>
      <w:r w:rsidRPr="00481B47">
        <w:rPr>
          <w:rFonts w:eastAsia="Times New Roman"/>
          <w:b/>
          <w:bCs/>
          <w:sz w:val="22"/>
          <w:szCs w:val="22"/>
        </w:rPr>
        <w:t>с тендерными заявками на участие в тендере по закупу</w:t>
      </w:r>
    </w:p>
    <w:p w14:paraId="56C429B3" w14:textId="3D34734A" w:rsidR="00481B47" w:rsidRPr="00481B47" w:rsidRDefault="00481B47" w:rsidP="00481B47">
      <w:pPr>
        <w:tabs>
          <w:tab w:val="left" w:pos="851"/>
        </w:tabs>
        <w:autoSpaceDE w:val="0"/>
        <w:autoSpaceDN w:val="0"/>
        <w:adjustRightInd w:val="0"/>
        <w:jc w:val="center"/>
        <w:rPr>
          <w:rFonts w:eastAsia="Times New Roman"/>
          <w:b/>
          <w:bCs/>
          <w:sz w:val="22"/>
          <w:szCs w:val="22"/>
        </w:rPr>
      </w:pPr>
      <w:bookmarkStart w:id="0" w:name="OLE_LINK1"/>
      <w:bookmarkStart w:id="1" w:name="OLE_LINK2"/>
      <w:r w:rsidRPr="00481B47">
        <w:rPr>
          <w:rFonts w:eastAsia="Times New Roman"/>
          <w:b/>
          <w:sz w:val="22"/>
          <w:szCs w:val="22"/>
          <w:lang w:eastAsia="ar-SA"/>
        </w:rPr>
        <w:t>медицинск</w:t>
      </w:r>
      <w:r w:rsidR="00D219D4">
        <w:rPr>
          <w:rFonts w:eastAsia="Times New Roman"/>
          <w:b/>
          <w:sz w:val="22"/>
          <w:szCs w:val="22"/>
          <w:lang w:eastAsia="ar-SA"/>
        </w:rPr>
        <w:t>их</w:t>
      </w:r>
      <w:r w:rsidRPr="00481B47">
        <w:rPr>
          <w:rFonts w:eastAsia="Times New Roman"/>
          <w:b/>
          <w:sz w:val="22"/>
          <w:szCs w:val="22"/>
          <w:lang w:eastAsia="ar-SA"/>
        </w:rPr>
        <w:t xml:space="preserve"> </w:t>
      </w:r>
      <w:r w:rsidR="00D219D4" w:rsidRPr="00481B47">
        <w:rPr>
          <w:rFonts w:eastAsia="Times New Roman"/>
          <w:b/>
          <w:sz w:val="22"/>
          <w:szCs w:val="22"/>
          <w:lang w:eastAsia="ar-SA"/>
        </w:rPr>
        <w:t xml:space="preserve">изделий </w:t>
      </w:r>
      <w:bookmarkEnd w:id="0"/>
      <w:bookmarkEnd w:id="1"/>
    </w:p>
    <w:p w14:paraId="3E80A93F" w14:textId="77777777" w:rsidR="00481B47" w:rsidRPr="00481B47" w:rsidRDefault="00481B47" w:rsidP="00481B47">
      <w:pPr>
        <w:tabs>
          <w:tab w:val="left" w:pos="7016"/>
        </w:tabs>
        <w:jc w:val="center"/>
        <w:rPr>
          <w:rFonts w:eastAsia="Times New Roman"/>
          <w:sz w:val="22"/>
          <w:szCs w:val="22"/>
        </w:rPr>
      </w:pPr>
    </w:p>
    <w:p w14:paraId="68E99AF8" w14:textId="77777777" w:rsidR="00481B47" w:rsidRPr="00481B47" w:rsidRDefault="00481B47" w:rsidP="00481B47">
      <w:pPr>
        <w:tabs>
          <w:tab w:val="left" w:pos="7016"/>
        </w:tabs>
        <w:jc w:val="center"/>
        <w:rPr>
          <w:rFonts w:eastAsia="Times New Roman"/>
          <w:sz w:val="22"/>
          <w:szCs w:val="22"/>
        </w:rPr>
      </w:pPr>
    </w:p>
    <w:p w14:paraId="64EB0810" w14:textId="77777777" w:rsidR="00481B47" w:rsidRPr="00481B47" w:rsidRDefault="00481B47" w:rsidP="00481B47">
      <w:pPr>
        <w:tabs>
          <w:tab w:val="left" w:pos="480"/>
          <w:tab w:val="left" w:pos="5280"/>
        </w:tabs>
        <w:rPr>
          <w:rFonts w:eastAsia="Times New Roman"/>
          <w:sz w:val="22"/>
          <w:szCs w:val="22"/>
        </w:rPr>
      </w:pPr>
    </w:p>
    <w:p w14:paraId="27A14433" w14:textId="4AEE4C95" w:rsidR="00481B47" w:rsidRPr="00481B47" w:rsidRDefault="00481B47" w:rsidP="00481B47">
      <w:pPr>
        <w:tabs>
          <w:tab w:val="left" w:pos="480"/>
          <w:tab w:val="left" w:pos="5280"/>
        </w:tabs>
        <w:rPr>
          <w:rFonts w:eastAsia="Times New Roman"/>
          <w:sz w:val="22"/>
          <w:szCs w:val="22"/>
        </w:rPr>
      </w:pPr>
      <w:r w:rsidRPr="00481B47">
        <w:rPr>
          <w:rFonts w:eastAsia="Times New Roman"/>
          <w:sz w:val="22"/>
          <w:szCs w:val="22"/>
        </w:rPr>
        <w:t xml:space="preserve">Республика </w:t>
      </w:r>
      <w:proofErr w:type="gramStart"/>
      <w:r w:rsidRPr="00481B47">
        <w:rPr>
          <w:rFonts w:eastAsia="Times New Roman"/>
          <w:sz w:val="22"/>
          <w:szCs w:val="22"/>
        </w:rPr>
        <w:t xml:space="preserve">Казахстан,  </w:t>
      </w:r>
      <w:r w:rsidRPr="00481B47">
        <w:rPr>
          <w:rFonts w:eastAsia="Times New Roman"/>
          <w:sz w:val="22"/>
          <w:szCs w:val="22"/>
        </w:rPr>
        <w:tab/>
      </w:r>
      <w:proofErr w:type="gramEnd"/>
      <w:r w:rsidRPr="00481B47">
        <w:rPr>
          <w:rFonts w:eastAsia="Times New Roman"/>
          <w:sz w:val="22"/>
          <w:szCs w:val="22"/>
        </w:rPr>
        <w:tab/>
      </w:r>
      <w:r w:rsidRPr="00481B47">
        <w:rPr>
          <w:rFonts w:eastAsia="Times New Roman"/>
          <w:sz w:val="22"/>
          <w:szCs w:val="22"/>
        </w:rPr>
        <w:tab/>
      </w:r>
      <w:r w:rsidRPr="00481B47">
        <w:rPr>
          <w:rFonts w:eastAsia="Times New Roman"/>
          <w:sz w:val="22"/>
          <w:szCs w:val="22"/>
        </w:rPr>
        <w:tab/>
        <w:t xml:space="preserve">     «</w:t>
      </w:r>
      <w:r w:rsidR="00D219D4">
        <w:rPr>
          <w:rFonts w:eastAsia="Times New Roman"/>
          <w:sz w:val="22"/>
          <w:szCs w:val="22"/>
        </w:rPr>
        <w:t>15</w:t>
      </w:r>
      <w:r w:rsidRPr="00481B47">
        <w:rPr>
          <w:rFonts w:eastAsia="Times New Roman"/>
          <w:sz w:val="22"/>
          <w:szCs w:val="22"/>
        </w:rPr>
        <w:t xml:space="preserve">» </w:t>
      </w:r>
      <w:r w:rsidR="00E5639B">
        <w:rPr>
          <w:rFonts w:eastAsia="Times New Roman"/>
          <w:sz w:val="22"/>
          <w:szCs w:val="22"/>
        </w:rPr>
        <w:t>февраля</w:t>
      </w:r>
      <w:r w:rsidRPr="00481B47">
        <w:rPr>
          <w:rFonts w:eastAsia="Times New Roman"/>
          <w:sz w:val="22"/>
          <w:szCs w:val="22"/>
        </w:rPr>
        <w:t xml:space="preserve"> </w:t>
      </w:r>
      <w:r w:rsidRPr="00481B47">
        <w:rPr>
          <w:rFonts w:eastAsia="Times New Roman"/>
          <w:sz w:val="22"/>
          <w:szCs w:val="22"/>
          <w:lang w:val="ru-MD"/>
        </w:rPr>
        <w:t>202</w:t>
      </w:r>
      <w:r w:rsidR="00E5639B">
        <w:rPr>
          <w:rFonts w:eastAsia="Times New Roman"/>
          <w:sz w:val="22"/>
          <w:szCs w:val="22"/>
          <w:lang w:val="ru-MD"/>
        </w:rPr>
        <w:t>1</w:t>
      </w:r>
      <w:r w:rsidRPr="00481B47">
        <w:rPr>
          <w:rFonts w:eastAsia="Times New Roman"/>
          <w:sz w:val="22"/>
          <w:szCs w:val="22"/>
        </w:rPr>
        <w:t xml:space="preserve"> года</w:t>
      </w:r>
    </w:p>
    <w:p w14:paraId="70C23210" w14:textId="6BB342F3" w:rsidR="00481B47" w:rsidRPr="00481B47" w:rsidRDefault="00481B47" w:rsidP="00481B47">
      <w:pPr>
        <w:tabs>
          <w:tab w:val="left" w:pos="480"/>
          <w:tab w:val="left" w:pos="5280"/>
        </w:tabs>
        <w:rPr>
          <w:rFonts w:eastAsia="Times New Roman"/>
          <w:sz w:val="22"/>
          <w:szCs w:val="22"/>
        </w:rPr>
      </w:pPr>
      <w:r w:rsidRPr="00481B47">
        <w:rPr>
          <w:rFonts w:eastAsia="Times New Roman"/>
          <w:sz w:val="22"/>
          <w:szCs w:val="22"/>
        </w:rPr>
        <w:t xml:space="preserve">г. Алматы, </w:t>
      </w:r>
      <w:r w:rsidR="00C87899" w:rsidRPr="00481B47">
        <w:rPr>
          <w:rFonts w:eastAsia="Times New Roman"/>
          <w:sz w:val="22"/>
          <w:szCs w:val="22"/>
        </w:rPr>
        <w:t>пр. Сейфуллина</w:t>
      </w:r>
      <w:r w:rsidRPr="00481B47">
        <w:rPr>
          <w:rFonts w:eastAsia="Times New Roman"/>
          <w:sz w:val="22"/>
          <w:szCs w:val="22"/>
        </w:rPr>
        <w:t xml:space="preserve">, 492   </w:t>
      </w:r>
      <w:r w:rsidRPr="00481B47">
        <w:rPr>
          <w:rFonts w:eastAsia="Times New Roman"/>
          <w:sz w:val="22"/>
          <w:szCs w:val="22"/>
        </w:rPr>
        <w:tab/>
      </w:r>
      <w:r w:rsidRPr="00481B47">
        <w:rPr>
          <w:rFonts w:eastAsia="Times New Roman"/>
          <w:sz w:val="22"/>
          <w:szCs w:val="22"/>
        </w:rPr>
        <w:tab/>
      </w:r>
      <w:r w:rsidRPr="00481B47">
        <w:rPr>
          <w:rFonts w:eastAsia="Times New Roman"/>
          <w:sz w:val="22"/>
          <w:szCs w:val="22"/>
        </w:rPr>
        <w:tab/>
      </w:r>
      <w:r w:rsidRPr="00481B47">
        <w:rPr>
          <w:rFonts w:eastAsia="Times New Roman"/>
          <w:sz w:val="22"/>
          <w:szCs w:val="22"/>
        </w:rPr>
        <w:tab/>
        <w:t xml:space="preserve">  </w:t>
      </w:r>
      <w:proofErr w:type="gramStart"/>
      <w:r w:rsidRPr="00481B47">
        <w:rPr>
          <w:rFonts w:eastAsia="Times New Roman"/>
          <w:sz w:val="22"/>
          <w:szCs w:val="22"/>
        </w:rPr>
        <w:t xml:space="preserve">   «</w:t>
      </w:r>
      <w:proofErr w:type="gramEnd"/>
      <w:r w:rsidRPr="00481B47">
        <w:rPr>
          <w:rFonts w:eastAsia="Times New Roman"/>
          <w:sz w:val="22"/>
          <w:szCs w:val="22"/>
        </w:rPr>
        <w:t>14» часов «</w:t>
      </w:r>
      <w:r w:rsidR="00E5639B">
        <w:rPr>
          <w:rFonts w:eastAsia="Times New Roman"/>
          <w:sz w:val="22"/>
          <w:szCs w:val="22"/>
        </w:rPr>
        <w:t>10</w:t>
      </w:r>
      <w:r w:rsidRPr="00481B47">
        <w:rPr>
          <w:rFonts w:eastAsia="Times New Roman"/>
          <w:sz w:val="22"/>
          <w:szCs w:val="22"/>
        </w:rPr>
        <w:t>»</w:t>
      </w:r>
      <w:r w:rsidRPr="00481B47">
        <w:rPr>
          <w:rFonts w:eastAsia="Times New Roman"/>
          <w:i/>
          <w:sz w:val="22"/>
          <w:szCs w:val="22"/>
        </w:rPr>
        <w:t xml:space="preserve"> </w:t>
      </w:r>
      <w:r w:rsidRPr="00481B47">
        <w:rPr>
          <w:rFonts w:eastAsia="Times New Roman"/>
          <w:sz w:val="22"/>
          <w:szCs w:val="22"/>
        </w:rPr>
        <w:t>минут</w:t>
      </w:r>
    </w:p>
    <w:p w14:paraId="65079256" w14:textId="77777777" w:rsidR="00481B47" w:rsidRPr="00481B47" w:rsidRDefault="00481B47" w:rsidP="00481B47">
      <w:pPr>
        <w:ind w:firstLine="540"/>
        <w:rPr>
          <w:rFonts w:eastAsia="Times New Roman"/>
          <w:sz w:val="22"/>
          <w:szCs w:val="22"/>
        </w:rPr>
      </w:pPr>
    </w:p>
    <w:p w14:paraId="6E85D743" w14:textId="77777777" w:rsidR="00481B47" w:rsidRPr="00481B47" w:rsidRDefault="00481B47" w:rsidP="00481B47">
      <w:pPr>
        <w:ind w:firstLine="540"/>
        <w:rPr>
          <w:rFonts w:eastAsia="Times New Roman"/>
          <w:sz w:val="22"/>
          <w:szCs w:val="22"/>
        </w:rPr>
      </w:pPr>
    </w:p>
    <w:p w14:paraId="1FA0265E" w14:textId="77777777" w:rsidR="00481B47" w:rsidRPr="00481B47" w:rsidRDefault="00481B47" w:rsidP="00481B47">
      <w:pPr>
        <w:tabs>
          <w:tab w:val="left" w:pos="993"/>
        </w:tabs>
        <w:rPr>
          <w:rFonts w:eastAsia="Times New Roman"/>
          <w:b/>
          <w:sz w:val="22"/>
          <w:szCs w:val="22"/>
        </w:rPr>
      </w:pPr>
      <w:r w:rsidRPr="00481B47">
        <w:rPr>
          <w:rFonts w:eastAsia="Times New Roman"/>
          <w:b/>
          <w:sz w:val="22"/>
          <w:szCs w:val="22"/>
        </w:rPr>
        <w:t>Тендерная комиссия в составе:</w:t>
      </w:r>
    </w:p>
    <w:p w14:paraId="5DECB5E5" w14:textId="77777777" w:rsidR="00481B47" w:rsidRPr="00481B47" w:rsidRDefault="00481B47" w:rsidP="00481B47">
      <w:pPr>
        <w:tabs>
          <w:tab w:val="left" w:pos="993"/>
        </w:tabs>
        <w:ind w:left="709"/>
        <w:rPr>
          <w:rFonts w:eastAsia="Times New Roman"/>
          <w:b/>
          <w:sz w:val="22"/>
          <w:szCs w:val="22"/>
        </w:rPr>
      </w:pPr>
    </w:p>
    <w:p w14:paraId="5D0AF28C" w14:textId="1434C506" w:rsidR="00481B47" w:rsidRPr="00481B47" w:rsidRDefault="00481B47" w:rsidP="00481B47">
      <w:pPr>
        <w:tabs>
          <w:tab w:val="left" w:pos="993"/>
        </w:tabs>
        <w:ind w:left="709"/>
        <w:rPr>
          <w:rFonts w:eastAsia="Times New Roman"/>
          <w:sz w:val="22"/>
          <w:szCs w:val="22"/>
        </w:rPr>
      </w:pPr>
      <w:r w:rsidRPr="00481B47">
        <w:rPr>
          <w:rFonts w:eastAsia="Times New Roman"/>
          <w:sz w:val="22"/>
          <w:szCs w:val="22"/>
        </w:rPr>
        <w:t>Председатель</w:t>
      </w:r>
      <w:r w:rsidR="00C87899">
        <w:rPr>
          <w:rFonts w:eastAsia="Times New Roman"/>
          <w:sz w:val="22"/>
          <w:szCs w:val="22"/>
        </w:rPr>
        <w:t xml:space="preserve"> </w:t>
      </w:r>
      <w:r w:rsidR="00C87899" w:rsidRPr="00481B47">
        <w:rPr>
          <w:rFonts w:eastAsia="Times New Roman"/>
          <w:sz w:val="22"/>
          <w:szCs w:val="22"/>
        </w:rPr>
        <w:t>комиссии</w:t>
      </w:r>
      <w:r w:rsidRPr="00481B47">
        <w:rPr>
          <w:rFonts w:eastAsia="Times New Roman"/>
          <w:sz w:val="22"/>
          <w:szCs w:val="22"/>
        </w:rPr>
        <w:t xml:space="preserve">: </w:t>
      </w:r>
      <w:proofErr w:type="spellStart"/>
      <w:r w:rsidRPr="00481B47">
        <w:rPr>
          <w:rFonts w:eastAsia="Times New Roman"/>
          <w:sz w:val="22"/>
          <w:szCs w:val="22"/>
        </w:rPr>
        <w:t>И.о</w:t>
      </w:r>
      <w:proofErr w:type="spellEnd"/>
      <w:r w:rsidRPr="00481B47">
        <w:rPr>
          <w:rFonts w:eastAsia="Times New Roman"/>
          <w:sz w:val="22"/>
          <w:szCs w:val="22"/>
        </w:rPr>
        <w:t>. гла</w:t>
      </w:r>
      <w:r w:rsidR="00C87899">
        <w:rPr>
          <w:rFonts w:eastAsia="Times New Roman"/>
          <w:sz w:val="22"/>
          <w:szCs w:val="22"/>
        </w:rPr>
        <w:t>в</w:t>
      </w:r>
      <w:r w:rsidRPr="00481B47">
        <w:rPr>
          <w:rFonts w:eastAsia="Times New Roman"/>
          <w:sz w:val="22"/>
          <w:szCs w:val="22"/>
        </w:rPr>
        <w:t xml:space="preserve">ного врача </w:t>
      </w:r>
      <w:proofErr w:type="spellStart"/>
      <w:r w:rsidRPr="00481B47">
        <w:rPr>
          <w:rFonts w:eastAsia="Times New Roman"/>
          <w:sz w:val="22"/>
          <w:szCs w:val="22"/>
        </w:rPr>
        <w:t>Смольков</w:t>
      </w:r>
      <w:proofErr w:type="spellEnd"/>
      <w:r w:rsidRPr="00481B47">
        <w:rPr>
          <w:rFonts w:eastAsia="Times New Roman"/>
          <w:sz w:val="22"/>
          <w:szCs w:val="22"/>
        </w:rPr>
        <w:t xml:space="preserve"> И.Н. </w:t>
      </w:r>
    </w:p>
    <w:p w14:paraId="0807D555" w14:textId="77777777" w:rsidR="00481B47" w:rsidRPr="00481B47" w:rsidRDefault="00481B47" w:rsidP="00481B47">
      <w:pPr>
        <w:tabs>
          <w:tab w:val="left" w:pos="993"/>
        </w:tabs>
        <w:ind w:left="709"/>
        <w:rPr>
          <w:rFonts w:eastAsia="Times New Roman"/>
          <w:sz w:val="22"/>
          <w:szCs w:val="22"/>
        </w:rPr>
      </w:pPr>
      <w:r w:rsidRPr="00481B47">
        <w:rPr>
          <w:rFonts w:eastAsia="Times New Roman"/>
          <w:sz w:val="22"/>
          <w:szCs w:val="22"/>
        </w:rPr>
        <w:t xml:space="preserve">Члены комиссии: </w:t>
      </w:r>
      <w:proofErr w:type="spellStart"/>
      <w:r w:rsidRPr="00481B47">
        <w:rPr>
          <w:rFonts w:eastAsia="Times New Roman"/>
          <w:sz w:val="22"/>
          <w:szCs w:val="22"/>
        </w:rPr>
        <w:t>И.о</w:t>
      </w:r>
      <w:proofErr w:type="spellEnd"/>
      <w:r w:rsidRPr="00481B47">
        <w:rPr>
          <w:rFonts w:eastAsia="Times New Roman"/>
          <w:sz w:val="22"/>
          <w:szCs w:val="22"/>
        </w:rPr>
        <w:t>. главного бухгалтера Рыскулова Л.К.</w:t>
      </w:r>
    </w:p>
    <w:p w14:paraId="2F8FC3A5" w14:textId="77777777" w:rsidR="00481B47" w:rsidRPr="00481B47" w:rsidRDefault="00481B47" w:rsidP="00481B47">
      <w:pPr>
        <w:tabs>
          <w:tab w:val="left" w:pos="993"/>
        </w:tabs>
        <w:ind w:left="709"/>
        <w:rPr>
          <w:rFonts w:eastAsia="Times New Roman"/>
          <w:sz w:val="22"/>
          <w:szCs w:val="22"/>
        </w:rPr>
      </w:pPr>
      <w:r w:rsidRPr="00481B47">
        <w:rPr>
          <w:rFonts w:eastAsia="Times New Roman"/>
          <w:sz w:val="22"/>
          <w:szCs w:val="22"/>
        </w:rPr>
        <w:t xml:space="preserve">Главный экономист </w:t>
      </w:r>
      <w:proofErr w:type="spellStart"/>
      <w:r w:rsidRPr="00481B47">
        <w:rPr>
          <w:rFonts w:eastAsia="Times New Roman"/>
          <w:sz w:val="22"/>
          <w:szCs w:val="22"/>
        </w:rPr>
        <w:t>Фельк</w:t>
      </w:r>
      <w:proofErr w:type="spellEnd"/>
      <w:r w:rsidRPr="00481B47">
        <w:rPr>
          <w:rFonts w:eastAsia="Times New Roman"/>
          <w:sz w:val="22"/>
          <w:szCs w:val="22"/>
        </w:rPr>
        <w:t xml:space="preserve"> А.А.</w:t>
      </w:r>
    </w:p>
    <w:p w14:paraId="39515966" w14:textId="77777777" w:rsidR="00481B47" w:rsidRPr="00481B47" w:rsidRDefault="00481B47" w:rsidP="00481B47">
      <w:pPr>
        <w:tabs>
          <w:tab w:val="left" w:pos="993"/>
        </w:tabs>
        <w:ind w:left="709"/>
        <w:rPr>
          <w:rFonts w:eastAsia="Times New Roman"/>
          <w:sz w:val="22"/>
          <w:szCs w:val="22"/>
        </w:rPr>
      </w:pPr>
      <w:r w:rsidRPr="00481B47">
        <w:rPr>
          <w:rFonts w:eastAsia="Times New Roman"/>
          <w:sz w:val="22"/>
          <w:szCs w:val="22"/>
        </w:rPr>
        <w:t xml:space="preserve">Главная акушерка </w:t>
      </w:r>
      <w:proofErr w:type="spellStart"/>
      <w:r w:rsidRPr="00481B47">
        <w:rPr>
          <w:rFonts w:eastAsia="Times New Roman"/>
          <w:sz w:val="22"/>
          <w:szCs w:val="22"/>
        </w:rPr>
        <w:t>Джаманбаева</w:t>
      </w:r>
      <w:proofErr w:type="spellEnd"/>
      <w:r w:rsidRPr="00481B47">
        <w:rPr>
          <w:rFonts w:eastAsia="Times New Roman"/>
          <w:sz w:val="22"/>
          <w:szCs w:val="22"/>
        </w:rPr>
        <w:t xml:space="preserve"> С.С.</w:t>
      </w:r>
    </w:p>
    <w:p w14:paraId="00DF6A56" w14:textId="77777777" w:rsidR="00481B47" w:rsidRPr="00481B47" w:rsidRDefault="00481B47" w:rsidP="00481B47">
      <w:pPr>
        <w:tabs>
          <w:tab w:val="left" w:pos="993"/>
        </w:tabs>
        <w:ind w:left="709"/>
        <w:rPr>
          <w:rFonts w:eastAsia="Times New Roman"/>
          <w:sz w:val="22"/>
          <w:szCs w:val="22"/>
        </w:rPr>
      </w:pPr>
      <w:r w:rsidRPr="00481B47">
        <w:rPr>
          <w:rFonts w:eastAsia="Times New Roman"/>
          <w:sz w:val="22"/>
          <w:szCs w:val="22"/>
        </w:rPr>
        <w:t xml:space="preserve">Юрист </w:t>
      </w:r>
      <w:proofErr w:type="spellStart"/>
      <w:r w:rsidRPr="00481B47">
        <w:rPr>
          <w:rFonts w:eastAsia="Times New Roman"/>
          <w:sz w:val="22"/>
          <w:szCs w:val="22"/>
        </w:rPr>
        <w:t>Арестова</w:t>
      </w:r>
      <w:proofErr w:type="spellEnd"/>
      <w:r w:rsidRPr="00481B47">
        <w:rPr>
          <w:rFonts w:eastAsia="Times New Roman"/>
          <w:sz w:val="22"/>
          <w:szCs w:val="22"/>
        </w:rPr>
        <w:t xml:space="preserve"> И.В.</w:t>
      </w:r>
    </w:p>
    <w:p w14:paraId="15FF1546" w14:textId="77777777" w:rsidR="00481B47" w:rsidRPr="00481B47" w:rsidRDefault="00481B47" w:rsidP="00481B47">
      <w:pPr>
        <w:tabs>
          <w:tab w:val="left" w:pos="7016"/>
        </w:tabs>
        <w:jc w:val="both"/>
        <w:rPr>
          <w:rFonts w:eastAsia="Times New Roman"/>
          <w:sz w:val="22"/>
          <w:szCs w:val="22"/>
        </w:rPr>
      </w:pPr>
    </w:p>
    <w:p w14:paraId="75DFE276" w14:textId="77777777" w:rsidR="00481B47" w:rsidRPr="00481B47" w:rsidRDefault="00481B47" w:rsidP="00481B47">
      <w:pPr>
        <w:tabs>
          <w:tab w:val="left" w:pos="7016"/>
        </w:tabs>
        <w:jc w:val="both"/>
        <w:rPr>
          <w:rFonts w:eastAsia="Times New Roman"/>
          <w:sz w:val="22"/>
          <w:szCs w:val="22"/>
        </w:rPr>
      </w:pPr>
      <w:r w:rsidRPr="00481B47">
        <w:rPr>
          <w:rFonts w:eastAsia="Times New Roman"/>
          <w:sz w:val="22"/>
          <w:szCs w:val="22"/>
        </w:rPr>
        <w:t xml:space="preserve">созданная на основании приказа </w:t>
      </w:r>
      <w:proofErr w:type="spellStart"/>
      <w:r w:rsidRPr="00481B47">
        <w:rPr>
          <w:rFonts w:eastAsia="Times New Roman"/>
          <w:sz w:val="22"/>
          <w:szCs w:val="22"/>
        </w:rPr>
        <w:t>и.о.Главного</w:t>
      </w:r>
      <w:proofErr w:type="spellEnd"/>
      <w:r w:rsidRPr="00481B47">
        <w:rPr>
          <w:rFonts w:eastAsia="Times New Roman"/>
          <w:sz w:val="22"/>
          <w:szCs w:val="22"/>
        </w:rPr>
        <w:t xml:space="preserve"> врача ГКП на ПХВ «Городской родильный дом №1» от 18 </w:t>
      </w:r>
      <w:r w:rsidRPr="00481B47">
        <w:rPr>
          <w:rFonts w:eastAsia="Times New Roman"/>
          <w:sz w:val="22"/>
          <w:szCs w:val="22"/>
          <w:lang w:val="kk-KZ"/>
        </w:rPr>
        <w:t>декабря</w:t>
      </w:r>
      <w:r w:rsidRPr="00481B47">
        <w:rPr>
          <w:rFonts w:eastAsia="Times New Roman"/>
          <w:sz w:val="22"/>
          <w:szCs w:val="22"/>
        </w:rPr>
        <w:t xml:space="preserve"> 2019 года № 159, произвела процедуру вскрытия конвертов с тендерными заявками на участие в тендере </w:t>
      </w:r>
      <w:r w:rsidRPr="00481B47">
        <w:rPr>
          <w:rFonts w:eastAsia="Times New Roman"/>
          <w:bCs/>
          <w:sz w:val="22"/>
          <w:szCs w:val="22"/>
        </w:rPr>
        <w:t xml:space="preserve">по </w:t>
      </w:r>
      <w:r w:rsidRPr="00481B47">
        <w:rPr>
          <w:rFonts w:eastAsia="Times New Roman"/>
          <w:sz w:val="22"/>
          <w:szCs w:val="22"/>
          <w:lang w:val="kk-KZ"/>
        </w:rPr>
        <w:t xml:space="preserve">закупу </w:t>
      </w:r>
      <w:r w:rsidRPr="00481B47">
        <w:rPr>
          <w:rFonts w:eastAsia="Times New Roman"/>
          <w:sz w:val="22"/>
          <w:szCs w:val="22"/>
          <w:lang w:eastAsia="ar-SA"/>
        </w:rPr>
        <w:t>изделий медицинского назначения</w:t>
      </w:r>
      <w:r w:rsidRPr="00481B47">
        <w:rPr>
          <w:rFonts w:eastAsia="Times New Roman"/>
          <w:sz w:val="22"/>
          <w:szCs w:val="22"/>
        </w:rPr>
        <w:t>.</w:t>
      </w:r>
    </w:p>
    <w:p w14:paraId="28FFD1E0" w14:textId="77777777" w:rsidR="00481B47" w:rsidRPr="00481B47" w:rsidRDefault="00481B47" w:rsidP="00481B47">
      <w:pPr>
        <w:shd w:val="clear" w:color="auto" w:fill="FFFFFF"/>
        <w:ind w:firstLine="708"/>
        <w:jc w:val="both"/>
        <w:rPr>
          <w:rFonts w:eastAsia="Times New Roman"/>
          <w:sz w:val="22"/>
          <w:szCs w:val="22"/>
        </w:rPr>
      </w:pPr>
      <w:r w:rsidRPr="00481B47">
        <w:rPr>
          <w:rFonts w:eastAsia="Times New Roman"/>
          <w:sz w:val="22"/>
          <w:szCs w:val="22"/>
        </w:rPr>
        <w:t>Запросы потенциальных поставщиков по разъяснению положений тендерной документации не поступали.</w:t>
      </w:r>
    </w:p>
    <w:p w14:paraId="79234A20" w14:textId="77777777" w:rsidR="00481B47" w:rsidRPr="00481B47" w:rsidRDefault="00481B47" w:rsidP="00481B47">
      <w:pPr>
        <w:numPr>
          <w:ilvl w:val="0"/>
          <w:numId w:val="1"/>
        </w:numPr>
        <w:tabs>
          <w:tab w:val="left" w:pos="993"/>
        </w:tabs>
        <w:ind w:left="0" w:firstLine="709"/>
        <w:jc w:val="both"/>
        <w:rPr>
          <w:rFonts w:eastAsia="Times New Roman"/>
          <w:sz w:val="22"/>
          <w:szCs w:val="22"/>
        </w:rPr>
      </w:pPr>
      <w:r w:rsidRPr="00481B47">
        <w:rPr>
          <w:rFonts w:eastAsia="Times New Roman"/>
          <w:sz w:val="22"/>
          <w:szCs w:val="22"/>
        </w:rPr>
        <w:t>Внесение изменений и дополнений в тендерную документацию не осуществлялось.</w:t>
      </w:r>
    </w:p>
    <w:p w14:paraId="59DF9FF7" w14:textId="77777777" w:rsidR="00481B47" w:rsidRPr="00481B47" w:rsidRDefault="00481B47" w:rsidP="00481B47">
      <w:pPr>
        <w:numPr>
          <w:ilvl w:val="0"/>
          <w:numId w:val="1"/>
        </w:numPr>
        <w:tabs>
          <w:tab w:val="left" w:pos="993"/>
        </w:tabs>
        <w:ind w:left="0" w:firstLine="709"/>
        <w:jc w:val="both"/>
        <w:rPr>
          <w:rFonts w:eastAsia="Times New Roman"/>
          <w:sz w:val="22"/>
          <w:szCs w:val="22"/>
        </w:rPr>
      </w:pPr>
      <w:r w:rsidRPr="00481B47">
        <w:rPr>
          <w:rFonts w:eastAsia="Times New Roman"/>
          <w:sz w:val="22"/>
          <w:szCs w:val="22"/>
        </w:rPr>
        <w:t>Заявки на участие в открытом тендере, представленные после истечения окончательного срока представления заявок отсутствовали.</w:t>
      </w:r>
    </w:p>
    <w:p w14:paraId="7308A7C3" w14:textId="77777777" w:rsidR="00481B47" w:rsidRPr="00481B47" w:rsidRDefault="00481B47" w:rsidP="00481B47">
      <w:pPr>
        <w:numPr>
          <w:ilvl w:val="0"/>
          <w:numId w:val="1"/>
        </w:numPr>
        <w:tabs>
          <w:tab w:val="left" w:pos="993"/>
        </w:tabs>
        <w:ind w:left="0" w:firstLine="709"/>
        <w:jc w:val="both"/>
        <w:rPr>
          <w:rFonts w:eastAsia="Times New Roman"/>
          <w:sz w:val="22"/>
          <w:szCs w:val="22"/>
        </w:rPr>
      </w:pPr>
      <w:r w:rsidRPr="00481B47">
        <w:rPr>
          <w:rFonts w:eastAsia="Times New Roman"/>
          <w:bCs/>
          <w:sz w:val="22"/>
          <w:szCs w:val="22"/>
        </w:rPr>
        <w:t>Жалобы или возражения против действий (или бездействия) тендерной комиссии, заявленные уполномоченными представителями потенциальных поставщиков в ходе заседания тендерной комиссии по вскрытию конвертов не поступали.</w:t>
      </w:r>
    </w:p>
    <w:p w14:paraId="2E18C64C" w14:textId="77777777" w:rsidR="00481B47" w:rsidRPr="00481B47" w:rsidRDefault="00481B47" w:rsidP="00481B47">
      <w:pPr>
        <w:numPr>
          <w:ilvl w:val="0"/>
          <w:numId w:val="1"/>
        </w:numPr>
        <w:tabs>
          <w:tab w:val="left" w:pos="993"/>
        </w:tabs>
        <w:ind w:left="0" w:firstLine="709"/>
        <w:jc w:val="both"/>
        <w:rPr>
          <w:rFonts w:eastAsia="Times New Roman"/>
          <w:sz w:val="22"/>
          <w:szCs w:val="22"/>
        </w:rPr>
      </w:pPr>
      <w:r w:rsidRPr="00481B47">
        <w:rPr>
          <w:rFonts w:eastAsia="Times New Roman"/>
          <w:sz w:val="22"/>
          <w:szCs w:val="22"/>
        </w:rPr>
        <w:t>Заявки на участие в открытом тендере, представленные потенциальными поставщиками до истечения окончательного срока представления заявок:</w:t>
      </w: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4110"/>
        <w:gridCol w:w="2581"/>
      </w:tblGrid>
      <w:tr w:rsidR="00481B47" w:rsidRPr="00481B47" w14:paraId="63051411" w14:textId="77777777" w:rsidTr="00D219D4">
        <w:trPr>
          <w:trHeight w:val="101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7C1F2A" w14:textId="77777777" w:rsidR="00481B47" w:rsidRPr="00481B47" w:rsidRDefault="00481B47" w:rsidP="00481B47">
            <w:pPr>
              <w:ind w:left="-88" w:right="-108"/>
              <w:jc w:val="center"/>
              <w:rPr>
                <w:rFonts w:eastAsia="Times New Roman"/>
                <w:b/>
                <w:sz w:val="22"/>
                <w:szCs w:val="22"/>
              </w:rPr>
            </w:pPr>
            <w:bookmarkStart w:id="2" w:name="_Hlk64626219"/>
            <w:r w:rsidRPr="00481B47">
              <w:rPr>
                <w:rFonts w:eastAsia="Times New Roman"/>
                <w:b/>
                <w:sz w:val="22"/>
                <w:szCs w:val="22"/>
              </w:rPr>
              <w:t>№</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FC441A9" w14:textId="77777777" w:rsidR="00481B47" w:rsidRPr="00481B47" w:rsidRDefault="00481B47" w:rsidP="00481B47">
            <w:pPr>
              <w:ind w:left="-88"/>
              <w:jc w:val="center"/>
              <w:rPr>
                <w:rFonts w:eastAsia="Times New Roman"/>
                <w:b/>
                <w:sz w:val="22"/>
                <w:szCs w:val="22"/>
              </w:rPr>
            </w:pPr>
            <w:r w:rsidRPr="00481B47">
              <w:rPr>
                <w:rFonts w:eastAsia="Times New Roman"/>
                <w:b/>
                <w:sz w:val="22"/>
                <w:szCs w:val="22"/>
              </w:rPr>
              <w:t>Полное наименование потенциальных поставщиков</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717BB19" w14:textId="77777777" w:rsidR="00481B47" w:rsidRPr="00481B47" w:rsidRDefault="00481B47" w:rsidP="00481B47">
            <w:pPr>
              <w:ind w:left="-88"/>
              <w:jc w:val="center"/>
              <w:rPr>
                <w:rFonts w:eastAsia="Times New Roman"/>
                <w:b/>
                <w:sz w:val="22"/>
                <w:szCs w:val="22"/>
              </w:rPr>
            </w:pPr>
            <w:r w:rsidRPr="00481B47">
              <w:rPr>
                <w:rFonts w:eastAsia="Times New Roman"/>
                <w:b/>
                <w:sz w:val="22"/>
                <w:szCs w:val="22"/>
              </w:rPr>
              <w:t>Юридический адрес потенциальных поставщиков</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14718B98" w14:textId="77777777" w:rsidR="00481B47" w:rsidRPr="00481B47" w:rsidRDefault="00481B47" w:rsidP="00481B47">
            <w:pPr>
              <w:ind w:left="-88" w:right="-108"/>
              <w:jc w:val="center"/>
              <w:rPr>
                <w:rFonts w:eastAsia="Times New Roman"/>
                <w:b/>
                <w:sz w:val="22"/>
                <w:szCs w:val="22"/>
              </w:rPr>
            </w:pPr>
            <w:r w:rsidRPr="00481B47">
              <w:rPr>
                <w:rFonts w:eastAsia="Times New Roman"/>
                <w:b/>
                <w:sz w:val="22"/>
                <w:szCs w:val="22"/>
              </w:rPr>
              <w:t>Дата и время представления тендерных заявок</w:t>
            </w:r>
          </w:p>
        </w:tc>
      </w:tr>
      <w:tr w:rsidR="00481B47" w:rsidRPr="00481B47" w14:paraId="25EDD5DD" w14:textId="77777777" w:rsidTr="00D219D4">
        <w:trPr>
          <w:trHeight w:val="33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DFC5D0" w14:textId="77777777" w:rsidR="00481B47" w:rsidRPr="00481B47" w:rsidRDefault="00481B47" w:rsidP="00481B47">
            <w:pPr>
              <w:ind w:left="-88" w:right="-108"/>
              <w:jc w:val="center"/>
              <w:rPr>
                <w:rFonts w:eastAsia="Times New Roman"/>
                <w:sz w:val="22"/>
                <w:szCs w:val="22"/>
              </w:rPr>
            </w:pPr>
            <w:r w:rsidRPr="00481B47">
              <w:rPr>
                <w:rFonts w:eastAsia="Times New Roman"/>
                <w:sz w:val="22"/>
                <w:szCs w:val="22"/>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7B49D26" w14:textId="49EADE97" w:rsidR="00481B47" w:rsidRPr="00F4221B" w:rsidRDefault="00E5639B" w:rsidP="00F4221B">
            <w:pPr>
              <w:ind w:left="-88"/>
              <w:rPr>
                <w:rFonts w:eastAsia="Times New Roman"/>
                <w:sz w:val="22"/>
                <w:szCs w:val="22"/>
              </w:rPr>
            </w:pPr>
            <w:r w:rsidRPr="00F4221B">
              <w:rPr>
                <w:rFonts w:eastAsia="Times New Roman"/>
                <w:sz w:val="22"/>
                <w:szCs w:val="22"/>
              </w:rPr>
              <w:t>ТОО «Ме</w:t>
            </w:r>
            <w:proofErr w:type="spellStart"/>
            <w:r w:rsidRPr="00F4221B">
              <w:rPr>
                <w:rFonts w:eastAsia="Times New Roman"/>
                <w:sz w:val="22"/>
                <w:szCs w:val="22"/>
                <w:lang w:val="en-US"/>
              </w:rPr>
              <w:t>dical</w:t>
            </w:r>
            <w:proofErr w:type="spellEnd"/>
            <w:r w:rsidRPr="00F4221B">
              <w:rPr>
                <w:rFonts w:eastAsia="Times New Roman"/>
                <w:sz w:val="22"/>
                <w:szCs w:val="22"/>
                <w:lang w:val="en-US"/>
              </w:rPr>
              <w:t xml:space="preserve"> Marketing Group</w:t>
            </w:r>
            <w:r w:rsidRPr="00F4221B">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6FD7373" w14:textId="60B3C0FA" w:rsidR="00481B47" w:rsidRPr="00F4221B" w:rsidRDefault="00481B47" w:rsidP="00F4221B">
            <w:pPr>
              <w:ind w:left="-88"/>
              <w:rPr>
                <w:rFonts w:eastAsia="Times New Roman"/>
                <w:sz w:val="22"/>
                <w:szCs w:val="22"/>
              </w:rPr>
            </w:pPr>
            <w:proofErr w:type="spellStart"/>
            <w:r w:rsidRPr="00F4221B">
              <w:rPr>
                <w:rFonts w:eastAsia="Times New Roman"/>
                <w:sz w:val="22"/>
                <w:szCs w:val="22"/>
              </w:rPr>
              <w:t>г.Алматы</w:t>
            </w:r>
            <w:proofErr w:type="spellEnd"/>
            <w:r w:rsidRPr="00F4221B">
              <w:rPr>
                <w:rFonts w:eastAsia="Times New Roman"/>
                <w:sz w:val="22"/>
                <w:szCs w:val="22"/>
              </w:rPr>
              <w:t xml:space="preserve"> </w:t>
            </w:r>
            <w:proofErr w:type="spellStart"/>
            <w:r w:rsidRPr="00F4221B">
              <w:rPr>
                <w:rFonts w:eastAsia="Times New Roman"/>
                <w:sz w:val="22"/>
                <w:szCs w:val="22"/>
              </w:rPr>
              <w:t>ул.</w:t>
            </w:r>
            <w:r w:rsidR="00E5639B" w:rsidRPr="00F4221B">
              <w:rPr>
                <w:rFonts w:eastAsia="Times New Roman"/>
                <w:sz w:val="22"/>
                <w:szCs w:val="22"/>
              </w:rPr>
              <w:t>Толе</w:t>
            </w:r>
            <w:proofErr w:type="spellEnd"/>
            <w:r w:rsidR="00E5639B" w:rsidRPr="00F4221B">
              <w:rPr>
                <w:rFonts w:eastAsia="Times New Roman"/>
                <w:sz w:val="22"/>
                <w:szCs w:val="22"/>
              </w:rPr>
              <w:t xml:space="preserve"> Би, 291</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5442E8E7" w14:textId="1FCEEC9A" w:rsidR="00481B47" w:rsidRPr="00F4221B" w:rsidRDefault="00E5639B" w:rsidP="00F4221B">
            <w:pPr>
              <w:rPr>
                <w:rFonts w:eastAsia="Times New Roman"/>
                <w:sz w:val="22"/>
                <w:szCs w:val="22"/>
              </w:rPr>
            </w:pPr>
            <w:r w:rsidRPr="00F4221B">
              <w:rPr>
                <w:rFonts w:eastAsia="Times New Roman"/>
                <w:sz w:val="22"/>
                <w:szCs w:val="22"/>
                <w:lang w:val="en-US"/>
              </w:rPr>
              <w:t>02</w:t>
            </w:r>
            <w:r w:rsidR="00481B47" w:rsidRPr="00F4221B">
              <w:rPr>
                <w:rFonts w:eastAsia="Times New Roman"/>
                <w:sz w:val="22"/>
                <w:szCs w:val="22"/>
              </w:rPr>
              <w:t>.0</w:t>
            </w:r>
            <w:r w:rsidRPr="00F4221B">
              <w:rPr>
                <w:rFonts w:eastAsia="Times New Roman"/>
                <w:sz w:val="22"/>
                <w:szCs w:val="22"/>
                <w:lang w:val="en-US"/>
              </w:rPr>
              <w:t>2</w:t>
            </w:r>
            <w:r w:rsidR="00481B47" w:rsidRPr="00F4221B">
              <w:rPr>
                <w:rFonts w:eastAsia="Times New Roman"/>
                <w:sz w:val="22"/>
                <w:szCs w:val="22"/>
              </w:rPr>
              <w:t>.202</w:t>
            </w:r>
            <w:r w:rsidR="00D2513B" w:rsidRPr="00F4221B">
              <w:rPr>
                <w:rFonts w:eastAsia="Times New Roman"/>
                <w:sz w:val="22"/>
                <w:szCs w:val="22"/>
              </w:rPr>
              <w:t>1г.</w:t>
            </w:r>
            <w:r w:rsidR="00481B47" w:rsidRPr="00F4221B">
              <w:rPr>
                <w:rFonts w:eastAsia="Times New Roman"/>
                <w:sz w:val="22"/>
                <w:szCs w:val="22"/>
              </w:rPr>
              <w:t xml:space="preserve"> </w:t>
            </w:r>
            <w:r w:rsidRPr="00F4221B">
              <w:rPr>
                <w:rFonts w:eastAsia="Times New Roman"/>
                <w:sz w:val="22"/>
                <w:szCs w:val="22"/>
              </w:rPr>
              <w:t xml:space="preserve">в </w:t>
            </w:r>
            <w:r w:rsidR="00481B47" w:rsidRPr="00F4221B">
              <w:rPr>
                <w:rFonts w:eastAsia="Times New Roman"/>
                <w:sz w:val="22"/>
                <w:szCs w:val="22"/>
              </w:rPr>
              <w:t>1</w:t>
            </w:r>
            <w:r w:rsidRPr="00F4221B">
              <w:rPr>
                <w:rFonts w:eastAsia="Times New Roman"/>
                <w:sz w:val="22"/>
                <w:szCs w:val="22"/>
                <w:lang w:val="en-US"/>
              </w:rPr>
              <w:t>4</w:t>
            </w:r>
            <w:r w:rsidR="00481B47" w:rsidRPr="00F4221B">
              <w:rPr>
                <w:rFonts w:eastAsia="Times New Roman"/>
                <w:sz w:val="22"/>
                <w:szCs w:val="22"/>
              </w:rPr>
              <w:t>-</w:t>
            </w:r>
            <w:r w:rsidRPr="00F4221B">
              <w:rPr>
                <w:rFonts w:eastAsia="Times New Roman"/>
                <w:sz w:val="22"/>
                <w:szCs w:val="22"/>
                <w:lang w:val="en-US"/>
              </w:rPr>
              <w:t>13</w:t>
            </w:r>
            <w:r w:rsidR="00481B47" w:rsidRPr="00F4221B">
              <w:rPr>
                <w:rFonts w:eastAsia="Times New Roman"/>
                <w:sz w:val="22"/>
                <w:szCs w:val="22"/>
              </w:rPr>
              <w:t xml:space="preserve"> час</w:t>
            </w:r>
          </w:p>
        </w:tc>
      </w:tr>
      <w:tr w:rsidR="00481B47" w:rsidRPr="00481B47" w14:paraId="18FC0D02" w14:textId="77777777" w:rsidTr="00D219D4">
        <w:trPr>
          <w:trHeight w:val="1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324100" w14:textId="77777777" w:rsidR="00481B47" w:rsidRPr="00481B47" w:rsidRDefault="00481B47" w:rsidP="00481B47">
            <w:pPr>
              <w:ind w:left="-88" w:right="-108"/>
              <w:jc w:val="center"/>
              <w:rPr>
                <w:rFonts w:eastAsia="Times New Roman"/>
                <w:sz w:val="22"/>
                <w:szCs w:val="22"/>
              </w:rPr>
            </w:pPr>
            <w:r w:rsidRPr="00481B47">
              <w:rPr>
                <w:rFonts w:eastAsia="Times New Roman"/>
                <w:sz w:val="22"/>
                <w:szCs w:val="22"/>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2F45BF1" w14:textId="37BB873D" w:rsidR="00481B47" w:rsidRPr="00F4221B" w:rsidRDefault="00481B47" w:rsidP="00F4221B">
            <w:pPr>
              <w:rPr>
                <w:rFonts w:eastAsia="Times New Roman"/>
                <w:sz w:val="22"/>
                <w:szCs w:val="22"/>
              </w:rPr>
            </w:pPr>
            <w:r w:rsidRPr="00F4221B">
              <w:rPr>
                <w:rFonts w:eastAsia="Times New Roman"/>
                <w:sz w:val="22"/>
                <w:szCs w:val="22"/>
              </w:rPr>
              <w:t>ТОО «</w:t>
            </w:r>
            <w:proofErr w:type="spellStart"/>
            <w:r w:rsidR="00E5639B" w:rsidRPr="00F4221B">
              <w:rPr>
                <w:rFonts w:eastAsia="Times New Roman"/>
                <w:sz w:val="22"/>
                <w:szCs w:val="22"/>
                <w:lang w:val="en-US"/>
              </w:rPr>
              <w:t>Sunmedica</w:t>
            </w:r>
            <w:proofErr w:type="spellEnd"/>
            <w:r w:rsidRPr="00F4221B">
              <w:rPr>
                <w:rFonts w:eastAsia="Times New Roman"/>
                <w:sz w:val="22"/>
                <w:szCs w:val="22"/>
              </w:rPr>
              <w:t>»</w:t>
            </w:r>
            <w:r w:rsidR="00E5639B" w:rsidRPr="00F4221B">
              <w:rPr>
                <w:rFonts w:eastAsia="Times New Roman"/>
                <w:sz w:val="22"/>
                <w:szCs w:val="22"/>
                <w:lang w:val="en-US"/>
              </w:rPr>
              <w:t xml:space="preserve"> </w:t>
            </w:r>
            <w:r w:rsidR="00E5639B" w:rsidRPr="00F4221B">
              <w:rPr>
                <w:rFonts w:eastAsia="Times New Roman"/>
                <w:sz w:val="22"/>
                <w:szCs w:val="22"/>
              </w:rPr>
              <w:t>(</w:t>
            </w:r>
            <w:proofErr w:type="spellStart"/>
            <w:r w:rsidR="00E5639B" w:rsidRPr="00F4221B">
              <w:rPr>
                <w:rFonts w:eastAsia="Times New Roman"/>
                <w:sz w:val="22"/>
                <w:szCs w:val="22"/>
              </w:rPr>
              <w:t>Санмедика</w:t>
            </w:r>
            <w:proofErr w:type="spellEnd"/>
            <w:r w:rsidR="00E5639B" w:rsidRPr="00F4221B">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377F635" w14:textId="51C2C2BE" w:rsidR="00481B47" w:rsidRPr="00F4221B" w:rsidRDefault="00481B47" w:rsidP="00F4221B">
            <w:pPr>
              <w:ind w:left="-88"/>
              <w:rPr>
                <w:rFonts w:eastAsia="Times New Roman"/>
                <w:color w:val="000000"/>
                <w:sz w:val="22"/>
                <w:szCs w:val="22"/>
              </w:rPr>
            </w:pPr>
            <w:proofErr w:type="spellStart"/>
            <w:r w:rsidRPr="00F4221B">
              <w:rPr>
                <w:rFonts w:eastAsia="Times New Roman"/>
                <w:color w:val="000000"/>
                <w:sz w:val="22"/>
                <w:szCs w:val="22"/>
              </w:rPr>
              <w:t>г.А</w:t>
            </w:r>
            <w:r w:rsidR="00E5639B" w:rsidRPr="00F4221B">
              <w:rPr>
                <w:rFonts w:eastAsia="Times New Roman"/>
                <w:color w:val="000000"/>
                <w:sz w:val="22"/>
                <w:szCs w:val="22"/>
              </w:rPr>
              <w:t>лматы</w:t>
            </w:r>
            <w:proofErr w:type="spellEnd"/>
            <w:r w:rsidR="00E5639B" w:rsidRPr="00F4221B">
              <w:rPr>
                <w:rFonts w:eastAsia="Times New Roman"/>
                <w:color w:val="000000"/>
                <w:sz w:val="22"/>
                <w:szCs w:val="22"/>
              </w:rPr>
              <w:t xml:space="preserve">, </w:t>
            </w:r>
            <w:proofErr w:type="spellStart"/>
            <w:r w:rsidR="00E5639B" w:rsidRPr="00F4221B">
              <w:rPr>
                <w:rFonts w:eastAsia="Times New Roman"/>
                <w:color w:val="000000"/>
                <w:sz w:val="22"/>
                <w:szCs w:val="22"/>
              </w:rPr>
              <w:t>ул.Кунаева</w:t>
            </w:r>
            <w:proofErr w:type="spellEnd"/>
            <w:r w:rsidR="00E5639B" w:rsidRPr="00F4221B">
              <w:rPr>
                <w:rFonts w:eastAsia="Times New Roman"/>
                <w:color w:val="000000"/>
                <w:sz w:val="22"/>
                <w:szCs w:val="22"/>
              </w:rPr>
              <w:t>, 21Б оф.75</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6C2D17EF" w14:textId="4A448AC9" w:rsidR="00481B47" w:rsidRPr="00F4221B" w:rsidRDefault="00E5639B" w:rsidP="00F4221B">
            <w:pPr>
              <w:rPr>
                <w:rFonts w:eastAsia="Times New Roman"/>
                <w:sz w:val="22"/>
                <w:szCs w:val="22"/>
              </w:rPr>
            </w:pPr>
            <w:r w:rsidRPr="00F4221B">
              <w:rPr>
                <w:rFonts w:eastAsia="Times New Roman"/>
                <w:sz w:val="22"/>
                <w:szCs w:val="22"/>
              </w:rPr>
              <w:t>04.02</w:t>
            </w:r>
            <w:r w:rsidR="00481B47" w:rsidRPr="00F4221B">
              <w:rPr>
                <w:rFonts w:eastAsia="Times New Roman"/>
                <w:sz w:val="22"/>
                <w:szCs w:val="22"/>
              </w:rPr>
              <w:t>.202</w:t>
            </w:r>
            <w:r w:rsidRPr="00F4221B">
              <w:rPr>
                <w:rFonts w:eastAsia="Times New Roman"/>
                <w:sz w:val="22"/>
                <w:szCs w:val="22"/>
              </w:rPr>
              <w:t>1</w:t>
            </w:r>
            <w:r w:rsidR="00481B47" w:rsidRPr="00F4221B">
              <w:rPr>
                <w:rFonts w:eastAsia="Times New Roman"/>
                <w:sz w:val="22"/>
                <w:szCs w:val="22"/>
              </w:rPr>
              <w:t xml:space="preserve"> г. в 1</w:t>
            </w:r>
            <w:r w:rsidRPr="00F4221B">
              <w:rPr>
                <w:rFonts w:eastAsia="Times New Roman"/>
                <w:sz w:val="22"/>
                <w:szCs w:val="22"/>
              </w:rPr>
              <w:t>1-</w:t>
            </w:r>
            <w:r w:rsidR="00481B47" w:rsidRPr="00F4221B">
              <w:rPr>
                <w:rFonts w:eastAsia="Times New Roman"/>
                <w:sz w:val="22"/>
                <w:szCs w:val="22"/>
              </w:rPr>
              <w:t>2</w:t>
            </w:r>
            <w:r w:rsidRPr="00F4221B">
              <w:rPr>
                <w:rFonts w:eastAsia="Times New Roman"/>
                <w:sz w:val="22"/>
                <w:szCs w:val="22"/>
              </w:rPr>
              <w:t>8</w:t>
            </w:r>
            <w:r w:rsidR="00481B47" w:rsidRPr="00F4221B">
              <w:rPr>
                <w:rFonts w:eastAsia="Times New Roman"/>
                <w:sz w:val="22"/>
                <w:szCs w:val="22"/>
              </w:rPr>
              <w:t xml:space="preserve"> час</w:t>
            </w:r>
          </w:p>
        </w:tc>
      </w:tr>
      <w:tr w:rsidR="00481B47" w:rsidRPr="00481B47" w14:paraId="54287F96" w14:textId="77777777" w:rsidTr="00D219D4">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8BCFD5" w14:textId="77777777" w:rsidR="00481B47" w:rsidRPr="00481B47" w:rsidRDefault="00481B47" w:rsidP="00481B47">
            <w:pPr>
              <w:ind w:left="-88" w:right="-108"/>
              <w:jc w:val="center"/>
              <w:rPr>
                <w:rFonts w:eastAsia="Times New Roman"/>
                <w:sz w:val="22"/>
                <w:szCs w:val="22"/>
              </w:rPr>
            </w:pPr>
            <w:r w:rsidRPr="00481B47">
              <w:rPr>
                <w:rFonts w:eastAsia="Times New Roman"/>
                <w:sz w:val="22"/>
                <w:szCs w:val="22"/>
              </w:rPr>
              <w:t>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6B0EA82" w14:textId="48EC20BF" w:rsidR="00481B47" w:rsidRPr="00F4221B" w:rsidRDefault="00481B47" w:rsidP="00F4221B">
            <w:pPr>
              <w:ind w:left="-88"/>
              <w:rPr>
                <w:rFonts w:eastAsia="Times New Roman"/>
                <w:sz w:val="22"/>
                <w:szCs w:val="22"/>
              </w:rPr>
            </w:pPr>
            <w:r w:rsidRPr="00F4221B">
              <w:rPr>
                <w:rFonts w:eastAsia="Times New Roman"/>
                <w:sz w:val="22"/>
                <w:szCs w:val="22"/>
              </w:rPr>
              <w:t>ТОО «</w:t>
            </w:r>
            <w:proofErr w:type="spellStart"/>
            <w:r w:rsidR="00D2513B" w:rsidRPr="00F4221B">
              <w:rPr>
                <w:rFonts w:eastAsia="Times New Roman"/>
                <w:sz w:val="22"/>
                <w:szCs w:val="22"/>
                <w:lang w:val="en-US"/>
              </w:rPr>
              <w:t>Cina</w:t>
            </w:r>
            <w:proofErr w:type="spellEnd"/>
            <w:r w:rsidR="00D2513B" w:rsidRPr="00F4221B">
              <w:rPr>
                <w:rFonts w:eastAsia="Times New Roman"/>
                <w:sz w:val="22"/>
                <w:szCs w:val="22"/>
                <w:lang w:val="en-US"/>
              </w:rPr>
              <w:t xml:space="preserve"> Pharm</w:t>
            </w:r>
            <w:r w:rsidRPr="00F4221B">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C2145B0" w14:textId="2655F19B" w:rsidR="00481B47" w:rsidRPr="00F4221B" w:rsidRDefault="00481B47" w:rsidP="00F4221B">
            <w:pPr>
              <w:ind w:left="-88"/>
              <w:rPr>
                <w:rFonts w:eastAsia="Times New Roman"/>
                <w:sz w:val="22"/>
                <w:szCs w:val="22"/>
                <w:lang w:val="kk-KZ"/>
              </w:rPr>
            </w:pPr>
            <w:proofErr w:type="spellStart"/>
            <w:r w:rsidRPr="00F4221B">
              <w:rPr>
                <w:rFonts w:eastAsia="Times New Roman"/>
                <w:sz w:val="22"/>
                <w:szCs w:val="22"/>
              </w:rPr>
              <w:t>г.</w:t>
            </w:r>
            <w:r w:rsidR="0060472D" w:rsidRPr="00F4221B">
              <w:rPr>
                <w:rFonts w:eastAsia="Times New Roman"/>
                <w:sz w:val="22"/>
                <w:szCs w:val="22"/>
              </w:rPr>
              <w:t>Алматы</w:t>
            </w:r>
            <w:proofErr w:type="spellEnd"/>
            <w:r w:rsidR="0060472D" w:rsidRPr="00F4221B">
              <w:rPr>
                <w:rFonts w:eastAsia="Times New Roman"/>
                <w:sz w:val="22"/>
                <w:szCs w:val="22"/>
              </w:rPr>
              <w:t xml:space="preserve">, </w:t>
            </w:r>
            <w:proofErr w:type="spellStart"/>
            <w:r w:rsidR="0060472D" w:rsidRPr="00F4221B">
              <w:rPr>
                <w:rFonts w:eastAsia="Times New Roman"/>
                <w:sz w:val="22"/>
                <w:szCs w:val="22"/>
              </w:rPr>
              <w:t>ул</w:t>
            </w:r>
            <w:proofErr w:type="spellEnd"/>
            <w:r w:rsidR="0060472D" w:rsidRPr="00F4221B">
              <w:rPr>
                <w:rFonts w:eastAsia="Times New Roman"/>
                <w:sz w:val="22"/>
                <w:szCs w:val="22"/>
              </w:rPr>
              <w:t xml:space="preserve"> </w:t>
            </w:r>
            <w:proofErr w:type="spellStart"/>
            <w:r w:rsidR="0060472D" w:rsidRPr="00F4221B">
              <w:rPr>
                <w:rFonts w:eastAsia="Times New Roman"/>
                <w:sz w:val="22"/>
                <w:szCs w:val="22"/>
              </w:rPr>
              <w:t>Мынбаева</w:t>
            </w:r>
            <w:proofErr w:type="spellEnd"/>
            <w:r w:rsidR="0060472D" w:rsidRPr="00F4221B">
              <w:rPr>
                <w:rFonts w:eastAsia="Times New Roman"/>
                <w:sz w:val="22"/>
                <w:szCs w:val="22"/>
              </w:rPr>
              <w:t xml:space="preserve">, 151 оф. 48 </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737B16D9" w14:textId="12A4B436" w:rsidR="00481B47" w:rsidRPr="00F4221B" w:rsidRDefault="00E5639B" w:rsidP="00F4221B">
            <w:pPr>
              <w:rPr>
                <w:rFonts w:eastAsia="Times New Roman"/>
                <w:sz w:val="22"/>
                <w:szCs w:val="22"/>
              </w:rPr>
            </w:pPr>
            <w:r w:rsidRPr="00F4221B">
              <w:rPr>
                <w:rFonts w:eastAsia="Times New Roman"/>
                <w:sz w:val="22"/>
                <w:szCs w:val="22"/>
              </w:rPr>
              <w:t>04</w:t>
            </w:r>
            <w:r w:rsidR="00481B47" w:rsidRPr="00F4221B">
              <w:rPr>
                <w:rFonts w:eastAsia="Times New Roman"/>
                <w:sz w:val="22"/>
                <w:szCs w:val="22"/>
              </w:rPr>
              <w:t>.0</w:t>
            </w:r>
            <w:r w:rsidRPr="00F4221B">
              <w:rPr>
                <w:rFonts w:eastAsia="Times New Roman"/>
                <w:sz w:val="22"/>
                <w:szCs w:val="22"/>
              </w:rPr>
              <w:t>2</w:t>
            </w:r>
            <w:r w:rsidR="00481B47" w:rsidRPr="00F4221B">
              <w:rPr>
                <w:rFonts w:eastAsia="Times New Roman"/>
                <w:sz w:val="22"/>
                <w:szCs w:val="22"/>
              </w:rPr>
              <w:t>.202</w:t>
            </w:r>
            <w:r w:rsidRPr="00F4221B">
              <w:rPr>
                <w:rFonts w:eastAsia="Times New Roman"/>
                <w:sz w:val="22"/>
                <w:szCs w:val="22"/>
              </w:rPr>
              <w:t>1</w:t>
            </w:r>
            <w:r w:rsidR="00481B47" w:rsidRPr="00F4221B">
              <w:rPr>
                <w:rFonts w:eastAsia="Times New Roman"/>
                <w:sz w:val="22"/>
                <w:szCs w:val="22"/>
              </w:rPr>
              <w:t xml:space="preserve"> г. </w:t>
            </w:r>
            <w:r w:rsidRPr="00F4221B">
              <w:rPr>
                <w:rFonts w:eastAsia="Times New Roman"/>
                <w:sz w:val="22"/>
                <w:szCs w:val="22"/>
              </w:rPr>
              <w:t>в</w:t>
            </w:r>
            <w:r w:rsidR="00481B47" w:rsidRPr="00F4221B">
              <w:rPr>
                <w:rFonts w:eastAsia="Times New Roman"/>
                <w:sz w:val="22"/>
                <w:szCs w:val="22"/>
              </w:rPr>
              <w:t xml:space="preserve"> 16-</w:t>
            </w:r>
            <w:r w:rsidRPr="00F4221B">
              <w:rPr>
                <w:rFonts w:eastAsia="Times New Roman"/>
                <w:sz w:val="22"/>
                <w:szCs w:val="22"/>
              </w:rPr>
              <w:t>13</w:t>
            </w:r>
            <w:r w:rsidR="00481B47" w:rsidRPr="00F4221B">
              <w:rPr>
                <w:rFonts w:eastAsia="Times New Roman"/>
                <w:sz w:val="22"/>
                <w:szCs w:val="22"/>
              </w:rPr>
              <w:t xml:space="preserve"> час</w:t>
            </w:r>
          </w:p>
        </w:tc>
      </w:tr>
      <w:tr w:rsidR="00D2513B" w:rsidRPr="00481B47" w14:paraId="647991E1"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B387F7" w14:textId="77777777" w:rsidR="00D2513B" w:rsidRPr="00481B47" w:rsidRDefault="00D2513B" w:rsidP="00D2513B">
            <w:pPr>
              <w:ind w:left="-88" w:right="-108"/>
              <w:jc w:val="center"/>
              <w:rPr>
                <w:rFonts w:eastAsia="Times New Roman"/>
                <w:sz w:val="22"/>
                <w:szCs w:val="22"/>
              </w:rPr>
            </w:pPr>
            <w:r w:rsidRPr="00481B47">
              <w:rPr>
                <w:rFonts w:eastAsia="Times New Roman"/>
                <w:sz w:val="22"/>
                <w:szCs w:val="22"/>
              </w:rPr>
              <w:t>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273ECD6" w14:textId="6382EDAB" w:rsidR="00D2513B" w:rsidRPr="00F4221B" w:rsidRDefault="00D2513B" w:rsidP="00F4221B">
            <w:pPr>
              <w:rPr>
                <w:rFonts w:eastAsia="Times New Roman"/>
                <w:sz w:val="22"/>
                <w:szCs w:val="22"/>
              </w:rPr>
            </w:pPr>
            <w:r w:rsidRPr="00F4221B">
              <w:rPr>
                <w:rFonts w:eastAsia="Times New Roman"/>
                <w:sz w:val="22"/>
                <w:szCs w:val="22"/>
              </w:rPr>
              <w:t>ТОО «</w:t>
            </w:r>
            <w:proofErr w:type="spellStart"/>
            <w:r w:rsidRPr="00F4221B">
              <w:rPr>
                <w:rFonts w:eastAsia="Times New Roman"/>
                <w:sz w:val="22"/>
                <w:szCs w:val="22"/>
                <w:lang w:val="en-US"/>
              </w:rPr>
              <w:t>RuMa</w:t>
            </w:r>
            <w:proofErr w:type="spellEnd"/>
            <w:r w:rsidRPr="00F4221B">
              <w:rPr>
                <w:rFonts w:eastAsia="Times New Roman"/>
                <w:sz w:val="22"/>
                <w:szCs w:val="22"/>
                <w:lang w:val="en-US"/>
              </w:rPr>
              <w:t xml:space="preserve"> Farm</w:t>
            </w:r>
            <w:r w:rsidRPr="00F4221B">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451D356" w14:textId="4E0040DB" w:rsidR="00D2513B" w:rsidRPr="00F4221B" w:rsidRDefault="00D2513B" w:rsidP="00F4221B">
            <w:pPr>
              <w:ind w:left="-88"/>
              <w:rPr>
                <w:rFonts w:eastAsia="Times New Roman"/>
                <w:color w:val="000000"/>
                <w:sz w:val="22"/>
                <w:szCs w:val="22"/>
              </w:rPr>
            </w:pPr>
            <w:proofErr w:type="spellStart"/>
            <w:r w:rsidRPr="00F4221B">
              <w:rPr>
                <w:rFonts w:eastAsia="Times New Roman"/>
                <w:color w:val="000000"/>
                <w:sz w:val="22"/>
                <w:szCs w:val="22"/>
              </w:rPr>
              <w:t>г.Алматы</w:t>
            </w:r>
            <w:proofErr w:type="spellEnd"/>
            <w:r w:rsidRPr="00F4221B">
              <w:rPr>
                <w:rFonts w:eastAsia="Times New Roman"/>
                <w:color w:val="000000"/>
                <w:sz w:val="22"/>
                <w:szCs w:val="22"/>
              </w:rPr>
              <w:t xml:space="preserve">, </w:t>
            </w:r>
            <w:proofErr w:type="spellStart"/>
            <w:r w:rsidRPr="00F4221B">
              <w:rPr>
                <w:rFonts w:eastAsia="Times New Roman"/>
                <w:color w:val="000000"/>
                <w:sz w:val="22"/>
                <w:szCs w:val="22"/>
              </w:rPr>
              <w:t>ул.Варламова</w:t>
            </w:r>
            <w:proofErr w:type="spellEnd"/>
            <w:r w:rsidRPr="00F4221B">
              <w:rPr>
                <w:rFonts w:eastAsia="Times New Roman"/>
                <w:color w:val="000000"/>
                <w:sz w:val="22"/>
                <w:szCs w:val="22"/>
              </w:rPr>
              <w:t>, 33 кв.180</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3225855A" w14:textId="0D468651" w:rsidR="00D2513B" w:rsidRPr="00F4221B" w:rsidRDefault="00D2513B" w:rsidP="00F4221B">
            <w:pPr>
              <w:rPr>
                <w:rFonts w:eastAsia="Times New Roman"/>
                <w:sz w:val="22"/>
                <w:szCs w:val="22"/>
              </w:rPr>
            </w:pPr>
            <w:r w:rsidRPr="00F4221B">
              <w:rPr>
                <w:rFonts w:eastAsia="Times New Roman"/>
                <w:sz w:val="22"/>
                <w:szCs w:val="22"/>
                <w:lang w:val="en-US"/>
              </w:rPr>
              <w:t>05</w:t>
            </w:r>
            <w:r w:rsidRPr="00F4221B">
              <w:rPr>
                <w:rFonts w:eastAsia="Times New Roman"/>
                <w:sz w:val="22"/>
                <w:szCs w:val="22"/>
              </w:rPr>
              <w:t>.0</w:t>
            </w:r>
            <w:r w:rsidRPr="00F4221B">
              <w:rPr>
                <w:rFonts w:eastAsia="Times New Roman"/>
                <w:sz w:val="22"/>
                <w:szCs w:val="22"/>
                <w:lang w:val="en-US"/>
              </w:rPr>
              <w:t>2</w:t>
            </w:r>
            <w:r w:rsidRPr="00F4221B">
              <w:rPr>
                <w:rFonts w:eastAsia="Times New Roman"/>
                <w:sz w:val="22"/>
                <w:szCs w:val="22"/>
              </w:rPr>
              <w:t>.202</w:t>
            </w:r>
            <w:r w:rsidRPr="00F4221B">
              <w:rPr>
                <w:rFonts w:eastAsia="Times New Roman"/>
                <w:sz w:val="22"/>
                <w:szCs w:val="22"/>
                <w:lang w:val="en-US"/>
              </w:rPr>
              <w:t>1</w:t>
            </w:r>
            <w:r w:rsidRPr="00F4221B">
              <w:rPr>
                <w:rFonts w:eastAsia="Times New Roman"/>
                <w:sz w:val="22"/>
                <w:szCs w:val="22"/>
              </w:rPr>
              <w:t xml:space="preserve"> г. в 11-4</w:t>
            </w:r>
            <w:r w:rsidRPr="00F4221B">
              <w:rPr>
                <w:rFonts w:eastAsia="Times New Roman"/>
                <w:sz w:val="22"/>
                <w:szCs w:val="22"/>
                <w:lang w:val="en-US"/>
              </w:rPr>
              <w:t>5</w:t>
            </w:r>
            <w:r w:rsidRPr="00F4221B">
              <w:rPr>
                <w:rFonts w:eastAsia="Times New Roman"/>
                <w:sz w:val="22"/>
                <w:szCs w:val="22"/>
              </w:rPr>
              <w:t xml:space="preserve"> час</w:t>
            </w:r>
          </w:p>
        </w:tc>
      </w:tr>
      <w:tr w:rsidR="00D2513B" w:rsidRPr="00481B47" w14:paraId="5FC97A03"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19D879" w14:textId="4F5AA539" w:rsidR="00D2513B" w:rsidRPr="00D2513B" w:rsidRDefault="00D2513B" w:rsidP="00D2513B">
            <w:pPr>
              <w:ind w:left="-88" w:right="-108"/>
              <w:jc w:val="center"/>
              <w:rPr>
                <w:rFonts w:eastAsia="Times New Roman"/>
                <w:sz w:val="22"/>
                <w:szCs w:val="22"/>
                <w:lang w:val="en-US"/>
              </w:rPr>
            </w:pPr>
            <w:r>
              <w:rPr>
                <w:rFonts w:eastAsia="Times New Roman"/>
                <w:sz w:val="22"/>
                <w:szCs w:val="22"/>
                <w:lang w:val="en-US"/>
              </w:rPr>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3924EA2" w14:textId="4E62A61A" w:rsidR="00D2513B" w:rsidRPr="00F4221B" w:rsidRDefault="00D2513B" w:rsidP="00F4221B">
            <w:pPr>
              <w:rPr>
                <w:rFonts w:eastAsia="Times New Roman"/>
                <w:sz w:val="22"/>
                <w:szCs w:val="22"/>
              </w:rPr>
            </w:pPr>
            <w:r w:rsidRPr="00F4221B">
              <w:rPr>
                <w:rFonts w:eastAsia="Times New Roman"/>
                <w:sz w:val="22"/>
                <w:szCs w:val="22"/>
              </w:rPr>
              <w:t>ТОО «</w:t>
            </w:r>
            <w:r w:rsidRPr="00F4221B">
              <w:rPr>
                <w:rFonts w:eastAsia="Times New Roman"/>
                <w:sz w:val="22"/>
                <w:szCs w:val="22"/>
                <w:lang w:val="en-US"/>
              </w:rPr>
              <w:t>Medical active group</w:t>
            </w:r>
            <w:r w:rsidRPr="00F4221B">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EDF6AEE" w14:textId="398B1A2C" w:rsidR="00D2513B" w:rsidRPr="00F4221B" w:rsidRDefault="00D2513B" w:rsidP="00F4221B">
            <w:pPr>
              <w:ind w:left="-88"/>
              <w:rPr>
                <w:rFonts w:eastAsia="Times New Roman"/>
                <w:color w:val="000000"/>
                <w:sz w:val="22"/>
                <w:szCs w:val="22"/>
              </w:rPr>
            </w:pPr>
            <w:proofErr w:type="spellStart"/>
            <w:r w:rsidRPr="00F4221B">
              <w:rPr>
                <w:rFonts w:eastAsia="Times New Roman"/>
                <w:color w:val="000000"/>
                <w:sz w:val="22"/>
                <w:szCs w:val="22"/>
              </w:rPr>
              <w:t>г.Павлодар</w:t>
            </w:r>
            <w:proofErr w:type="spellEnd"/>
            <w:r w:rsidRPr="00F4221B">
              <w:rPr>
                <w:rFonts w:eastAsia="Times New Roman"/>
                <w:color w:val="000000"/>
                <w:sz w:val="22"/>
                <w:szCs w:val="22"/>
              </w:rPr>
              <w:t xml:space="preserve">, </w:t>
            </w:r>
            <w:proofErr w:type="spellStart"/>
            <w:r w:rsidRPr="00F4221B">
              <w:rPr>
                <w:rFonts w:eastAsia="Times New Roman"/>
                <w:color w:val="000000"/>
                <w:sz w:val="22"/>
                <w:szCs w:val="22"/>
              </w:rPr>
              <w:t>ул.Российская</w:t>
            </w:r>
            <w:proofErr w:type="spellEnd"/>
            <w:r w:rsidRPr="00F4221B">
              <w:rPr>
                <w:rFonts w:eastAsia="Times New Roman"/>
                <w:color w:val="000000"/>
                <w:sz w:val="22"/>
                <w:szCs w:val="22"/>
              </w:rPr>
              <w:t>, 6</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2C15EA47" w14:textId="138BBE43" w:rsidR="00D2513B" w:rsidRPr="00F4221B" w:rsidRDefault="00D2513B" w:rsidP="00F4221B">
            <w:pPr>
              <w:rPr>
                <w:rFonts w:eastAsia="Times New Roman"/>
                <w:sz w:val="22"/>
                <w:szCs w:val="22"/>
                <w:lang w:val="en-US"/>
              </w:rPr>
            </w:pPr>
            <w:r w:rsidRPr="00F4221B">
              <w:rPr>
                <w:rFonts w:eastAsia="Times New Roman"/>
                <w:sz w:val="22"/>
                <w:szCs w:val="22"/>
                <w:lang w:val="en-US"/>
              </w:rPr>
              <w:t>05</w:t>
            </w:r>
            <w:r w:rsidRPr="00F4221B">
              <w:rPr>
                <w:rFonts w:eastAsia="Times New Roman"/>
                <w:sz w:val="22"/>
                <w:szCs w:val="22"/>
              </w:rPr>
              <w:t>.</w:t>
            </w:r>
            <w:r w:rsidRPr="00F4221B">
              <w:rPr>
                <w:rFonts w:eastAsia="Times New Roman"/>
                <w:sz w:val="22"/>
                <w:szCs w:val="22"/>
                <w:lang w:val="en-US"/>
              </w:rPr>
              <w:t>02</w:t>
            </w:r>
            <w:r w:rsidRPr="00F4221B">
              <w:rPr>
                <w:rFonts w:eastAsia="Times New Roman"/>
                <w:sz w:val="22"/>
                <w:szCs w:val="22"/>
              </w:rPr>
              <w:t>.</w:t>
            </w:r>
            <w:r w:rsidRPr="00F4221B">
              <w:rPr>
                <w:rFonts w:eastAsia="Times New Roman"/>
                <w:sz w:val="22"/>
                <w:szCs w:val="22"/>
                <w:lang w:val="en-US"/>
              </w:rPr>
              <w:t>2021</w:t>
            </w:r>
            <w:r w:rsidRPr="00F4221B">
              <w:rPr>
                <w:rFonts w:eastAsia="Times New Roman"/>
                <w:sz w:val="22"/>
                <w:szCs w:val="22"/>
              </w:rPr>
              <w:t xml:space="preserve"> г. в 15-29 час</w:t>
            </w:r>
          </w:p>
        </w:tc>
      </w:tr>
      <w:tr w:rsidR="00D2513B" w:rsidRPr="00481B47" w14:paraId="77ECB27C"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3780DA" w14:textId="4E884864" w:rsidR="00D2513B" w:rsidRPr="00D2513B" w:rsidRDefault="00D2513B" w:rsidP="00D2513B">
            <w:pPr>
              <w:ind w:left="-88" w:right="-108"/>
              <w:jc w:val="center"/>
              <w:rPr>
                <w:rFonts w:eastAsia="Times New Roman"/>
                <w:sz w:val="22"/>
                <w:szCs w:val="22"/>
              </w:rPr>
            </w:pPr>
            <w:r>
              <w:rPr>
                <w:rFonts w:eastAsia="Times New Roman"/>
                <w:sz w:val="22"/>
                <w:szCs w:val="22"/>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F56D1EF" w14:textId="6F5B653C" w:rsidR="00D2513B" w:rsidRPr="00F4221B" w:rsidRDefault="00D2513B" w:rsidP="00F4221B">
            <w:pPr>
              <w:rPr>
                <w:rFonts w:eastAsia="Times New Roman"/>
                <w:sz w:val="22"/>
                <w:szCs w:val="22"/>
              </w:rPr>
            </w:pPr>
            <w:r w:rsidRPr="00F4221B">
              <w:rPr>
                <w:rFonts w:eastAsia="Times New Roman"/>
                <w:sz w:val="22"/>
                <w:szCs w:val="22"/>
              </w:rPr>
              <w:t>ТОО «Альянс АА»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0C09425" w14:textId="424BDDB2" w:rsidR="00D2513B" w:rsidRPr="00F4221B" w:rsidRDefault="00D2513B" w:rsidP="00F4221B">
            <w:pPr>
              <w:ind w:left="-88"/>
              <w:rPr>
                <w:rFonts w:eastAsia="Times New Roman"/>
                <w:color w:val="000000"/>
                <w:sz w:val="22"/>
                <w:szCs w:val="22"/>
              </w:rPr>
            </w:pPr>
            <w:proofErr w:type="spellStart"/>
            <w:r w:rsidRPr="00F4221B">
              <w:rPr>
                <w:rFonts w:eastAsia="Times New Roman"/>
                <w:color w:val="000000"/>
                <w:sz w:val="22"/>
                <w:szCs w:val="22"/>
              </w:rPr>
              <w:t>г.Алматы</w:t>
            </w:r>
            <w:proofErr w:type="spellEnd"/>
            <w:r w:rsidRPr="00F4221B">
              <w:rPr>
                <w:rFonts w:eastAsia="Times New Roman"/>
                <w:color w:val="000000"/>
                <w:sz w:val="22"/>
                <w:szCs w:val="22"/>
              </w:rPr>
              <w:t>, ул.Алгабасская,2А/1</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17000C83" w14:textId="1E2C7332" w:rsidR="00D2513B" w:rsidRPr="00F4221B" w:rsidRDefault="00D2513B" w:rsidP="00F4221B">
            <w:pPr>
              <w:rPr>
                <w:rFonts w:eastAsia="Times New Roman"/>
                <w:sz w:val="22"/>
                <w:szCs w:val="22"/>
              </w:rPr>
            </w:pPr>
            <w:r w:rsidRPr="00F4221B">
              <w:rPr>
                <w:rFonts w:eastAsia="Times New Roman"/>
                <w:sz w:val="22"/>
                <w:szCs w:val="22"/>
              </w:rPr>
              <w:t>05.02.2021 г. в 16-58 час</w:t>
            </w:r>
          </w:p>
        </w:tc>
      </w:tr>
      <w:tr w:rsidR="00D2513B" w:rsidRPr="00481B47" w14:paraId="106D17CF"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3EB5F3" w14:textId="443707D6" w:rsidR="00D2513B" w:rsidRDefault="00D2513B" w:rsidP="00D2513B">
            <w:pPr>
              <w:ind w:left="-88" w:right="-108"/>
              <w:jc w:val="center"/>
              <w:rPr>
                <w:rFonts w:eastAsia="Times New Roman"/>
                <w:sz w:val="22"/>
                <w:szCs w:val="22"/>
              </w:rPr>
            </w:pPr>
            <w:r>
              <w:rPr>
                <w:rFonts w:eastAsia="Times New Roman"/>
                <w:sz w:val="22"/>
                <w:szCs w:val="22"/>
              </w:rPr>
              <w:t>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4D7002B" w14:textId="16E1721D" w:rsidR="00D2513B" w:rsidRPr="00F4221B" w:rsidRDefault="00D2513B" w:rsidP="00F4221B">
            <w:pPr>
              <w:rPr>
                <w:rFonts w:eastAsia="Times New Roman"/>
                <w:sz w:val="22"/>
                <w:szCs w:val="22"/>
              </w:rPr>
            </w:pPr>
            <w:r w:rsidRPr="00F4221B">
              <w:rPr>
                <w:rFonts w:eastAsia="Times New Roman"/>
                <w:sz w:val="22"/>
                <w:szCs w:val="22"/>
              </w:rPr>
              <w:t>ТОО «</w:t>
            </w:r>
            <w:proofErr w:type="spellStart"/>
            <w:r w:rsidRPr="00F4221B">
              <w:rPr>
                <w:rFonts w:eastAsia="Times New Roman"/>
                <w:sz w:val="22"/>
                <w:szCs w:val="22"/>
              </w:rPr>
              <w:t>Аминамед</w:t>
            </w:r>
            <w:proofErr w:type="spellEnd"/>
            <w:r w:rsidRPr="00F4221B">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72E6A1C" w14:textId="009D472D" w:rsidR="00D2513B" w:rsidRPr="00F4221B" w:rsidRDefault="0060472D" w:rsidP="00F4221B">
            <w:pPr>
              <w:ind w:left="-88"/>
              <w:rPr>
                <w:rFonts w:eastAsia="Times New Roman"/>
                <w:color w:val="000000"/>
                <w:sz w:val="22"/>
                <w:szCs w:val="22"/>
              </w:rPr>
            </w:pPr>
            <w:proofErr w:type="spellStart"/>
            <w:r w:rsidRPr="00F4221B">
              <w:rPr>
                <w:rFonts w:eastAsia="Times New Roman"/>
                <w:color w:val="000000"/>
                <w:sz w:val="22"/>
                <w:szCs w:val="22"/>
              </w:rPr>
              <w:t>г</w:t>
            </w:r>
            <w:r w:rsidR="00D2513B" w:rsidRPr="00F4221B">
              <w:rPr>
                <w:rFonts w:eastAsia="Times New Roman"/>
                <w:color w:val="000000"/>
                <w:sz w:val="22"/>
                <w:szCs w:val="22"/>
              </w:rPr>
              <w:t>.Алматы</w:t>
            </w:r>
            <w:proofErr w:type="spellEnd"/>
            <w:r w:rsidR="00D2513B" w:rsidRPr="00F4221B">
              <w:rPr>
                <w:rFonts w:eastAsia="Times New Roman"/>
                <w:color w:val="000000"/>
                <w:sz w:val="22"/>
                <w:szCs w:val="22"/>
              </w:rPr>
              <w:t xml:space="preserve">, </w:t>
            </w:r>
            <w:proofErr w:type="spellStart"/>
            <w:r w:rsidR="00D2513B" w:rsidRPr="00F4221B">
              <w:rPr>
                <w:rFonts w:eastAsia="Times New Roman"/>
                <w:color w:val="000000"/>
                <w:sz w:val="22"/>
                <w:szCs w:val="22"/>
              </w:rPr>
              <w:t>пр.С</w:t>
            </w:r>
            <w:r w:rsidRPr="00F4221B">
              <w:rPr>
                <w:rFonts w:eastAsia="Times New Roman"/>
                <w:color w:val="000000"/>
                <w:sz w:val="22"/>
                <w:szCs w:val="22"/>
              </w:rPr>
              <w:t>уюнбая</w:t>
            </w:r>
            <w:proofErr w:type="spellEnd"/>
            <w:r w:rsidRPr="00F4221B">
              <w:rPr>
                <w:rFonts w:eastAsia="Times New Roman"/>
                <w:color w:val="000000"/>
                <w:sz w:val="22"/>
                <w:szCs w:val="22"/>
              </w:rPr>
              <w:t>, 89б оф.26</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3AA96AA5" w14:textId="79736FA7" w:rsidR="00D2513B" w:rsidRPr="00F4221B" w:rsidRDefault="0060472D" w:rsidP="00F4221B">
            <w:pPr>
              <w:rPr>
                <w:rFonts w:eastAsia="Times New Roman"/>
                <w:sz w:val="22"/>
                <w:szCs w:val="22"/>
              </w:rPr>
            </w:pPr>
            <w:r w:rsidRPr="00F4221B">
              <w:rPr>
                <w:rFonts w:eastAsia="Times New Roman"/>
                <w:sz w:val="22"/>
                <w:szCs w:val="22"/>
              </w:rPr>
              <w:t>11.02.2021 г. в 10-38 час</w:t>
            </w:r>
          </w:p>
        </w:tc>
      </w:tr>
      <w:tr w:rsidR="00D2513B" w:rsidRPr="00481B47" w14:paraId="25B122E1"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DE49D2" w14:textId="0E375DFC" w:rsidR="00D2513B" w:rsidRPr="00481B47" w:rsidRDefault="00D2513B" w:rsidP="00D2513B">
            <w:pPr>
              <w:ind w:left="-88" w:right="-108"/>
              <w:jc w:val="center"/>
              <w:rPr>
                <w:rFonts w:eastAsia="Times New Roman"/>
                <w:sz w:val="22"/>
                <w:szCs w:val="22"/>
              </w:rPr>
            </w:pPr>
            <w:r>
              <w:rPr>
                <w:rFonts w:eastAsia="Times New Roman"/>
                <w:sz w:val="22"/>
                <w:szCs w:val="22"/>
              </w:rPr>
              <w:t>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8C2B20A" w14:textId="77777777" w:rsidR="00D2513B" w:rsidRPr="00F4221B" w:rsidRDefault="00D2513B" w:rsidP="00F4221B">
            <w:pPr>
              <w:rPr>
                <w:rFonts w:eastAsia="Times New Roman"/>
                <w:sz w:val="22"/>
                <w:szCs w:val="22"/>
              </w:rPr>
            </w:pPr>
            <w:r w:rsidRPr="00F4221B">
              <w:rPr>
                <w:rFonts w:eastAsia="Times New Roman"/>
                <w:sz w:val="22"/>
                <w:szCs w:val="22"/>
              </w:rPr>
              <w:t>ТОО «</w:t>
            </w:r>
            <w:proofErr w:type="spellStart"/>
            <w:r w:rsidRPr="00F4221B">
              <w:rPr>
                <w:rFonts w:eastAsia="Times New Roman"/>
                <w:sz w:val="22"/>
                <w:szCs w:val="22"/>
                <w:lang w:val="en-US"/>
              </w:rPr>
              <w:t>Dariya</w:t>
            </w:r>
            <w:proofErr w:type="spellEnd"/>
            <w:r w:rsidRPr="00F4221B">
              <w:rPr>
                <w:rFonts w:eastAsia="Times New Roman"/>
                <w:sz w:val="22"/>
                <w:szCs w:val="22"/>
              </w:rPr>
              <w:t xml:space="preserve"> </w:t>
            </w:r>
            <w:r w:rsidRPr="00F4221B">
              <w:rPr>
                <w:rFonts w:eastAsia="Times New Roman"/>
                <w:sz w:val="22"/>
                <w:szCs w:val="22"/>
                <w:lang w:val="en-US"/>
              </w:rPr>
              <w:t>medica</w:t>
            </w:r>
            <w:r w:rsidRPr="00F4221B">
              <w:rPr>
                <w:rFonts w:eastAsia="Times New Roman"/>
                <w:sz w:val="22"/>
                <w:szCs w:val="22"/>
              </w:rPr>
              <w:t xml:space="preserve"> «Дарья медика»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034FEAE" w14:textId="77777777" w:rsidR="00D2513B" w:rsidRPr="00F4221B" w:rsidRDefault="00D2513B" w:rsidP="00F4221B">
            <w:pPr>
              <w:ind w:left="-88"/>
              <w:rPr>
                <w:rFonts w:eastAsia="Times New Roman"/>
                <w:color w:val="000000"/>
                <w:sz w:val="22"/>
                <w:szCs w:val="22"/>
              </w:rPr>
            </w:pPr>
            <w:proofErr w:type="spellStart"/>
            <w:r w:rsidRPr="00F4221B">
              <w:rPr>
                <w:rFonts w:eastAsia="Times New Roman"/>
                <w:color w:val="000000"/>
                <w:sz w:val="22"/>
                <w:szCs w:val="22"/>
              </w:rPr>
              <w:t>г.Алматы</w:t>
            </w:r>
            <w:proofErr w:type="spellEnd"/>
            <w:r w:rsidRPr="00F4221B">
              <w:rPr>
                <w:rFonts w:eastAsia="Times New Roman"/>
                <w:color w:val="000000"/>
                <w:sz w:val="22"/>
                <w:szCs w:val="22"/>
              </w:rPr>
              <w:t xml:space="preserve">, </w:t>
            </w:r>
            <w:proofErr w:type="spellStart"/>
            <w:r w:rsidRPr="00F4221B">
              <w:rPr>
                <w:rFonts w:eastAsia="Times New Roman"/>
                <w:color w:val="000000"/>
                <w:sz w:val="22"/>
                <w:szCs w:val="22"/>
              </w:rPr>
              <w:t>ул.Зенкова</w:t>
            </w:r>
            <w:proofErr w:type="spellEnd"/>
            <w:r w:rsidRPr="00F4221B">
              <w:rPr>
                <w:rFonts w:eastAsia="Times New Roman"/>
                <w:color w:val="000000"/>
                <w:sz w:val="22"/>
                <w:szCs w:val="22"/>
              </w:rPr>
              <w:t>, 86 кв.60</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2C1B12E8" w14:textId="236DBDC6" w:rsidR="00D2513B" w:rsidRPr="00F4221B" w:rsidRDefault="00D2513B" w:rsidP="00F4221B">
            <w:pPr>
              <w:rPr>
                <w:rFonts w:eastAsia="Times New Roman"/>
                <w:sz w:val="22"/>
                <w:szCs w:val="22"/>
              </w:rPr>
            </w:pPr>
            <w:r w:rsidRPr="00F4221B">
              <w:rPr>
                <w:rFonts w:eastAsia="Times New Roman"/>
                <w:sz w:val="22"/>
                <w:szCs w:val="22"/>
              </w:rPr>
              <w:t>1</w:t>
            </w:r>
            <w:r w:rsidR="0060472D" w:rsidRPr="00F4221B">
              <w:rPr>
                <w:rFonts w:eastAsia="Times New Roman"/>
                <w:sz w:val="22"/>
                <w:szCs w:val="22"/>
              </w:rPr>
              <w:t>2</w:t>
            </w:r>
            <w:r w:rsidRPr="00F4221B">
              <w:rPr>
                <w:rFonts w:eastAsia="Times New Roman"/>
                <w:sz w:val="22"/>
                <w:szCs w:val="22"/>
              </w:rPr>
              <w:t>.0</w:t>
            </w:r>
            <w:r w:rsidR="0060472D" w:rsidRPr="00F4221B">
              <w:rPr>
                <w:rFonts w:eastAsia="Times New Roman"/>
                <w:sz w:val="22"/>
                <w:szCs w:val="22"/>
              </w:rPr>
              <w:t>2</w:t>
            </w:r>
            <w:r w:rsidRPr="00F4221B">
              <w:rPr>
                <w:rFonts w:eastAsia="Times New Roman"/>
                <w:sz w:val="22"/>
                <w:szCs w:val="22"/>
              </w:rPr>
              <w:t>.202</w:t>
            </w:r>
            <w:r w:rsidR="0060472D" w:rsidRPr="00F4221B">
              <w:rPr>
                <w:rFonts w:eastAsia="Times New Roman"/>
                <w:sz w:val="22"/>
                <w:szCs w:val="22"/>
              </w:rPr>
              <w:t>1</w:t>
            </w:r>
            <w:r w:rsidRPr="00F4221B">
              <w:rPr>
                <w:rFonts w:eastAsia="Times New Roman"/>
                <w:sz w:val="22"/>
                <w:szCs w:val="22"/>
              </w:rPr>
              <w:t xml:space="preserve"> </w:t>
            </w:r>
            <w:r w:rsidR="0060472D" w:rsidRPr="00F4221B">
              <w:rPr>
                <w:rFonts w:eastAsia="Times New Roman"/>
                <w:sz w:val="22"/>
                <w:szCs w:val="22"/>
              </w:rPr>
              <w:t xml:space="preserve">г. </w:t>
            </w:r>
            <w:r w:rsidRPr="00F4221B">
              <w:rPr>
                <w:rFonts w:eastAsia="Times New Roman"/>
                <w:sz w:val="22"/>
                <w:szCs w:val="22"/>
              </w:rPr>
              <w:t>в 12-2</w:t>
            </w:r>
            <w:r w:rsidR="0060472D" w:rsidRPr="00F4221B">
              <w:rPr>
                <w:rFonts w:eastAsia="Times New Roman"/>
                <w:sz w:val="22"/>
                <w:szCs w:val="22"/>
              </w:rPr>
              <w:t>0</w:t>
            </w:r>
            <w:r w:rsidRPr="00F4221B">
              <w:rPr>
                <w:rFonts w:eastAsia="Times New Roman"/>
                <w:sz w:val="22"/>
                <w:szCs w:val="22"/>
              </w:rPr>
              <w:t xml:space="preserve"> час.</w:t>
            </w:r>
          </w:p>
        </w:tc>
      </w:tr>
      <w:tr w:rsidR="0060472D" w:rsidRPr="00481B47" w14:paraId="45EF5015"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7B4D62" w14:textId="08E00CC6" w:rsidR="0060472D" w:rsidRDefault="0060472D" w:rsidP="0060472D">
            <w:pPr>
              <w:ind w:left="-88" w:right="-108"/>
              <w:jc w:val="center"/>
              <w:rPr>
                <w:rFonts w:eastAsia="Times New Roman"/>
                <w:sz w:val="22"/>
                <w:szCs w:val="22"/>
              </w:rPr>
            </w:pPr>
            <w:r>
              <w:rPr>
                <w:rFonts w:eastAsia="Times New Roman"/>
                <w:sz w:val="22"/>
                <w:szCs w:val="22"/>
              </w:rPr>
              <w:t>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3547422" w14:textId="25BA71CE" w:rsidR="0060472D" w:rsidRPr="00F4221B" w:rsidRDefault="0060472D" w:rsidP="00F4221B">
            <w:pPr>
              <w:rPr>
                <w:rFonts w:eastAsia="Times New Roman"/>
                <w:sz w:val="22"/>
                <w:szCs w:val="22"/>
              </w:rPr>
            </w:pPr>
            <w:r w:rsidRPr="00F4221B">
              <w:rPr>
                <w:rFonts w:eastAsia="Times New Roman"/>
                <w:sz w:val="22"/>
                <w:szCs w:val="22"/>
              </w:rPr>
              <w:t>ТОО «</w:t>
            </w:r>
            <w:proofErr w:type="spellStart"/>
            <w:r w:rsidRPr="00F4221B">
              <w:rPr>
                <w:rFonts w:eastAsia="Times New Roman"/>
                <w:sz w:val="22"/>
                <w:szCs w:val="22"/>
                <w:lang w:val="en-US"/>
              </w:rPr>
              <w:t>Innovo</w:t>
            </w:r>
            <w:proofErr w:type="spellEnd"/>
            <w:r w:rsidRPr="00F4221B">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9F7F36C" w14:textId="7CACAD52" w:rsidR="0060472D" w:rsidRPr="00F4221B" w:rsidRDefault="0060472D" w:rsidP="00F4221B">
            <w:pPr>
              <w:ind w:left="-88"/>
              <w:rPr>
                <w:rFonts w:eastAsia="Times New Roman"/>
                <w:color w:val="000000"/>
                <w:sz w:val="22"/>
                <w:szCs w:val="22"/>
              </w:rPr>
            </w:pPr>
            <w:proofErr w:type="spellStart"/>
            <w:r w:rsidRPr="00F4221B">
              <w:rPr>
                <w:rFonts w:eastAsia="Times New Roman"/>
                <w:color w:val="000000"/>
                <w:sz w:val="22"/>
                <w:szCs w:val="22"/>
              </w:rPr>
              <w:t>г.Алматы</w:t>
            </w:r>
            <w:proofErr w:type="spellEnd"/>
            <w:r w:rsidRPr="00F4221B">
              <w:rPr>
                <w:rFonts w:eastAsia="Times New Roman"/>
                <w:color w:val="000000"/>
                <w:sz w:val="22"/>
                <w:szCs w:val="22"/>
              </w:rPr>
              <w:t xml:space="preserve">, </w:t>
            </w:r>
            <w:proofErr w:type="spellStart"/>
            <w:r w:rsidRPr="00F4221B">
              <w:rPr>
                <w:rFonts w:eastAsia="Times New Roman"/>
                <w:color w:val="000000"/>
                <w:sz w:val="22"/>
                <w:szCs w:val="22"/>
              </w:rPr>
              <w:t>ул.Докучаева</w:t>
            </w:r>
            <w:proofErr w:type="spellEnd"/>
            <w:r w:rsidRPr="00F4221B">
              <w:rPr>
                <w:rFonts w:eastAsia="Times New Roman"/>
                <w:color w:val="000000"/>
                <w:sz w:val="22"/>
                <w:szCs w:val="22"/>
              </w:rPr>
              <w:t>, 12/1</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1842637C" w14:textId="3A3BC4A9" w:rsidR="0060472D" w:rsidRPr="00F4221B" w:rsidRDefault="0060472D" w:rsidP="00F4221B">
            <w:pPr>
              <w:rPr>
                <w:rFonts w:eastAsia="Times New Roman"/>
                <w:sz w:val="22"/>
                <w:szCs w:val="22"/>
              </w:rPr>
            </w:pPr>
            <w:r w:rsidRPr="00F4221B">
              <w:rPr>
                <w:rFonts w:eastAsia="Times New Roman"/>
                <w:sz w:val="22"/>
                <w:szCs w:val="22"/>
              </w:rPr>
              <w:t>12.02.2021. г. в 15-02 час</w:t>
            </w:r>
          </w:p>
        </w:tc>
      </w:tr>
      <w:tr w:rsidR="001F61DF" w:rsidRPr="00481B47" w14:paraId="7BBE0457"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151DF8" w14:textId="3D44A992" w:rsidR="001F61DF" w:rsidRDefault="001F61DF" w:rsidP="001F61DF">
            <w:pPr>
              <w:ind w:left="-88" w:right="-108"/>
              <w:jc w:val="center"/>
              <w:rPr>
                <w:rFonts w:eastAsia="Times New Roman"/>
                <w:sz w:val="22"/>
                <w:szCs w:val="22"/>
              </w:rPr>
            </w:pPr>
            <w:r>
              <w:rPr>
                <w:rFonts w:eastAsia="Times New Roman"/>
                <w:sz w:val="22"/>
                <w:szCs w:val="22"/>
              </w:rPr>
              <w:t>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52B722F" w14:textId="53431C14" w:rsidR="001F61DF" w:rsidRPr="00F4221B" w:rsidRDefault="001F61DF" w:rsidP="00F4221B">
            <w:pPr>
              <w:rPr>
                <w:rFonts w:eastAsia="Times New Roman"/>
                <w:sz w:val="22"/>
                <w:szCs w:val="22"/>
              </w:rPr>
            </w:pPr>
            <w:r w:rsidRPr="00F4221B">
              <w:rPr>
                <w:rFonts w:eastAsia="Times New Roman"/>
                <w:sz w:val="22"/>
                <w:szCs w:val="22"/>
              </w:rPr>
              <w:t>ТОО «</w:t>
            </w:r>
            <w:r w:rsidRPr="00F4221B">
              <w:rPr>
                <w:rFonts w:eastAsia="Times New Roman"/>
                <w:sz w:val="22"/>
                <w:szCs w:val="22"/>
                <w:lang w:val="en-US"/>
              </w:rPr>
              <w:t>FA</w:t>
            </w:r>
            <w:r w:rsidR="006A7250" w:rsidRPr="00F4221B">
              <w:rPr>
                <w:rFonts w:eastAsia="Times New Roman"/>
                <w:sz w:val="22"/>
                <w:szCs w:val="22"/>
                <w:lang w:val="en-US"/>
              </w:rPr>
              <w:t xml:space="preserve">RM </w:t>
            </w:r>
            <w:r w:rsidRPr="00F4221B">
              <w:rPr>
                <w:rFonts w:eastAsia="Times New Roman"/>
                <w:sz w:val="22"/>
                <w:szCs w:val="22"/>
                <w:lang w:val="en-US"/>
              </w:rPr>
              <w:t>ALLIANCE</w:t>
            </w:r>
            <w:r w:rsidRPr="00F4221B">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EC84CAB" w14:textId="15764C24" w:rsidR="001F61DF" w:rsidRPr="00F4221B" w:rsidRDefault="001F61DF" w:rsidP="00F4221B">
            <w:pPr>
              <w:ind w:left="-88"/>
              <w:rPr>
                <w:rFonts w:eastAsia="Times New Roman"/>
                <w:color w:val="000000"/>
                <w:sz w:val="22"/>
                <w:szCs w:val="22"/>
              </w:rPr>
            </w:pPr>
            <w:proofErr w:type="spellStart"/>
            <w:r w:rsidRPr="00F4221B">
              <w:rPr>
                <w:rFonts w:eastAsia="Times New Roman"/>
                <w:color w:val="000000"/>
                <w:sz w:val="22"/>
                <w:szCs w:val="22"/>
              </w:rPr>
              <w:t>г.Алматы</w:t>
            </w:r>
            <w:proofErr w:type="spellEnd"/>
            <w:r w:rsidRPr="00F4221B">
              <w:rPr>
                <w:rFonts w:eastAsia="Times New Roman"/>
                <w:color w:val="000000"/>
                <w:sz w:val="22"/>
                <w:szCs w:val="22"/>
              </w:rPr>
              <w:t xml:space="preserve">, </w:t>
            </w:r>
            <w:proofErr w:type="spellStart"/>
            <w:r w:rsidR="006A7250" w:rsidRPr="00F4221B">
              <w:rPr>
                <w:rFonts w:eastAsia="Times New Roman"/>
                <w:color w:val="000000"/>
                <w:sz w:val="22"/>
                <w:szCs w:val="22"/>
              </w:rPr>
              <w:t>Райвмбека</w:t>
            </w:r>
            <w:proofErr w:type="spellEnd"/>
            <w:r w:rsidR="006A7250" w:rsidRPr="00F4221B">
              <w:rPr>
                <w:rFonts w:eastAsia="Times New Roman"/>
                <w:color w:val="000000"/>
                <w:sz w:val="22"/>
                <w:szCs w:val="22"/>
              </w:rPr>
              <w:t>, 200/6 оф106</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55320A32" w14:textId="0DCFE650" w:rsidR="001F61DF" w:rsidRPr="00F4221B" w:rsidRDefault="001F61DF" w:rsidP="00F4221B">
            <w:pPr>
              <w:rPr>
                <w:rFonts w:eastAsia="Times New Roman"/>
                <w:sz w:val="22"/>
                <w:szCs w:val="22"/>
              </w:rPr>
            </w:pPr>
            <w:r w:rsidRPr="00F4221B">
              <w:rPr>
                <w:rFonts w:eastAsia="Times New Roman"/>
                <w:sz w:val="22"/>
                <w:szCs w:val="22"/>
              </w:rPr>
              <w:t>12.02.2021 г. в 15-18 час</w:t>
            </w:r>
          </w:p>
        </w:tc>
      </w:tr>
      <w:tr w:rsidR="001F61DF" w:rsidRPr="00481B47" w14:paraId="1694A65E"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9F4161" w14:textId="01F77627" w:rsidR="001F61DF" w:rsidRDefault="001F61DF" w:rsidP="001F61DF">
            <w:pPr>
              <w:ind w:left="-88" w:right="-108"/>
              <w:jc w:val="center"/>
              <w:rPr>
                <w:rFonts w:eastAsia="Times New Roman"/>
                <w:sz w:val="22"/>
                <w:szCs w:val="22"/>
              </w:rPr>
            </w:pPr>
            <w:r>
              <w:rPr>
                <w:rFonts w:eastAsia="Times New Roman"/>
                <w:sz w:val="22"/>
                <w:szCs w:val="22"/>
              </w:rPr>
              <w:t>11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89BF34E" w14:textId="2C964F30" w:rsidR="001F61DF" w:rsidRPr="00F4221B" w:rsidRDefault="001F61DF" w:rsidP="00F4221B">
            <w:pPr>
              <w:rPr>
                <w:rFonts w:eastAsia="Times New Roman"/>
                <w:sz w:val="22"/>
                <w:szCs w:val="22"/>
              </w:rPr>
            </w:pPr>
            <w:r w:rsidRPr="00F4221B">
              <w:rPr>
                <w:rFonts w:eastAsia="Times New Roman"/>
                <w:sz w:val="22"/>
                <w:szCs w:val="22"/>
              </w:rPr>
              <w:t>ТОО «</w:t>
            </w:r>
            <w:r w:rsidRPr="00F4221B">
              <w:rPr>
                <w:rFonts w:eastAsia="Times New Roman"/>
                <w:sz w:val="22"/>
                <w:szCs w:val="22"/>
                <w:lang w:val="en-US"/>
              </w:rPr>
              <w:t>ALM Group Co</w:t>
            </w:r>
            <w:r w:rsidRPr="00F4221B">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1D1B706" w14:textId="0310FB59" w:rsidR="001F61DF" w:rsidRPr="00F4221B" w:rsidRDefault="00C87899" w:rsidP="00F4221B">
            <w:pPr>
              <w:ind w:left="-88"/>
              <w:rPr>
                <w:rFonts w:eastAsia="Times New Roman"/>
                <w:color w:val="000000"/>
                <w:sz w:val="22"/>
                <w:szCs w:val="22"/>
                <w:lang w:val="kk-KZ"/>
              </w:rPr>
            </w:pPr>
            <w:proofErr w:type="spellStart"/>
            <w:r w:rsidRPr="00F4221B">
              <w:rPr>
                <w:rFonts w:eastAsia="Times New Roman"/>
                <w:color w:val="000000"/>
                <w:sz w:val="22"/>
                <w:szCs w:val="22"/>
              </w:rPr>
              <w:t>г</w:t>
            </w:r>
            <w:r w:rsidR="001F61DF" w:rsidRPr="00F4221B">
              <w:rPr>
                <w:rFonts w:eastAsia="Times New Roman"/>
                <w:color w:val="000000"/>
                <w:sz w:val="22"/>
                <w:szCs w:val="22"/>
              </w:rPr>
              <w:t>.Алматы</w:t>
            </w:r>
            <w:proofErr w:type="spellEnd"/>
            <w:r w:rsidR="001F61DF" w:rsidRPr="00F4221B">
              <w:rPr>
                <w:rFonts w:eastAsia="Times New Roman"/>
                <w:color w:val="000000"/>
                <w:sz w:val="22"/>
                <w:szCs w:val="22"/>
              </w:rPr>
              <w:t xml:space="preserve">, </w:t>
            </w:r>
            <w:r w:rsidR="00F4221B" w:rsidRPr="00F4221B">
              <w:rPr>
                <w:rFonts w:eastAsia="Times New Roman"/>
                <w:color w:val="000000"/>
                <w:sz w:val="22"/>
                <w:szCs w:val="22"/>
                <w:lang w:val="kk-KZ"/>
              </w:rPr>
              <w:t>Шолохова?20 оф.55</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75674A27" w14:textId="286B1E3D" w:rsidR="001F61DF" w:rsidRPr="00F4221B" w:rsidRDefault="001F61DF" w:rsidP="00F4221B">
            <w:pPr>
              <w:rPr>
                <w:rFonts w:eastAsia="Times New Roman"/>
                <w:sz w:val="22"/>
                <w:szCs w:val="22"/>
              </w:rPr>
            </w:pPr>
            <w:r w:rsidRPr="00F4221B">
              <w:rPr>
                <w:rFonts w:eastAsia="Times New Roman"/>
                <w:sz w:val="22"/>
                <w:szCs w:val="22"/>
              </w:rPr>
              <w:t>12.02.2021 г. в 16-00 час</w:t>
            </w:r>
          </w:p>
        </w:tc>
      </w:tr>
      <w:tr w:rsidR="001F61DF" w:rsidRPr="00481B47" w14:paraId="33F09241"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93C7FD" w14:textId="0A3AAE8C" w:rsidR="001F61DF" w:rsidRPr="00481B47" w:rsidRDefault="001F61DF" w:rsidP="001F61DF">
            <w:pPr>
              <w:ind w:left="-88" w:right="-108"/>
              <w:jc w:val="center"/>
              <w:rPr>
                <w:rFonts w:eastAsia="Times New Roman"/>
                <w:sz w:val="22"/>
                <w:szCs w:val="22"/>
              </w:rPr>
            </w:pPr>
            <w:r>
              <w:rPr>
                <w:rFonts w:eastAsia="Times New Roman"/>
                <w:sz w:val="22"/>
                <w:szCs w:val="22"/>
              </w:rPr>
              <w:t>12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B6BFBDF" w14:textId="77777777" w:rsidR="001F61DF" w:rsidRPr="00F4221B" w:rsidRDefault="001F61DF" w:rsidP="00F4221B">
            <w:pPr>
              <w:rPr>
                <w:rFonts w:eastAsia="Times New Roman"/>
                <w:sz w:val="22"/>
                <w:szCs w:val="22"/>
              </w:rPr>
            </w:pPr>
            <w:r w:rsidRPr="00F4221B">
              <w:rPr>
                <w:rFonts w:eastAsia="Times New Roman"/>
                <w:sz w:val="22"/>
                <w:szCs w:val="22"/>
              </w:rPr>
              <w:t xml:space="preserve">ТОО КФК </w:t>
            </w:r>
            <w:proofErr w:type="spellStart"/>
            <w:r w:rsidRPr="00F4221B">
              <w:rPr>
                <w:rFonts w:eastAsia="Times New Roman"/>
                <w:sz w:val="22"/>
                <w:szCs w:val="22"/>
              </w:rPr>
              <w:t>Медсервис</w:t>
            </w:r>
            <w:proofErr w:type="spellEnd"/>
            <w:r w:rsidRPr="00F4221B">
              <w:rPr>
                <w:rFonts w:eastAsia="Times New Roman"/>
                <w:sz w:val="22"/>
                <w:szCs w:val="22"/>
              </w:rPr>
              <w:t xml:space="preserve"> Плюс</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18AA4E04" w14:textId="77777777" w:rsidR="001F61DF" w:rsidRPr="00F4221B" w:rsidRDefault="001F61DF" w:rsidP="00F4221B">
            <w:pPr>
              <w:ind w:left="-88"/>
              <w:rPr>
                <w:rFonts w:eastAsia="Times New Roman"/>
                <w:color w:val="000000"/>
                <w:sz w:val="22"/>
                <w:szCs w:val="22"/>
              </w:rPr>
            </w:pPr>
            <w:proofErr w:type="spellStart"/>
            <w:r w:rsidRPr="00F4221B">
              <w:rPr>
                <w:rFonts w:eastAsia="Times New Roman"/>
                <w:color w:val="000000"/>
                <w:sz w:val="22"/>
                <w:szCs w:val="22"/>
              </w:rPr>
              <w:t>г.Алматы</w:t>
            </w:r>
            <w:proofErr w:type="spellEnd"/>
            <w:r w:rsidRPr="00F4221B">
              <w:rPr>
                <w:rFonts w:eastAsia="Times New Roman"/>
                <w:color w:val="000000"/>
                <w:sz w:val="22"/>
                <w:szCs w:val="22"/>
              </w:rPr>
              <w:t xml:space="preserve"> </w:t>
            </w:r>
            <w:proofErr w:type="spellStart"/>
            <w:r w:rsidRPr="00F4221B">
              <w:rPr>
                <w:rFonts w:eastAsia="Times New Roman"/>
                <w:color w:val="000000"/>
                <w:sz w:val="22"/>
                <w:szCs w:val="22"/>
              </w:rPr>
              <w:t>ул.Маметовой</w:t>
            </w:r>
            <w:proofErr w:type="spellEnd"/>
            <w:r w:rsidRPr="00F4221B">
              <w:rPr>
                <w:rFonts w:eastAsia="Times New Roman"/>
                <w:color w:val="000000"/>
                <w:sz w:val="22"/>
                <w:szCs w:val="22"/>
              </w:rPr>
              <w:t>, 54</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587FA52D" w14:textId="6CF3320B" w:rsidR="001F61DF" w:rsidRPr="00F4221B" w:rsidRDefault="001F61DF" w:rsidP="00F4221B">
            <w:pPr>
              <w:rPr>
                <w:rFonts w:eastAsia="Times New Roman"/>
                <w:sz w:val="22"/>
                <w:szCs w:val="22"/>
              </w:rPr>
            </w:pPr>
            <w:r w:rsidRPr="00F4221B">
              <w:rPr>
                <w:rFonts w:eastAsia="Times New Roman"/>
                <w:sz w:val="22"/>
                <w:szCs w:val="22"/>
              </w:rPr>
              <w:t>12.02.2021 г. в 16-20 час</w:t>
            </w:r>
          </w:p>
        </w:tc>
      </w:tr>
      <w:tr w:rsidR="001F61DF" w:rsidRPr="00481B47" w14:paraId="32193B14"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3ED80F" w14:textId="44085542" w:rsidR="001F61DF" w:rsidRDefault="001F61DF" w:rsidP="001F61DF">
            <w:pPr>
              <w:ind w:left="-88" w:right="-108"/>
              <w:jc w:val="center"/>
              <w:rPr>
                <w:rFonts w:eastAsia="Times New Roman"/>
                <w:sz w:val="22"/>
                <w:szCs w:val="22"/>
              </w:rPr>
            </w:pPr>
            <w:r>
              <w:rPr>
                <w:rFonts w:eastAsia="Times New Roman"/>
                <w:sz w:val="22"/>
                <w:szCs w:val="22"/>
              </w:rPr>
              <w:t>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8F3770F" w14:textId="1FA1B296" w:rsidR="001F61DF" w:rsidRPr="00F4221B" w:rsidRDefault="001F61DF" w:rsidP="00F4221B">
            <w:pPr>
              <w:rPr>
                <w:rFonts w:eastAsia="Times New Roman"/>
                <w:sz w:val="22"/>
                <w:szCs w:val="22"/>
              </w:rPr>
            </w:pPr>
            <w:r w:rsidRPr="00F4221B">
              <w:rPr>
                <w:rFonts w:eastAsia="Times New Roman"/>
                <w:sz w:val="22"/>
                <w:szCs w:val="22"/>
              </w:rPr>
              <w:t>ТОО «</w:t>
            </w:r>
            <w:proofErr w:type="spellStart"/>
            <w:r w:rsidRPr="00F4221B">
              <w:rPr>
                <w:rFonts w:eastAsia="Times New Roman"/>
                <w:sz w:val="22"/>
                <w:szCs w:val="22"/>
              </w:rPr>
              <w:t>Pharmprovide</w:t>
            </w:r>
            <w:proofErr w:type="spellEnd"/>
            <w:r w:rsidRPr="00F4221B">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F2B82D2" w14:textId="55F79F52" w:rsidR="001F61DF" w:rsidRPr="00F4221B" w:rsidRDefault="001F61DF" w:rsidP="00F4221B">
            <w:pPr>
              <w:ind w:left="-88"/>
              <w:rPr>
                <w:rFonts w:eastAsia="Times New Roman"/>
                <w:color w:val="000000"/>
                <w:sz w:val="22"/>
                <w:szCs w:val="22"/>
              </w:rPr>
            </w:pPr>
            <w:proofErr w:type="spellStart"/>
            <w:r w:rsidRPr="00F4221B">
              <w:rPr>
                <w:rFonts w:eastAsia="Times New Roman"/>
                <w:sz w:val="22"/>
                <w:szCs w:val="22"/>
              </w:rPr>
              <w:t>г.</w:t>
            </w:r>
            <w:r w:rsidR="009D4313">
              <w:rPr>
                <w:rFonts w:eastAsia="Times New Roman"/>
                <w:sz w:val="22"/>
                <w:szCs w:val="22"/>
              </w:rPr>
              <w:t>Алматы</w:t>
            </w:r>
            <w:proofErr w:type="spellEnd"/>
            <w:r w:rsidRPr="00F4221B">
              <w:rPr>
                <w:rFonts w:eastAsia="Times New Roman"/>
                <w:sz w:val="22"/>
                <w:szCs w:val="22"/>
              </w:rPr>
              <w:t xml:space="preserve">, </w:t>
            </w:r>
            <w:proofErr w:type="spellStart"/>
            <w:r w:rsidR="009D4313">
              <w:rPr>
                <w:rFonts w:eastAsia="Times New Roman"/>
                <w:sz w:val="22"/>
                <w:szCs w:val="22"/>
              </w:rPr>
              <w:t>ул.Блока</w:t>
            </w:r>
            <w:proofErr w:type="spellEnd"/>
            <w:r w:rsidR="009D4313">
              <w:rPr>
                <w:rFonts w:eastAsia="Times New Roman"/>
                <w:sz w:val="22"/>
                <w:szCs w:val="22"/>
              </w:rPr>
              <w:t>, 14</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33467C3F" w14:textId="02CCAED7" w:rsidR="001F61DF" w:rsidRPr="00F4221B" w:rsidRDefault="001F61DF" w:rsidP="00F4221B">
            <w:pPr>
              <w:rPr>
                <w:rFonts w:eastAsia="Times New Roman"/>
                <w:sz w:val="22"/>
                <w:szCs w:val="22"/>
              </w:rPr>
            </w:pPr>
            <w:r w:rsidRPr="00F4221B">
              <w:rPr>
                <w:rFonts w:eastAsia="Times New Roman"/>
                <w:sz w:val="22"/>
                <w:szCs w:val="22"/>
              </w:rPr>
              <w:t>12.02.2021 г. в 16-50 час</w:t>
            </w:r>
          </w:p>
        </w:tc>
      </w:tr>
      <w:tr w:rsidR="001F61DF" w:rsidRPr="00481B47" w14:paraId="38DE779F"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4E9339" w14:textId="14CE0317" w:rsidR="001F61DF" w:rsidRDefault="001F61DF" w:rsidP="001F61DF">
            <w:pPr>
              <w:ind w:left="-88" w:right="-108"/>
              <w:jc w:val="center"/>
              <w:rPr>
                <w:rFonts w:eastAsia="Times New Roman"/>
                <w:sz w:val="22"/>
                <w:szCs w:val="22"/>
              </w:rPr>
            </w:pPr>
            <w:r>
              <w:rPr>
                <w:rFonts w:eastAsia="Times New Roman"/>
                <w:sz w:val="22"/>
                <w:szCs w:val="22"/>
              </w:rPr>
              <w:t>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272C686" w14:textId="776AE41A" w:rsidR="001F61DF" w:rsidRPr="00F4221B" w:rsidRDefault="001F61DF" w:rsidP="00F4221B">
            <w:pPr>
              <w:rPr>
                <w:rFonts w:eastAsia="Times New Roman"/>
                <w:sz w:val="22"/>
                <w:szCs w:val="22"/>
              </w:rPr>
            </w:pPr>
            <w:r w:rsidRPr="00F4221B">
              <w:rPr>
                <w:rFonts w:eastAsia="Times New Roman"/>
                <w:sz w:val="22"/>
                <w:szCs w:val="22"/>
              </w:rPr>
              <w:t>ТОО «</w:t>
            </w:r>
            <w:proofErr w:type="spellStart"/>
            <w:r w:rsidRPr="00F4221B">
              <w:rPr>
                <w:rFonts w:eastAsia="Times New Roman"/>
                <w:sz w:val="22"/>
                <w:szCs w:val="22"/>
              </w:rPr>
              <w:t>Ордамед</w:t>
            </w:r>
            <w:proofErr w:type="spellEnd"/>
            <w:r w:rsidRPr="00F4221B">
              <w:rPr>
                <w:rFonts w:eastAsia="Times New Roman"/>
                <w:sz w:val="22"/>
                <w:szCs w:val="22"/>
              </w:rPr>
              <w:t xml:space="preserve"> Алматы»</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836F432" w14:textId="079DA7A5" w:rsidR="001F61DF" w:rsidRPr="00F4221B" w:rsidRDefault="00F4221B" w:rsidP="00F4221B">
            <w:pPr>
              <w:ind w:left="-88"/>
              <w:rPr>
                <w:rFonts w:eastAsia="Times New Roman"/>
                <w:sz w:val="22"/>
                <w:szCs w:val="22"/>
              </w:rPr>
            </w:pPr>
            <w:proofErr w:type="spellStart"/>
            <w:r w:rsidRPr="00F4221B">
              <w:rPr>
                <w:rFonts w:eastAsia="Times New Roman"/>
                <w:sz w:val="22"/>
                <w:szCs w:val="22"/>
              </w:rPr>
              <w:t>г.Алматы</w:t>
            </w:r>
            <w:proofErr w:type="spellEnd"/>
            <w:r w:rsidRPr="00F4221B">
              <w:rPr>
                <w:rFonts w:eastAsia="Times New Roman"/>
                <w:sz w:val="22"/>
                <w:szCs w:val="22"/>
              </w:rPr>
              <w:t>, ул.Курмангазы,141 п.3</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2F430333" w14:textId="5968C141" w:rsidR="001F61DF" w:rsidRPr="00F4221B" w:rsidRDefault="001F61DF" w:rsidP="00F4221B">
            <w:pPr>
              <w:rPr>
                <w:rFonts w:eastAsia="Times New Roman"/>
                <w:sz w:val="22"/>
                <w:szCs w:val="22"/>
              </w:rPr>
            </w:pPr>
            <w:r w:rsidRPr="00F4221B">
              <w:rPr>
                <w:rFonts w:eastAsia="Times New Roman"/>
                <w:sz w:val="22"/>
                <w:szCs w:val="22"/>
              </w:rPr>
              <w:t>15.02.2021 г. в 09-50 час</w:t>
            </w:r>
          </w:p>
        </w:tc>
      </w:tr>
      <w:tr w:rsidR="001F61DF" w:rsidRPr="00481B47" w14:paraId="743B5B48"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3ECA3B" w14:textId="411A296B" w:rsidR="001F61DF" w:rsidRDefault="001F61DF" w:rsidP="001F61DF">
            <w:pPr>
              <w:ind w:left="-88" w:right="-108"/>
              <w:jc w:val="center"/>
              <w:rPr>
                <w:rFonts w:eastAsia="Times New Roman"/>
                <w:sz w:val="22"/>
                <w:szCs w:val="22"/>
              </w:rPr>
            </w:pPr>
            <w:r>
              <w:rPr>
                <w:rFonts w:eastAsia="Times New Roman"/>
                <w:sz w:val="22"/>
                <w:szCs w:val="22"/>
              </w:rPr>
              <w:t>15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4E0FB5F" w14:textId="038F288C" w:rsidR="001F61DF" w:rsidRPr="00F4221B" w:rsidRDefault="001F61DF" w:rsidP="00F4221B">
            <w:pPr>
              <w:rPr>
                <w:rFonts w:eastAsia="Times New Roman"/>
                <w:sz w:val="22"/>
                <w:szCs w:val="22"/>
              </w:rPr>
            </w:pPr>
            <w:r w:rsidRPr="00F4221B">
              <w:rPr>
                <w:rFonts w:eastAsia="Times New Roman"/>
                <w:sz w:val="22"/>
                <w:szCs w:val="22"/>
              </w:rPr>
              <w:t xml:space="preserve">ТОО «МФК </w:t>
            </w:r>
            <w:proofErr w:type="spellStart"/>
            <w:r w:rsidRPr="00F4221B">
              <w:rPr>
                <w:rFonts w:eastAsia="Times New Roman"/>
                <w:sz w:val="22"/>
                <w:szCs w:val="22"/>
              </w:rPr>
              <w:t>Биола</w:t>
            </w:r>
            <w:proofErr w:type="spellEnd"/>
            <w:r w:rsidRPr="00F4221B">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6183F5B" w14:textId="261329D3" w:rsidR="001F61DF" w:rsidRPr="00F4221B" w:rsidRDefault="001F61DF" w:rsidP="00F4221B">
            <w:pPr>
              <w:ind w:left="-88"/>
              <w:rPr>
                <w:rFonts w:eastAsia="Times New Roman"/>
                <w:sz w:val="22"/>
                <w:szCs w:val="22"/>
              </w:rPr>
            </w:pPr>
            <w:proofErr w:type="spellStart"/>
            <w:r w:rsidRPr="00F4221B">
              <w:rPr>
                <w:rFonts w:eastAsia="Times New Roman"/>
                <w:color w:val="000000"/>
                <w:sz w:val="22"/>
                <w:szCs w:val="22"/>
              </w:rPr>
              <w:t>г.Алматы</w:t>
            </w:r>
            <w:proofErr w:type="spellEnd"/>
            <w:r w:rsidRPr="00F4221B">
              <w:rPr>
                <w:rFonts w:eastAsia="Times New Roman"/>
                <w:color w:val="000000"/>
                <w:sz w:val="22"/>
                <w:szCs w:val="22"/>
              </w:rPr>
              <w:t xml:space="preserve">, </w:t>
            </w:r>
            <w:proofErr w:type="spellStart"/>
            <w:r w:rsidRPr="00F4221B">
              <w:rPr>
                <w:rFonts w:eastAsia="Times New Roman"/>
                <w:color w:val="000000"/>
                <w:sz w:val="22"/>
                <w:szCs w:val="22"/>
              </w:rPr>
              <w:t>ул.Монгольская</w:t>
            </w:r>
            <w:proofErr w:type="spellEnd"/>
            <w:r w:rsidRPr="00F4221B">
              <w:rPr>
                <w:rFonts w:eastAsia="Times New Roman"/>
                <w:color w:val="000000"/>
                <w:sz w:val="22"/>
                <w:szCs w:val="22"/>
              </w:rPr>
              <w:t>, 44</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4B4369B6" w14:textId="0AF7B68E" w:rsidR="001F61DF" w:rsidRPr="00F4221B" w:rsidRDefault="001F61DF" w:rsidP="00F4221B">
            <w:pPr>
              <w:rPr>
                <w:rFonts w:eastAsia="Times New Roman"/>
                <w:sz w:val="22"/>
                <w:szCs w:val="22"/>
              </w:rPr>
            </w:pPr>
            <w:r w:rsidRPr="00F4221B">
              <w:rPr>
                <w:rFonts w:eastAsia="Times New Roman"/>
                <w:sz w:val="22"/>
                <w:szCs w:val="22"/>
              </w:rPr>
              <w:t>15.02.2021 г. в 10-24 час</w:t>
            </w:r>
          </w:p>
        </w:tc>
      </w:tr>
      <w:tr w:rsidR="001F61DF" w:rsidRPr="00481B47" w14:paraId="78FC0A65"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3EB1E0" w14:textId="25695D04" w:rsidR="001F61DF" w:rsidRDefault="001F61DF" w:rsidP="001F61DF">
            <w:pPr>
              <w:ind w:left="-88" w:right="-108"/>
              <w:jc w:val="center"/>
              <w:rPr>
                <w:rFonts w:eastAsia="Times New Roman"/>
                <w:sz w:val="22"/>
                <w:szCs w:val="22"/>
              </w:rPr>
            </w:pPr>
            <w:r>
              <w:rPr>
                <w:rFonts w:eastAsia="Times New Roman"/>
                <w:sz w:val="22"/>
                <w:szCs w:val="22"/>
              </w:rPr>
              <w:t>16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03A8E8F" w14:textId="753C5603" w:rsidR="001F61DF" w:rsidRPr="00F4221B" w:rsidRDefault="001F61DF" w:rsidP="00F4221B">
            <w:pPr>
              <w:rPr>
                <w:rFonts w:eastAsia="Times New Roman"/>
                <w:sz w:val="22"/>
                <w:szCs w:val="22"/>
              </w:rPr>
            </w:pPr>
            <w:r w:rsidRPr="00F4221B">
              <w:rPr>
                <w:rFonts w:eastAsia="Times New Roman"/>
                <w:sz w:val="22"/>
                <w:szCs w:val="22"/>
              </w:rPr>
              <w:t>ТОО СМС Медикал Казахстан</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17BAF8F" w14:textId="0AA09744" w:rsidR="001F61DF" w:rsidRPr="00F4221B" w:rsidRDefault="00F4221B" w:rsidP="00F4221B">
            <w:pPr>
              <w:ind w:left="-88"/>
              <w:rPr>
                <w:rFonts w:eastAsia="Times New Roman"/>
                <w:color w:val="000000"/>
                <w:sz w:val="22"/>
                <w:szCs w:val="22"/>
              </w:rPr>
            </w:pPr>
            <w:proofErr w:type="spellStart"/>
            <w:r w:rsidRPr="00F4221B">
              <w:rPr>
                <w:rFonts w:eastAsia="Times New Roman"/>
                <w:color w:val="000000"/>
                <w:sz w:val="22"/>
                <w:szCs w:val="22"/>
              </w:rPr>
              <w:t>г.Алматы</w:t>
            </w:r>
            <w:proofErr w:type="spellEnd"/>
            <w:r w:rsidRPr="00F4221B">
              <w:rPr>
                <w:rFonts w:eastAsia="Times New Roman"/>
                <w:color w:val="000000"/>
                <w:sz w:val="22"/>
                <w:szCs w:val="22"/>
              </w:rPr>
              <w:t>, ул.Ратушного,88А</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610ADE39" w14:textId="54E7BDCA" w:rsidR="001F61DF" w:rsidRPr="00F4221B" w:rsidRDefault="001F61DF" w:rsidP="00F4221B">
            <w:pPr>
              <w:rPr>
                <w:rFonts w:eastAsia="Times New Roman"/>
                <w:sz w:val="22"/>
                <w:szCs w:val="22"/>
              </w:rPr>
            </w:pPr>
            <w:r w:rsidRPr="00F4221B">
              <w:rPr>
                <w:rFonts w:eastAsia="Times New Roman"/>
                <w:sz w:val="22"/>
                <w:szCs w:val="22"/>
              </w:rPr>
              <w:t>15.02.2021 г. в 10-25 час</w:t>
            </w:r>
          </w:p>
        </w:tc>
      </w:tr>
      <w:tr w:rsidR="001F61DF" w:rsidRPr="00481B47" w14:paraId="09C55709"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FEDFA0" w14:textId="4D462464" w:rsidR="001F61DF" w:rsidRDefault="001F61DF" w:rsidP="001F61DF">
            <w:pPr>
              <w:ind w:left="-88" w:right="-108"/>
              <w:jc w:val="center"/>
              <w:rPr>
                <w:rFonts w:eastAsia="Times New Roman"/>
                <w:sz w:val="22"/>
                <w:szCs w:val="22"/>
              </w:rPr>
            </w:pPr>
            <w:r>
              <w:rPr>
                <w:rFonts w:eastAsia="Times New Roman"/>
                <w:sz w:val="22"/>
                <w:szCs w:val="22"/>
              </w:rPr>
              <w:t>17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4D5D730" w14:textId="232DD07A" w:rsidR="001F61DF" w:rsidRPr="00F4221B" w:rsidRDefault="001F61DF" w:rsidP="00F4221B">
            <w:pPr>
              <w:rPr>
                <w:rFonts w:eastAsia="Times New Roman"/>
                <w:sz w:val="22"/>
                <w:szCs w:val="22"/>
              </w:rPr>
            </w:pPr>
            <w:r w:rsidRPr="00F4221B">
              <w:rPr>
                <w:rFonts w:eastAsia="Times New Roman"/>
                <w:sz w:val="22"/>
                <w:szCs w:val="22"/>
              </w:rPr>
              <w:t>ТОО «</w:t>
            </w:r>
            <w:proofErr w:type="spellStart"/>
            <w:r w:rsidRPr="00F4221B">
              <w:rPr>
                <w:rFonts w:eastAsia="Times New Roman"/>
                <w:sz w:val="22"/>
                <w:szCs w:val="22"/>
              </w:rPr>
              <w:t>Витена</w:t>
            </w:r>
            <w:proofErr w:type="spellEnd"/>
            <w:r w:rsidRPr="00F4221B">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AAD3303" w14:textId="32CDDE23" w:rsidR="001F61DF" w:rsidRPr="00F4221B" w:rsidRDefault="00F4221B" w:rsidP="00F4221B">
            <w:pPr>
              <w:ind w:left="-88"/>
              <w:rPr>
                <w:rFonts w:eastAsia="Times New Roman"/>
                <w:color w:val="000000"/>
                <w:sz w:val="22"/>
                <w:szCs w:val="22"/>
              </w:rPr>
            </w:pPr>
            <w:proofErr w:type="spellStart"/>
            <w:r w:rsidRPr="00F4221B">
              <w:rPr>
                <w:rFonts w:eastAsia="Times New Roman"/>
                <w:color w:val="000000"/>
                <w:sz w:val="22"/>
                <w:szCs w:val="22"/>
              </w:rPr>
              <w:t>г.Алматы</w:t>
            </w:r>
            <w:proofErr w:type="spellEnd"/>
            <w:r w:rsidRPr="00F4221B">
              <w:rPr>
                <w:rFonts w:eastAsia="Times New Roman"/>
                <w:color w:val="000000"/>
                <w:sz w:val="22"/>
                <w:szCs w:val="22"/>
              </w:rPr>
              <w:t>, ул.Исаева,159</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418AED7B" w14:textId="69643692" w:rsidR="001F61DF" w:rsidRPr="00F4221B" w:rsidRDefault="001F61DF" w:rsidP="00F4221B">
            <w:pPr>
              <w:rPr>
                <w:rFonts w:eastAsia="Times New Roman"/>
                <w:sz w:val="22"/>
                <w:szCs w:val="22"/>
              </w:rPr>
            </w:pPr>
            <w:r w:rsidRPr="00F4221B">
              <w:rPr>
                <w:rFonts w:eastAsia="Times New Roman"/>
                <w:sz w:val="22"/>
                <w:szCs w:val="22"/>
              </w:rPr>
              <w:t>15.02.2021 г. в 10-27 час</w:t>
            </w:r>
          </w:p>
        </w:tc>
      </w:tr>
      <w:tr w:rsidR="001F61DF" w:rsidRPr="00481B47" w14:paraId="71C3FF90"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A749F6" w14:textId="5EEE5EC9" w:rsidR="001F61DF" w:rsidRDefault="001F61DF" w:rsidP="001F61DF">
            <w:pPr>
              <w:ind w:left="-88" w:right="-108"/>
              <w:jc w:val="center"/>
              <w:rPr>
                <w:rFonts w:eastAsia="Times New Roman"/>
                <w:sz w:val="22"/>
                <w:szCs w:val="22"/>
              </w:rPr>
            </w:pPr>
            <w:r>
              <w:rPr>
                <w:rFonts w:eastAsia="Times New Roman"/>
                <w:sz w:val="22"/>
                <w:szCs w:val="22"/>
              </w:rPr>
              <w:t>18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7CD2A13" w14:textId="34AB5629" w:rsidR="001F61DF" w:rsidRPr="00F4221B" w:rsidRDefault="001F61DF" w:rsidP="00F4221B">
            <w:pPr>
              <w:rPr>
                <w:rFonts w:eastAsia="Times New Roman"/>
                <w:sz w:val="22"/>
                <w:szCs w:val="22"/>
              </w:rPr>
            </w:pPr>
            <w:r w:rsidRPr="00F4221B">
              <w:rPr>
                <w:rFonts w:eastAsia="Times New Roman"/>
                <w:sz w:val="22"/>
                <w:szCs w:val="22"/>
              </w:rPr>
              <w:t>ТОО «Альянс-Фарм»</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4D3EE3A" w14:textId="2F4365DA" w:rsidR="001F61DF" w:rsidRPr="00F4221B" w:rsidRDefault="00F4221B" w:rsidP="00F4221B">
            <w:pPr>
              <w:ind w:left="-88"/>
              <w:rPr>
                <w:rFonts w:eastAsia="Times New Roman"/>
                <w:color w:val="000000"/>
                <w:sz w:val="22"/>
                <w:szCs w:val="22"/>
              </w:rPr>
            </w:pPr>
            <w:proofErr w:type="spellStart"/>
            <w:r w:rsidRPr="00F4221B">
              <w:rPr>
                <w:rFonts w:eastAsia="Times New Roman"/>
                <w:color w:val="000000"/>
                <w:sz w:val="22"/>
                <w:szCs w:val="22"/>
              </w:rPr>
              <w:t>г.Алматы</w:t>
            </w:r>
            <w:proofErr w:type="spellEnd"/>
            <w:r w:rsidRPr="00F4221B">
              <w:rPr>
                <w:rFonts w:eastAsia="Times New Roman"/>
                <w:color w:val="000000"/>
                <w:sz w:val="22"/>
                <w:szCs w:val="22"/>
              </w:rPr>
              <w:t>, пр.Суюнбая,153</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5166D9F2" w14:textId="528BE18A" w:rsidR="001F61DF" w:rsidRPr="00F4221B" w:rsidRDefault="001F61DF" w:rsidP="00F4221B">
            <w:pPr>
              <w:rPr>
                <w:rFonts w:eastAsia="Times New Roman"/>
                <w:sz w:val="22"/>
                <w:szCs w:val="22"/>
              </w:rPr>
            </w:pPr>
            <w:r w:rsidRPr="00F4221B">
              <w:rPr>
                <w:rFonts w:eastAsia="Times New Roman"/>
                <w:sz w:val="22"/>
                <w:szCs w:val="22"/>
              </w:rPr>
              <w:t>15.02.2021 г. в 10-34 час</w:t>
            </w:r>
          </w:p>
        </w:tc>
      </w:tr>
      <w:tr w:rsidR="001F61DF" w:rsidRPr="00481B47" w14:paraId="1E03F6E2"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AA90A7" w14:textId="6C7EB03D" w:rsidR="001F61DF" w:rsidRDefault="001F61DF" w:rsidP="001F61DF">
            <w:pPr>
              <w:ind w:left="-88" w:right="-108"/>
              <w:jc w:val="center"/>
              <w:rPr>
                <w:rFonts w:eastAsia="Times New Roman"/>
                <w:sz w:val="22"/>
                <w:szCs w:val="22"/>
              </w:rPr>
            </w:pPr>
            <w:r>
              <w:rPr>
                <w:rFonts w:eastAsia="Times New Roman"/>
                <w:sz w:val="22"/>
                <w:szCs w:val="22"/>
              </w:rPr>
              <w:t>19</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27C39A6" w14:textId="4595EC7E" w:rsidR="001F61DF" w:rsidRPr="00F4221B" w:rsidRDefault="001F61DF" w:rsidP="00F4221B">
            <w:pPr>
              <w:rPr>
                <w:rFonts w:eastAsia="Times New Roman"/>
                <w:sz w:val="22"/>
                <w:szCs w:val="22"/>
                <w:lang w:val="en-US"/>
              </w:rPr>
            </w:pPr>
            <w:r w:rsidRPr="00F4221B">
              <w:rPr>
                <w:rFonts w:eastAsia="Times New Roman"/>
                <w:sz w:val="22"/>
                <w:szCs w:val="22"/>
              </w:rPr>
              <w:t>ТОО</w:t>
            </w:r>
            <w:r w:rsidRPr="00F4221B">
              <w:rPr>
                <w:rFonts w:eastAsia="Times New Roman"/>
                <w:sz w:val="22"/>
                <w:szCs w:val="22"/>
                <w:lang w:val="en-US"/>
              </w:rPr>
              <w:t xml:space="preserve"> «Med Life Sciences» («</w:t>
            </w:r>
            <w:proofErr w:type="spellStart"/>
            <w:r w:rsidRPr="00F4221B">
              <w:rPr>
                <w:rFonts w:eastAsia="Times New Roman"/>
                <w:sz w:val="22"/>
                <w:szCs w:val="22"/>
              </w:rPr>
              <w:t>МедЛайф</w:t>
            </w:r>
            <w:proofErr w:type="spellEnd"/>
            <w:r w:rsidRPr="00F4221B">
              <w:rPr>
                <w:rFonts w:eastAsia="Times New Roman"/>
                <w:sz w:val="22"/>
                <w:szCs w:val="22"/>
                <w:lang w:val="en-US"/>
              </w:rPr>
              <w:t xml:space="preserve"> </w:t>
            </w:r>
            <w:proofErr w:type="spellStart"/>
            <w:r w:rsidRPr="00F4221B">
              <w:rPr>
                <w:rFonts w:eastAsia="Times New Roman"/>
                <w:sz w:val="22"/>
                <w:szCs w:val="22"/>
              </w:rPr>
              <w:t>Сайнсиз</w:t>
            </w:r>
            <w:proofErr w:type="spellEnd"/>
            <w:r w:rsidRPr="00F4221B">
              <w:rPr>
                <w:rFonts w:eastAsia="Times New Roman"/>
                <w:sz w:val="22"/>
                <w:szCs w:val="22"/>
                <w:lang w:val="en-US"/>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2BC6D20" w14:textId="239E72E5" w:rsidR="001F61DF" w:rsidRPr="00F4221B" w:rsidRDefault="001F61DF" w:rsidP="00F4221B">
            <w:pPr>
              <w:ind w:left="-88"/>
              <w:rPr>
                <w:rFonts w:eastAsia="Times New Roman"/>
                <w:color w:val="000000"/>
                <w:sz w:val="22"/>
                <w:szCs w:val="22"/>
              </w:rPr>
            </w:pPr>
            <w:proofErr w:type="spellStart"/>
            <w:r w:rsidRPr="00F4221B">
              <w:rPr>
                <w:rFonts w:eastAsia="Times New Roman"/>
                <w:sz w:val="22"/>
                <w:szCs w:val="22"/>
              </w:rPr>
              <w:t>г.Алматы</w:t>
            </w:r>
            <w:proofErr w:type="spellEnd"/>
            <w:r w:rsidRPr="00F4221B">
              <w:rPr>
                <w:rFonts w:eastAsia="Times New Roman"/>
                <w:sz w:val="22"/>
                <w:szCs w:val="22"/>
              </w:rPr>
              <w:t xml:space="preserve">, </w:t>
            </w:r>
            <w:proofErr w:type="spellStart"/>
            <w:r w:rsidRPr="00F4221B">
              <w:rPr>
                <w:rFonts w:eastAsia="Times New Roman"/>
                <w:sz w:val="22"/>
                <w:szCs w:val="22"/>
              </w:rPr>
              <w:t>ул.Шагабутдинова</w:t>
            </w:r>
            <w:proofErr w:type="spellEnd"/>
            <w:r w:rsidRPr="00F4221B">
              <w:rPr>
                <w:rFonts w:eastAsia="Times New Roman"/>
                <w:sz w:val="22"/>
                <w:szCs w:val="22"/>
              </w:rPr>
              <w:t xml:space="preserve">, 103/106 кв.14 </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11B3139C" w14:textId="216066AD" w:rsidR="001F61DF" w:rsidRPr="00F4221B" w:rsidRDefault="001F61DF" w:rsidP="00F4221B">
            <w:pPr>
              <w:rPr>
                <w:rFonts w:eastAsia="Times New Roman"/>
                <w:sz w:val="22"/>
                <w:szCs w:val="22"/>
              </w:rPr>
            </w:pPr>
            <w:r w:rsidRPr="00F4221B">
              <w:rPr>
                <w:rFonts w:eastAsia="Times New Roman"/>
                <w:sz w:val="22"/>
                <w:szCs w:val="22"/>
              </w:rPr>
              <w:t>15.02.2021 г. в 10-35 час</w:t>
            </w:r>
          </w:p>
        </w:tc>
      </w:tr>
      <w:tr w:rsidR="001F61DF" w:rsidRPr="00481B47" w14:paraId="620AFC5C"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C4DD92" w14:textId="04BE56B4" w:rsidR="001F61DF" w:rsidRDefault="001F61DF" w:rsidP="001F61DF">
            <w:pPr>
              <w:ind w:left="-88" w:right="-108"/>
              <w:jc w:val="center"/>
              <w:rPr>
                <w:rFonts w:eastAsia="Times New Roman"/>
                <w:sz w:val="22"/>
                <w:szCs w:val="22"/>
              </w:rPr>
            </w:pPr>
            <w:r>
              <w:rPr>
                <w:rFonts w:eastAsia="Times New Roman"/>
                <w:sz w:val="22"/>
                <w:szCs w:val="22"/>
              </w:rPr>
              <w:t>20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874F412" w14:textId="43F7125F" w:rsidR="001F61DF" w:rsidRPr="00F4221B" w:rsidRDefault="001F61DF" w:rsidP="00F4221B">
            <w:pPr>
              <w:rPr>
                <w:rFonts w:eastAsia="Times New Roman"/>
                <w:sz w:val="22"/>
                <w:szCs w:val="22"/>
              </w:rPr>
            </w:pPr>
            <w:r w:rsidRPr="00F4221B">
              <w:rPr>
                <w:rFonts w:eastAsia="Times New Roman"/>
                <w:sz w:val="22"/>
                <w:szCs w:val="22"/>
              </w:rPr>
              <w:t>ТОО «Казахстан Мед Дез»</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9C41BB2" w14:textId="70F3E13B" w:rsidR="001F61DF" w:rsidRPr="00F4221B" w:rsidRDefault="00F4221B" w:rsidP="00F4221B">
            <w:pPr>
              <w:ind w:left="-88"/>
              <w:rPr>
                <w:rFonts w:eastAsia="Times New Roman"/>
                <w:sz w:val="22"/>
                <w:szCs w:val="22"/>
              </w:rPr>
            </w:pPr>
            <w:proofErr w:type="spellStart"/>
            <w:r w:rsidRPr="00F4221B">
              <w:rPr>
                <w:rFonts w:eastAsia="Times New Roman"/>
                <w:sz w:val="22"/>
                <w:szCs w:val="22"/>
              </w:rPr>
              <w:t>г.Нур</w:t>
            </w:r>
            <w:proofErr w:type="spellEnd"/>
            <w:r w:rsidRPr="00F4221B">
              <w:rPr>
                <w:rFonts w:eastAsia="Times New Roman"/>
                <w:sz w:val="22"/>
                <w:szCs w:val="22"/>
              </w:rPr>
              <w:t xml:space="preserve">-Султан, </w:t>
            </w:r>
            <w:proofErr w:type="spellStart"/>
            <w:r w:rsidRPr="00F4221B">
              <w:rPr>
                <w:rFonts w:eastAsia="Times New Roman"/>
                <w:sz w:val="22"/>
                <w:szCs w:val="22"/>
              </w:rPr>
              <w:t>пр.Кабанбай</w:t>
            </w:r>
            <w:proofErr w:type="spellEnd"/>
            <w:r w:rsidRPr="00F4221B">
              <w:rPr>
                <w:rFonts w:eastAsia="Times New Roman"/>
                <w:sz w:val="22"/>
                <w:szCs w:val="22"/>
              </w:rPr>
              <w:t xml:space="preserve"> батыра, 46Б нп2</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73676E9A" w14:textId="0E43C702" w:rsidR="001F61DF" w:rsidRPr="00F4221B" w:rsidRDefault="001F61DF" w:rsidP="00F4221B">
            <w:pPr>
              <w:rPr>
                <w:rFonts w:eastAsia="Times New Roman"/>
                <w:sz w:val="22"/>
                <w:szCs w:val="22"/>
              </w:rPr>
            </w:pPr>
            <w:r w:rsidRPr="00F4221B">
              <w:rPr>
                <w:rFonts w:eastAsia="Times New Roman"/>
                <w:sz w:val="22"/>
                <w:szCs w:val="22"/>
              </w:rPr>
              <w:t>15.02.2021 г. в 10-40 час</w:t>
            </w:r>
          </w:p>
        </w:tc>
      </w:tr>
      <w:tr w:rsidR="001F61DF" w:rsidRPr="00481B47" w14:paraId="6DB74F32"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256355" w14:textId="646198D9" w:rsidR="001F61DF" w:rsidRDefault="001F61DF" w:rsidP="001F61DF">
            <w:pPr>
              <w:ind w:left="-88" w:right="-108"/>
              <w:jc w:val="center"/>
              <w:rPr>
                <w:rFonts w:eastAsia="Times New Roman"/>
                <w:sz w:val="22"/>
                <w:szCs w:val="22"/>
              </w:rPr>
            </w:pPr>
            <w:r>
              <w:rPr>
                <w:rFonts w:eastAsia="Times New Roman"/>
                <w:sz w:val="22"/>
                <w:szCs w:val="22"/>
              </w:rPr>
              <w:lastRenderedPageBreak/>
              <w:t>21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A60640E" w14:textId="52DC1AE5" w:rsidR="001F61DF" w:rsidRPr="00F4221B" w:rsidRDefault="001F61DF" w:rsidP="00F4221B">
            <w:pPr>
              <w:rPr>
                <w:rFonts w:eastAsia="Times New Roman"/>
                <w:sz w:val="22"/>
                <w:szCs w:val="22"/>
              </w:rPr>
            </w:pPr>
            <w:r w:rsidRPr="00F4221B">
              <w:rPr>
                <w:rFonts w:eastAsia="Times New Roman"/>
                <w:sz w:val="22"/>
                <w:szCs w:val="22"/>
              </w:rPr>
              <w:t>ТОО «Дельрус»</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EEB656B" w14:textId="148284A2" w:rsidR="001F61DF" w:rsidRPr="00F4221B" w:rsidRDefault="00F4221B" w:rsidP="00F4221B">
            <w:pPr>
              <w:ind w:left="-88"/>
              <w:rPr>
                <w:rFonts w:eastAsia="Times New Roman"/>
                <w:sz w:val="22"/>
                <w:szCs w:val="22"/>
              </w:rPr>
            </w:pPr>
            <w:r w:rsidRPr="00F4221B">
              <w:rPr>
                <w:rFonts w:eastAsia="Times New Roman"/>
                <w:sz w:val="22"/>
                <w:szCs w:val="22"/>
              </w:rPr>
              <w:t>г.Нур-Султан,пер.Шынтас,2/1</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079EAF4A" w14:textId="171CD2CA" w:rsidR="001F61DF" w:rsidRPr="00F4221B" w:rsidRDefault="001F61DF" w:rsidP="00F4221B">
            <w:pPr>
              <w:rPr>
                <w:rFonts w:eastAsia="Times New Roman"/>
                <w:sz w:val="22"/>
                <w:szCs w:val="22"/>
              </w:rPr>
            </w:pPr>
            <w:r w:rsidRPr="00F4221B">
              <w:rPr>
                <w:rFonts w:eastAsia="Times New Roman"/>
                <w:sz w:val="22"/>
                <w:szCs w:val="22"/>
              </w:rPr>
              <w:t>15.02.2021 г. в 10-50 час</w:t>
            </w:r>
          </w:p>
        </w:tc>
      </w:tr>
      <w:tr w:rsidR="001F61DF" w:rsidRPr="00481B47" w14:paraId="458BA006"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440B9B" w14:textId="50A857F0" w:rsidR="001F61DF" w:rsidRDefault="001F61DF" w:rsidP="001F61DF">
            <w:pPr>
              <w:ind w:left="-88" w:right="-108"/>
              <w:jc w:val="center"/>
              <w:rPr>
                <w:rFonts w:eastAsia="Times New Roman"/>
                <w:sz w:val="22"/>
                <w:szCs w:val="22"/>
              </w:rPr>
            </w:pPr>
            <w:r>
              <w:rPr>
                <w:rFonts w:eastAsia="Times New Roman"/>
                <w:sz w:val="22"/>
                <w:szCs w:val="22"/>
              </w:rPr>
              <w:t>22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F7DEB95" w14:textId="161E4C22" w:rsidR="001F61DF" w:rsidRPr="00F4221B" w:rsidRDefault="001F61DF" w:rsidP="00F4221B">
            <w:pPr>
              <w:rPr>
                <w:rFonts w:eastAsia="Times New Roman"/>
                <w:sz w:val="22"/>
                <w:szCs w:val="22"/>
              </w:rPr>
            </w:pPr>
            <w:r w:rsidRPr="00F4221B">
              <w:rPr>
                <w:rFonts w:eastAsia="Times New Roman"/>
                <w:sz w:val="22"/>
                <w:szCs w:val="22"/>
              </w:rPr>
              <w:t>ТОО «</w:t>
            </w:r>
            <w:r w:rsidR="00D219D4">
              <w:rPr>
                <w:rFonts w:eastAsia="Times New Roman"/>
                <w:sz w:val="22"/>
                <w:szCs w:val="22"/>
                <w:lang w:val="en-US"/>
              </w:rPr>
              <w:t>J</w:t>
            </w:r>
            <w:r w:rsidRPr="00F4221B">
              <w:rPr>
                <w:rFonts w:eastAsia="Times New Roman"/>
                <w:sz w:val="22"/>
                <w:szCs w:val="22"/>
                <w:lang w:val="en-US"/>
              </w:rPr>
              <w:t>S Consulting</w:t>
            </w:r>
            <w:r w:rsidRPr="00F4221B">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CC3AEC3" w14:textId="0BE80395" w:rsidR="001F61DF" w:rsidRPr="00F4221B" w:rsidRDefault="00F4221B" w:rsidP="00F4221B">
            <w:pPr>
              <w:ind w:left="-88"/>
              <w:rPr>
                <w:rFonts w:eastAsia="Times New Roman"/>
                <w:sz w:val="22"/>
                <w:szCs w:val="22"/>
              </w:rPr>
            </w:pPr>
            <w:proofErr w:type="spellStart"/>
            <w:r w:rsidRPr="00F4221B">
              <w:rPr>
                <w:rFonts w:eastAsia="Times New Roman"/>
                <w:sz w:val="22"/>
                <w:szCs w:val="22"/>
              </w:rPr>
              <w:t>г.Алматы</w:t>
            </w:r>
            <w:proofErr w:type="spellEnd"/>
            <w:r w:rsidRPr="00F4221B">
              <w:rPr>
                <w:rFonts w:eastAsia="Times New Roman"/>
                <w:sz w:val="22"/>
                <w:szCs w:val="22"/>
              </w:rPr>
              <w:t xml:space="preserve">, </w:t>
            </w:r>
            <w:proofErr w:type="spellStart"/>
            <w:r w:rsidRPr="00F4221B">
              <w:rPr>
                <w:rFonts w:eastAsia="Times New Roman"/>
                <w:sz w:val="22"/>
                <w:szCs w:val="22"/>
              </w:rPr>
              <w:t>ул.Толе</w:t>
            </w:r>
            <w:proofErr w:type="spellEnd"/>
            <w:r w:rsidRPr="00F4221B">
              <w:rPr>
                <w:rFonts w:eastAsia="Times New Roman"/>
                <w:sz w:val="22"/>
                <w:szCs w:val="22"/>
              </w:rPr>
              <w:t xml:space="preserve"> би, 69 оф.31</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0A143D98" w14:textId="0F18971E" w:rsidR="001F61DF" w:rsidRPr="00F4221B" w:rsidRDefault="001F61DF" w:rsidP="00F4221B">
            <w:pPr>
              <w:rPr>
                <w:rFonts w:eastAsia="Times New Roman"/>
                <w:sz w:val="22"/>
                <w:szCs w:val="22"/>
              </w:rPr>
            </w:pPr>
            <w:r w:rsidRPr="00F4221B">
              <w:rPr>
                <w:rFonts w:eastAsia="Times New Roman"/>
                <w:sz w:val="22"/>
                <w:szCs w:val="22"/>
              </w:rPr>
              <w:t>15.02.2021 г. в 10-55 час</w:t>
            </w:r>
          </w:p>
        </w:tc>
      </w:tr>
      <w:tr w:rsidR="001F61DF" w:rsidRPr="00481B47" w14:paraId="41953561"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50A5B8" w14:textId="74E58F1F" w:rsidR="001F61DF" w:rsidRDefault="001F61DF" w:rsidP="001F61DF">
            <w:pPr>
              <w:ind w:left="-88" w:right="-108"/>
              <w:jc w:val="center"/>
              <w:rPr>
                <w:rFonts w:eastAsia="Times New Roman"/>
                <w:sz w:val="22"/>
                <w:szCs w:val="22"/>
              </w:rPr>
            </w:pPr>
            <w:r>
              <w:rPr>
                <w:rFonts w:eastAsia="Times New Roman"/>
                <w:sz w:val="22"/>
                <w:szCs w:val="22"/>
              </w:rPr>
              <w:t>23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9F2768F" w14:textId="7B40962D" w:rsidR="001F61DF" w:rsidRPr="00F4221B" w:rsidRDefault="001F61DF" w:rsidP="00F4221B">
            <w:pPr>
              <w:rPr>
                <w:rFonts w:eastAsia="Times New Roman"/>
                <w:sz w:val="22"/>
                <w:szCs w:val="22"/>
              </w:rPr>
            </w:pPr>
            <w:r w:rsidRPr="00F4221B">
              <w:rPr>
                <w:rFonts w:eastAsia="Times New Roman"/>
                <w:sz w:val="22"/>
                <w:szCs w:val="22"/>
              </w:rPr>
              <w:t>ТОО «</w:t>
            </w:r>
            <w:r w:rsidRPr="00F4221B">
              <w:rPr>
                <w:rFonts w:eastAsia="Times New Roman"/>
                <w:sz w:val="22"/>
                <w:szCs w:val="22"/>
                <w:lang w:val="en-US"/>
              </w:rPr>
              <w:t xml:space="preserve">Express </w:t>
            </w:r>
            <w:r w:rsidRPr="00F4221B">
              <w:rPr>
                <w:rFonts w:eastAsia="Times New Roman"/>
                <w:sz w:val="22"/>
                <w:szCs w:val="22"/>
              </w:rPr>
              <w:t>Фарм»</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5BB2962" w14:textId="04A333A2" w:rsidR="001F61DF" w:rsidRPr="00F4221B" w:rsidRDefault="00F4221B" w:rsidP="00F4221B">
            <w:pPr>
              <w:ind w:left="-88"/>
              <w:rPr>
                <w:rFonts w:eastAsia="Times New Roman"/>
                <w:sz w:val="22"/>
                <w:szCs w:val="22"/>
              </w:rPr>
            </w:pPr>
            <w:proofErr w:type="spellStart"/>
            <w:r w:rsidRPr="00F4221B">
              <w:rPr>
                <w:rFonts w:eastAsia="Times New Roman"/>
                <w:sz w:val="22"/>
                <w:szCs w:val="22"/>
              </w:rPr>
              <w:t>г.Алматы</w:t>
            </w:r>
            <w:proofErr w:type="spellEnd"/>
            <w:r w:rsidRPr="00F4221B">
              <w:rPr>
                <w:rFonts w:eastAsia="Times New Roman"/>
                <w:sz w:val="22"/>
                <w:szCs w:val="22"/>
              </w:rPr>
              <w:t>, пр.Абая,130</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282F81D9" w14:textId="33F2DF4F" w:rsidR="001F61DF" w:rsidRPr="00F4221B" w:rsidRDefault="001F61DF" w:rsidP="00F4221B">
            <w:pPr>
              <w:rPr>
                <w:rFonts w:eastAsia="Times New Roman"/>
                <w:sz w:val="22"/>
                <w:szCs w:val="22"/>
              </w:rPr>
            </w:pPr>
            <w:r w:rsidRPr="00F4221B">
              <w:rPr>
                <w:rFonts w:eastAsia="Times New Roman"/>
                <w:sz w:val="22"/>
                <w:szCs w:val="22"/>
              </w:rPr>
              <w:t>15.02.2021 г. в 10-57 час</w:t>
            </w:r>
          </w:p>
        </w:tc>
      </w:tr>
      <w:tr w:rsidR="001F61DF" w:rsidRPr="00481B47" w14:paraId="3EBFD61F"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279876" w14:textId="0023D373" w:rsidR="001F61DF" w:rsidRPr="00481B47" w:rsidRDefault="001F61DF" w:rsidP="001F61DF">
            <w:pPr>
              <w:ind w:left="-88" w:right="-108"/>
              <w:jc w:val="center"/>
              <w:rPr>
                <w:rFonts w:eastAsia="Times New Roman"/>
                <w:sz w:val="22"/>
                <w:szCs w:val="22"/>
              </w:rPr>
            </w:pPr>
            <w:r>
              <w:rPr>
                <w:rFonts w:eastAsia="Times New Roman"/>
                <w:sz w:val="22"/>
                <w:szCs w:val="22"/>
              </w:rPr>
              <w:t>24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D10C056" w14:textId="79574C94" w:rsidR="001F61DF" w:rsidRPr="00F4221B" w:rsidRDefault="001F61DF" w:rsidP="00F4221B">
            <w:pPr>
              <w:rPr>
                <w:rFonts w:eastAsia="Times New Roman"/>
                <w:sz w:val="22"/>
                <w:szCs w:val="22"/>
              </w:rPr>
            </w:pPr>
            <w:r w:rsidRPr="00F4221B">
              <w:rPr>
                <w:rFonts w:eastAsia="Times New Roman"/>
                <w:sz w:val="22"/>
                <w:szCs w:val="22"/>
              </w:rPr>
              <w:t>ТОО «</w:t>
            </w:r>
            <w:proofErr w:type="spellStart"/>
            <w:r w:rsidRPr="00F4221B">
              <w:rPr>
                <w:rFonts w:eastAsia="Times New Roman"/>
                <w:sz w:val="22"/>
                <w:szCs w:val="22"/>
              </w:rPr>
              <w:t>Юнимед</w:t>
            </w:r>
            <w:proofErr w:type="spellEnd"/>
            <w:r w:rsidRPr="00F4221B">
              <w:rPr>
                <w:rFonts w:eastAsia="Times New Roman"/>
                <w:sz w:val="22"/>
                <w:szCs w:val="22"/>
              </w:rPr>
              <w:t xml:space="preserve"> СК»</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6AF5213" w14:textId="2521C5B3" w:rsidR="001F61DF" w:rsidRPr="00F4221B" w:rsidRDefault="001F61DF" w:rsidP="00F4221B">
            <w:pPr>
              <w:ind w:left="-88"/>
              <w:rPr>
                <w:rFonts w:eastAsia="Times New Roman"/>
                <w:color w:val="000000"/>
                <w:sz w:val="22"/>
                <w:szCs w:val="22"/>
              </w:rPr>
            </w:pPr>
            <w:proofErr w:type="spellStart"/>
            <w:r w:rsidRPr="00F4221B">
              <w:rPr>
                <w:rFonts w:eastAsia="Times New Roman"/>
                <w:color w:val="000000"/>
                <w:sz w:val="22"/>
                <w:szCs w:val="22"/>
              </w:rPr>
              <w:t>г.Петропавловск</w:t>
            </w:r>
            <w:proofErr w:type="spellEnd"/>
            <w:r w:rsidRPr="00F4221B">
              <w:rPr>
                <w:rFonts w:eastAsia="Times New Roman"/>
                <w:color w:val="000000"/>
                <w:sz w:val="22"/>
                <w:szCs w:val="22"/>
              </w:rPr>
              <w:t xml:space="preserve"> </w:t>
            </w:r>
            <w:proofErr w:type="spellStart"/>
            <w:r w:rsidRPr="00F4221B">
              <w:rPr>
                <w:rFonts w:eastAsia="Times New Roman"/>
                <w:color w:val="000000"/>
                <w:sz w:val="22"/>
                <w:szCs w:val="22"/>
              </w:rPr>
              <w:t>ул.Токсан</w:t>
            </w:r>
            <w:proofErr w:type="spellEnd"/>
            <w:r w:rsidRPr="00F4221B">
              <w:rPr>
                <w:rFonts w:eastAsia="Times New Roman"/>
                <w:color w:val="000000"/>
                <w:sz w:val="22"/>
                <w:szCs w:val="22"/>
              </w:rPr>
              <w:t xml:space="preserve"> би,35 оф.10</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2EEC6A89" w14:textId="7C734376" w:rsidR="001F61DF" w:rsidRPr="00F4221B" w:rsidRDefault="001F61DF" w:rsidP="00F4221B">
            <w:pPr>
              <w:rPr>
                <w:rFonts w:eastAsia="Times New Roman"/>
                <w:sz w:val="22"/>
                <w:szCs w:val="22"/>
              </w:rPr>
            </w:pPr>
            <w:r w:rsidRPr="00F4221B">
              <w:rPr>
                <w:rFonts w:eastAsia="Times New Roman"/>
                <w:sz w:val="22"/>
                <w:szCs w:val="22"/>
              </w:rPr>
              <w:t>15.02.2021 г. в 10-58 час</w:t>
            </w:r>
          </w:p>
        </w:tc>
      </w:tr>
      <w:tr w:rsidR="001F61DF" w:rsidRPr="00481B47" w14:paraId="48493144"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86409F" w14:textId="0A715AC2" w:rsidR="001F61DF" w:rsidRPr="00481B47" w:rsidRDefault="001F61DF" w:rsidP="001F61DF">
            <w:pPr>
              <w:ind w:left="-88" w:right="-108"/>
              <w:jc w:val="center"/>
              <w:rPr>
                <w:rFonts w:eastAsia="Times New Roman"/>
                <w:sz w:val="22"/>
                <w:szCs w:val="22"/>
              </w:rPr>
            </w:pPr>
            <w:r>
              <w:rPr>
                <w:rFonts w:eastAsia="Times New Roman"/>
                <w:sz w:val="22"/>
                <w:szCs w:val="22"/>
              </w:rPr>
              <w:t>25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969FA0B" w14:textId="0EBF6735" w:rsidR="001F61DF" w:rsidRPr="00F4221B" w:rsidRDefault="001F61DF" w:rsidP="00F4221B">
            <w:pPr>
              <w:rPr>
                <w:rFonts w:eastAsia="Times New Roman"/>
                <w:sz w:val="22"/>
                <w:szCs w:val="22"/>
              </w:rPr>
            </w:pPr>
            <w:r w:rsidRPr="00F4221B">
              <w:rPr>
                <w:rFonts w:eastAsia="Times New Roman"/>
                <w:sz w:val="22"/>
                <w:szCs w:val="22"/>
              </w:rPr>
              <w:t>ТОО «Фарм-Л»</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11AA2927" w14:textId="51E557FE" w:rsidR="001F61DF" w:rsidRPr="00F4221B" w:rsidRDefault="00F4221B" w:rsidP="00F4221B">
            <w:pPr>
              <w:ind w:left="-88"/>
              <w:rPr>
                <w:rFonts w:eastAsia="Times New Roman"/>
                <w:color w:val="000000"/>
                <w:sz w:val="22"/>
                <w:szCs w:val="22"/>
              </w:rPr>
            </w:pPr>
            <w:proofErr w:type="spellStart"/>
            <w:r w:rsidRPr="00F4221B">
              <w:rPr>
                <w:rFonts w:eastAsia="Times New Roman"/>
                <w:color w:val="000000"/>
                <w:sz w:val="22"/>
                <w:szCs w:val="22"/>
              </w:rPr>
              <w:t>г.Алматы</w:t>
            </w:r>
            <w:proofErr w:type="spellEnd"/>
            <w:r w:rsidRPr="00F4221B">
              <w:rPr>
                <w:rFonts w:eastAsia="Times New Roman"/>
                <w:color w:val="000000"/>
                <w:sz w:val="22"/>
                <w:szCs w:val="22"/>
              </w:rPr>
              <w:t>, пр.Райымбек,496 оф310</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47F976A3" w14:textId="11467D39" w:rsidR="001F61DF" w:rsidRPr="00F4221B" w:rsidRDefault="001F61DF" w:rsidP="00F4221B">
            <w:pPr>
              <w:rPr>
                <w:rFonts w:eastAsia="Times New Roman"/>
                <w:sz w:val="22"/>
                <w:szCs w:val="22"/>
              </w:rPr>
            </w:pPr>
            <w:r w:rsidRPr="00F4221B">
              <w:rPr>
                <w:rFonts w:eastAsia="Times New Roman"/>
                <w:sz w:val="22"/>
                <w:szCs w:val="22"/>
              </w:rPr>
              <w:t>15.02.2021 г. в 11-00 час</w:t>
            </w:r>
          </w:p>
        </w:tc>
      </w:tr>
      <w:tr w:rsidR="001F61DF" w:rsidRPr="00481B47" w14:paraId="56EA24B7"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F3E6AE" w14:textId="374C8373" w:rsidR="001F61DF" w:rsidRPr="00481B47" w:rsidRDefault="001F61DF" w:rsidP="001F61DF">
            <w:pPr>
              <w:ind w:left="-88" w:right="-108"/>
              <w:jc w:val="center"/>
              <w:rPr>
                <w:rFonts w:eastAsia="Times New Roman"/>
                <w:sz w:val="22"/>
                <w:szCs w:val="22"/>
              </w:rPr>
            </w:pPr>
            <w:r>
              <w:rPr>
                <w:rFonts w:eastAsia="Times New Roman"/>
                <w:sz w:val="22"/>
                <w:szCs w:val="22"/>
              </w:rPr>
              <w:t>26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9E5670B" w14:textId="57224694" w:rsidR="001F61DF" w:rsidRPr="00F4221B" w:rsidRDefault="001F61DF" w:rsidP="00F4221B">
            <w:pPr>
              <w:rPr>
                <w:rFonts w:eastAsia="Times New Roman"/>
                <w:sz w:val="22"/>
                <w:szCs w:val="22"/>
              </w:rPr>
            </w:pPr>
            <w:r w:rsidRPr="00F4221B">
              <w:rPr>
                <w:rFonts w:eastAsia="Times New Roman"/>
                <w:sz w:val="22"/>
                <w:szCs w:val="22"/>
              </w:rPr>
              <w:t>ТОО «</w:t>
            </w:r>
            <w:proofErr w:type="spellStart"/>
            <w:r w:rsidRPr="00F4221B">
              <w:rPr>
                <w:rFonts w:eastAsia="Times New Roman"/>
                <w:sz w:val="22"/>
                <w:szCs w:val="22"/>
                <w:lang w:val="en-US"/>
              </w:rPr>
              <w:t>Pharmgroup</w:t>
            </w:r>
            <w:proofErr w:type="spellEnd"/>
            <w:r w:rsidRPr="00F4221B">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0AEF5ED" w14:textId="58FA8A6F" w:rsidR="001F61DF" w:rsidRPr="00F4221B" w:rsidRDefault="001F61DF" w:rsidP="00F4221B">
            <w:pPr>
              <w:ind w:left="-88"/>
              <w:rPr>
                <w:rFonts w:eastAsia="Times New Roman"/>
                <w:color w:val="000000"/>
                <w:sz w:val="22"/>
                <w:szCs w:val="22"/>
              </w:rPr>
            </w:pPr>
            <w:proofErr w:type="spellStart"/>
            <w:r w:rsidRPr="00F4221B">
              <w:rPr>
                <w:rFonts w:eastAsia="Times New Roman"/>
                <w:color w:val="000000"/>
                <w:sz w:val="22"/>
                <w:szCs w:val="22"/>
              </w:rPr>
              <w:t>г.Алматы</w:t>
            </w:r>
            <w:proofErr w:type="spellEnd"/>
            <w:r w:rsidRPr="00F4221B">
              <w:rPr>
                <w:rFonts w:eastAsia="Times New Roman"/>
                <w:color w:val="000000"/>
                <w:sz w:val="22"/>
                <w:szCs w:val="22"/>
              </w:rPr>
              <w:t xml:space="preserve">, </w:t>
            </w:r>
            <w:proofErr w:type="spellStart"/>
            <w:r w:rsidRPr="00F4221B">
              <w:rPr>
                <w:rFonts w:eastAsia="Times New Roman"/>
                <w:color w:val="000000"/>
                <w:sz w:val="22"/>
                <w:szCs w:val="22"/>
              </w:rPr>
              <w:t>пр.Райымбека</w:t>
            </w:r>
            <w:proofErr w:type="spellEnd"/>
            <w:r w:rsidRPr="00F4221B">
              <w:rPr>
                <w:rFonts w:eastAsia="Times New Roman"/>
                <w:color w:val="000000"/>
                <w:sz w:val="22"/>
                <w:szCs w:val="22"/>
              </w:rPr>
              <w:t>, 491</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431D5246" w14:textId="1A1B11AB" w:rsidR="001F61DF" w:rsidRPr="00F4221B" w:rsidRDefault="001F61DF" w:rsidP="00F4221B">
            <w:pPr>
              <w:rPr>
                <w:rFonts w:eastAsia="Times New Roman"/>
                <w:sz w:val="22"/>
                <w:szCs w:val="22"/>
              </w:rPr>
            </w:pPr>
            <w:r w:rsidRPr="00F4221B">
              <w:rPr>
                <w:rFonts w:eastAsia="Times New Roman"/>
                <w:sz w:val="22"/>
                <w:szCs w:val="22"/>
              </w:rPr>
              <w:t>15.02.2021 г. в 11-20 час</w:t>
            </w:r>
          </w:p>
        </w:tc>
      </w:tr>
      <w:tr w:rsidR="001F61DF" w:rsidRPr="00481B47" w14:paraId="4AF4190E"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09DBBF" w14:textId="0E1FDBEC" w:rsidR="001F61DF" w:rsidRPr="00481B47" w:rsidRDefault="001F61DF" w:rsidP="001F61DF">
            <w:pPr>
              <w:ind w:left="-88" w:right="-108"/>
              <w:jc w:val="center"/>
              <w:rPr>
                <w:rFonts w:eastAsia="Times New Roman"/>
                <w:sz w:val="22"/>
                <w:szCs w:val="22"/>
              </w:rPr>
            </w:pPr>
            <w:r>
              <w:rPr>
                <w:rFonts w:eastAsia="Times New Roman"/>
                <w:sz w:val="22"/>
                <w:szCs w:val="22"/>
              </w:rPr>
              <w:t>27</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0401C29" w14:textId="6DD3B7BC" w:rsidR="001F61DF" w:rsidRPr="00F4221B" w:rsidRDefault="001F61DF" w:rsidP="00F4221B">
            <w:pPr>
              <w:rPr>
                <w:rFonts w:eastAsia="Times New Roman"/>
                <w:sz w:val="22"/>
                <w:szCs w:val="22"/>
              </w:rPr>
            </w:pPr>
            <w:r w:rsidRPr="00F4221B">
              <w:rPr>
                <w:rFonts w:eastAsia="Times New Roman"/>
                <w:sz w:val="22"/>
                <w:szCs w:val="22"/>
              </w:rPr>
              <w:t>ТОО «</w:t>
            </w:r>
            <w:r w:rsidRPr="00F4221B">
              <w:rPr>
                <w:rFonts w:eastAsia="Times New Roman"/>
                <w:sz w:val="22"/>
                <w:szCs w:val="22"/>
                <w:lang w:val="en-US"/>
              </w:rPr>
              <w:t>Medical Save Partners</w:t>
            </w:r>
            <w:r w:rsidRPr="00F4221B">
              <w:rPr>
                <w:rFonts w:eastAsia="Times New Roman"/>
                <w:sz w:val="22"/>
                <w:szCs w:val="22"/>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6850858" w14:textId="63751910" w:rsidR="001F61DF" w:rsidRPr="00F4221B" w:rsidRDefault="00F4221B" w:rsidP="00F4221B">
            <w:pPr>
              <w:ind w:left="-88"/>
              <w:rPr>
                <w:rFonts w:eastAsia="Times New Roman"/>
                <w:color w:val="000000"/>
                <w:sz w:val="22"/>
                <w:szCs w:val="22"/>
              </w:rPr>
            </w:pPr>
            <w:proofErr w:type="spellStart"/>
            <w:r w:rsidRPr="00F4221B">
              <w:rPr>
                <w:rFonts w:eastAsia="Times New Roman"/>
                <w:color w:val="000000"/>
                <w:sz w:val="22"/>
                <w:szCs w:val="22"/>
              </w:rPr>
              <w:t>г.Алматы</w:t>
            </w:r>
            <w:proofErr w:type="spellEnd"/>
            <w:r w:rsidRPr="00F4221B">
              <w:rPr>
                <w:rFonts w:eastAsia="Times New Roman"/>
                <w:color w:val="000000"/>
                <w:sz w:val="22"/>
                <w:szCs w:val="22"/>
              </w:rPr>
              <w:t xml:space="preserve">, </w:t>
            </w:r>
            <w:proofErr w:type="spellStart"/>
            <w:r w:rsidRPr="00F4221B">
              <w:rPr>
                <w:rFonts w:eastAsia="Times New Roman"/>
                <w:color w:val="000000"/>
                <w:sz w:val="22"/>
                <w:szCs w:val="22"/>
              </w:rPr>
              <w:t>пр.Сейфуллина</w:t>
            </w:r>
            <w:proofErr w:type="spellEnd"/>
            <w:r w:rsidRPr="00F4221B">
              <w:rPr>
                <w:rFonts w:eastAsia="Times New Roman"/>
                <w:color w:val="000000"/>
                <w:sz w:val="22"/>
                <w:szCs w:val="22"/>
              </w:rPr>
              <w:t>, 500/79 оф.74</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289DDB55" w14:textId="605614F1" w:rsidR="001F61DF" w:rsidRPr="00F4221B" w:rsidRDefault="001F61DF" w:rsidP="00F4221B">
            <w:pPr>
              <w:rPr>
                <w:rFonts w:eastAsia="Times New Roman"/>
                <w:sz w:val="22"/>
                <w:szCs w:val="22"/>
              </w:rPr>
            </w:pPr>
            <w:r w:rsidRPr="00F4221B">
              <w:rPr>
                <w:rFonts w:eastAsia="Times New Roman"/>
                <w:sz w:val="22"/>
                <w:szCs w:val="22"/>
                <w:lang w:val="en-US"/>
              </w:rPr>
              <w:t>15</w:t>
            </w:r>
            <w:r w:rsidRPr="00F4221B">
              <w:rPr>
                <w:rFonts w:eastAsia="Times New Roman"/>
                <w:sz w:val="22"/>
                <w:szCs w:val="22"/>
              </w:rPr>
              <w:t>.02.2021 г. в 11-27 час</w:t>
            </w:r>
          </w:p>
        </w:tc>
      </w:tr>
      <w:tr w:rsidR="001F61DF" w:rsidRPr="00481B47" w14:paraId="5717DD78" w14:textId="77777777" w:rsidTr="00D219D4">
        <w:trPr>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8F5FC9" w14:textId="20557730" w:rsidR="001F61DF" w:rsidRPr="00481B47" w:rsidRDefault="001F61DF" w:rsidP="001F61DF">
            <w:pPr>
              <w:ind w:left="-88" w:right="-108"/>
              <w:jc w:val="center"/>
              <w:rPr>
                <w:rFonts w:eastAsia="Times New Roman"/>
                <w:sz w:val="22"/>
                <w:szCs w:val="22"/>
              </w:rPr>
            </w:pPr>
            <w:r>
              <w:rPr>
                <w:rFonts w:eastAsia="Times New Roman"/>
                <w:sz w:val="22"/>
                <w:szCs w:val="22"/>
              </w:rPr>
              <w:t>28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A5AA405" w14:textId="2F16D5CE" w:rsidR="001F61DF" w:rsidRPr="00F4221B" w:rsidRDefault="001F61DF" w:rsidP="00F4221B">
            <w:pPr>
              <w:rPr>
                <w:rFonts w:eastAsia="Times New Roman"/>
                <w:sz w:val="22"/>
                <w:szCs w:val="22"/>
              </w:rPr>
            </w:pPr>
            <w:r w:rsidRPr="00F4221B">
              <w:rPr>
                <w:rFonts w:eastAsia="Times New Roman"/>
                <w:sz w:val="22"/>
                <w:szCs w:val="22"/>
              </w:rPr>
              <w:t>ТОО «</w:t>
            </w:r>
            <w:proofErr w:type="spellStart"/>
            <w:r w:rsidRPr="00F4221B">
              <w:rPr>
                <w:rFonts w:eastAsia="Times New Roman"/>
                <w:sz w:val="22"/>
                <w:szCs w:val="22"/>
              </w:rPr>
              <w:t>Садыхан</w:t>
            </w:r>
            <w:proofErr w:type="spellEnd"/>
            <w:r w:rsidRPr="00F4221B">
              <w:rPr>
                <w:rFonts w:eastAsia="Times New Roman"/>
                <w:sz w:val="22"/>
                <w:szCs w:val="22"/>
              </w:rPr>
              <w:t xml:space="preserve"> премиум»</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253335A" w14:textId="1A151B1A" w:rsidR="001F61DF" w:rsidRPr="00F4221B" w:rsidRDefault="001F61DF" w:rsidP="00F4221B">
            <w:pPr>
              <w:ind w:left="-88"/>
              <w:rPr>
                <w:rFonts w:eastAsia="Times New Roman"/>
                <w:color w:val="000000"/>
                <w:sz w:val="22"/>
                <w:szCs w:val="22"/>
              </w:rPr>
            </w:pPr>
            <w:proofErr w:type="spellStart"/>
            <w:r w:rsidRPr="00F4221B">
              <w:rPr>
                <w:rFonts w:eastAsia="Times New Roman"/>
                <w:color w:val="000000"/>
                <w:sz w:val="22"/>
                <w:szCs w:val="22"/>
              </w:rPr>
              <w:t>г.Алматы</w:t>
            </w:r>
            <w:proofErr w:type="spellEnd"/>
            <w:r w:rsidRPr="00F4221B">
              <w:rPr>
                <w:rFonts w:eastAsia="Times New Roman"/>
                <w:color w:val="000000"/>
                <w:sz w:val="22"/>
                <w:szCs w:val="22"/>
              </w:rPr>
              <w:t xml:space="preserve">, </w:t>
            </w:r>
            <w:proofErr w:type="spellStart"/>
            <w:r w:rsidRPr="00F4221B">
              <w:rPr>
                <w:rFonts w:eastAsia="Times New Roman"/>
                <w:color w:val="000000"/>
                <w:sz w:val="22"/>
                <w:szCs w:val="22"/>
              </w:rPr>
              <w:t>ул.Станкевича</w:t>
            </w:r>
            <w:proofErr w:type="spellEnd"/>
            <w:r w:rsidRPr="00F4221B">
              <w:rPr>
                <w:rFonts w:eastAsia="Times New Roman"/>
                <w:color w:val="000000"/>
                <w:sz w:val="22"/>
                <w:szCs w:val="22"/>
              </w:rPr>
              <w:t xml:space="preserve"> </w:t>
            </w:r>
            <w:proofErr w:type="spellStart"/>
            <w:r w:rsidRPr="00F4221B">
              <w:rPr>
                <w:rFonts w:eastAsia="Times New Roman"/>
                <w:color w:val="000000"/>
                <w:sz w:val="22"/>
                <w:szCs w:val="22"/>
              </w:rPr>
              <w:t>ул.Стахановская</w:t>
            </w:r>
            <w:proofErr w:type="spellEnd"/>
            <w:r w:rsidRPr="00F4221B">
              <w:rPr>
                <w:rFonts w:eastAsia="Times New Roman"/>
                <w:color w:val="000000"/>
                <w:sz w:val="22"/>
                <w:szCs w:val="22"/>
              </w:rPr>
              <w:t xml:space="preserve">, </w:t>
            </w:r>
            <w:proofErr w:type="spellStart"/>
            <w:r w:rsidRPr="00F4221B">
              <w:rPr>
                <w:rFonts w:eastAsia="Times New Roman"/>
                <w:color w:val="000000"/>
                <w:sz w:val="22"/>
                <w:szCs w:val="22"/>
              </w:rPr>
              <w:t>зд</w:t>
            </w:r>
            <w:proofErr w:type="spellEnd"/>
            <w:r w:rsidRPr="00F4221B">
              <w:rPr>
                <w:rFonts w:eastAsia="Times New Roman"/>
                <w:color w:val="000000"/>
                <w:sz w:val="22"/>
                <w:szCs w:val="22"/>
              </w:rPr>
              <w:t xml:space="preserve"> 44/21</w:t>
            </w:r>
          </w:p>
        </w:tc>
        <w:tc>
          <w:tcPr>
            <w:tcW w:w="2581" w:type="dxa"/>
            <w:tcBorders>
              <w:top w:val="single" w:sz="4" w:space="0" w:color="auto"/>
              <w:left w:val="single" w:sz="4" w:space="0" w:color="auto"/>
              <w:bottom w:val="single" w:sz="4" w:space="0" w:color="auto"/>
              <w:right w:val="single" w:sz="4" w:space="0" w:color="auto"/>
            </w:tcBorders>
            <w:shd w:val="clear" w:color="auto" w:fill="auto"/>
            <w:vAlign w:val="center"/>
          </w:tcPr>
          <w:p w14:paraId="3CE5CDE0" w14:textId="70D39EFE" w:rsidR="001F61DF" w:rsidRPr="00F4221B" w:rsidRDefault="001F61DF" w:rsidP="00F4221B">
            <w:pPr>
              <w:rPr>
                <w:rFonts w:eastAsia="Times New Roman"/>
                <w:sz w:val="22"/>
                <w:szCs w:val="22"/>
              </w:rPr>
            </w:pPr>
            <w:r w:rsidRPr="00F4221B">
              <w:rPr>
                <w:rFonts w:eastAsia="Times New Roman"/>
                <w:sz w:val="22"/>
                <w:szCs w:val="22"/>
              </w:rPr>
              <w:t>15.02.2021 г. в 11-55 час</w:t>
            </w:r>
          </w:p>
        </w:tc>
      </w:tr>
    </w:tbl>
    <w:bookmarkEnd w:id="2"/>
    <w:p w14:paraId="4CBB049F" w14:textId="77777777" w:rsidR="00481B47" w:rsidRPr="00481B47" w:rsidRDefault="00481B47" w:rsidP="00481B47">
      <w:pPr>
        <w:jc w:val="both"/>
        <w:rPr>
          <w:rFonts w:eastAsia="Times New Roman"/>
          <w:sz w:val="22"/>
          <w:szCs w:val="22"/>
        </w:rPr>
      </w:pPr>
      <w:r w:rsidRPr="00481B47">
        <w:rPr>
          <w:rFonts w:eastAsia="Times New Roman"/>
          <w:sz w:val="22"/>
          <w:szCs w:val="22"/>
        </w:rPr>
        <w:t xml:space="preserve">вскрыты и они содержат следующую информацию, которая оглашена всем присутствующим при вскрытии конвертов с заявками: </w:t>
      </w:r>
    </w:p>
    <w:p w14:paraId="3DAD2B91" w14:textId="77777777" w:rsidR="00481B47" w:rsidRPr="00481B47" w:rsidRDefault="00481B47" w:rsidP="00481B47">
      <w:pPr>
        <w:numPr>
          <w:ilvl w:val="0"/>
          <w:numId w:val="4"/>
        </w:numPr>
        <w:tabs>
          <w:tab w:val="left" w:pos="993"/>
        </w:tabs>
        <w:ind w:left="0" w:firstLine="709"/>
        <w:contextualSpacing/>
        <w:jc w:val="both"/>
        <w:rPr>
          <w:rFonts w:eastAsia="Times New Roman"/>
          <w:sz w:val="22"/>
          <w:szCs w:val="22"/>
        </w:rPr>
      </w:pPr>
      <w:r w:rsidRPr="00481B47">
        <w:rPr>
          <w:rFonts w:eastAsia="Times New Roman"/>
          <w:iCs/>
          <w:sz w:val="22"/>
          <w:szCs w:val="22"/>
        </w:rPr>
        <w:t>информация о наличии документов, составляющих заявку на участие в тендере указаны в приложении 1 к данному протоколу;</w:t>
      </w:r>
    </w:p>
    <w:p w14:paraId="376D316B" w14:textId="77777777" w:rsidR="00481B47" w:rsidRPr="00481B47" w:rsidRDefault="00481B47" w:rsidP="00481B47">
      <w:pPr>
        <w:numPr>
          <w:ilvl w:val="0"/>
          <w:numId w:val="4"/>
        </w:numPr>
        <w:tabs>
          <w:tab w:val="left" w:pos="993"/>
        </w:tabs>
        <w:ind w:left="0" w:firstLine="709"/>
        <w:contextualSpacing/>
        <w:jc w:val="both"/>
        <w:rPr>
          <w:rFonts w:eastAsia="Times New Roman"/>
          <w:sz w:val="22"/>
          <w:szCs w:val="22"/>
        </w:rPr>
      </w:pPr>
      <w:r w:rsidRPr="00481B47">
        <w:rPr>
          <w:rFonts w:eastAsia="Times New Roman"/>
          <w:iCs/>
          <w:sz w:val="22"/>
          <w:szCs w:val="22"/>
        </w:rPr>
        <w:t>информация о ценах и скидках, заявленных потенциальными поставщиками в ценовых предложениях указаны в приложении 2 к данному протоколу.</w:t>
      </w:r>
    </w:p>
    <w:p w14:paraId="730DA43E" w14:textId="77777777" w:rsidR="00481B47" w:rsidRPr="00481B47" w:rsidRDefault="00481B47" w:rsidP="00481B47">
      <w:pPr>
        <w:tabs>
          <w:tab w:val="left" w:pos="993"/>
        </w:tabs>
        <w:ind w:firstLine="426"/>
        <w:jc w:val="both"/>
        <w:rPr>
          <w:rFonts w:eastAsia="Times New Roman"/>
          <w:sz w:val="22"/>
          <w:szCs w:val="22"/>
        </w:rPr>
      </w:pPr>
      <w:r w:rsidRPr="00481B47">
        <w:rPr>
          <w:rFonts w:eastAsia="Times New Roman"/>
          <w:sz w:val="22"/>
          <w:szCs w:val="22"/>
        </w:rPr>
        <w:t xml:space="preserve">При вскрытии конвертов с тендерными заявками присутствовали представители потенциальных поставщиков </w:t>
      </w:r>
    </w:p>
    <w:p w14:paraId="6A1B8E96" w14:textId="77777777" w:rsidR="00481B47" w:rsidRPr="00481B47" w:rsidRDefault="00481B47" w:rsidP="00481B47">
      <w:pPr>
        <w:tabs>
          <w:tab w:val="left" w:pos="993"/>
        </w:tabs>
        <w:ind w:firstLine="426"/>
        <w:jc w:val="both"/>
        <w:rPr>
          <w:rFonts w:eastAsia="Times New Roman"/>
          <w:sz w:val="22"/>
          <w:szCs w:val="22"/>
        </w:rPr>
      </w:pPr>
      <w:r w:rsidRPr="00481B47">
        <w:rPr>
          <w:rFonts w:eastAsia="Times New Roman"/>
          <w:sz w:val="22"/>
          <w:szCs w:val="22"/>
        </w:rPr>
        <w:t xml:space="preserve">ТОО «МФК </w:t>
      </w:r>
      <w:proofErr w:type="spellStart"/>
      <w:r w:rsidRPr="00481B47">
        <w:rPr>
          <w:rFonts w:eastAsia="Times New Roman"/>
          <w:sz w:val="22"/>
          <w:szCs w:val="22"/>
        </w:rPr>
        <w:t>Биола</w:t>
      </w:r>
      <w:proofErr w:type="spellEnd"/>
      <w:r w:rsidRPr="00481B47">
        <w:rPr>
          <w:rFonts w:eastAsia="Times New Roman"/>
          <w:sz w:val="22"/>
          <w:szCs w:val="22"/>
        </w:rPr>
        <w:t xml:space="preserve">» </w:t>
      </w:r>
      <w:proofErr w:type="spellStart"/>
      <w:r w:rsidRPr="00481B47">
        <w:rPr>
          <w:rFonts w:eastAsia="Times New Roman"/>
          <w:sz w:val="22"/>
          <w:szCs w:val="22"/>
        </w:rPr>
        <w:t>Оспанова</w:t>
      </w:r>
      <w:proofErr w:type="spellEnd"/>
      <w:r w:rsidRPr="00481B47">
        <w:rPr>
          <w:rFonts w:eastAsia="Times New Roman"/>
          <w:sz w:val="22"/>
          <w:szCs w:val="22"/>
        </w:rPr>
        <w:t xml:space="preserve"> Г.С.</w:t>
      </w:r>
    </w:p>
    <w:p w14:paraId="3E3A05E8" w14:textId="77777777" w:rsidR="00481B47" w:rsidRPr="00481B47" w:rsidRDefault="00481B47" w:rsidP="00481B47">
      <w:pPr>
        <w:tabs>
          <w:tab w:val="left" w:pos="993"/>
        </w:tabs>
        <w:ind w:firstLine="426"/>
        <w:jc w:val="both"/>
        <w:rPr>
          <w:rFonts w:eastAsia="Times New Roman"/>
          <w:sz w:val="22"/>
          <w:szCs w:val="22"/>
        </w:rPr>
      </w:pPr>
      <w:r w:rsidRPr="00481B47">
        <w:rPr>
          <w:rFonts w:eastAsia="Times New Roman"/>
          <w:sz w:val="22"/>
          <w:szCs w:val="22"/>
        </w:rPr>
        <w:t>ТОО «</w:t>
      </w:r>
      <w:proofErr w:type="spellStart"/>
      <w:r w:rsidRPr="00481B47">
        <w:rPr>
          <w:rFonts w:eastAsia="Times New Roman"/>
          <w:sz w:val="22"/>
          <w:szCs w:val="22"/>
          <w:lang w:val="en-US"/>
        </w:rPr>
        <w:t>Innovo</w:t>
      </w:r>
      <w:proofErr w:type="spellEnd"/>
      <w:r w:rsidRPr="00481B47">
        <w:rPr>
          <w:rFonts w:eastAsia="Times New Roman"/>
          <w:sz w:val="22"/>
          <w:szCs w:val="22"/>
        </w:rPr>
        <w:t>» Садуакасова З.К.</w:t>
      </w:r>
    </w:p>
    <w:p w14:paraId="530160F5" w14:textId="38724D8C" w:rsidR="00481B47" w:rsidRPr="00481B47" w:rsidRDefault="00E5639B" w:rsidP="00481B47">
      <w:pPr>
        <w:tabs>
          <w:tab w:val="left" w:pos="993"/>
        </w:tabs>
        <w:ind w:firstLine="426"/>
        <w:jc w:val="both"/>
        <w:rPr>
          <w:rFonts w:eastAsia="Times New Roman"/>
          <w:sz w:val="22"/>
          <w:szCs w:val="22"/>
        </w:rPr>
      </w:pPr>
      <w:r>
        <w:rPr>
          <w:rFonts w:eastAsia="Times New Roman"/>
          <w:sz w:val="22"/>
          <w:szCs w:val="22"/>
        </w:rPr>
        <w:t>ТОО «</w:t>
      </w:r>
      <w:proofErr w:type="spellStart"/>
      <w:r>
        <w:rPr>
          <w:rFonts w:eastAsia="Times New Roman"/>
          <w:sz w:val="22"/>
          <w:szCs w:val="22"/>
        </w:rPr>
        <w:t>Аминамед</w:t>
      </w:r>
      <w:proofErr w:type="spellEnd"/>
      <w:r>
        <w:rPr>
          <w:rFonts w:eastAsia="Times New Roman"/>
          <w:sz w:val="22"/>
          <w:szCs w:val="22"/>
        </w:rPr>
        <w:t>» Мухамеджанов Р.К.</w:t>
      </w:r>
    </w:p>
    <w:p w14:paraId="76F18260" w14:textId="77777777" w:rsidR="00481B47" w:rsidRPr="00481B47" w:rsidRDefault="00481B47" w:rsidP="00481B47">
      <w:pPr>
        <w:tabs>
          <w:tab w:val="left" w:pos="993"/>
        </w:tabs>
        <w:ind w:firstLine="426"/>
        <w:jc w:val="both"/>
        <w:rPr>
          <w:rFonts w:eastAsia="Times New Roman"/>
          <w:sz w:val="22"/>
          <w:szCs w:val="22"/>
        </w:rPr>
      </w:pPr>
    </w:p>
    <w:p w14:paraId="2A2381E1" w14:textId="77777777" w:rsidR="00481B47" w:rsidRPr="00481B47" w:rsidRDefault="00481B47" w:rsidP="00481B47">
      <w:pPr>
        <w:tabs>
          <w:tab w:val="left" w:pos="993"/>
        </w:tabs>
        <w:ind w:firstLine="426"/>
        <w:jc w:val="both"/>
        <w:rPr>
          <w:rFonts w:eastAsia="Times New Roman"/>
          <w:sz w:val="22"/>
          <w:szCs w:val="22"/>
        </w:rPr>
      </w:pPr>
    </w:p>
    <w:p w14:paraId="2F3A68E2" w14:textId="77777777"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Подписи:</w:t>
      </w:r>
    </w:p>
    <w:p w14:paraId="6ED67F44" w14:textId="77777777"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Председатель</w:t>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proofErr w:type="spellStart"/>
      <w:r w:rsidRPr="00481B47">
        <w:rPr>
          <w:rFonts w:eastAsia="Times New Roman"/>
          <w:bCs/>
          <w:sz w:val="22"/>
          <w:szCs w:val="22"/>
        </w:rPr>
        <w:t>Смольков</w:t>
      </w:r>
      <w:proofErr w:type="spellEnd"/>
      <w:r w:rsidRPr="00481B47">
        <w:rPr>
          <w:rFonts w:eastAsia="Times New Roman"/>
          <w:bCs/>
          <w:sz w:val="22"/>
          <w:szCs w:val="22"/>
        </w:rPr>
        <w:t xml:space="preserve"> И.Н.</w:t>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p>
    <w:p w14:paraId="35DD3363" w14:textId="77777777"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Члены комиссии:</w:t>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t>Рыскулова Л.К.</w:t>
      </w:r>
    </w:p>
    <w:p w14:paraId="02093529" w14:textId="77777777" w:rsidR="00481B47" w:rsidRPr="00481B47" w:rsidRDefault="00481B47" w:rsidP="00481B47">
      <w:pPr>
        <w:tabs>
          <w:tab w:val="left" w:pos="993"/>
        </w:tabs>
        <w:ind w:firstLine="426"/>
        <w:jc w:val="both"/>
        <w:rPr>
          <w:rFonts w:eastAsia="Times New Roman"/>
          <w:bCs/>
          <w:sz w:val="22"/>
          <w:szCs w:val="22"/>
        </w:rPr>
      </w:pPr>
    </w:p>
    <w:p w14:paraId="3649115B" w14:textId="77777777"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proofErr w:type="spellStart"/>
      <w:r w:rsidRPr="00481B47">
        <w:rPr>
          <w:rFonts w:eastAsia="Times New Roman"/>
          <w:bCs/>
          <w:sz w:val="22"/>
          <w:szCs w:val="22"/>
        </w:rPr>
        <w:t>Фельк</w:t>
      </w:r>
      <w:proofErr w:type="spellEnd"/>
      <w:r w:rsidRPr="00481B47">
        <w:rPr>
          <w:rFonts w:eastAsia="Times New Roman"/>
          <w:bCs/>
          <w:sz w:val="22"/>
          <w:szCs w:val="22"/>
        </w:rPr>
        <w:t xml:space="preserve"> А.А.</w:t>
      </w:r>
    </w:p>
    <w:p w14:paraId="2C2B9106" w14:textId="77777777" w:rsidR="00481B47" w:rsidRPr="00481B47" w:rsidRDefault="00481B47" w:rsidP="00481B47">
      <w:pPr>
        <w:tabs>
          <w:tab w:val="left" w:pos="993"/>
        </w:tabs>
        <w:ind w:firstLine="426"/>
        <w:jc w:val="both"/>
        <w:rPr>
          <w:rFonts w:eastAsia="Times New Roman"/>
          <w:bCs/>
          <w:sz w:val="22"/>
          <w:szCs w:val="22"/>
        </w:rPr>
      </w:pPr>
    </w:p>
    <w:p w14:paraId="1E67702B" w14:textId="77777777"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proofErr w:type="spellStart"/>
      <w:r w:rsidRPr="00481B47">
        <w:rPr>
          <w:rFonts w:eastAsia="Times New Roman"/>
          <w:bCs/>
          <w:sz w:val="22"/>
          <w:szCs w:val="22"/>
        </w:rPr>
        <w:t>Джаманбаева</w:t>
      </w:r>
      <w:proofErr w:type="spellEnd"/>
      <w:r w:rsidRPr="00481B47">
        <w:rPr>
          <w:rFonts w:eastAsia="Times New Roman"/>
          <w:bCs/>
          <w:sz w:val="22"/>
          <w:szCs w:val="22"/>
        </w:rPr>
        <w:t xml:space="preserve"> С.С.</w:t>
      </w:r>
    </w:p>
    <w:p w14:paraId="0146E510" w14:textId="77777777" w:rsidR="00481B47" w:rsidRPr="00481B47" w:rsidRDefault="00481B47" w:rsidP="00481B47">
      <w:pPr>
        <w:tabs>
          <w:tab w:val="left" w:pos="993"/>
        </w:tabs>
        <w:ind w:firstLine="426"/>
        <w:jc w:val="both"/>
        <w:rPr>
          <w:rFonts w:eastAsia="Times New Roman"/>
          <w:bCs/>
          <w:sz w:val="22"/>
          <w:szCs w:val="22"/>
        </w:rPr>
      </w:pPr>
    </w:p>
    <w:p w14:paraId="17CE3636" w14:textId="77777777"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proofErr w:type="spellStart"/>
      <w:r w:rsidRPr="00481B47">
        <w:rPr>
          <w:rFonts w:eastAsia="Times New Roman"/>
          <w:bCs/>
          <w:sz w:val="22"/>
          <w:szCs w:val="22"/>
        </w:rPr>
        <w:t>Арестова</w:t>
      </w:r>
      <w:proofErr w:type="spellEnd"/>
      <w:r w:rsidRPr="00481B47">
        <w:rPr>
          <w:rFonts w:eastAsia="Times New Roman"/>
          <w:bCs/>
          <w:sz w:val="22"/>
          <w:szCs w:val="22"/>
        </w:rPr>
        <w:t xml:space="preserve"> И.В.</w:t>
      </w:r>
    </w:p>
    <w:p w14:paraId="5D026D37" w14:textId="77777777" w:rsidR="00481B47" w:rsidRPr="00481B47" w:rsidRDefault="00481B47" w:rsidP="00481B47">
      <w:pPr>
        <w:tabs>
          <w:tab w:val="left" w:pos="993"/>
        </w:tabs>
        <w:ind w:firstLine="426"/>
        <w:jc w:val="both"/>
        <w:rPr>
          <w:rFonts w:eastAsia="Times New Roman"/>
          <w:bCs/>
          <w:sz w:val="22"/>
          <w:szCs w:val="22"/>
        </w:rPr>
      </w:pPr>
    </w:p>
    <w:p w14:paraId="4124B3C8" w14:textId="77777777" w:rsidR="00481B47" w:rsidRPr="00481B47" w:rsidRDefault="00481B47" w:rsidP="00481B47">
      <w:pPr>
        <w:tabs>
          <w:tab w:val="left" w:pos="993"/>
        </w:tabs>
        <w:ind w:firstLine="426"/>
        <w:jc w:val="both"/>
        <w:rPr>
          <w:rFonts w:eastAsia="Times New Roman"/>
          <w:bCs/>
          <w:sz w:val="22"/>
          <w:szCs w:val="22"/>
        </w:rPr>
      </w:pPr>
      <w:r w:rsidRPr="00481B47">
        <w:rPr>
          <w:rFonts w:eastAsia="Times New Roman"/>
          <w:bCs/>
          <w:sz w:val="22"/>
          <w:szCs w:val="22"/>
        </w:rPr>
        <w:t>Секретарь комиссии</w:t>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r w:rsidRPr="00481B47">
        <w:rPr>
          <w:rFonts w:eastAsia="Times New Roman"/>
          <w:bCs/>
          <w:sz w:val="22"/>
          <w:szCs w:val="22"/>
        </w:rPr>
        <w:tab/>
      </w:r>
      <w:proofErr w:type="spellStart"/>
      <w:r w:rsidRPr="00481B47">
        <w:rPr>
          <w:rFonts w:eastAsia="Times New Roman"/>
          <w:bCs/>
          <w:sz w:val="22"/>
          <w:szCs w:val="22"/>
        </w:rPr>
        <w:t>Карибаев</w:t>
      </w:r>
      <w:proofErr w:type="spellEnd"/>
      <w:r w:rsidRPr="00481B47">
        <w:rPr>
          <w:rFonts w:eastAsia="Times New Roman"/>
          <w:bCs/>
          <w:sz w:val="22"/>
          <w:szCs w:val="22"/>
        </w:rPr>
        <w:t xml:space="preserve"> Б.Х.</w:t>
      </w:r>
    </w:p>
    <w:p w14:paraId="3811C4E4" w14:textId="77777777" w:rsidR="00481B47" w:rsidRPr="00481B47" w:rsidRDefault="00481B47" w:rsidP="00481B47">
      <w:pPr>
        <w:tabs>
          <w:tab w:val="left" w:pos="993"/>
        </w:tabs>
        <w:ind w:firstLine="426"/>
        <w:jc w:val="both"/>
        <w:rPr>
          <w:rFonts w:eastAsia="Times New Roman"/>
          <w:sz w:val="22"/>
          <w:szCs w:val="22"/>
        </w:rPr>
      </w:pPr>
    </w:p>
    <w:p w14:paraId="1CBB3260" w14:textId="77777777" w:rsidR="00481B47" w:rsidRPr="00481B47" w:rsidRDefault="00481B47" w:rsidP="00481B47">
      <w:pPr>
        <w:tabs>
          <w:tab w:val="left" w:pos="993"/>
        </w:tabs>
        <w:ind w:firstLine="426"/>
        <w:jc w:val="both"/>
        <w:rPr>
          <w:rFonts w:eastAsia="Times New Roman"/>
        </w:rPr>
      </w:pPr>
    </w:p>
    <w:p w14:paraId="548854A8" w14:textId="77777777" w:rsidR="00481B47" w:rsidRPr="00481B47" w:rsidRDefault="00481B47" w:rsidP="00481B47">
      <w:pPr>
        <w:tabs>
          <w:tab w:val="left" w:pos="993"/>
        </w:tabs>
        <w:ind w:left="709"/>
        <w:contextualSpacing/>
        <w:jc w:val="right"/>
        <w:rPr>
          <w:rFonts w:eastAsia="Times New Roman"/>
          <w:b/>
        </w:rPr>
        <w:sectPr w:rsidR="00481B47" w:rsidRPr="00481B47" w:rsidSect="00435D08">
          <w:pgSz w:w="11906" w:h="16838"/>
          <w:pgMar w:top="426" w:right="567" w:bottom="993" w:left="1418" w:header="709" w:footer="709" w:gutter="0"/>
          <w:cols w:space="708"/>
          <w:docGrid w:linePitch="360"/>
        </w:sectPr>
      </w:pPr>
    </w:p>
    <w:p w14:paraId="0D248B53" w14:textId="77777777" w:rsidR="00481B47" w:rsidRPr="00481B47" w:rsidRDefault="00481B47" w:rsidP="00481B47">
      <w:pPr>
        <w:ind w:firstLine="400"/>
        <w:jc w:val="right"/>
        <w:rPr>
          <w:rFonts w:eastAsia="Times New Roman"/>
          <w:b/>
          <w:bCs/>
          <w:sz w:val="16"/>
          <w:szCs w:val="16"/>
        </w:rPr>
      </w:pPr>
      <w:r w:rsidRPr="00481B47">
        <w:rPr>
          <w:rFonts w:eastAsia="Times New Roman"/>
          <w:b/>
          <w:sz w:val="16"/>
          <w:szCs w:val="16"/>
        </w:rPr>
        <w:lastRenderedPageBreak/>
        <w:t xml:space="preserve">Приложение 1 к </w:t>
      </w:r>
      <w:r w:rsidRPr="00481B47">
        <w:rPr>
          <w:rFonts w:eastAsia="Times New Roman"/>
          <w:b/>
          <w:bCs/>
          <w:sz w:val="16"/>
          <w:szCs w:val="16"/>
        </w:rPr>
        <w:t>протоколу</w:t>
      </w:r>
    </w:p>
    <w:p w14:paraId="4E019DE8" w14:textId="77777777" w:rsidR="00481B47" w:rsidRPr="00481B47" w:rsidRDefault="00481B47" w:rsidP="00481B47">
      <w:pPr>
        <w:ind w:firstLine="400"/>
        <w:jc w:val="right"/>
        <w:rPr>
          <w:rFonts w:eastAsia="Times New Roman"/>
          <w:b/>
          <w:bCs/>
          <w:sz w:val="16"/>
          <w:szCs w:val="16"/>
        </w:rPr>
      </w:pPr>
      <w:r w:rsidRPr="00481B47">
        <w:rPr>
          <w:rFonts w:eastAsia="Times New Roman"/>
          <w:b/>
          <w:bCs/>
          <w:sz w:val="16"/>
          <w:szCs w:val="16"/>
        </w:rPr>
        <w:t>заседания тендерной комиссии по вскрытию конвертов</w:t>
      </w:r>
    </w:p>
    <w:p w14:paraId="2F13B44F" w14:textId="77777777" w:rsidR="00481B47" w:rsidRPr="00481B47" w:rsidRDefault="00481B47" w:rsidP="00481B47">
      <w:pPr>
        <w:tabs>
          <w:tab w:val="left" w:pos="993"/>
        </w:tabs>
        <w:ind w:left="709"/>
        <w:contextualSpacing/>
        <w:jc w:val="right"/>
        <w:rPr>
          <w:rFonts w:eastAsia="Times New Roman"/>
          <w:b/>
          <w:bCs/>
          <w:sz w:val="16"/>
          <w:szCs w:val="16"/>
        </w:rPr>
      </w:pPr>
      <w:r w:rsidRPr="00481B47">
        <w:rPr>
          <w:rFonts w:eastAsia="Times New Roman"/>
          <w:b/>
          <w:bCs/>
          <w:sz w:val="16"/>
          <w:szCs w:val="16"/>
        </w:rPr>
        <w:t>с тендерными заявками на участие в тендере по закупу</w:t>
      </w:r>
    </w:p>
    <w:p w14:paraId="21F90B2D" w14:textId="77777777" w:rsidR="00481B47" w:rsidRPr="00481B47" w:rsidRDefault="00481B47" w:rsidP="00481B47">
      <w:pPr>
        <w:tabs>
          <w:tab w:val="left" w:pos="993"/>
        </w:tabs>
        <w:ind w:left="709"/>
        <w:contextualSpacing/>
        <w:jc w:val="right"/>
        <w:rPr>
          <w:rFonts w:eastAsia="Times New Roman"/>
          <w:b/>
          <w:sz w:val="16"/>
          <w:szCs w:val="16"/>
        </w:rPr>
      </w:pPr>
      <w:r w:rsidRPr="00481B47">
        <w:rPr>
          <w:rFonts w:eastAsia="Times New Roman"/>
          <w:b/>
          <w:sz w:val="16"/>
          <w:szCs w:val="16"/>
          <w:lang w:eastAsia="ar-SA"/>
        </w:rPr>
        <w:t xml:space="preserve">                                                                                                                                                                                                                            изделий медицинского назначения</w:t>
      </w:r>
    </w:p>
    <w:p w14:paraId="6A2E73F8" w14:textId="77777777" w:rsidR="00481B47" w:rsidRPr="00481B47" w:rsidRDefault="00481B47" w:rsidP="00481B47">
      <w:pPr>
        <w:tabs>
          <w:tab w:val="left" w:pos="993"/>
        </w:tabs>
        <w:ind w:left="709"/>
        <w:contextualSpacing/>
        <w:jc w:val="right"/>
        <w:rPr>
          <w:rFonts w:eastAsia="Times New Roman"/>
          <w:b/>
          <w:sz w:val="16"/>
          <w:szCs w:val="16"/>
        </w:rPr>
      </w:pPr>
    </w:p>
    <w:p w14:paraId="1323DAE5" w14:textId="27340068" w:rsidR="00481B47" w:rsidRDefault="00481B47" w:rsidP="00481B47">
      <w:pPr>
        <w:tabs>
          <w:tab w:val="left" w:pos="993"/>
        </w:tabs>
        <w:contextualSpacing/>
        <w:jc w:val="center"/>
        <w:rPr>
          <w:rFonts w:eastAsia="Times New Roman"/>
          <w:b/>
          <w:sz w:val="16"/>
          <w:szCs w:val="16"/>
        </w:rPr>
      </w:pPr>
      <w:r w:rsidRPr="00481B47">
        <w:rPr>
          <w:rFonts w:eastAsia="Times New Roman"/>
          <w:b/>
          <w:sz w:val="16"/>
          <w:szCs w:val="16"/>
        </w:rPr>
        <w:t>Информация о наличии документов, составляющих тендерную заявку.</w:t>
      </w:r>
    </w:p>
    <w:p w14:paraId="1100643C" w14:textId="77777777" w:rsidR="00E1308B" w:rsidRPr="00481B47" w:rsidRDefault="00E1308B" w:rsidP="00481B47">
      <w:pPr>
        <w:tabs>
          <w:tab w:val="left" w:pos="993"/>
        </w:tabs>
        <w:contextualSpacing/>
        <w:jc w:val="center"/>
        <w:rPr>
          <w:rFonts w:eastAsia="Times New Roman"/>
          <w:b/>
          <w:sz w:val="16"/>
          <w:szCs w:val="16"/>
        </w:rPr>
      </w:pPr>
    </w:p>
    <w:p w14:paraId="154ED70B" w14:textId="77777777" w:rsidR="00701C44" w:rsidRPr="000B743E" w:rsidRDefault="00701C44" w:rsidP="00E1308B">
      <w:pPr>
        <w:tabs>
          <w:tab w:val="left" w:pos="993"/>
        </w:tabs>
        <w:contextualSpacing/>
        <w:jc w:val="center"/>
        <w:rPr>
          <w:rFonts w:eastAsia="Times New Roman"/>
          <w:b/>
          <w:sz w:val="16"/>
          <w:szCs w:val="16"/>
          <w:lang w:val="en-US"/>
        </w:rPr>
      </w:pPr>
      <w:r w:rsidRPr="001338EC">
        <w:rPr>
          <w:rFonts w:eastAsia="Times New Roman"/>
          <w:b/>
          <w:sz w:val="16"/>
          <w:szCs w:val="16"/>
          <w:highlight w:val="yellow"/>
        </w:rPr>
        <w:t>ТОО</w:t>
      </w:r>
      <w:r w:rsidRPr="001338EC">
        <w:rPr>
          <w:rFonts w:eastAsia="Times New Roman"/>
          <w:b/>
          <w:sz w:val="16"/>
          <w:szCs w:val="16"/>
          <w:highlight w:val="yellow"/>
          <w:lang w:val="en-US"/>
        </w:rPr>
        <w:t xml:space="preserve"> "MEDICAL MARKETING GROUP KZ (</w:t>
      </w:r>
      <w:r w:rsidRPr="001338EC">
        <w:rPr>
          <w:rFonts w:eastAsia="Times New Roman"/>
          <w:b/>
          <w:sz w:val="16"/>
          <w:szCs w:val="16"/>
          <w:highlight w:val="yellow"/>
        </w:rPr>
        <w:t>МЕДИКАЛ</w:t>
      </w:r>
      <w:r w:rsidRPr="001338EC">
        <w:rPr>
          <w:rFonts w:eastAsia="Times New Roman"/>
          <w:b/>
          <w:sz w:val="16"/>
          <w:szCs w:val="16"/>
          <w:highlight w:val="yellow"/>
          <w:lang w:val="en-US"/>
        </w:rPr>
        <w:t xml:space="preserve"> </w:t>
      </w:r>
      <w:r w:rsidRPr="001338EC">
        <w:rPr>
          <w:rFonts w:eastAsia="Times New Roman"/>
          <w:b/>
          <w:sz w:val="16"/>
          <w:szCs w:val="16"/>
          <w:highlight w:val="yellow"/>
        </w:rPr>
        <w:t>МАРКЕТИНГ</w:t>
      </w:r>
      <w:r w:rsidRPr="001338EC">
        <w:rPr>
          <w:rFonts w:eastAsia="Times New Roman"/>
          <w:b/>
          <w:sz w:val="16"/>
          <w:szCs w:val="16"/>
          <w:highlight w:val="yellow"/>
          <w:lang w:val="en-US"/>
        </w:rPr>
        <w:t xml:space="preserve"> </w:t>
      </w:r>
      <w:r w:rsidRPr="001338EC">
        <w:rPr>
          <w:rFonts w:eastAsia="Times New Roman"/>
          <w:b/>
          <w:sz w:val="16"/>
          <w:szCs w:val="16"/>
          <w:highlight w:val="yellow"/>
        </w:rPr>
        <w:t>ГРУПП</w:t>
      </w:r>
      <w:r w:rsidRPr="001338EC">
        <w:rPr>
          <w:rFonts w:eastAsia="Times New Roman"/>
          <w:b/>
          <w:sz w:val="16"/>
          <w:szCs w:val="16"/>
          <w:highlight w:val="yellow"/>
          <w:lang w:val="en-US"/>
        </w:rPr>
        <w:t xml:space="preserve"> </w:t>
      </w:r>
      <w:r w:rsidRPr="001338EC">
        <w:rPr>
          <w:rFonts w:eastAsia="Times New Roman"/>
          <w:b/>
          <w:sz w:val="16"/>
          <w:szCs w:val="16"/>
          <w:highlight w:val="yellow"/>
        </w:rPr>
        <w:t>КЗ</w:t>
      </w:r>
      <w:r w:rsidRPr="001338EC">
        <w:rPr>
          <w:rFonts w:eastAsia="Times New Roman"/>
          <w:b/>
          <w:sz w:val="16"/>
          <w:szCs w:val="16"/>
          <w:highlight w:val="yellow"/>
          <w:lang w:val="en-US"/>
        </w:rPr>
        <w:t>)"</w:t>
      </w:r>
    </w:p>
    <w:p w14:paraId="0C9C8423" w14:textId="77777777" w:rsidR="00701C44" w:rsidRPr="000B743E" w:rsidRDefault="00701C44" w:rsidP="000B743E">
      <w:pPr>
        <w:tabs>
          <w:tab w:val="left" w:pos="993"/>
        </w:tabs>
        <w:contextualSpacing/>
        <w:rPr>
          <w:rFonts w:eastAsia="Times New Roman"/>
          <w:b/>
          <w:sz w:val="16"/>
          <w:szCs w:val="16"/>
          <w:u w:val="single"/>
          <w:lang w:val="en-US"/>
        </w:rPr>
      </w:pPr>
    </w:p>
    <w:p w14:paraId="6B85DC99" w14:textId="77777777" w:rsidR="00701C44" w:rsidRPr="000B743E" w:rsidRDefault="00701C44" w:rsidP="00701C44">
      <w:pPr>
        <w:tabs>
          <w:tab w:val="left" w:pos="993"/>
        </w:tabs>
        <w:contextualSpacing/>
        <w:jc w:val="both"/>
        <w:rPr>
          <w:rFonts w:eastAsia="Times New Roman"/>
          <w:sz w:val="16"/>
          <w:szCs w:val="16"/>
          <w:u w:val="single"/>
          <w:lang w:val="kk-KZ"/>
        </w:rPr>
      </w:pPr>
    </w:p>
    <w:tbl>
      <w:tblPr>
        <w:tblW w:w="15715" w:type="dxa"/>
        <w:tblInd w:w="-555" w:type="dxa"/>
        <w:tblBorders>
          <w:top w:val="outset" w:sz="6" w:space="0" w:color="000000"/>
          <w:left w:val="outset" w:sz="6" w:space="0" w:color="000000"/>
          <w:bottom w:val="outset" w:sz="6" w:space="0" w:color="000000"/>
          <w:right w:val="outset" w:sz="6" w:space="0" w:color="000000"/>
        </w:tblBorders>
        <w:tblLayout w:type="fixed"/>
        <w:tblCellMar>
          <w:top w:w="12" w:type="dxa"/>
          <w:left w:w="12" w:type="dxa"/>
          <w:bottom w:w="12" w:type="dxa"/>
          <w:right w:w="12" w:type="dxa"/>
        </w:tblCellMar>
        <w:tblLook w:val="04A0" w:firstRow="1" w:lastRow="0" w:firstColumn="1" w:lastColumn="0" w:noHBand="0" w:noVBand="1"/>
      </w:tblPr>
      <w:tblGrid>
        <w:gridCol w:w="709"/>
        <w:gridCol w:w="2552"/>
        <w:gridCol w:w="1964"/>
        <w:gridCol w:w="2835"/>
        <w:gridCol w:w="5387"/>
        <w:gridCol w:w="1417"/>
        <w:gridCol w:w="851"/>
      </w:tblGrid>
      <w:tr w:rsidR="00701C44" w:rsidRPr="000B743E" w14:paraId="4FE1C6F7" w14:textId="77777777" w:rsidTr="00E1308B">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6CC808"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42847E"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Наименование</w:t>
            </w:r>
            <w:r w:rsidRPr="000B743E">
              <w:rPr>
                <w:rFonts w:eastAsia="Times New Roman"/>
                <w:b/>
                <w:sz w:val="16"/>
                <w:szCs w:val="16"/>
              </w:rPr>
              <w:br/>
              <w:t>документа</w:t>
            </w: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E1A858"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Дата и номер</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041840"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Краткое</w:t>
            </w:r>
            <w:r w:rsidRPr="000B743E">
              <w:rPr>
                <w:rFonts w:eastAsia="Times New Roman"/>
                <w:b/>
                <w:sz w:val="16"/>
                <w:szCs w:val="16"/>
              </w:rPr>
              <w:br/>
              <w:t>содержание</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72338D2"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Кем</w:t>
            </w:r>
            <w:r w:rsidRPr="000B743E">
              <w:rPr>
                <w:rFonts w:eastAsia="Times New Roman"/>
                <w:b/>
                <w:sz w:val="16"/>
                <w:szCs w:val="16"/>
              </w:rPr>
              <w:br/>
              <w:t>подписан</w:t>
            </w:r>
            <w:r w:rsidRPr="000B743E">
              <w:rPr>
                <w:rFonts w:eastAsia="Times New Roman"/>
                <w:b/>
                <w:sz w:val="16"/>
                <w:szCs w:val="16"/>
              </w:rPr>
              <w:br/>
              <w:t>документ</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D47CDDF"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Оригинал,</w:t>
            </w:r>
            <w:r w:rsidRPr="000B743E">
              <w:rPr>
                <w:rFonts w:eastAsia="Times New Roman"/>
                <w:b/>
                <w:sz w:val="16"/>
                <w:szCs w:val="16"/>
              </w:rPr>
              <w:br/>
              <w:t>Копия,</w:t>
            </w:r>
            <w:r w:rsidRPr="000B743E">
              <w:rPr>
                <w:rFonts w:eastAsia="Times New Roman"/>
                <w:b/>
                <w:sz w:val="16"/>
                <w:szCs w:val="16"/>
              </w:rPr>
              <w:br/>
              <w:t>Нотариально</w:t>
            </w:r>
            <w:r w:rsidRPr="000B743E">
              <w:rPr>
                <w:rFonts w:eastAsia="Times New Roman"/>
                <w:b/>
                <w:sz w:val="16"/>
                <w:szCs w:val="16"/>
              </w:rPr>
              <w:br/>
            </w:r>
            <w:proofErr w:type="spellStart"/>
            <w:r w:rsidRPr="000B743E">
              <w:rPr>
                <w:rFonts w:eastAsia="Times New Roman"/>
                <w:b/>
                <w:sz w:val="16"/>
                <w:szCs w:val="16"/>
              </w:rPr>
              <w:t>засв</w:t>
            </w:r>
            <w:proofErr w:type="spellEnd"/>
            <w:r w:rsidRPr="000B743E">
              <w:rPr>
                <w:rFonts w:eastAsia="Times New Roman"/>
                <w:b/>
                <w:sz w:val="16"/>
                <w:szCs w:val="16"/>
              </w:rPr>
              <w:t>-ная</w:t>
            </w:r>
            <w:r w:rsidRPr="000B743E">
              <w:rPr>
                <w:rFonts w:eastAsia="Times New Roman"/>
                <w:b/>
                <w:sz w:val="16"/>
                <w:szCs w:val="16"/>
              </w:rPr>
              <w:br/>
              <w:t>копия</w:t>
            </w:r>
          </w:p>
        </w:tc>
        <w:tc>
          <w:tcPr>
            <w:tcW w:w="851" w:type="dxa"/>
            <w:tcBorders>
              <w:top w:val="outset" w:sz="6" w:space="0" w:color="000000"/>
              <w:left w:val="outset" w:sz="6" w:space="0" w:color="000000"/>
              <w:bottom w:val="outset" w:sz="6" w:space="0" w:color="000000"/>
              <w:right w:val="outset" w:sz="6" w:space="0" w:color="000000"/>
            </w:tcBorders>
            <w:shd w:val="clear" w:color="auto" w:fill="FFFFFF"/>
          </w:tcPr>
          <w:p w14:paraId="66B1A7F8"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Стр.</w:t>
            </w:r>
          </w:p>
          <w:p w14:paraId="4885CBA1" w14:textId="77777777" w:rsidR="00701C44" w:rsidRPr="000B743E" w:rsidRDefault="00701C44" w:rsidP="00701C44">
            <w:pPr>
              <w:tabs>
                <w:tab w:val="left" w:pos="993"/>
              </w:tabs>
              <w:contextualSpacing/>
              <w:jc w:val="both"/>
              <w:rPr>
                <w:rFonts w:eastAsia="Times New Roman"/>
                <w:b/>
                <w:sz w:val="16"/>
                <w:szCs w:val="16"/>
              </w:rPr>
            </w:pPr>
          </w:p>
        </w:tc>
      </w:tr>
      <w:tr w:rsidR="00701C44" w:rsidRPr="000B743E" w14:paraId="5D3F1137" w14:textId="77777777" w:rsidTr="000B743E">
        <w:trPr>
          <w:trHeight w:val="160"/>
        </w:trPr>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39AC5A7"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1</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9D5BEF"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Заявка на участие в тендере по форме, утвержденной уполномоченным органом в области здравоохранения</w:t>
            </w: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6DC7F25"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01.02.2021 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4068570"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Заявка на участие в тендере по форме, утвержденной уполномоченным органом в области здравоохранения</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39C8BE"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Генеральный директор </w:t>
            </w:r>
          </w:p>
          <w:p w14:paraId="18D6FD90"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ТОО "MEDICAL MARKETING GROUP KZ (МЕДИКАЛ МАРКЕТИНГ ГРУПП КЗ)" </w:t>
            </w:r>
            <w:proofErr w:type="spellStart"/>
            <w:r w:rsidRPr="000B743E">
              <w:rPr>
                <w:rFonts w:eastAsia="Times New Roman"/>
                <w:sz w:val="16"/>
                <w:szCs w:val="16"/>
              </w:rPr>
              <w:t>Таксиди</w:t>
            </w:r>
            <w:proofErr w:type="spellEnd"/>
            <w:r w:rsidRPr="000B743E">
              <w:rPr>
                <w:rFonts w:eastAsia="Times New Roman"/>
                <w:sz w:val="16"/>
                <w:szCs w:val="16"/>
              </w:rPr>
              <w:t xml:space="preserve"> Е.В.</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CA3D4E"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Оригинал </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9E9176"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1-4</w:t>
            </w:r>
          </w:p>
        </w:tc>
      </w:tr>
      <w:tr w:rsidR="00701C44" w:rsidRPr="000B743E" w14:paraId="03994401" w14:textId="77777777" w:rsidTr="000B743E">
        <w:trPr>
          <w:trHeight w:val="87"/>
        </w:trPr>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7845168"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2</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33E83D"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Справка о государственной регистрации юридического лица от 18.07.2019 г.</w:t>
            </w: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4611D64" w14:textId="77777777" w:rsidR="00701C44" w:rsidRPr="000B743E" w:rsidRDefault="00701C44" w:rsidP="00701C44">
            <w:pPr>
              <w:tabs>
                <w:tab w:val="left" w:pos="993"/>
              </w:tabs>
              <w:contextualSpacing/>
              <w:jc w:val="both"/>
              <w:rPr>
                <w:rFonts w:eastAsia="Times New Roman"/>
                <w:sz w:val="16"/>
                <w:szCs w:val="16"/>
              </w:rPr>
            </w:pPr>
          </w:p>
          <w:p w14:paraId="1CB145C5"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10100478442910</w:t>
            </w:r>
          </w:p>
          <w:p w14:paraId="57CE5222"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 от 01.02.2021 г.</w:t>
            </w:r>
          </w:p>
          <w:p w14:paraId="2131CBB4" w14:textId="77777777" w:rsidR="00701C44" w:rsidRPr="000B743E" w:rsidRDefault="00701C44" w:rsidP="00701C44">
            <w:pPr>
              <w:tabs>
                <w:tab w:val="left" w:pos="993"/>
              </w:tabs>
              <w:contextualSpacing/>
              <w:jc w:val="both"/>
              <w:rPr>
                <w:rFonts w:eastAsia="Times New Roman"/>
                <w:sz w:val="16"/>
                <w:szCs w:val="16"/>
              </w:rPr>
            </w:pP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E607AB5"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Справка о государственной регистрации юридического лица</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501BB7"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НАО «ГП «Правительство для граждан» по городу Алматы</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A440A87"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Электронная копия</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54CF15"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5-6</w:t>
            </w:r>
          </w:p>
        </w:tc>
      </w:tr>
      <w:tr w:rsidR="00701C44" w:rsidRPr="000B743E" w14:paraId="0873C4D4" w14:textId="77777777" w:rsidTr="00E1308B">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D29901"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448F83"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Справка о зарегистрированном юридическом лице, филиале или представительстве от 18.07.2019 г.</w:t>
            </w: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4424764" w14:textId="77777777" w:rsidR="00701C44" w:rsidRPr="000B743E" w:rsidRDefault="00701C44" w:rsidP="00701C44">
            <w:pPr>
              <w:tabs>
                <w:tab w:val="left" w:pos="993"/>
              </w:tabs>
              <w:contextualSpacing/>
              <w:jc w:val="both"/>
              <w:rPr>
                <w:rFonts w:eastAsia="Times New Roman"/>
                <w:sz w:val="16"/>
                <w:szCs w:val="16"/>
              </w:rPr>
            </w:pPr>
          </w:p>
          <w:p w14:paraId="0DB9A704"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10100478443444</w:t>
            </w:r>
          </w:p>
          <w:p w14:paraId="2648F635"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 от 01.02.2021 г.</w:t>
            </w:r>
          </w:p>
          <w:p w14:paraId="581A1A1B" w14:textId="77777777" w:rsidR="00701C44" w:rsidRPr="000B743E" w:rsidRDefault="00701C44" w:rsidP="00701C44">
            <w:pPr>
              <w:tabs>
                <w:tab w:val="left" w:pos="993"/>
              </w:tabs>
              <w:contextualSpacing/>
              <w:jc w:val="both"/>
              <w:rPr>
                <w:rFonts w:eastAsia="Times New Roman"/>
                <w:sz w:val="16"/>
                <w:szCs w:val="16"/>
              </w:rPr>
            </w:pP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686941"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Справка о зарегистрированном юридическом лице, филиале или представительстве</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C9ACE96"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НАО «ГП «Правительство для граждан» </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F42097"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Электронная копия</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93215D"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7-8</w:t>
            </w:r>
          </w:p>
        </w:tc>
      </w:tr>
      <w:tr w:rsidR="00701C44" w:rsidRPr="000B743E" w14:paraId="50DA2564" w14:textId="77777777" w:rsidTr="00E1308B">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C52BCE6" w14:textId="77777777" w:rsidR="00701C44" w:rsidRPr="000B743E" w:rsidRDefault="00701C44" w:rsidP="00701C44">
            <w:pPr>
              <w:tabs>
                <w:tab w:val="left" w:pos="993"/>
              </w:tabs>
              <w:contextualSpacing/>
              <w:jc w:val="both"/>
              <w:rPr>
                <w:rFonts w:eastAsia="Times New Roman"/>
                <w:b/>
                <w:sz w:val="16"/>
                <w:szCs w:val="16"/>
                <w:lang w:val="en-US"/>
              </w:rPr>
            </w:pPr>
            <w:r w:rsidRPr="000B743E">
              <w:rPr>
                <w:rFonts w:eastAsia="Times New Roman"/>
                <w:b/>
                <w:sz w:val="16"/>
                <w:szCs w:val="16"/>
                <w:lang w:val="en-US"/>
              </w:rPr>
              <w:t>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25B31F" w14:textId="77777777" w:rsidR="00701C44" w:rsidRPr="000B743E" w:rsidRDefault="00701C44" w:rsidP="00701C44">
            <w:pPr>
              <w:tabs>
                <w:tab w:val="left" w:pos="993"/>
              </w:tabs>
              <w:contextualSpacing/>
              <w:jc w:val="both"/>
              <w:rPr>
                <w:rFonts w:eastAsia="Times New Roman"/>
                <w:sz w:val="16"/>
                <w:szCs w:val="16"/>
                <w:lang w:val="en-US"/>
              </w:rPr>
            </w:pPr>
            <w:r w:rsidRPr="000B743E">
              <w:rPr>
                <w:rFonts w:eastAsia="Times New Roman"/>
                <w:sz w:val="16"/>
                <w:szCs w:val="16"/>
              </w:rPr>
              <w:t>Устав</w:t>
            </w:r>
            <w:r w:rsidRPr="000B743E">
              <w:rPr>
                <w:rFonts w:eastAsia="Times New Roman"/>
                <w:sz w:val="16"/>
                <w:szCs w:val="16"/>
                <w:lang w:val="en-US"/>
              </w:rPr>
              <w:t xml:space="preserve"> </w:t>
            </w:r>
            <w:r w:rsidRPr="000B743E">
              <w:rPr>
                <w:rFonts w:eastAsia="Times New Roman"/>
                <w:sz w:val="16"/>
                <w:szCs w:val="16"/>
              </w:rPr>
              <w:t>ТОО</w:t>
            </w:r>
            <w:r w:rsidRPr="000B743E">
              <w:rPr>
                <w:rFonts w:eastAsia="Times New Roman"/>
                <w:sz w:val="16"/>
                <w:szCs w:val="16"/>
                <w:lang w:val="en-US"/>
              </w:rPr>
              <w:t xml:space="preserve"> "MEDICAL MARKETING GROUP KZ (</w:t>
            </w:r>
            <w:r w:rsidRPr="000B743E">
              <w:rPr>
                <w:rFonts w:eastAsia="Times New Roman"/>
                <w:sz w:val="16"/>
                <w:szCs w:val="16"/>
              </w:rPr>
              <w:t>МЕДИКАЛ</w:t>
            </w:r>
            <w:r w:rsidRPr="000B743E">
              <w:rPr>
                <w:rFonts w:eastAsia="Times New Roman"/>
                <w:sz w:val="16"/>
                <w:szCs w:val="16"/>
                <w:lang w:val="en-US"/>
              </w:rPr>
              <w:t xml:space="preserve"> </w:t>
            </w:r>
            <w:r w:rsidRPr="000B743E">
              <w:rPr>
                <w:rFonts w:eastAsia="Times New Roman"/>
                <w:sz w:val="16"/>
                <w:szCs w:val="16"/>
              </w:rPr>
              <w:t>МАРКЕТИНГ</w:t>
            </w:r>
            <w:r w:rsidRPr="000B743E">
              <w:rPr>
                <w:rFonts w:eastAsia="Times New Roman"/>
                <w:sz w:val="16"/>
                <w:szCs w:val="16"/>
                <w:lang w:val="en-US"/>
              </w:rPr>
              <w:t xml:space="preserve"> </w:t>
            </w:r>
            <w:r w:rsidRPr="000B743E">
              <w:rPr>
                <w:rFonts w:eastAsia="Times New Roman"/>
                <w:sz w:val="16"/>
                <w:szCs w:val="16"/>
              </w:rPr>
              <w:t>ГРУПП</w:t>
            </w:r>
            <w:r w:rsidRPr="000B743E">
              <w:rPr>
                <w:rFonts w:eastAsia="Times New Roman"/>
                <w:sz w:val="16"/>
                <w:szCs w:val="16"/>
                <w:lang w:val="en-US"/>
              </w:rPr>
              <w:t xml:space="preserve"> </w:t>
            </w:r>
            <w:r w:rsidRPr="000B743E">
              <w:rPr>
                <w:rFonts w:eastAsia="Times New Roman"/>
                <w:sz w:val="16"/>
                <w:szCs w:val="16"/>
              </w:rPr>
              <w:t>КЗ</w:t>
            </w:r>
            <w:r w:rsidRPr="000B743E">
              <w:rPr>
                <w:rFonts w:eastAsia="Times New Roman"/>
                <w:sz w:val="16"/>
                <w:szCs w:val="16"/>
                <w:lang w:val="en-US"/>
              </w:rPr>
              <w:t>)"</w:t>
            </w: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5597DC"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б/н от 18.07.2019 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0AFA678"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 Устав ТОО "</w:t>
            </w:r>
            <w:r w:rsidRPr="000B743E">
              <w:rPr>
                <w:rFonts w:eastAsia="Times New Roman"/>
                <w:sz w:val="16"/>
                <w:szCs w:val="16"/>
                <w:lang w:val="en-US"/>
              </w:rPr>
              <w:t>MEDICAL</w:t>
            </w:r>
            <w:r w:rsidRPr="000B743E">
              <w:rPr>
                <w:rFonts w:eastAsia="Times New Roman"/>
                <w:sz w:val="16"/>
                <w:szCs w:val="16"/>
              </w:rPr>
              <w:t xml:space="preserve"> </w:t>
            </w:r>
            <w:r w:rsidRPr="000B743E">
              <w:rPr>
                <w:rFonts w:eastAsia="Times New Roman"/>
                <w:sz w:val="16"/>
                <w:szCs w:val="16"/>
                <w:lang w:val="en-US"/>
              </w:rPr>
              <w:t>MARKETING</w:t>
            </w:r>
            <w:r w:rsidRPr="000B743E">
              <w:rPr>
                <w:rFonts w:eastAsia="Times New Roman"/>
                <w:sz w:val="16"/>
                <w:szCs w:val="16"/>
              </w:rPr>
              <w:t xml:space="preserve"> </w:t>
            </w:r>
            <w:r w:rsidRPr="000B743E">
              <w:rPr>
                <w:rFonts w:eastAsia="Times New Roman"/>
                <w:sz w:val="16"/>
                <w:szCs w:val="16"/>
                <w:lang w:val="en-US"/>
              </w:rPr>
              <w:t>GROUP</w:t>
            </w:r>
            <w:r w:rsidRPr="000B743E">
              <w:rPr>
                <w:rFonts w:eastAsia="Times New Roman"/>
                <w:sz w:val="16"/>
                <w:szCs w:val="16"/>
              </w:rPr>
              <w:t xml:space="preserve"> </w:t>
            </w:r>
            <w:r w:rsidRPr="000B743E">
              <w:rPr>
                <w:rFonts w:eastAsia="Times New Roman"/>
                <w:sz w:val="16"/>
                <w:szCs w:val="16"/>
                <w:lang w:val="en-US"/>
              </w:rPr>
              <w:t>KZ</w:t>
            </w:r>
            <w:r w:rsidRPr="000B743E">
              <w:rPr>
                <w:rFonts w:eastAsia="Times New Roman"/>
                <w:sz w:val="16"/>
                <w:szCs w:val="16"/>
              </w:rPr>
              <w:t xml:space="preserve"> (МЕДИКАЛ МАРКЕТИНГ ГРУПП КЗ)"</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D921161" w14:textId="77777777" w:rsidR="00701C44" w:rsidRPr="000B743E" w:rsidRDefault="00701C44" w:rsidP="00701C44">
            <w:pPr>
              <w:tabs>
                <w:tab w:val="left" w:pos="993"/>
              </w:tabs>
              <w:contextualSpacing/>
              <w:jc w:val="both"/>
              <w:rPr>
                <w:rFonts w:eastAsia="Times New Roman"/>
                <w:sz w:val="16"/>
                <w:szCs w:val="16"/>
                <w:lang w:val="en-US"/>
              </w:rPr>
            </w:pPr>
            <w:r w:rsidRPr="000B743E">
              <w:rPr>
                <w:rFonts w:eastAsia="Times New Roman"/>
                <w:sz w:val="16"/>
                <w:szCs w:val="16"/>
              </w:rPr>
              <w:t>Учредитель</w:t>
            </w:r>
            <w:r w:rsidRPr="000B743E">
              <w:rPr>
                <w:rFonts w:eastAsia="Times New Roman"/>
                <w:sz w:val="16"/>
                <w:szCs w:val="16"/>
                <w:lang w:val="en-US"/>
              </w:rPr>
              <w:t xml:space="preserve"> </w:t>
            </w:r>
            <w:r w:rsidRPr="000B743E">
              <w:rPr>
                <w:rFonts w:eastAsia="Times New Roman"/>
                <w:sz w:val="16"/>
                <w:szCs w:val="16"/>
              </w:rPr>
              <w:t>Директор</w:t>
            </w:r>
            <w:r w:rsidRPr="000B743E">
              <w:rPr>
                <w:rFonts w:eastAsia="Times New Roman"/>
                <w:sz w:val="16"/>
                <w:szCs w:val="16"/>
                <w:lang w:val="en-US"/>
              </w:rPr>
              <w:t xml:space="preserve"> «Medical Marketing               Group LLC»</w:t>
            </w:r>
          </w:p>
          <w:p w14:paraId="37B16A2A"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lang w:val="en-US"/>
              </w:rPr>
              <w:t xml:space="preserve"> </w:t>
            </w:r>
            <w:r w:rsidRPr="000B743E">
              <w:rPr>
                <w:rFonts w:eastAsia="Times New Roman"/>
                <w:sz w:val="16"/>
                <w:szCs w:val="16"/>
              </w:rPr>
              <w:t xml:space="preserve">Михаил О. </w:t>
            </w:r>
            <w:proofErr w:type="spellStart"/>
            <w:r w:rsidRPr="000B743E">
              <w:rPr>
                <w:rFonts w:eastAsia="Times New Roman"/>
                <w:sz w:val="16"/>
                <w:szCs w:val="16"/>
              </w:rPr>
              <w:t>Дорфман</w:t>
            </w:r>
            <w:proofErr w:type="spellEnd"/>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C42A261" w14:textId="77777777" w:rsidR="00701C44" w:rsidRPr="000B743E" w:rsidRDefault="00701C44" w:rsidP="00701C44">
            <w:pPr>
              <w:tabs>
                <w:tab w:val="left" w:pos="993"/>
              </w:tabs>
              <w:contextualSpacing/>
              <w:jc w:val="both"/>
              <w:rPr>
                <w:rFonts w:eastAsia="Times New Roman"/>
                <w:sz w:val="16"/>
                <w:szCs w:val="16"/>
                <w:lang w:val="en-US"/>
              </w:rPr>
            </w:pPr>
            <w:r w:rsidRPr="000B743E">
              <w:rPr>
                <w:rFonts w:eastAsia="Times New Roman"/>
                <w:sz w:val="16"/>
                <w:szCs w:val="16"/>
              </w:rPr>
              <w:t>Копия</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5C23E8"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9-24</w:t>
            </w:r>
          </w:p>
        </w:tc>
      </w:tr>
      <w:tr w:rsidR="00701C44" w:rsidRPr="000B743E" w14:paraId="77ED81F9" w14:textId="77777777" w:rsidTr="000B743E">
        <w:trPr>
          <w:trHeight w:val="53"/>
        </w:trPr>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D94A50"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5</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04C8DD"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Талон о приеме уведомления о начале деятельности  по оптовой реализации изделий медицинского назначения </w:t>
            </w: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9A8C0B" w14:textId="77777777" w:rsidR="00701C44" w:rsidRPr="000B743E" w:rsidRDefault="00701C44" w:rsidP="00701C44">
            <w:pPr>
              <w:tabs>
                <w:tab w:val="left" w:pos="993"/>
              </w:tabs>
              <w:contextualSpacing/>
              <w:jc w:val="both"/>
              <w:rPr>
                <w:rFonts w:eastAsia="Times New Roman"/>
                <w:sz w:val="16"/>
                <w:szCs w:val="16"/>
                <w:lang w:val="en-US"/>
              </w:rPr>
            </w:pPr>
            <w:r w:rsidRPr="000B743E">
              <w:rPr>
                <w:rFonts w:eastAsia="Times New Roman"/>
                <w:sz w:val="16"/>
                <w:szCs w:val="16"/>
                <w:lang w:val="en-US"/>
              </w:rPr>
              <w:t>KZ95UCA00011426</w:t>
            </w:r>
          </w:p>
          <w:p w14:paraId="17FB5FF5"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от 23.</w:t>
            </w:r>
            <w:r w:rsidRPr="000B743E">
              <w:rPr>
                <w:rFonts w:eastAsia="Times New Roman"/>
                <w:sz w:val="16"/>
                <w:szCs w:val="16"/>
                <w:lang w:val="en-US"/>
              </w:rPr>
              <w:t>1</w:t>
            </w:r>
            <w:r w:rsidRPr="000B743E">
              <w:rPr>
                <w:rFonts w:eastAsia="Times New Roman"/>
                <w:sz w:val="16"/>
                <w:szCs w:val="16"/>
              </w:rPr>
              <w:t>0.2019 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19D0B4E"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Талон о приеме уведомления о начале деятельности  по оптовой реализации изделий медицинского назначения</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0C765E3"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КГП «Управление предпринимательства и индустриально-инновационного развития города Алматы»</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C9C71EF"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Электронная копия</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8CBA7B4"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25-26</w:t>
            </w:r>
          </w:p>
        </w:tc>
      </w:tr>
      <w:tr w:rsidR="00701C44" w:rsidRPr="000B743E" w14:paraId="233E5AD2" w14:textId="77777777" w:rsidTr="00E1308B">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A028A3"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6</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43E6BB" w14:textId="77777777" w:rsidR="00701C44" w:rsidRPr="000B743E" w:rsidRDefault="00701C44" w:rsidP="00701C44">
            <w:pPr>
              <w:tabs>
                <w:tab w:val="left" w:pos="993"/>
              </w:tabs>
              <w:contextualSpacing/>
              <w:jc w:val="both"/>
              <w:rPr>
                <w:rFonts w:eastAsia="Times New Roman"/>
                <w:sz w:val="16"/>
                <w:szCs w:val="16"/>
              </w:rPr>
            </w:pPr>
          </w:p>
          <w:p w14:paraId="2BF774F8"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Информационное письмо</w:t>
            </w:r>
          </w:p>
          <w:p w14:paraId="4F4F0A30"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 о НДС</w:t>
            </w: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646A0D7"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01.02.2021 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9523EE"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Информационное письмо о том, что ТОО "</w:t>
            </w:r>
            <w:r w:rsidRPr="000B743E">
              <w:rPr>
                <w:rFonts w:eastAsia="Times New Roman"/>
                <w:sz w:val="16"/>
                <w:szCs w:val="16"/>
                <w:lang w:val="en-US"/>
              </w:rPr>
              <w:t>MEDICAL</w:t>
            </w:r>
            <w:r w:rsidRPr="000B743E">
              <w:rPr>
                <w:rFonts w:eastAsia="Times New Roman"/>
                <w:sz w:val="16"/>
                <w:szCs w:val="16"/>
              </w:rPr>
              <w:t xml:space="preserve"> </w:t>
            </w:r>
            <w:r w:rsidRPr="000B743E">
              <w:rPr>
                <w:rFonts w:eastAsia="Times New Roman"/>
                <w:sz w:val="16"/>
                <w:szCs w:val="16"/>
                <w:lang w:val="en-US"/>
              </w:rPr>
              <w:t>MARKETING</w:t>
            </w:r>
            <w:r w:rsidRPr="000B743E">
              <w:rPr>
                <w:rFonts w:eastAsia="Times New Roman"/>
                <w:sz w:val="16"/>
                <w:szCs w:val="16"/>
              </w:rPr>
              <w:t xml:space="preserve"> </w:t>
            </w:r>
            <w:r w:rsidRPr="000B743E">
              <w:rPr>
                <w:rFonts w:eastAsia="Times New Roman"/>
                <w:sz w:val="16"/>
                <w:szCs w:val="16"/>
                <w:lang w:val="en-US"/>
              </w:rPr>
              <w:t>GROUP</w:t>
            </w:r>
            <w:r w:rsidRPr="000B743E">
              <w:rPr>
                <w:rFonts w:eastAsia="Times New Roman"/>
                <w:sz w:val="16"/>
                <w:szCs w:val="16"/>
              </w:rPr>
              <w:t xml:space="preserve"> </w:t>
            </w:r>
            <w:r w:rsidRPr="000B743E">
              <w:rPr>
                <w:rFonts w:eastAsia="Times New Roman"/>
                <w:sz w:val="16"/>
                <w:szCs w:val="16"/>
                <w:lang w:val="en-US"/>
              </w:rPr>
              <w:t>KZ</w:t>
            </w:r>
            <w:r w:rsidRPr="000B743E">
              <w:rPr>
                <w:rFonts w:eastAsia="Times New Roman"/>
                <w:sz w:val="16"/>
                <w:szCs w:val="16"/>
              </w:rPr>
              <w:t xml:space="preserve"> (МЕДИКАЛ МАРКЕТИНГ ГРУПП КЗ)" не подлежит постановке на учет по НДС</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A905AC5"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Генеральный директор </w:t>
            </w:r>
          </w:p>
          <w:p w14:paraId="4EF71467"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ТОО "MEDICAL MARKETING GROUP KZ (МЕДИКАЛ МАРКЕТИНГ ГРУПП КЗ)" </w:t>
            </w:r>
            <w:proofErr w:type="spellStart"/>
            <w:r w:rsidRPr="000B743E">
              <w:rPr>
                <w:rFonts w:eastAsia="Times New Roman"/>
                <w:sz w:val="16"/>
                <w:szCs w:val="16"/>
              </w:rPr>
              <w:t>Таксиди</w:t>
            </w:r>
            <w:proofErr w:type="spellEnd"/>
            <w:r w:rsidRPr="000B743E">
              <w:rPr>
                <w:rFonts w:eastAsia="Times New Roman"/>
                <w:sz w:val="16"/>
                <w:szCs w:val="16"/>
              </w:rPr>
              <w:t xml:space="preserve"> Е.В.</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7D68F47"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Оригинал </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438B27"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27-28</w:t>
            </w:r>
          </w:p>
        </w:tc>
      </w:tr>
      <w:tr w:rsidR="00701C44" w:rsidRPr="000B743E" w14:paraId="76A2188E" w14:textId="77777777" w:rsidTr="00E1308B">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2EE350"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7</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D3304E"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Сведения об отсутствии (наличии) задолженности, учет по которым ведется в органах гос. доходов</w:t>
            </w: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F0FBAD"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w:t>
            </w:r>
          </w:p>
          <w:p w14:paraId="32F3DF6F"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10100475047200</w:t>
            </w:r>
          </w:p>
          <w:p w14:paraId="50CF7905" w14:textId="77777777" w:rsidR="00701C44" w:rsidRPr="000B743E" w:rsidRDefault="00701C44" w:rsidP="00701C44">
            <w:pPr>
              <w:tabs>
                <w:tab w:val="left" w:pos="993"/>
              </w:tabs>
              <w:contextualSpacing/>
              <w:jc w:val="both"/>
              <w:rPr>
                <w:rFonts w:eastAsia="Times New Roman"/>
                <w:sz w:val="16"/>
                <w:szCs w:val="16"/>
                <w:lang w:val="en-US"/>
              </w:rPr>
            </w:pPr>
            <w:r w:rsidRPr="000B743E">
              <w:rPr>
                <w:rFonts w:eastAsia="Times New Roman"/>
                <w:sz w:val="16"/>
                <w:szCs w:val="16"/>
              </w:rPr>
              <w:t xml:space="preserve">от </w:t>
            </w:r>
            <w:r w:rsidRPr="000B743E">
              <w:rPr>
                <w:rFonts w:eastAsia="Times New Roman"/>
                <w:sz w:val="16"/>
                <w:szCs w:val="16"/>
                <w:lang w:val="en-US"/>
              </w:rPr>
              <w:t>19</w:t>
            </w:r>
            <w:r w:rsidRPr="000B743E">
              <w:rPr>
                <w:rFonts w:eastAsia="Times New Roman"/>
                <w:sz w:val="16"/>
                <w:szCs w:val="16"/>
              </w:rPr>
              <w:t>.01.2021 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2628A89"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Сведения об отсутствии (наличии) задолженности, учет по которым ведется в органах гос. доходов</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9697BD1"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РГУ «Управление государственных доходов по </w:t>
            </w:r>
            <w:proofErr w:type="spellStart"/>
            <w:r w:rsidRPr="000B743E">
              <w:rPr>
                <w:rFonts w:eastAsia="Times New Roman"/>
                <w:sz w:val="16"/>
                <w:szCs w:val="16"/>
              </w:rPr>
              <w:t>Ауэзовскому</w:t>
            </w:r>
            <w:proofErr w:type="spellEnd"/>
            <w:r w:rsidRPr="000B743E">
              <w:rPr>
                <w:rFonts w:eastAsia="Times New Roman"/>
                <w:sz w:val="16"/>
                <w:szCs w:val="16"/>
              </w:rPr>
              <w:t xml:space="preserve"> району  Департамента государственных доходов по г. Алматы Комитета государственных доходов Министерства финансов РК</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EBFD6CB"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Электронная копия</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A009BA"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29-34</w:t>
            </w:r>
          </w:p>
        </w:tc>
      </w:tr>
      <w:tr w:rsidR="00701C44" w:rsidRPr="000B743E" w14:paraId="28B0FEB9" w14:textId="77777777" w:rsidTr="00E1308B">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39506AF"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8</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72E2E3B"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Справка с банка об отсутствии  просроченной задолженности </w:t>
            </w: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1B07249"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20-02-48/208 от 22.01.2021 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1D4716"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Справка с банка об отсутствии задолженности пред банком, длящейся более трех месяцев</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3D1EC2"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АОФ АО «Народный Банк Казахстана» </w:t>
            </w:r>
          </w:p>
          <w:p w14:paraId="0AD1FDC7"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Начальник Центра бизнеса № 2</w:t>
            </w:r>
          </w:p>
          <w:p w14:paraId="3501742A" w14:textId="77777777" w:rsidR="00701C44" w:rsidRPr="000B743E" w:rsidRDefault="00701C44" w:rsidP="00701C44">
            <w:pPr>
              <w:tabs>
                <w:tab w:val="left" w:pos="993"/>
              </w:tabs>
              <w:contextualSpacing/>
              <w:jc w:val="both"/>
              <w:rPr>
                <w:rFonts w:eastAsia="Times New Roman"/>
                <w:sz w:val="16"/>
                <w:szCs w:val="16"/>
                <w:lang w:val="kk-KZ"/>
              </w:rPr>
            </w:pPr>
            <w:r w:rsidRPr="000B743E">
              <w:rPr>
                <w:rFonts w:eastAsia="Times New Roman"/>
                <w:sz w:val="16"/>
                <w:szCs w:val="16"/>
              </w:rPr>
              <w:t xml:space="preserve">С. </w:t>
            </w:r>
            <w:r w:rsidRPr="000B743E">
              <w:rPr>
                <w:rFonts w:eastAsia="Times New Roman"/>
                <w:sz w:val="16"/>
                <w:szCs w:val="16"/>
                <w:lang w:val="kk-KZ"/>
              </w:rPr>
              <w:t>Нұрсәлім</w:t>
            </w:r>
          </w:p>
          <w:p w14:paraId="13D243EE" w14:textId="77777777" w:rsidR="00701C44" w:rsidRPr="000B743E" w:rsidRDefault="00701C44" w:rsidP="00701C44">
            <w:pPr>
              <w:tabs>
                <w:tab w:val="left" w:pos="993"/>
              </w:tabs>
              <w:contextualSpacing/>
              <w:jc w:val="both"/>
              <w:rPr>
                <w:rFonts w:eastAsia="Times New Roman"/>
                <w:sz w:val="16"/>
                <w:szCs w:val="16"/>
                <w:lang w:val="kk-KZ"/>
              </w:rPr>
            </w:pPr>
            <w:r w:rsidRPr="000B743E">
              <w:rPr>
                <w:rFonts w:eastAsia="Times New Roman"/>
                <w:sz w:val="16"/>
                <w:szCs w:val="16"/>
                <w:lang w:val="kk-KZ"/>
              </w:rPr>
              <w:t>Главный</w:t>
            </w:r>
            <w:r w:rsidRPr="000B743E">
              <w:rPr>
                <w:rFonts w:eastAsia="Times New Roman"/>
                <w:sz w:val="16"/>
                <w:szCs w:val="16"/>
              </w:rPr>
              <w:t xml:space="preserve"> специалист Центра бизнеса № 2</w:t>
            </w:r>
          </w:p>
          <w:p w14:paraId="0484BEAE"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lang w:val="kk-KZ"/>
              </w:rPr>
              <w:t>С. Абжапарова</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93DC0B"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Оригинал </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A6D931A"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35-36</w:t>
            </w:r>
          </w:p>
        </w:tc>
      </w:tr>
      <w:tr w:rsidR="00701C44" w:rsidRPr="000B743E" w14:paraId="4513B689" w14:textId="77777777" w:rsidTr="00E1308B">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928D47A"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9</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6C1AEC"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Доверенность на право первой подписи и наделении полномочий</w:t>
            </w: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45197F7"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146</w:t>
            </w:r>
          </w:p>
          <w:p w14:paraId="393FBC77"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от 01.01.2021 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D2E03FC"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Доверенность № 146 на право первой подписи справок для участия в тендерах</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5BC3D2"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Директор Алматинского областного филиала АО «Народный Сберегательный Банк Казахстана»</w:t>
            </w:r>
          </w:p>
          <w:p w14:paraId="607430FE" w14:textId="77777777" w:rsidR="00701C44" w:rsidRPr="000B743E" w:rsidRDefault="00701C44" w:rsidP="00701C44">
            <w:pPr>
              <w:tabs>
                <w:tab w:val="left" w:pos="993"/>
              </w:tabs>
              <w:contextualSpacing/>
              <w:jc w:val="both"/>
              <w:rPr>
                <w:rFonts w:eastAsia="Times New Roman"/>
                <w:sz w:val="16"/>
                <w:szCs w:val="16"/>
              </w:rPr>
            </w:pPr>
            <w:proofErr w:type="spellStart"/>
            <w:r w:rsidRPr="000B743E">
              <w:rPr>
                <w:rFonts w:eastAsia="Times New Roman"/>
                <w:sz w:val="16"/>
                <w:szCs w:val="16"/>
              </w:rPr>
              <w:t>Т.Кудикова</w:t>
            </w:r>
            <w:proofErr w:type="spellEnd"/>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887B14"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Копия </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E6A34D"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37-38</w:t>
            </w:r>
          </w:p>
        </w:tc>
      </w:tr>
      <w:tr w:rsidR="00701C44" w:rsidRPr="000B743E" w14:paraId="07815EBC" w14:textId="77777777" w:rsidTr="00E1308B">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04E7F63"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10</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79B5BA"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Доверенность  на право второй подписи и наделении полномочий </w:t>
            </w: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3DACB0"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150</w:t>
            </w:r>
          </w:p>
          <w:p w14:paraId="3F16A930"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 от 01.01.2021 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657AB1"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Доверенность № 150 на право второй подписи справок для участия в тендерах</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720B37D"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Начальник операционного Управления Алматинского областного филиала АО «Народный Сберегательный Банк Казахстана»</w:t>
            </w:r>
          </w:p>
          <w:p w14:paraId="4C929E6C"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С.К. </w:t>
            </w:r>
            <w:proofErr w:type="spellStart"/>
            <w:r w:rsidRPr="000B743E">
              <w:rPr>
                <w:rFonts w:eastAsia="Times New Roman"/>
                <w:sz w:val="16"/>
                <w:szCs w:val="16"/>
              </w:rPr>
              <w:t>Смагулова</w:t>
            </w:r>
            <w:proofErr w:type="spellEnd"/>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FD4712C"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Копия</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40679F5"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39-40</w:t>
            </w:r>
          </w:p>
        </w:tc>
      </w:tr>
      <w:tr w:rsidR="00701C44" w:rsidRPr="000B743E" w14:paraId="5E2A63F4" w14:textId="77777777" w:rsidTr="00E1308B">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1C04A7"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lastRenderedPageBreak/>
              <w:t>11</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2EB308B" w14:textId="77777777" w:rsidR="00701C44" w:rsidRPr="000B743E" w:rsidRDefault="00701C44" w:rsidP="00701C44">
            <w:pPr>
              <w:tabs>
                <w:tab w:val="left" w:pos="993"/>
              </w:tabs>
              <w:contextualSpacing/>
              <w:jc w:val="both"/>
              <w:rPr>
                <w:rFonts w:eastAsia="Times New Roman"/>
                <w:sz w:val="16"/>
                <w:szCs w:val="16"/>
              </w:rPr>
            </w:pPr>
          </w:p>
          <w:p w14:paraId="63B20EF9"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Сведения о квалификации по форме, утвержденной уполномоченным органом в области здравоохранения</w:t>
            </w:r>
          </w:p>
          <w:p w14:paraId="40F5556D" w14:textId="77777777" w:rsidR="00701C44" w:rsidRPr="000B743E" w:rsidRDefault="00701C44" w:rsidP="00701C44">
            <w:pPr>
              <w:tabs>
                <w:tab w:val="left" w:pos="993"/>
              </w:tabs>
              <w:contextualSpacing/>
              <w:jc w:val="both"/>
              <w:rPr>
                <w:rFonts w:eastAsia="Times New Roman"/>
                <w:sz w:val="16"/>
                <w:szCs w:val="16"/>
              </w:rPr>
            </w:pP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DB10D0"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01.02.2021 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20C9B6"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Сведения о квалификации по форме, утвержденной уполномоченным органом в области здравоохранения</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5E73643"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Генеральный директор </w:t>
            </w:r>
          </w:p>
          <w:p w14:paraId="72199ECC"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ТОО «MEDICAL MARKETING GROUP KZ (МЕДИКАЛ МАРКЕТИНГ ГРУПП КЗ)» </w:t>
            </w:r>
            <w:proofErr w:type="spellStart"/>
            <w:r w:rsidRPr="000B743E">
              <w:rPr>
                <w:rFonts w:eastAsia="Times New Roman"/>
                <w:sz w:val="16"/>
                <w:szCs w:val="16"/>
              </w:rPr>
              <w:t>Таксиди</w:t>
            </w:r>
            <w:proofErr w:type="spellEnd"/>
            <w:r w:rsidRPr="000B743E">
              <w:rPr>
                <w:rFonts w:eastAsia="Times New Roman"/>
                <w:sz w:val="16"/>
                <w:szCs w:val="16"/>
              </w:rPr>
              <w:t xml:space="preserve"> Е.В.</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EDFEFB"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Оригинал </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45BBB39"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41-42</w:t>
            </w:r>
          </w:p>
        </w:tc>
      </w:tr>
      <w:tr w:rsidR="00701C44" w:rsidRPr="000B743E" w14:paraId="232E023D" w14:textId="77777777" w:rsidTr="00E1308B">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497736"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12</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C6F17D9"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Таблица цен по форме, утвержденной уполномоченным органом в области здравоохранения</w:t>
            </w:r>
          </w:p>
          <w:p w14:paraId="7CF2D9BD" w14:textId="77777777" w:rsidR="00701C44" w:rsidRPr="000B743E" w:rsidRDefault="00701C44" w:rsidP="00701C44">
            <w:pPr>
              <w:tabs>
                <w:tab w:val="left" w:pos="993"/>
              </w:tabs>
              <w:contextualSpacing/>
              <w:jc w:val="both"/>
              <w:rPr>
                <w:rFonts w:eastAsia="Times New Roman"/>
                <w:sz w:val="16"/>
                <w:szCs w:val="16"/>
              </w:rPr>
            </w:pP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9815E2"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01.02.2021 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48C3A11"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Таблица цен согласно по форме, утвержденной уполномоченным органом в области здравоохранения </w:t>
            </w:r>
          </w:p>
          <w:p w14:paraId="729C9C81"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по лотам № 45, 46</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D2CE424"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Генеральный директор </w:t>
            </w:r>
          </w:p>
          <w:p w14:paraId="3E392CD8" w14:textId="77777777" w:rsidR="00701C44" w:rsidRPr="000B743E" w:rsidRDefault="00701C44" w:rsidP="00701C44">
            <w:pPr>
              <w:tabs>
                <w:tab w:val="left" w:pos="993"/>
              </w:tabs>
              <w:contextualSpacing/>
              <w:jc w:val="both"/>
              <w:rPr>
                <w:rFonts w:eastAsia="Times New Roman"/>
                <w:sz w:val="16"/>
                <w:szCs w:val="16"/>
                <w:lang w:val="kk-KZ"/>
              </w:rPr>
            </w:pPr>
            <w:r w:rsidRPr="000B743E">
              <w:rPr>
                <w:rFonts w:eastAsia="Times New Roman"/>
                <w:sz w:val="16"/>
                <w:szCs w:val="16"/>
              </w:rPr>
              <w:t xml:space="preserve">ТОО "MEDICAL MARKETING GROUP KZ (МЕДИКАЛ МАРКЕТИНГ ГРУПП КЗ)" </w:t>
            </w:r>
            <w:proofErr w:type="spellStart"/>
            <w:r w:rsidRPr="000B743E">
              <w:rPr>
                <w:rFonts w:eastAsia="Times New Roman"/>
                <w:sz w:val="16"/>
                <w:szCs w:val="16"/>
              </w:rPr>
              <w:t>Таксиди</w:t>
            </w:r>
            <w:proofErr w:type="spellEnd"/>
            <w:r w:rsidRPr="000B743E">
              <w:rPr>
                <w:rFonts w:eastAsia="Times New Roman"/>
                <w:sz w:val="16"/>
                <w:szCs w:val="16"/>
              </w:rPr>
              <w:t xml:space="preserve"> Е.В.</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27A265F"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Оригинал </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1EE46E"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43-46</w:t>
            </w:r>
          </w:p>
        </w:tc>
      </w:tr>
      <w:tr w:rsidR="00701C44" w:rsidRPr="000B743E" w14:paraId="225CC3E1" w14:textId="77777777" w:rsidTr="00E1308B">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18B36E"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13</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9A8518F"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Сопутствующие </w:t>
            </w:r>
          </w:p>
          <w:p w14:paraId="594DC98B"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услуги</w:t>
            </w: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39B73C"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01.02.2021 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9373530"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Сопутствующие услуги потенциального поставщика ТОО "MEDICAL MARKETING GROUP KZ (МЕДИКАЛ МАРКЕТИНГ ГРУПП КЗ)"</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005BB6"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Генеральный директор </w:t>
            </w:r>
          </w:p>
          <w:p w14:paraId="66CB36E6"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ТОО "MEDICAL MARKETING GROUP KZ (МЕДИКАЛ МАРКЕТИНГ ГРУПП КЗ)" </w:t>
            </w:r>
            <w:proofErr w:type="spellStart"/>
            <w:r w:rsidRPr="000B743E">
              <w:rPr>
                <w:rFonts w:eastAsia="Times New Roman"/>
                <w:sz w:val="16"/>
                <w:szCs w:val="16"/>
              </w:rPr>
              <w:t>Таксиди</w:t>
            </w:r>
            <w:proofErr w:type="spellEnd"/>
            <w:r w:rsidRPr="000B743E">
              <w:rPr>
                <w:rFonts w:eastAsia="Times New Roman"/>
                <w:sz w:val="16"/>
                <w:szCs w:val="16"/>
              </w:rPr>
              <w:t xml:space="preserve"> Е.В.</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05F0F8"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Оригинал </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FA24A7"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47-48</w:t>
            </w:r>
          </w:p>
        </w:tc>
      </w:tr>
      <w:tr w:rsidR="00701C44" w:rsidRPr="000B743E" w14:paraId="6ADE553E" w14:textId="77777777" w:rsidTr="00E1308B">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D364D4"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14</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7D00DE7"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Письмо о выдаче акта обследования складских помещений</w:t>
            </w: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B23E8B"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25-26-3.02-12/0111</w:t>
            </w:r>
          </w:p>
          <w:p w14:paraId="48163C5A"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 от 13.01.2021 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162B14"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О выдаче акта обследования складских помещений</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57F64B3" w14:textId="77777777" w:rsidR="00701C44" w:rsidRPr="000B743E" w:rsidRDefault="00701C44" w:rsidP="00701C44">
            <w:pPr>
              <w:tabs>
                <w:tab w:val="left" w:pos="993"/>
              </w:tabs>
              <w:contextualSpacing/>
              <w:jc w:val="both"/>
              <w:rPr>
                <w:rFonts w:eastAsia="Times New Roman"/>
                <w:sz w:val="16"/>
                <w:szCs w:val="16"/>
              </w:rPr>
            </w:pPr>
            <w:proofErr w:type="spellStart"/>
            <w:r w:rsidRPr="000B743E">
              <w:rPr>
                <w:rFonts w:eastAsia="Times New Roman"/>
                <w:sz w:val="16"/>
                <w:szCs w:val="16"/>
              </w:rPr>
              <w:t>И.о</w:t>
            </w:r>
            <w:proofErr w:type="spellEnd"/>
            <w:r w:rsidRPr="000B743E">
              <w:rPr>
                <w:rFonts w:eastAsia="Times New Roman"/>
                <w:sz w:val="16"/>
                <w:szCs w:val="16"/>
              </w:rPr>
              <w:t xml:space="preserve">. руководителя РГУ «Департамент комитета медицинского и фармацевтического контроля Министерства Здравоохранения Республики Казахстан по городу Алматы» </w:t>
            </w:r>
          </w:p>
          <w:p w14:paraId="2346F6FA"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М. </w:t>
            </w:r>
            <w:proofErr w:type="spellStart"/>
            <w:r w:rsidRPr="000B743E">
              <w:rPr>
                <w:rFonts w:eastAsia="Times New Roman"/>
                <w:sz w:val="16"/>
                <w:szCs w:val="16"/>
              </w:rPr>
              <w:t>Мухамедяров</w:t>
            </w:r>
            <w:proofErr w:type="spellEnd"/>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47DA763"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Копия</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38B879D"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49-50</w:t>
            </w:r>
          </w:p>
        </w:tc>
      </w:tr>
      <w:tr w:rsidR="00701C44" w:rsidRPr="000B743E" w14:paraId="087BD9D6" w14:textId="77777777" w:rsidTr="00E1308B">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79291A"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15</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92AB4C5"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Письмо гарантия соответствия квалификационным требованиям</w:t>
            </w: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665B9D1"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sz w:val="16"/>
                <w:szCs w:val="16"/>
              </w:rPr>
              <w:t>01.02.2021 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7964F01"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Письмо гарантия соответствия квалификационным требованиям</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C61CF86"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Генеральный директор </w:t>
            </w:r>
          </w:p>
          <w:p w14:paraId="2F6332C1"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ТОО "MEDICAL MARKETING GROUP KZ (МЕДИКАЛ МАРКЕТИНГ ГРУПП КЗ)" </w:t>
            </w:r>
            <w:proofErr w:type="spellStart"/>
            <w:r w:rsidRPr="000B743E">
              <w:rPr>
                <w:rFonts w:eastAsia="Times New Roman"/>
                <w:sz w:val="16"/>
                <w:szCs w:val="16"/>
              </w:rPr>
              <w:t>Таксиди</w:t>
            </w:r>
            <w:proofErr w:type="spellEnd"/>
            <w:r w:rsidRPr="000B743E">
              <w:rPr>
                <w:rFonts w:eastAsia="Times New Roman"/>
                <w:sz w:val="16"/>
                <w:szCs w:val="16"/>
              </w:rPr>
              <w:t xml:space="preserve"> Е.В</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9EDF3F"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Оригинал</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8E73226"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51-52</w:t>
            </w:r>
          </w:p>
        </w:tc>
      </w:tr>
      <w:tr w:rsidR="00701C44" w:rsidRPr="000B743E" w14:paraId="34E9C7DE" w14:textId="77777777" w:rsidTr="00E1308B">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260AE27"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16</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205C59E"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Информационное письмо об отсутствии аффилированности </w:t>
            </w: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7B01C2"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01.02.2021 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FF54A1"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Информационное письмо об отсутствии аффилированности</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55E8693"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Генеральный директор </w:t>
            </w:r>
          </w:p>
          <w:p w14:paraId="165D5FF7"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ТОО «MEDICAL MARKETING GROUP KZ (МЕДИКАЛ МАРКЕТИНГ ГРУПП КЗ)» </w:t>
            </w:r>
            <w:proofErr w:type="spellStart"/>
            <w:r w:rsidRPr="000B743E">
              <w:rPr>
                <w:rFonts w:eastAsia="Times New Roman"/>
                <w:sz w:val="16"/>
                <w:szCs w:val="16"/>
              </w:rPr>
              <w:t>Таксиди</w:t>
            </w:r>
            <w:proofErr w:type="spellEnd"/>
            <w:r w:rsidRPr="000B743E">
              <w:rPr>
                <w:rFonts w:eastAsia="Times New Roman"/>
                <w:sz w:val="16"/>
                <w:szCs w:val="16"/>
              </w:rPr>
              <w:t xml:space="preserve"> Е.В.</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73740CD"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Оригинал</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DBDC98C"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53-54</w:t>
            </w:r>
          </w:p>
        </w:tc>
      </w:tr>
      <w:tr w:rsidR="00701C44" w:rsidRPr="000B743E" w14:paraId="13F555BF" w14:textId="77777777" w:rsidTr="00E1308B">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7A5587C"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17</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D402F70"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Информационное письмо о согласии на расторжение договора закупа</w:t>
            </w: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268C3D6"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01.02.2021 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82DD52B"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Информационное письмо о согласии на расторжение договора закупа</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1577FBB"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Генеральный директор </w:t>
            </w:r>
          </w:p>
          <w:p w14:paraId="04CBE9C0"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ТОО "MEDICAL MARKETING GROUP KZ (МЕДИКАЛ МАРКЕТИНГ ГРУПП КЗ)" </w:t>
            </w:r>
            <w:proofErr w:type="spellStart"/>
            <w:r w:rsidRPr="000B743E">
              <w:rPr>
                <w:rFonts w:eastAsia="Times New Roman"/>
                <w:sz w:val="16"/>
                <w:szCs w:val="16"/>
              </w:rPr>
              <w:t>Таксиди</w:t>
            </w:r>
            <w:proofErr w:type="spellEnd"/>
            <w:r w:rsidRPr="000B743E">
              <w:rPr>
                <w:rFonts w:eastAsia="Times New Roman"/>
                <w:sz w:val="16"/>
                <w:szCs w:val="16"/>
              </w:rPr>
              <w:t xml:space="preserve"> Е.В.</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DD322CC"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Оригинал</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7EAC0DA"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55-56</w:t>
            </w:r>
          </w:p>
        </w:tc>
      </w:tr>
      <w:tr w:rsidR="00701C44" w:rsidRPr="000B743E" w14:paraId="3D007E67" w14:textId="77777777" w:rsidTr="00E1308B">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E73F1A"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18</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36CA38F"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Договор об аренде помещения № 2110/19</w:t>
            </w:r>
          </w:p>
          <w:p w14:paraId="09CB79FF"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 от 21.10.2019 г.</w:t>
            </w: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E13E554"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2110/19 от 21.10.2019 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C51C279"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Договор об аренде помещения№ 2110/19</w:t>
            </w:r>
          </w:p>
          <w:p w14:paraId="279E7892"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 от 21.10.2019 г.</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5844000"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Генеральный директор </w:t>
            </w:r>
          </w:p>
          <w:p w14:paraId="3D97F400"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ТОО "MEDICAL MARKETING GROUP KZ (МЕДИКАЛ МАРКЕТИНГ ГРУПП КЗ)" </w:t>
            </w:r>
            <w:proofErr w:type="spellStart"/>
            <w:r w:rsidRPr="000B743E">
              <w:rPr>
                <w:rFonts w:eastAsia="Times New Roman"/>
                <w:sz w:val="16"/>
                <w:szCs w:val="16"/>
              </w:rPr>
              <w:t>Таксиди</w:t>
            </w:r>
            <w:proofErr w:type="spellEnd"/>
            <w:r w:rsidRPr="000B743E">
              <w:rPr>
                <w:rFonts w:eastAsia="Times New Roman"/>
                <w:sz w:val="16"/>
                <w:szCs w:val="16"/>
              </w:rPr>
              <w:t xml:space="preserve"> Е.В./ Генеральный директор ТОО «</w:t>
            </w:r>
            <w:r w:rsidRPr="000B743E">
              <w:rPr>
                <w:rFonts w:eastAsia="Times New Roman"/>
                <w:sz w:val="16"/>
                <w:szCs w:val="16"/>
                <w:lang w:val="en-US"/>
              </w:rPr>
              <w:t>Private</w:t>
            </w:r>
            <w:r w:rsidRPr="000B743E">
              <w:rPr>
                <w:rFonts w:eastAsia="Times New Roman"/>
                <w:sz w:val="16"/>
                <w:szCs w:val="16"/>
              </w:rPr>
              <w:t xml:space="preserve"> </w:t>
            </w:r>
            <w:r w:rsidRPr="000B743E">
              <w:rPr>
                <w:rFonts w:eastAsia="Times New Roman"/>
                <w:sz w:val="16"/>
                <w:szCs w:val="16"/>
                <w:lang w:val="en-US"/>
              </w:rPr>
              <w:t>clinic</w:t>
            </w:r>
            <w:r w:rsidRPr="000B743E">
              <w:rPr>
                <w:rFonts w:eastAsia="Times New Roman"/>
                <w:sz w:val="16"/>
                <w:szCs w:val="16"/>
              </w:rPr>
              <w:t xml:space="preserve"> </w:t>
            </w:r>
            <w:r w:rsidRPr="000B743E">
              <w:rPr>
                <w:rFonts w:eastAsia="Times New Roman"/>
                <w:sz w:val="16"/>
                <w:szCs w:val="16"/>
                <w:lang w:val="en-US"/>
              </w:rPr>
              <w:t>Almaty</w:t>
            </w:r>
            <w:r w:rsidRPr="000B743E">
              <w:rPr>
                <w:rFonts w:eastAsia="Times New Roman"/>
                <w:sz w:val="16"/>
                <w:szCs w:val="16"/>
              </w:rPr>
              <w:t xml:space="preserve">»/ «Приват клиник Алматы» </w:t>
            </w:r>
            <w:proofErr w:type="spellStart"/>
            <w:r w:rsidRPr="000B743E">
              <w:rPr>
                <w:rFonts w:eastAsia="Times New Roman"/>
                <w:sz w:val="16"/>
                <w:szCs w:val="16"/>
              </w:rPr>
              <w:t>Избасаров</w:t>
            </w:r>
            <w:proofErr w:type="spellEnd"/>
            <w:r w:rsidRPr="000B743E">
              <w:rPr>
                <w:rFonts w:eastAsia="Times New Roman"/>
                <w:sz w:val="16"/>
                <w:szCs w:val="16"/>
              </w:rPr>
              <w:t xml:space="preserve"> А.И</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9788017"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Копия</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ED6AEE5"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57-60</w:t>
            </w:r>
          </w:p>
        </w:tc>
      </w:tr>
      <w:tr w:rsidR="00701C44" w:rsidRPr="000B743E" w14:paraId="21DD228A" w14:textId="77777777" w:rsidTr="00E1308B">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6FE0EF5"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19</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B90A92A"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Техническая спецификация потенциального поставщика </w:t>
            </w: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7B69A22"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01.02.2021 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343D728"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Техническая спецификация потенциального поставщика ТОО "MEDICAL MARKETING GROUP KZ (МЕДИКАЛ МАРКЕТИНГ ГРУПП КЗ)" по лотам № 44, 46</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CA1D3F9"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Генеральный директор </w:t>
            </w:r>
          </w:p>
          <w:p w14:paraId="674DEB5E"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ТОО "MEDICAL MARKETING GROUP KZ (МЕДИКАЛ МАРКЕТИНГ ГРУПП КЗ)" </w:t>
            </w:r>
            <w:proofErr w:type="spellStart"/>
            <w:r w:rsidRPr="000B743E">
              <w:rPr>
                <w:rFonts w:eastAsia="Times New Roman"/>
                <w:sz w:val="16"/>
                <w:szCs w:val="16"/>
              </w:rPr>
              <w:t>Таксиди</w:t>
            </w:r>
            <w:proofErr w:type="spellEnd"/>
            <w:r w:rsidRPr="000B743E">
              <w:rPr>
                <w:rFonts w:eastAsia="Times New Roman"/>
                <w:sz w:val="16"/>
                <w:szCs w:val="16"/>
              </w:rPr>
              <w:t xml:space="preserve"> Е.В.</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4B755A"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Оригинал </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0E1CF5D"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1-2</w:t>
            </w:r>
          </w:p>
        </w:tc>
      </w:tr>
      <w:tr w:rsidR="00701C44" w:rsidRPr="000B743E" w14:paraId="58B3BD28" w14:textId="77777777" w:rsidTr="00E1308B">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B82D66F"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20</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569330C"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Письмо о соответствие техническим требованиям</w:t>
            </w: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FD81B37"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01.02.2021 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98EE3D"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Письмо о  соответствии техническим требованиям</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5F86B28"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Генеральный директор </w:t>
            </w:r>
          </w:p>
          <w:p w14:paraId="5633C4EE"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ТОО "MEDICAL MARKETING GROUP KZ (МЕДИКАЛ МАРКЕТИНГ ГРУПП КЗ)" </w:t>
            </w:r>
            <w:proofErr w:type="spellStart"/>
            <w:r w:rsidRPr="000B743E">
              <w:rPr>
                <w:rFonts w:eastAsia="Times New Roman"/>
                <w:sz w:val="16"/>
                <w:szCs w:val="16"/>
              </w:rPr>
              <w:t>Таксиди</w:t>
            </w:r>
            <w:proofErr w:type="spellEnd"/>
            <w:r w:rsidRPr="000B743E">
              <w:rPr>
                <w:rFonts w:eastAsia="Times New Roman"/>
                <w:sz w:val="16"/>
                <w:szCs w:val="16"/>
              </w:rPr>
              <w:t xml:space="preserve"> Е.В.</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B16D1C7"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Оригинал</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7A87AC"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3-4</w:t>
            </w:r>
          </w:p>
        </w:tc>
      </w:tr>
      <w:tr w:rsidR="00701C44" w:rsidRPr="000B743E" w14:paraId="63DB87C2" w14:textId="77777777" w:rsidTr="00E1308B">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26C820C"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21</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7C5CA06"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Регистрационное удостоверение</w:t>
            </w: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9E3FC7C" w14:textId="77777777" w:rsidR="00701C44" w:rsidRPr="000B743E" w:rsidRDefault="00701C44" w:rsidP="00701C44">
            <w:pPr>
              <w:tabs>
                <w:tab w:val="left" w:pos="993"/>
              </w:tabs>
              <w:contextualSpacing/>
              <w:jc w:val="both"/>
              <w:rPr>
                <w:rFonts w:eastAsia="Times New Roman"/>
                <w:sz w:val="16"/>
                <w:szCs w:val="16"/>
                <w:lang w:val="en-US"/>
              </w:rPr>
            </w:pPr>
            <w:r w:rsidRPr="000B743E">
              <w:rPr>
                <w:rFonts w:eastAsia="Times New Roman"/>
                <w:sz w:val="16"/>
                <w:szCs w:val="16"/>
              </w:rPr>
              <w:t>РК-ИМН-5№016806 от 28.06.2017 г.</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A59E348"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«Изделие для </w:t>
            </w:r>
            <w:proofErr w:type="spellStart"/>
            <w:r w:rsidRPr="000B743E">
              <w:rPr>
                <w:rFonts w:eastAsia="Times New Roman"/>
                <w:sz w:val="16"/>
                <w:szCs w:val="16"/>
              </w:rPr>
              <w:t>дилатационной</w:t>
            </w:r>
            <w:proofErr w:type="spellEnd"/>
            <w:r w:rsidRPr="000B743E">
              <w:rPr>
                <w:rFonts w:eastAsia="Times New Roman"/>
                <w:sz w:val="16"/>
                <w:szCs w:val="16"/>
              </w:rPr>
              <w:t xml:space="preserve"> </w:t>
            </w:r>
            <w:proofErr w:type="spellStart"/>
            <w:r w:rsidRPr="000B743E">
              <w:rPr>
                <w:rFonts w:eastAsia="Times New Roman"/>
                <w:sz w:val="16"/>
                <w:szCs w:val="16"/>
              </w:rPr>
              <w:t>трахеостомии</w:t>
            </w:r>
            <w:proofErr w:type="spellEnd"/>
            <w:r w:rsidRPr="000B743E">
              <w:rPr>
                <w:rFonts w:eastAsia="Times New Roman"/>
                <w:sz w:val="16"/>
                <w:szCs w:val="16"/>
              </w:rPr>
              <w:t xml:space="preserve">, вариант исполнения </w:t>
            </w:r>
            <w:proofErr w:type="spellStart"/>
            <w:r w:rsidRPr="000B743E">
              <w:rPr>
                <w:rFonts w:eastAsia="Times New Roman"/>
                <w:sz w:val="16"/>
                <w:szCs w:val="16"/>
              </w:rPr>
              <w:t>PercuTwistSet</w:t>
            </w:r>
            <w:proofErr w:type="spellEnd"/>
            <w:r w:rsidRPr="000B743E">
              <w:rPr>
                <w:rFonts w:eastAsia="Times New Roman"/>
                <w:sz w:val="16"/>
                <w:szCs w:val="16"/>
              </w:rPr>
              <w:t xml:space="preserve"> и </w:t>
            </w:r>
            <w:proofErr w:type="spellStart"/>
            <w:r w:rsidRPr="000B743E">
              <w:rPr>
                <w:rFonts w:eastAsia="Times New Roman"/>
                <w:sz w:val="16"/>
                <w:szCs w:val="16"/>
              </w:rPr>
              <w:t>PercuQuickSet</w:t>
            </w:r>
            <w:proofErr w:type="spellEnd"/>
            <w:r w:rsidRPr="000B743E">
              <w:rPr>
                <w:rFonts w:eastAsia="Times New Roman"/>
                <w:sz w:val="16"/>
                <w:szCs w:val="16"/>
              </w:rPr>
              <w:t>, с принадлежностями» РК-ИМН-5№016806 от 28.06.2017 г.</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57130E0"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Министерство здравоохранения РК</w:t>
            </w:r>
          </w:p>
          <w:p w14:paraId="226CD48C"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Руководитель </w:t>
            </w:r>
            <w:proofErr w:type="spellStart"/>
            <w:proofErr w:type="gramStart"/>
            <w:r w:rsidRPr="000B743E">
              <w:rPr>
                <w:rFonts w:eastAsia="Times New Roman"/>
                <w:sz w:val="16"/>
                <w:szCs w:val="16"/>
              </w:rPr>
              <w:t>гос.органа</w:t>
            </w:r>
            <w:proofErr w:type="spellEnd"/>
            <w:proofErr w:type="gramEnd"/>
            <w:r w:rsidRPr="000B743E">
              <w:rPr>
                <w:rFonts w:eastAsia="Times New Roman"/>
                <w:sz w:val="16"/>
                <w:szCs w:val="16"/>
              </w:rPr>
              <w:t xml:space="preserve"> </w:t>
            </w:r>
          </w:p>
          <w:p w14:paraId="4422CA2A" w14:textId="77777777" w:rsidR="00701C44" w:rsidRPr="000B743E" w:rsidRDefault="00701C44" w:rsidP="00701C44">
            <w:pPr>
              <w:tabs>
                <w:tab w:val="left" w:pos="993"/>
              </w:tabs>
              <w:contextualSpacing/>
              <w:jc w:val="both"/>
              <w:rPr>
                <w:rFonts w:eastAsia="Times New Roman"/>
                <w:sz w:val="16"/>
                <w:szCs w:val="16"/>
              </w:rPr>
            </w:pPr>
            <w:proofErr w:type="spellStart"/>
            <w:r w:rsidRPr="000B743E">
              <w:rPr>
                <w:rFonts w:eastAsia="Times New Roman"/>
                <w:sz w:val="16"/>
                <w:szCs w:val="16"/>
              </w:rPr>
              <w:t>Ордабекова</w:t>
            </w:r>
            <w:proofErr w:type="spellEnd"/>
            <w:r w:rsidRPr="000B743E">
              <w:rPr>
                <w:rFonts w:eastAsia="Times New Roman"/>
                <w:sz w:val="16"/>
                <w:szCs w:val="16"/>
              </w:rPr>
              <w:t xml:space="preserve"> Ж.К.</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5B275CB"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Электронная копия</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A5D99A1"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5-8</w:t>
            </w:r>
          </w:p>
        </w:tc>
      </w:tr>
      <w:tr w:rsidR="00701C44" w:rsidRPr="000B743E" w14:paraId="7DE23172" w14:textId="77777777" w:rsidTr="00E1308B">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7F4083F" w14:textId="77777777" w:rsidR="00701C44" w:rsidRPr="000B743E" w:rsidRDefault="00701C44" w:rsidP="00701C44">
            <w:pPr>
              <w:tabs>
                <w:tab w:val="left" w:pos="993"/>
              </w:tabs>
              <w:contextualSpacing/>
              <w:jc w:val="both"/>
              <w:rPr>
                <w:rFonts w:eastAsia="Times New Roman"/>
                <w:b/>
                <w:sz w:val="16"/>
                <w:szCs w:val="16"/>
              </w:rPr>
            </w:pPr>
            <w:r w:rsidRPr="000B743E">
              <w:rPr>
                <w:rFonts w:eastAsia="Times New Roman"/>
                <w:b/>
                <w:sz w:val="16"/>
                <w:szCs w:val="16"/>
              </w:rPr>
              <w:t>22</w:t>
            </w:r>
          </w:p>
        </w:tc>
        <w:tc>
          <w:tcPr>
            <w:tcW w:w="2552"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ED52DE"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Гарантийное обеспечение тендерной заявки </w:t>
            </w:r>
          </w:p>
        </w:tc>
        <w:tc>
          <w:tcPr>
            <w:tcW w:w="196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69103C4"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54 от 29.01.2021 г.</w:t>
            </w:r>
          </w:p>
          <w:p w14:paraId="544A2602"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 на сумму </w:t>
            </w:r>
          </w:p>
          <w:p w14:paraId="3BA0F038"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2 700 </w:t>
            </w:r>
            <w:proofErr w:type="spellStart"/>
            <w:r w:rsidRPr="000B743E">
              <w:rPr>
                <w:rFonts w:eastAsia="Times New Roman"/>
                <w:sz w:val="16"/>
                <w:szCs w:val="16"/>
              </w:rPr>
              <w:t>тг</w:t>
            </w:r>
            <w:proofErr w:type="spellEnd"/>
            <w:r w:rsidRPr="000B743E">
              <w:rPr>
                <w:rFonts w:eastAsia="Times New Roman"/>
                <w:sz w:val="16"/>
                <w:szCs w:val="16"/>
              </w:rPr>
              <w:t>.</w:t>
            </w:r>
          </w:p>
        </w:tc>
        <w:tc>
          <w:tcPr>
            <w:tcW w:w="2835"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82C77DA"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Платежное поручение – гарантийное обеспечение тендерной заявки в размере 1%,</w:t>
            </w:r>
          </w:p>
          <w:p w14:paraId="4CFEA210"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 xml:space="preserve">  по лотам № 45, 46</w:t>
            </w:r>
          </w:p>
        </w:tc>
        <w:tc>
          <w:tcPr>
            <w:tcW w:w="538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9C1EAC"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АО «Народный Банк Казахстана»</w:t>
            </w:r>
          </w:p>
        </w:tc>
        <w:tc>
          <w:tcPr>
            <w:tcW w:w="14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35184AE"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Электронная копия, заверенная печатью банка</w:t>
            </w:r>
          </w:p>
        </w:tc>
        <w:tc>
          <w:tcPr>
            <w:tcW w:w="851"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5BB2AB" w14:textId="77777777" w:rsidR="00701C44" w:rsidRPr="000B743E" w:rsidRDefault="00701C44" w:rsidP="00701C44">
            <w:pPr>
              <w:tabs>
                <w:tab w:val="left" w:pos="993"/>
              </w:tabs>
              <w:contextualSpacing/>
              <w:jc w:val="both"/>
              <w:rPr>
                <w:rFonts w:eastAsia="Times New Roman"/>
                <w:sz w:val="16"/>
                <w:szCs w:val="16"/>
              </w:rPr>
            </w:pPr>
            <w:r w:rsidRPr="000B743E">
              <w:rPr>
                <w:rFonts w:eastAsia="Times New Roman"/>
                <w:sz w:val="16"/>
                <w:szCs w:val="16"/>
              </w:rPr>
              <w:t>1-2</w:t>
            </w:r>
          </w:p>
        </w:tc>
      </w:tr>
    </w:tbl>
    <w:p w14:paraId="619148F3" w14:textId="77777777" w:rsidR="00481B47" w:rsidRPr="000B743E" w:rsidRDefault="00481B47" w:rsidP="00481B47">
      <w:pPr>
        <w:tabs>
          <w:tab w:val="left" w:pos="993"/>
        </w:tabs>
        <w:contextualSpacing/>
        <w:jc w:val="both"/>
        <w:rPr>
          <w:rFonts w:eastAsia="Times New Roman"/>
          <w:sz w:val="16"/>
          <w:szCs w:val="16"/>
        </w:rPr>
      </w:pPr>
    </w:p>
    <w:p w14:paraId="56A266C7" w14:textId="16A4482A" w:rsidR="00701C44" w:rsidRPr="001338EC" w:rsidRDefault="00245DDE" w:rsidP="001338EC">
      <w:pPr>
        <w:ind w:firstLine="400"/>
        <w:jc w:val="center"/>
        <w:rPr>
          <w:rFonts w:eastAsia="Times New Roman"/>
          <w:sz w:val="16"/>
          <w:szCs w:val="16"/>
        </w:rPr>
      </w:pPr>
      <w:r w:rsidRPr="001338EC">
        <w:rPr>
          <w:rFonts w:eastAsia="Times New Roman"/>
          <w:b/>
          <w:sz w:val="16"/>
          <w:szCs w:val="16"/>
          <w:highlight w:val="yellow"/>
        </w:rPr>
        <w:t>ТОО «</w:t>
      </w:r>
      <w:r w:rsidRPr="001338EC">
        <w:rPr>
          <w:rFonts w:eastAsia="Times New Roman"/>
          <w:b/>
          <w:sz w:val="16"/>
          <w:szCs w:val="16"/>
          <w:highlight w:val="yellow"/>
          <w:lang w:val="en-US"/>
        </w:rPr>
        <w:t>SUNMEDICA</w:t>
      </w:r>
      <w:r w:rsidRPr="001338EC">
        <w:rPr>
          <w:rFonts w:eastAsia="Times New Roman"/>
          <w:b/>
          <w:sz w:val="16"/>
          <w:szCs w:val="16"/>
          <w:highlight w:val="yellow"/>
        </w:rPr>
        <w:t>» (САНМЕДИКА</w:t>
      </w:r>
    </w:p>
    <w:tbl>
      <w:tblPr>
        <w:tblpPr w:leftFromText="180" w:rightFromText="180" w:vertAnchor="text" w:horzAnchor="page" w:tblpX="416" w:tblpY="443"/>
        <w:tblW w:w="5251" w:type="pct"/>
        <w:tblLayout w:type="fixed"/>
        <w:tblCellMar>
          <w:left w:w="0" w:type="dxa"/>
          <w:right w:w="0" w:type="dxa"/>
        </w:tblCellMar>
        <w:tblLook w:val="0000" w:firstRow="0" w:lastRow="0" w:firstColumn="0" w:lastColumn="0" w:noHBand="0" w:noVBand="0"/>
      </w:tblPr>
      <w:tblGrid>
        <w:gridCol w:w="852"/>
        <w:gridCol w:w="2978"/>
        <w:gridCol w:w="1702"/>
        <w:gridCol w:w="5528"/>
        <w:gridCol w:w="2410"/>
        <w:gridCol w:w="1422"/>
        <w:gridCol w:w="984"/>
      </w:tblGrid>
      <w:tr w:rsidR="001338EC" w:rsidRPr="000B743E" w14:paraId="7EE48787" w14:textId="77777777" w:rsidTr="001338EC">
        <w:trPr>
          <w:trHeight w:val="60"/>
        </w:trPr>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E87B37"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7CBA255"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Наименование документа</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A1F56F2"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Дата и номер</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F574102"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Краткое содержание</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1659AF5"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Кем подписан документ</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1F66971"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Оригинал, копия, нотариально </w:t>
            </w:r>
            <w:r w:rsidRPr="000B743E">
              <w:rPr>
                <w:rFonts w:eastAsia="Times New Roman"/>
                <w:bCs/>
                <w:sz w:val="16"/>
                <w:szCs w:val="16"/>
              </w:rPr>
              <w:lastRenderedPageBreak/>
              <w:t>засвидетельствованная копия</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537F5FB"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lastRenderedPageBreak/>
              <w:t>Стр.</w:t>
            </w:r>
          </w:p>
        </w:tc>
      </w:tr>
      <w:tr w:rsidR="001338EC" w:rsidRPr="000B743E" w14:paraId="46A8E916" w14:textId="77777777" w:rsidTr="001338EC">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30553C"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1</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94296C4" w14:textId="77777777" w:rsidR="00245DDE" w:rsidRPr="000B743E" w:rsidRDefault="00245DDE" w:rsidP="001338EC">
            <w:pPr>
              <w:ind w:firstLine="400"/>
              <w:rPr>
                <w:rFonts w:eastAsia="Times New Roman"/>
                <w:bCs/>
                <w:sz w:val="16"/>
                <w:szCs w:val="16"/>
              </w:rPr>
            </w:pPr>
            <w:r w:rsidRPr="000B743E">
              <w:rPr>
                <w:rFonts w:eastAsia="Times New Roman"/>
                <w:bCs/>
                <w:sz w:val="16"/>
                <w:szCs w:val="16"/>
              </w:rPr>
              <w:t>Заявка на участие в тендере Приложение №2</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A9ED158"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29.</w:t>
            </w:r>
            <w:r w:rsidRPr="000B743E">
              <w:rPr>
                <w:rFonts w:eastAsia="Times New Roman"/>
                <w:bCs/>
                <w:sz w:val="16"/>
                <w:szCs w:val="16"/>
                <w:lang w:val="en-US"/>
              </w:rPr>
              <w:t>01</w:t>
            </w:r>
            <w:r w:rsidRPr="000B743E">
              <w:rPr>
                <w:rFonts w:eastAsia="Times New Roman"/>
                <w:bCs/>
                <w:sz w:val="16"/>
                <w:szCs w:val="16"/>
              </w:rPr>
              <w:t>.202</w:t>
            </w:r>
            <w:r w:rsidRPr="000B743E">
              <w:rPr>
                <w:rFonts w:eastAsia="Times New Roman"/>
                <w:bCs/>
                <w:sz w:val="16"/>
                <w:szCs w:val="16"/>
                <w:lang w:val="en-US"/>
              </w:rPr>
              <w:t>1</w:t>
            </w:r>
            <w:r w:rsidRPr="000B743E">
              <w:rPr>
                <w:rFonts w:eastAsia="Times New Roman"/>
                <w:bCs/>
                <w:sz w:val="16"/>
                <w:szCs w:val="16"/>
              </w:rPr>
              <w:t xml:space="preserve"> год</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9D1E56E"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Заявка на участие в тендере  Приложение №2</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45B52E0"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Начальник отдела государственных закупок </w:t>
            </w:r>
            <w:bookmarkStart w:id="3" w:name="_Hlk64368972"/>
            <w:r w:rsidRPr="000B743E">
              <w:rPr>
                <w:rFonts w:eastAsia="Times New Roman"/>
                <w:bCs/>
                <w:sz w:val="16"/>
                <w:szCs w:val="16"/>
              </w:rPr>
              <w:t>ТОО «</w:t>
            </w:r>
            <w:r w:rsidRPr="000B743E">
              <w:rPr>
                <w:rFonts w:eastAsia="Times New Roman"/>
                <w:bCs/>
                <w:sz w:val="16"/>
                <w:szCs w:val="16"/>
                <w:lang w:val="en-US"/>
              </w:rPr>
              <w:t>SUNMEDICA</w:t>
            </w:r>
            <w:r w:rsidRPr="000B743E">
              <w:rPr>
                <w:rFonts w:eastAsia="Times New Roman"/>
                <w:bCs/>
                <w:sz w:val="16"/>
                <w:szCs w:val="16"/>
              </w:rPr>
              <w:t>» (САНМЕДИКА</w:t>
            </w:r>
            <w:bookmarkEnd w:id="3"/>
            <w:r w:rsidRPr="000B743E">
              <w:rPr>
                <w:rFonts w:eastAsia="Times New Roman"/>
                <w:bCs/>
                <w:sz w:val="16"/>
                <w:szCs w:val="16"/>
              </w:rPr>
              <w:t xml:space="preserve">) </w:t>
            </w:r>
            <w:proofErr w:type="spellStart"/>
            <w:r w:rsidRPr="000B743E">
              <w:rPr>
                <w:rFonts w:eastAsia="Times New Roman"/>
                <w:bCs/>
                <w:sz w:val="16"/>
                <w:szCs w:val="16"/>
              </w:rPr>
              <w:t>Рымарь</w:t>
            </w:r>
            <w:proofErr w:type="spellEnd"/>
            <w:r w:rsidRPr="000B743E">
              <w:rPr>
                <w:rFonts w:eastAsia="Times New Roman"/>
                <w:bCs/>
                <w:sz w:val="16"/>
                <w:szCs w:val="16"/>
              </w:rPr>
              <w:t xml:space="preserve"> В.В. </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E8731C4"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Оригинал </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38D169A"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1-6</w:t>
            </w:r>
          </w:p>
        </w:tc>
      </w:tr>
      <w:tr w:rsidR="001338EC" w:rsidRPr="000B743E" w14:paraId="29DA2A5F" w14:textId="77777777" w:rsidTr="001338EC">
        <w:trPr>
          <w:trHeight w:val="395"/>
        </w:trPr>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02D459"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2</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C992EA0"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Копия свидетельства о государственной перерегистрации юридического лица № 54100-1910-ТОО (ИУ) от 20 мая 2011 г.</w:t>
            </w:r>
          </w:p>
          <w:p w14:paraId="7B9E9739" w14:textId="77777777" w:rsidR="00245DDE" w:rsidRPr="000B743E" w:rsidRDefault="00245DDE" w:rsidP="001338EC">
            <w:pPr>
              <w:ind w:firstLine="400"/>
              <w:jc w:val="right"/>
              <w:rPr>
                <w:rFonts w:eastAsia="Times New Roman"/>
                <w:bCs/>
                <w:sz w:val="16"/>
                <w:szCs w:val="16"/>
              </w:rPr>
            </w:pP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E1C6384"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54100-1910-ТОО (ИУ) от 20 мая 2011 г.</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2227187"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Копия свидетельства о государственной перерегистрации юридического лица № 54100-1910-ТОО (ИУ) от 20 мая 2011 г.</w:t>
            </w:r>
          </w:p>
          <w:p w14:paraId="2E6A3930" w14:textId="77777777" w:rsidR="00245DDE" w:rsidRPr="000B743E" w:rsidRDefault="00245DDE" w:rsidP="001338EC">
            <w:pPr>
              <w:ind w:firstLine="400"/>
              <w:jc w:val="right"/>
              <w:rPr>
                <w:rFonts w:eastAsia="Times New Roman"/>
                <w:bCs/>
                <w:sz w:val="16"/>
                <w:szCs w:val="16"/>
              </w:rPr>
            </w:pP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C20A4B4"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Подпись сервера</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B5B650E"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Копия</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C40B7DC"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7-8</w:t>
            </w:r>
          </w:p>
        </w:tc>
      </w:tr>
      <w:tr w:rsidR="001338EC" w:rsidRPr="000B743E" w14:paraId="7D9AF7BF" w14:textId="77777777" w:rsidTr="001338EC">
        <w:trPr>
          <w:trHeight w:val="60"/>
        </w:trPr>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9841E0"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3</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923ED2A"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Копия Устава</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24E4657"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17.07.2020г.</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FED4886"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Копия Устава</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D04437A"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Кравченко А.В.</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79D7078"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Копия</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DF07A92"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9-16</w:t>
            </w:r>
          </w:p>
        </w:tc>
      </w:tr>
      <w:tr w:rsidR="001338EC" w:rsidRPr="000B743E" w14:paraId="32DD91E2" w14:textId="77777777" w:rsidTr="001338EC">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1F49E1"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4</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462215D"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Копия доверенности на право подписи Тендерной документации начальнику отдела государственных закупок </w:t>
            </w:r>
            <w:proofErr w:type="spellStart"/>
            <w:r w:rsidRPr="000B743E">
              <w:rPr>
                <w:rFonts w:eastAsia="Times New Roman"/>
                <w:bCs/>
                <w:sz w:val="16"/>
                <w:szCs w:val="16"/>
              </w:rPr>
              <w:t>Рымарь</w:t>
            </w:r>
            <w:proofErr w:type="spellEnd"/>
            <w:r w:rsidRPr="000B743E">
              <w:rPr>
                <w:rFonts w:eastAsia="Times New Roman"/>
                <w:bCs/>
                <w:sz w:val="16"/>
                <w:szCs w:val="16"/>
              </w:rPr>
              <w:t xml:space="preserve"> В.В.</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3A6EAD0"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№11 от 08.01.2021г.</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58B1B7B"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Копия доверенности на право подписи начальнику отдела государственных закупок </w:t>
            </w:r>
            <w:proofErr w:type="spellStart"/>
            <w:r w:rsidRPr="000B743E">
              <w:rPr>
                <w:rFonts w:eastAsia="Times New Roman"/>
                <w:bCs/>
                <w:sz w:val="16"/>
                <w:szCs w:val="16"/>
              </w:rPr>
              <w:t>Рымарь</w:t>
            </w:r>
            <w:proofErr w:type="spellEnd"/>
            <w:r w:rsidRPr="000B743E">
              <w:rPr>
                <w:rFonts w:eastAsia="Times New Roman"/>
                <w:bCs/>
                <w:sz w:val="16"/>
                <w:szCs w:val="16"/>
              </w:rPr>
              <w:t xml:space="preserve"> В.В.</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4AA2982"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Директор Кравченко А.В.</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F072251"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Копия</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BC38D8"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17-18</w:t>
            </w:r>
          </w:p>
        </w:tc>
      </w:tr>
      <w:tr w:rsidR="001338EC" w:rsidRPr="000B743E" w14:paraId="184DF792" w14:textId="77777777" w:rsidTr="001338EC">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3255A7"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5</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B0CDD9C"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Удостоверение личности </w:t>
            </w:r>
            <w:proofErr w:type="spellStart"/>
            <w:r w:rsidRPr="000B743E">
              <w:rPr>
                <w:rFonts w:eastAsia="Times New Roman"/>
                <w:bCs/>
                <w:sz w:val="16"/>
                <w:szCs w:val="16"/>
              </w:rPr>
              <w:t>Рымарь</w:t>
            </w:r>
            <w:proofErr w:type="spellEnd"/>
            <w:r w:rsidRPr="000B743E">
              <w:rPr>
                <w:rFonts w:eastAsia="Times New Roman"/>
                <w:bCs/>
                <w:sz w:val="16"/>
                <w:szCs w:val="16"/>
              </w:rPr>
              <w:t xml:space="preserve"> В.В. </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79E598D"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047618571, выдан 05.01.2021 года, МВД Республики Казахстан</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0DE52AE"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Удостоверение личности </w:t>
            </w:r>
            <w:proofErr w:type="spellStart"/>
            <w:r w:rsidRPr="000B743E">
              <w:rPr>
                <w:rFonts w:eastAsia="Times New Roman"/>
                <w:bCs/>
                <w:sz w:val="16"/>
                <w:szCs w:val="16"/>
              </w:rPr>
              <w:t>Рымарь</w:t>
            </w:r>
            <w:proofErr w:type="spellEnd"/>
            <w:r w:rsidRPr="000B743E">
              <w:rPr>
                <w:rFonts w:eastAsia="Times New Roman"/>
                <w:bCs/>
                <w:sz w:val="16"/>
                <w:szCs w:val="16"/>
              </w:rPr>
              <w:t xml:space="preserve"> В.В.</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C16E2F6"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Подпись </w:t>
            </w:r>
            <w:proofErr w:type="spellStart"/>
            <w:r w:rsidRPr="000B743E">
              <w:rPr>
                <w:rFonts w:eastAsia="Times New Roman"/>
                <w:bCs/>
                <w:sz w:val="16"/>
                <w:szCs w:val="16"/>
              </w:rPr>
              <w:t>Рымарь</w:t>
            </w:r>
            <w:proofErr w:type="spellEnd"/>
            <w:r w:rsidRPr="000B743E">
              <w:rPr>
                <w:rFonts w:eastAsia="Times New Roman"/>
                <w:bCs/>
                <w:sz w:val="16"/>
                <w:szCs w:val="16"/>
              </w:rPr>
              <w:t xml:space="preserve"> В.В. </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50DB3AF"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Копия</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B322E1"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19-20</w:t>
            </w:r>
          </w:p>
        </w:tc>
      </w:tr>
      <w:tr w:rsidR="001338EC" w:rsidRPr="000B743E" w14:paraId="5826103A" w14:textId="77777777" w:rsidTr="001338EC">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1F49C0" w14:textId="77777777" w:rsidR="00245DDE" w:rsidRPr="000B743E" w:rsidRDefault="00245DDE" w:rsidP="001338EC">
            <w:pPr>
              <w:ind w:firstLine="400"/>
              <w:jc w:val="right"/>
              <w:rPr>
                <w:rFonts w:eastAsia="Times New Roman"/>
                <w:bCs/>
                <w:sz w:val="16"/>
                <w:szCs w:val="16"/>
                <w:lang w:val="en-US"/>
              </w:rPr>
            </w:pPr>
            <w:r w:rsidRPr="000B743E">
              <w:rPr>
                <w:rFonts w:eastAsia="Times New Roman"/>
                <w:bCs/>
                <w:sz w:val="16"/>
                <w:szCs w:val="16"/>
                <w:lang w:val="en-US"/>
              </w:rPr>
              <w:t>6</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55CF696"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Талон о приеме уведомления о начале или прекращении осуществления деятельности или определенных действий, уведомление о начале или прекращении деятельности по оптовой реализации медицинских изделий №</w:t>
            </w:r>
            <w:r w:rsidRPr="000B743E">
              <w:rPr>
                <w:rFonts w:eastAsia="Times New Roman"/>
                <w:bCs/>
                <w:sz w:val="16"/>
                <w:szCs w:val="16"/>
                <w:lang w:val="en-US"/>
              </w:rPr>
              <w:t>KZ</w:t>
            </w:r>
            <w:r w:rsidRPr="000B743E">
              <w:rPr>
                <w:rFonts w:eastAsia="Times New Roman"/>
                <w:bCs/>
                <w:sz w:val="16"/>
                <w:szCs w:val="16"/>
              </w:rPr>
              <w:t>80</w:t>
            </w:r>
            <w:r w:rsidRPr="000B743E">
              <w:rPr>
                <w:rFonts w:eastAsia="Times New Roman"/>
                <w:bCs/>
                <w:sz w:val="16"/>
                <w:szCs w:val="16"/>
                <w:lang w:val="en-US"/>
              </w:rPr>
              <w:t>UCA</w:t>
            </w:r>
            <w:r w:rsidRPr="000B743E">
              <w:rPr>
                <w:rFonts w:eastAsia="Times New Roman"/>
                <w:bCs/>
                <w:sz w:val="16"/>
                <w:szCs w:val="16"/>
              </w:rPr>
              <w:t>00002287 от 15.04.2016г.</w:t>
            </w:r>
          </w:p>
          <w:p w14:paraId="5A6C95EF" w14:textId="77777777" w:rsidR="00245DDE" w:rsidRPr="000B743E" w:rsidRDefault="00245DDE" w:rsidP="001338EC">
            <w:pPr>
              <w:ind w:firstLine="400"/>
              <w:jc w:val="right"/>
              <w:rPr>
                <w:rFonts w:eastAsia="Times New Roman"/>
                <w:bCs/>
                <w:sz w:val="16"/>
                <w:szCs w:val="16"/>
              </w:rPr>
            </w:pP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2C0E090"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w:t>
            </w:r>
            <w:r w:rsidRPr="000B743E">
              <w:rPr>
                <w:rFonts w:eastAsia="Times New Roman"/>
                <w:bCs/>
                <w:sz w:val="16"/>
                <w:szCs w:val="16"/>
                <w:lang w:val="en-US"/>
              </w:rPr>
              <w:t>KZ</w:t>
            </w:r>
            <w:r w:rsidRPr="000B743E">
              <w:rPr>
                <w:rFonts w:eastAsia="Times New Roman"/>
                <w:bCs/>
                <w:sz w:val="16"/>
                <w:szCs w:val="16"/>
              </w:rPr>
              <w:t>80</w:t>
            </w:r>
            <w:r w:rsidRPr="000B743E">
              <w:rPr>
                <w:rFonts w:eastAsia="Times New Roman"/>
                <w:bCs/>
                <w:sz w:val="16"/>
                <w:szCs w:val="16"/>
                <w:lang w:val="en-US"/>
              </w:rPr>
              <w:t>UCA</w:t>
            </w:r>
            <w:r w:rsidRPr="000B743E">
              <w:rPr>
                <w:rFonts w:eastAsia="Times New Roman"/>
                <w:bCs/>
                <w:sz w:val="16"/>
                <w:szCs w:val="16"/>
              </w:rPr>
              <w:t>00002287 от 15.04.2016г.</w:t>
            </w:r>
          </w:p>
          <w:p w14:paraId="0C73AA57" w14:textId="77777777" w:rsidR="00245DDE" w:rsidRPr="000B743E" w:rsidRDefault="00245DDE" w:rsidP="001338EC">
            <w:pPr>
              <w:ind w:firstLine="400"/>
              <w:jc w:val="right"/>
              <w:rPr>
                <w:rFonts w:eastAsia="Times New Roman"/>
                <w:bCs/>
                <w:sz w:val="16"/>
                <w:szCs w:val="16"/>
              </w:rPr>
            </w:pP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C5A7DA8"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Талон о приеме уведомления о начале или прекращении осуществления деятельности или определенных действий, уведомление о начале или прекращении деятельности по оптовой реализации медицинских изделий №</w:t>
            </w:r>
            <w:r w:rsidRPr="000B743E">
              <w:rPr>
                <w:rFonts w:eastAsia="Times New Roman"/>
                <w:bCs/>
                <w:sz w:val="16"/>
                <w:szCs w:val="16"/>
                <w:lang w:val="en-US"/>
              </w:rPr>
              <w:t>KZ</w:t>
            </w:r>
            <w:r w:rsidRPr="000B743E">
              <w:rPr>
                <w:rFonts w:eastAsia="Times New Roman"/>
                <w:bCs/>
                <w:sz w:val="16"/>
                <w:szCs w:val="16"/>
              </w:rPr>
              <w:t>80</w:t>
            </w:r>
            <w:r w:rsidRPr="000B743E">
              <w:rPr>
                <w:rFonts w:eastAsia="Times New Roman"/>
                <w:bCs/>
                <w:sz w:val="16"/>
                <w:szCs w:val="16"/>
                <w:lang w:val="en-US"/>
              </w:rPr>
              <w:t>UCA</w:t>
            </w:r>
            <w:r w:rsidRPr="000B743E">
              <w:rPr>
                <w:rFonts w:eastAsia="Times New Roman"/>
                <w:bCs/>
                <w:sz w:val="16"/>
                <w:szCs w:val="16"/>
              </w:rPr>
              <w:t>00002287 от 15.04.2016г.</w:t>
            </w:r>
          </w:p>
          <w:p w14:paraId="46937CC2" w14:textId="77777777" w:rsidR="00245DDE" w:rsidRPr="000B743E" w:rsidRDefault="00245DDE" w:rsidP="001338EC">
            <w:pPr>
              <w:ind w:firstLine="400"/>
              <w:jc w:val="right"/>
              <w:rPr>
                <w:rFonts w:eastAsia="Times New Roman"/>
                <w:bCs/>
                <w:sz w:val="16"/>
                <w:szCs w:val="16"/>
              </w:rPr>
            </w:pP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325F971"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ЭЦП </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2DF2B29"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Оригинал </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68785D5"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21-22</w:t>
            </w:r>
          </w:p>
        </w:tc>
      </w:tr>
      <w:tr w:rsidR="001338EC" w:rsidRPr="000B743E" w14:paraId="3C943251" w14:textId="77777777" w:rsidTr="001338EC">
        <w:trPr>
          <w:trHeight w:val="1552"/>
        </w:trPr>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49555D" w14:textId="77777777" w:rsidR="00245DDE" w:rsidRPr="000B743E" w:rsidRDefault="00245DDE" w:rsidP="001338EC">
            <w:pPr>
              <w:ind w:firstLine="400"/>
              <w:jc w:val="right"/>
              <w:rPr>
                <w:rFonts w:eastAsia="Times New Roman"/>
                <w:bCs/>
                <w:sz w:val="16"/>
                <w:szCs w:val="16"/>
                <w:lang w:val="en-US"/>
              </w:rPr>
            </w:pPr>
            <w:r w:rsidRPr="000B743E">
              <w:rPr>
                <w:rFonts w:eastAsia="Times New Roman"/>
                <w:bCs/>
                <w:sz w:val="16"/>
                <w:szCs w:val="16"/>
                <w:lang w:val="en-US"/>
              </w:rPr>
              <w:t>7</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35CB7E2" w14:textId="4A17FA92"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Электронный Талон о приеме уведомления о начале или прекращения осуществления деятельности или определенных действии. Уведомление о начале или прекращения деятельности по оптовой реализации изделий медицинского назначения.  Входящий </w:t>
            </w:r>
            <w:proofErr w:type="gramStart"/>
            <w:r w:rsidRPr="000B743E">
              <w:rPr>
                <w:rFonts w:eastAsia="Times New Roman"/>
                <w:bCs/>
                <w:sz w:val="16"/>
                <w:szCs w:val="16"/>
              </w:rPr>
              <w:t>регистрационный  номер</w:t>
            </w:r>
            <w:proofErr w:type="gramEnd"/>
            <w:r w:rsidRPr="000B743E">
              <w:rPr>
                <w:rFonts w:eastAsia="Times New Roman"/>
                <w:bCs/>
                <w:sz w:val="16"/>
                <w:szCs w:val="16"/>
              </w:rPr>
              <w:t xml:space="preserve"> уведомления: №</w:t>
            </w:r>
            <w:r w:rsidRPr="000B743E">
              <w:rPr>
                <w:rFonts w:eastAsia="Times New Roman"/>
                <w:bCs/>
                <w:sz w:val="16"/>
                <w:szCs w:val="16"/>
                <w:lang w:val="en-US"/>
              </w:rPr>
              <w:t xml:space="preserve">KZ223UCA00014967 </w:t>
            </w:r>
            <w:r w:rsidRPr="000B743E">
              <w:rPr>
                <w:rFonts w:eastAsia="Times New Roman"/>
                <w:bCs/>
                <w:sz w:val="16"/>
                <w:szCs w:val="16"/>
              </w:rPr>
              <w:t xml:space="preserve">от </w:t>
            </w:r>
            <w:r w:rsidRPr="000B743E">
              <w:rPr>
                <w:rFonts w:eastAsia="Times New Roman"/>
                <w:bCs/>
                <w:sz w:val="16"/>
                <w:szCs w:val="16"/>
                <w:lang w:val="en-US"/>
              </w:rPr>
              <w:t>13</w:t>
            </w:r>
            <w:r w:rsidRPr="000B743E">
              <w:rPr>
                <w:rFonts w:eastAsia="Times New Roman"/>
                <w:bCs/>
                <w:sz w:val="16"/>
                <w:szCs w:val="16"/>
              </w:rPr>
              <w:t>.</w:t>
            </w:r>
            <w:r w:rsidRPr="000B743E">
              <w:rPr>
                <w:rFonts w:eastAsia="Times New Roman"/>
                <w:bCs/>
                <w:sz w:val="16"/>
                <w:szCs w:val="16"/>
                <w:lang w:val="en-US"/>
              </w:rPr>
              <w:t>08</w:t>
            </w:r>
            <w:r w:rsidRPr="000B743E">
              <w:rPr>
                <w:rFonts w:eastAsia="Times New Roman"/>
                <w:bCs/>
                <w:sz w:val="16"/>
                <w:szCs w:val="16"/>
              </w:rPr>
              <w:t>.20</w:t>
            </w:r>
            <w:r w:rsidRPr="000B743E">
              <w:rPr>
                <w:rFonts w:eastAsia="Times New Roman"/>
                <w:bCs/>
                <w:sz w:val="16"/>
                <w:szCs w:val="16"/>
                <w:lang w:val="en-US"/>
              </w:rPr>
              <w:t>20</w:t>
            </w:r>
            <w:r w:rsidRPr="000B743E">
              <w:rPr>
                <w:rFonts w:eastAsia="Times New Roman"/>
                <w:bCs/>
                <w:sz w:val="16"/>
                <w:szCs w:val="16"/>
              </w:rPr>
              <w:t>г.</w:t>
            </w:r>
          </w:p>
          <w:p w14:paraId="770756E7" w14:textId="77777777" w:rsidR="00245DDE" w:rsidRPr="000B743E" w:rsidRDefault="00245DDE" w:rsidP="001338EC">
            <w:pPr>
              <w:ind w:firstLine="400"/>
              <w:jc w:val="right"/>
              <w:rPr>
                <w:rFonts w:eastAsia="Times New Roman"/>
                <w:bCs/>
                <w:sz w:val="16"/>
                <w:szCs w:val="16"/>
              </w:rPr>
            </w:pP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F9DDB25"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w:t>
            </w:r>
            <w:r w:rsidRPr="000B743E">
              <w:rPr>
                <w:rFonts w:eastAsia="Times New Roman"/>
                <w:bCs/>
                <w:sz w:val="16"/>
                <w:szCs w:val="16"/>
                <w:lang w:val="en-US"/>
              </w:rPr>
              <w:t xml:space="preserve">KZ223UCA00014967 </w:t>
            </w:r>
            <w:r w:rsidRPr="000B743E">
              <w:rPr>
                <w:rFonts w:eastAsia="Times New Roman"/>
                <w:bCs/>
                <w:sz w:val="16"/>
                <w:szCs w:val="16"/>
              </w:rPr>
              <w:t xml:space="preserve">от </w:t>
            </w:r>
            <w:r w:rsidRPr="000B743E">
              <w:rPr>
                <w:rFonts w:eastAsia="Times New Roman"/>
                <w:bCs/>
                <w:sz w:val="16"/>
                <w:szCs w:val="16"/>
                <w:lang w:val="en-US"/>
              </w:rPr>
              <w:t>13</w:t>
            </w:r>
            <w:r w:rsidRPr="000B743E">
              <w:rPr>
                <w:rFonts w:eastAsia="Times New Roman"/>
                <w:bCs/>
                <w:sz w:val="16"/>
                <w:szCs w:val="16"/>
              </w:rPr>
              <w:t>.</w:t>
            </w:r>
            <w:r w:rsidRPr="000B743E">
              <w:rPr>
                <w:rFonts w:eastAsia="Times New Roman"/>
                <w:bCs/>
                <w:sz w:val="16"/>
                <w:szCs w:val="16"/>
                <w:lang w:val="en-US"/>
              </w:rPr>
              <w:t>08</w:t>
            </w:r>
            <w:r w:rsidRPr="000B743E">
              <w:rPr>
                <w:rFonts w:eastAsia="Times New Roman"/>
                <w:bCs/>
                <w:sz w:val="16"/>
                <w:szCs w:val="16"/>
              </w:rPr>
              <w:t>.20</w:t>
            </w:r>
            <w:r w:rsidRPr="000B743E">
              <w:rPr>
                <w:rFonts w:eastAsia="Times New Roman"/>
                <w:bCs/>
                <w:sz w:val="16"/>
                <w:szCs w:val="16"/>
                <w:lang w:val="en-US"/>
              </w:rPr>
              <w:t>20</w:t>
            </w:r>
            <w:r w:rsidRPr="000B743E">
              <w:rPr>
                <w:rFonts w:eastAsia="Times New Roman"/>
                <w:bCs/>
                <w:sz w:val="16"/>
                <w:szCs w:val="16"/>
              </w:rPr>
              <w:t>г.</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5ED04C4"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Электронный Талон о приеме уведомления о начале или прекращения осуществления деятельности или определенных действии. Уведомление о начале или прекращения деятельности по оптовой реализации изделий медицинского назначения.  Входящий </w:t>
            </w:r>
            <w:proofErr w:type="gramStart"/>
            <w:r w:rsidRPr="000B743E">
              <w:rPr>
                <w:rFonts w:eastAsia="Times New Roman"/>
                <w:bCs/>
                <w:sz w:val="16"/>
                <w:szCs w:val="16"/>
              </w:rPr>
              <w:t>регистрационный  номер</w:t>
            </w:r>
            <w:proofErr w:type="gramEnd"/>
            <w:r w:rsidRPr="000B743E">
              <w:rPr>
                <w:rFonts w:eastAsia="Times New Roman"/>
                <w:bCs/>
                <w:sz w:val="16"/>
                <w:szCs w:val="16"/>
              </w:rPr>
              <w:t xml:space="preserve"> уведомления: №</w:t>
            </w:r>
            <w:r w:rsidRPr="000B743E">
              <w:rPr>
                <w:rFonts w:eastAsia="Times New Roman"/>
                <w:bCs/>
                <w:sz w:val="16"/>
                <w:szCs w:val="16"/>
                <w:lang w:val="en-US"/>
              </w:rPr>
              <w:t xml:space="preserve">KZ223UCA00014967 </w:t>
            </w:r>
            <w:r w:rsidRPr="000B743E">
              <w:rPr>
                <w:rFonts w:eastAsia="Times New Roman"/>
                <w:bCs/>
                <w:sz w:val="16"/>
                <w:szCs w:val="16"/>
              </w:rPr>
              <w:t xml:space="preserve">от </w:t>
            </w:r>
            <w:r w:rsidRPr="000B743E">
              <w:rPr>
                <w:rFonts w:eastAsia="Times New Roman"/>
                <w:bCs/>
                <w:sz w:val="16"/>
                <w:szCs w:val="16"/>
                <w:lang w:val="en-US"/>
              </w:rPr>
              <w:t>13</w:t>
            </w:r>
            <w:r w:rsidRPr="000B743E">
              <w:rPr>
                <w:rFonts w:eastAsia="Times New Roman"/>
                <w:bCs/>
                <w:sz w:val="16"/>
                <w:szCs w:val="16"/>
              </w:rPr>
              <w:t>.</w:t>
            </w:r>
            <w:r w:rsidRPr="000B743E">
              <w:rPr>
                <w:rFonts w:eastAsia="Times New Roman"/>
                <w:bCs/>
                <w:sz w:val="16"/>
                <w:szCs w:val="16"/>
                <w:lang w:val="en-US"/>
              </w:rPr>
              <w:t>08</w:t>
            </w:r>
            <w:r w:rsidRPr="000B743E">
              <w:rPr>
                <w:rFonts w:eastAsia="Times New Roman"/>
                <w:bCs/>
                <w:sz w:val="16"/>
                <w:szCs w:val="16"/>
              </w:rPr>
              <w:t>.20</w:t>
            </w:r>
            <w:r w:rsidRPr="000B743E">
              <w:rPr>
                <w:rFonts w:eastAsia="Times New Roman"/>
                <w:bCs/>
                <w:sz w:val="16"/>
                <w:szCs w:val="16"/>
                <w:lang w:val="en-US"/>
              </w:rPr>
              <w:t>20</w:t>
            </w:r>
            <w:r w:rsidRPr="000B743E">
              <w:rPr>
                <w:rFonts w:eastAsia="Times New Roman"/>
                <w:bCs/>
                <w:sz w:val="16"/>
                <w:szCs w:val="16"/>
              </w:rPr>
              <w:t>г.</w:t>
            </w:r>
          </w:p>
          <w:p w14:paraId="40DCA374" w14:textId="77777777" w:rsidR="00245DDE" w:rsidRPr="000B743E" w:rsidRDefault="00245DDE" w:rsidP="001338EC">
            <w:pPr>
              <w:ind w:firstLine="400"/>
              <w:jc w:val="right"/>
              <w:rPr>
                <w:rFonts w:eastAsia="Times New Roman"/>
                <w:bCs/>
                <w:sz w:val="16"/>
                <w:szCs w:val="16"/>
              </w:rPr>
            </w:pP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B776138"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ЭЦП</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DD99781"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Оригинал </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F961AEF"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23-24</w:t>
            </w:r>
          </w:p>
        </w:tc>
      </w:tr>
      <w:tr w:rsidR="001338EC" w:rsidRPr="000B743E" w14:paraId="0818D3BF" w14:textId="77777777" w:rsidTr="001338EC">
        <w:trPr>
          <w:trHeight w:val="828"/>
        </w:trPr>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5B320F" w14:textId="77777777" w:rsidR="00245DDE" w:rsidRPr="000B743E" w:rsidRDefault="00245DDE" w:rsidP="001338EC">
            <w:pPr>
              <w:ind w:firstLine="400"/>
              <w:jc w:val="right"/>
              <w:rPr>
                <w:rFonts w:eastAsia="Times New Roman"/>
                <w:bCs/>
                <w:sz w:val="16"/>
                <w:szCs w:val="16"/>
                <w:lang w:val="en-US"/>
              </w:rPr>
            </w:pPr>
            <w:r w:rsidRPr="000B743E">
              <w:rPr>
                <w:rFonts w:eastAsia="Times New Roman"/>
                <w:bCs/>
                <w:sz w:val="16"/>
                <w:szCs w:val="16"/>
                <w:lang w:val="en-US"/>
              </w:rPr>
              <w:t>8</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19C1AC0"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Сведения об отсутствии (наличии) задолженности, учет по которым ведется в органах государственных доходов, по состоянию на 19.01.2021 год с приложением</w:t>
            </w:r>
          </w:p>
          <w:p w14:paraId="0CBB2586" w14:textId="77777777" w:rsidR="00245DDE" w:rsidRPr="000B743E" w:rsidRDefault="00245DDE" w:rsidP="001338EC">
            <w:pPr>
              <w:ind w:firstLine="400"/>
              <w:jc w:val="right"/>
              <w:rPr>
                <w:rFonts w:eastAsia="Times New Roman"/>
                <w:bCs/>
                <w:sz w:val="16"/>
                <w:szCs w:val="16"/>
              </w:rPr>
            </w:pP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29B3D35"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19.01.2021 года</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887BE39"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Сведения об отсутствии (наличии) задолженности, учет по которым ведется в органах государственных доходов, по состоянию на 19.01.2021 год с приложением</w:t>
            </w:r>
          </w:p>
          <w:p w14:paraId="2A994B61" w14:textId="77777777" w:rsidR="00245DDE" w:rsidRPr="000B743E" w:rsidRDefault="00245DDE" w:rsidP="001338EC">
            <w:pPr>
              <w:ind w:firstLine="400"/>
              <w:jc w:val="right"/>
              <w:rPr>
                <w:rFonts w:eastAsia="Times New Roman"/>
                <w:bCs/>
                <w:sz w:val="16"/>
                <w:szCs w:val="16"/>
              </w:rPr>
            </w:pP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5ED9B55"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Подпись сервера</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76CF694"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Оригинал </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A3C586B"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25-28-</w:t>
            </w:r>
          </w:p>
        </w:tc>
      </w:tr>
      <w:tr w:rsidR="001338EC" w:rsidRPr="000B743E" w14:paraId="762D621E" w14:textId="77777777" w:rsidTr="001338EC">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7FF5D1"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9</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7062BF1"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Подписанный  оригинал справки с банка АГФ АО «Банк </w:t>
            </w:r>
            <w:proofErr w:type="spellStart"/>
            <w:r w:rsidRPr="000B743E">
              <w:rPr>
                <w:rFonts w:eastAsia="Times New Roman"/>
                <w:bCs/>
                <w:sz w:val="16"/>
                <w:szCs w:val="16"/>
              </w:rPr>
              <w:t>ЦентрКредит</w:t>
            </w:r>
            <w:proofErr w:type="spellEnd"/>
            <w:r w:rsidRPr="000B743E">
              <w:rPr>
                <w:rFonts w:eastAsia="Times New Roman"/>
                <w:bCs/>
                <w:sz w:val="16"/>
                <w:szCs w:val="16"/>
              </w:rPr>
              <w:t>» отделение №2202,  исх.№55-2202-18/4 от 21.01.2021г.,  Доверенность</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2D08E4D"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исх.№55-2202-18/4 от 21.01.2021г.</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5EFD9F8"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Подписанный  оригинал справки с банка  АГФ АО «Банк </w:t>
            </w:r>
            <w:proofErr w:type="spellStart"/>
            <w:r w:rsidRPr="000B743E">
              <w:rPr>
                <w:rFonts w:eastAsia="Times New Roman"/>
                <w:bCs/>
                <w:sz w:val="16"/>
                <w:szCs w:val="16"/>
              </w:rPr>
              <w:t>ЦентрКредит</w:t>
            </w:r>
            <w:proofErr w:type="spellEnd"/>
            <w:r w:rsidRPr="000B743E">
              <w:rPr>
                <w:rFonts w:eastAsia="Times New Roman"/>
                <w:bCs/>
                <w:sz w:val="16"/>
                <w:szCs w:val="16"/>
              </w:rPr>
              <w:t>» отделение №2202,  исх.№55-2202-18/4 от 21.01.2021г., Доверенность</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D89C934"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Директор отделения №2202 АГФ АО «Банк </w:t>
            </w:r>
            <w:proofErr w:type="spellStart"/>
            <w:r w:rsidRPr="000B743E">
              <w:rPr>
                <w:rFonts w:eastAsia="Times New Roman"/>
                <w:bCs/>
                <w:sz w:val="16"/>
                <w:szCs w:val="16"/>
              </w:rPr>
              <w:t>ЦентрКредит</w:t>
            </w:r>
            <w:proofErr w:type="spellEnd"/>
            <w:r w:rsidRPr="000B743E">
              <w:rPr>
                <w:rFonts w:eastAsia="Times New Roman"/>
                <w:bCs/>
                <w:sz w:val="16"/>
                <w:szCs w:val="16"/>
              </w:rPr>
              <w:t xml:space="preserve">» </w:t>
            </w:r>
            <w:proofErr w:type="spellStart"/>
            <w:r w:rsidRPr="000B743E">
              <w:rPr>
                <w:rFonts w:eastAsia="Times New Roman"/>
                <w:bCs/>
                <w:sz w:val="16"/>
                <w:szCs w:val="16"/>
              </w:rPr>
              <w:t>Кобенбаева</w:t>
            </w:r>
            <w:proofErr w:type="spellEnd"/>
            <w:r w:rsidRPr="000B743E">
              <w:rPr>
                <w:rFonts w:eastAsia="Times New Roman"/>
                <w:bCs/>
                <w:sz w:val="16"/>
                <w:szCs w:val="16"/>
              </w:rPr>
              <w:t xml:space="preserve"> Т.Ш. </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9F88CA9"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Оригинал </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F38EEC8"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29-48</w:t>
            </w:r>
          </w:p>
        </w:tc>
      </w:tr>
      <w:tr w:rsidR="001338EC" w:rsidRPr="000B743E" w14:paraId="40402E4D" w14:textId="77777777" w:rsidTr="001338EC">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1A15A7"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10</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1BD9223"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Сведения о квалификации </w:t>
            </w:r>
            <w:proofErr w:type="gramStart"/>
            <w:r w:rsidRPr="000B743E">
              <w:rPr>
                <w:rFonts w:eastAsia="Times New Roman"/>
                <w:bCs/>
                <w:sz w:val="16"/>
                <w:szCs w:val="16"/>
              </w:rPr>
              <w:t>по  форме</w:t>
            </w:r>
            <w:proofErr w:type="gramEnd"/>
            <w:r w:rsidRPr="000B743E">
              <w:rPr>
                <w:rFonts w:eastAsia="Times New Roman"/>
                <w:bCs/>
                <w:sz w:val="16"/>
                <w:szCs w:val="16"/>
              </w:rPr>
              <w:t xml:space="preserve"> Приложение №5</w:t>
            </w:r>
          </w:p>
          <w:p w14:paraId="109C4D31" w14:textId="77777777" w:rsidR="00245DDE" w:rsidRPr="000B743E" w:rsidRDefault="00245DDE" w:rsidP="001338EC">
            <w:pPr>
              <w:ind w:firstLine="400"/>
              <w:jc w:val="right"/>
              <w:rPr>
                <w:rFonts w:eastAsia="Times New Roman"/>
                <w:bCs/>
                <w:sz w:val="16"/>
                <w:szCs w:val="16"/>
              </w:rPr>
            </w:pP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74A09AC"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29.</w:t>
            </w:r>
            <w:r w:rsidRPr="000B743E">
              <w:rPr>
                <w:rFonts w:eastAsia="Times New Roman"/>
                <w:bCs/>
                <w:sz w:val="16"/>
                <w:szCs w:val="16"/>
                <w:lang w:val="en-US"/>
              </w:rPr>
              <w:t>01</w:t>
            </w:r>
            <w:r w:rsidRPr="000B743E">
              <w:rPr>
                <w:rFonts w:eastAsia="Times New Roman"/>
                <w:bCs/>
                <w:sz w:val="16"/>
                <w:szCs w:val="16"/>
              </w:rPr>
              <w:t>.202</w:t>
            </w:r>
            <w:r w:rsidRPr="000B743E">
              <w:rPr>
                <w:rFonts w:eastAsia="Times New Roman"/>
                <w:bCs/>
                <w:sz w:val="16"/>
                <w:szCs w:val="16"/>
                <w:lang w:val="en-US"/>
              </w:rPr>
              <w:t>1</w:t>
            </w:r>
            <w:r w:rsidRPr="000B743E">
              <w:rPr>
                <w:rFonts w:eastAsia="Times New Roman"/>
                <w:bCs/>
                <w:sz w:val="16"/>
                <w:szCs w:val="16"/>
              </w:rPr>
              <w:t>г.</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E61E027"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Сведения о квалификации </w:t>
            </w:r>
            <w:proofErr w:type="gramStart"/>
            <w:r w:rsidRPr="000B743E">
              <w:rPr>
                <w:rFonts w:eastAsia="Times New Roman"/>
                <w:bCs/>
                <w:sz w:val="16"/>
                <w:szCs w:val="16"/>
              </w:rPr>
              <w:t>по  форме</w:t>
            </w:r>
            <w:proofErr w:type="gramEnd"/>
            <w:r w:rsidRPr="000B743E">
              <w:rPr>
                <w:rFonts w:eastAsia="Times New Roman"/>
                <w:bCs/>
                <w:sz w:val="16"/>
                <w:szCs w:val="16"/>
              </w:rPr>
              <w:t xml:space="preserve"> Приложение №5</w:t>
            </w:r>
          </w:p>
          <w:p w14:paraId="1BE11BC0" w14:textId="77777777" w:rsidR="00245DDE" w:rsidRPr="000B743E" w:rsidRDefault="00245DDE" w:rsidP="001338EC">
            <w:pPr>
              <w:ind w:firstLine="400"/>
              <w:jc w:val="right"/>
              <w:rPr>
                <w:rFonts w:eastAsia="Times New Roman"/>
                <w:bCs/>
                <w:sz w:val="16"/>
                <w:szCs w:val="16"/>
              </w:rPr>
            </w:pP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5F25797"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Начальник отдела государственных закупок ТОО «</w:t>
            </w:r>
            <w:r w:rsidRPr="000B743E">
              <w:rPr>
                <w:rFonts w:eastAsia="Times New Roman"/>
                <w:bCs/>
                <w:sz w:val="16"/>
                <w:szCs w:val="16"/>
                <w:lang w:val="en-US"/>
              </w:rPr>
              <w:t>SUNMEDICA</w:t>
            </w:r>
            <w:r w:rsidRPr="000B743E">
              <w:rPr>
                <w:rFonts w:eastAsia="Times New Roman"/>
                <w:bCs/>
                <w:sz w:val="16"/>
                <w:szCs w:val="16"/>
              </w:rPr>
              <w:t xml:space="preserve">» (САНМЕДИКА) </w:t>
            </w:r>
            <w:proofErr w:type="spellStart"/>
            <w:r w:rsidRPr="000B743E">
              <w:rPr>
                <w:rFonts w:eastAsia="Times New Roman"/>
                <w:bCs/>
                <w:sz w:val="16"/>
                <w:szCs w:val="16"/>
              </w:rPr>
              <w:t>Рымарь</w:t>
            </w:r>
            <w:proofErr w:type="spellEnd"/>
            <w:r w:rsidRPr="000B743E">
              <w:rPr>
                <w:rFonts w:eastAsia="Times New Roman"/>
                <w:bCs/>
                <w:sz w:val="16"/>
                <w:szCs w:val="16"/>
              </w:rPr>
              <w:t xml:space="preserve"> В.В.</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D16F03B"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Оригинал </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40ADFFF"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49-50</w:t>
            </w:r>
          </w:p>
        </w:tc>
      </w:tr>
      <w:tr w:rsidR="001338EC" w:rsidRPr="000B743E" w14:paraId="552DD978" w14:textId="77777777" w:rsidTr="001338EC">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3D12B1" w14:textId="77777777" w:rsidR="00245DDE" w:rsidRPr="000B743E" w:rsidRDefault="00245DDE" w:rsidP="001338EC">
            <w:pPr>
              <w:ind w:firstLine="400"/>
              <w:jc w:val="right"/>
              <w:rPr>
                <w:rFonts w:eastAsia="Times New Roman"/>
                <w:bCs/>
                <w:sz w:val="16"/>
                <w:szCs w:val="16"/>
                <w:lang w:val="en-US"/>
              </w:rPr>
            </w:pPr>
            <w:r w:rsidRPr="000B743E">
              <w:rPr>
                <w:rFonts w:eastAsia="Times New Roman"/>
                <w:bCs/>
                <w:sz w:val="16"/>
                <w:szCs w:val="16"/>
              </w:rPr>
              <w:t>1</w:t>
            </w:r>
            <w:r w:rsidRPr="000B743E">
              <w:rPr>
                <w:rFonts w:eastAsia="Times New Roman"/>
                <w:bCs/>
                <w:sz w:val="16"/>
                <w:szCs w:val="16"/>
                <w:lang w:val="en-US"/>
              </w:rPr>
              <w:t>1</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702FE85"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Таблица цен по форме Приложение №6</w:t>
            </w:r>
          </w:p>
          <w:p w14:paraId="08EB15A7" w14:textId="77777777" w:rsidR="00245DDE" w:rsidRPr="000B743E" w:rsidRDefault="00245DDE" w:rsidP="001338EC">
            <w:pPr>
              <w:ind w:firstLine="400"/>
              <w:jc w:val="right"/>
              <w:rPr>
                <w:rFonts w:eastAsia="Times New Roman"/>
                <w:bCs/>
                <w:sz w:val="16"/>
                <w:szCs w:val="16"/>
              </w:rPr>
            </w:pP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DAA5945"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lastRenderedPageBreak/>
              <w:t>29.</w:t>
            </w:r>
            <w:r w:rsidRPr="000B743E">
              <w:rPr>
                <w:rFonts w:eastAsia="Times New Roman"/>
                <w:bCs/>
                <w:sz w:val="16"/>
                <w:szCs w:val="16"/>
                <w:lang w:val="en-US"/>
              </w:rPr>
              <w:t>01</w:t>
            </w:r>
            <w:r w:rsidRPr="000B743E">
              <w:rPr>
                <w:rFonts w:eastAsia="Times New Roman"/>
                <w:bCs/>
                <w:sz w:val="16"/>
                <w:szCs w:val="16"/>
              </w:rPr>
              <w:t>.202</w:t>
            </w:r>
            <w:r w:rsidRPr="000B743E">
              <w:rPr>
                <w:rFonts w:eastAsia="Times New Roman"/>
                <w:bCs/>
                <w:sz w:val="16"/>
                <w:szCs w:val="16"/>
                <w:lang w:val="en-US"/>
              </w:rPr>
              <w:t>1</w:t>
            </w:r>
            <w:r w:rsidRPr="000B743E">
              <w:rPr>
                <w:rFonts w:eastAsia="Times New Roman"/>
                <w:bCs/>
                <w:sz w:val="16"/>
                <w:szCs w:val="16"/>
              </w:rPr>
              <w:t>г.</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B2F8F59"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Таблица цен по форме Приложение 6. Лоты №3-94 </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A9B16A8"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Начальник отдела государственных закупок ТОО </w:t>
            </w:r>
            <w:r w:rsidRPr="000B743E">
              <w:rPr>
                <w:rFonts w:eastAsia="Times New Roman"/>
                <w:bCs/>
                <w:sz w:val="16"/>
                <w:szCs w:val="16"/>
              </w:rPr>
              <w:lastRenderedPageBreak/>
              <w:t>«</w:t>
            </w:r>
            <w:r w:rsidRPr="000B743E">
              <w:rPr>
                <w:rFonts w:eastAsia="Times New Roman"/>
                <w:bCs/>
                <w:sz w:val="16"/>
                <w:szCs w:val="16"/>
                <w:lang w:val="en-US"/>
              </w:rPr>
              <w:t>SUNMEDICA</w:t>
            </w:r>
            <w:r w:rsidRPr="000B743E">
              <w:rPr>
                <w:rFonts w:eastAsia="Times New Roman"/>
                <w:bCs/>
                <w:sz w:val="16"/>
                <w:szCs w:val="16"/>
              </w:rPr>
              <w:t xml:space="preserve">» (САНМЕДИКА) </w:t>
            </w:r>
            <w:proofErr w:type="spellStart"/>
            <w:r w:rsidRPr="000B743E">
              <w:rPr>
                <w:rFonts w:eastAsia="Times New Roman"/>
                <w:bCs/>
                <w:sz w:val="16"/>
                <w:szCs w:val="16"/>
              </w:rPr>
              <w:t>Рымарь</w:t>
            </w:r>
            <w:proofErr w:type="spellEnd"/>
            <w:r w:rsidRPr="000B743E">
              <w:rPr>
                <w:rFonts w:eastAsia="Times New Roman"/>
                <w:bCs/>
                <w:sz w:val="16"/>
                <w:szCs w:val="16"/>
              </w:rPr>
              <w:t xml:space="preserve"> В.В.</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AC11641"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lastRenderedPageBreak/>
              <w:t xml:space="preserve">Оригинал </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C7F92C1" w14:textId="77777777" w:rsidR="00245DDE" w:rsidRPr="000B743E" w:rsidRDefault="00245DDE" w:rsidP="001338EC">
            <w:pPr>
              <w:ind w:firstLine="400"/>
              <w:jc w:val="right"/>
              <w:rPr>
                <w:rFonts w:eastAsia="Times New Roman"/>
                <w:bCs/>
                <w:sz w:val="16"/>
                <w:szCs w:val="16"/>
                <w:lang w:val="en-US"/>
              </w:rPr>
            </w:pPr>
            <w:r w:rsidRPr="000B743E">
              <w:rPr>
                <w:rFonts w:eastAsia="Times New Roman"/>
                <w:bCs/>
                <w:sz w:val="16"/>
                <w:szCs w:val="16"/>
              </w:rPr>
              <w:t>51-</w:t>
            </w:r>
            <w:r w:rsidRPr="000B743E">
              <w:rPr>
                <w:rFonts w:eastAsia="Times New Roman"/>
                <w:bCs/>
                <w:sz w:val="16"/>
                <w:szCs w:val="16"/>
                <w:lang w:val="en-US"/>
              </w:rPr>
              <w:t>114</w:t>
            </w:r>
          </w:p>
        </w:tc>
      </w:tr>
      <w:tr w:rsidR="001338EC" w:rsidRPr="000B743E" w14:paraId="153A6D34" w14:textId="77777777" w:rsidTr="001338EC">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FCA4E3"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12</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94E7F91"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Копия письма производителя о производственных площадках</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380B51E"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BB118C4"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Копия письма производителя о производственных площадках</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40FDB04"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51EAB1"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Копия</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4A551A8" w14:textId="77777777" w:rsidR="00245DDE" w:rsidRPr="000B743E" w:rsidRDefault="00245DDE" w:rsidP="001338EC">
            <w:pPr>
              <w:ind w:firstLine="400"/>
              <w:jc w:val="right"/>
              <w:rPr>
                <w:rFonts w:eastAsia="Times New Roman"/>
                <w:bCs/>
                <w:sz w:val="16"/>
                <w:szCs w:val="16"/>
                <w:lang w:val="en-US"/>
              </w:rPr>
            </w:pPr>
            <w:r w:rsidRPr="000B743E">
              <w:rPr>
                <w:rFonts w:eastAsia="Times New Roman"/>
                <w:bCs/>
                <w:sz w:val="16"/>
                <w:szCs w:val="16"/>
                <w:lang w:val="en-US"/>
              </w:rPr>
              <w:t>115-120</w:t>
            </w:r>
          </w:p>
        </w:tc>
      </w:tr>
      <w:tr w:rsidR="001338EC" w:rsidRPr="000B743E" w14:paraId="205B90FC" w14:textId="77777777" w:rsidTr="001338EC">
        <w:trPr>
          <w:trHeight w:val="430"/>
        </w:trPr>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7C2F31" w14:textId="77777777" w:rsidR="00245DDE" w:rsidRPr="000B743E" w:rsidRDefault="00245DDE" w:rsidP="001338EC">
            <w:pPr>
              <w:ind w:firstLine="400"/>
              <w:jc w:val="right"/>
              <w:rPr>
                <w:rFonts w:eastAsia="Times New Roman"/>
                <w:bCs/>
                <w:sz w:val="16"/>
                <w:szCs w:val="16"/>
                <w:lang w:val="en-US"/>
              </w:rPr>
            </w:pPr>
            <w:r w:rsidRPr="000B743E">
              <w:rPr>
                <w:rFonts w:eastAsia="Times New Roman"/>
                <w:bCs/>
                <w:sz w:val="16"/>
                <w:szCs w:val="16"/>
              </w:rPr>
              <w:t>13</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02B59B2"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Письмо «Сопутствующие </w:t>
            </w:r>
            <w:proofErr w:type="gramStart"/>
            <w:r w:rsidRPr="000B743E">
              <w:rPr>
                <w:rFonts w:eastAsia="Times New Roman"/>
                <w:bCs/>
                <w:sz w:val="16"/>
                <w:szCs w:val="16"/>
              </w:rPr>
              <w:t>услуги»  ТОО</w:t>
            </w:r>
            <w:proofErr w:type="gramEnd"/>
            <w:r w:rsidRPr="000B743E">
              <w:rPr>
                <w:rFonts w:eastAsia="Times New Roman"/>
                <w:bCs/>
                <w:sz w:val="16"/>
                <w:szCs w:val="16"/>
              </w:rPr>
              <w:t xml:space="preserve"> «</w:t>
            </w:r>
            <w:r w:rsidRPr="000B743E">
              <w:rPr>
                <w:rFonts w:eastAsia="Times New Roman"/>
                <w:bCs/>
                <w:sz w:val="16"/>
                <w:szCs w:val="16"/>
                <w:lang w:val="en-US"/>
              </w:rPr>
              <w:t>SUNMEDICA</w:t>
            </w:r>
            <w:r w:rsidRPr="000B743E">
              <w:rPr>
                <w:rFonts w:eastAsia="Times New Roman"/>
                <w:bCs/>
                <w:sz w:val="16"/>
                <w:szCs w:val="16"/>
              </w:rPr>
              <w:t>» (САНМЕДИКА) </w:t>
            </w:r>
          </w:p>
          <w:p w14:paraId="3A1CD4E9" w14:textId="77777777" w:rsidR="00245DDE" w:rsidRPr="000B743E" w:rsidRDefault="00245DDE" w:rsidP="001338EC">
            <w:pPr>
              <w:ind w:firstLine="400"/>
              <w:jc w:val="right"/>
              <w:rPr>
                <w:rFonts w:eastAsia="Times New Roman"/>
                <w:bCs/>
                <w:sz w:val="16"/>
                <w:szCs w:val="16"/>
              </w:rPr>
            </w:pPr>
          </w:p>
          <w:p w14:paraId="7F20C0EA" w14:textId="77777777" w:rsidR="00245DDE" w:rsidRPr="000B743E" w:rsidRDefault="00245DDE" w:rsidP="001338EC">
            <w:pPr>
              <w:ind w:firstLine="400"/>
              <w:jc w:val="right"/>
              <w:rPr>
                <w:rFonts w:eastAsia="Times New Roman"/>
                <w:bCs/>
                <w:sz w:val="16"/>
                <w:szCs w:val="16"/>
              </w:rPr>
            </w:pP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695BBC8"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Исходящий №108 </w:t>
            </w:r>
            <w:r w:rsidRPr="000B743E">
              <w:rPr>
                <w:rFonts w:eastAsia="Times New Roman"/>
                <w:bCs/>
                <w:sz w:val="16"/>
                <w:szCs w:val="16"/>
                <w:lang w:val="en-US"/>
              </w:rPr>
              <w:t xml:space="preserve"> </w:t>
            </w:r>
            <w:r w:rsidRPr="000B743E">
              <w:rPr>
                <w:rFonts w:eastAsia="Times New Roman"/>
                <w:bCs/>
                <w:sz w:val="16"/>
                <w:szCs w:val="16"/>
              </w:rPr>
              <w:t>от 29.</w:t>
            </w:r>
            <w:r w:rsidRPr="000B743E">
              <w:rPr>
                <w:rFonts w:eastAsia="Times New Roman"/>
                <w:bCs/>
                <w:sz w:val="16"/>
                <w:szCs w:val="16"/>
                <w:lang w:val="en-US"/>
              </w:rPr>
              <w:t>01</w:t>
            </w:r>
            <w:r w:rsidRPr="000B743E">
              <w:rPr>
                <w:rFonts w:eastAsia="Times New Roman"/>
                <w:bCs/>
                <w:sz w:val="16"/>
                <w:szCs w:val="16"/>
              </w:rPr>
              <w:t>.202</w:t>
            </w:r>
            <w:r w:rsidRPr="000B743E">
              <w:rPr>
                <w:rFonts w:eastAsia="Times New Roman"/>
                <w:bCs/>
                <w:sz w:val="16"/>
                <w:szCs w:val="16"/>
                <w:lang w:val="en-US"/>
              </w:rPr>
              <w:t>1</w:t>
            </w:r>
            <w:r w:rsidRPr="000B743E">
              <w:rPr>
                <w:rFonts w:eastAsia="Times New Roman"/>
                <w:bCs/>
                <w:sz w:val="16"/>
                <w:szCs w:val="16"/>
              </w:rPr>
              <w:t xml:space="preserve"> г.</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951BB5A"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Письмо «Сопутствующие </w:t>
            </w:r>
            <w:proofErr w:type="gramStart"/>
            <w:r w:rsidRPr="000B743E">
              <w:rPr>
                <w:rFonts w:eastAsia="Times New Roman"/>
                <w:bCs/>
                <w:sz w:val="16"/>
                <w:szCs w:val="16"/>
              </w:rPr>
              <w:t>услуги»  ТОО</w:t>
            </w:r>
            <w:proofErr w:type="gramEnd"/>
            <w:r w:rsidRPr="000B743E">
              <w:rPr>
                <w:rFonts w:eastAsia="Times New Roman"/>
                <w:bCs/>
                <w:sz w:val="16"/>
                <w:szCs w:val="16"/>
              </w:rPr>
              <w:t xml:space="preserve"> «</w:t>
            </w:r>
            <w:r w:rsidRPr="000B743E">
              <w:rPr>
                <w:rFonts w:eastAsia="Times New Roman"/>
                <w:bCs/>
                <w:sz w:val="16"/>
                <w:szCs w:val="16"/>
                <w:lang w:val="en-US"/>
              </w:rPr>
              <w:t>SUNMEDICA</w:t>
            </w:r>
            <w:r w:rsidRPr="000B743E">
              <w:rPr>
                <w:rFonts w:eastAsia="Times New Roman"/>
                <w:bCs/>
                <w:sz w:val="16"/>
                <w:szCs w:val="16"/>
              </w:rPr>
              <w:t>» (САНМЕДИКА) </w:t>
            </w:r>
          </w:p>
          <w:p w14:paraId="2F8D416A" w14:textId="77777777" w:rsidR="00245DDE" w:rsidRPr="000B743E" w:rsidRDefault="00245DDE" w:rsidP="001338EC">
            <w:pPr>
              <w:ind w:firstLine="400"/>
              <w:jc w:val="right"/>
              <w:rPr>
                <w:rFonts w:eastAsia="Times New Roman"/>
                <w:bCs/>
                <w:sz w:val="16"/>
                <w:szCs w:val="16"/>
              </w:rPr>
            </w:pPr>
          </w:p>
          <w:p w14:paraId="5913518E" w14:textId="77777777" w:rsidR="00245DDE" w:rsidRPr="000B743E" w:rsidRDefault="00245DDE" w:rsidP="001338EC">
            <w:pPr>
              <w:ind w:firstLine="400"/>
              <w:jc w:val="right"/>
              <w:rPr>
                <w:rFonts w:eastAsia="Times New Roman"/>
                <w:bCs/>
                <w:sz w:val="16"/>
                <w:szCs w:val="16"/>
              </w:rPr>
            </w:pP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52C8A74"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Начальник отдела государственных закупок ТОО «</w:t>
            </w:r>
            <w:r w:rsidRPr="000B743E">
              <w:rPr>
                <w:rFonts w:eastAsia="Times New Roman"/>
                <w:bCs/>
                <w:sz w:val="16"/>
                <w:szCs w:val="16"/>
                <w:lang w:val="en-US"/>
              </w:rPr>
              <w:t>SUNMEDICA</w:t>
            </w:r>
            <w:r w:rsidRPr="000B743E">
              <w:rPr>
                <w:rFonts w:eastAsia="Times New Roman"/>
                <w:bCs/>
                <w:sz w:val="16"/>
                <w:szCs w:val="16"/>
              </w:rPr>
              <w:t xml:space="preserve">» (САНМЕДИКА) </w:t>
            </w:r>
            <w:proofErr w:type="spellStart"/>
            <w:r w:rsidRPr="000B743E">
              <w:rPr>
                <w:rFonts w:eastAsia="Times New Roman"/>
                <w:bCs/>
                <w:sz w:val="16"/>
                <w:szCs w:val="16"/>
              </w:rPr>
              <w:t>Рымарь</w:t>
            </w:r>
            <w:proofErr w:type="spellEnd"/>
            <w:r w:rsidRPr="000B743E">
              <w:rPr>
                <w:rFonts w:eastAsia="Times New Roman"/>
                <w:bCs/>
                <w:sz w:val="16"/>
                <w:szCs w:val="16"/>
              </w:rPr>
              <w:t xml:space="preserve"> В.В.</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8C86420"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Оригинал </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AB5ED41" w14:textId="77777777" w:rsidR="00245DDE" w:rsidRPr="000B743E" w:rsidRDefault="00245DDE" w:rsidP="001338EC">
            <w:pPr>
              <w:ind w:firstLine="400"/>
              <w:jc w:val="right"/>
              <w:rPr>
                <w:rFonts w:eastAsia="Times New Roman"/>
                <w:bCs/>
                <w:sz w:val="16"/>
                <w:szCs w:val="16"/>
                <w:lang w:val="en-US"/>
              </w:rPr>
            </w:pPr>
            <w:r w:rsidRPr="000B743E">
              <w:rPr>
                <w:rFonts w:eastAsia="Times New Roman"/>
                <w:bCs/>
                <w:sz w:val="16"/>
                <w:szCs w:val="16"/>
                <w:lang w:val="en-US"/>
              </w:rPr>
              <w:t>121-122</w:t>
            </w:r>
          </w:p>
        </w:tc>
      </w:tr>
      <w:tr w:rsidR="001338EC" w:rsidRPr="000B743E" w14:paraId="5F88B4B7" w14:textId="77777777" w:rsidTr="001338EC">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D5DA20"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14</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E1E01DF"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Письмо – гарантия о соответствии основным квалификационным требованиям</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03AB8C8"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Исходящий №105 </w:t>
            </w:r>
            <w:r w:rsidRPr="000B743E">
              <w:rPr>
                <w:rFonts w:eastAsia="Times New Roman"/>
                <w:bCs/>
                <w:sz w:val="16"/>
                <w:szCs w:val="16"/>
                <w:lang w:val="en-US"/>
              </w:rPr>
              <w:t xml:space="preserve"> </w:t>
            </w:r>
            <w:r w:rsidRPr="000B743E">
              <w:rPr>
                <w:rFonts w:eastAsia="Times New Roman"/>
                <w:bCs/>
                <w:sz w:val="16"/>
                <w:szCs w:val="16"/>
              </w:rPr>
              <w:t>от 29.</w:t>
            </w:r>
            <w:r w:rsidRPr="000B743E">
              <w:rPr>
                <w:rFonts w:eastAsia="Times New Roman"/>
                <w:bCs/>
                <w:sz w:val="16"/>
                <w:szCs w:val="16"/>
                <w:lang w:val="en-US"/>
              </w:rPr>
              <w:t>01</w:t>
            </w:r>
            <w:r w:rsidRPr="000B743E">
              <w:rPr>
                <w:rFonts w:eastAsia="Times New Roman"/>
                <w:bCs/>
                <w:sz w:val="16"/>
                <w:szCs w:val="16"/>
              </w:rPr>
              <w:t>.202</w:t>
            </w:r>
            <w:r w:rsidRPr="000B743E">
              <w:rPr>
                <w:rFonts w:eastAsia="Times New Roman"/>
                <w:bCs/>
                <w:sz w:val="16"/>
                <w:szCs w:val="16"/>
                <w:lang w:val="en-US"/>
              </w:rPr>
              <w:t>1</w:t>
            </w:r>
            <w:r w:rsidRPr="000B743E">
              <w:rPr>
                <w:rFonts w:eastAsia="Times New Roman"/>
                <w:bCs/>
                <w:sz w:val="16"/>
                <w:szCs w:val="16"/>
              </w:rPr>
              <w:t xml:space="preserve"> г.</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7CF925F"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Письмо – гарантия о соответствии основным квалификационным требованиям</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12F0574"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Начальник отдела государственных закупок ТОО «</w:t>
            </w:r>
            <w:r w:rsidRPr="000B743E">
              <w:rPr>
                <w:rFonts w:eastAsia="Times New Roman"/>
                <w:bCs/>
                <w:sz w:val="16"/>
                <w:szCs w:val="16"/>
                <w:lang w:val="en-US"/>
              </w:rPr>
              <w:t>SUNMEDICA</w:t>
            </w:r>
            <w:r w:rsidRPr="000B743E">
              <w:rPr>
                <w:rFonts w:eastAsia="Times New Roman"/>
                <w:bCs/>
                <w:sz w:val="16"/>
                <w:szCs w:val="16"/>
              </w:rPr>
              <w:t xml:space="preserve">» (САНМЕДИКА) </w:t>
            </w:r>
            <w:proofErr w:type="spellStart"/>
            <w:r w:rsidRPr="000B743E">
              <w:rPr>
                <w:rFonts w:eastAsia="Times New Roman"/>
                <w:bCs/>
                <w:sz w:val="16"/>
                <w:szCs w:val="16"/>
              </w:rPr>
              <w:t>Рымарь</w:t>
            </w:r>
            <w:proofErr w:type="spellEnd"/>
            <w:r w:rsidRPr="000B743E">
              <w:rPr>
                <w:rFonts w:eastAsia="Times New Roman"/>
                <w:bCs/>
                <w:sz w:val="16"/>
                <w:szCs w:val="16"/>
              </w:rPr>
              <w:t xml:space="preserve"> В.В.</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3F0FCCB"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Оригинал</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F1EE6C9" w14:textId="77777777" w:rsidR="00245DDE" w:rsidRPr="000B743E" w:rsidRDefault="00245DDE" w:rsidP="001338EC">
            <w:pPr>
              <w:ind w:firstLine="400"/>
              <w:jc w:val="right"/>
              <w:rPr>
                <w:rFonts w:eastAsia="Times New Roman"/>
                <w:bCs/>
                <w:sz w:val="16"/>
                <w:szCs w:val="16"/>
                <w:lang w:val="en-US"/>
              </w:rPr>
            </w:pPr>
            <w:r w:rsidRPr="000B743E">
              <w:rPr>
                <w:rFonts w:eastAsia="Times New Roman"/>
                <w:bCs/>
                <w:sz w:val="16"/>
                <w:szCs w:val="16"/>
                <w:lang w:val="en-US"/>
              </w:rPr>
              <w:t>123-126</w:t>
            </w:r>
          </w:p>
        </w:tc>
      </w:tr>
      <w:tr w:rsidR="001338EC" w:rsidRPr="000B743E" w14:paraId="222086D9" w14:textId="77777777" w:rsidTr="001338EC">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89A886"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15</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E12E091"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Письмо – </w:t>
            </w:r>
            <w:proofErr w:type="gramStart"/>
            <w:r w:rsidRPr="000B743E">
              <w:rPr>
                <w:rFonts w:eastAsia="Times New Roman"/>
                <w:bCs/>
                <w:sz w:val="16"/>
                <w:szCs w:val="16"/>
              </w:rPr>
              <w:t>гарантия  об</w:t>
            </w:r>
            <w:proofErr w:type="gramEnd"/>
            <w:r w:rsidRPr="000B743E">
              <w:rPr>
                <w:rFonts w:eastAsia="Times New Roman"/>
                <w:bCs/>
                <w:sz w:val="16"/>
                <w:szCs w:val="16"/>
              </w:rPr>
              <w:t xml:space="preserve"> отсутствии аффилированности</w:t>
            </w:r>
          </w:p>
          <w:p w14:paraId="253DE3E2" w14:textId="77777777" w:rsidR="00245DDE" w:rsidRPr="000B743E" w:rsidRDefault="00245DDE" w:rsidP="001338EC">
            <w:pPr>
              <w:ind w:firstLine="400"/>
              <w:jc w:val="right"/>
              <w:rPr>
                <w:rFonts w:eastAsia="Times New Roman"/>
                <w:bCs/>
                <w:sz w:val="16"/>
                <w:szCs w:val="16"/>
              </w:rPr>
            </w:pP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25C1A56"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Исходящий №109 </w:t>
            </w:r>
            <w:r w:rsidRPr="000B743E">
              <w:rPr>
                <w:rFonts w:eastAsia="Times New Roman"/>
                <w:bCs/>
                <w:sz w:val="16"/>
                <w:szCs w:val="16"/>
                <w:lang w:val="en-US"/>
              </w:rPr>
              <w:t xml:space="preserve"> </w:t>
            </w:r>
            <w:r w:rsidRPr="000B743E">
              <w:rPr>
                <w:rFonts w:eastAsia="Times New Roman"/>
                <w:bCs/>
                <w:sz w:val="16"/>
                <w:szCs w:val="16"/>
              </w:rPr>
              <w:t>от 29.</w:t>
            </w:r>
            <w:r w:rsidRPr="000B743E">
              <w:rPr>
                <w:rFonts w:eastAsia="Times New Roman"/>
                <w:bCs/>
                <w:sz w:val="16"/>
                <w:szCs w:val="16"/>
                <w:lang w:val="en-US"/>
              </w:rPr>
              <w:t>01</w:t>
            </w:r>
            <w:r w:rsidRPr="000B743E">
              <w:rPr>
                <w:rFonts w:eastAsia="Times New Roman"/>
                <w:bCs/>
                <w:sz w:val="16"/>
                <w:szCs w:val="16"/>
              </w:rPr>
              <w:t>.202</w:t>
            </w:r>
            <w:r w:rsidRPr="000B743E">
              <w:rPr>
                <w:rFonts w:eastAsia="Times New Roman"/>
                <w:bCs/>
                <w:sz w:val="16"/>
                <w:szCs w:val="16"/>
                <w:lang w:val="en-US"/>
              </w:rPr>
              <w:t>1</w:t>
            </w:r>
            <w:r w:rsidRPr="000B743E">
              <w:rPr>
                <w:rFonts w:eastAsia="Times New Roman"/>
                <w:bCs/>
                <w:sz w:val="16"/>
                <w:szCs w:val="16"/>
              </w:rPr>
              <w:t xml:space="preserve"> г.</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26B28CA"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Письмо – гарантия  об отсутствии аффилированности</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408952A"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Начальник отдела государственных закупок ТОО «</w:t>
            </w:r>
            <w:r w:rsidRPr="000B743E">
              <w:rPr>
                <w:rFonts w:eastAsia="Times New Roman"/>
                <w:bCs/>
                <w:sz w:val="16"/>
                <w:szCs w:val="16"/>
                <w:lang w:val="en-US"/>
              </w:rPr>
              <w:t>SUNMEDICA</w:t>
            </w:r>
            <w:r w:rsidRPr="000B743E">
              <w:rPr>
                <w:rFonts w:eastAsia="Times New Roman"/>
                <w:bCs/>
                <w:sz w:val="16"/>
                <w:szCs w:val="16"/>
              </w:rPr>
              <w:t xml:space="preserve">» (САНМЕДИКА) </w:t>
            </w:r>
            <w:proofErr w:type="spellStart"/>
            <w:r w:rsidRPr="000B743E">
              <w:rPr>
                <w:rFonts w:eastAsia="Times New Roman"/>
                <w:bCs/>
                <w:sz w:val="16"/>
                <w:szCs w:val="16"/>
              </w:rPr>
              <w:t>Рымарь</w:t>
            </w:r>
            <w:proofErr w:type="spellEnd"/>
            <w:r w:rsidRPr="000B743E">
              <w:rPr>
                <w:rFonts w:eastAsia="Times New Roman"/>
                <w:bCs/>
                <w:sz w:val="16"/>
                <w:szCs w:val="16"/>
              </w:rPr>
              <w:t xml:space="preserve"> В.В.</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84F468B"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Оригинал </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4523DFA" w14:textId="77777777" w:rsidR="00245DDE" w:rsidRPr="000B743E" w:rsidRDefault="00245DDE" w:rsidP="001338EC">
            <w:pPr>
              <w:ind w:firstLine="400"/>
              <w:jc w:val="right"/>
              <w:rPr>
                <w:rFonts w:eastAsia="Times New Roman"/>
                <w:bCs/>
                <w:sz w:val="16"/>
                <w:szCs w:val="16"/>
                <w:lang w:val="en-US"/>
              </w:rPr>
            </w:pPr>
            <w:r w:rsidRPr="000B743E">
              <w:rPr>
                <w:rFonts w:eastAsia="Times New Roman"/>
                <w:bCs/>
                <w:sz w:val="16"/>
                <w:szCs w:val="16"/>
                <w:lang w:val="en-US"/>
              </w:rPr>
              <w:t>127-128</w:t>
            </w:r>
          </w:p>
        </w:tc>
      </w:tr>
      <w:tr w:rsidR="001338EC" w:rsidRPr="000B743E" w14:paraId="3B577BF9" w14:textId="77777777" w:rsidTr="001338EC">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E2034E"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16</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DA5A452"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Письмо </w:t>
            </w:r>
            <w:proofErr w:type="gramStart"/>
            <w:r w:rsidRPr="000B743E">
              <w:rPr>
                <w:rFonts w:eastAsia="Times New Roman"/>
                <w:bCs/>
                <w:sz w:val="16"/>
                <w:szCs w:val="16"/>
              </w:rPr>
              <w:t>-  согласие</w:t>
            </w:r>
            <w:proofErr w:type="gramEnd"/>
            <w:r w:rsidRPr="000B743E">
              <w:rPr>
                <w:rFonts w:eastAsia="Times New Roman"/>
                <w:bCs/>
                <w:sz w:val="16"/>
                <w:szCs w:val="16"/>
              </w:rPr>
              <w:t xml:space="preserve">  на расторжение договора закупа</w:t>
            </w:r>
          </w:p>
          <w:p w14:paraId="569DC796" w14:textId="77777777" w:rsidR="00245DDE" w:rsidRPr="000B743E" w:rsidRDefault="00245DDE" w:rsidP="001338EC">
            <w:pPr>
              <w:ind w:firstLine="400"/>
              <w:jc w:val="right"/>
              <w:rPr>
                <w:rFonts w:eastAsia="Times New Roman"/>
                <w:bCs/>
                <w:sz w:val="16"/>
                <w:szCs w:val="16"/>
              </w:rPr>
            </w:pP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DFEB19C"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Исходящий №106 </w:t>
            </w:r>
            <w:r w:rsidRPr="000B743E">
              <w:rPr>
                <w:rFonts w:eastAsia="Times New Roman"/>
                <w:bCs/>
                <w:sz w:val="16"/>
                <w:szCs w:val="16"/>
                <w:lang w:val="en-US"/>
              </w:rPr>
              <w:t xml:space="preserve"> </w:t>
            </w:r>
            <w:r w:rsidRPr="000B743E">
              <w:rPr>
                <w:rFonts w:eastAsia="Times New Roman"/>
                <w:bCs/>
                <w:sz w:val="16"/>
                <w:szCs w:val="16"/>
              </w:rPr>
              <w:t>от 29.</w:t>
            </w:r>
            <w:r w:rsidRPr="000B743E">
              <w:rPr>
                <w:rFonts w:eastAsia="Times New Roman"/>
                <w:bCs/>
                <w:sz w:val="16"/>
                <w:szCs w:val="16"/>
                <w:lang w:val="en-US"/>
              </w:rPr>
              <w:t>01</w:t>
            </w:r>
            <w:r w:rsidRPr="000B743E">
              <w:rPr>
                <w:rFonts w:eastAsia="Times New Roman"/>
                <w:bCs/>
                <w:sz w:val="16"/>
                <w:szCs w:val="16"/>
              </w:rPr>
              <w:t>.202</w:t>
            </w:r>
            <w:r w:rsidRPr="000B743E">
              <w:rPr>
                <w:rFonts w:eastAsia="Times New Roman"/>
                <w:bCs/>
                <w:sz w:val="16"/>
                <w:szCs w:val="16"/>
                <w:lang w:val="en-US"/>
              </w:rPr>
              <w:t>1</w:t>
            </w:r>
            <w:r w:rsidRPr="000B743E">
              <w:rPr>
                <w:rFonts w:eastAsia="Times New Roman"/>
                <w:bCs/>
                <w:sz w:val="16"/>
                <w:szCs w:val="16"/>
              </w:rPr>
              <w:t xml:space="preserve"> г.</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EF0B1FF"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Письмо </w:t>
            </w:r>
            <w:proofErr w:type="gramStart"/>
            <w:r w:rsidRPr="000B743E">
              <w:rPr>
                <w:rFonts w:eastAsia="Times New Roman"/>
                <w:bCs/>
                <w:sz w:val="16"/>
                <w:szCs w:val="16"/>
              </w:rPr>
              <w:t>-  согласие</w:t>
            </w:r>
            <w:proofErr w:type="gramEnd"/>
            <w:r w:rsidRPr="000B743E">
              <w:rPr>
                <w:rFonts w:eastAsia="Times New Roman"/>
                <w:bCs/>
                <w:sz w:val="16"/>
                <w:szCs w:val="16"/>
              </w:rPr>
              <w:t xml:space="preserve">  на расторжение договора закупа</w:t>
            </w:r>
          </w:p>
          <w:p w14:paraId="62E95515" w14:textId="77777777" w:rsidR="00245DDE" w:rsidRPr="000B743E" w:rsidRDefault="00245DDE" w:rsidP="001338EC">
            <w:pPr>
              <w:ind w:firstLine="400"/>
              <w:jc w:val="right"/>
              <w:rPr>
                <w:rFonts w:eastAsia="Times New Roman"/>
                <w:bCs/>
                <w:sz w:val="16"/>
                <w:szCs w:val="16"/>
              </w:rPr>
            </w:pP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C71F17A"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Начальник отдела государственных закупок ТОО «</w:t>
            </w:r>
            <w:r w:rsidRPr="000B743E">
              <w:rPr>
                <w:rFonts w:eastAsia="Times New Roman"/>
                <w:bCs/>
                <w:sz w:val="16"/>
                <w:szCs w:val="16"/>
                <w:lang w:val="en-US"/>
              </w:rPr>
              <w:t>SUNMEDICA</w:t>
            </w:r>
            <w:r w:rsidRPr="000B743E">
              <w:rPr>
                <w:rFonts w:eastAsia="Times New Roman"/>
                <w:bCs/>
                <w:sz w:val="16"/>
                <w:szCs w:val="16"/>
              </w:rPr>
              <w:t xml:space="preserve">» (САНМЕДИКА) </w:t>
            </w:r>
            <w:proofErr w:type="spellStart"/>
            <w:r w:rsidRPr="000B743E">
              <w:rPr>
                <w:rFonts w:eastAsia="Times New Roman"/>
                <w:bCs/>
                <w:sz w:val="16"/>
                <w:szCs w:val="16"/>
              </w:rPr>
              <w:t>Рымарь</w:t>
            </w:r>
            <w:proofErr w:type="spellEnd"/>
            <w:r w:rsidRPr="000B743E">
              <w:rPr>
                <w:rFonts w:eastAsia="Times New Roman"/>
                <w:bCs/>
                <w:sz w:val="16"/>
                <w:szCs w:val="16"/>
              </w:rPr>
              <w:t xml:space="preserve"> В.В.</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A49AFE9"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Оригинал</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7EE4845" w14:textId="77777777" w:rsidR="00245DDE" w:rsidRPr="000B743E" w:rsidRDefault="00245DDE" w:rsidP="001338EC">
            <w:pPr>
              <w:ind w:firstLine="400"/>
              <w:jc w:val="right"/>
              <w:rPr>
                <w:rFonts w:eastAsia="Times New Roman"/>
                <w:bCs/>
                <w:sz w:val="16"/>
                <w:szCs w:val="16"/>
                <w:lang w:val="en-US"/>
              </w:rPr>
            </w:pPr>
            <w:r w:rsidRPr="000B743E">
              <w:rPr>
                <w:rFonts w:eastAsia="Times New Roman"/>
                <w:bCs/>
                <w:sz w:val="16"/>
                <w:szCs w:val="16"/>
                <w:lang w:val="en-US"/>
              </w:rPr>
              <w:t>129-130</w:t>
            </w:r>
          </w:p>
        </w:tc>
      </w:tr>
      <w:tr w:rsidR="001338EC" w:rsidRPr="000B743E" w14:paraId="34554BF2" w14:textId="77777777" w:rsidTr="001338EC">
        <w:trPr>
          <w:trHeight w:val="326"/>
        </w:trPr>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3BD16E"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17</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FDE37DC"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Письмо – гарантия о соответствии квалификационным требованиям изделий медицинского назначения</w:t>
            </w:r>
          </w:p>
          <w:p w14:paraId="6B11D706" w14:textId="77777777" w:rsidR="00245DDE" w:rsidRPr="000B743E" w:rsidRDefault="00245DDE" w:rsidP="001338EC">
            <w:pPr>
              <w:ind w:firstLine="400"/>
              <w:jc w:val="right"/>
              <w:rPr>
                <w:rFonts w:eastAsia="Times New Roman"/>
                <w:bCs/>
                <w:sz w:val="16"/>
                <w:szCs w:val="16"/>
              </w:rPr>
            </w:pP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672F4CC"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Исходящий №107 </w:t>
            </w:r>
            <w:r w:rsidRPr="000B743E">
              <w:rPr>
                <w:rFonts w:eastAsia="Times New Roman"/>
                <w:bCs/>
                <w:sz w:val="16"/>
                <w:szCs w:val="16"/>
                <w:lang w:val="en-US"/>
              </w:rPr>
              <w:t xml:space="preserve"> </w:t>
            </w:r>
            <w:r w:rsidRPr="000B743E">
              <w:rPr>
                <w:rFonts w:eastAsia="Times New Roman"/>
                <w:bCs/>
                <w:sz w:val="16"/>
                <w:szCs w:val="16"/>
              </w:rPr>
              <w:t>от 29.</w:t>
            </w:r>
            <w:r w:rsidRPr="000B743E">
              <w:rPr>
                <w:rFonts w:eastAsia="Times New Roman"/>
                <w:bCs/>
                <w:sz w:val="16"/>
                <w:szCs w:val="16"/>
                <w:lang w:val="en-US"/>
              </w:rPr>
              <w:t>01</w:t>
            </w:r>
            <w:r w:rsidRPr="000B743E">
              <w:rPr>
                <w:rFonts w:eastAsia="Times New Roman"/>
                <w:bCs/>
                <w:sz w:val="16"/>
                <w:szCs w:val="16"/>
              </w:rPr>
              <w:t>.202</w:t>
            </w:r>
            <w:r w:rsidRPr="000B743E">
              <w:rPr>
                <w:rFonts w:eastAsia="Times New Roman"/>
                <w:bCs/>
                <w:sz w:val="16"/>
                <w:szCs w:val="16"/>
                <w:lang w:val="en-US"/>
              </w:rPr>
              <w:t>1</w:t>
            </w:r>
            <w:r w:rsidRPr="000B743E">
              <w:rPr>
                <w:rFonts w:eastAsia="Times New Roman"/>
                <w:bCs/>
                <w:sz w:val="16"/>
                <w:szCs w:val="16"/>
              </w:rPr>
              <w:t xml:space="preserve"> г.</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325F414"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Письмо – гарантия о соответствии квалификационным требованиям изделий медицинского назначения</w:t>
            </w:r>
          </w:p>
          <w:p w14:paraId="02115F10" w14:textId="77777777" w:rsidR="00245DDE" w:rsidRPr="000B743E" w:rsidRDefault="00245DDE" w:rsidP="001338EC">
            <w:pPr>
              <w:ind w:firstLine="400"/>
              <w:jc w:val="right"/>
              <w:rPr>
                <w:rFonts w:eastAsia="Times New Roman"/>
                <w:bCs/>
                <w:sz w:val="16"/>
                <w:szCs w:val="16"/>
              </w:rPr>
            </w:pP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F789A56"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Начальник отдела государственных закупок ТОО «</w:t>
            </w:r>
            <w:r w:rsidRPr="000B743E">
              <w:rPr>
                <w:rFonts w:eastAsia="Times New Roman"/>
                <w:bCs/>
                <w:sz w:val="16"/>
                <w:szCs w:val="16"/>
                <w:lang w:val="en-US"/>
              </w:rPr>
              <w:t>SUNMEDICA</w:t>
            </w:r>
            <w:r w:rsidRPr="000B743E">
              <w:rPr>
                <w:rFonts w:eastAsia="Times New Roman"/>
                <w:bCs/>
                <w:sz w:val="16"/>
                <w:szCs w:val="16"/>
              </w:rPr>
              <w:t xml:space="preserve">» (САНМЕДИКА) </w:t>
            </w:r>
            <w:proofErr w:type="spellStart"/>
            <w:r w:rsidRPr="000B743E">
              <w:rPr>
                <w:rFonts w:eastAsia="Times New Roman"/>
                <w:bCs/>
                <w:sz w:val="16"/>
                <w:szCs w:val="16"/>
              </w:rPr>
              <w:t>Рымарь</w:t>
            </w:r>
            <w:proofErr w:type="spellEnd"/>
            <w:r w:rsidRPr="000B743E">
              <w:rPr>
                <w:rFonts w:eastAsia="Times New Roman"/>
                <w:bCs/>
                <w:sz w:val="16"/>
                <w:szCs w:val="16"/>
              </w:rPr>
              <w:t xml:space="preserve"> В.В.</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0C5D7EC"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Оригинал </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0F93AE5" w14:textId="77777777" w:rsidR="00245DDE" w:rsidRPr="000B743E" w:rsidRDefault="00245DDE" w:rsidP="001338EC">
            <w:pPr>
              <w:ind w:firstLine="400"/>
              <w:jc w:val="right"/>
              <w:rPr>
                <w:rFonts w:eastAsia="Times New Roman"/>
                <w:bCs/>
                <w:sz w:val="16"/>
                <w:szCs w:val="16"/>
                <w:lang w:val="en-US"/>
              </w:rPr>
            </w:pPr>
            <w:r w:rsidRPr="000B743E">
              <w:rPr>
                <w:rFonts w:eastAsia="Times New Roman"/>
                <w:bCs/>
                <w:sz w:val="16"/>
                <w:szCs w:val="16"/>
                <w:lang w:val="en-US"/>
              </w:rPr>
              <w:t>131-132</w:t>
            </w:r>
          </w:p>
        </w:tc>
      </w:tr>
      <w:tr w:rsidR="001338EC" w:rsidRPr="000B743E" w14:paraId="188F5015" w14:textId="77777777" w:rsidTr="001338EC">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4F3F4E"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18</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63C7C9C"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Копия договора аренды недвижимого имущества №АБЦ 01/36-20 от 01.04.2020г.</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9854E62"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№АБЦ 01/36-20 от 01.04.2020г.</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A1CB3AF"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Копия договора аренды недвижимого имущества №АБЦ 01/36-20 от 01.04.2020г.</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A260F40"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Директор ТОО «</w:t>
            </w:r>
            <w:r w:rsidRPr="000B743E">
              <w:rPr>
                <w:rFonts w:eastAsia="Times New Roman"/>
                <w:bCs/>
                <w:sz w:val="16"/>
                <w:szCs w:val="16"/>
                <w:lang w:val="en-US"/>
              </w:rPr>
              <w:t>Trading</w:t>
            </w:r>
            <w:r w:rsidRPr="000B743E">
              <w:rPr>
                <w:rFonts w:eastAsia="Times New Roman"/>
                <w:bCs/>
                <w:sz w:val="16"/>
                <w:szCs w:val="16"/>
              </w:rPr>
              <w:t xml:space="preserve"> </w:t>
            </w:r>
            <w:r w:rsidRPr="000B743E">
              <w:rPr>
                <w:rFonts w:eastAsia="Times New Roman"/>
                <w:bCs/>
                <w:sz w:val="16"/>
                <w:szCs w:val="16"/>
                <w:lang w:val="en-US"/>
              </w:rPr>
              <w:t>Products</w:t>
            </w:r>
            <w:r w:rsidRPr="000B743E">
              <w:rPr>
                <w:rFonts w:eastAsia="Times New Roman"/>
                <w:bCs/>
                <w:sz w:val="16"/>
                <w:szCs w:val="16"/>
              </w:rPr>
              <w:t xml:space="preserve">» (Трейдинг энд Продактс) </w:t>
            </w:r>
          </w:p>
          <w:p w14:paraId="1123D974"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Алимбаев Н.С.</w:t>
            </w:r>
          </w:p>
          <w:p w14:paraId="2759EA65"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Директор ТОО «</w:t>
            </w:r>
            <w:r w:rsidRPr="000B743E">
              <w:rPr>
                <w:rFonts w:eastAsia="Times New Roman"/>
                <w:bCs/>
                <w:sz w:val="16"/>
                <w:szCs w:val="16"/>
                <w:lang w:val="en-US"/>
              </w:rPr>
              <w:t>SUNMEDICA</w:t>
            </w:r>
            <w:r w:rsidRPr="000B743E">
              <w:rPr>
                <w:rFonts w:eastAsia="Times New Roman"/>
                <w:bCs/>
                <w:sz w:val="16"/>
                <w:szCs w:val="16"/>
              </w:rPr>
              <w:t>» (САНМЕДИКА) Кравченко А.В.</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F81E175"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Копия </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4B32B41" w14:textId="77777777" w:rsidR="00245DDE" w:rsidRPr="000B743E" w:rsidRDefault="00245DDE" w:rsidP="001338EC">
            <w:pPr>
              <w:ind w:firstLine="400"/>
              <w:jc w:val="right"/>
              <w:rPr>
                <w:rFonts w:eastAsia="Times New Roman"/>
                <w:bCs/>
                <w:sz w:val="16"/>
                <w:szCs w:val="16"/>
                <w:lang w:val="en-US"/>
              </w:rPr>
            </w:pPr>
            <w:r w:rsidRPr="000B743E">
              <w:rPr>
                <w:rFonts w:eastAsia="Times New Roman"/>
                <w:bCs/>
                <w:sz w:val="16"/>
                <w:szCs w:val="16"/>
                <w:lang w:val="en-US"/>
              </w:rPr>
              <w:t>133-142</w:t>
            </w:r>
          </w:p>
        </w:tc>
      </w:tr>
      <w:tr w:rsidR="001338EC" w:rsidRPr="000B743E" w14:paraId="236570FE" w14:textId="77777777" w:rsidTr="001338EC">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FFE5A8"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lang w:val="en-US"/>
              </w:rPr>
              <w:t>1</w:t>
            </w:r>
            <w:r w:rsidRPr="000B743E">
              <w:rPr>
                <w:rFonts w:eastAsia="Times New Roman"/>
                <w:bCs/>
                <w:sz w:val="16"/>
                <w:szCs w:val="16"/>
              </w:rPr>
              <w:t>9</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01A486F"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   Копия </w:t>
            </w:r>
            <w:proofErr w:type="spellStart"/>
            <w:r w:rsidRPr="000B743E">
              <w:rPr>
                <w:rFonts w:eastAsia="Times New Roman"/>
                <w:bCs/>
                <w:sz w:val="16"/>
                <w:szCs w:val="16"/>
              </w:rPr>
              <w:t>Доп.соглашения</w:t>
            </w:r>
            <w:proofErr w:type="spellEnd"/>
            <w:r w:rsidRPr="000B743E">
              <w:rPr>
                <w:rFonts w:eastAsia="Times New Roman"/>
                <w:bCs/>
                <w:sz w:val="16"/>
                <w:szCs w:val="16"/>
              </w:rPr>
              <w:t xml:space="preserve"> №2 от 19.07.2020г.  к Договору №АБЦ 01/36-20 от 01.04.2020г </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B597B1A"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Копия </w:t>
            </w:r>
            <w:proofErr w:type="spellStart"/>
            <w:r w:rsidRPr="000B743E">
              <w:rPr>
                <w:rFonts w:eastAsia="Times New Roman"/>
                <w:bCs/>
                <w:sz w:val="16"/>
                <w:szCs w:val="16"/>
              </w:rPr>
              <w:t>Доп.соглашения</w:t>
            </w:r>
            <w:proofErr w:type="spellEnd"/>
            <w:r w:rsidRPr="000B743E">
              <w:rPr>
                <w:rFonts w:eastAsia="Times New Roman"/>
                <w:bCs/>
                <w:sz w:val="16"/>
                <w:szCs w:val="16"/>
              </w:rPr>
              <w:t xml:space="preserve"> №2  от 19.07.2020г. к Договору №АБЦ 01/36-20 от 01.04.2020г</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2D477CE"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   Копия </w:t>
            </w:r>
            <w:proofErr w:type="spellStart"/>
            <w:r w:rsidRPr="000B743E">
              <w:rPr>
                <w:rFonts w:eastAsia="Times New Roman"/>
                <w:bCs/>
                <w:sz w:val="16"/>
                <w:szCs w:val="16"/>
              </w:rPr>
              <w:t>Доп.соглашения</w:t>
            </w:r>
            <w:proofErr w:type="spellEnd"/>
            <w:r w:rsidRPr="000B743E">
              <w:rPr>
                <w:rFonts w:eastAsia="Times New Roman"/>
                <w:bCs/>
                <w:sz w:val="16"/>
                <w:szCs w:val="16"/>
              </w:rPr>
              <w:t xml:space="preserve"> №2  от 19.07.2020г. к Договору №АБЦ 01/36-20 от 01.04.2020г</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C04C7C3"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Директор ТОО «</w:t>
            </w:r>
            <w:r w:rsidRPr="000B743E">
              <w:rPr>
                <w:rFonts w:eastAsia="Times New Roman"/>
                <w:bCs/>
                <w:sz w:val="16"/>
                <w:szCs w:val="16"/>
                <w:lang w:val="en-US"/>
              </w:rPr>
              <w:t>Trading</w:t>
            </w:r>
            <w:r w:rsidRPr="000B743E">
              <w:rPr>
                <w:rFonts w:eastAsia="Times New Roman"/>
                <w:bCs/>
                <w:sz w:val="16"/>
                <w:szCs w:val="16"/>
              </w:rPr>
              <w:t xml:space="preserve"> </w:t>
            </w:r>
            <w:r w:rsidRPr="000B743E">
              <w:rPr>
                <w:rFonts w:eastAsia="Times New Roman"/>
                <w:bCs/>
                <w:sz w:val="16"/>
                <w:szCs w:val="16"/>
                <w:lang w:val="en-US"/>
              </w:rPr>
              <w:t>Products</w:t>
            </w:r>
            <w:r w:rsidRPr="000B743E">
              <w:rPr>
                <w:rFonts w:eastAsia="Times New Roman"/>
                <w:bCs/>
                <w:sz w:val="16"/>
                <w:szCs w:val="16"/>
              </w:rPr>
              <w:t xml:space="preserve">» (Трейдинг энд Продактс) </w:t>
            </w:r>
          </w:p>
          <w:p w14:paraId="5E70914E"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Алимбаев Н.С.</w:t>
            </w:r>
          </w:p>
          <w:p w14:paraId="1F8334C8"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Директор ТОО «</w:t>
            </w:r>
            <w:r w:rsidRPr="000B743E">
              <w:rPr>
                <w:rFonts w:eastAsia="Times New Roman"/>
                <w:bCs/>
                <w:sz w:val="16"/>
                <w:szCs w:val="16"/>
                <w:lang w:val="en-US"/>
              </w:rPr>
              <w:t>SUNMEDICA</w:t>
            </w:r>
            <w:r w:rsidRPr="000B743E">
              <w:rPr>
                <w:rFonts w:eastAsia="Times New Roman"/>
                <w:bCs/>
                <w:sz w:val="16"/>
                <w:szCs w:val="16"/>
              </w:rPr>
              <w:t>» (САНМЕДИКА) Кравченко А.В.</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78C8F29"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Копия </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65CDBB5" w14:textId="77777777" w:rsidR="00245DDE" w:rsidRPr="000B743E" w:rsidRDefault="00245DDE" w:rsidP="001338EC">
            <w:pPr>
              <w:ind w:firstLine="400"/>
              <w:jc w:val="right"/>
              <w:rPr>
                <w:rFonts w:eastAsia="Times New Roman"/>
                <w:bCs/>
                <w:sz w:val="16"/>
                <w:szCs w:val="16"/>
                <w:lang w:val="en-US"/>
              </w:rPr>
            </w:pPr>
            <w:r w:rsidRPr="000B743E">
              <w:rPr>
                <w:rFonts w:eastAsia="Times New Roman"/>
                <w:bCs/>
                <w:sz w:val="16"/>
                <w:szCs w:val="16"/>
                <w:lang w:val="en-US"/>
              </w:rPr>
              <w:t>143-146</w:t>
            </w:r>
          </w:p>
        </w:tc>
      </w:tr>
      <w:tr w:rsidR="001338EC" w:rsidRPr="000B743E" w14:paraId="7B7E94B5" w14:textId="77777777" w:rsidTr="001338EC">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AC89A2"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20</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728B8A9"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Копия договора №1 аренды нежилых помещений от 15.12.2020г.</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040F6B4"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№1 от 15.12.2020г.</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744F98F"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Копия договора №1 аренды нежилых помещений от 15.12.2020г.</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C26B633"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Директор ТОО «</w:t>
            </w:r>
            <w:r w:rsidRPr="000B743E">
              <w:rPr>
                <w:rFonts w:eastAsia="Times New Roman"/>
                <w:bCs/>
                <w:sz w:val="16"/>
                <w:szCs w:val="16"/>
                <w:lang w:val="en-US"/>
              </w:rPr>
              <w:t>SUNMEDICA</w:t>
            </w:r>
            <w:r w:rsidRPr="000B743E">
              <w:rPr>
                <w:rFonts w:eastAsia="Times New Roman"/>
                <w:bCs/>
                <w:sz w:val="16"/>
                <w:szCs w:val="16"/>
              </w:rPr>
              <w:t xml:space="preserve">» (САНМЕДИКА) Кравченко А.В. ИП </w:t>
            </w:r>
            <w:proofErr w:type="spellStart"/>
            <w:r w:rsidRPr="000B743E">
              <w:rPr>
                <w:rFonts w:eastAsia="Times New Roman"/>
                <w:bCs/>
                <w:sz w:val="16"/>
                <w:szCs w:val="16"/>
              </w:rPr>
              <w:t>Мерекенова</w:t>
            </w:r>
            <w:proofErr w:type="spellEnd"/>
            <w:r w:rsidRPr="000B743E">
              <w:rPr>
                <w:rFonts w:eastAsia="Times New Roman"/>
                <w:bCs/>
                <w:sz w:val="16"/>
                <w:szCs w:val="16"/>
              </w:rPr>
              <w:t xml:space="preserve"> З.К.</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4287CD2"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Копия</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0496A44"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lang w:val="en-US"/>
              </w:rPr>
              <w:t>147-156</w:t>
            </w:r>
          </w:p>
        </w:tc>
      </w:tr>
      <w:tr w:rsidR="001338EC" w:rsidRPr="000B743E" w14:paraId="6B2C07F5" w14:textId="77777777" w:rsidTr="001338EC">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1BD412"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21</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0A39B2B"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Письмо- уведомление №105/21 от 29.01.2021г.</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F849849"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№105/21 от 29.01.2021г.</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CD31649"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Письмо- уведомление №105/21 от 29.01.2021г.</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90AF2B1"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Начальник отдела государственных закупок ТОО «</w:t>
            </w:r>
            <w:r w:rsidRPr="000B743E">
              <w:rPr>
                <w:rFonts w:eastAsia="Times New Roman"/>
                <w:bCs/>
                <w:sz w:val="16"/>
                <w:szCs w:val="16"/>
                <w:lang w:val="en-US"/>
              </w:rPr>
              <w:t>SUNMEDICA</w:t>
            </w:r>
            <w:r w:rsidRPr="000B743E">
              <w:rPr>
                <w:rFonts w:eastAsia="Times New Roman"/>
                <w:bCs/>
                <w:sz w:val="16"/>
                <w:szCs w:val="16"/>
              </w:rPr>
              <w:t xml:space="preserve">» (САНМЕДИКА) </w:t>
            </w:r>
            <w:proofErr w:type="spellStart"/>
            <w:r w:rsidRPr="000B743E">
              <w:rPr>
                <w:rFonts w:eastAsia="Times New Roman"/>
                <w:bCs/>
                <w:sz w:val="16"/>
                <w:szCs w:val="16"/>
              </w:rPr>
              <w:t>Рымарь</w:t>
            </w:r>
            <w:proofErr w:type="spellEnd"/>
            <w:r w:rsidRPr="000B743E">
              <w:rPr>
                <w:rFonts w:eastAsia="Times New Roman"/>
                <w:bCs/>
                <w:sz w:val="16"/>
                <w:szCs w:val="16"/>
              </w:rPr>
              <w:t xml:space="preserve"> В.В.</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40D5A06"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Оригинал</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F437D55"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157-160</w:t>
            </w:r>
          </w:p>
        </w:tc>
      </w:tr>
      <w:tr w:rsidR="00245DDE" w:rsidRPr="000B743E" w14:paraId="3F3FA682" w14:textId="77777777" w:rsidTr="001338EC">
        <w:trPr>
          <w:trHeight w:val="60"/>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3A394B" w14:textId="77777777" w:rsidR="00245DDE" w:rsidRPr="000B743E" w:rsidRDefault="00245DDE" w:rsidP="001338EC">
            <w:pPr>
              <w:ind w:firstLine="400"/>
              <w:jc w:val="right"/>
              <w:rPr>
                <w:rFonts w:eastAsia="Times New Roman"/>
                <w:bCs/>
                <w:sz w:val="16"/>
                <w:szCs w:val="16"/>
              </w:rPr>
            </w:pPr>
          </w:p>
          <w:p w14:paraId="3BB4AC51" w14:textId="77777777" w:rsidR="00245DDE" w:rsidRPr="000B743E" w:rsidRDefault="00245DDE" w:rsidP="001338EC">
            <w:pPr>
              <w:ind w:firstLine="400"/>
              <w:jc w:val="right"/>
              <w:rPr>
                <w:rFonts w:eastAsia="Times New Roman"/>
                <w:bCs/>
                <w:sz w:val="16"/>
                <w:szCs w:val="16"/>
              </w:rPr>
            </w:pPr>
          </w:p>
          <w:p w14:paraId="1D437080"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Отдельно приложены </w:t>
            </w:r>
          </w:p>
        </w:tc>
      </w:tr>
      <w:tr w:rsidR="001338EC" w:rsidRPr="000B743E" w14:paraId="7CABBC0E" w14:textId="77777777" w:rsidTr="001338EC">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E39210"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lastRenderedPageBreak/>
              <w:t>1</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0671234" w14:textId="77777777" w:rsidR="00245DDE" w:rsidRPr="000B743E" w:rsidRDefault="00245DDE" w:rsidP="001338EC">
            <w:pPr>
              <w:ind w:firstLine="400"/>
              <w:rPr>
                <w:rFonts w:eastAsia="Times New Roman"/>
                <w:bCs/>
                <w:sz w:val="16"/>
                <w:szCs w:val="16"/>
              </w:rPr>
            </w:pPr>
            <w:r w:rsidRPr="000B743E">
              <w:rPr>
                <w:rFonts w:eastAsia="Times New Roman"/>
                <w:bCs/>
                <w:sz w:val="16"/>
                <w:szCs w:val="16"/>
              </w:rPr>
              <w:t xml:space="preserve">Техническая спецификация </w:t>
            </w:r>
            <w:proofErr w:type="gramStart"/>
            <w:r w:rsidRPr="000B743E">
              <w:rPr>
                <w:rFonts w:eastAsia="Times New Roman"/>
                <w:bCs/>
                <w:sz w:val="16"/>
                <w:szCs w:val="16"/>
              </w:rPr>
              <w:t>товара  подшитая</w:t>
            </w:r>
            <w:proofErr w:type="gramEnd"/>
            <w:r w:rsidRPr="000B743E">
              <w:rPr>
                <w:rFonts w:eastAsia="Times New Roman"/>
                <w:bCs/>
                <w:sz w:val="16"/>
                <w:szCs w:val="16"/>
              </w:rPr>
              <w:t xml:space="preserve"> с Регистрационными удостоверениями на ИМН</w:t>
            </w:r>
          </w:p>
          <w:p w14:paraId="4D323D0A" w14:textId="77777777" w:rsidR="00245DDE" w:rsidRPr="000B743E" w:rsidRDefault="00245DDE" w:rsidP="001338EC">
            <w:pPr>
              <w:ind w:firstLine="400"/>
              <w:jc w:val="right"/>
              <w:rPr>
                <w:rFonts w:eastAsia="Times New Roman"/>
                <w:bCs/>
                <w:sz w:val="16"/>
                <w:szCs w:val="16"/>
              </w:rPr>
            </w:pP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B5C94E8"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___</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9C94DD0"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Техническая спецификация товара  подшитая с Регистрационными удостоверениями  </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ABB13FB"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Начальник отдела государственных закупок ТОО «</w:t>
            </w:r>
            <w:r w:rsidRPr="000B743E">
              <w:rPr>
                <w:rFonts w:eastAsia="Times New Roman"/>
                <w:bCs/>
                <w:sz w:val="16"/>
                <w:szCs w:val="16"/>
                <w:lang w:val="en-US"/>
              </w:rPr>
              <w:t>SUNMEDICA</w:t>
            </w:r>
            <w:r w:rsidRPr="000B743E">
              <w:rPr>
                <w:rFonts w:eastAsia="Times New Roman"/>
                <w:bCs/>
                <w:sz w:val="16"/>
                <w:szCs w:val="16"/>
              </w:rPr>
              <w:t xml:space="preserve">» (САНМЕДИКА) </w:t>
            </w:r>
            <w:proofErr w:type="spellStart"/>
            <w:r w:rsidRPr="000B743E">
              <w:rPr>
                <w:rFonts w:eastAsia="Times New Roman"/>
                <w:bCs/>
                <w:sz w:val="16"/>
                <w:szCs w:val="16"/>
              </w:rPr>
              <w:t>Рымарь</w:t>
            </w:r>
            <w:proofErr w:type="spellEnd"/>
            <w:r w:rsidRPr="000B743E">
              <w:rPr>
                <w:rFonts w:eastAsia="Times New Roman"/>
                <w:bCs/>
                <w:sz w:val="16"/>
                <w:szCs w:val="16"/>
              </w:rPr>
              <w:t xml:space="preserve"> В.В.  Подпись сервера </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5FA61D9"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Оригинал ТС, </w:t>
            </w:r>
          </w:p>
          <w:p w14:paraId="71887741"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 РУ копии</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B53E603"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1-76</w:t>
            </w:r>
          </w:p>
        </w:tc>
      </w:tr>
      <w:tr w:rsidR="001338EC" w:rsidRPr="000B743E" w14:paraId="063DEFB6" w14:textId="77777777" w:rsidTr="001338EC">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5A636A" w14:textId="77777777" w:rsidR="00245DDE" w:rsidRPr="000B743E" w:rsidRDefault="00245DDE" w:rsidP="001338EC">
            <w:pPr>
              <w:ind w:firstLine="400"/>
              <w:jc w:val="right"/>
              <w:rPr>
                <w:rFonts w:eastAsia="Times New Roman"/>
                <w:bCs/>
                <w:sz w:val="16"/>
                <w:szCs w:val="16"/>
              </w:rPr>
            </w:pP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DA4BCF1"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 xml:space="preserve">Платежное поручение №75 от 02.02.2021г. </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3F11E73"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№75 от 02.02.2021г.</w:t>
            </w:r>
          </w:p>
        </w:tc>
        <w:tc>
          <w:tcPr>
            <w:tcW w:w="174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42A04C1"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Платежное поручение №75 от 02.02.2021г.</w:t>
            </w:r>
          </w:p>
        </w:tc>
        <w:tc>
          <w:tcPr>
            <w:tcW w:w="7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B055E4B" w14:textId="77777777" w:rsidR="00245DDE" w:rsidRPr="000B743E" w:rsidRDefault="00245DDE" w:rsidP="001338EC">
            <w:pPr>
              <w:ind w:firstLine="400"/>
              <w:jc w:val="right"/>
              <w:rPr>
                <w:rFonts w:eastAsia="Times New Roman"/>
                <w:bCs/>
                <w:sz w:val="16"/>
                <w:szCs w:val="16"/>
              </w:rPr>
            </w:pP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7FF3897" w14:textId="77777777" w:rsidR="00245DDE" w:rsidRPr="000B743E" w:rsidRDefault="00245DDE" w:rsidP="001338EC">
            <w:pPr>
              <w:ind w:firstLine="400"/>
              <w:jc w:val="right"/>
              <w:rPr>
                <w:rFonts w:eastAsia="Times New Roman"/>
                <w:bCs/>
                <w:sz w:val="16"/>
                <w:szCs w:val="16"/>
              </w:rPr>
            </w:pPr>
            <w:r w:rsidRPr="000B743E">
              <w:rPr>
                <w:rFonts w:eastAsia="Times New Roman"/>
                <w:bCs/>
                <w:sz w:val="16"/>
                <w:szCs w:val="16"/>
              </w:rPr>
              <w:t>Оригинал</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52ACE6C" w14:textId="77777777" w:rsidR="00245DDE" w:rsidRPr="000B743E" w:rsidRDefault="00245DDE" w:rsidP="001338EC">
            <w:pPr>
              <w:ind w:firstLine="400"/>
              <w:jc w:val="right"/>
              <w:rPr>
                <w:rFonts w:eastAsia="Times New Roman"/>
                <w:bCs/>
                <w:sz w:val="16"/>
                <w:szCs w:val="16"/>
              </w:rPr>
            </w:pPr>
          </w:p>
        </w:tc>
      </w:tr>
    </w:tbl>
    <w:p w14:paraId="62DA13A9" w14:textId="633115A8" w:rsidR="00701C44" w:rsidRPr="000B743E" w:rsidRDefault="00701C44" w:rsidP="00481B47">
      <w:pPr>
        <w:ind w:firstLine="400"/>
        <w:jc w:val="right"/>
        <w:rPr>
          <w:rFonts w:eastAsia="Times New Roman"/>
          <w:b/>
          <w:sz w:val="16"/>
          <w:szCs w:val="16"/>
        </w:rPr>
      </w:pPr>
    </w:p>
    <w:p w14:paraId="610D7282" w14:textId="749DC45D" w:rsidR="00245DDE" w:rsidRPr="000B743E" w:rsidRDefault="00E1308B" w:rsidP="00E1308B">
      <w:pPr>
        <w:tabs>
          <w:tab w:val="center" w:pos="7768"/>
          <w:tab w:val="left" w:pos="10330"/>
        </w:tabs>
        <w:ind w:firstLine="400"/>
        <w:rPr>
          <w:rFonts w:eastAsia="Times New Roman"/>
          <w:b/>
          <w:sz w:val="16"/>
          <w:szCs w:val="16"/>
        </w:rPr>
      </w:pPr>
      <w:r w:rsidRPr="000B743E">
        <w:rPr>
          <w:rFonts w:eastAsia="Times New Roman"/>
          <w:b/>
          <w:sz w:val="16"/>
          <w:szCs w:val="16"/>
        </w:rPr>
        <w:tab/>
      </w:r>
      <w:r w:rsidR="00245DDE" w:rsidRPr="00BF049B">
        <w:rPr>
          <w:rFonts w:eastAsia="Times New Roman"/>
          <w:b/>
          <w:sz w:val="16"/>
          <w:szCs w:val="16"/>
          <w:highlight w:val="yellow"/>
        </w:rPr>
        <w:t>ТОО «</w:t>
      </w:r>
      <w:r w:rsidR="00245DDE" w:rsidRPr="00BF049B">
        <w:rPr>
          <w:rFonts w:eastAsia="Times New Roman"/>
          <w:b/>
          <w:sz w:val="16"/>
          <w:szCs w:val="16"/>
          <w:highlight w:val="yellow"/>
          <w:lang w:val="en-US"/>
        </w:rPr>
        <w:t>CINA</w:t>
      </w:r>
      <w:r w:rsidR="00245DDE" w:rsidRPr="00BF049B">
        <w:rPr>
          <w:rFonts w:eastAsia="Times New Roman"/>
          <w:b/>
          <w:sz w:val="16"/>
          <w:szCs w:val="16"/>
          <w:highlight w:val="yellow"/>
        </w:rPr>
        <w:t xml:space="preserve"> </w:t>
      </w:r>
      <w:r w:rsidR="00245DDE" w:rsidRPr="00BF049B">
        <w:rPr>
          <w:rFonts w:eastAsia="Times New Roman"/>
          <w:b/>
          <w:sz w:val="16"/>
          <w:szCs w:val="16"/>
          <w:highlight w:val="yellow"/>
          <w:lang w:val="en-US"/>
        </w:rPr>
        <w:t>PHARM</w:t>
      </w:r>
      <w:r w:rsidR="00245DDE" w:rsidRPr="00BF049B">
        <w:rPr>
          <w:rFonts w:eastAsia="Times New Roman"/>
          <w:b/>
          <w:sz w:val="16"/>
          <w:szCs w:val="16"/>
          <w:highlight w:val="yellow"/>
        </w:rPr>
        <w:t>»</w:t>
      </w:r>
    </w:p>
    <w:p w14:paraId="1B5BB3A0" w14:textId="77777777" w:rsidR="00245DDE" w:rsidRPr="000B743E" w:rsidRDefault="00245DDE" w:rsidP="00E1308B">
      <w:pPr>
        <w:ind w:firstLine="400"/>
        <w:rPr>
          <w:rFonts w:eastAsia="Times New Roman"/>
          <w:b/>
          <w:sz w:val="16"/>
          <w:szCs w:val="16"/>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08"/>
        <w:gridCol w:w="2150"/>
        <w:gridCol w:w="2046"/>
        <w:gridCol w:w="4111"/>
        <w:gridCol w:w="3118"/>
        <w:gridCol w:w="2268"/>
        <w:gridCol w:w="993"/>
      </w:tblGrid>
      <w:tr w:rsidR="00245DDE" w:rsidRPr="000B743E" w14:paraId="438CC5E0" w14:textId="77777777" w:rsidTr="00E1308B">
        <w:tc>
          <w:tcPr>
            <w:tcW w:w="908" w:type="dxa"/>
            <w:shd w:val="clear" w:color="auto" w:fill="auto"/>
            <w:tcMar>
              <w:top w:w="45" w:type="dxa"/>
              <w:left w:w="75" w:type="dxa"/>
              <w:bottom w:w="45" w:type="dxa"/>
              <w:right w:w="75" w:type="dxa"/>
            </w:tcMar>
            <w:vAlign w:val="center"/>
            <w:hideMark/>
          </w:tcPr>
          <w:p w14:paraId="5BEEC1D6" w14:textId="77777777" w:rsidR="00245DDE" w:rsidRPr="000B743E" w:rsidRDefault="00245DDE" w:rsidP="00E1308B">
            <w:pPr>
              <w:ind w:firstLine="400"/>
              <w:rPr>
                <w:rFonts w:eastAsia="Times New Roman"/>
                <w:bCs/>
                <w:sz w:val="16"/>
                <w:szCs w:val="16"/>
              </w:rPr>
            </w:pPr>
          </w:p>
          <w:p w14:paraId="718F1C0F"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w:t>
            </w:r>
          </w:p>
        </w:tc>
        <w:tc>
          <w:tcPr>
            <w:tcW w:w="2150" w:type="dxa"/>
            <w:shd w:val="clear" w:color="auto" w:fill="auto"/>
            <w:tcMar>
              <w:top w:w="45" w:type="dxa"/>
              <w:left w:w="75" w:type="dxa"/>
              <w:bottom w:w="45" w:type="dxa"/>
              <w:right w:w="75" w:type="dxa"/>
            </w:tcMar>
            <w:vAlign w:val="center"/>
            <w:hideMark/>
          </w:tcPr>
          <w:p w14:paraId="1A346C2E"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Наименование документа</w:t>
            </w:r>
          </w:p>
        </w:tc>
        <w:tc>
          <w:tcPr>
            <w:tcW w:w="2046" w:type="dxa"/>
            <w:shd w:val="clear" w:color="auto" w:fill="auto"/>
            <w:tcMar>
              <w:top w:w="45" w:type="dxa"/>
              <w:left w:w="75" w:type="dxa"/>
              <w:bottom w:w="45" w:type="dxa"/>
              <w:right w:w="75" w:type="dxa"/>
            </w:tcMar>
            <w:vAlign w:val="center"/>
            <w:hideMark/>
          </w:tcPr>
          <w:p w14:paraId="6826D695"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Дата и номер</w:t>
            </w:r>
          </w:p>
        </w:tc>
        <w:tc>
          <w:tcPr>
            <w:tcW w:w="4111" w:type="dxa"/>
            <w:shd w:val="clear" w:color="auto" w:fill="auto"/>
            <w:tcMar>
              <w:top w:w="45" w:type="dxa"/>
              <w:left w:w="75" w:type="dxa"/>
              <w:bottom w:w="45" w:type="dxa"/>
              <w:right w:w="75" w:type="dxa"/>
            </w:tcMar>
            <w:vAlign w:val="center"/>
            <w:hideMark/>
          </w:tcPr>
          <w:p w14:paraId="350302F9"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Краткое содержание</w:t>
            </w:r>
          </w:p>
        </w:tc>
        <w:tc>
          <w:tcPr>
            <w:tcW w:w="3118" w:type="dxa"/>
            <w:shd w:val="clear" w:color="auto" w:fill="auto"/>
            <w:tcMar>
              <w:top w:w="45" w:type="dxa"/>
              <w:left w:w="75" w:type="dxa"/>
              <w:bottom w:w="45" w:type="dxa"/>
              <w:right w:w="75" w:type="dxa"/>
            </w:tcMar>
            <w:vAlign w:val="center"/>
            <w:hideMark/>
          </w:tcPr>
          <w:p w14:paraId="4F95D310"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Кем подписан документ</w:t>
            </w:r>
          </w:p>
        </w:tc>
        <w:tc>
          <w:tcPr>
            <w:tcW w:w="2268" w:type="dxa"/>
            <w:shd w:val="clear" w:color="auto" w:fill="auto"/>
            <w:tcMar>
              <w:top w:w="45" w:type="dxa"/>
              <w:left w:w="75" w:type="dxa"/>
              <w:bottom w:w="45" w:type="dxa"/>
              <w:right w:w="75" w:type="dxa"/>
            </w:tcMar>
            <w:vAlign w:val="center"/>
            <w:hideMark/>
          </w:tcPr>
          <w:p w14:paraId="41CEE707" w14:textId="77777777" w:rsidR="00245DDE" w:rsidRPr="000B743E" w:rsidRDefault="00245DDE" w:rsidP="00BF049B">
            <w:pPr>
              <w:rPr>
                <w:rFonts w:eastAsia="Times New Roman"/>
                <w:bCs/>
                <w:sz w:val="16"/>
                <w:szCs w:val="16"/>
              </w:rPr>
            </w:pPr>
            <w:r w:rsidRPr="000B743E">
              <w:rPr>
                <w:rFonts w:eastAsia="Times New Roman"/>
                <w:bCs/>
                <w:sz w:val="16"/>
                <w:szCs w:val="16"/>
              </w:rPr>
              <w:t>Оригинал, копия, нотариально</w:t>
            </w:r>
          </w:p>
          <w:p w14:paraId="3981C5B2" w14:textId="77777777" w:rsidR="00245DDE" w:rsidRPr="000B743E" w:rsidRDefault="00245DDE" w:rsidP="00BF049B">
            <w:pPr>
              <w:rPr>
                <w:rFonts w:eastAsia="Times New Roman"/>
                <w:bCs/>
                <w:sz w:val="16"/>
                <w:szCs w:val="16"/>
              </w:rPr>
            </w:pPr>
            <w:r w:rsidRPr="000B743E">
              <w:rPr>
                <w:rFonts w:eastAsia="Times New Roman"/>
                <w:bCs/>
                <w:sz w:val="16"/>
                <w:szCs w:val="16"/>
              </w:rPr>
              <w:t>засвидетельствованная копия</w:t>
            </w:r>
          </w:p>
        </w:tc>
        <w:tc>
          <w:tcPr>
            <w:tcW w:w="993" w:type="dxa"/>
            <w:vAlign w:val="center"/>
          </w:tcPr>
          <w:p w14:paraId="428A0273"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Стр.</w:t>
            </w:r>
          </w:p>
        </w:tc>
      </w:tr>
      <w:tr w:rsidR="00245DDE" w:rsidRPr="000B743E" w14:paraId="2987F53A" w14:textId="77777777" w:rsidTr="00E1308B">
        <w:tc>
          <w:tcPr>
            <w:tcW w:w="908" w:type="dxa"/>
            <w:shd w:val="clear" w:color="auto" w:fill="auto"/>
            <w:tcMar>
              <w:top w:w="45" w:type="dxa"/>
              <w:left w:w="75" w:type="dxa"/>
              <w:bottom w:w="45" w:type="dxa"/>
              <w:right w:w="75" w:type="dxa"/>
            </w:tcMar>
            <w:vAlign w:val="center"/>
          </w:tcPr>
          <w:p w14:paraId="0A9002E3"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1</w:t>
            </w:r>
          </w:p>
        </w:tc>
        <w:tc>
          <w:tcPr>
            <w:tcW w:w="2150" w:type="dxa"/>
            <w:shd w:val="clear" w:color="auto" w:fill="auto"/>
            <w:tcMar>
              <w:top w:w="45" w:type="dxa"/>
              <w:left w:w="75" w:type="dxa"/>
              <w:bottom w:w="45" w:type="dxa"/>
              <w:right w:w="75" w:type="dxa"/>
            </w:tcMar>
            <w:vAlign w:val="center"/>
          </w:tcPr>
          <w:p w14:paraId="51CB7024"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Заявка на участие в тендере</w:t>
            </w:r>
          </w:p>
        </w:tc>
        <w:tc>
          <w:tcPr>
            <w:tcW w:w="2046" w:type="dxa"/>
            <w:shd w:val="clear" w:color="auto" w:fill="auto"/>
            <w:tcMar>
              <w:top w:w="45" w:type="dxa"/>
              <w:left w:w="75" w:type="dxa"/>
              <w:bottom w:w="45" w:type="dxa"/>
              <w:right w:w="75" w:type="dxa"/>
            </w:tcMar>
            <w:vAlign w:val="center"/>
          </w:tcPr>
          <w:p w14:paraId="0499FF55"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1 февраля  2021  </w:t>
            </w:r>
          </w:p>
        </w:tc>
        <w:tc>
          <w:tcPr>
            <w:tcW w:w="4111" w:type="dxa"/>
            <w:shd w:val="clear" w:color="auto" w:fill="auto"/>
            <w:tcMar>
              <w:top w:w="45" w:type="dxa"/>
              <w:left w:w="75" w:type="dxa"/>
              <w:bottom w:w="45" w:type="dxa"/>
              <w:right w:w="75" w:type="dxa"/>
            </w:tcMar>
            <w:vAlign w:val="center"/>
          </w:tcPr>
          <w:p w14:paraId="22E502B9"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Заявка на участие в тендере</w:t>
            </w:r>
          </w:p>
        </w:tc>
        <w:tc>
          <w:tcPr>
            <w:tcW w:w="3118" w:type="dxa"/>
            <w:shd w:val="clear" w:color="auto" w:fill="auto"/>
            <w:tcMar>
              <w:top w:w="45" w:type="dxa"/>
              <w:left w:w="75" w:type="dxa"/>
              <w:bottom w:w="45" w:type="dxa"/>
              <w:right w:w="75" w:type="dxa"/>
            </w:tcMar>
            <w:vAlign w:val="center"/>
          </w:tcPr>
          <w:p w14:paraId="46A63871"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Генеральный         директор      Данияров И.К.</w:t>
            </w:r>
          </w:p>
        </w:tc>
        <w:tc>
          <w:tcPr>
            <w:tcW w:w="2268" w:type="dxa"/>
            <w:shd w:val="clear" w:color="auto" w:fill="auto"/>
            <w:tcMar>
              <w:top w:w="45" w:type="dxa"/>
              <w:left w:w="75" w:type="dxa"/>
              <w:bottom w:w="45" w:type="dxa"/>
              <w:right w:w="75" w:type="dxa"/>
            </w:tcMar>
            <w:vAlign w:val="center"/>
          </w:tcPr>
          <w:p w14:paraId="71D01A98"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Оригинал</w:t>
            </w:r>
          </w:p>
        </w:tc>
        <w:tc>
          <w:tcPr>
            <w:tcW w:w="993" w:type="dxa"/>
            <w:vAlign w:val="center"/>
          </w:tcPr>
          <w:p w14:paraId="5799275D"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1</w:t>
            </w:r>
          </w:p>
        </w:tc>
      </w:tr>
      <w:tr w:rsidR="00245DDE" w:rsidRPr="000B743E" w14:paraId="532CB0B4" w14:textId="77777777" w:rsidTr="00E1308B">
        <w:tc>
          <w:tcPr>
            <w:tcW w:w="908" w:type="dxa"/>
            <w:shd w:val="clear" w:color="auto" w:fill="auto"/>
            <w:tcMar>
              <w:top w:w="45" w:type="dxa"/>
              <w:left w:w="75" w:type="dxa"/>
              <w:bottom w:w="45" w:type="dxa"/>
              <w:right w:w="75" w:type="dxa"/>
            </w:tcMar>
            <w:vAlign w:val="center"/>
          </w:tcPr>
          <w:p w14:paraId="5FD76EC3"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2</w:t>
            </w:r>
          </w:p>
        </w:tc>
        <w:tc>
          <w:tcPr>
            <w:tcW w:w="2150" w:type="dxa"/>
            <w:shd w:val="clear" w:color="auto" w:fill="auto"/>
            <w:tcMar>
              <w:top w:w="45" w:type="dxa"/>
              <w:left w:w="75" w:type="dxa"/>
              <w:bottom w:w="45" w:type="dxa"/>
              <w:right w:w="75" w:type="dxa"/>
            </w:tcMar>
            <w:vAlign w:val="center"/>
          </w:tcPr>
          <w:p w14:paraId="66C10D9F"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Справка о государственной перерегистрации</w:t>
            </w:r>
          </w:p>
          <w:p w14:paraId="1734845A"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юридического лица</w:t>
            </w:r>
          </w:p>
        </w:tc>
        <w:tc>
          <w:tcPr>
            <w:tcW w:w="2046" w:type="dxa"/>
            <w:shd w:val="clear" w:color="auto" w:fill="auto"/>
            <w:tcMar>
              <w:top w:w="45" w:type="dxa"/>
              <w:left w:w="75" w:type="dxa"/>
              <w:bottom w:w="45" w:type="dxa"/>
              <w:right w:w="75" w:type="dxa"/>
            </w:tcMar>
            <w:vAlign w:val="center"/>
          </w:tcPr>
          <w:p w14:paraId="54C62046"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Уникальный номер</w:t>
            </w:r>
          </w:p>
          <w:p w14:paraId="4FD10461"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10100473260861 от 12.01.2021</w:t>
            </w:r>
          </w:p>
          <w:p w14:paraId="20A1ED1C"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w:t>
            </w:r>
          </w:p>
        </w:tc>
        <w:tc>
          <w:tcPr>
            <w:tcW w:w="4111" w:type="dxa"/>
            <w:shd w:val="clear" w:color="auto" w:fill="auto"/>
            <w:tcMar>
              <w:top w:w="45" w:type="dxa"/>
              <w:left w:w="75" w:type="dxa"/>
              <w:bottom w:w="45" w:type="dxa"/>
              <w:right w:w="75" w:type="dxa"/>
            </w:tcMar>
            <w:vAlign w:val="center"/>
          </w:tcPr>
          <w:p w14:paraId="7F1205EA"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 государственной перерегистрации</w:t>
            </w:r>
          </w:p>
          <w:p w14:paraId="7179CB6E"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юридического лица</w:t>
            </w:r>
          </w:p>
        </w:tc>
        <w:tc>
          <w:tcPr>
            <w:tcW w:w="3118" w:type="dxa"/>
            <w:shd w:val="clear" w:color="auto" w:fill="auto"/>
            <w:tcMar>
              <w:top w:w="45" w:type="dxa"/>
              <w:left w:w="75" w:type="dxa"/>
              <w:bottom w:w="45" w:type="dxa"/>
              <w:right w:w="75" w:type="dxa"/>
            </w:tcMar>
            <w:vAlign w:val="center"/>
          </w:tcPr>
          <w:p w14:paraId="687E2AAD"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E-GOV </w:t>
            </w:r>
          </w:p>
        </w:tc>
        <w:tc>
          <w:tcPr>
            <w:tcW w:w="2268" w:type="dxa"/>
            <w:shd w:val="clear" w:color="auto" w:fill="auto"/>
            <w:tcMar>
              <w:top w:w="45" w:type="dxa"/>
              <w:left w:w="75" w:type="dxa"/>
              <w:bottom w:w="45" w:type="dxa"/>
              <w:right w:w="75" w:type="dxa"/>
            </w:tcMar>
            <w:vAlign w:val="center"/>
          </w:tcPr>
          <w:p w14:paraId="4B382875"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Копия</w:t>
            </w:r>
          </w:p>
        </w:tc>
        <w:tc>
          <w:tcPr>
            <w:tcW w:w="993" w:type="dxa"/>
            <w:shd w:val="clear" w:color="auto" w:fill="auto"/>
            <w:vAlign w:val="center"/>
          </w:tcPr>
          <w:p w14:paraId="4474E2C6"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5</w:t>
            </w:r>
          </w:p>
        </w:tc>
      </w:tr>
      <w:tr w:rsidR="00245DDE" w:rsidRPr="000B743E" w14:paraId="4381D65F" w14:textId="77777777" w:rsidTr="00BF049B">
        <w:trPr>
          <w:trHeight w:val="307"/>
        </w:trPr>
        <w:tc>
          <w:tcPr>
            <w:tcW w:w="908" w:type="dxa"/>
            <w:shd w:val="clear" w:color="auto" w:fill="auto"/>
            <w:tcMar>
              <w:top w:w="45" w:type="dxa"/>
              <w:left w:w="75" w:type="dxa"/>
              <w:bottom w:w="45" w:type="dxa"/>
              <w:right w:w="75" w:type="dxa"/>
            </w:tcMar>
            <w:vAlign w:val="center"/>
          </w:tcPr>
          <w:p w14:paraId="7483BD02"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3</w:t>
            </w:r>
          </w:p>
        </w:tc>
        <w:tc>
          <w:tcPr>
            <w:tcW w:w="2150" w:type="dxa"/>
            <w:shd w:val="clear" w:color="auto" w:fill="auto"/>
            <w:tcMar>
              <w:top w:w="45" w:type="dxa"/>
              <w:left w:w="75" w:type="dxa"/>
              <w:bottom w:w="45" w:type="dxa"/>
              <w:right w:w="75" w:type="dxa"/>
            </w:tcMar>
            <w:vAlign w:val="center"/>
          </w:tcPr>
          <w:p w14:paraId="7CF6EAD6"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Устав Товарищества с ограниченной ответственностью</w:t>
            </w:r>
          </w:p>
          <w:p w14:paraId="279C105A"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«CINA PHARM»</w:t>
            </w:r>
          </w:p>
        </w:tc>
        <w:tc>
          <w:tcPr>
            <w:tcW w:w="2046" w:type="dxa"/>
            <w:shd w:val="clear" w:color="auto" w:fill="auto"/>
            <w:tcMar>
              <w:top w:w="45" w:type="dxa"/>
              <w:left w:w="75" w:type="dxa"/>
              <w:bottom w:w="45" w:type="dxa"/>
              <w:right w:w="75" w:type="dxa"/>
            </w:tcMar>
            <w:vAlign w:val="center"/>
          </w:tcPr>
          <w:p w14:paraId="292C02DF"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От 27.06.2018</w:t>
            </w:r>
          </w:p>
        </w:tc>
        <w:tc>
          <w:tcPr>
            <w:tcW w:w="4111" w:type="dxa"/>
            <w:shd w:val="clear" w:color="auto" w:fill="auto"/>
            <w:tcMar>
              <w:top w:w="45" w:type="dxa"/>
              <w:left w:w="75" w:type="dxa"/>
              <w:bottom w:w="45" w:type="dxa"/>
              <w:right w:w="75" w:type="dxa"/>
            </w:tcMar>
            <w:vAlign w:val="center"/>
          </w:tcPr>
          <w:p w14:paraId="1876E501" w14:textId="77777777" w:rsidR="00245DDE" w:rsidRPr="000B743E" w:rsidRDefault="00245DDE" w:rsidP="00E1308B">
            <w:pPr>
              <w:ind w:firstLine="400"/>
              <w:rPr>
                <w:rFonts w:eastAsia="Times New Roman"/>
                <w:bCs/>
                <w:sz w:val="16"/>
                <w:szCs w:val="16"/>
              </w:rPr>
            </w:pPr>
            <w:proofErr w:type="spellStart"/>
            <w:r w:rsidRPr="000B743E">
              <w:rPr>
                <w:rFonts w:eastAsia="Times New Roman"/>
                <w:bCs/>
                <w:sz w:val="16"/>
                <w:szCs w:val="16"/>
              </w:rPr>
              <w:t>Правоустанавлиющие</w:t>
            </w:r>
            <w:proofErr w:type="spellEnd"/>
            <w:r w:rsidRPr="000B743E">
              <w:rPr>
                <w:rFonts w:eastAsia="Times New Roman"/>
                <w:bCs/>
                <w:sz w:val="16"/>
                <w:szCs w:val="16"/>
              </w:rPr>
              <w:t xml:space="preserve"> документы</w:t>
            </w:r>
          </w:p>
        </w:tc>
        <w:tc>
          <w:tcPr>
            <w:tcW w:w="3118" w:type="dxa"/>
            <w:shd w:val="clear" w:color="auto" w:fill="auto"/>
            <w:tcMar>
              <w:top w:w="45" w:type="dxa"/>
              <w:left w:w="75" w:type="dxa"/>
              <w:bottom w:w="45" w:type="dxa"/>
              <w:right w:w="75" w:type="dxa"/>
            </w:tcMar>
            <w:vAlign w:val="center"/>
          </w:tcPr>
          <w:p w14:paraId="243C0F7D"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Учредитель </w:t>
            </w:r>
            <w:proofErr w:type="spellStart"/>
            <w:r w:rsidRPr="000B743E">
              <w:rPr>
                <w:rFonts w:eastAsia="Times New Roman"/>
                <w:bCs/>
                <w:sz w:val="16"/>
                <w:szCs w:val="16"/>
              </w:rPr>
              <w:t>Оморова</w:t>
            </w:r>
            <w:proofErr w:type="spellEnd"/>
            <w:r w:rsidRPr="000B743E">
              <w:rPr>
                <w:rFonts w:eastAsia="Times New Roman"/>
                <w:bCs/>
                <w:sz w:val="16"/>
                <w:szCs w:val="16"/>
              </w:rPr>
              <w:t xml:space="preserve"> А.А.</w:t>
            </w:r>
          </w:p>
        </w:tc>
        <w:tc>
          <w:tcPr>
            <w:tcW w:w="2268" w:type="dxa"/>
            <w:shd w:val="clear" w:color="auto" w:fill="auto"/>
            <w:tcMar>
              <w:top w:w="45" w:type="dxa"/>
              <w:left w:w="75" w:type="dxa"/>
              <w:bottom w:w="45" w:type="dxa"/>
              <w:right w:w="75" w:type="dxa"/>
            </w:tcMar>
            <w:vAlign w:val="center"/>
          </w:tcPr>
          <w:p w14:paraId="2F2AE3C3"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Копия</w:t>
            </w:r>
          </w:p>
        </w:tc>
        <w:tc>
          <w:tcPr>
            <w:tcW w:w="993" w:type="dxa"/>
            <w:vAlign w:val="center"/>
          </w:tcPr>
          <w:p w14:paraId="1B706FE8"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7</w:t>
            </w:r>
          </w:p>
        </w:tc>
      </w:tr>
      <w:tr w:rsidR="00245DDE" w:rsidRPr="000B743E" w14:paraId="2810F277" w14:textId="77777777" w:rsidTr="00BF049B">
        <w:trPr>
          <w:trHeight w:val="49"/>
        </w:trPr>
        <w:tc>
          <w:tcPr>
            <w:tcW w:w="908" w:type="dxa"/>
            <w:shd w:val="clear" w:color="auto" w:fill="auto"/>
            <w:tcMar>
              <w:top w:w="45" w:type="dxa"/>
              <w:left w:w="75" w:type="dxa"/>
              <w:bottom w:w="45" w:type="dxa"/>
              <w:right w:w="75" w:type="dxa"/>
            </w:tcMar>
            <w:vAlign w:val="center"/>
          </w:tcPr>
          <w:p w14:paraId="6709D21A"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4</w:t>
            </w:r>
          </w:p>
        </w:tc>
        <w:tc>
          <w:tcPr>
            <w:tcW w:w="2150" w:type="dxa"/>
            <w:shd w:val="clear" w:color="auto" w:fill="auto"/>
            <w:tcMar>
              <w:top w:w="45" w:type="dxa"/>
              <w:left w:w="75" w:type="dxa"/>
              <w:bottom w:w="45" w:type="dxa"/>
              <w:right w:w="75" w:type="dxa"/>
            </w:tcMar>
            <w:vAlign w:val="center"/>
          </w:tcPr>
          <w:p w14:paraId="7ECE163E"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Решение №1 Единственного участника</w:t>
            </w:r>
          </w:p>
        </w:tc>
        <w:tc>
          <w:tcPr>
            <w:tcW w:w="2046" w:type="dxa"/>
            <w:shd w:val="clear" w:color="auto" w:fill="auto"/>
            <w:tcMar>
              <w:top w:w="45" w:type="dxa"/>
              <w:left w:w="75" w:type="dxa"/>
              <w:bottom w:w="45" w:type="dxa"/>
              <w:right w:w="75" w:type="dxa"/>
            </w:tcMar>
            <w:vAlign w:val="center"/>
          </w:tcPr>
          <w:p w14:paraId="433850D1"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от 26.06.2018</w:t>
            </w:r>
          </w:p>
        </w:tc>
        <w:tc>
          <w:tcPr>
            <w:tcW w:w="4111" w:type="dxa"/>
            <w:shd w:val="clear" w:color="auto" w:fill="auto"/>
            <w:tcMar>
              <w:top w:w="45" w:type="dxa"/>
              <w:left w:w="75" w:type="dxa"/>
              <w:bottom w:w="45" w:type="dxa"/>
              <w:right w:w="75" w:type="dxa"/>
            </w:tcMar>
            <w:vAlign w:val="center"/>
          </w:tcPr>
          <w:p w14:paraId="62814B59"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О внесении изменений в Устав товарищества  </w:t>
            </w:r>
          </w:p>
        </w:tc>
        <w:tc>
          <w:tcPr>
            <w:tcW w:w="3118" w:type="dxa"/>
            <w:shd w:val="clear" w:color="auto" w:fill="auto"/>
            <w:tcMar>
              <w:top w:w="45" w:type="dxa"/>
              <w:left w:w="75" w:type="dxa"/>
              <w:bottom w:w="45" w:type="dxa"/>
              <w:right w:w="75" w:type="dxa"/>
            </w:tcMar>
            <w:vAlign w:val="center"/>
          </w:tcPr>
          <w:p w14:paraId="153484FA"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Учредитель </w:t>
            </w:r>
            <w:proofErr w:type="spellStart"/>
            <w:r w:rsidRPr="000B743E">
              <w:rPr>
                <w:rFonts w:eastAsia="Times New Roman"/>
                <w:bCs/>
                <w:sz w:val="16"/>
                <w:szCs w:val="16"/>
              </w:rPr>
              <w:t>Оморова</w:t>
            </w:r>
            <w:proofErr w:type="spellEnd"/>
            <w:r w:rsidRPr="000B743E">
              <w:rPr>
                <w:rFonts w:eastAsia="Times New Roman"/>
                <w:bCs/>
                <w:sz w:val="16"/>
                <w:szCs w:val="16"/>
              </w:rPr>
              <w:t xml:space="preserve"> А.А.</w:t>
            </w:r>
          </w:p>
        </w:tc>
        <w:tc>
          <w:tcPr>
            <w:tcW w:w="2268" w:type="dxa"/>
            <w:shd w:val="clear" w:color="auto" w:fill="auto"/>
            <w:tcMar>
              <w:top w:w="45" w:type="dxa"/>
              <w:left w:w="75" w:type="dxa"/>
              <w:bottom w:w="45" w:type="dxa"/>
              <w:right w:w="75" w:type="dxa"/>
            </w:tcMar>
            <w:vAlign w:val="center"/>
          </w:tcPr>
          <w:p w14:paraId="1ADE3706"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Копия</w:t>
            </w:r>
          </w:p>
        </w:tc>
        <w:tc>
          <w:tcPr>
            <w:tcW w:w="993" w:type="dxa"/>
            <w:vAlign w:val="center"/>
          </w:tcPr>
          <w:p w14:paraId="59F1B09A"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25</w:t>
            </w:r>
          </w:p>
        </w:tc>
      </w:tr>
      <w:tr w:rsidR="00245DDE" w:rsidRPr="000B743E" w14:paraId="0A656B0A" w14:textId="77777777" w:rsidTr="00BF049B">
        <w:trPr>
          <w:trHeight w:val="121"/>
        </w:trPr>
        <w:tc>
          <w:tcPr>
            <w:tcW w:w="908" w:type="dxa"/>
            <w:shd w:val="clear" w:color="auto" w:fill="auto"/>
            <w:tcMar>
              <w:top w:w="45" w:type="dxa"/>
              <w:left w:w="75" w:type="dxa"/>
              <w:bottom w:w="45" w:type="dxa"/>
              <w:right w:w="75" w:type="dxa"/>
            </w:tcMar>
            <w:vAlign w:val="center"/>
          </w:tcPr>
          <w:p w14:paraId="2D329600"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5</w:t>
            </w:r>
          </w:p>
        </w:tc>
        <w:tc>
          <w:tcPr>
            <w:tcW w:w="2150" w:type="dxa"/>
            <w:shd w:val="clear" w:color="auto" w:fill="auto"/>
            <w:tcMar>
              <w:top w:w="45" w:type="dxa"/>
              <w:left w:w="75" w:type="dxa"/>
              <w:bottom w:w="45" w:type="dxa"/>
              <w:right w:w="75" w:type="dxa"/>
            </w:tcMar>
            <w:vAlign w:val="center"/>
          </w:tcPr>
          <w:p w14:paraId="08B13E84"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Приказ о назначении директора</w:t>
            </w:r>
          </w:p>
        </w:tc>
        <w:tc>
          <w:tcPr>
            <w:tcW w:w="2046" w:type="dxa"/>
            <w:shd w:val="clear" w:color="auto" w:fill="auto"/>
            <w:tcMar>
              <w:top w:w="45" w:type="dxa"/>
              <w:left w:w="75" w:type="dxa"/>
              <w:bottom w:w="45" w:type="dxa"/>
              <w:right w:w="75" w:type="dxa"/>
            </w:tcMar>
            <w:vAlign w:val="center"/>
          </w:tcPr>
          <w:p w14:paraId="12B8107E"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10-ЛС от 26.06.2018</w:t>
            </w:r>
          </w:p>
        </w:tc>
        <w:tc>
          <w:tcPr>
            <w:tcW w:w="4111" w:type="dxa"/>
            <w:shd w:val="clear" w:color="auto" w:fill="auto"/>
            <w:tcMar>
              <w:top w:w="45" w:type="dxa"/>
              <w:left w:w="75" w:type="dxa"/>
              <w:bottom w:w="45" w:type="dxa"/>
              <w:right w:w="75" w:type="dxa"/>
            </w:tcMar>
            <w:vAlign w:val="center"/>
          </w:tcPr>
          <w:p w14:paraId="3A5D70A4"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О вступлении в должность </w:t>
            </w:r>
          </w:p>
        </w:tc>
        <w:tc>
          <w:tcPr>
            <w:tcW w:w="3118" w:type="dxa"/>
            <w:shd w:val="clear" w:color="auto" w:fill="auto"/>
            <w:tcMar>
              <w:top w:w="45" w:type="dxa"/>
              <w:left w:w="75" w:type="dxa"/>
              <w:bottom w:w="45" w:type="dxa"/>
              <w:right w:w="75" w:type="dxa"/>
            </w:tcMar>
            <w:vAlign w:val="center"/>
          </w:tcPr>
          <w:p w14:paraId="2DB70644"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Генеральный директор </w:t>
            </w:r>
          </w:p>
          <w:p w14:paraId="61782B81"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Данияров И.К.</w:t>
            </w:r>
          </w:p>
        </w:tc>
        <w:tc>
          <w:tcPr>
            <w:tcW w:w="2268" w:type="dxa"/>
            <w:shd w:val="clear" w:color="auto" w:fill="auto"/>
            <w:tcMar>
              <w:top w:w="45" w:type="dxa"/>
              <w:left w:w="75" w:type="dxa"/>
              <w:bottom w:w="45" w:type="dxa"/>
              <w:right w:w="75" w:type="dxa"/>
            </w:tcMar>
            <w:vAlign w:val="center"/>
          </w:tcPr>
          <w:p w14:paraId="5A29D4AB"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Копия</w:t>
            </w:r>
          </w:p>
        </w:tc>
        <w:tc>
          <w:tcPr>
            <w:tcW w:w="993" w:type="dxa"/>
            <w:vAlign w:val="center"/>
          </w:tcPr>
          <w:p w14:paraId="11D0980A"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27</w:t>
            </w:r>
          </w:p>
        </w:tc>
      </w:tr>
      <w:tr w:rsidR="00245DDE" w:rsidRPr="000B743E" w14:paraId="03E0C514" w14:textId="77777777" w:rsidTr="00E1308B">
        <w:tc>
          <w:tcPr>
            <w:tcW w:w="908" w:type="dxa"/>
            <w:shd w:val="clear" w:color="auto" w:fill="auto"/>
            <w:tcMar>
              <w:top w:w="45" w:type="dxa"/>
              <w:left w:w="75" w:type="dxa"/>
              <w:bottom w:w="45" w:type="dxa"/>
              <w:right w:w="75" w:type="dxa"/>
            </w:tcMar>
            <w:vAlign w:val="center"/>
          </w:tcPr>
          <w:p w14:paraId="6FC802F8"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6</w:t>
            </w:r>
          </w:p>
        </w:tc>
        <w:tc>
          <w:tcPr>
            <w:tcW w:w="2150" w:type="dxa"/>
            <w:shd w:val="clear" w:color="auto" w:fill="auto"/>
            <w:tcMar>
              <w:top w:w="45" w:type="dxa"/>
              <w:left w:w="75" w:type="dxa"/>
              <w:bottom w:w="45" w:type="dxa"/>
              <w:right w:w="75" w:type="dxa"/>
            </w:tcMar>
            <w:vAlign w:val="center"/>
          </w:tcPr>
          <w:p w14:paraId="6726E7F7"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Талон о приеме уведомления о начале осуществления деятельности по оптовой реализации МИ</w:t>
            </w:r>
          </w:p>
        </w:tc>
        <w:tc>
          <w:tcPr>
            <w:tcW w:w="2046" w:type="dxa"/>
            <w:shd w:val="clear" w:color="auto" w:fill="auto"/>
            <w:tcMar>
              <w:top w:w="45" w:type="dxa"/>
              <w:left w:w="75" w:type="dxa"/>
              <w:bottom w:w="45" w:type="dxa"/>
              <w:right w:w="75" w:type="dxa"/>
            </w:tcMar>
            <w:vAlign w:val="center"/>
          </w:tcPr>
          <w:p w14:paraId="5A9DE2F1"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w:t>
            </w:r>
            <w:r w:rsidRPr="000B743E">
              <w:rPr>
                <w:rFonts w:eastAsia="Times New Roman"/>
                <w:bCs/>
                <w:sz w:val="16"/>
                <w:szCs w:val="16"/>
                <w:lang w:val="en-US"/>
              </w:rPr>
              <w:t>№ KZ</w:t>
            </w:r>
            <w:r w:rsidRPr="000B743E">
              <w:rPr>
                <w:rFonts w:eastAsia="Times New Roman"/>
                <w:bCs/>
                <w:sz w:val="16"/>
                <w:szCs w:val="16"/>
              </w:rPr>
              <w:t>55</w:t>
            </w:r>
            <w:r w:rsidRPr="000B743E">
              <w:rPr>
                <w:rFonts w:eastAsia="Times New Roman"/>
                <w:bCs/>
                <w:sz w:val="16"/>
                <w:szCs w:val="16"/>
                <w:lang w:val="en-US"/>
              </w:rPr>
              <w:t>UCA</w:t>
            </w:r>
            <w:r w:rsidRPr="000B743E">
              <w:rPr>
                <w:rFonts w:eastAsia="Times New Roman"/>
                <w:bCs/>
                <w:sz w:val="16"/>
                <w:szCs w:val="16"/>
              </w:rPr>
              <w:t xml:space="preserve">00016802 </w:t>
            </w:r>
            <w:r w:rsidRPr="000B743E">
              <w:rPr>
                <w:rFonts w:eastAsia="Times New Roman"/>
                <w:bCs/>
                <w:sz w:val="16"/>
                <w:szCs w:val="16"/>
                <w:lang w:val="en-US"/>
              </w:rPr>
              <w:t xml:space="preserve"> </w:t>
            </w:r>
            <w:r w:rsidRPr="000B743E">
              <w:rPr>
                <w:rFonts w:eastAsia="Times New Roman"/>
                <w:bCs/>
                <w:sz w:val="16"/>
                <w:szCs w:val="16"/>
              </w:rPr>
              <w:t>от 12.01.2021</w:t>
            </w:r>
          </w:p>
        </w:tc>
        <w:tc>
          <w:tcPr>
            <w:tcW w:w="4111" w:type="dxa"/>
            <w:shd w:val="clear" w:color="auto" w:fill="auto"/>
            <w:tcMar>
              <w:top w:w="45" w:type="dxa"/>
              <w:left w:w="75" w:type="dxa"/>
              <w:bottom w:w="45" w:type="dxa"/>
              <w:right w:w="75" w:type="dxa"/>
            </w:tcMar>
            <w:vAlign w:val="center"/>
          </w:tcPr>
          <w:p w14:paraId="76182D2F" w14:textId="77777777" w:rsidR="00245DDE" w:rsidRPr="000B743E" w:rsidRDefault="00245DDE" w:rsidP="00E1308B">
            <w:pPr>
              <w:ind w:firstLine="400"/>
              <w:rPr>
                <w:rFonts w:eastAsia="Times New Roman"/>
                <w:bCs/>
                <w:sz w:val="16"/>
                <w:szCs w:val="16"/>
              </w:rPr>
            </w:pPr>
            <w:r w:rsidRPr="000B743E">
              <w:rPr>
                <w:rFonts w:eastAsia="Times New Roman"/>
                <w:bCs/>
                <w:sz w:val="16"/>
                <w:szCs w:val="16"/>
                <w:lang w:val="en-US"/>
              </w:rPr>
              <w:t>O</w:t>
            </w:r>
            <w:r w:rsidRPr="000B743E">
              <w:rPr>
                <w:rFonts w:eastAsia="Times New Roman"/>
                <w:bCs/>
                <w:sz w:val="16"/>
                <w:szCs w:val="16"/>
              </w:rPr>
              <w:t xml:space="preserve"> начале осуществления деятельности по оптовой реализации медицинских изделий</w:t>
            </w:r>
          </w:p>
        </w:tc>
        <w:tc>
          <w:tcPr>
            <w:tcW w:w="3118" w:type="dxa"/>
            <w:shd w:val="clear" w:color="auto" w:fill="auto"/>
            <w:tcMar>
              <w:top w:w="45" w:type="dxa"/>
              <w:left w:w="75" w:type="dxa"/>
              <w:bottom w:w="45" w:type="dxa"/>
              <w:right w:w="75" w:type="dxa"/>
            </w:tcMar>
            <w:vAlign w:val="center"/>
          </w:tcPr>
          <w:p w14:paraId="188A6B06"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Коммунальное государственное учреждение «Управление предпринимательства и инвестиций города Алматы»</w:t>
            </w:r>
          </w:p>
          <w:p w14:paraId="11387DE7"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Акимат города Алматы </w:t>
            </w:r>
          </w:p>
        </w:tc>
        <w:tc>
          <w:tcPr>
            <w:tcW w:w="2268" w:type="dxa"/>
            <w:shd w:val="clear" w:color="auto" w:fill="auto"/>
            <w:tcMar>
              <w:top w:w="45" w:type="dxa"/>
              <w:left w:w="75" w:type="dxa"/>
              <w:bottom w:w="45" w:type="dxa"/>
              <w:right w:w="75" w:type="dxa"/>
            </w:tcMar>
            <w:vAlign w:val="center"/>
          </w:tcPr>
          <w:p w14:paraId="3F42CDA7"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Электронная версия на бумажном носителе</w:t>
            </w:r>
          </w:p>
        </w:tc>
        <w:tc>
          <w:tcPr>
            <w:tcW w:w="993" w:type="dxa"/>
            <w:vAlign w:val="center"/>
          </w:tcPr>
          <w:p w14:paraId="00D84521"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31</w:t>
            </w:r>
          </w:p>
        </w:tc>
      </w:tr>
      <w:tr w:rsidR="00245DDE" w:rsidRPr="000B743E" w14:paraId="4AA3866D" w14:textId="77777777" w:rsidTr="00E1308B">
        <w:tc>
          <w:tcPr>
            <w:tcW w:w="908" w:type="dxa"/>
            <w:shd w:val="clear" w:color="auto" w:fill="auto"/>
            <w:tcMar>
              <w:top w:w="45" w:type="dxa"/>
              <w:left w:w="75" w:type="dxa"/>
              <w:bottom w:w="45" w:type="dxa"/>
              <w:right w:w="75" w:type="dxa"/>
            </w:tcMar>
            <w:vAlign w:val="center"/>
          </w:tcPr>
          <w:p w14:paraId="60F54BAF"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7</w:t>
            </w:r>
          </w:p>
        </w:tc>
        <w:tc>
          <w:tcPr>
            <w:tcW w:w="2150" w:type="dxa"/>
            <w:shd w:val="clear" w:color="auto" w:fill="auto"/>
            <w:tcMar>
              <w:top w:w="45" w:type="dxa"/>
              <w:left w:w="75" w:type="dxa"/>
              <w:bottom w:w="45" w:type="dxa"/>
              <w:right w:w="75" w:type="dxa"/>
            </w:tcMar>
            <w:vAlign w:val="center"/>
          </w:tcPr>
          <w:p w14:paraId="3D655F7C"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Уведомление о начале или прекращении осуществления деятельности или определенных действий</w:t>
            </w:r>
          </w:p>
        </w:tc>
        <w:tc>
          <w:tcPr>
            <w:tcW w:w="2046" w:type="dxa"/>
            <w:shd w:val="clear" w:color="auto" w:fill="auto"/>
            <w:tcMar>
              <w:top w:w="45" w:type="dxa"/>
              <w:left w:w="75" w:type="dxa"/>
              <w:bottom w:w="45" w:type="dxa"/>
              <w:right w:w="75" w:type="dxa"/>
            </w:tcMar>
            <w:vAlign w:val="center"/>
          </w:tcPr>
          <w:p w14:paraId="750CE9A4" w14:textId="77777777" w:rsidR="00245DDE" w:rsidRPr="000B743E" w:rsidRDefault="00245DDE" w:rsidP="00E1308B">
            <w:pPr>
              <w:ind w:firstLine="400"/>
              <w:rPr>
                <w:rFonts w:eastAsia="Times New Roman"/>
                <w:bCs/>
                <w:sz w:val="16"/>
                <w:szCs w:val="16"/>
                <w:lang w:val="en-US"/>
              </w:rPr>
            </w:pPr>
            <w:r w:rsidRPr="000B743E">
              <w:rPr>
                <w:rFonts w:eastAsia="Times New Roman"/>
                <w:bCs/>
                <w:sz w:val="16"/>
                <w:szCs w:val="16"/>
                <w:lang w:val="en-US"/>
              </w:rPr>
              <w:t>№ KZ</w:t>
            </w:r>
            <w:r w:rsidRPr="000B743E">
              <w:rPr>
                <w:rFonts w:eastAsia="Times New Roman"/>
                <w:bCs/>
                <w:sz w:val="16"/>
                <w:szCs w:val="16"/>
              </w:rPr>
              <w:t>55</w:t>
            </w:r>
            <w:r w:rsidRPr="000B743E">
              <w:rPr>
                <w:rFonts w:eastAsia="Times New Roman"/>
                <w:bCs/>
                <w:sz w:val="16"/>
                <w:szCs w:val="16"/>
                <w:lang w:val="en-US"/>
              </w:rPr>
              <w:t>UCA</w:t>
            </w:r>
            <w:r w:rsidRPr="000B743E">
              <w:rPr>
                <w:rFonts w:eastAsia="Times New Roman"/>
                <w:bCs/>
                <w:sz w:val="16"/>
                <w:szCs w:val="16"/>
              </w:rPr>
              <w:t xml:space="preserve">00016802 </w:t>
            </w:r>
            <w:r w:rsidRPr="000B743E">
              <w:rPr>
                <w:rFonts w:eastAsia="Times New Roman"/>
                <w:bCs/>
                <w:sz w:val="16"/>
                <w:szCs w:val="16"/>
                <w:lang w:val="en-US"/>
              </w:rPr>
              <w:t xml:space="preserve"> </w:t>
            </w:r>
            <w:r w:rsidRPr="000B743E">
              <w:rPr>
                <w:rFonts w:eastAsia="Times New Roman"/>
                <w:bCs/>
                <w:sz w:val="16"/>
                <w:szCs w:val="16"/>
              </w:rPr>
              <w:t>от 12.01.2021</w:t>
            </w:r>
          </w:p>
        </w:tc>
        <w:tc>
          <w:tcPr>
            <w:tcW w:w="4111" w:type="dxa"/>
            <w:shd w:val="clear" w:color="auto" w:fill="auto"/>
            <w:tcMar>
              <w:top w:w="45" w:type="dxa"/>
              <w:left w:w="75" w:type="dxa"/>
              <w:bottom w:w="45" w:type="dxa"/>
              <w:right w:w="75" w:type="dxa"/>
            </w:tcMar>
            <w:vAlign w:val="center"/>
          </w:tcPr>
          <w:p w14:paraId="0B6C315E"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Уведомление о начале или прекращении деятельности по оптовой реализации изделий медицинского назначения  </w:t>
            </w:r>
          </w:p>
        </w:tc>
        <w:tc>
          <w:tcPr>
            <w:tcW w:w="3118" w:type="dxa"/>
            <w:shd w:val="clear" w:color="auto" w:fill="auto"/>
            <w:tcMar>
              <w:top w:w="45" w:type="dxa"/>
              <w:left w:w="75" w:type="dxa"/>
              <w:bottom w:w="45" w:type="dxa"/>
              <w:right w:w="75" w:type="dxa"/>
            </w:tcMar>
            <w:vAlign w:val="center"/>
          </w:tcPr>
          <w:p w14:paraId="50AE8F21"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Коммунальное государственное учреждение «Управление предпринимательства и инвестиций города Алматы»</w:t>
            </w:r>
          </w:p>
          <w:p w14:paraId="53B5D6BB"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w:t>
            </w:r>
          </w:p>
        </w:tc>
        <w:tc>
          <w:tcPr>
            <w:tcW w:w="2268" w:type="dxa"/>
            <w:shd w:val="clear" w:color="auto" w:fill="auto"/>
            <w:tcMar>
              <w:top w:w="45" w:type="dxa"/>
              <w:left w:w="75" w:type="dxa"/>
              <w:bottom w:w="45" w:type="dxa"/>
              <w:right w:w="75" w:type="dxa"/>
            </w:tcMar>
            <w:vAlign w:val="center"/>
          </w:tcPr>
          <w:p w14:paraId="01FB9370"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Электронная версия на бумажном носителе</w:t>
            </w:r>
          </w:p>
        </w:tc>
        <w:tc>
          <w:tcPr>
            <w:tcW w:w="993" w:type="dxa"/>
            <w:vAlign w:val="center"/>
          </w:tcPr>
          <w:p w14:paraId="2B53D873"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33</w:t>
            </w:r>
          </w:p>
        </w:tc>
      </w:tr>
      <w:tr w:rsidR="00245DDE" w:rsidRPr="000B743E" w14:paraId="7B5810FD" w14:textId="77777777" w:rsidTr="00E1308B">
        <w:tc>
          <w:tcPr>
            <w:tcW w:w="908" w:type="dxa"/>
            <w:shd w:val="clear" w:color="auto" w:fill="auto"/>
            <w:tcMar>
              <w:top w:w="45" w:type="dxa"/>
              <w:left w:w="75" w:type="dxa"/>
              <w:bottom w:w="45" w:type="dxa"/>
              <w:right w:w="75" w:type="dxa"/>
            </w:tcMar>
            <w:vAlign w:val="center"/>
          </w:tcPr>
          <w:p w14:paraId="7E68DB7C"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8 </w:t>
            </w:r>
          </w:p>
        </w:tc>
        <w:tc>
          <w:tcPr>
            <w:tcW w:w="2150" w:type="dxa"/>
            <w:shd w:val="clear" w:color="auto" w:fill="auto"/>
            <w:tcMar>
              <w:top w:w="45" w:type="dxa"/>
              <w:left w:w="75" w:type="dxa"/>
              <w:bottom w:w="45" w:type="dxa"/>
              <w:right w:w="75" w:type="dxa"/>
            </w:tcMar>
            <w:vAlign w:val="center"/>
          </w:tcPr>
          <w:p w14:paraId="17B926B9"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Сведения об отсутствии налоговой задолженности налогоплательщика</w:t>
            </w:r>
          </w:p>
        </w:tc>
        <w:tc>
          <w:tcPr>
            <w:tcW w:w="2046" w:type="dxa"/>
            <w:shd w:val="clear" w:color="auto" w:fill="auto"/>
            <w:tcMar>
              <w:top w:w="45" w:type="dxa"/>
              <w:left w:w="75" w:type="dxa"/>
              <w:bottom w:w="45" w:type="dxa"/>
              <w:right w:w="75" w:type="dxa"/>
            </w:tcMar>
            <w:vAlign w:val="center"/>
          </w:tcPr>
          <w:p w14:paraId="350F58A8"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Уникальный номер</w:t>
            </w:r>
          </w:p>
          <w:p w14:paraId="28C8E984"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210126</w:t>
            </w:r>
            <w:r w:rsidRPr="000B743E">
              <w:rPr>
                <w:rFonts w:eastAsia="Times New Roman"/>
                <w:bCs/>
                <w:sz w:val="16"/>
                <w:szCs w:val="16"/>
                <w:lang w:val="kk-KZ"/>
              </w:rPr>
              <w:t>TDR09305</w:t>
            </w:r>
            <w:r w:rsidRPr="000B743E">
              <w:rPr>
                <w:rFonts w:eastAsia="Times New Roman"/>
                <w:bCs/>
                <w:sz w:val="16"/>
                <w:szCs w:val="16"/>
              </w:rPr>
              <w:t xml:space="preserve">от 26/01/2021  </w:t>
            </w:r>
          </w:p>
        </w:tc>
        <w:tc>
          <w:tcPr>
            <w:tcW w:w="4111" w:type="dxa"/>
            <w:shd w:val="clear" w:color="auto" w:fill="auto"/>
            <w:tcMar>
              <w:top w:w="45" w:type="dxa"/>
              <w:left w:w="75" w:type="dxa"/>
              <w:bottom w:w="45" w:type="dxa"/>
              <w:right w:w="75" w:type="dxa"/>
            </w:tcMar>
            <w:vAlign w:val="center"/>
          </w:tcPr>
          <w:p w14:paraId="3EB3478B"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Сведения об отсутствии налоговой задолженности налогоплательщика</w:t>
            </w:r>
          </w:p>
        </w:tc>
        <w:tc>
          <w:tcPr>
            <w:tcW w:w="3118" w:type="dxa"/>
            <w:shd w:val="clear" w:color="auto" w:fill="auto"/>
            <w:tcMar>
              <w:top w:w="45" w:type="dxa"/>
              <w:left w:w="75" w:type="dxa"/>
              <w:bottom w:w="45" w:type="dxa"/>
              <w:right w:w="75" w:type="dxa"/>
            </w:tcMar>
            <w:vAlign w:val="center"/>
          </w:tcPr>
          <w:p w14:paraId="7ECC6A1F" w14:textId="77777777" w:rsidR="00245DDE" w:rsidRPr="000B743E" w:rsidRDefault="00245DDE" w:rsidP="00E1308B">
            <w:pPr>
              <w:ind w:firstLine="400"/>
              <w:rPr>
                <w:rFonts w:eastAsia="Times New Roman"/>
                <w:bCs/>
                <w:sz w:val="16"/>
                <w:szCs w:val="16"/>
                <w:lang w:val="kk-KZ"/>
              </w:rPr>
            </w:pPr>
            <w:r w:rsidRPr="000B743E">
              <w:rPr>
                <w:rFonts w:eastAsia="Times New Roman"/>
                <w:bCs/>
                <w:sz w:val="16"/>
                <w:szCs w:val="16"/>
                <w:lang w:val="kk-KZ"/>
              </w:rPr>
              <w:t>Salyk.gov.kz</w:t>
            </w:r>
          </w:p>
        </w:tc>
        <w:tc>
          <w:tcPr>
            <w:tcW w:w="2268" w:type="dxa"/>
            <w:shd w:val="clear" w:color="auto" w:fill="auto"/>
            <w:tcMar>
              <w:top w:w="45" w:type="dxa"/>
              <w:left w:w="75" w:type="dxa"/>
              <w:bottom w:w="45" w:type="dxa"/>
              <w:right w:w="75" w:type="dxa"/>
            </w:tcMar>
            <w:vAlign w:val="center"/>
          </w:tcPr>
          <w:p w14:paraId="0310242C"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Электронная версия на бумажном носителе</w:t>
            </w:r>
          </w:p>
        </w:tc>
        <w:tc>
          <w:tcPr>
            <w:tcW w:w="993" w:type="dxa"/>
            <w:vAlign w:val="center"/>
          </w:tcPr>
          <w:p w14:paraId="1D4857AC"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37</w:t>
            </w:r>
          </w:p>
        </w:tc>
      </w:tr>
      <w:tr w:rsidR="00245DDE" w:rsidRPr="000B743E" w14:paraId="2F60AB3C" w14:textId="77777777" w:rsidTr="00E1308B">
        <w:tc>
          <w:tcPr>
            <w:tcW w:w="908" w:type="dxa"/>
            <w:shd w:val="clear" w:color="auto" w:fill="auto"/>
            <w:tcMar>
              <w:top w:w="45" w:type="dxa"/>
              <w:left w:w="75" w:type="dxa"/>
              <w:bottom w:w="45" w:type="dxa"/>
              <w:right w:w="75" w:type="dxa"/>
            </w:tcMar>
            <w:vAlign w:val="center"/>
          </w:tcPr>
          <w:p w14:paraId="7C90B0E5" w14:textId="77777777" w:rsidR="00245DDE" w:rsidRPr="000B743E" w:rsidRDefault="00245DDE" w:rsidP="00E1308B">
            <w:pPr>
              <w:ind w:firstLine="400"/>
              <w:rPr>
                <w:rFonts w:eastAsia="Times New Roman"/>
                <w:bCs/>
                <w:sz w:val="16"/>
                <w:szCs w:val="16"/>
                <w:lang w:val="en-US"/>
              </w:rPr>
            </w:pPr>
            <w:r w:rsidRPr="000B743E">
              <w:rPr>
                <w:rFonts w:eastAsia="Times New Roman"/>
                <w:bCs/>
                <w:sz w:val="16"/>
                <w:szCs w:val="16"/>
              </w:rPr>
              <w:t xml:space="preserve"> 9 </w:t>
            </w:r>
          </w:p>
        </w:tc>
        <w:tc>
          <w:tcPr>
            <w:tcW w:w="2150" w:type="dxa"/>
            <w:shd w:val="clear" w:color="auto" w:fill="auto"/>
            <w:tcMar>
              <w:top w:w="45" w:type="dxa"/>
              <w:left w:w="75" w:type="dxa"/>
              <w:bottom w:w="45" w:type="dxa"/>
              <w:right w:w="75" w:type="dxa"/>
            </w:tcMar>
            <w:vAlign w:val="center"/>
          </w:tcPr>
          <w:p w14:paraId="55DF2C1D"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Справки банка об</w:t>
            </w:r>
          </w:p>
          <w:p w14:paraId="6DAC362A"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отсутствии просроченной задолженности</w:t>
            </w:r>
          </w:p>
        </w:tc>
        <w:tc>
          <w:tcPr>
            <w:tcW w:w="2046" w:type="dxa"/>
            <w:shd w:val="clear" w:color="auto" w:fill="auto"/>
            <w:tcMar>
              <w:top w:w="45" w:type="dxa"/>
              <w:left w:w="75" w:type="dxa"/>
              <w:bottom w:w="45" w:type="dxa"/>
              <w:right w:w="75" w:type="dxa"/>
            </w:tcMar>
            <w:vAlign w:val="center"/>
          </w:tcPr>
          <w:p w14:paraId="02A6DD1A" w14:textId="77777777" w:rsidR="00245DDE" w:rsidRPr="000B743E" w:rsidRDefault="00245DDE" w:rsidP="00E1308B">
            <w:pPr>
              <w:ind w:firstLine="400"/>
              <w:rPr>
                <w:rFonts w:eastAsia="Times New Roman"/>
                <w:bCs/>
                <w:sz w:val="16"/>
                <w:szCs w:val="16"/>
                <w:lang w:val="en-US"/>
              </w:rPr>
            </w:pPr>
            <w:r w:rsidRPr="000B743E">
              <w:rPr>
                <w:rFonts w:eastAsia="Times New Roman"/>
                <w:bCs/>
                <w:sz w:val="16"/>
                <w:szCs w:val="16"/>
              </w:rPr>
              <w:t xml:space="preserve">№20-02-48/106 от 14.01.2021 </w:t>
            </w:r>
          </w:p>
        </w:tc>
        <w:tc>
          <w:tcPr>
            <w:tcW w:w="4111" w:type="dxa"/>
            <w:shd w:val="clear" w:color="auto" w:fill="auto"/>
            <w:tcMar>
              <w:top w:w="45" w:type="dxa"/>
              <w:left w:w="75" w:type="dxa"/>
              <w:bottom w:w="45" w:type="dxa"/>
              <w:right w:w="75" w:type="dxa"/>
            </w:tcMar>
            <w:vAlign w:val="center"/>
          </w:tcPr>
          <w:p w14:paraId="567CDB07"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Справки банка об</w:t>
            </w:r>
          </w:p>
          <w:p w14:paraId="0EEB784F"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отсутствии просроченной задолженности по состоянию на 13 января 2021</w:t>
            </w:r>
          </w:p>
        </w:tc>
        <w:tc>
          <w:tcPr>
            <w:tcW w:w="3118" w:type="dxa"/>
            <w:shd w:val="clear" w:color="auto" w:fill="auto"/>
            <w:tcMar>
              <w:top w:w="45" w:type="dxa"/>
              <w:left w:w="75" w:type="dxa"/>
              <w:bottom w:w="45" w:type="dxa"/>
              <w:right w:w="75" w:type="dxa"/>
            </w:tcMar>
            <w:vAlign w:val="center"/>
          </w:tcPr>
          <w:p w14:paraId="7A73343B"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Начальник Центра Бизнеса № 2 АОФ «Народный Банк Казахстана» </w:t>
            </w:r>
          </w:p>
          <w:p w14:paraId="30A7AADA" w14:textId="77777777" w:rsidR="00245DDE" w:rsidRPr="000B743E" w:rsidRDefault="00245DDE" w:rsidP="00E1308B">
            <w:pPr>
              <w:ind w:firstLine="400"/>
              <w:rPr>
                <w:rFonts w:eastAsia="Times New Roman"/>
                <w:bCs/>
                <w:sz w:val="16"/>
                <w:szCs w:val="16"/>
              </w:rPr>
            </w:pPr>
            <w:proofErr w:type="spellStart"/>
            <w:r w:rsidRPr="000B743E">
              <w:rPr>
                <w:rFonts w:eastAsia="Times New Roman"/>
                <w:bCs/>
                <w:sz w:val="16"/>
                <w:szCs w:val="16"/>
              </w:rPr>
              <w:t>Нурсалим</w:t>
            </w:r>
            <w:proofErr w:type="spellEnd"/>
            <w:r w:rsidRPr="000B743E">
              <w:rPr>
                <w:rFonts w:eastAsia="Times New Roman"/>
                <w:bCs/>
                <w:sz w:val="16"/>
                <w:szCs w:val="16"/>
              </w:rPr>
              <w:t xml:space="preserve"> С</w:t>
            </w:r>
          </w:p>
          <w:p w14:paraId="2B524AEF"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Ведущий специалист Центра Бизнеса № 2 АОФ «Народный Банк Казахстана» </w:t>
            </w:r>
          </w:p>
          <w:p w14:paraId="0F116F38" w14:textId="77777777" w:rsidR="00245DDE" w:rsidRPr="000B743E" w:rsidRDefault="00245DDE" w:rsidP="00E1308B">
            <w:pPr>
              <w:ind w:firstLine="400"/>
              <w:rPr>
                <w:rFonts w:eastAsia="Times New Roman"/>
                <w:bCs/>
                <w:sz w:val="16"/>
                <w:szCs w:val="16"/>
                <w:lang w:val="kk-KZ"/>
              </w:rPr>
            </w:pPr>
            <w:proofErr w:type="spellStart"/>
            <w:r w:rsidRPr="000B743E">
              <w:rPr>
                <w:rFonts w:eastAsia="Times New Roman"/>
                <w:bCs/>
                <w:sz w:val="16"/>
                <w:szCs w:val="16"/>
              </w:rPr>
              <w:t>Алипбаева</w:t>
            </w:r>
            <w:proofErr w:type="spellEnd"/>
            <w:r w:rsidRPr="000B743E">
              <w:rPr>
                <w:rFonts w:eastAsia="Times New Roman"/>
                <w:bCs/>
                <w:sz w:val="16"/>
                <w:szCs w:val="16"/>
              </w:rPr>
              <w:t xml:space="preserve"> Н</w:t>
            </w:r>
          </w:p>
        </w:tc>
        <w:tc>
          <w:tcPr>
            <w:tcW w:w="2268" w:type="dxa"/>
            <w:shd w:val="clear" w:color="auto" w:fill="auto"/>
            <w:tcMar>
              <w:top w:w="45" w:type="dxa"/>
              <w:left w:w="75" w:type="dxa"/>
              <w:bottom w:w="45" w:type="dxa"/>
              <w:right w:w="75" w:type="dxa"/>
            </w:tcMar>
            <w:vAlign w:val="center"/>
          </w:tcPr>
          <w:p w14:paraId="2AE47A42"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Оригинал</w:t>
            </w:r>
          </w:p>
        </w:tc>
        <w:tc>
          <w:tcPr>
            <w:tcW w:w="993" w:type="dxa"/>
            <w:vAlign w:val="center"/>
          </w:tcPr>
          <w:p w14:paraId="1A32F153"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41</w:t>
            </w:r>
          </w:p>
        </w:tc>
      </w:tr>
      <w:tr w:rsidR="00245DDE" w:rsidRPr="000B743E" w14:paraId="0549CFFF" w14:textId="77777777" w:rsidTr="00E1308B">
        <w:tc>
          <w:tcPr>
            <w:tcW w:w="908" w:type="dxa"/>
            <w:shd w:val="clear" w:color="auto" w:fill="auto"/>
            <w:tcMar>
              <w:top w:w="45" w:type="dxa"/>
              <w:left w:w="75" w:type="dxa"/>
              <w:bottom w:w="45" w:type="dxa"/>
              <w:right w:w="75" w:type="dxa"/>
            </w:tcMar>
            <w:vAlign w:val="center"/>
          </w:tcPr>
          <w:p w14:paraId="2A95EB79"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10</w:t>
            </w:r>
          </w:p>
        </w:tc>
        <w:tc>
          <w:tcPr>
            <w:tcW w:w="2150" w:type="dxa"/>
            <w:shd w:val="clear" w:color="auto" w:fill="auto"/>
            <w:tcMar>
              <w:top w:w="45" w:type="dxa"/>
              <w:left w:w="75" w:type="dxa"/>
              <w:bottom w:w="45" w:type="dxa"/>
              <w:right w:w="75" w:type="dxa"/>
            </w:tcMar>
            <w:vAlign w:val="center"/>
          </w:tcPr>
          <w:p w14:paraId="54775028"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Сведения о квалификации</w:t>
            </w:r>
          </w:p>
        </w:tc>
        <w:tc>
          <w:tcPr>
            <w:tcW w:w="2046" w:type="dxa"/>
            <w:shd w:val="clear" w:color="auto" w:fill="auto"/>
            <w:tcMar>
              <w:top w:w="45" w:type="dxa"/>
              <w:left w:w="75" w:type="dxa"/>
              <w:bottom w:w="45" w:type="dxa"/>
              <w:right w:w="75" w:type="dxa"/>
            </w:tcMar>
            <w:vAlign w:val="center"/>
          </w:tcPr>
          <w:p w14:paraId="004AE826"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1 февраля  2021  </w:t>
            </w:r>
          </w:p>
        </w:tc>
        <w:tc>
          <w:tcPr>
            <w:tcW w:w="4111" w:type="dxa"/>
            <w:shd w:val="clear" w:color="auto" w:fill="auto"/>
            <w:tcMar>
              <w:top w:w="45" w:type="dxa"/>
              <w:left w:w="75" w:type="dxa"/>
              <w:bottom w:w="45" w:type="dxa"/>
              <w:right w:w="75" w:type="dxa"/>
            </w:tcMar>
            <w:vAlign w:val="center"/>
          </w:tcPr>
          <w:p w14:paraId="54B8B692"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Сведения о квалификации</w:t>
            </w:r>
          </w:p>
        </w:tc>
        <w:tc>
          <w:tcPr>
            <w:tcW w:w="3118" w:type="dxa"/>
            <w:shd w:val="clear" w:color="auto" w:fill="auto"/>
            <w:tcMar>
              <w:top w:w="45" w:type="dxa"/>
              <w:left w:w="75" w:type="dxa"/>
              <w:bottom w:w="45" w:type="dxa"/>
              <w:right w:w="75" w:type="dxa"/>
            </w:tcMar>
            <w:vAlign w:val="center"/>
          </w:tcPr>
          <w:p w14:paraId="4D40E4CB"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Генеральный директор </w:t>
            </w:r>
          </w:p>
          <w:p w14:paraId="4D961B3C"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Данияров И.К.</w:t>
            </w:r>
          </w:p>
        </w:tc>
        <w:tc>
          <w:tcPr>
            <w:tcW w:w="2268" w:type="dxa"/>
            <w:shd w:val="clear" w:color="auto" w:fill="auto"/>
            <w:tcMar>
              <w:top w:w="45" w:type="dxa"/>
              <w:left w:w="75" w:type="dxa"/>
              <w:bottom w:w="45" w:type="dxa"/>
              <w:right w:w="75" w:type="dxa"/>
            </w:tcMar>
            <w:vAlign w:val="center"/>
          </w:tcPr>
          <w:p w14:paraId="129F9E52"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Оригинал</w:t>
            </w:r>
          </w:p>
        </w:tc>
        <w:tc>
          <w:tcPr>
            <w:tcW w:w="993" w:type="dxa"/>
            <w:vAlign w:val="center"/>
          </w:tcPr>
          <w:p w14:paraId="10897B3F"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47</w:t>
            </w:r>
          </w:p>
        </w:tc>
      </w:tr>
      <w:tr w:rsidR="00245DDE" w:rsidRPr="000B743E" w14:paraId="1AC8AFA4" w14:textId="77777777" w:rsidTr="00E1308B">
        <w:tc>
          <w:tcPr>
            <w:tcW w:w="908" w:type="dxa"/>
            <w:shd w:val="clear" w:color="auto" w:fill="auto"/>
            <w:tcMar>
              <w:top w:w="45" w:type="dxa"/>
              <w:left w:w="75" w:type="dxa"/>
              <w:bottom w:w="45" w:type="dxa"/>
              <w:right w:w="75" w:type="dxa"/>
            </w:tcMar>
            <w:vAlign w:val="center"/>
          </w:tcPr>
          <w:p w14:paraId="7BBD0E46"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11</w:t>
            </w:r>
          </w:p>
        </w:tc>
        <w:tc>
          <w:tcPr>
            <w:tcW w:w="2150" w:type="dxa"/>
            <w:shd w:val="clear" w:color="auto" w:fill="auto"/>
            <w:tcMar>
              <w:top w:w="45" w:type="dxa"/>
              <w:left w:w="75" w:type="dxa"/>
              <w:bottom w:w="45" w:type="dxa"/>
              <w:right w:w="75" w:type="dxa"/>
            </w:tcMar>
            <w:vAlign w:val="center"/>
          </w:tcPr>
          <w:p w14:paraId="1ED98CD1"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Сертификат на соответствие требованиям надлежащих </w:t>
            </w:r>
            <w:r w:rsidRPr="000B743E">
              <w:rPr>
                <w:rFonts w:eastAsia="Times New Roman"/>
                <w:bCs/>
                <w:sz w:val="16"/>
                <w:szCs w:val="16"/>
              </w:rPr>
              <w:lastRenderedPageBreak/>
              <w:t>фармацевтических практик в сфере обращения лекарственных средств (GDP)</w:t>
            </w:r>
          </w:p>
        </w:tc>
        <w:tc>
          <w:tcPr>
            <w:tcW w:w="2046" w:type="dxa"/>
            <w:shd w:val="clear" w:color="auto" w:fill="auto"/>
            <w:tcMar>
              <w:top w:w="45" w:type="dxa"/>
              <w:left w:w="75" w:type="dxa"/>
              <w:bottom w:w="45" w:type="dxa"/>
              <w:right w:w="75" w:type="dxa"/>
            </w:tcMar>
            <w:vAlign w:val="center"/>
          </w:tcPr>
          <w:p w14:paraId="1AFBEB4B"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lastRenderedPageBreak/>
              <w:t>№ 88 от 27 декабря 2018</w:t>
            </w:r>
          </w:p>
        </w:tc>
        <w:tc>
          <w:tcPr>
            <w:tcW w:w="4111" w:type="dxa"/>
            <w:shd w:val="clear" w:color="auto" w:fill="auto"/>
            <w:tcMar>
              <w:top w:w="45" w:type="dxa"/>
              <w:left w:w="75" w:type="dxa"/>
              <w:bottom w:w="45" w:type="dxa"/>
              <w:right w:w="75" w:type="dxa"/>
            </w:tcMar>
            <w:vAlign w:val="center"/>
          </w:tcPr>
          <w:p w14:paraId="4D7E6D05"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На соответствие стандарту надлежащей дистрибьюторской практики</w:t>
            </w:r>
          </w:p>
        </w:tc>
        <w:tc>
          <w:tcPr>
            <w:tcW w:w="3118" w:type="dxa"/>
            <w:shd w:val="clear" w:color="auto" w:fill="auto"/>
            <w:tcMar>
              <w:top w:w="45" w:type="dxa"/>
              <w:left w:w="75" w:type="dxa"/>
              <w:bottom w:w="45" w:type="dxa"/>
              <w:right w:w="75" w:type="dxa"/>
            </w:tcMar>
            <w:vAlign w:val="center"/>
          </w:tcPr>
          <w:p w14:paraId="06292B51"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Комитет фармации министерства здравоохранения Республики Казахстан </w:t>
            </w:r>
          </w:p>
          <w:p w14:paraId="746F7560"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Руководитель </w:t>
            </w:r>
            <w:proofErr w:type="spellStart"/>
            <w:r w:rsidRPr="000B743E">
              <w:rPr>
                <w:rFonts w:eastAsia="Times New Roman"/>
                <w:bCs/>
                <w:sz w:val="16"/>
                <w:szCs w:val="16"/>
              </w:rPr>
              <w:t>Бюрабекова</w:t>
            </w:r>
            <w:proofErr w:type="spellEnd"/>
            <w:r w:rsidRPr="000B743E">
              <w:rPr>
                <w:rFonts w:eastAsia="Times New Roman"/>
                <w:bCs/>
                <w:sz w:val="16"/>
                <w:szCs w:val="16"/>
              </w:rPr>
              <w:t xml:space="preserve"> Л.</w:t>
            </w:r>
          </w:p>
        </w:tc>
        <w:tc>
          <w:tcPr>
            <w:tcW w:w="2268" w:type="dxa"/>
            <w:shd w:val="clear" w:color="auto" w:fill="auto"/>
            <w:tcMar>
              <w:top w:w="45" w:type="dxa"/>
              <w:left w:w="75" w:type="dxa"/>
              <w:bottom w:w="45" w:type="dxa"/>
              <w:right w:w="75" w:type="dxa"/>
            </w:tcMar>
            <w:vAlign w:val="center"/>
          </w:tcPr>
          <w:p w14:paraId="72F6D17E"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Копия</w:t>
            </w:r>
          </w:p>
        </w:tc>
        <w:tc>
          <w:tcPr>
            <w:tcW w:w="993" w:type="dxa"/>
            <w:vAlign w:val="center"/>
          </w:tcPr>
          <w:p w14:paraId="01CFC517"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55</w:t>
            </w:r>
          </w:p>
        </w:tc>
      </w:tr>
      <w:tr w:rsidR="00245DDE" w:rsidRPr="000B743E" w14:paraId="67F4C46E" w14:textId="77777777" w:rsidTr="00E1308B">
        <w:tc>
          <w:tcPr>
            <w:tcW w:w="908" w:type="dxa"/>
            <w:shd w:val="clear" w:color="auto" w:fill="auto"/>
            <w:tcMar>
              <w:top w:w="45" w:type="dxa"/>
              <w:left w:w="75" w:type="dxa"/>
              <w:bottom w:w="45" w:type="dxa"/>
              <w:right w:w="75" w:type="dxa"/>
            </w:tcMar>
            <w:vAlign w:val="center"/>
          </w:tcPr>
          <w:p w14:paraId="2006E778"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12 </w:t>
            </w:r>
          </w:p>
        </w:tc>
        <w:tc>
          <w:tcPr>
            <w:tcW w:w="2150" w:type="dxa"/>
            <w:shd w:val="clear" w:color="auto" w:fill="auto"/>
            <w:tcMar>
              <w:top w:w="45" w:type="dxa"/>
              <w:left w:w="75" w:type="dxa"/>
              <w:bottom w:w="45" w:type="dxa"/>
              <w:right w:w="75" w:type="dxa"/>
            </w:tcMar>
            <w:vAlign w:val="center"/>
          </w:tcPr>
          <w:p w14:paraId="43EABC9D"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Таблицы цен</w:t>
            </w:r>
          </w:p>
        </w:tc>
        <w:tc>
          <w:tcPr>
            <w:tcW w:w="2046" w:type="dxa"/>
            <w:shd w:val="clear" w:color="auto" w:fill="auto"/>
            <w:tcMar>
              <w:top w:w="45" w:type="dxa"/>
              <w:left w:w="75" w:type="dxa"/>
              <w:bottom w:w="45" w:type="dxa"/>
              <w:right w:w="75" w:type="dxa"/>
            </w:tcMar>
            <w:vAlign w:val="center"/>
          </w:tcPr>
          <w:p w14:paraId="1F529A98"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1 февраля  2021  </w:t>
            </w:r>
          </w:p>
        </w:tc>
        <w:tc>
          <w:tcPr>
            <w:tcW w:w="4111" w:type="dxa"/>
            <w:shd w:val="clear" w:color="auto" w:fill="auto"/>
            <w:tcMar>
              <w:top w:w="45" w:type="dxa"/>
              <w:left w:w="75" w:type="dxa"/>
              <w:bottom w:w="45" w:type="dxa"/>
              <w:right w:w="75" w:type="dxa"/>
            </w:tcMar>
            <w:vAlign w:val="center"/>
          </w:tcPr>
          <w:p w14:paraId="3F017E9A"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Таблицы цен</w:t>
            </w:r>
          </w:p>
        </w:tc>
        <w:tc>
          <w:tcPr>
            <w:tcW w:w="3118" w:type="dxa"/>
            <w:shd w:val="clear" w:color="auto" w:fill="auto"/>
            <w:tcMar>
              <w:top w:w="45" w:type="dxa"/>
              <w:left w:w="75" w:type="dxa"/>
              <w:bottom w:w="45" w:type="dxa"/>
              <w:right w:w="75" w:type="dxa"/>
            </w:tcMar>
            <w:vAlign w:val="center"/>
          </w:tcPr>
          <w:p w14:paraId="3762BB6E"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Генеральный директор </w:t>
            </w:r>
          </w:p>
          <w:p w14:paraId="61BD2A80"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Данияров И.К.</w:t>
            </w:r>
          </w:p>
        </w:tc>
        <w:tc>
          <w:tcPr>
            <w:tcW w:w="2268" w:type="dxa"/>
            <w:shd w:val="clear" w:color="auto" w:fill="auto"/>
            <w:tcMar>
              <w:top w:w="45" w:type="dxa"/>
              <w:left w:w="75" w:type="dxa"/>
              <w:bottom w:w="45" w:type="dxa"/>
              <w:right w:w="75" w:type="dxa"/>
            </w:tcMar>
            <w:vAlign w:val="center"/>
          </w:tcPr>
          <w:p w14:paraId="31144B8A"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Оригинал</w:t>
            </w:r>
          </w:p>
        </w:tc>
        <w:tc>
          <w:tcPr>
            <w:tcW w:w="993" w:type="dxa"/>
            <w:vAlign w:val="center"/>
          </w:tcPr>
          <w:p w14:paraId="72A2BB35" w14:textId="77777777" w:rsidR="00245DDE" w:rsidRPr="000B743E" w:rsidRDefault="00245DDE" w:rsidP="00E1308B">
            <w:pPr>
              <w:ind w:firstLine="400"/>
              <w:rPr>
                <w:rFonts w:eastAsia="Times New Roman"/>
                <w:bCs/>
                <w:sz w:val="16"/>
                <w:szCs w:val="16"/>
                <w:lang w:val="en-US"/>
              </w:rPr>
            </w:pPr>
            <w:r w:rsidRPr="000B743E">
              <w:rPr>
                <w:rFonts w:eastAsia="Times New Roman"/>
                <w:bCs/>
                <w:sz w:val="16"/>
                <w:szCs w:val="16"/>
              </w:rPr>
              <w:t xml:space="preserve">57  </w:t>
            </w:r>
            <w:r w:rsidRPr="000B743E">
              <w:rPr>
                <w:rFonts w:eastAsia="Times New Roman"/>
                <w:bCs/>
                <w:sz w:val="16"/>
                <w:szCs w:val="16"/>
                <w:lang w:val="en-US"/>
              </w:rPr>
              <w:t xml:space="preserve"> </w:t>
            </w:r>
          </w:p>
        </w:tc>
      </w:tr>
      <w:tr w:rsidR="00245DDE" w:rsidRPr="000B743E" w14:paraId="14FC91CD" w14:textId="77777777" w:rsidTr="00E1308B">
        <w:tc>
          <w:tcPr>
            <w:tcW w:w="908" w:type="dxa"/>
            <w:shd w:val="clear" w:color="auto" w:fill="auto"/>
            <w:tcMar>
              <w:top w:w="45" w:type="dxa"/>
              <w:left w:w="75" w:type="dxa"/>
              <w:bottom w:w="45" w:type="dxa"/>
              <w:right w:w="75" w:type="dxa"/>
            </w:tcMar>
            <w:vAlign w:val="center"/>
          </w:tcPr>
          <w:p w14:paraId="3420AA9F"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13 </w:t>
            </w:r>
          </w:p>
        </w:tc>
        <w:tc>
          <w:tcPr>
            <w:tcW w:w="2150" w:type="dxa"/>
            <w:shd w:val="clear" w:color="auto" w:fill="auto"/>
            <w:tcMar>
              <w:top w:w="45" w:type="dxa"/>
              <w:left w:w="75" w:type="dxa"/>
              <w:bottom w:w="45" w:type="dxa"/>
              <w:right w:w="75" w:type="dxa"/>
            </w:tcMar>
            <w:vAlign w:val="center"/>
          </w:tcPr>
          <w:p w14:paraId="643E567F"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Письмо о сопутствующих услугах</w:t>
            </w:r>
          </w:p>
        </w:tc>
        <w:tc>
          <w:tcPr>
            <w:tcW w:w="2046" w:type="dxa"/>
            <w:shd w:val="clear" w:color="auto" w:fill="auto"/>
            <w:tcMar>
              <w:top w:w="45" w:type="dxa"/>
              <w:left w:w="75" w:type="dxa"/>
              <w:bottom w:w="45" w:type="dxa"/>
              <w:right w:w="75" w:type="dxa"/>
            </w:tcMar>
            <w:vAlign w:val="center"/>
          </w:tcPr>
          <w:p w14:paraId="468943F1"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1 февраля  2021  </w:t>
            </w:r>
          </w:p>
        </w:tc>
        <w:tc>
          <w:tcPr>
            <w:tcW w:w="4111" w:type="dxa"/>
            <w:shd w:val="clear" w:color="auto" w:fill="auto"/>
            <w:tcMar>
              <w:top w:w="45" w:type="dxa"/>
              <w:left w:w="75" w:type="dxa"/>
              <w:bottom w:w="45" w:type="dxa"/>
              <w:right w:w="75" w:type="dxa"/>
            </w:tcMar>
            <w:vAlign w:val="center"/>
          </w:tcPr>
          <w:p w14:paraId="1B004D6B"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 сопутствующих услугах</w:t>
            </w:r>
          </w:p>
        </w:tc>
        <w:tc>
          <w:tcPr>
            <w:tcW w:w="3118" w:type="dxa"/>
            <w:shd w:val="clear" w:color="auto" w:fill="auto"/>
            <w:tcMar>
              <w:top w:w="45" w:type="dxa"/>
              <w:left w:w="75" w:type="dxa"/>
              <w:bottom w:w="45" w:type="dxa"/>
              <w:right w:w="75" w:type="dxa"/>
            </w:tcMar>
            <w:vAlign w:val="center"/>
          </w:tcPr>
          <w:p w14:paraId="75A6C5AE"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Генеральный директор </w:t>
            </w:r>
          </w:p>
          <w:p w14:paraId="19FA8CD0"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Данияров И.К.</w:t>
            </w:r>
          </w:p>
        </w:tc>
        <w:tc>
          <w:tcPr>
            <w:tcW w:w="2268" w:type="dxa"/>
            <w:shd w:val="clear" w:color="auto" w:fill="auto"/>
            <w:tcMar>
              <w:top w:w="45" w:type="dxa"/>
              <w:left w:w="75" w:type="dxa"/>
              <w:bottom w:w="45" w:type="dxa"/>
              <w:right w:w="75" w:type="dxa"/>
            </w:tcMar>
            <w:vAlign w:val="center"/>
          </w:tcPr>
          <w:p w14:paraId="3BF8D0EB"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Оригинал</w:t>
            </w:r>
          </w:p>
        </w:tc>
        <w:tc>
          <w:tcPr>
            <w:tcW w:w="993" w:type="dxa"/>
            <w:vAlign w:val="center"/>
          </w:tcPr>
          <w:p w14:paraId="53739A8A"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63 </w:t>
            </w:r>
          </w:p>
        </w:tc>
      </w:tr>
      <w:tr w:rsidR="00245DDE" w:rsidRPr="000B743E" w14:paraId="0A4CBA71" w14:textId="77777777" w:rsidTr="00E1308B">
        <w:tc>
          <w:tcPr>
            <w:tcW w:w="908" w:type="dxa"/>
            <w:shd w:val="clear" w:color="auto" w:fill="auto"/>
            <w:tcMar>
              <w:top w:w="45" w:type="dxa"/>
              <w:left w:w="75" w:type="dxa"/>
              <w:bottom w:w="45" w:type="dxa"/>
              <w:right w:w="75" w:type="dxa"/>
            </w:tcMar>
            <w:vAlign w:val="center"/>
          </w:tcPr>
          <w:p w14:paraId="38722E01"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14 </w:t>
            </w:r>
          </w:p>
        </w:tc>
        <w:tc>
          <w:tcPr>
            <w:tcW w:w="2150" w:type="dxa"/>
            <w:shd w:val="clear" w:color="auto" w:fill="auto"/>
            <w:tcMar>
              <w:top w:w="45" w:type="dxa"/>
              <w:left w:w="75" w:type="dxa"/>
              <w:bottom w:w="45" w:type="dxa"/>
              <w:right w:w="75" w:type="dxa"/>
            </w:tcMar>
            <w:vAlign w:val="center"/>
          </w:tcPr>
          <w:p w14:paraId="0F5BAF9D"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Письмо о соответствии квалификационным требованиям к поставщикам</w:t>
            </w:r>
          </w:p>
        </w:tc>
        <w:tc>
          <w:tcPr>
            <w:tcW w:w="2046" w:type="dxa"/>
            <w:shd w:val="clear" w:color="auto" w:fill="auto"/>
            <w:tcMar>
              <w:top w:w="45" w:type="dxa"/>
              <w:left w:w="75" w:type="dxa"/>
              <w:bottom w:w="45" w:type="dxa"/>
              <w:right w:w="75" w:type="dxa"/>
            </w:tcMar>
            <w:vAlign w:val="center"/>
          </w:tcPr>
          <w:p w14:paraId="4B6CC5F1"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1 февраля  2021  </w:t>
            </w:r>
          </w:p>
        </w:tc>
        <w:tc>
          <w:tcPr>
            <w:tcW w:w="4111" w:type="dxa"/>
            <w:shd w:val="clear" w:color="auto" w:fill="auto"/>
            <w:tcMar>
              <w:top w:w="45" w:type="dxa"/>
              <w:left w:w="75" w:type="dxa"/>
              <w:bottom w:w="45" w:type="dxa"/>
              <w:right w:w="75" w:type="dxa"/>
            </w:tcMar>
            <w:vAlign w:val="center"/>
          </w:tcPr>
          <w:p w14:paraId="26F29953"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 квалификации</w:t>
            </w:r>
          </w:p>
        </w:tc>
        <w:tc>
          <w:tcPr>
            <w:tcW w:w="3118" w:type="dxa"/>
            <w:shd w:val="clear" w:color="auto" w:fill="auto"/>
            <w:tcMar>
              <w:top w:w="45" w:type="dxa"/>
              <w:left w:w="75" w:type="dxa"/>
              <w:bottom w:w="45" w:type="dxa"/>
              <w:right w:w="75" w:type="dxa"/>
            </w:tcMar>
            <w:vAlign w:val="center"/>
          </w:tcPr>
          <w:p w14:paraId="43F0D8C6"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Генеральный директор </w:t>
            </w:r>
          </w:p>
          <w:p w14:paraId="09B8F2AF"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Данияров И. К.</w:t>
            </w:r>
          </w:p>
        </w:tc>
        <w:tc>
          <w:tcPr>
            <w:tcW w:w="2268" w:type="dxa"/>
            <w:shd w:val="clear" w:color="auto" w:fill="auto"/>
            <w:tcMar>
              <w:top w:w="45" w:type="dxa"/>
              <w:left w:w="75" w:type="dxa"/>
              <w:bottom w:w="45" w:type="dxa"/>
              <w:right w:w="75" w:type="dxa"/>
            </w:tcMar>
            <w:vAlign w:val="center"/>
          </w:tcPr>
          <w:p w14:paraId="1742D362"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Оригинал</w:t>
            </w:r>
          </w:p>
        </w:tc>
        <w:tc>
          <w:tcPr>
            <w:tcW w:w="993" w:type="dxa"/>
            <w:vAlign w:val="center"/>
          </w:tcPr>
          <w:p w14:paraId="79B405BA"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65</w:t>
            </w:r>
          </w:p>
        </w:tc>
      </w:tr>
      <w:tr w:rsidR="00245DDE" w:rsidRPr="000B743E" w14:paraId="134A3EB0" w14:textId="77777777" w:rsidTr="00E1308B">
        <w:tc>
          <w:tcPr>
            <w:tcW w:w="908" w:type="dxa"/>
            <w:shd w:val="clear" w:color="auto" w:fill="auto"/>
            <w:tcMar>
              <w:top w:w="45" w:type="dxa"/>
              <w:left w:w="75" w:type="dxa"/>
              <w:bottom w:w="45" w:type="dxa"/>
              <w:right w:w="75" w:type="dxa"/>
            </w:tcMar>
            <w:vAlign w:val="center"/>
          </w:tcPr>
          <w:p w14:paraId="3C993CEB"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15</w:t>
            </w:r>
          </w:p>
        </w:tc>
        <w:tc>
          <w:tcPr>
            <w:tcW w:w="2150" w:type="dxa"/>
            <w:shd w:val="clear" w:color="auto" w:fill="auto"/>
            <w:tcMar>
              <w:top w:w="45" w:type="dxa"/>
              <w:left w:w="75" w:type="dxa"/>
              <w:bottom w:w="45" w:type="dxa"/>
              <w:right w:w="75" w:type="dxa"/>
            </w:tcMar>
            <w:vAlign w:val="center"/>
          </w:tcPr>
          <w:p w14:paraId="5DC2E23B"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Письмо об отсутствии аффилированности </w:t>
            </w:r>
          </w:p>
        </w:tc>
        <w:tc>
          <w:tcPr>
            <w:tcW w:w="2046" w:type="dxa"/>
            <w:shd w:val="clear" w:color="auto" w:fill="auto"/>
            <w:tcMar>
              <w:top w:w="45" w:type="dxa"/>
              <w:left w:w="75" w:type="dxa"/>
              <w:bottom w:w="45" w:type="dxa"/>
              <w:right w:w="75" w:type="dxa"/>
            </w:tcMar>
            <w:vAlign w:val="center"/>
          </w:tcPr>
          <w:p w14:paraId="186DC9A0"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1 февраля  2021  </w:t>
            </w:r>
          </w:p>
        </w:tc>
        <w:tc>
          <w:tcPr>
            <w:tcW w:w="4111" w:type="dxa"/>
            <w:shd w:val="clear" w:color="auto" w:fill="auto"/>
            <w:tcMar>
              <w:top w:w="45" w:type="dxa"/>
              <w:left w:w="75" w:type="dxa"/>
              <w:bottom w:w="45" w:type="dxa"/>
              <w:right w:w="75" w:type="dxa"/>
            </w:tcMar>
            <w:vAlign w:val="center"/>
          </w:tcPr>
          <w:p w14:paraId="46DCD0F2"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Об отсутствии аффилированности</w:t>
            </w:r>
          </w:p>
        </w:tc>
        <w:tc>
          <w:tcPr>
            <w:tcW w:w="3118" w:type="dxa"/>
            <w:shd w:val="clear" w:color="auto" w:fill="auto"/>
            <w:tcMar>
              <w:top w:w="45" w:type="dxa"/>
              <w:left w:w="75" w:type="dxa"/>
              <w:bottom w:w="45" w:type="dxa"/>
              <w:right w:w="75" w:type="dxa"/>
            </w:tcMar>
            <w:vAlign w:val="center"/>
          </w:tcPr>
          <w:p w14:paraId="2048BB3E"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Генеральный директор</w:t>
            </w:r>
          </w:p>
          <w:p w14:paraId="2143FF82"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Данияров И.К.</w:t>
            </w:r>
          </w:p>
        </w:tc>
        <w:tc>
          <w:tcPr>
            <w:tcW w:w="2268" w:type="dxa"/>
            <w:shd w:val="clear" w:color="auto" w:fill="auto"/>
            <w:tcMar>
              <w:top w:w="45" w:type="dxa"/>
              <w:left w:w="75" w:type="dxa"/>
              <w:bottom w:w="45" w:type="dxa"/>
              <w:right w:w="75" w:type="dxa"/>
            </w:tcMar>
            <w:vAlign w:val="center"/>
          </w:tcPr>
          <w:p w14:paraId="48ADEABA"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Оригинал</w:t>
            </w:r>
          </w:p>
        </w:tc>
        <w:tc>
          <w:tcPr>
            <w:tcW w:w="993" w:type="dxa"/>
            <w:vAlign w:val="center"/>
          </w:tcPr>
          <w:p w14:paraId="5312CCDE" w14:textId="77777777" w:rsidR="00245DDE" w:rsidRPr="000B743E" w:rsidRDefault="00245DDE" w:rsidP="00E1308B">
            <w:pPr>
              <w:ind w:firstLine="400"/>
              <w:rPr>
                <w:rFonts w:eastAsia="Times New Roman"/>
                <w:bCs/>
                <w:sz w:val="16"/>
                <w:szCs w:val="16"/>
                <w:lang w:val="en-US"/>
              </w:rPr>
            </w:pPr>
            <w:r w:rsidRPr="000B743E">
              <w:rPr>
                <w:rFonts w:eastAsia="Times New Roman"/>
                <w:bCs/>
                <w:sz w:val="16"/>
                <w:szCs w:val="16"/>
              </w:rPr>
              <w:t>67</w:t>
            </w:r>
          </w:p>
        </w:tc>
      </w:tr>
      <w:tr w:rsidR="00245DDE" w:rsidRPr="000B743E" w14:paraId="4437FDFB" w14:textId="77777777" w:rsidTr="00E1308B">
        <w:tc>
          <w:tcPr>
            <w:tcW w:w="908" w:type="dxa"/>
            <w:shd w:val="clear" w:color="auto" w:fill="auto"/>
            <w:tcMar>
              <w:top w:w="45" w:type="dxa"/>
              <w:left w:w="75" w:type="dxa"/>
              <w:bottom w:w="45" w:type="dxa"/>
              <w:right w:w="75" w:type="dxa"/>
            </w:tcMar>
            <w:vAlign w:val="center"/>
          </w:tcPr>
          <w:p w14:paraId="225397D8"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16  </w:t>
            </w:r>
          </w:p>
        </w:tc>
        <w:tc>
          <w:tcPr>
            <w:tcW w:w="2150" w:type="dxa"/>
            <w:shd w:val="clear" w:color="auto" w:fill="auto"/>
            <w:tcMar>
              <w:top w:w="45" w:type="dxa"/>
              <w:left w:w="75" w:type="dxa"/>
              <w:bottom w:w="45" w:type="dxa"/>
              <w:right w:w="75" w:type="dxa"/>
            </w:tcMar>
            <w:vAlign w:val="center"/>
          </w:tcPr>
          <w:p w14:paraId="7BF4EBE4"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Письмо согласие</w:t>
            </w:r>
          </w:p>
        </w:tc>
        <w:tc>
          <w:tcPr>
            <w:tcW w:w="2046" w:type="dxa"/>
            <w:shd w:val="clear" w:color="auto" w:fill="auto"/>
            <w:tcMar>
              <w:top w:w="45" w:type="dxa"/>
              <w:left w:w="75" w:type="dxa"/>
              <w:bottom w:w="45" w:type="dxa"/>
              <w:right w:w="75" w:type="dxa"/>
            </w:tcMar>
            <w:vAlign w:val="center"/>
          </w:tcPr>
          <w:p w14:paraId="7E0A9365"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1 февраля  2021  </w:t>
            </w:r>
          </w:p>
        </w:tc>
        <w:tc>
          <w:tcPr>
            <w:tcW w:w="4111" w:type="dxa"/>
            <w:shd w:val="clear" w:color="auto" w:fill="auto"/>
            <w:tcMar>
              <w:top w:w="45" w:type="dxa"/>
              <w:left w:w="75" w:type="dxa"/>
              <w:bottom w:w="45" w:type="dxa"/>
              <w:right w:w="75" w:type="dxa"/>
            </w:tcMar>
            <w:vAlign w:val="center"/>
          </w:tcPr>
          <w:p w14:paraId="76C57669"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О согласии на расторжение </w:t>
            </w:r>
          </w:p>
        </w:tc>
        <w:tc>
          <w:tcPr>
            <w:tcW w:w="3118" w:type="dxa"/>
            <w:shd w:val="clear" w:color="auto" w:fill="auto"/>
            <w:tcMar>
              <w:top w:w="45" w:type="dxa"/>
              <w:left w:w="75" w:type="dxa"/>
              <w:bottom w:w="45" w:type="dxa"/>
              <w:right w:w="75" w:type="dxa"/>
            </w:tcMar>
            <w:vAlign w:val="center"/>
          </w:tcPr>
          <w:p w14:paraId="105C8991"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Генеральный директор </w:t>
            </w:r>
          </w:p>
          <w:p w14:paraId="4916370C"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Данияров И.К.</w:t>
            </w:r>
          </w:p>
        </w:tc>
        <w:tc>
          <w:tcPr>
            <w:tcW w:w="2268" w:type="dxa"/>
            <w:shd w:val="clear" w:color="auto" w:fill="auto"/>
            <w:tcMar>
              <w:top w:w="45" w:type="dxa"/>
              <w:left w:w="75" w:type="dxa"/>
              <w:bottom w:w="45" w:type="dxa"/>
              <w:right w:w="75" w:type="dxa"/>
            </w:tcMar>
            <w:vAlign w:val="center"/>
          </w:tcPr>
          <w:p w14:paraId="744AAA1D"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Оригинал</w:t>
            </w:r>
          </w:p>
        </w:tc>
        <w:tc>
          <w:tcPr>
            <w:tcW w:w="993" w:type="dxa"/>
            <w:vAlign w:val="center"/>
          </w:tcPr>
          <w:p w14:paraId="6F6D03CF" w14:textId="77777777" w:rsidR="00245DDE" w:rsidRPr="000B743E" w:rsidRDefault="00245DDE" w:rsidP="00E1308B">
            <w:pPr>
              <w:ind w:firstLine="400"/>
              <w:rPr>
                <w:rFonts w:eastAsia="Times New Roman"/>
                <w:bCs/>
                <w:sz w:val="16"/>
                <w:szCs w:val="16"/>
                <w:lang w:val="en-US"/>
              </w:rPr>
            </w:pPr>
            <w:r w:rsidRPr="000B743E">
              <w:rPr>
                <w:rFonts w:eastAsia="Times New Roman"/>
                <w:bCs/>
                <w:sz w:val="16"/>
                <w:szCs w:val="16"/>
              </w:rPr>
              <w:t>69</w:t>
            </w:r>
          </w:p>
        </w:tc>
      </w:tr>
      <w:tr w:rsidR="00245DDE" w:rsidRPr="000B743E" w14:paraId="0A16A67E" w14:textId="77777777" w:rsidTr="00E1308B">
        <w:tc>
          <w:tcPr>
            <w:tcW w:w="908" w:type="dxa"/>
            <w:shd w:val="clear" w:color="auto" w:fill="auto"/>
            <w:tcMar>
              <w:top w:w="45" w:type="dxa"/>
              <w:left w:w="75" w:type="dxa"/>
              <w:bottom w:w="45" w:type="dxa"/>
              <w:right w:w="75" w:type="dxa"/>
            </w:tcMar>
            <w:vAlign w:val="center"/>
          </w:tcPr>
          <w:p w14:paraId="331761AC"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17</w:t>
            </w:r>
          </w:p>
        </w:tc>
        <w:tc>
          <w:tcPr>
            <w:tcW w:w="2150" w:type="dxa"/>
            <w:shd w:val="clear" w:color="auto" w:fill="auto"/>
            <w:tcMar>
              <w:top w:w="45" w:type="dxa"/>
              <w:left w:w="75" w:type="dxa"/>
              <w:bottom w:w="45" w:type="dxa"/>
              <w:right w:w="75" w:type="dxa"/>
            </w:tcMar>
            <w:vAlign w:val="center"/>
          </w:tcPr>
          <w:p w14:paraId="230AD502"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Письмо о соответствии квалификационным требованиям к МИ</w:t>
            </w:r>
          </w:p>
        </w:tc>
        <w:tc>
          <w:tcPr>
            <w:tcW w:w="2046" w:type="dxa"/>
            <w:shd w:val="clear" w:color="auto" w:fill="auto"/>
            <w:tcMar>
              <w:top w:w="45" w:type="dxa"/>
              <w:left w:w="75" w:type="dxa"/>
              <w:bottom w:w="45" w:type="dxa"/>
              <w:right w:w="75" w:type="dxa"/>
            </w:tcMar>
            <w:vAlign w:val="center"/>
          </w:tcPr>
          <w:p w14:paraId="719A792D"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1 февраля  2021  </w:t>
            </w:r>
          </w:p>
        </w:tc>
        <w:tc>
          <w:tcPr>
            <w:tcW w:w="4111" w:type="dxa"/>
            <w:shd w:val="clear" w:color="auto" w:fill="auto"/>
            <w:tcMar>
              <w:top w:w="45" w:type="dxa"/>
              <w:left w:w="75" w:type="dxa"/>
              <w:bottom w:w="45" w:type="dxa"/>
              <w:right w:w="75" w:type="dxa"/>
            </w:tcMar>
            <w:vAlign w:val="center"/>
          </w:tcPr>
          <w:p w14:paraId="4E27B02D"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 соответствии требованиям к МИ</w:t>
            </w:r>
          </w:p>
        </w:tc>
        <w:tc>
          <w:tcPr>
            <w:tcW w:w="3118" w:type="dxa"/>
            <w:shd w:val="clear" w:color="auto" w:fill="auto"/>
            <w:tcMar>
              <w:top w:w="45" w:type="dxa"/>
              <w:left w:w="75" w:type="dxa"/>
              <w:bottom w:w="45" w:type="dxa"/>
              <w:right w:w="75" w:type="dxa"/>
            </w:tcMar>
            <w:vAlign w:val="center"/>
          </w:tcPr>
          <w:p w14:paraId="639E9FDD"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Генеральный директор </w:t>
            </w:r>
          </w:p>
          <w:p w14:paraId="5767C23E"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Данияров И.К.</w:t>
            </w:r>
          </w:p>
        </w:tc>
        <w:tc>
          <w:tcPr>
            <w:tcW w:w="2268" w:type="dxa"/>
            <w:shd w:val="clear" w:color="auto" w:fill="auto"/>
            <w:tcMar>
              <w:top w:w="45" w:type="dxa"/>
              <w:left w:w="75" w:type="dxa"/>
              <w:bottom w:w="45" w:type="dxa"/>
              <w:right w:w="75" w:type="dxa"/>
            </w:tcMar>
            <w:vAlign w:val="center"/>
          </w:tcPr>
          <w:p w14:paraId="4293A003"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Оригинал</w:t>
            </w:r>
          </w:p>
        </w:tc>
        <w:tc>
          <w:tcPr>
            <w:tcW w:w="993" w:type="dxa"/>
            <w:vAlign w:val="center"/>
          </w:tcPr>
          <w:p w14:paraId="346E649D"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71</w:t>
            </w:r>
          </w:p>
        </w:tc>
      </w:tr>
      <w:tr w:rsidR="00245DDE" w:rsidRPr="000B743E" w14:paraId="16749AE3" w14:textId="77777777" w:rsidTr="00E1308B">
        <w:tc>
          <w:tcPr>
            <w:tcW w:w="908" w:type="dxa"/>
            <w:shd w:val="clear" w:color="auto" w:fill="auto"/>
            <w:tcMar>
              <w:top w:w="45" w:type="dxa"/>
              <w:left w:w="75" w:type="dxa"/>
              <w:bottom w:w="45" w:type="dxa"/>
              <w:right w:w="75" w:type="dxa"/>
            </w:tcMar>
            <w:vAlign w:val="center"/>
          </w:tcPr>
          <w:p w14:paraId="21FDDFE1"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18 </w:t>
            </w:r>
          </w:p>
        </w:tc>
        <w:tc>
          <w:tcPr>
            <w:tcW w:w="2150" w:type="dxa"/>
            <w:shd w:val="clear" w:color="auto" w:fill="auto"/>
            <w:tcMar>
              <w:top w:w="45" w:type="dxa"/>
              <w:left w:w="75" w:type="dxa"/>
              <w:bottom w:w="45" w:type="dxa"/>
              <w:right w:w="75" w:type="dxa"/>
            </w:tcMar>
          </w:tcPr>
          <w:p w14:paraId="238285BE"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Договор аренды и складского обслуживания </w:t>
            </w:r>
          </w:p>
        </w:tc>
        <w:tc>
          <w:tcPr>
            <w:tcW w:w="2046" w:type="dxa"/>
            <w:shd w:val="clear" w:color="auto" w:fill="auto"/>
            <w:tcMar>
              <w:top w:w="45" w:type="dxa"/>
              <w:left w:w="75" w:type="dxa"/>
              <w:bottom w:w="45" w:type="dxa"/>
              <w:right w:w="75" w:type="dxa"/>
            </w:tcMar>
          </w:tcPr>
          <w:p w14:paraId="61519D0B"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w:t>
            </w:r>
            <w:r w:rsidRPr="000B743E">
              <w:rPr>
                <w:rFonts w:eastAsia="Times New Roman"/>
                <w:bCs/>
                <w:sz w:val="16"/>
                <w:szCs w:val="16"/>
                <w:lang w:val="en-US"/>
              </w:rPr>
              <w:t>ALG/A-</w:t>
            </w:r>
            <w:r w:rsidRPr="000B743E">
              <w:rPr>
                <w:rFonts w:eastAsia="Times New Roman"/>
                <w:bCs/>
                <w:sz w:val="16"/>
                <w:szCs w:val="16"/>
              </w:rPr>
              <w:t>90</w:t>
            </w:r>
            <w:r w:rsidRPr="000B743E">
              <w:rPr>
                <w:rFonts w:eastAsia="Times New Roman"/>
                <w:bCs/>
                <w:sz w:val="16"/>
                <w:szCs w:val="16"/>
                <w:lang w:val="en-US"/>
              </w:rPr>
              <w:t xml:space="preserve"> </w:t>
            </w:r>
            <w:r w:rsidRPr="000B743E">
              <w:rPr>
                <w:rFonts w:eastAsia="Times New Roman"/>
                <w:bCs/>
                <w:sz w:val="16"/>
                <w:szCs w:val="16"/>
              </w:rPr>
              <w:t>от 18 декабря 2020</w:t>
            </w:r>
          </w:p>
          <w:p w14:paraId="130292BB"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w:t>
            </w:r>
          </w:p>
        </w:tc>
        <w:tc>
          <w:tcPr>
            <w:tcW w:w="4111" w:type="dxa"/>
            <w:shd w:val="clear" w:color="auto" w:fill="auto"/>
            <w:tcMar>
              <w:top w:w="45" w:type="dxa"/>
              <w:left w:w="75" w:type="dxa"/>
              <w:bottom w:w="45" w:type="dxa"/>
              <w:right w:w="75" w:type="dxa"/>
            </w:tcMar>
          </w:tcPr>
          <w:p w14:paraId="64C3BA57"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Договор аренды и складского обслуживания</w:t>
            </w:r>
          </w:p>
        </w:tc>
        <w:tc>
          <w:tcPr>
            <w:tcW w:w="3118" w:type="dxa"/>
            <w:shd w:val="clear" w:color="auto" w:fill="auto"/>
            <w:tcMar>
              <w:top w:w="45" w:type="dxa"/>
              <w:left w:w="75" w:type="dxa"/>
              <w:bottom w:w="45" w:type="dxa"/>
              <w:right w:w="75" w:type="dxa"/>
            </w:tcMar>
          </w:tcPr>
          <w:p w14:paraId="43D09477"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Арендодатель: ТОО «ALG </w:t>
            </w:r>
            <w:proofErr w:type="spellStart"/>
            <w:r w:rsidRPr="000B743E">
              <w:rPr>
                <w:rFonts w:eastAsia="Times New Roman"/>
                <w:bCs/>
                <w:sz w:val="16"/>
                <w:szCs w:val="16"/>
              </w:rPr>
              <w:t>Company</w:t>
            </w:r>
            <w:proofErr w:type="spellEnd"/>
            <w:r w:rsidRPr="000B743E">
              <w:rPr>
                <w:rFonts w:eastAsia="Times New Roman"/>
                <w:bCs/>
                <w:sz w:val="16"/>
                <w:szCs w:val="16"/>
              </w:rPr>
              <w:t>» Заместитель генерального директора Султанбеков А.А.</w:t>
            </w:r>
          </w:p>
          <w:p w14:paraId="33DC728C"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Арендатор: Генеральный директор ТОО «</w:t>
            </w:r>
            <w:r w:rsidRPr="000B743E">
              <w:rPr>
                <w:rFonts w:eastAsia="Times New Roman"/>
                <w:bCs/>
                <w:sz w:val="16"/>
                <w:szCs w:val="16"/>
                <w:lang w:val="en-US"/>
              </w:rPr>
              <w:t>CINA</w:t>
            </w:r>
            <w:r w:rsidRPr="000B743E">
              <w:rPr>
                <w:rFonts w:eastAsia="Times New Roman"/>
                <w:bCs/>
                <w:sz w:val="16"/>
                <w:szCs w:val="16"/>
              </w:rPr>
              <w:t xml:space="preserve"> </w:t>
            </w:r>
            <w:r w:rsidRPr="000B743E">
              <w:rPr>
                <w:rFonts w:eastAsia="Times New Roman"/>
                <w:bCs/>
                <w:sz w:val="16"/>
                <w:szCs w:val="16"/>
                <w:lang w:val="en-US"/>
              </w:rPr>
              <w:t>PHARM</w:t>
            </w:r>
            <w:r w:rsidRPr="000B743E">
              <w:rPr>
                <w:rFonts w:eastAsia="Times New Roman"/>
                <w:bCs/>
                <w:sz w:val="16"/>
                <w:szCs w:val="16"/>
              </w:rPr>
              <w:t>» Данияров И.К.</w:t>
            </w:r>
          </w:p>
        </w:tc>
        <w:tc>
          <w:tcPr>
            <w:tcW w:w="2268" w:type="dxa"/>
            <w:shd w:val="clear" w:color="auto" w:fill="auto"/>
            <w:tcMar>
              <w:top w:w="45" w:type="dxa"/>
              <w:left w:w="75" w:type="dxa"/>
              <w:bottom w:w="45" w:type="dxa"/>
              <w:right w:w="75" w:type="dxa"/>
            </w:tcMar>
          </w:tcPr>
          <w:p w14:paraId="2B232C1E" w14:textId="77777777" w:rsidR="00245DDE" w:rsidRPr="000B743E" w:rsidRDefault="00245DDE" w:rsidP="00E1308B">
            <w:pPr>
              <w:ind w:firstLine="400"/>
              <w:rPr>
                <w:rFonts w:eastAsia="Times New Roman"/>
                <w:bCs/>
                <w:sz w:val="16"/>
                <w:szCs w:val="16"/>
              </w:rPr>
            </w:pPr>
          </w:p>
          <w:p w14:paraId="7F604AC5"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Копия</w:t>
            </w:r>
          </w:p>
        </w:tc>
        <w:tc>
          <w:tcPr>
            <w:tcW w:w="993" w:type="dxa"/>
            <w:vAlign w:val="center"/>
          </w:tcPr>
          <w:p w14:paraId="2C215989"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73 </w:t>
            </w:r>
          </w:p>
        </w:tc>
      </w:tr>
      <w:tr w:rsidR="00245DDE" w:rsidRPr="000B743E" w14:paraId="1218A461" w14:textId="77777777" w:rsidTr="00E1308B">
        <w:tc>
          <w:tcPr>
            <w:tcW w:w="908" w:type="dxa"/>
            <w:shd w:val="clear" w:color="auto" w:fill="auto"/>
            <w:tcMar>
              <w:top w:w="45" w:type="dxa"/>
              <w:left w:w="75" w:type="dxa"/>
              <w:bottom w:w="45" w:type="dxa"/>
              <w:right w:w="75" w:type="dxa"/>
            </w:tcMar>
            <w:vAlign w:val="center"/>
          </w:tcPr>
          <w:p w14:paraId="1266C033"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19</w:t>
            </w:r>
          </w:p>
        </w:tc>
        <w:tc>
          <w:tcPr>
            <w:tcW w:w="2150" w:type="dxa"/>
            <w:shd w:val="clear" w:color="auto" w:fill="auto"/>
            <w:tcMar>
              <w:top w:w="45" w:type="dxa"/>
              <w:left w:w="75" w:type="dxa"/>
              <w:bottom w:w="45" w:type="dxa"/>
              <w:right w:w="75" w:type="dxa"/>
            </w:tcMar>
          </w:tcPr>
          <w:p w14:paraId="0AE80DD1"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Договор аренды офиса </w:t>
            </w:r>
          </w:p>
        </w:tc>
        <w:tc>
          <w:tcPr>
            <w:tcW w:w="2046" w:type="dxa"/>
            <w:shd w:val="clear" w:color="auto" w:fill="auto"/>
            <w:tcMar>
              <w:top w:w="45" w:type="dxa"/>
              <w:left w:w="75" w:type="dxa"/>
              <w:bottom w:w="45" w:type="dxa"/>
              <w:right w:w="75" w:type="dxa"/>
            </w:tcMar>
          </w:tcPr>
          <w:p w14:paraId="0366C1A1"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w:t>
            </w:r>
            <w:r w:rsidRPr="000B743E">
              <w:rPr>
                <w:rFonts w:eastAsia="Times New Roman"/>
                <w:bCs/>
                <w:sz w:val="16"/>
                <w:szCs w:val="16"/>
                <w:lang w:val="en-US"/>
              </w:rPr>
              <w:t>VR</w:t>
            </w:r>
            <w:r w:rsidRPr="000B743E">
              <w:rPr>
                <w:rFonts w:eastAsia="Times New Roman"/>
                <w:bCs/>
                <w:sz w:val="16"/>
                <w:szCs w:val="16"/>
              </w:rPr>
              <w:t xml:space="preserve">-01/2021-035 от 01.01.2021г. </w:t>
            </w:r>
          </w:p>
        </w:tc>
        <w:tc>
          <w:tcPr>
            <w:tcW w:w="4111" w:type="dxa"/>
            <w:shd w:val="clear" w:color="auto" w:fill="auto"/>
            <w:tcMar>
              <w:top w:w="45" w:type="dxa"/>
              <w:left w:w="75" w:type="dxa"/>
              <w:bottom w:w="45" w:type="dxa"/>
              <w:right w:w="75" w:type="dxa"/>
            </w:tcMar>
          </w:tcPr>
          <w:p w14:paraId="181EE188"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Договор аренды офиса</w:t>
            </w:r>
          </w:p>
        </w:tc>
        <w:tc>
          <w:tcPr>
            <w:tcW w:w="3118" w:type="dxa"/>
            <w:shd w:val="clear" w:color="auto" w:fill="auto"/>
            <w:tcMar>
              <w:top w:w="45" w:type="dxa"/>
              <w:left w:w="75" w:type="dxa"/>
              <w:bottom w:w="45" w:type="dxa"/>
              <w:right w:w="75" w:type="dxa"/>
            </w:tcMar>
          </w:tcPr>
          <w:p w14:paraId="73BEE00A"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Арендодатель: ТОО «</w:t>
            </w:r>
            <w:r w:rsidRPr="000B743E">
              <w:rPr>
                <w:rFonts w:eastAsia="Times New Roman"/>
                <w:bCs/>
                <w:sz w:val="16"/>
                <w:szCs w:val="16"/>
                <w:lang w:val="en-US"/>
              </w:rPr>
              <w:t>ZK</w:t>
            </w:r>
            <w:r w:rsidRPr="000B743E">
              <w:rPr>
                <w:rFonts w:eastAsia="Times New Roman"/>
                <w:bCs/>
                <w:sz w:val="16"/>
                <w:szCs w:val="16"/>
              </w:rPr>
              <w:t xml:space="preserve"> </w:t>
            </w:r>
            <w:r w:rsidRPr="000B743E">
              <w:rPr>
                <w:rFonts w:eastAsia="Times New Roman"/>
                <w:bCs/>
                <w:sz w:val="16"/>
                <w:szCs w:val="16"/>
                <w:lang w:val="en-US"/>
              </w:rPr>
              <w:t>Development</w:t>
            </w:r>
            <w:r w:rsidRPr="000B743E">
              <w:rPr>
                <w:rFonts w:eastAsia="Times New Roman"/>
                <w:bCs/>
                <w:sz w:val="16"/>
                <w:szCs w:val="16"/>
              </w:rPr>
              <w:t>»</w:t>
            </w:r>
          </w:p>
          <w:p w14:paraId="7CA5E454"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Директор Ким Р.Д.</w:t>
            </w:r>
          </w:p>
          <w:p w14:paraId="03355EBC"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Арендатор: Генеральный директор ТОО «</w:t>
            </w:r>
            <w:r w:rsidRPr="000B743E">
              <w:rPr>
                <w:rFonts w:eastAsia="Times New Roman"/>
                <w:bCs/>
                <w:sz w:val="16"/>
                <w:szCs w:val="16"/>
                <w:lang w:val="en-US"/>
              </w:rPr>
              <w:t>CINA</w:t>
            </w:r>
            <w:r w:rsidRPr="000B743E">
              <w:rPr>
                <w:rFonts w:eastAsia="Times New Roman"/>
                <w:bCs/>
                <w:sz w:val="16"/>
                <w:szCs w:val="16"/>
              </w:rPr>
              <w:t xml:space="preserve"> </w:t>
            </w:r>
            <w:r w:rsidRPr="000B743E">
              <w:rPr>
                <w:rFonts w:eastAsia="Times New Roman"/>
                <w:bCs/>
                <w:sz w:val="16"/>
                <w:szCs w:val="16"/>
                <w:lang w:val="en-US"/>
              </w:rPr>
              <w:t>PHARM</w:t>
            </w:r>
            <w:r w:rsidRPr="000B743E">
              <w:rPr>
                <w:rFonts w:eastAsia="Times New Roman"/>
                <w:bCs/>
                <w:sz w:val="16"/>
                <w:szCs w:val="16"/>
              </w:rPr>
              <w:t>» Данияров И.К.</w:t>
            </w:r>
          </w:p>
        </w:tc>
        <w:tc>
          <w:tcPr>
            <w:tcW w:w="2268" w:type="dxa"/>
            <w:shd w:val="clear" w:color="auto" w:fill="auto"/>
            <w:tcMar>
              <w:top w:w="45" w:type="dxa"/>
              <w:left w:w="75" w:type="dxa"/>
              <w:bottom w:w="45" w:type="dxa"/>
              <w:right w:w="75" w:type="dxa"/>
            </w:tcMar>
          </w:tcPr>
          <w:p w14:paraId="317FFB49" w14:textId="77777777" w:rsidR="00245DDE" w:rsidRPr="000B743E" w:rsidRDefault="00245DDE" w:rsidP="00E1308B">
            <w:pPr>
              <w:ind w:firstLine="400"/>
              <w:rPr>
                <w:rFonts w:eastAsia="Times New Roman"/>
                <w:bCs/>
                <w:sz w:val="16"/>
                <w:szCs w:val="16"/>
              </w:rPr>
            </w:pPr>
          </w:p>
          <w:p w14:paraId="15D7E0B6"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Копия</w:t>
            </w:r>
          </w:p>
        </w:tc>
        <w:tc>
          <w:tcPr>
            <w:tcW w:w="993" w:type="dxa"/>
            <w:vAlign w:val="center"/>
          </w:tcPr>
          <w:p w14:paraId="15D471A6"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95</w:t>
            </w:r>
          </w:p>
        </w:tc>
      </w:tr>
      <w:tr w:rsidR="00245DDE" w:rsidRPr="000B743E" w14:paraId="497008C7" w14:textId="77777777" w:rsidTr="00E1308B">
        <w:tc>
          <w:tcPr>
            <w:tcW w:w="908" w:type="dxa"/>
            <w:shd w:val="clear" w:color="auto" w:fill="auto"/>
            <w:tcMar>
              <w:top w:w="45" w:type="dxa"/>
              <w:left w:w="75" w:type="dxa"/>
              <w:bottom w:w="45" w:type="dxa"/>
              <w:right w:w="75" w:type="dxa"/>
            </w:tcMar>
            <w:vAlign w:val="center"/>
          </w:tcPr>
          <w:p w14:paraId="5666E41F"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20</w:t>
            </w:r>
          </w:p>
        </w:tc>
        <w:tc>
          <w:tcPr>
            <w:tcW w:w="2150" w:type="dxa"/>
            <w:shd w:val="clear" w:color="auto" w:fill="auto"/>
            <w:tcMar>
              <w:top w:w="45" w:type="dxa"/>
              <w:left w:w="75" w:type="dxa"/>
              <w:bottom w:w="45" w:type="dxa"/>
              <w:right w:w="75" w:type="dxa"/>
            </w:tcMar>
          </w:tcPr>
          <w:p w14:paraId="444A4CA8"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Евразийская Медицинская Ассоциация</w:t>
            </w:r>
          </w:p>
        </w:tc>
        <w:tc>
          <w:tcPr>
            <w:tcW w:w="2046" w:type="dxa"/>
            <w:shd w:val="clear" w:color="auto" w:fill="auto"/>
            <w:tcMar>
              <w:top w:w="45" w:type="dxa"/>
              <w:left w:w="75" w:type="dxa"/>
              <w:bottom w:w="45" w:type="dxa"/>
              <w:right w:w="75" w:type="dxa"/>
            </w:tcMar>
          </w:tcPr>
          <w:p w14:paraId="716BA93D"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№19-16-173/1521 от 22.08.2019</w:t>
            </w:r>
          </w:p>
        </w:tc>
        <w:tc>
          <w:tcPr>
            <w:tcW w:w="4111" w:type="dxa"/>
            <w:shd w:val="clear" w:color="auto" w:fill="auto"/>
            <w:tcMar>
              <w:top w:w="45" w:type="dxa"/>
              <w:left w:w="75" w:type="dxa"/>
              <w:bottom w:w="45" w:type="dxa"/>
              <w:right w:w="75" w:type="dxa"/>
            </w:tcMar>
          </w:tcPr>
          <w:p w14:paraId="4A486BB1"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 предельных ценах</w:t>
            </w:r>
          </w:p>
        </w:tc>
        <w:tc>
          <w:tcPr>
            <w:tcW w:w="3118" w:type="dxa"/>
            <w:shd w:val="clear" w:color="auto" w:fill="auto"/>
            <w:tcMar>
              <w:top w:w="45" w:type="dxa"/>
              <w:left w:w="75" w:type="dxa"/>
              <w:bottom w:w="45" w:type="dxa"/>
              <w:right w:w="75" w:type="dxa"/>
            </w:tcMar>
          </w:tcPr>
          <w:p w14:paraId="575839BE"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Генеральный директор Председатель Правления </w:t>
            </w:r>
            <w:proofErr w:type="spellStart"/>
            <w:r w:rsidRPr="000B743E">
              <w:rPr>
                <w:rFonts w:eastAsia="Times New Roman"/>
                <w:bCs/>
                <w:sz w:val="16"/>
                <w:szCs w:val="16"/>
              </w:rPr>
              <w:t>А.Нуртаев</w:t>
            </w:r>
            <w:proofErr w:type="spellEnd"/>
          </w:p>
        </w:tc>
        <w:tc>
          <w:tcPr>
            <w:tcW w:w="2268" w:type="dxa"/>
            <w:shd w:val="clear" w:color="auto" w:fill="auto"/>
            <w:tcMar>
              <w:top w:w="45" w:type="dxa"/>
              <w:left w:w="75" w:type="dxa"/>
              <w:bottom w:w="45" w:type="dxa"/>
              <w:right w:w="75" w:type="dxa"/>
            </w:tcMar>
          </w:tcPr>
          <w:p w14:paraId="6EAC230F"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Копия</w:t>
            </w:r>
          </w:p>
        </w:tc>
        <w:tc>
          <w:tcPr>
            <w:tcW w:w="993" w:type="dxa"/>
            <w:vAlign w:val="center"/>
          </w:tcPr>
          <w:p w14:paraId="5CC9EC03"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111</w:t>
            </w:r>
          </w:p>
        </w:tc>
      </w:tr>
      <w:tr w:rsidR="00245DDE" w:rsidRPr="000B743E" w14:paraId="5A226802" w14:textId="77777777" w:rsidTr="00E1308B">
        <w:tc>
          <w:tcPr>
            <w:tcW w:w="908" w:type="dxa"/>
            <w:shd w:val="clear" w:color="auto" w:fill="auto"/>
            <w:tcMar>
              <w:top w:w="45" w:type="dxa"/>
              <w:left w:w="75" w:type="dxa"/>
              <w:bottom w:w="45" w:type="dxa"/>
              <w:right w:w="75" w:type="dxa"/>
            </w:tcMar>
            <w:vAlign w:val="center"/>
          </w:tcPr>
          <w:p w14:paraId="6A0DA464"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21</w:t>
            </w:r>
          </w:p>
        </w:tc>
        <w:tc>
          <w:tcPr>
            <w:tcW w:w="2150" w:type="dxa"/>
            <w:shd w:val="clear" w:color="auto" w:fill="auto"/>
            <w:tcMar>
              <w:top w:w="45" w:type="dxa"/>
              <w:left w:w="75" w:type="dxa"/>
              <w:bottom w:w="45" w:type="dxa"/>
              <w:right w:w="75" w:type="dxa"/>
            </w:tcMar>
            <w:vAlign w:val="center"/>
          </w:tcPr>
          <w:p w14:paraId="286871F6"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Техническая спецификация</w:t>
            </w:r>
          </w:p>
        </w:tc>
        <w:tc>
          <w:tcPr>
            <w:tcW w:w="2046" w:type="dxa"/>
            <w:shd w:val="clear" w:color="auto" w:fill="auto"/>
            <w:tcMar>
              <w:top w:w="45" w:type="dxa"/>
              <w:left w:w="75" w:type="dxa"/>
              <w:bottom w:w="45" w:type="dxa"/>
              <w:right w:w="75" w:type="dxa"/>
            </w:tcMar>
            <w:vAlign w:val="center"/>
          </w:tcPr>
          <w:p w14:paraId="49E8B7D8"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w:t>
            </w:r>
          </w:p>
        </w:tc>
        <w:tc>
          <w:tcPr>
            <w:tcW w:w="4111" w:type="dxa"/>
            <w:shd w:val="clear" w:color="auto" w:fill="auto"/>
            <w:tcMar>
              <w:top w:w="45" w:type="dxa"/>
              <w:left w:w="75" w:type="dxa"/>
              <w:bottom w:w="45" w:type="dxa"/>
              <w:right w:w="75" w:type="dxa"/>
            </w:tcMar>
            <w:vAlign w:val="center"/>
          </w:tcPr>
          <w:p w14:paraId="7FE1AC43"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Техническая спецификация</w:t>
            </w:r>
          </w:p>
        </w:tc>
        <w:tc>
          <w:tcPr>
            <w:tcW w:w="3118" w:type="dxa"/>
            <w:shd w:val="clear" w:color="auto" w:fill="auto"/>
            <w:tcMar>
              <w:top w:w="45" w:type="dxa"/>
              <w:left w:w="75" w:type="dxa"/>
              <w:bottom w:w="45" w:type="dxa"/>
              <w:right w:w="75" w:type="dxa"/>
            </w:tcMar>
            <w:vAlign w:val="center"/>
          </w:tcPr>
          <w:p w14:paraId="0F9A7B88"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Генеральный директор </w:t>
            </w:r>
          </w:p>
          <w:p w14:paraId="3481C72E"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Данияров И.К.</w:t>
            </w:r>
          </w:p>
        </w:tc>
        <w:tc>
          <w:tcPr>
            <w:tcW w:w="2268" w:type="dxa"/>
            <w:shd w:val="clear" w:color="auto" w:fill="auto"/>
            <w:tcMar>
              <w:top w:w="45" w:type="dxa"/>
              <w:left w:w="75" w:type="dxa"/>
              <w:bottom w:w="45" w:type="dxa"/>
              <w:right w:w="75" w:type="dxa"/>
            </w:tcMar>
            <w:vAlign w:val="center"/>
          </w:tcPr>
          <w:p w14:paraId="71C30115"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Оригинал</w:t>
            </w:r>
          </w:p>
        </w:tc>
        <w:tc>
          <w:tcPr>
            <w:tcW w:w="993" w:type="dxa"/>
            <w:vAlign w:val="center"/>
          </w:tcPr>
          <w:p w14:paraId="610D6682" w14:textId="77777777" w:rsidR="00245DDE" w:rsidRPr="000B743E" w:rsidRDefault="00245DDE" w:rsidP="00E1308B">
            <w:pPr>
              <w:ind w:firstLine="400"/>
              <w:rPr>
                <w:rFonts w:eastAsia="Times New Roman"/>
                <w:bCs/>
                <w:sz w:val="16"/>
                <w:szCs w:val="16"/>
                <w:lang w:val="en-US"/>
              </w:rPr>
            </w:pPr>
            <w:r w:rsidRPr="000B743E">
              <w:rPr>
                <w:rFonts w:eastAsia="Times New Roman"/>
                <w:bCs/>
                <w:sz w:val="16"/>
                <w:szCs w:val="16"/>
              </w:rPr>
              <w:t>3</w:t>
            </w:r>
            <w:r w:rsidRPr="000B743E">
              <w:rPr>
                <w:rFonts w:eastAsia="Times New Roman"/>
                <w:bCs/>
                <w:sz w:val="16"/>
                <w:szCs w:val="16"/>
                <w:lang w:val="en-US"/>
              </w:rPr>
              <w:t xml:space="preserve"> </w:t>
            </w:r>
          </w:p>
        </w:tc>
      </w:tr>
      <w:tr w:rsidR="00245DDE" w:rsidRPr="000B743E" w14:paraId="3183EBAE" w14:textId="77777777" w:rsidTr="00E1308B">
        <w:tc>
          <w:tcPr>
            <w:tcW w:w="908" w:type="dxa"/>
            <w:shd w:val="clear" w:color="auto" w:fill="auto"/>
            <w:tcMar>
              <w:top w:w="45" w:type="dxa"/>
              <w:left w:w="75" w:type="dxa"/>
              <w:bottom w:w="45" w:type="dxa"/>
              <w:right w:w="75" w:type="dxa"/>
            </w:tcMar>
            <w:vAlign w:val="center"/>
          </w:tcPr>
          <w:p w14:paraId="74FD0C4F"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22</w:t>
            </w:r>
          </w:p>
        </w:tc>
        <w:tc>
          <w:tcPr>
            <w:tcW w:w="2150" w:type="dxa"/>
            <w:shd w:val="clear" w:color="auto" w:fill="auto"/>
            <w:tcMar>
              <w:top w:w="45" w:type="dxa"/>
              <w:left w:w="75" w:type="dxa"/>
              <w:bottom w:w="45" w:type="dxa"/>
              <w:right w:w="75" w:type="dxa"/>
            </w:tcMar>
            <w:vAlign w:val="center"/>
          </w:tcPr>
          <w:p w14:paraId="2ACE2F02"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Регистрационное удостоверение</w:t>
            </w:r>
            <w:r w:rsidRPr="000B743E">
              <w:rPr>
                <w:rFonts w:eastAsia="Times New Roman"/>
                <w:bCs/>
                <w:sz w:val="16"/>
                <w:szCs w:val="16"/>
              </w:rPr>
              <w:tab/>
              <w:t xml:space="preserve"> </w:t>
            </w:r>
          </w:p>
        </w:tc>
        <w:tc>
          <w:tcPr>
            <w:tcW w:w="2046" w:type="dxa"/>
            <w:shd w:val="clear" w:color="auto" w:fill="auto"/>
            <w:tcMar>
              <w:top w:w="45" w:type="dxa"/>
              <w:left w:w="75" w:type="dxa"/>
              <w:bottom w:w="45" w:type="dxa"/>
              <w:right w:w="75" w:type="dxa"/>
            </w:tcMar>
            <w:vAlign w:val="center"/>
          </w:tcPr>
          <w:p w14:paraId="42EE2064"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РК-МТ-5№018491 от 20.11.2018</w:t>
            </w:r>
          </w:p>
        </w:tc>
        <w:tc>
          <w:tcPr>
            <w:tcW w:w="4111" w:type="dxa"/>
            <w:shd w:val="clear" w:color="auto" w:fill="auto"/>
            <w:tcMar>
              <w:top w:w="45" w:type="dxa"/>
              <w:left w:w="75" w:type="dxa"/>
              <w:bottom w:w="45" w:type="dxa"/>
              <w:right w:w="75" w:type="dxa"/>
            </w:tcMar>
            <w:vAlign w:val="center"/>
          </w:tcPr>
          <w:p w14:paraId="445D6CCD"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 регистрации</w:t>
            </w:r>
          </w:p>
        </w:tc>
        <w:tc>
          <w:tcPr>
            <w:tcW w:w="3118" w:type="dxa"/>
            <w:shd w:val="clear" w:color="auto" w:fill="auto"/>
            <w:tcMar>
              <w:top w:w="45" w:type="dxa"/>
              <w:left w:w="75" w:type="dxa"/>
              <w:bottom w:w="45" w:type="dxa"/>
              <w:right w:w="75" w:type="dxa"/>
            </w:tcMar>
            <w:vAlign w:val="center"/>
          </w:tcPr>
          <w:p w14:paraId="4F23D175" w14:textId="77777777" w:rsidR="00245DDE" w:rsidRPr="000B743E" w:rsidRDefault="00245DDE" w:rsidP="00E1308B">
            <w:pPr>
              <w:ind w:firstLine="400"/>
              <w:rPr>
                <w:rFonts w:eastAsia="Times New Roman"/>
                <w:bCs/>
                <w:sz w:val="16"/>
                <w:szCs w:val="16"/>
              </w:rPr>
            </w:pPr>
            <w:proofErr w:type="spellStart"/>
            <w:r w:rsidRPr="000B743E">
              <w:rPr>
                <w:rFonts w:eastAsia="Times New Roman"/>
                <w:bCs/>
                <w:sz w:val="16"/>
                <w:szCs w:val="16"/>
              </w:rPr>
              <w:t>Бюрабекова</w:t>
            </w:r>
            <w:proofErr w:type="spellEnd"/>
            <w:r w:rsidRPr="000B743E">
              <w:rPr>
                <w:rFonts w:eastAsia="Times New Roman"/>
                <w:bCs/>
                <w:sz w:val="16"/>
                <w:szCs w:val="16"/>
              </w:rPr>
              <w:t xml:space="preserve"> Людмила Витальевна    </w:t>
            </w:r>
          </w:p>
        </w:tc>
        <w:tc>
          <w:tcPr>
            <w:tcW w:w="2268" w:type="dxa"/>
            <w:shd w:val="clear" w:color="auto" w:fill="auto"/>
            <w:tcMar>
              <w:top w:w="45" w:type="dxa"/>
              <w:left w:w="75" w:type="dxa"/>
              <w:bottom w:w="45" w:type="dxa"/>
              <w:right w:w="75" w:type="dxa"/>
            </w:tcMar>
            <w:vAlign w:val="center"/>
          </w:tcPr>
          <w:p w14:paraId="2C275F4E"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Копия</w:t>
            </w:r>
          </w:p>
        </w:tc>
        <w:tc>
          <w:tcPr>
            <w:tcW w:w="993" w:type="dxa"/>
            <w:vAlign w:val="center"/>
          </w:tcPr>
          <w:p w14:paraId="7D7FF917"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5</w:t>
            </w:r>
          </w:p>
        </w:tc>
      </w:tr>
      <w:tr w:rsidR="00245DDE" w:rsidRPr="000B743E" w14:paraId="075DE71E" w14:textId="77777777" w:rsidTr="00E1308B">
        <w:tc>
          <w:tcPr>
            <w:tcW w:w="908" w:type="dxa"/>
            <w:shd w:val="clear" w:color="auto" w:fill="auto"/>
            <w:tcMar>
              <w:top w:w="45" w:type="dxa"/>
              <w:left w:w="75" w:type="dxa"/>
              <w:bottom w:w="45" w:type="dxa"/>
              <w:right w:w="75" w:type="dxa"/>
            </w:tcMar>
            <w:vAlign w:val="center"/>
          </w:tcPr>
          <w:p w14:paraId="2CF543A9"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23  </w:t>
            </w:r>
          </w:p>
        </w:tc>
        <w:tc>
          <w:tcPr>
            <w:tcW w:w="2150" w:type="dxa"/>
            <w:shd w:val="clear" w:color="auto" w:fill="auto"/>
            <w:tcMar>
              <w:top w:w="45" w:type="dxa"/>
              <w:left w:w="75" w:type="dxa"/>
              <w:bottom w:w="45" w:type="dxa"/>
              <w:right w:w="75" w:type="dxa"/>
            </w:tcMar>
            <w:vAlign w:val="center"/>
          </w:tcPr>
          <w:p w14:paraId="58316EE1"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Платежное поручение</w:t>
            </w:r>
          </w:p>
        </w:tc>
        <w:tc>
          <w:tcPr>
            <w:tcW w:w="2046" w:type="dxa"/>
            <w:shd w:val="clear" w:color="auto" w:fill="auto"/>
            <w:tcMar>
              <w:top w:w="45" w:type="dxa"/>
              <w:left w:w="75" w:type="dxa"/>
              <w:bottom w:w="45" w:type="dxa"/>
              <w:right w:w="75" w:type="dxa"/>
            </w:tcMar>
            <w:vAlign w:val="center"/>
          </w:tcPr>
          <w:p w14:paraId="7B778853"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 25 от 25.01.2021     </w:t>
            </w:r>
          </w:p>
        </w:tc>
        <w:tc>
          <w:tcPr>
            <w:tcW w:w="4111" w:type="dxa"/>
            <w:shd w:val="clear" w:color="auto" w:fill="auto"/>
            <w:tcMar>
              <w:top w:w="45" w:type="dxa"/>
              <w:left w:w="75" w:type="dxa"/>
              <w:bottom w:w="45" w:type="dxa"/>
              <w:right w:w="75" w:type="dxa"/>
            </w:tcMar>
            <w:vAlign w:val="center"/>
          </w:tcPr>
          <w:p w14:paraId="33B5C925"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Гарантийное обеспечение тендерной заявки</w:t>
            </w:r>
          </w:p>
        </w:tc>
        <w:tc>
          <w:tcPr>
            <w:tcW w:w="3118" w:type="dxa"/>
            <w:shd w:val="clear" w:color="auto" w:fill="auto"/>
            <w:tcMar>
              <w:top w:w="45" w:type="dxa"/>
              <w:left w:w="75" w:type="dxa"/>
              <w:bottom w:w="45" w:type="dxa"/>
              <w:right w:w="75" w:type="dxa"/>
            </w:tcMar>
            <w:vAlign w:val="center"/>
          </w:tcPr>
          <w:p w14:paraId="5FF266FB"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Генеральный директор </w:t>
            </w:r>
          </w:p>
          <w:p w14:paraId="7165A384"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 xml:space="preserve">Данияров И.К. </w:t>
            </w:r>
          </w:p>
        </w:tc>
        <w:tc>
          <w:tcPr>
            <w:tcW w:w="2268" w:type="dxa"/>
            <w:shd w:val="clear" w:color="auto" w:fill="auto"/>
            <w:tcMar>
              <w:top w:w="45" w:type="dxa"/>
              <w:left w:w="75" w:type="dxa"/>
              <w:bottom w:w="45" w:type="dxa"/>
              <w:right w:w="75" w:type="dxa"/>
            </w:tcMar>
            <w:vAlign w:val="center"/>
          </w:tcPr>
          <w:p w14:paraId="633EF437"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Оригинал</w:t>
            </w:r>
          </w:p>
        </w:tc>
        <w:tc>
          <w:tcPr>
            <w:tcW w:w="993" w:type="dxa"/>
            <w:vAlign w:val="center"/>
          </w:tcPr>
          <w:p w14:paraId="012BC62A" w14:textId="77777777" w:rsidR="00245DDE" w:rsidRPr="000B743E" w:rsidRDefault="00245DDE" w:rsidP="00E1308B">
            <w:pPr>
              <w:ind w:firstLine="400"/>
              <w:rPr>
                <w:rFonts w:eastAsia="Times New Roman"/>
                <w:bCs/>
                <w:sz w:val="16"/>
                <w:szCs w:val="16"/>
              </w:rPr>
            </w:pPr>
          </w:p>
        </w:tc>
      </w:tr>
      <w:tr w:rsidR="00245DDE" w:rsidRPr="000B743E" w14:paraId="66BE0A13" w14:textId="77777777" w:rsidTr="00E1308B">
        <w:trPr>
          <w:trHeight w:val="420"/>
        </w:trPr>
        <w:tc>
          <w:tcPr>
            <w:tcW w:w="908" w:type="dxa"/>
            <w:shd w:val="clear" w:color="auto" w:fill="auto"/>
            <w:tcMar>
              <w:top w:w="45" w:type="dxa"/>
              <w:left w:w="75" w:type="dxa"/>
              <w:bottom w:w="45" w:type="dxa"/>
              <w:right w:w="75" w:type="dxa"/>
            </w:tcMar>
            <w:vAlign w:val="center"/>
          </w:tcPr>
          <w:p w14:paraId="387823AC"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24</w:t>
            </w:r>
          </w:p>
        </w:tc>
        <w:tc>
          <w:tcPr>
            <w:tcW w:w="2150" w:type="dxa"/>
            <w:shd w:val="clear" w:color="auto" w:fill="auto"/>
            <w:tcMar>
              <w:top w:w="45" w:type="dxa"/>
              <w:left w:w="75" w:type="dxa"/>
              <w:bottom w:w="45" w:type="dxa"/>
              <w:right w:w="75" w:type="dxa"/>
            </w:tcMar>
            <w:vAlign w:val="center"/>
          </w:tcPr>
          <w:p w14:paraId="73FD3E2F" w14:textId="77777777" w:rsidR="00245DDE" w:rsidRPr="000B743E" w:rsidRDefault="00245DDE" w:rsidP="00E1308B">
            <w:pPr>
              <w:ind w:firstLine="400"/>
              <w:rPr>
                <w:rFonts w:eastAsia="Times New Roman"/>
                <w:bCs/>
                <w:sz w:val="16"/>
                <w:szCs w:val="16"/>
              </w:rPr>
            </w:pPr>
            <w:r w:rsidRPr="000B743E">
              <w:rPr>
                <w:rFonts w:eastAsia="Times New Roman"/>
                <w:bCs/>
                <w:sz w:val="16"/>
                <w:szCs w:val="16"/>
              </w:rPr>
              <w:t>Опись на СД</w:t>
            </w:r>
          </w:p>
        </w:tc>
        <w:tc>
          <w:tcPr>
            <w:tcW w:w="2046" w:type="dxa"/>
            <w:shd w:val="clear" w:color="auto" w:fill="auto"/>
            <w:tcMar>
              <w:top w:w="45" w:type="dxa"/>
              <w:left w:w="75" w:type="dxa"/>
              <w:bottom w:w="45" w:type="dxa"/>
              <w:right w:w="75" w:type="dxa"/>
            </w:tcMar>
            <w:vAlign w:val="center"/>
          </w:tcPr>
          <w:p w14:paraId="5547782D" w14:textId="77777777" w:rsidR="00245DDE" w:rsidRPr="000B743E" w:rsidRDefault="00245DDE" w:rsidP="00E1308B">
            <w:pPr>
              <w:ind w:firstLine="400"/>
              <w:rPr>
                <w:rFonts w:eastAsia="Times New Roman"/>
                <w:bCs/>
                <w:sz w:val="16"/>
                <w:szCs w:val="16"/>
              </w:rPr>
            </w:pPr>
          </w:p>
        </w:tc>
        <w:tc>
          <w:tcPr>
            <w:tcW w:w="4111" w:type="dxa"/>
            <w:shd w:val="clear" w:color="auto" w:fill="auto"/>
            <w:tcMar>
              <w:top w:w="45" w:type="dxa"/>
              <w:left w:w="75" w:type="dxa"/>
              <w:bottom w:w="45" w:type="dxa"/>
              <w:right w:w="75" w:type="dxa"/>
            </w:tcMar>
            <w:vAlign w:val="center"/>
          </w:tcPr>
          <w:p w14:paraId="31DA2DCA" w14:textId="77777777" w:rsidR="00245DDE" w:rsidRPr="000B743E" w:rsidRDefault="00245DDE" w:rsidP="00E1308B">
            <w:pPr>
              <w:ind w:firstLine="400"/>
              <w:rPr>
                <w:rFonts w:eastAsia="Times New Roman"/>
                <w:bCs/>
                <w:sz w:val="16"/>
                <w:szCs w:val="16"/>
              </w:rPr>
            </w:pPr>
          </w:p>
        </w:tc>
        <w:tc>
          <w:tcPr>
            <w:tcW w:w="3118" w:type="dxa"/>
            <w:shd w:val="clear" w:color="auto" w:fill="auto"/>
            <w:tcMar>
              <w:top w:w="45" w:type="dxa"/>
              <w:left w:w="75" w:type="dxa"/>
              <w:bottom w:w="45" w:type="dxa"/>
              <w:right w:w="75" w:type="dxa"/>
            </w:tcMar>
            <w:vAlign w:val="center"/>
          </w:tcPr>
          <w:p w14:paraId="1A1B7740" w14:textId="77777777" w:rsidR="00245DDE" w:rsidRPr="000B743E" w:rsidRDefault="00245DDE" w:rsidP="00E1308B">
            <w:pPr>
              <w:ind w:firstLine="400"/>
              <w:rPr>
                <w:rFonts w:eastAsia="Times New Roman"/>
                <w:bCs/>
                <w:sz w:val="16"/>
                <w:szCs w:val="16"/>
              </w:rPr>
            </w:pPr>
          </w:p>
        </w:tc>
        <w:tc>
          <w:tcPr>
            <w:tcW w:w="2268" w:type="dxa"/>
            <w:shd w:val="clear" w:color="auto" w:fill="auto"/>
            <w:tcMar>
              <w:top w:w="45" w:type="dxa"/>
              <w:left w:w="75" w:type="dxa"/>
              <w:bottom w:w="45" w:type="dxa"/>
              <w:right w:w="75" w:type="dxa"/>
            </w:tcMar>
            <w:vAlign w:val="center"/>
          </w:tcPr>
          <w:p w14:paraId="2ABA9610" w14:textId="77777777" w:rsidR="00245DDE" w:rsidRPr="000B743E" w:rsidRDefault="00245DDE" w:rsidP="00E1308B">
            <w:pPr>
              <w:ind w:firstLine="400"/>
              <w:rPr>
                <w:rFonts w:eastAsia="Times New Roman"/>
                <w:bCs/>
                <w:sz w:val="16"/>
                <w:szCs w:val="16"/>
              </w:rPr>
            </w:pPr>
          </w:p>
        </w:tc>
        <w:tc>
          <w:tcPr>
            <w:tcW w:w="993" w:type="dxa"/>
            <w:vAlign w:val="center"/>
          </w:tcPr>
          <w:p w14:paraId="531BA60C" w14:textId="77777777" w:rsidR="00245DDE" w:rsidRPr="000B743E" w:rsidRDefault="00245DDE" w:rsidP="00E1308B">
            <w:pPr>
              <w:ind w:firstLine="400"/>
              <w:rPr>
                <w:rFonts w:eastAsia="Times New Roman"/>
                <w:bCs/>
                <w:sz w:val="16"/>
                <w:szCs w:val="16"/>
              </w:rPr>
            </w:pPr>
          </w:p>
        </w:tc>
      </w:tr>
    </w:tbl>
    <w:p w14:paraId="763188C5" w14:textId="77777777" w:rsidR="00C62B9C" w:rsidRPr="000B743E" w:rsidRDefault="00C62B9C" w:rsidP="00481B47">
      <w:pPr>
        <w:ind w:firstLine="400"/>
        <w:jc w:val="right"/>
        <w:rPr>
          <w:rFonts w:eastAsia="Times New Roman"/>
          <w:b/>
          <w:sz w:val="16"/>
          <w:szCs w:val="16"/>
        </w:rPr>
      </w:pPr>
    </w:p>
    <w:p w14:paraId="40E46D41" w14:textId="1093E389" w:rsidR="00463F96" w:rsidRPr="000B743E" w:rsidRDefault="00463F96" w:rsidP="00463F96">
      <w:pPr>
        <w:jc w:val="center"/>
        <w:rPr>
          <w:rFonts w:eastAsia="Times New Roman"/>
          <w:sz w:val="16"/>
          <w:szCs w:val="16"/>
          <w:lang w:val="kk-KZ"/>
        </w:rPr>
      </w:pPr>
      <w:r w:rsidRPr="00BF049B">
        <w:rPr>
          <w:rFonts w:eastAsia="Times New Roman"/>
          <w:b/>
          <w:bCs/>
          <w:color w:val="000000"/>
          <w:sz w:val="16"/>
          <w:szCs w:val="16"/>
          <w:highlight w:val="yellow"/>
          <w:lang w:val="kk-KZ"/>
        </w:rPr>
        <w:t>ТОО «RuMa Farm»</w:t>
      </w:r>
    </w:p>
    <w:p w14:paraId="1640231E"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 </w:t>
      </w:r>
    </w:p>
    <w:tbl>
      <w:tblPr>
        <w:tblW w:w="5111" w:type="pct"/>
        <w:tblInd w:w="-436" w:type="dxa"/>
        <w:tblLayout w:type="fixed"/>
        <w:tblCellMar>
          <w:left w:w="0" w:type="dxa"/>
          <w:right w:w="0" w:type="dxa"/>
        </w:tblCellMar>
        <w:tblLook w:val="0000" w:firstRow="0" w:lastRow="0" w:firstColumn="0" w:lastColumn="0" w:noHBand="0" w:noVBand="0"/>
      </w:tblPr>
      <w:tblGrid>
        <w:gridCol w:w="852"/>
        <w:gridCol w:w="2497"/>
        <w:gridCol w:w="1187"/>
        <w:gridCol w:w="5387"/>
        <w:gridCol w:w="3261"/>
        <w:gridCol w:w="1419"/>
        <w:gridCol w:w="850"/>
      </w:tblGrid>
      <w:tr w:rsidR="00463F96" w:rsidRPr="000B743E" w14:paraId="1995544F" w14:textId="77777777" w:rsidTr="00BF049B">
        <w:tc>
          <w:tcPr>
            <w:tcW w:w="2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58FFAD5" w14:textId="77777777" w:rsidR="00463F96" w:rsidRPr="000B743E" w:rsidRDefault="00463F96" w:rsidP="00463F96">
            <w:pPr>
              <w:ind w:left="-100" w:firstLine="100"/>
              <w:jc w:val="center"/>
              <w:textAlignment w:val="baseline"/>
              <w:rPr>
                <w:rFonts w:eastAsia="Times New Roman"/>
                <w:b/>
                <w:sz w:val="16"/>
                <w:szCs w:val="16"/>
              </w:rPr>
            </w:pPr>
            <w:r w:rsidRPr="000B743E">
              <w:rPr>
                <w:rFonts w:eastAsia="Times New Roman"/>
                <w:b/>
                <w:sz w:val="16"/>
                <w:szCs w:val="16"/>
              </w:rPr>
              <w:t>№</w:t>
            </w:r>
          </w:p>
        </w:tc>
        <w:tc>
          <w:tcPr>
            <w:tcW w:w="80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969B69" w14:textId="77777777" w:rsidR="00463F96" w:rsidRPr="000B743E" w:rsidRDefault="00463F96" w:rsidP="00463F96">
            <w:pPr>
              <w:textAlignment w:val="baseline"/>
              <w:rPr>
                <w:rFonts w:eastAsia="Times New Roman"/>
                <w:b/>
                <w:sz w:val="16"/>
                <w:szCs w:val="16"/>
              </w:rPr>
            </w:pPr>
            <w:r w:rsidRPr="000B743E">
              <w:rPr>
                <w:rFonts w:eastAsia="Times New Roman"/>
                <w:b/>
                <w:sz w:val="16"/>
                <w:szCs w:val="16"/>
              </w:rPr>
              <w:t>Наименование документа</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D509C5" w14:textId="77777777" w:rsidR="00463F96" w:rsidRPr="000B743E" w:rsidRDefault="00463F96" w:rsidP="00463F96">
            <w:pPr>
              <w:jc w:val="center"/>
              <w:textAlignment w:val="baseline"/>
              <w:rPr>
                <w:rFonts w:eastAsia="Times New Roman"/>
                <w:b/>
                <w:sz w:val="16"/>
                <w:szCs w:val="16"/>
              </w:rPr>
            </w:pPr>
            <w:r w:rsidRPr="000B743E">
              <w:rPr>
                <w:rFonts w:eastAsia="Times New Roman"/>
                <w:b/>
                <w:sz w:val="16"/>
                <w:szCs w:val="16"/>
              </w:rPr>
              <w:t>Дата и номер</w:t>
            </w:r>
          </w:p>
        </w:tc>
        <w:tc>
          <w:tcPr>
            <w:tcW w:w="17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AE4C9DF" w14:textId="77777777" w:rsidR="00463F96" w:rsidRPr="000B743E" w:rsidRDefault="00463F96" w:rsidP="00463F96">
            <w:pPr>
              <w:jc w:val="center"/>
              <w:textAlignment w:val="baseline"/>
              <w:rPr>
                <w:rFonts w:eastAsia="Times New Roman"/>
                <w:b/>
                <w:sz w:val="16"/>
                <w:szCs w:val="16"/>
              </w:rPr>
            </w:pPr>
            <w:r w:rsidRPr="000B743E">
              <w:rPr>
                <w:rFonts w:eastAsia="Times New Roman"/>
                <w:b/>
                <w:sz w:val="16"/>
                <w:szCs w:val="16"/>
              </w:rPr>
              <w:t>Краткое содержание</w:t>
            </w:r>
          </w:p>
        </w:tc>
        <w:tc>
          <w:tcPr>
            <w:tcW w:w="10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213ADE" w14:textId="77777777" w:rsidR="00463F96" w:rsidRPr="000B743E" w:rsidRDefault="00463F96" w:rsidP="00463F96">
            <w:pPr>
              <w:jc w:val="center"/>
              <w:textAlignment w:val="baseline"/>
              <w:rPr>
                <w:rFonts w:eastAsia="Times New Roman"/>
                <w:b/>
                <w:sz w:val="16"/>
                <w:szCs w:val="16"/>
              </w:rPr>
            </w:pPr>
            <w:r w:rsidRPr="000B743E">
              <w:rPr>
                <w:rFonts w:eastAsia="Times New Roman"/>
                <w:b/>
                <w:sz w:val="16"/>
                <w:szCs w:val="16"/>
              </w:rPr>
              <w:t>Кем подписан документ</w:t>
            </w:r>
          </w:p>
        </w:tc>
        <w:tc>
          <w:tcPr>
            <w:tcW w:w="4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DC1BBB" w14:textId="77777777" w:rsidR="00463F96" w:rsidRPr="000B743E" w:rsidRDefault="00463F96" w:rsidP="00463F96">
            <w:pPr>
              <w:jc w:val="center"/>
              <w:textAlignment w:val="baseline"/>
              <w:rPr>
                <w:rFonts w:eastAsia="Times New Roman"/>
                <w:b/>
                <w:sz w:val="16"/>
                <w:szCs w:val="16"/>
              </w:rPr>
            </w:pPr>
            <w:r w:rsidRPr="000B743E">
              <w:rPr>
                <w:rFonts w:eastAsia="Times New Roman"/>
                <w:b/>
                <w:sz w:val="16"/>
                <w:szCs w:val="16"/>
              </w:rPr>
              <w:t>Оригинал, копия, нотариально засвидетельствованная копия</w:t>
            </w:r>
          </w:p>
        </w:tc>
        <w:tc>
          <w:tcPr>
            <w:tcW w:w="2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20C0E9" w14:textId="77777777" w:rsidR="00463F96" w:rsidRPr="000B743E" w:rsidRDefault="00463F96" w:rsidP="00463F96">
            <w:pPr>
              <w:jc w:val="center"/>
              <w:textAlignment w:val="baseline"/>
              <w:rPr>
                <w:rFonts w:eastAsia="Times New Roman"/>
                <w:b/>
                <w:sz w:val="16"/>
                <w:szCs w:val="16"/>
              </w:rPr>
            </w:pPr>
            <w:r w:rsidRPr="000B743E">
              <w:rPr>
                <w:rFonts w:eastAsia="Times New Roman"/>
                <w:b/>
                <w:sz w:val="16"/>
                <w:szCs w:val="16"/>
              </w:rPr>
              <w:t>Стр.</w:t>
            </w:r>
          </w:p>
        </w:tc>
      </w:tr>
      <w:tr w:rsidR="00463F96" w:rsidRPr="000B743E" w14:paraId="18B1268A" w14:textId="77777777" w:rsidTr="00463F96">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D00DE1" w14:textId="77777777" w:rsidR="00463F96" w:rsidRPr="000B743E" w:rsidRDefault="00463F96" w:rsidP="00463F96">
            <w:pPr>
              <w:jc w:val="center"/>
              <w:textAlignment w:val="baseline"/>
              <w:rPr>
                <w:rFonts w:eastAsia="Times New Roman"/>
                <w:b/>
                <w:sz w:val="16"/>
                <w:szCs w:val="16"/>
                <w:lang w:val="kk-KZ"/>
              </w:rPr>
            </w:pPr>
            <w:r w:rsidRPr="000B743E">
              <w:rPr>
                <w:rFonts w:eastAsia="Times New Roman"/>
                <w:b/>
                <w:sz w:val="16"/>
                <w:szCs w:val="16"/>
                <w:lang w:val="kk-KZ"/>
              </w:rPr>
              <w:t>Основная часть</w:t>
            </w:r>
          </w:p>
        </w:tc>
      </w:tr>
      <w:tr w:rsidR="00463F96" w:rsidRPr="000B743E" w14:paraId="26009E1E" w14:textId="77777777" w:rsidTr="00BF049B">
        <w:tc>
          <w:tcPr>
            <w:tcW w:w="2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203FA4"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1</w:t>
            </w:r>
          </w:p>
        </w:tc>
        <w:tc>
          <w:tcPr>
            <w:tcW w:w="80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3669AA" w14:textId="77777777" w:rsidR="00463F96" w:rsidRPr="000B743E" w:rsidRDefault="00463F96" w:rsidP="00463F96">
            <w:pPr>
              <w:textAlignment w:val="baseline"/>
              <w:rPr>
                <w:rFonts w:eastAsia="Times New Roman"/>
                <w:sz w:val="16"/>
                <w:szCs w:val="16"/>
              </w:rPr>
            </w:pPr>
            <w:r w:rsidRPr="000B743E">
              <w:rPr>
                <w:rFonts w:eastAsia="Times New Roman"/>
                <w:sz w:val="16"/>
                <w:szCs w:val="16"/>
              </w:rPr>
              <w:t>Заявка на участие в тендере</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809EF7"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03.02.2021 г.</w:t>
            </w:r>
          </w:p>
        </w:tc>
        <w:tc>
          <w:tcPr>
            <w:tcW w:w="17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5F151E"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Заявка на участие в тендере</w:t>
            </w:r>
          </w:p>
        </w:tc>
        <w:tc>
          <w:tcPr>
            <w:tcW w:w="10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B9D9E5"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Генеральным Директором</w:t>
            </w:r>
          </w:p>
        </w:tc>
        <w:tc>
          <w:tcPr>
            <w:tcW w:w="4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E8F04B"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Оригинал</w:t>
            </w:r>
          </w:p>
        </w:tc>
        <w:tc>
          <w:tcPr>
            <w:tcW w:w="2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F575FBD"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1-4</w:t>
            </w:r>
          </w:p>
        </w:tc>
      </w:tr>
      <w:tr w:rsidR="00463F96" w:rsidRPr="000B743E" w14:paraId="12F42E13" w14:textId="77777777" w:rsidTr="00BF049B">
        <w:trPr>
          <w:trHeight w:val="513"/>
        </w:trPr>
        <w:tc>
          <w:tcPr>
            <w:tcW w:w="27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0BEB12E"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lastRenderedPageBreak/>
              <w:t>2</w:t>
            </w:r>
          </w:p>
        </w:tc>
        <w:tc>
          <w:tcPr>
            <w:tcW w:w="808"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E9FE1BE" w14:textId="77777777" w:rsidR="00463F96" w:rsidRPr="000B743E" w:rsidRDefault="00463F96" w:rsidP="00463F96">
            <w:pPr>
              <w:textAlignment w:val="baseline"/>
              <w:rPr>
                <w:rFonts w:eastAsia="Times New Roman"/>
                <w:sz w:val="16"/>
                <w:szCs w:val="16"/>
              </w:rPr>
            </w:pPr>
            <w:r w:rsidRPr="000B743E">
              <w:rPr>
                <w:rFonts w:eastAsia="Times New Roman"/>
                <w:sz w:val="16"/>
                <w:szCs w:val="16"/>
              </w:rPr>
              <w:t>Справка о государственной регистрации (перерегистрации) юридического лица</w:t>
            </w:r>
          </w:p>
        </w:tc>
        <w:tc>
          <w:tcPr>
            <w:tcW w:w="384"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46A3FA0F" w14:textId="77777777" w:rsidR="00463F96" w:rsidRPr="000B743E" w:rsidRDefault="00463F96" w:rsidP="00463F96">
            <w:pPr>
              <w:jc w:val="center"/>
              <w:textAlignment w:val="baseline"/>
              <w:rPr>
                <w:rFonts w:eastAsia="Times New Roman"/>
                <w:sz w:val="16"/>
                <w:szCs w:val="16"/>
              </w:rPr>
            </w:pPr>
            <w:r w:rsidRPr="000B743E">
              <w:rPr>
                <w:rFonts w:eastAsia="Times New Roman"/>
                <w:color w:val="000000"/>
                <w:sz w:val="16"/>
                <w:szCs w:val="16"/>
              </w:rPr>
              <w:t>№ 10100476017450 от 22.01.2021 г</w:t>
            </w:r>
          </w:p>
        </w:tc>
        <w:tc>
          <w:tcPr>
            <w:tcW w:w="1743"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1BBCF418"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 xml:space="preserve">Справка о зарегистрированном юридическом лице выданная </w:t>
            </w:r>
          </w:p>
        </w:tc>
        <w:tc>
          <w:tcPr>
            <w:tcW w:w="105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AED0866"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 xml:space="preserve">Управление юстиции </w:t>
            </w:r>
            <w:proofErr w:type="spellStart"/>
            <w:r w:rsidRPr="000B743E">
              <w:rPr>
                <w:rFonts w:eastAsia="Times New Roman"/>
                <w:sz w:val="16"/>
                <w:szCs w:val="16"/>
              </w:rPr>
              <w:t>Алмалинского</w:t>
            </w:r>
            <w:proofErr w:type="spellEnd"/>
            <w:r w:rsidRPr="000B743E">
              <w:rPr>
                <w:rFonts w:eastAsia="Times New Roman"/>
                <w:sz w:val="16"/>
                <w:szCs w:val="16"/>
              </w:rPr>
              <w:t xml:space="preserve"> района Департамента юстиции города Алматы</w:t>
            </w:r>
          </w:p>
        </w:tc>
        <w:tc>
          <w:tcPr>
            <w:tcW w:w="459"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267F611"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Оригинал</w:t>
            </w:r>
          </w:p>
        </w:tc>
        <w:tc>
          <w:tcPr>
            <w:tcW w:w="27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957A8D1"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5-8</w:t>
            </w:r>
          </w:p>
        </w:tc>
      </w:tr>
      <w:tr w:rsidR="00463F96" w:rsidRPr="000B743E" w14:paraId="7943473F" w14:textId="77777777" w:rsidTr="00BF049B">
        <w:trPr>
          <w:trHeight w:val="280"/>
        </w:trPr>
        <w:tc>
          <w:tcPr>
            <w:tcW w:w="27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C9841B4"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3</w:t>
            </w:r>
          </w:p>
        </w:tc>
        <w:tc>
          <w:tcPr>
            <w:tcW w:w="80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81D7613" w14:textId="77777777" w:rsidR="00463F96" w:rsidRPr="000B743E" w:rsidRDefault="00463F96" w:rsidP="00463F96">
            <w:pPr>
              <w:textAlignment w:val="baseline"/>
              <w:rPr>
                <w:rFonts w:eastAsia="Times New Roman"/>
                <w:sz w:val="16"/>
                <w:szCs w:val="16"/>
              </w:rPr>
            </w:pPr>
            <w:r w:rsidRPr="000B743E">
              <w:rPr>
                <w:rFonts w:eastAsia="Times New Roman"/>
                <w:color w:val="000000"/>
                <w:sz w:val="16"/>
                <w:szCs w:val="16"/>
              </w:rPr>
              <w:t xml:space="preserve">Устав юридического лица </w:t>
            </w:r>
          </w:p>
        </w:tc>
        <w:tc>
          <w:tcPr>
            <w:tcW w:w="38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D478F04"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от 16.05.2015г.</w:t>
            </w:r>
          </w:p>
        </w:tc>
        <w:tc>
          <w:tcPr>
            <w:tcW w:w="174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D467DAC"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Устав Товарищества с ограниченной ответственностью «</w:t>
            </w:r>
            <w:proofErr w:type="spellStart"/>
            <w:r w:rsidRPr="000B743E">
              <w:rPr>
                <w:rFonts w:eastAsia="Times New Roman"/>
                <w:sz w:val="16"/>
                <w:szCs w:val="16"/>
              </w:rPr>
              <w:t>RuMa</w:t>
            </w:r>
            <w:proofErr w:type="spellEnd"/>
            <w:r w:rsidRPr="000B743E">
              <w:rPr>
                <w:rFonts w:eastAsia="Times New Roman"/>
                <w:sz w:val="16"/>
                <w:szCs w:val="16"/>
              </w:rPr>
              <w:t xml:space="preserve"> </w:t>
            </w:r>
            <w:proofErr w:type="spellStart"/>
            <w:r w:rsidRPr="000B743E">
              <w:rPr>
                <w:rFonts w:eastAsia="Times New Roman"/>
                <w:sz w:val="16"/>
                <w:szCs w:val="16"/>
              </w:rPr>
              <w:t>Farm</w:t>
            </w:r>
            <w:proofErr w:type="spellEnd"/>
            <w:r w:rsidRPr="000B743E">
              <w:rPr>
                <w:rFonts w:eastAsia="Times New Roman"/>
                <w:sz w:val="16"/>
                <w:szCs w:val="16"/>
              </w:rPr>
              <w:t>»</w:t>
            </w:r>
          </w:p>
        </w:tc>
        <w:tc>
          <w:tcPr>
            <w:tcW w:w="10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4FF492" w14:textId="77777777" w:rsidR="00463F96" w:rsidRPr="000B743E" w:rsidRDefault="00463F96" w:rsidP="00463F96">
            <w:pPr>
              <w:jc w:val="center"/>
              <w:textAlignment w:val="baseline"/>
              <w:rPr>
                <w:rFonts w:eastAsia="Times New Roman"/>
                <w:sz w:val="16"/>
                <w:szCs w:val="16"/>
              </w:rPr>
            </w:pPr>
            <w:proofErr w:type="spellStart"/>
            <w:r w:rsidRPr="000B743E">
              <w:rPr>
                <w:rFonts w:eastAsia="Times New Roman"/>
                <w:sz w:val="16"/>
                <w:szCs w:val="16"/>
              </w:rPr>
              <w:t>Маханбетжанов</w:t>
            </w:r>
            <w:proofErr w:type="spellEnd"/>
            <w:r w:rsidRPr="000B743E">
              <w:rPr>
                <w:rFonts w:eastAsia="Times New Roman"/>
                <w:sz w:val="16"/>
                <w:szCs w:val="16"/>
              </w:rPr>
              <w:t xml:space="preserve"> А.К.</w:t>
            </w:r>
          </w:p>
          <w:p w14:paraId="7A664AA5" w14:textId="77777777" w:rsidR="00463F96" w:rsidRPr="000B743E" w:rsidRDefault="00463F96" w:rsidP="00463F96">
            <w:pPr>
              <w:jc w:val="center"/>
              <w:textAlignment w:val="baseline"/>
              <w:rPr>
                <w:rFonts w:eastAsia="Times New Roman"/>
                <w:sz w:val="16"/>
                <w:szCs w:val="16"/>
              </w:rPr>
            </w:pPr>
            <w:proofErr w:type="spellStart"/>
            <w:r w:rsidRPr="000B743E">
              <w:rPr>
                <w:rFonts w:eastAsia="Times New Roman"/>
                <w:sz w:val="16"/>
                <w:szCs w:val="16"/>
              </w:rPr>
              <w:t>Ермуханбетова</w:t>
            </w:r>
            <w:proofErr w:type="spellEnd"/>
            <w:r w:rsidRPr="000B743E">
              <w:rPr>
                <w:rFonts w:eastAsia="Times New Roman"/>
                <w:sz w:val="16"/>
                <w:szCs w:val="16"/>
              </w:rPr>
              <w:t xml:space="preserve"> К.А.</w:t>
            </w:r>
          </w:p>
        </w:tc>
        <w:tc>
          <w:tcPr>
            <w:tcW w:w="4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14A9254"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Копия</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4DC7A0E"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9-26</w:t>
            </w:r>
          </w:p>
        </w:tc>
      </w:tr>
      <w:tr w:rsidR="00463F96" w:rsidRPr="000B743E" w14:paraId="6480240F" w14:textId="77777777" w:rsidTr="00BF049B">
        <w:trPr>
          <w:trHeight w:val="280"/>
        </w:trPr>
        <w:tc>
          <w:tcPr>
            <w:tcW w:w="27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51125C3"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4</w:t>
            </w:r>
          </w:p>
        </w:tc>
        <w:tc>
          <w:tcPr>
            <w:tcW w:w="80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DE276A5" w14:textId="77777777" w:rsidR="00463F96" w:rsidRPr="000B743E" w:rsidRDefault="00463F96" w:rsidP="00463F96">
            <w:pPr>
              <w:textAlignment w:val="baseline"/>
              <w:rPr>
                <w:rFonts w:eastAsia="Times New Roman"/>
                <w:color w:val="000000"/>
                <w:sz w:val="16"/>
                <w:szCs w:val="16"/>
              </w:rPr>
            </w:pPr>
            <w:r w:rsidRPr="000B743E">
              <w:rPr>
                <w:rFonts w:eastAsia="Times New Roman"/>
                <w:color w:val="000000"/>
                <w:sz w:val="16"/>
                <w:szCs w:val="16"/>
              </w:rPr>
              <w:t>Учредительный договор</w:t>
            </w:r>
          </w:p>
        </w:tc>
        <w:tc>
          <w:tcPr>
            <w:tcW w:w="38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3EE5263"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от 16.05.2015г.</w:t>
            </w:r>
          </w:p>
        </w:tc>
        <w:tc>
          <w:tcPr>
            <w:tcW w:w="174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8DB6D84"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Учредительный договор Товарищества с ограниченной ответственностью «</w:t>
            </w:r>
            <w:proofErr w:type="spellStart"/>
            <w:r w:rsidRPr="000B743E">
              <w:rPr>
                <w:rFonts w:eastAsia="Times New Roman"/>
                <w:sz w:val="16"/>
                <w:szCs w:val="16"/>
              </w:rPr>
              <w:t>RuMa</w:t>
            </w:r>
            <w:proofErr w:type="spellEnd"/>
            <w:r w:rsidRPr="000B743E">
              <w:rPr>
                <w:rFonts w:eastAsia="Times New Roman"/>
                <w:sz w:val="16"/>
                <w:szCs w:val="16"/>
              </w:rPr>
              <w:t xml:space="preserve"> </w:t>
            </w:r>
            <w:proofErr w:type="spellStart"/>
            <w:r w:rsidRPr="000B743E">
              <w:rPr>
                <w:rFonts w:eastAsia="Times New Roman"/>
                <w:sz w:val="16"/>
                <w:szCs w:val="16"/>
              </w:rPr>
              <w:t>Farm</w:t>
            </w:r>
            <w:proofErr w:type="spellEnd"/>
            <w:r w:rsidRPr="000B743E">
              <w:rPr>
                <w:rFonts w:eastAsia="Times New Roman"/>
                <w:sz w:val="16"/>
                <w:szCs w:val="16"/>
              </w:rPr>
              <w:t>»</w:t>
            </w:r>
          </w:p>
        </w:tc>
        <w:tc>
          <w:tcPr>
            <w:tcW w:w="10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5053AB7" w14:textId="77777777" w:rsidR="00463F96" w:rsidRPr="000B743E" w:rsidRDefault="00463F96" w:rsidP="00463F96">
            <w:pPr>
              <w:jc w:val="center"/>
              <w:textAlignment w:val="baseline"/>
              <w:rPr>
                <w:rFonts w:eastAsia="Times New Roman"/>
                <w:sz w:val="16"/>
                <w:szCs w:val="16"/>
              </w:rPr>
            </w:pPr>
            <w:proofErr w:type="spellStart"/>
            <w:r w:rsidRPr="000B743E">
              <w:rPr>
                <w:rFonts w:eastAsia="Times New Roman"/>
                <w:sz w:val="16"/>
                <w:szCs w:val="16"/>
              </w:rPr>
              <w:t>Маханбетжанов</w:t>
            </w:r>
            <w:proofErr w:type="spellEnd"/>
            <w:r w:rsidRPr="000B743E">
              <w:rPr>
                <w:rFonts w:eastAsia="Times New Roman"/>
                <w:sz w:val="16"/>
                <w:szCs w:val="16"/>
              </w:rPr>
              <w:t xml:space="preserve"> А.К.</w:t>
            </w:r>
          </w:p>
          <w:p w14:paraId="44AA6F8C" w14:textId="77777777" w:rsidR="00463F96" w:rsidRPr="000B743E" w:rsidRDefault="00463F96" w:rsidP="00463F96">
            <w:pPr>
              <w:jc w:val="center"/>
              <w:textAlignment w:val="baseline"/>
              <w:rPr>
                <w:rFonts w:eastAsia="Times New Roman"/>
                <w:sz w:val="16"/>
                <w:szCs w:val="16"/>
              </w:rPr>
            </w:pPr>
            <w:proofErr w:type="spellStart"/>
            <w:r w:rsidRPr="000B743E">
              <w:rPr>
                <w:rFonts w:eastAsia="Times New Roman"/>
                <w:sz w:val="16"/>
                <w:szCs w:val="16"/>
              </w:rPr>
              <w:t>Ермуханбетова</w:t>
            </w:r>
            <w:proofErr w:type="spellEnd"/>
            <w:r w:rsidRPr="000B743E">
              <w:rPr>
                <w:rFonts w:eastAsia="Times New Roman"/>
                <w:sz w:val="16"/>
                <w:szCs w:val="16"/>
              </w:rPr>
              <w:t xml:space="preserve"> К.А.</w:t>
            </w:r>
          </w:p>
        </w:tc>
        <w:tc>
          <w:tcPr>
            <w:tcW w:w="4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9862B5E"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Копия</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B3AA95E"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27-32</w:t>
            </w:r>
          </w:p>
        </w:tc>
      </w:tr>
      <w:tr w:rsidR="00463F96" w:rsidRPr="000B743E" w14:paraId="7474858D" w14:textId="77777777" w:rsidTr="00BF049B">
        <w:trPr>
          <w:trHeight w:val="215"/>
        </w:trPr>
        <w:tc>
          <w:tcPr>
            <w:tcW w:w="27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2F43409"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5</w:t>
            </w:r>
          </w:p>
        </w:tc>
        <w:tc>
          <w:tcPr>
            <w:tcW w:w="80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D7CF5EB" w14:textId="77777777" w:rsidR="00463F96" w:rsidRPr="000B743E" w:rsidRDefault="00463F96" w:rsidP="00463F96">
            <w:pPr>
              <w:textAlignment w:val="baseline"/>
              <w:rPr>
                <w:rFonts w:eastAsia="Times New Roman"/>
                <w:sz w:val="16"/>
                <w:szCs w:val="16"/>
              </w:rPr>
            </w:pPr>
            <w:r w:rsidRPr="000B743E">
              <w:rPr>
                <w:rFonts w:eastAsia="Times New Roman"/>
                <w:sz w:val="16"/>
                <w:szCs w:val="16"/>
              </w:rPr>
              <w:t xml:space="preserve">Государственная лицензия </w:t>
            </w:r>
          </w:p>
        </w:tc>
        <w:tc>
          <w:tcPr>
            <w:tcW w:w="38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DF2F823"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№19011</w:t>
            </w:r>
            <w:r w:rsidRPr="000B743E">
              <w:rPr>
                <w:rFonts w:eastAsia="Times New Roman"/>
                <w:sz w:val="16"/>
                <w:szCs w:val="16"/>
                <w:lang w:val="en-US"/>
              </w:rPr>
              <w:t>588</w:t>
            </w:r>
            <w:r w:rsidRPr="000B743E">
              <w:rPr>
                <w:rFonts w:eastAsia="Times New Roman"/>
                <w:sz w:val="16"/>
                <w:szCs w:val="16"/>
              </w:rPr>
              <w:t xml:space="preserve"> от 27.05.2019г.</w:t>
            </w:r>
          </w:p>
        </w:tc>
        <w:tc>
          <w:tcPr>
            <w:tcW w:w="174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D26204C"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Государственная лицензия и Приложение к государственной лицензии на занятие фармацевтической деятельностью</w:t>
            </w:r>
          </w:p>
        </w:tc>
        <w:tc>
          <w:tcPr>
            <w:tcW w:w="10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AB1C551"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Коммунальное государственное учреждение «Управление предпринимательства и индустриально-инновационного развития города Алматы». Акимат города Алматы.</w:t>
            </w:r>
          </w:p>
        </w:tc>
        <w:tc>
          <w:tcPr>
            <w:tcW w:w="4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0EBC018"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F352260"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33-36</w:t>
            </w:r>
          </w:p>
        </w:tc>
      </w:tr>
      <w:tr w:rsidR="00463F96" w:rsidRPr="000B743E" w14:paraId="32F66262" w14:textId="77777777" w:rsidTr="00BF049B">
        <w:trPr>
          <w:trHeight w:val="323"/>
        </w:trPr>
        <w:tc>
          <w:tcPr>
            <w:tcW w:w="27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53479C5"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6</w:t>
            </w:r>
          </w:p>
        </w:tc>
        <w:tc>
          <w:tcPr>
            <w:tcW w:w="80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93044AC" w14:textId="77777777" w:rsidR="00463F96" w:rsidRPr="000B743E" w:rsidRDefault="00463F96" w:rsidP="00463F96">
            <w:pPr>
              <w:textAlignment w:val="baseline"/>
              <w:rPr>
                <w:rFonts w:eastAsia="Times New Roman"/>
                <w:sz w:val="16"/>
                <w:szCs w:val="16"/>
              </w:rPr>
            </w:pPr>
            <w:r w:rsidRPr="000B743E">
              <w:rPr>
                <w:rFonts w:eastAsia="Times New Roman"/>
                <w:sz w:val="16"/>
                <w:szCs w:val="16"/>
              </w:rPr>
              <w:t xml:space="preserve">Талон о приеме уведомления о начале или прекращении осуществления деятельности или определенных действий </w:t>
            </w:r>
          </w:p>
        </w:tc>
        <w:tc>
          <w:tcPr>
            <w:tcW w:w="38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BC7469D"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 KZ92</w:t>
            </w:r>
            <w:r w:rsidRPr="000B743E">
              <w:rPr>
                <w:rFonts w:eastAsia="Times New Roman"/>
                <w:sz w:val="16"/>
                <w:szCs w:val="16"/>
                <w:lang w:val="en-US"/>
              </w:rPr>
              <w:t>UCA00010510</w:t>
            </w:r>
            <w:r w:rsidRPr="000B743E">
              <w:rPr>
                <w:rFonts w:eastAsia="Times New Roman"/>
                <w:sz w:val="16"/>
                <w:szCs w:val="16"/>
              </w:rPr>
              <w:t xml:space="preserve">  от 28.05.2019г</w:t>
            </w:r>
          </w:p>
        </w:tc>
        <w:tc>
          <w:tcPr>
            <w:tcW w:w="174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6ECBD7D"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Талон о приеме уведомления о начале или прекращении осуществления деятельности по оптовой реализации изделий медицинского назначения</w:t>
            </w:r>
          </w:p>
        </w:tc>
        <w:tc>
          <w:tcPr>
            <w:tcW w:w="10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32E570C"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Коммунальным государственным учреждением «Управление предпринимательства и индустриально-инновационного развития города Алматы»</w:t>
            </w:r>
          </w:p>
          <w:p w14:paraId="53CE6444" w14:textId="77777777" w:rsidR="00463F96" w:rsidRPr="000B743E" w:rsidRDefault="00463F96" w:rsidP="00463F96">
            <w:pPr>
              <w:jc w:val="center"/>
              <w:textAlignment w:val="baseline"/>
              <w:rPr>
                <w:rFonts w:eastAsia="Times New Roman"/>
                <w:sz w:val="16"/>
                <w:szCs w:val="16"/>
              </w:rPr>
            </w:pPr>
          </w:p>
        </w:tc>
        <w:tc>
          <w:tcPr>
            <w:tcW w:w="4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FE956C0"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5B1D99F"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37-38</w:t>
            </w:r>
          </w:p>
        </w:tc>
      </w:tr>
      <w:tr w:rsidR="00463F96" w:rsidRPr="000B743E" w14:paraId="1AC4DA36" w14:textId="77777777" w:rsidTr="00BF049B">
        <w:trPr>
          <w:trHeight w:val="323"/>
        </w:trPr>
        <w:tc>
          <w:tcPr>
            <w:tcW w:w="27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129173A"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7</w:t>
            </w:r>
          </w:p>
        </w:tc>
        <w:tc>
          <w:tcPr>
            <w:tcW w:w="80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06CECCE" w14:textId="77777777" w:rsidR="00463F96" w:rsidRPr="000B743E" w:rsidRDefault="00463F96" w:rsidP="00463F96">
            <w:pPr>
              <w:textAlignment w:val="baseline"/>
              <w:rPr>
                <w:rFonts w:eastAsia="Times New Roman"/>
                <w:sz w:val="16"/>
                <w:szCs w:val="16"/>
              </w:rPr>
            </w:pPr>
            <w:r w:rsidRPr="000B743E">
              <w:rPr>
                <w:rFonts w:eastAsia="Times New Roman"/>
                <w:sz w:val="16"/>
                <w:szCs w:val="16"/>
              </w:rPr>
              <w:t xml:space="preserve">СВЕДЕНИЯ об отсутствии (наличии) задолженности, учет по которым ведется в органах государственных доходов, по состоянию на «28» января 2021 г., </w:t>
            </w:r>
          </w:p>
        </w:tc>
        <w:tc>
          <w:tcPr>
            <w:tcW w:w="38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DC5616B" w14:textId="77777777" w:rsidR="00463F96" w:rsidRPr="000B743E" w:rsidRDefault="00463F96" w:rsidP="00463F96">
            <w:pPr>
              <w:jc w:val="center"/>
              <w:textAlignment w:val="baseline"/>
              <w:rPr>
                <w:rFonts w:eastAsia="Times New Roman"/>
                <w:sz w:val="16"/>
                <w:szCs w:val="16"/>
              </w:rPr>
            </w:pPr>
            <w:r w:rsidRPr="000B743E">
              <w:rPr>
                <w:rFonts w:eastAsia="Times New Roman"/>
                <w:bCs/>
                <w:color w:val="000000"/>
                <w:sz w:val="16"/>
                <w:szCs w:val="16"/>
                <w:shd w:val="clear" w:color="auto" w:fill="FFFFFF"/>
              </w:rPr>
              <w:t>№ 210128TDR01902 от 28.01.2021г</w:t>
            </w:r>
          </w:p>
        </w:tc>
        <w:tc>
          <w:tcPr>
            <w:tcW w:w="174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83723C1"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 xml:space="preserve">СВЕДЕНИЯ об отсутствии (наличии) задолженности, учет по которым ведется в органах государственных доходов, по состоянию на «28» января 2021 г.,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не ранее одного месяца, предшествующего дате вскрытия конвертов, </w:t>
            </w:r>
          </w:p>
        </w:tc>
        <w:tc>
          <w:tcPr>
            <w:tcW w:w="10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66393CE"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 xml:space="preserve">Республиканское государственное учреждение "Управление государственных доходов по </w:t>
            </w:r>
            <w:proofErr w:type="spellStart"/>
            <w:r w:rsidRPr="000B743E">
              <w:rPr>
                <w:rFonts w:eastAsia="Times New Roman"/>
                <w:sz w:val="16"/>
                <w:szCs w:val="16"/>
              </w:rPr>
              <w:t>Алмалинскому</w:t>
            </w:r>
            <w:proofErr w:type="spellEnd"/>
            <w:r w:rsidRPr="000B743E">
              <w:rPr>
                <w:rFonts w:eastAsia="Times New Roman"/>
                <w:sz w:val="16"/>
                <w:szCs w:val="16"/>
              </w:rPr>
              <w:t xml:space="preserve"> району Департамента государственных доходов по городу Алматы Комитета государственных доходов Министерства финансов Республики Казахстан"</w:t>
            </w:r>
          </w:p>
        </w:tc>
        <w:tc>
          <w:tcPr>
            <w:tcW w:w="4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52A26DE"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D21F51A"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39-52</w:t>
            </w:r>
          </w:p>
        </w:tc>
      </w:tr>
      <w:tr w:rsidR="00463F96" w:rsidRPr="000B743E" w14:paraId="2F048D4F" w14:textId="77777777" w:rsidTr="00BF049B">
        <w:trPr>
          <w:trHeight w:val="409"/>
        </w:trPr>
        <w:tc>
          <w:tcPr>
            <w:tcW w:w="27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CF41586"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8</w:t>
            </w:r>
          </w:p>
        </w:tc>
        <w:tc>
          <w:tcPr>
            <w:tcW w:w="80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AEA693C" w14:textId="77777777" w:rsidR="00463F96" w:rsidRPr="000B743E" w:rsidRDefault="00463F96" w:rsidP="00463F96">
            <w:pPr>
              <w:textAlignment w:val="baseline"/>
              <w:rPr>
                <w:rFonts w:eastAsia="Times New Roman"/>
                <w:sz w:val="16"/>
                <w:szCs w:val="16"/>
              </w:rPr>
            </w:pPr>
            <w:r w:rsidRPr="000B743E">
              <w:rPr>
                <w:rFonts w:eastAsia="Times New Roman"/>
                <w:sz w:val="16"/>
                <w:szCs w:val="16"/>
              </w:rPr>
              <w:t>Справка об отсутствии просроченной задолженности</w:t>
            </w:r>
          </w:p>
        </w:tc>
        <w:tc>
          <w:tcPr>
            <w:tcW w:w="38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DD3D513" w14:textId="77777777" w:rsidR="00463F96" w:rsidRPr="000B743E" w:rsidRDefault="00463F96" w:rsidP="00463F96">
            <w:pPr>
              <w:jc w:val="center"/>
              <w:textAlignment w:val="baseline"/>
              <w:rPr>
                <w:rFonts w:eastAsia="Times New Roman"/>
                <w:sz w:val="16"/>
                <w:szCs w:val="16"/>
                <w:lang w:val="en-US"/>
              </w:rPr>
            </w:pPr>
            <w:r w:rsidRPr="000B743E">
              <w:rPr>
                <w:rFonts w:eastAsia="Times New Roman"/>
                <w:color w:val="000000"/>
                <w:sz w:val="16"/>
                <w:szCs w:val="16"/>
              </w:rPr>
              <w:t>№б/н АЛМ 2090 от 02.02.2020г</w:t>
            </w:r>
          </w:p>
        </w:tc>
        <w:tc>
          <w:tcPr>
            <w:tcW w:w="174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2A20F2C"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Справка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96утвержденному постановлением Правления Национального Банка Республики Казахстан, выданной не ранее одного месяца, предшествующего дате вскрытия конвертов.</w:t>
            </w:r>
          </w:p>
        </w:tc>
        <w:tc>
          <w:tcPr>
            <w:tcW w:w="10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E2CD996"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АО ДБ «Альфа-Банк»</w:t>
            </w:r>
          </w:p>
        </w:tc>
        <w:tc>
          <w:tcPr>
            <w:tcW w:w="4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9A417B9"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72EF1F2"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53-60</w:t>
            </w:r>
          </w:p>
        </w:tc>
      </w:tr>
      <w:tr w:rsidR="00463F96" w:rsidRPr="000B743E" w14:paraId="3C666614" w14:textId="77777777" w:rsidTr="00BF049B">
        <w:trPr>
          <w:trHeight w:val="301"/>
        </w:trPr>
        <w:tc>
          <w:tcPr>
            <w:tcW w:w="27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CADD29C"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9</w:t>
            </w:r>
          </w:p>
        </w:tc>
        <w:tc>
          <w:tcPr>
            <w:tcW w:w="80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3758C62" w14:textId="77777777" w:rsidR="00463F96" w:rsidRPr="000B743E" w:rsidRDefault="00463F96" w:rsidP="00463F96">
            <w:pPr>
              <w:textAlignment w:val="baseline"/>
              <w:rPr>
                <w:rFonts w:eastAsia="Times New Roman"/>
                <w:sz w:val="16"/>
                <w:szCs w:val="16"/>
              </w:rPr>
            </w:pPr>
            <w:r w:rsidRPr="000B743E">
              <w:rPr>
                <w:rFonts w:eastAsia="Times New Roman"/>
                <w:sz w:val="16"/>
                <w:szCs w:val="16"/>
              </w:rPr>
              <w:t>Сведения о квалификации по форме, утвержденной уполномоченным органом в области здравоохранения;</w:t>
            </w:r>
          </w:p>
        </w:tc>
        <w:tc>
          <w:tcPr>
            <w:tcW w:w="38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F9739AF"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от 28.01.2021г.</w:t>
            </w:r>
          </w:p>
        </w:tc>
        <w:tc>
          <w:tcPr>
            <w:tcW w:w="174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78CBD41"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Сведения о квалификации</w:t>
            </w:r>
          </w:p>
          <w:p w14:paraId="3D450F73"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tc>
        <w:tc>
          <w:tcPr>
            <w:tcW w:w="10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D6E8865" w14:textId="77777777" w:rsidR="00463F96" w:rsidRPr="000B743E" w:rsidRDefault="00463F96" w:rsidP="00463F96">
            <w:pPr>
              <w:jc w:val="center"/>
              <w:textAlignment w:val="baseline"/>
              <w:rPr>
                <w:rFonts w:eastAsia="Times New Roman"/>
                <w:sz w:val="16"/>
                <w:szCs w:val="16"/>
                <w:lang w:val="kk-KZ"/>
              </w:rPr>
            </w:pPr>
            <w:r w:rsidRPr="000B743E">
              <w:rPr>
                <w:rFonts w:eastAsia="Times New Roman"/>
                <w:sz w:val="16"/>
                <w:szCs w:val="16"/>
              </w:rPr>
              <w:t>Товарищество с ограниченной ответственностью «</w:t>
            </w:r>
            <w:proofErr w:type="spellStart"/>
            <w:r w:rsidRPr="000B743E">
              <w:rPr>
                <w:rFonts w:eastAsia="Times New Roman"/>
                <w:sz w:val="16"/>
                <w:szCs w:val="16"/>
              </w:rPr>
              <w:t>RuMa</w:t>
            </w:r>
            <w:proofErr w:type="spellEnd"/>
            <w:r w:rsidRPr="000B743E">
              <w:rPr>
                <w:rFonts w:eastAsia="Times New Roman"/>
                <w:sz w:val="16"/>
                <w:szCs w:val="16"/>
              </w:rPr>
              <w:t xml:space="preserve"> </w:t>
            </w:r>
            <w:r w:rsidRPr="000B743E">
              <w:rPr>
                <w:rFonts w:eastAsia="Times New Roman"/>
                <w:sz w:val="16"/>
                <w:szCs w:val="16"/>
                <w:lang w:val="en-US"/>
              </w:rPr>
              <w:t>Farm</w:t>
            </w:r>
            <w:r w:rsidRPr="000B743E">
              <w:rPr>
                <w:rFonts w:eastAsia="Times New Roman"/>
                <w:sz w:val="16"/>
                <w:szCs w:val="16"/>
                <w:lang w:val="kk-KZ"/>
              </w:rPr>
              <w:t>»</w:t>
            </w:r>
          </w:p>
        </w:tc>
        <w:tc>
          <w:tcPr>
            <w:tcW w:w="4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734776"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5893942"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61-62</w:t>
            </w:r>
          </w:p>
        </w:tc>
      </w:tr>
      <w:tr w:rsidR="00463F96" w:rsidRPr="000B743E" w14:paraId="6751B83C" w14:textId="77777777" w:rsidTr="00BF049B">
        <w:trPr>
          <w:trHeight w:val="301"/>
        </w:trPr>
        <w:tc>
          <w:tcPr>
            <w:tcW w:w="27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F66E395"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10</w:t>
            </w:r>
          </w:p>
        </w:tc>
        <w:tc>
          <w:tcPr>
            <w:tcW w:w="80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935AE8E" w14:textId="77777777" w:rsidR="00463F96" w:rsidRPr="000B743E" w:rsidRDefault="00463F96" w:rsidP="00463F96">
            <w:pPr>
              <w:textAlignment w:val="baseline"/>
              <w:rPr>
                <w:rFonts w:eastAsia="Times New Roman"/>
                <w:sz w:val="16"/>
                <w:szCs w:val="16"/>
              </w:rPr>
            </w:pPr>
            <w:r w:rsidRPr="000B743E">
              <w:rPr>
                <w:rFonts w:eastAsia="Times New Roman"/>
                <w:sz w:val="16"/>
                <w:szCs w:val="16"/>
              </w:rPr>
              <w:t>Таблица цен потенциального поставщика ТОО «</w:t>
            </w:r>
            <w:proofErr w:type="spellStart"/>
            <w:r w:rsidRPr="000B743E">
              <w:rPr>
                <w:rFonts w:eastAsia="Times New Roman"/>
                <w:sz w:val="16"/>
                <w:szCs w:val="16"/>
              </w:rPr>
              <w:t>RuMa</w:t>
            </w:r>
            <w:proofErr w:type="spellEnd"/>
            <w:r w:rsidRPr="000B743E">
              <w:rPr>
                <w:rFonts w:eastAsia="Times New Roman"/>
                <w:sz w:val="16"/>
                <w:szCs w:val="16"/>
              </w:rPr>
              <w:t xml:space="preserve"> </w:t>
            </w:r>
            <w:proofErr w:type="spellStart"/>
            <w:r w:rsidRPr="000B743E">
              <w:rPr>
                <w:rFonts w:eastAsia="Times New Roman"/>
                <w:sz w:val="16"/>
                <w:szCs w:val="16"/>
              </w:rPr>
              <w:t>Farm</w:t>
            </w:r>
            <w:proofErr w:type="spellEnd"/>
            <w:r w:rsidRPr="000B743E">
              <w:rPr>
                <w:rFonts w:eastAsia="Times New Roman"/>
                <w:sz w:val="16"/>
                <w:szCs w:val="16"/>
              </w:rPr>
              <w:t>»</w:t>
            </w:r>
          </w:p>
        </w:tc>
        <w:tc>
          <w:tcPr>
            <w:tcW w:w="38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B767F36"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от 28.01.2021г.</w:t>
            </w:r>
          </w:p>
        </w:tc>
        <w:tc>
          <w:tcPr>
            <w:tcW w:w="174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BFB1D9A"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Таблица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tc>
        <w:tc>
          <w:tcPr>
            <w:tcW w:w="10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BAB4E67"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Товарищество с ограниченной ответственностью «</w:t>
            </w:r>
            <w:proofErr w:type="spellStart"/>
            <w:r w:rsidRPr="000B743E">
              <w:rPr>
                <w:rFonts w:eastAsia="Times New Roman"/>
                <w:sz w:val="16"/>
                <w:szCs w:val="16"/>
              </w:rPr>
              <w:t>RuMa</w:t>
            </w:r>
            <w:proofErr w:type="spellEnd"/>
            <w:r w:rsidRPr="000B743E">
              <w:rPr>
                <w:rFonts w:eastAsia="Times New Roman"/>
                <w:sz w:val="16"/>
                <w:szCs w:val="16"/>
              </w:rPr>
              <w:t xml:space="preserve"> </w:t>
            </w:r>
            <w:proofErr w:type="spellStart"/>
            <w:r w:rsidRPr="000B743E">
              <w:rPr>
                <w:rFonts w:eastAsia="Times New Roman"/>
                <w:sz w:val="16"/>
                <w:szCs w:val="16"/>
              </w:rPr>
              <w:t>Farm</w:t>
            </w:r>
            <w:proofErr w:type="spellEnd"/>
            <w:r w:rsidRPr="000B743E">
              <w:rPr>
                <w:rFonts w:eastAsia="Times New Roman"/>
                <w:sz w:val="16"/>
                <w:szCs w:val="16"/>
              </w:rPr>
              <w:t>»</w:t>
            </w:r>
          </w:p>
        </w:tc>
        <w:tc>
          <w:tcPr>
            <w:tcW w:w="4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5EB7466"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4DD429F"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63-74</w:t>
            </w:r>
          </w:p>
        </w:tc>
      </w:tr>
      <w:tr w:rsidR="00463F96" w:rsidRPr="000B743E" w14:paraId="2A98E7B0" w14:textId="77777777" w:rsidTr="00BF049B">
        <w:trPr>
          <w:trHeight w:val="301"/>
        </w:trPr>
        <w:tc>
          <w:tcPr>
            <w:tcW w:w="27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515B3FB"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11</w:t>
            </w:r>
          </w:p>
        </w:tc>
        <w:tc>
          <w:tcPr>
            <w:tcW w:w="80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CA68A62" w14:textId="77777777" w:rsidR="00463F96" w:rsidRPr="000B743E" w:rsidRDefault="00463F96" w:rsidP="00463F96">
            <w:pPr>
              <w:textAlignment w:val="baseline"/>
              <w:rPr>
                <w:rFonts w:eastAsia="Times New Roman"/>
                <w:sz w:val="16"/>
                <w:szCs w:val="16"/>
              </w:rPr>
            </w:pPr>
            <w:r w:rsidRPr="000B743E">
              <w:rPr>
                <w:rFonts w:eastAsia="Times New Roman"/>
                <w:sz w:val="16"/>
                <w:szCs w:val="16"/>
              </w:rPr>
              <w:t>Сопутствующие услуги ТОО «</w:t>
            </w:r>
            <w:proofErr w:type="spellStart"/>
            <w:r w:rsidRPr="000B743E">
              <w:rPr>
                <w:rFonts w:eastAsia="Times New Roman"/>
                <w:sz w:val="16"/>
                <w:szCs w:val="16"/>
              </w:rPr>
              <w:t>RuMa</w:t>
            </w:r>
            <w:proofErr w:type="spellEnd"/>
            <w:r w:rsidRPr="000B743E">
              <w:rPr>
                <w:rFonts w:eastAsia="Times New Roman"/>
                <w:sz w:val="16"/>
                <w:szCs w:val="16"/>
              </w:rPr>
              <w:t xml:space="preserve"> </w:t>
            </w:r>
            <w:proofErr w:type="spellStart"/>
            <w:r w:rsidRPr="000B743E">
              <w:rPr>
                <w:rFonts w:eastAsia="Times New Roman"/>
                <w:sz w:val="16"/>
                <w:szCs w:val="16"/>
              </w:rPr>
              <w:t>Farm</w:t>
            </w:r>
            <w:proofErr w:type="spellEnd"/>
            <w:r w:rsidRPr="000B743E">
              <w:rPr>
                <w:rFonts w:eastAsia="Times New Roman"/>
                <w:sz w:val="16"/>
                <w:szCs w:val="16"/>
              </w:rPr>
              <w:t>»</w:t>
            </w:r>
          </w:p>
        </w:tc>
        <w:tc>
          <w:tcPr>
            <w:tcW w:w="38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C17C883" w14:textId="77777777" w:rsidR="00463F96" w:rsidRPr="000B743E" w:rsidRDefault="00463F96" w:rsidP="00463F96">
            <w:pPr>
              <w:jc w:val="center"/>
              <w:textAlignment w:val="baseline"/>
              <w:rPr>
                <w:rFonts w:eastAsia="Times New Roman"/>
                <w:sz w:val="16"/>
                <w:szCs w:val="16"/>
              </w:rPr>
            </w:pPr>
            <w:r w:rsidRPr="000B743E">
              <w:rPr>
                <w:rFonts w:eastAsia="Times New Roman"/>
                <w:color w:val="000000"/>
                <w:sz w:val="16"/>
                <w:szCs w:val="16"/>
              </w:rPr>
              <w:t>№033/01 от 28.01.2021г</w:t>
            </w:r>
          </w:p>
        </w:tc>
        <w:tc>
          <w:tcPr>
            <w:tcW w:w="174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7742D9E"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Сопутствующие услуги ТОО «</w:t>
            </w:r>
            <w:proofErr w:type="spellStart"/>
            <w:r w:rsidRPr="000B743E">
              <w:rPr>
                <w:rFonts w:eastAsia="Times New Roman"/>
                <w:sz w:val="16"/>
                <w:szCs w:val="16"/>
              </w:rPr>
              <w:t>RuMa</w:t>
            </w:r>
            <w:proofErr w:type="spellEnd"/>
            <w:r w:rsidRPr="000B743E">
              <w:rPr>
                <w:rFonts w:eastAsia="Times New Roman"/>
                <w:sz w:val="16"/>
                <w:szCs w:val="16"/>
              </w:rPr>
              <w:t xml:space="preserve"> </w:t>
            </w:r>
            <w:proofErr w:type="spellStart"/>
            <w:r w:rsidRPr="000B743E">
              <w:rPr>
                <w:rFonts w:eastAsia="Times New Roman"/>
                <w:sz w:val="16"/>
                <w:szCs w:val="16"/>
              </w:rPr>
              <w:t>Farm</w:t>
            </w:r>
            <w:proofErr w:type="spellEnd"/>
            <w:r w:rsidRPr="000B743E">
              <w:rPr>
                <w:rFonts w:eastAsia="Times New Roman"/>
                <w:sz w:val="16"/>
                <w:szCs w:val="16"/>
              </w:rPr>
              <w:t>» гарантии предоставления необходимых документов и выполнение всех видов сопутствующих и вспомогательных услуг</w:t>
            </w:r>
          </w:p>
        </w:tc>
        <w:tc>
          <w:tcPr>
            <w:tcW w:w="10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F06F30B"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Товарищество с ограниченной ответственностью «</w:t>
            </w:r>
            <w:proofErr w:type="spellStart"/>
            <w:r w:rsidRPr="000B743E">
              <w:rPr>
                <w:rFonts w:eastAsia="Times New Roman"/>
                <w:sz w:val="16"/>
                <w:szCs w:val="16"/>
              </w:rPr>
              <w:t>RuMa</w:t>
            </w:r>
            <w:proofErr w:type="spellEnd"/>
            <w:r w:rsidRPr="000B743E">
              <w:rPr>
                <w:rFonts w:eastAsia="Times New Roman"/>
                <w:sz w:val="16"/>
                <w:szCs w:val="16"/>
              </w:rPr>
              <w:t xml:space="preserve"> </w:t>
            </w:r>
            <w:proofErr w:type="spellStart"/>
            <w:r w:rsidRPr="000B743E">
              <w:rPr>
                <w:rFonts w:eastAsia="Times New Roman"/>
                <w:sz w:val="16"/>
                <w:szCs w:val="16"/>
              </w:rPr>
              <w:t>Farm</w:t>
            </w:r>
            <w:proofErr w:type="spellEnd"/>
            <w:r w:rsidRPr="000B743E">
              <w:rPr>
                <w:rFonts w:eastAsia="Times New Roman"/>
                <w:sz w:val="16"/>
                <w:szCs w:val="16"/>
              </w:rPr>
              <w:t>»</w:t>
            </w:r>
          </w:p>
        </w:tc>
        <w:tc>
          <w:tcPr>
            <w:tcW w:w="4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8A6D55F"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3547854"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75-76</w:t>
            </w:r>
          </w:p>
        </w:tc>
      </w:tr>
      <w:tr w:rsidR="00463F96" w:rsidRPr="000B743E" w14:paraId="224E4196" w14:textId="77777777" w:rsidTr="00BF049B">
        <w:trPr>
          <w:trHeight w:val="301"/>
        </w:trPr>
        <w:tc>
          <w:tcPr>
            <w:tcW w:w="27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6FD151E"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12</w:t>
            </w:r>
          </w:p>
        </w:tc>
        <w:tc>
          <w:tcPr>
            <w:tcW w:w="80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61FF2FE" w14:textId="77777777" w:rsidR="00463F96" w:rsidRPr="000B743E" w:rsidRDefault="00463F96" w:rsidP="00463F96">
            <w:pPr>
              <w:textAlignment w:val="baseline"/>
              <w:rPr>
                <w:rFonts w:eastAsia="Times New Roman"/>
                <w:sz w:val="16"/>
                <w:szCs w:val="16"/>
              </w:rPr>
            </w:pPr>
            <w:r w:rsidRPr="000B743E">
              <w:rPr>
                <w:rFonts w:eastAsia="Times New Roman"/>
                <w:sz w:val="16"/>
                <w:szCs w:val="16"/>
              </w:rPr>
              <w:t xml:space="preserve">Письмо об отсутствии аффилированности </w:t>
            </w:r>
          </w:p>
        </w:tc>
        <w:tc>
          <w:tcPr>
            <w:tcW w:w="38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2B9E4F9" w14:textId="77777777" w:rsidR="00463F96" w:rsidRPr="000B743E" w:rsidRDefault="00463F96" w:rsidP="00463F96">
            <w:pPr>
              <w:jc w:val="center"/>
              <w:textAlignment w:val="baseline"/>
              <w:rPr>
                <w:rFonts w:eastAsia="Times New Roman"/>
                <w:sz w:val="16"/>
                <w:szCs w:val="16"/>
              </w:rPr>
            </w:pPr>
            <w:r w:rsidRPr="000B743E">
              <w:rPr>
                <w:rFonts w:eastAsia="Times New Roman"/>
                <w:color w:val="000000"/>
                <w:sz w:val="16"/>
                <w:szCs w:val="16"/>
              </w:rPr>
              <w:t>№034/01 от 28.01.2021г.</w:t>
            </w:r>
          </w:p>
        </w:tc>
        <w:tc>
          <w:tcPr>
            <w:tcW w:w="174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091F11B"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Письмо об отсутствии аффилированности</w:t>
            </w:r>
          </w:p>
        </w:tc>
        <w:tc>
          <w:tcPr>
            <w:tcW w:w="10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9DB920B"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Товарищество с ограниченной ответственностью «</w:t>
            </w:r>
            <w:proofErr w:type="spellStart"/>
            <w:r w:rsidRPr="000B743E">
              <w:rPr>
                <w:rFonts w:eastAsia="Times New Roman"/>
                <w:sz w:val="16"/>
                <w:szCs w:val="16"/>
              </w:rPr>
              <w:t>RuMa</w:t>
            </w:r>
            <w:proofErr w:type="spellEnd"/>
            <w:r w:rsidRPr="000B743E">
              <w:rPr>
                <w:rFonts w:eastAsia="Times New Roman"/>
                <w:sz w:val="16"/>
                <w:szCs w:val="16"/>
              </w:rPr>
              <w:t xml:space="preserve"> </w:t>
            </w:r>
            <w:proofErr w:type="spellStart"/>
            <w:r w:rsidRPr="000B743E">
              <w:rPr>
                <w:rFonts w:eastAsia="Times New Roman"/>
                <w:sz w:val="16"/>
                <w:szCs w:val="16"/>
              </w:rPr>
              <w:t>Farm</w:t>
            </w:r>
            <w:proofErr w:type="spellEnd"/>
            <w:r w:rsidRPr="000B743E">
              <w:rPr>
                <w:rFonts w:eastAsia="Times New Roman"/>
                <w:sz w:val="16"/>
                <w:szCs w:val="16"/>
              </w:rPr>
              <w:t>»</w:t>
            </w:r>
          </w:p>
        </w:tc>
        <w:tc>
          <w:tcPr>
            <w:tcW w:w="4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77E85F0"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BE52F23"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77-78</w:t>
            </w:r>
          </w:p>
        </w:tc>
      </w:tr>
      <w:tr w:rsidR="00463F96" w:rsidRPr="000B743E" w14:paraId="12118E4B" w14:textId="77777777" w:rsidTr="00BF049B">
        <w:trPr>
          <w:trHeight w:val="840"/>
        </w:trPr>
        <w:tc>
          <w:tcPr>
            <w:tcW w:w="27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F36D250"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13</w:t>
            </w:r>
          </w:p>
        </w:tc>
        <w:tc>
          <w:tcPr>
            <w:tcW w:w="80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52F1117" w14:textId="77777777" w:rsidR="00463F96" w:rsidRPr="000B743E" w:rsidRDefault="00463F96" w:rsidP="00463F96">
            <w:pPr>
              <w:textAlignment w:val="baseline"/>
              <w:rPr>
                <w:rFonts w:eastAsia="Times New Roman"/>
                <w:sz w:val="16"/>
                <w:szCs w:val="16"/>
              </w:rPr>
            </w:pPr>
            <w:r w:rsidRPr="000B743E">
              <w:rPr>
                <w:rFonts w:eastAsia="Times New Roman"/>
                <w:sz w:val="16"/>
                <w:szCs w:val="16"/>
              </w:rPr>
              <w:t xml:space="preserve">Письмо о согласии на расторжение договора закупа </w:t>
            </w:r>
          </w:p>
        </w:tc>
        <w:tc>
          <w:tcPr>
            <w:tcW w:w="38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9AF8AE0" w14:textId="77777777" w:rsidR="00463F96" w:rsidRPr="000B743E" w:rsidRDefault="00463F96" w:rsidP="00463F96">
            <w:pPr>
              <w:jc w:val="center"/>
              <w:textAlignment w:val="baseline"/>
              <w:rPr>
                <w:rFonts w:eastAsia="Times New Roman"/>
                <w:sz w:val="16"/>
                <w:szCs w:val="16"/>
              </w:rPr>
            </w:pPr>
            <w:r w:rsidRPr="000B743E">
              <w:rPr>
                <w:rFonts w:eastAsia="Times New Roman"/>
                <w:color w:val="000000"/>
                <w:sz w:val="16"/>
                <w:szCs w:val="16"/>
              </w:rPr>
              <w:t>№035/01 от 28.01.2021г.</w:t>
            </w:r>
          </w:p>
        </w:tc>
        <w:tc>
          <w:tcPr>
            <w:tcW w:w="174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E6FA651"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Письмо о согласии на расторжение договора закупа</w:t>
            </w:r>
          </w:p>
        </w:tc>
        <w:tc>
          <w:tcPr>
            <w:tcW w:w="10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C4C3D54"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Товарищество с ограниченной ответственностью «</w:t>
            </w:r>
            <w:proofErr w:type="spellStart"/>
            <w:r w:rsidRPr="000B743E">
              <w:rPr>
                <w:rFonts w:eastAsia="Times New Roman"/>
                <w:sz w:val="16"/>
                <w:szCs w:val="16"/>
              </w:rPr>
              <w:t>RuMa</w:t>
            </w:r>
            <w:proofErr w:type="spellEnd"/>
            <w:r w:rsidRPr="000B743E">
              <w:rPr>
                <w:rFonts w:eastAsia="Times New Roman"/>
                <w:sz w:val="16"/>
                <w:szCs w:val="16"/>
              </w:rPr>
              <w:t xml:space="preserve"> </w:t>
            </w:r>
            <w:proofErr w:type="spellStart"/>
            <w:r w:rsidRPr="000B743E">
              <w:rPr>
                <w:rFonts w:eastAsia="Times New Roman"/>
                <w:sz w:val="16"/>
                <w:szCs w:val="16"/>
              </w:rPr>
              <w:t>Farm</w:t>
            </w:r>
            <w:proofErr w:type="spellEnd"/>
            <w:r w:rsidRPr="000B743E">
              <w:rPr>
                <w:rFonts w:eastAsia="Times New Roman"/>
                <w:sz w:val="16"/>
                <w:szCs w:val="16"/>
              </w:rPr>
              <w:t>»</w:t>
            </w:r>
          </w:p>
        </w:tc>
        <w:tc>
          <w:tcPr>
            <w:tcW w:w="4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3D9996D"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DDFE999"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79-80</w:t>
            </w:r>
          </w:p>
        </w:tc>
      </w:tr>
      <w:tr w:rsidR="00463F96" w:rsidRPr="000B743E" w14:paraId="0162E7C8" w14:textId="77777777" w:rsidTr="00BF049B">
        <w:trPr>
          <w:trHeight w:val="840"/>
        </w:trPr>
        <w:tc>
          <w:tcPr>
            <w:tcW w:w="27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68C8287"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14</w:t>
            </w:r>
          </w:p>
        </w:tc>
        <w:tc>
          <w:tcPr>
            <w:tcW w:w="80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7784020" w14:textId="77777777" w:rsidR="00463F96" w:rsidRPr="000B743E" w:rsidRDefault="00463F96" w:rsidP="00463F96">
            <w:pPr>
              <w:textAlignment w:val="baseline"/>
              <w:rPr>
                <w:rFonts w:eastAsia="Times New Roman"/>
                <w:sz w:val="16"/>
                <w:szCs w:val="16"/>
              </w:rPr>
            </w:pPr>
            <w:r w:rsidRPr="000B743E">
              <w:rPr>
                <w:rFonts w:eastAsia="Times New Roman"/>
                <w:sz w:val="16"/>
                <w:szCs w:val="16"/>
              </w:rPr>
              <w:t xml:space="preserve">Система сертификации федеральное агентство по техническому регулированию и метрологии </w:t>
            </w:r>
            <w:r w:rsidRPr="000B743E">
              <w:rPr>
                <w:rFonts w:eastAsia="Times New Roman"/>
                <w:sz w:val="16"/>
                <w:szCs w:val="16"/>
                <w:lang w:val="en-US"/>
              </w:rPr>
              <w:t>ISO</w:t>
            </w:r>
            <w:r w:rsidRPr="000B743E">
              <w:rPr>
                <w:rFonts w:eastAsia="Times New Roman"/>
                <w:sz w:val="16"/>
                <w:szCs w:val="16"/>
              </w:rPr>
              <w:t xml:space="preserve"> 13485-2017 (13485:2016</w:t>
            </w:r>
          </w:p>
        </w:tc>
        <w:tc>
          <w:tcPr>
            <w:tcW w:w="38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B40BF3F"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№ST.RU.0001.M0020518 от 10.11.2020г.;</w:t>
            </w:r>
          </w:p>
        </w:tc>
        <w:tc>
          <w:tcPr>
            <w:tcW w:w="174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DF5D9DB"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 xml:space="preserve">Система сертификации федеральное агентство по техническому регулированию и метрологии ISO 13485-2017 (13485:2016) </w:t>
            </w:r>
          </w:p>
        </w:tc>
        <w:tc>
          <w:tcPr>
            <w:tcW w:w="10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BB39E11"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 xml:space="preserve">ООО «Международный центр Сертификации» </w:t>
            </w:r>
          </w:p>
        </w:tc>
        <w:tc>
          <w:tcPr>
            <w:tcW w:w="4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4C3E797"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Копия</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A985789"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81-92</w:t>
            </w:r>
          </w:p>
        </w:tc>
      </w:tr>
      <w:tr w:rsidR="00463F96" w:rsidRPr="000B743E" w14:paraId="58E7B36C" w14:textId="77777777" w:rsidTr="00BF049B">
        <w:trPr>
          <w:trHeight w:val="301"/>
        </w:trPr>
        <w:tc>
          <w:tcPr>
            <w:tcW w:w="27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A62A24C"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lastRenderedPageBreak/>
              <w:t>15</w:t>
            </w:r>
          </w:p>
        </w:tc>
        <w:tc>
          <w:tcPr>
            <w:tcW w:w="80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4F911C1" w14:textId="77777777" w:rsidR="00463F96" w:rsidRPr="000B743E" w:rsidRDefault="00463F96" w:rsidP="00463F96">
            <w:pPr>
              <w:textAlignment w:val="baseline"/>
              <w:rPr>
                <w:rFonts w:eastAsia="Times New Roman"/>
                <w:sz w:val="16"/>
                <w:szCs w:val="16"/>
              </w:rPr>
            </w:pPr>
            <w:r w:rsidRPr="000B743E">
              <w:rPr>
                <w:rFonts w:eastAsia="Times New Roman"/>
                <w:sz w:val="16"/>
                <w:szCs w:val="16"/>
                <w:lang w:val="en-US"/>
              </w:rPr>
              <w:t>C</w:t>
            </w:r>
            <w:r w:rsidRPr="000B743E">
              <w:rPr>
                <w:rFonts w:eastAsia="Times New Roman"/>
                <w:sz w:val="16"/>
                <w:szCs w:val="16"/>
              </w:rPr>
              <w:t xml:space="preserve">правка об отсутствии (наличии) недвижимого имущества </w:t>
            </w:r>
          </w:p>
        </w:tc>
        <w:tc>
          <w:tcPr>
            <w:tcW w:w="38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22AFDBE"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№10100476096693 от 22.01.2021 г</w:t>
            </w:r>
          </w:p>
        </w:tc>
        <w:tc>
          <w:tcPr>
            <w:tcW w:w="174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65539B0"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 xml:space="preserve">Справка об отсутствии (наличии) недвижимого имущества выданная </w:t>
            </w:r>
          </w:p>
        </w:tc>
        <w:tc>
          <w:tcPr>
            <w:tcW w:w="10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E9302B4"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Филиалом некоммерческого акционерного общества «Государственная корпорация «Правительство для граждан» по Алматинской области</w:t>
            </w:r>
          </w:p>
        </w:tc>
        <w:tc>
          <w:tcPr>
            <w:tcW w:w="4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8DBB791"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01DF909"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93-98</w:t>
            </w:r>
          </w:p>
        </w:tc>
      </w:tr>
      <w:tr w:rsidR="00463F96" w:rsidRPr="000B743E" w14:paraId="53E5A649" w14:textId="77777777" w:rsidTr="00BF049B">
        <w:trPr>
          <w:trHeight w:val="301"/>
        </w:trPr>
        <w:tc>
          <w:tcPr>
            <w:tcW w:w="27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BDB1851"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lang w:val="en-US"/>
              </w:rPr>
              <w:t>1</w:t>
            </w:r>
            <w:r w:rsidRPr="000B743E">
              <w:rPr>
                <w:rFonts w:eastAsia="Times New Roman"/>
                <w:sz w:val="16"/>
                <w:szCs w:val="16"/>
              </w:rPr>
              <w:t>6</w:t>
            </w:r>
          </w:p>
        </w:tc>
        <w:tc>
          <w:tcPr>
            <w:tcW w:w="80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F40AC5A" w14:textId="77777777" w:rsidR="00463F96" w:rsidRPr="000B743E" w:rsidRDefault="00463F96" w:rsidP="00463F96">
            <w:pPr>
              <w:textAlignment w:val="baseline"/>
              <w:rPr>
                <w:rFonts w:eastAsia="Times New Roman"/>
                <w:sz w:val="16"/>
                <w:szCs w:val="16"/>
              </w:rPr>
            </w:pPr>
            <w:r w:rsidRPr="000B743E">
              <w:rPr>
                <w:rFonts w:eastAsia="Times New Roman"/>
                <w:sz w:val="16"/>
                <w:szCs w:val="16"/>
              </w:rPr>
              <w:t xml:space="preserve">Договор купли-продажи </w:t>
            </w:r>
          </w:p>
        </w:tc>
        <w:tc>
          <w:tcPr>
            <w:tcW w:w="38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F20B2C3"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 xml:space="preserve">№ 2636 от 16.06.2017 г, </w:t>
            </w:r>
          </w:p>
          <w:p w14:paraId="0476DA48"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13.02.2019 г.</w:t>
            </w:r>
          </w:p>
        </w:tc>
        <w:tc>
          <w:tcPr>
            <w:tcW w:w="174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EA09DCC"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Договор купли-продажи № 2636 от 16.06.2017 г, Технический паспорт от 13.02.2019 г.</w:t>
            </w:r>
          </w:p>
        </w:tc>
        <w:tc>
          <w:tcPr>
            <w:tcW w:w="10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2D28A4D" w14:textId="77777777" w:rsidR="00463F96" w:rsidRPr="000B743E" w:rsidRDefault="00463F96" w:rsidP="00463F96">
            <w:pPr>
              <w:jc w:val="center"/>
              <w:textAlignment w:val="baseline"/>
              <w:rPr>
                <w:rFonts w:eastAsia="Times New Roman"/>
                <w:sz w:val="16"/>
                <w:szCs w:val="16"/>
              </w:rPr>
            </w:pPr>
          </w:p>
        </w:tc>
        <w:tc>
          <w:tcPr>
            <w:tcW w:w="4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2109B17"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Копия</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21AA983"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99-126</w:t>
            </w:r>
          </w:p>
        </w:tc>
      </w:tr>
      <w:tr w:rsidR="00463F96" w:rsidRPr="000B743E" w14:paraId="3F8195E8" w14:textId="77777777" w:rsidTr="00BF049B">
        <w:trPr>
          <w:trHeight w:val="301"/>
        </w:trPr>
        <w:tc>
          <w:tcPr>
            <w:tcW w:w="27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C2911FE"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17</w:t>
            </w:r>
          </w:p>
        </w:tc>
        <w:tc>
          <w:tcPr>
            <w:tcW w:w="80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EA41517" w14:textId="77777777" w:rsidR="00463F96" w:rsidRPr="000B743E" w:rsidRDefault="00463F96" w:rsidP="00463F96">
            <w:pPr>
              <w:textAlignment w:val="baseline"/>
              <w:rPr>
                <w:rFonts w:eastAsia="Times New Roman"/>
                <w:sz w:val="16"/>
                <w:szCs w:val="16"/>
                <w:lang w:val="kk-KZ"/>
              </w:rPr>
            </w:pPr>
            <w:r w:rsidRPr="000B743E">
              <w:rPr>
                <w:rFonts w:eastAsia="Times New Roman"/>
                <w:sz w:val="16"/>
                <w:szCs w:val="16"/>
                <w:lang w:val="kk-KZ"/>
              </w:rPr>
              <w:t>Гарантийное письмо</w:t>
            </w:r>
          </w:p>
        </w:tc>
        <w:tc>
          <w:tcPr>
            <w:tcW w:w="38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7C9E8B3" w14:textId="77777777" w:rsidR="00463F96" w:rsidRPr="000B743E" w:rsidRDefault="00463F96" w:rsidP="00463F96">
            <w:pPr>
              <w:jc w:val="center"/>
              <w:textAlignment w:val="baseline"/>
              <w:rPr>
                <w:rFonts w:eastAsia="Times New Roman"/>
                <w:sz w:val="16"/>
                <w:szCs w:val="16"/>
              </w:rPr>
            </w:pPr>
            <w:r w:rsidRPr="000B743E">
              <w:rPr>
                <w:rFonts w:eastAsia="Times New Roman"/>
                <w:color w:val="000000"/>
                <w:sz w:val="16"/>
                <w:szCs w:val="16"/>
              </w:rPr>
              <w:t>№036/01 от 28.01.2021г.;</w:t>
            </w:r>
          </w:p>
        </w:tc>
        <w:tc>
          <w:tcPr>
            <w:tcW w:w="174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7F0F098"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Гарантийное письмо</w:t>
            </w:r>
          </w:p>
        </w:tc>
        <w:tc>
          <w:tcPr>
            <w:tcW w:w="10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14AE1B1"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Товарищество с ограниченной ответственностью «</w:t>
            </w:r>
            <w:proofErr w:type="spellStart"/>
            <w:r w:rsidRPr="000B743E">
              <w:rPr>
                <w:rFonts w:eastAsia="Times New Roman"/>
                <w:sz w:val="16"/>
                <w:szCs w:val="16"/>
              </w:rPr>
              <w:t>RuMa</w:t>
            </w:r>
            <w:proofErr w:type="spellEnd"/>
            <w:r w:rsidRPr="000B743E">
              <w:rPr>
                <w:rFonts w:eastAsia="Times New Roman"/>
                <w:sz w:val="16"/>
                <w:szCs w:val="16"/>
              </w:rPr>
              <w:t xml:space="preserve"> </w:t>
            </w:r>
            <w:proofErr w:type="spellStart"/>
            <w:r w:rsidRPr="000B743E">
              <w:rPr>
                <w:rFonts w:eastAsia="Times New Roman"/>
                <w:sz w:val="16"/>
                <w:szCs w:val="16"/>
              </w:rPr>
              <w:t>Farm</w:t>
            </w:r>
            <w:proofErr w:type="spellEnd"/>
            <w:r w:rsidRPr="000B743E">
              <w:rPr>
                <w:rFonts w:eastAsia="Times New Roman"/>
                <w:sz w:val="16"/>
                <w:szCs w:val="16"/>
              </w:rPr>
              <w:t>»</w:t>
            </w:r>
          </w:p>
        </w:tc>
        <w:tc>
          <w:tcPr>
            <w:tcW w:w="4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0C12169"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C2B9861"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127-128</w:t>
            </w:r>
          </w:p>
        </w:tc>
      </w:tr>
      <w:tr w:rsidR="00463F96" w:rsidRPr="000B743E" w14:paraId="7E503BF3" w14:textId="77777777" w:rsidTr="00BF049B">
        <w:trPr>
          <w:trHeight w:val="301"/>
        </w:trPr>
        <w:tc>
          <w:tcPr>
            <w:tcW w:w="27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960C8DC"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18</w:t>
            </w:r>
          </w:p>
        </w:tc>
        <w:tc>
          <w:tcPr>
            <w:tcW w:w="80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106891F" w14:textId="77777777" w:rsidR="00463F96" w:rsidRPr="000B743E" w:rsidRDefault="00463F96" w:rsidP="00463F96">
            <w:pPr>
              <w:textAlignment w:val="baseline"/>
              <w:rPr>
                <w:rFonts w:eastAsia="Times New Roman"/>
                <w:sz w:val="16"/>
                <w:szCs w:val="16"/>
                <w:lang w:val="kk-KZ"/>
              </w:rPr>
            </w:pPr>
            <w:r w:rsidRPr="000B743E">
              <w:rPr>
                <w:rFonts w:eastAsia="Times New Roman"/>
                <w:sz w:val="16"/>
                <w:szCs w:val="16"/>
                <w:lang w:val="kk-KZ"/>
              </w:rPr>
              <w:t>Письмо</w:t>
            </w:r>
          </w:p>
        </w:tc>
        <w:tc>
          <w:tcPr>
            <w:tcW w:w="38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2C74500" w14:textId="77777777" w:rsidR="00463F96" w:rsidRPr="000B743E" w:rsidRDefault="00463F96" w:rsidP="00463F96">
            <w:pPr>
              <w:jc w:val="center"/>
              <w:textAlignment w:val="baseline"/>
              <w:rPr>
                <w:rFonts w:eastAsia="Times New Roman"/>
                <w:sz w:val="16"/>
                <w:szCs w:val="16"/>
              </w:rPr>
            </w:pPr>
            <w:r w:rsidRPr="000B743E">
              <w:rPr>
                <w:rFonts w:eastAsia="Times New Roman"/>
                <w:color w:val="000000"/>
                <w:sz w:val="16"/>
                <w:szCs w:val="16"/>
              </w:rPr>
              <w:t>№037/01 от 28.01.2021 г.;</w:t>
            </w:r>
          </w:p>
        </w:tc>
        <w:tc>
          <w:tcPr>
            <w:tcW w:w="174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1AEE991"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Письмо</w:t>
            </w:r>
          </w:p>
        </w:tc>
        <w:tc>
          <w:tcPr>
            <w:tcW w:w="10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E432DFA"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Товарищество с ограниченной ответственностью «</w:t>
            </w:r>
            <w:proofErr w:type="spellStart"/>
            <w:r w:rsidRPr="000B743E">
              <w:rPr>
                <w:rFonts w:eastAsia="Times New Roman"/>
                <w:sz w:val="16"/>
                <w:szCs w:val="16"/>
              </w:rPr>
              <w:t>RuMa</w:t>
            </w:r>
            <w:proofErr w:type="spellEnd"/>
            <w:r w:rsidRPr="000B743E">
              <w:rPr>
                <w:rFonts w:eastAsia="Times New Roman"/>
                <w:sz w:val="16"/>
                <w:szCs w:val="16"/>
              </w:rPr>
              <w:t xml:space="preserve"> </w:t>
            </w:r>
            <w:proofErr w:type="spellStart"/>
            <w:r w:rsidRPr="000B743E">
              <w:rPr>
                <w:rFonts w:eastAsia="Times New Roman"/>
                <w:sz w:val="16"/>
                <w:szCs w:val="16"/>
              </w:rPr>
              <w:t>Farm</w:t>
            </w:r>
            <w:proofErr w:type="spellEnd"/>
            <w:r w:rsidRPr="000B743E">
              <w:rPr>
                <w:rFonts w:eastAsia="Times New Roman"/>
                <w:sz w:val="16"/>
                <w:szCs w:val="16"/>
              </w:rPr>
              <w:t>»</w:t>
            </w:r>
          </w:p>
        </w:tc>
        <w:tc>
          <w:tcPr>
            <w:tcW w:w="4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247A28C"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133765B"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129-130</w:t>
            </w:r>
          </w:p>
        </w:tc>
      </w:tr>
      <w:tr w:rsidR="00463F96" w:rsidRPr="000B743E" w14:paraId="417B5CEA" w14:textId="77777777" w:rsidTr="00463F96">
        <w:trPr>
          <w:trHeight w:val="301"/>
        </w:trPr>
        <w:tc>
          <w:tcPr>
            <w:tcW w:w="5000" w:type="pct"/>
            <w:gridSpan w:val="7"/>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718E7A4" w14:textId="77777777" w:rsidR="00463F96" w:rsidRPr="000B743E" w:rsidRDefault="00463F96" w:rsidP="00463F96">
            <w:pPr>
              <w:jc w:val="center"/>
              <w:textAlignment w:val="baseline"/>
              <w:rPr>
                <w:rFonts w:eastAsia="Times New Roman"/>
                <w:b/>
                <w:sz w:val="16"/>
                <w:szCs w:val="16"/>
                <w:lang w:val="kk-KZ"/>
              </w:rPr>
            </w:pPr>
            <w:r w:rsidRPr="000B743E">
              <w:rPr>
                <w:rFonts w:eastAsia="Times New Roman"/>
                <w:b/>
                <w:sz w:val="16"/>
                <w:szCs w:val="16"/>
                <w:lang w:val="kk-KZ"/>
              </w:rPr>
              <w:t>Техническая часть</w:t>
            </w:r>
          </w:p>
        </w:tc>
      </w:tr>
      <w:tr w:rsidR="00463F96" w:rsidRPr="000B743E" w14:paraId="17308397" w14:textId="77777777" w:rsidTr="00BF049B">
        <w:trPr>
          <w:trHeight w:val="301"/>
        </w:trPr>
        <w:tc>
          <w:tcPr>
            <w:tcW w:w="27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4A84AC9" w14:textId="77777777" w:rsidR="00463F96" w:rsidRPr="000B743E" w:rsidRDefault="00463F96" w:rsidP="00463F96">
            <w:pPr>
              <w:jc w:val="center"/>
              <w:textAlignment w:val="baseline"/>
              <w:rPr>
                <w:rFonts w:eastAsia="Times New Roman"/>
                <w:sz w:val="16"/>
                <w:szCs w:val="16"/>
                <w:lang w:val="kk-KZ"/>
              </w:rPr>
            </w:pPr>
            <w:r w:rsidRPr="000B743E">
              <w:rPr>
                <w:rFonts w:eastAsia="Times New Roman"/>
                <w:sz w:val="16"/>
                <w:szCs w:val="16"/>
              </w:rPr>
              <w:t>1</w:t>
            </w:r>
          </w:p>
        </w:tc>
        <w:tc>
          <w:tcPr>
            <w:tcW w:w="80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749C954" w14:textId="77777777" w:rsidR="00463F96" w:rsidRPr="000B743E" w:rsidRDefault="00463F96" w:rsidP="00463F96">
            <w:pPr>
              <w:textAlignment w:val="baseline"/>
              <w:rPr>
                <w:rFonts w:eastAsia="Times New Roman"/>
                <w:sz w:val="16"/>
                <w:szCs w:val="16"/>
              </w:rPr>
            </w:pPr>
            <w:r w:rsidRPr="000B743E">
              <w:rPr>
                <w:rFonts w:eastAsia="Times New Roman"/>
                <w:sz w:val="16"/>
                <w:szCs w:val="16"/>
              </w:rPr>
              <w:t>Техническая спецификация Товарищества с ограниченной ответственностью «</w:t>
            </w:r>
            <w:proofErr w:type="spellStart"/>
            <w:r w:rsidRPr="000B743E">
              <w:rPr>
                <w:rFonts w:eastAsia="Times New Roman"/>
                <w:sz w:val="16"/>
                <w:szCs w:val="16"/>
              </w:rPr>
              <w:t>RuMa</w:t>
            </w:r>
            <w:proofErr w:type="spellEnd"/>
            <w:r w:rsidRPr="000B743E">
              <w:rPr>
                <w:rFonts w:eastAsia="Times New Roman"/>
                <w:sz w:val="16"/>
                <w:szCs w:val="16"/>
              </w:rPr>
              <w:t xml:space="preserve"> </w:t>
            </w:r>
            <w:proofErr w:type="spellStart"/>
            <w:r w:rsidRPr="000B743E">
              <w:rPr>
                <w:rFonts w:eastAsia="Times New Roman"/>
                <w:sz w:val="16"/>
                <w:szCs w:val="16"/>
              </w:rPr>
              <w:t>Farm</w:t>
            </w:r>
            <w:proofErr w:type="spellEnd"/>
            <w:r w:rsidRPr="000B743E">
              <w:rPr>
                <w:rFonts w:eastAsia="Times New Roman"/>
                <w:sz w:val="16"/>
                <w:szCs w:val="16"/>
              </w:rPr>
              <w:t xml:space="preserve">» </w:t>
            </w:r>
          </w:p>
        </w:tc>
        <w:tc>
          <w:tcPr>
            <w:tcW w:w="38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4BD59DC"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от 28.01.2021г.</w:t>
            </w:r>
          </w:p>
        </w:tc>
        <w:tc>
          <w:tcPr>
            <w:tcW w:w="174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F2D0532"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Техническая спецификация с указанием точных технических характеристик заявленного товара, фармацевтической услуги на бумажном носителе;</w:t>
            </w:r>
          </w:p>
        </w:tc>
        <w:tc>
          <w:tcPr>
            <w:tcW w:w="10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D2D1273"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Товарищество с ограниченной ответственностью «</w:t>
            </w:r>
            <w:proofErr w:type="spellStart"/>
            <w:r w:rsidRPr="000B743E">
              <w:rPr>
                <w:rFonts w:eastAsia="Times New Roman"/>
                <w:sz w:val="16"/>
                <w:szCs w:val="16"/>
              </w:rPr>
              <w:t>RuMa</w:t>
            </w:r>
            <w:proofErr w:type="spellEnd"/>
            <w:r w:rsidRPr="000B743E">
              <w:rPr>
                <w:rFonts w:eastAsia="Times New Roman"/>
                <w:sz w:val="16"/>
                <w:szCs w:val="16"/>
              </w:rPr>
              <w:t xml:space="preserve"> </w:t>
            </w:r>
            <w:proofErr w:type="spellStart"/>
            <w:r w:rsidRPr="000B743E">
              <w:rPr>
                <w:rFonts w:eastAsia="Times New Roman"/>
                <w:sz w:val="16"/>
                <w:szCs w:val="16"/>
              </w:rPr>
              <w:t>Farm</w:t>
            </w:r>
            <w:proofErr w:type="spellEnd"/>
            <w:r w:rsidRPr="000B743E">
              <w:rPr>
                <w:rFonts w:eastAsia="Times New Roman"/>
                <w:sz w:val="16"/>
                <w:szCs w:val="16"/>
              </w:rPr>
              <w:t>»</w:t>
            </w:r>
          </w:p>
        </w:tc>
        <w:tc>
          <w:tcPr>
            <w:tcW w:w="4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529A3F6"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983FA92" w14:textId="77777777" w:rsidR="00463F96" w:rsidRPr="000B743E" w:rsidRDefault="00463F96" w:rsidP="00463F96">
            <w:pPr>
              <w:jc w:val="center"/>
              <w:textAlignment w:val="baseline"/>
              <w:rPr>
                <w:rFonts w:eastAsia="Times New Roman"/>
                <w:sz w:val="16"/>
                <w:szCs w:val="16"/>
                <w:lang w:val="kk-KZ"/>
              </w:rPr>
            </w:pPr>
            <w:r w:rsidRPr="000B743E">
              <w:rPr>
                <w:rFonts w:eastAsia="Times New Roman"/>
                <w:sz w:val="16"/>
                <w:szCs w:val="16"/>
              </w:rPr>
              <w:t>1</w:t>
            </w:r>
            <w:r w:rsidRPr="000B743E">
              <w:rPr>
                <w:rFonts w:eastAsia="Times New Roman"/>
                <w:sz w:val="16"/>
                <w:szCs w:val="16"/>
                <w:lang w:val="en-US"/>
              </w:rPr>
              <w:t>-</w:t>
            </w:r>
            <w:r w:rsidRPr="000B743E">
              <w:rPr>
                <w:rFonts w:eastAsia="Times New Roman"/>
                <w:sz w:val="16"/>
                <w:szCs w:val="16"/>
                <w:lang w:val="kk-KZ"/>
              </w:rPr>
              <w:t>2</w:t>
            </w:r>
          </w:p>
        </w:tc>
      </w:tr>
      <w:tr w:rsidR="00463F96" w:rsidRPr="000B743E" w14:paraId="66AAE6FF" w14:textId="77777777" w:rsidTr="00BF049B">
        <w:trPr>
          <w:trHeight w:val="301"/>
        </w:trPr>
        <w:tc>
          <w:tcPr>
            <w:tcW w:w="27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B34F572"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2</w:t>
            </w:r>
          </w:p>
        </w:tc>
        <w:tc>
          <w:tcPr>
            <w:tcW w:w="80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9B8FC17" w14:textId="77777777" w:rsidR="00463F96" w:rsidRPr="000B743E" w:rsidRDefault="00463F96" w:rsidP="00463F96">
            <w:pPr>
              <w:textAlignment w:val="baseline"/>
              <w:rPr>
                <w:rFonts w:eastAsia="Times New Roman"/>
                <w:sz w:val="16"/>
                <w:szCs w:val="16"/>
              </w:rPr>
            </w:pPr>
            <w:r w:rsidRPr="000B743E">
              <w:rPr>
                <w:rFonts w:eastAsia="Times New Roman"/>
                <w:sz w:val="16"/>
                <w:szCs w:val="16"/>
              </w:rPr>
              <w:t xml:space="preserve">Регистрационное удостоверение </w:t>
            </w:r>
          </w:p>
        </w:tc>
        <w:tc>
          <w:tcPr>
            <w:tcW w:w="384"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8ABEADA" w14:textId="77777777" w:rsidR="00463F96" w:rsidRPr="000B743E" w:rsidRDefault="00463F96" w:rsidP="00463F96">
            <w:pPr>
              <w:rPr>
                <w:rFonts w:eastAsia="Times New Roman"/>
                <w:sz w:val="16"/>
                <w:szCs w:val="16"/>
              </w:rPr>
            </w:pPr>
            <w:r w:rsidRPr="000B743E">
              <w:rPr>
                <w:rFonts w:eastAsia="Times New Roman"/>
                <w:sz w:val="16"/>
                <w:szCs w:val="16"/>
              </w:rPr>
              <w:t>РК-ИМН-5№016009 от 21.11.2016г., РК-ИМН-5№017832 от 05.05.2018г., РК-ИМН-5№015942 от 03.11.2016г.,</w:t>
            </w:r>
          </w:p>
        </w:tc>
        <w:tc>
          <w:tcPr>
            <w:tcW w:w="174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65D87A3"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Регистрационное удостоверение Класса 3- с высокой степенью риска</w:t>
            </w:r>
          </w:p>
        </w:tc>
        <w:tc>
          <w:tcPr>
            <w:tcW w:w="10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D2934E8"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Министерством здравоохранения и социального развития Республики Казахстан</w:t>
            </w:r>
          </w:p>
        </w:tc>
        <w:tc>
          <w:tcPr>
            <w:tcW w:w="4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0DF8711"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Оригинал</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A4D6866" w14:textId="77777777" w:rsidR="00463F96" w:rsidRPr="000B743E" w:rsidRDefault="00463F96" w:rsidP="00463F96">
            <w:pPr>
              <w:jc w:val="center"/>
              <w:textAlignment w:val="baseline"/>
              <w:rPr>
                <w:rFonts w:eastAsia="Times New Roman"/>
                <w:sz w:val="16"/>
                <w:szCs w:val="16"/>
                <w:lang w:val="kk-KZ"/>
              </w:rPr>
            </w:pPr>
            <w:r w:rsidRPr="000B743E">
              <w:rPr>
                <w:rFonts w:eastAsia="Times New Roman"/>
                <w:sz w:val="16"/>
                <w:szCs w:val="16"/>
                <w:lang w:val="kk-KZ"/>
              </w:rPr>
              <w:t>3-28</w:t>
            </w:r>
          </w:p>
        </w:tc>
      </w:tr>
      <w:tr w:rsidR="00463F96" w:rsidRPr="000B743E" w14:paraId="42FC75C5" w14:textId="77777777" w:rsidTr="00BF049B">
        <w:trPr>
          <w:trHeight w:val="301"/>
        </w:trPr>
        <w:tc>
          <w:tcPr>
            <w:tcW w:w="27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56CAB97"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3</w:t>
            </w:r>
          </w:p>
        </w:tc>
        <w:tc>
          <w:tcPr>
            <w:tcW w:w="80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4FF895B" w14:textId="77777777" w:rsidR="00463F96" w:rsidRPr="000B743E" w:rsidRDefault="00463F96" w:rsidP="00463F96">
            <w:pPr>
              <w:textAlignment w:val="baseline"/>
              <w:rPr>
                <w:rFonts w:eastAsia="Times New Roman"/>
                <w:sz w:val="16"/>
                <w:szCs w:val="16"/>
              </w:rPr>
            </w:pPr>
            <w:r w:rsidRPr="000B743E">
              <w:rPr>
                <w:rFonts w:eastAsia="Times New Roman"/>
                <w:sz w:val="16"/>
                <w:szCs w:val="16"/>
              </w:rPr>
              <w:t xml:space="preserve"> Сертификат о происхождении товара форма CT-KZ </w:t>
            </w:r>
          </w:p>
          <w:p w14:paraId="0A456F88" w14:textId="77777777" w:rsidR="00463F96" w:rsidRPr="000B743E" w:rsidRDefault="00463F96" w:rsidP="00463F96">
            <w:pPr>
              <w:textAlignment w:val="baseline"/>
              <w:rPr>
                <w:rFonts w:eastAsia="Times New Roman"/>
                <w:sz w:val="16"/>
                <w:szCs w:val="16"/>
              </w:rPr>
            </w:pPr>
          </w:p>
        </w:tc>
        <w:tc>
          <w:tcPr>
            <w:tcW w:w="384"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24D47778" w14:textId="77777777" w:rsidR="00463F96" w:rsidRPr="000B743E" w:rsidRDefault="00463F96" w:rsidP="00463F96">
            <w:pPr>
              <w:rPr>
                <w:rFonts w:eastAsia="Times New Roman"/>
                <w:sz w:val="16"/>
                <w:szCs w:val="16"/>
              </w:rPr>
            </w:pPr>
            <w:r w:rsidRPr="000B743E">
              <w:rPr>
                <w:rFonts w:eastAsia="Times New Roman"/>
                <w:sz w:val="16"/>
                <w:szCs w:val="16"/>
              </w:rPr>
              <w:t>KZ 0 105 00729 от 09.10.2020г</w:t>
            </w:r>
          </w:p>
        </w:tc>
        <w:tc>
          <w:tcPr>
            <w:tcW w:w="174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5F7FFE1"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 xml:space="preserve">Сертификат о происхождении товара форма CT-KZ </w:t>
            </w:r>
          </w:p>
        </w:tc>
        <w:tc>
          <w:tcPr>
            <w:tcW w:w="10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6200094"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 xml:space="preserve">Палата предпринимателей </w:t>
            </w:r>
            <w:proofErr w:type="spellStart"/>
            <w:r w:rsidRPr="000B743E">
              <w:rPr>
                <w:rFonts w:eastAsia="Times New Roman"/>
                <w:sz w:val="16"/>
                <w:szCs w:val="16"/>
              </w:rPr>
              <w:t>Жамбыльской</w:t>
            </w:r>
            <w:proofErr w:type="spellEnd"/>
            <w:r w:rsidRPr="000B743E">
              <w:rPr>
                <w:rFonts w:eastAsia="Times New Roman"/>
                <w:sz w:val="16"/>
                <w:szCs w:val="16"/>
              </w:rPr>
              <w:t xml:space="preserve"> области</w:t>
            </w:r>
          </w:p>
        </w:tc>
        <w:tc>
          <w:tcPr>
            <w:tcW w:w="4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4C2FD30"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Копия</w:t>
            </w:r>
          </w:p>
        </w:tc>
        <w:tc>
          <w:tcPr>
            <w:tcW w:w="27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77808F5" w14:textId="77777777" w:rsidR="00463F96" w:rsidRPr="000B743E" w:rsidRDefault="00463F96" w:rsidP="00463F96">
            <w:pPr>
              <w:jc w:val="center"/>
              <w:textAlignment w:val="baseline"/>
              <w:rPr>
                <w:rFonts w:eastAsia="Times New Roman"/>
                <w:sz w:val="16"/>
                <w:szCs w:val="16"/>
                <w:lang w:val="kk-KZ"/>
              </w:rPr>
            </w:pPr>
            <w:r w:rsidRPr="000B743E">
              <w:rPr>
                <w:rFonts w:eastAsia="Times New Roman"/>
                <w:sz w:val="16"/>
                <w:szCs w:val="16"/>
                <w:lang w:val="kk-KZ"/>
              </w:rPr>
              <w:t>29-58</w:t>
            </w:r>
          </w:p>
        </w:tc>
      </w:tr>
      <w:tr w:rsidR="00463F96" w:rsidRPr="000B743E" w14:paraId="0B27F0F4" w14:textId="77777777" w:rsidTr="00463F96">
        <w:trPr>
          <w:trHeight w:val="301"/>
        </w:trPr>
        <w:tc>
          <w:tcPr>
            <w:tcW w:w="5000" w:type="pct"/>
            <w:gridSpan w:val="7"/>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A3EED71" w14:textId="77777777" w:rsidR="00463F96" w:rsidRPr="000B743E" w:rsidRDefault="00463F96" w:rsidP="00463F96">
            <w:pPr>
              <w:jc w:val="center"/>
              <w:textAlignment w:val="baseline"/>
              <w:rPr>
                <w:rFonts w:eastAsia="Times New Roman"/>
                <w:b/>
                <w:sz w:val="16"/>
                <w:szCs w:val="16"/>
              </w:rPr>
            </w:pPr>
            <w:r w:rsidRPr="000B743E">
              <w:rPr>
                <w:rFonts w:eastAsia="Times New Roman"/>
                <w:b/>
                <w:sz w:val="16"/>
                <w:szCs w:val="16"/>
              </w:rPr>
              <w:t>Гарантийное обеспечение</w:t>
            </w:r>
          </w:p>
        </w:tc>
      </w:tr>
      <w:tr w:rsidR="00463F96" w:rsidRPr="000B743E" w14:paraId="2FC0F9C6" w14:textId="77777777" w:rsidTr="00BF049B">
        <w:trPr>
          <w:trHeight w:val="301"/>
        </w:trPr>
        <w:tc>
          <w:tcPr>
            <w:tcW w:w="27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6537F82"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1</w:t>
            </w:r>
          </w:p>
        </w:tc>
        <w:tc>
          <w:tcPr>
            <w:tcW w:w="808"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C4F60EA" w14:textId="77777777" w:rsidR="00463F96" w:rsidRPr="000B743E" w:rsidRDefault="00463F96" w:rsidP="00463F96">
            <w:pPr>
              <w:textAlignment w:val="baseline"/>
              <w:rPr>
                <w:rFonts w:eastAsia="Times New Roman"/>
                <w:sz w:val="16"/>
                <w:szCs w:val="16"/>
              </w:rPr>
            </w:pPr>
            <w:r w:rsidRPr="000B743E">
              <w:rPr>
                <w:rFonts w:eastAsia="Times New Roman"/>
                <w:sz w:val="16"/>
                <w:szCs w:val="16"/>
              </w:rPr>
              <w:t>Платежное поручение</w:t>
            </w:r>
          </w:p>
        </w:tc>
        <w:tc>
          <w:tcPr>
            <w:tcW w:w="38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C45BDD0" w14:textId="77777777" w:rsidR="00463F96" w:rsidRPr="000B743E" w:rsidRDefault="00463F96" w:rsidP="00463F96">
            <w:pPr>
              <w:jc w:val="center"/>
              <w:textAlignment w:val="baseline"/>
              <w:rPr>
                <w:rFonts w:eastAsia="Times New Roman"/>
                <w:color w:val="000000"/>
                <w:sz w:val="16"/>
                <w:szCs w:val="16"/>
              </w:rPr>
            </w:pPr>
            <w:r w:rsidRPr="000B743E">
              <w:rPr>
                <w:rFonts w:eastAsia="Times New Roman"/>
                <w:color w:val="000000"/>
                <w:sz w:val="16"/>
                <w:szCs w:val="16"/>
              </w:rPr>
              <w:t xml:space="preserve">№83 от 26.01.2021г. по лоту №61; </w:t>
            </w:r>
          </w:p>
          <w:p w14:paraId="0A8F8F03" w14:textId="77777777" w:rsidR="00463F96" w:rsidRPr="000B743E" w:rsidRDefault="00463F96" w:rsidP="00463F96">
            <w:pPr>
              <w:jc w:val="center"/>
              <w:textAlignment w:val="baseline"/>
              <w:rPr>
                <w:rFonts w:eastAsia="Times New Roman"/>
                <w:color w:val="000000"/>
                <w:sz w:val="16"/>
                <w:szCs w:val="16"/>
              </w:rPr>
            </w:pPr>
            <w:r w:rsidRPr="000B743E">
              <w:rPr>
                <w:rFonts w:eastAsia="Times New Roman"/>
                <w:color w:val="000000"/>
                <w:sz w:val="16"/>
                <w:szCs w:val="16"/>
              </w:rPr>
              <w:t xml:space="preserve">№82 от 26.01.2021г. по лоту №62; </w:t>
            </w:r>
          </w:p>
          <w:p w14:paraId="406E0D47" w14:textId="77777777" w:rsidR="00463F96" w:rsidRPr="000B743E" w:rsidRDefault="00463F96" w:rsidP="00463F96">
            <w:pPr>
              <w:jc w:val="center"/>
              <w:textAlignment w:val="baseline"/>
              <w:rPr>
                <w:rFonts w:eastAsia="Times New Roman"/>
                <w:color w:val="000000"/>
                <w:sz w:val="16"/>
                <w:szCs w:val="16"/>
              </w:rPr>
            </w:pPr>
            <w:r w:rsidRPr="000B743E">
              <w:rPr>
                <w:rFonts w:eastAsia="Times New Roman"/>
                <w:color w:val="000000"/>
                <w:sz w:val="16"/>
                <w:szCs w:val="16"/>
              </w:rPr>
              <w:t xml:space="preserve">№81 от 26.01.2021г. по лоту №63; </w:t>
            </w:r>
          </w:p>
          <w:p w14:paraId="5900368E" w14:textId="77777777" w:rsidR="00463F96" w:rsidRPr="000B743E" w:rsidRDefault="00463F96" w:rsidP="00463F96">
            <w:pPr>
              <w:jc w:val="center"/>
              <w:textAlignment w:val="baseline"/>
              <w:rPr>
                <w:rFonts w:eastAsia="Times New Roman"/>
                <w:color w:val="000000"/>
                <w:sz w:val="16"/>
                <w:szCs w:val="16"/>
              </w:rPr>
            </w:pPr>
            <w:r w:rsidRPr="000B743E">
              <w:rPr>
                <w:rFonts w:eastAsia="Times New Roman"/>
                <w:color w:val="000000"/>
                <w:sz w:val="16"/>
                <w:szCs w:val="16"/>
              </w:rPr>
              <w:t xml:space="preserve">№80 от 26.01.2021г. по лоту №64; </w:t>
            </w:r>
          </w:p>
          <w:p w14:paraId="7839D6A6" w14:textId="77777777" w:rsidR="00463F96" w:rsidRPr="000B743E" w:rsidRDefault="00463F96" w:rsidP="00463F96">
            <w:pPr>
              <w:jc w:val="center"/>
              <w:textAlignment w:val="baseline"/>
              <w:rPr>
                <w:rFonts w:eastAsia="Times New Roman"/>
                <w:color w:val="000000"/>
                <w:sz w:val="16"/>
                <w:szCs w:val="16"/>
              </w:rPr>
            </w:pPr>
            <w:r w:rsidRPr="000B743E">
              <w:rPr>
                <w:rFonts w:eastAsia="Times New Roman"/>
                <w:color w:val="000000"/>
                <w:sz w:val="16"/>
                <w:szCs w:val="16"/>
              </w:rPr>
              <w:t xml:space="preserve">№79 от 26.01.2021г. по лоту №65; </w:t>
            </w:r>
          </w:p>
          <w:p w14:paraId="5DECA22D" w14:textId="77777777" w:rsidR="00463F96" w:rsidRPr="000B743E" w:rsidRDefault="00463F96" w:rsidP="00463F96">
            <w:pPr>
              <w:jc w:val="center"/>
              <w:textAlignment w:val="baseline"/>
              <w:rPr>
                <w:rFonts w:eastAsia="Times New Roman"/>
                <w:sz w:val="16"/>
                <w:szCs w:val="16"/>
              </w:rPr>
            </w:pPr>
            <w:r w:rsidRPr="000B743E">
              <w:rPr>
                <w:rFonts w:eastAsia="Times New Roman"/>
                <w:color w:val="000000"/>
                <w:sz w:val="16"/>
                <w:szCs w:val="16"/>
              </w:rPr>
              <w:t>№78 от 26.01.2021г. по лоту №66;</w:t>
            </w:r>
          </w:p>
        </w:tc>
        <w:tc>
          <w:tcPr>
            <w:tcW w:w="174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A168C8F"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Платежные поручения подтверждающие внесение гарантийного обеспечения тендерной заявки</w:t>
            </w:r>
          </w:p>
        </w:tc>
        <w:tc>
          <w:tcPr>
            <w:tcW w:w="10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E1B3F97"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АО ДБ «Альфа-Банк»</w:t>
            </w:r>
          </w:p>
        </w:tc>
        <w:tc>
          <w:tcPr>
            <w:tcW w:w="4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6633E13"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Оригинал</w:t>
            </w:r>
          </w:p>
        </w:tc>
        <w:tc>
          <w:tcPr>
            <w:tcW w:w="27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8513DEA" w14:textId="77777777" w:rsidR="00463F96" w:rsidRPr="000B743E" w:rsidRDefault="00463F96" w:rsidP="00463F96">
            <w:pPr>
              <w:jc w:val="center"/>
              <w:textAlignment w:val="baseline"/>
              <w:rPr>
                <w:rFonts w:eastAsia="Times New Roman"/>
                <w:sz w:val="16"/>
                <w:szCs w:val="16"/>
              </w:rPr>
            </w:pPr>
            <w:r w:rsidRPr="000B743E">
              <w:rPr>
                <w:rFonts w:eastAsia="Times New Roman"/>
                <w:sz w:val="16"/>
                <w:szCs w:val="16"/>
              </w:rPr>
              <w:t>1-12</w:t>
            </w:r>
          </w:p>
        </w:tc>
      </w:tr>
    </w:tbl>
    <w:p w14:paraId="2DBA9F43" w14:textId="77777777" w:rsidR="00463F96" w:rsidRPr="000B743E" w:rsidRDefault="00463F96" w:rsidP="00C62B9C">
      <w:pPr>
        <w:ind w:firstLine="400"/>
        <w:jc w:val="center"/>
        <w:rPr>
          <w:rFonts w:eastAsia="Times New Roman"/>
          <w:b/>
          <w:sz w:val="16"/>
          <w:szCs w:val="16"/>
        </w:rPr>
      </w:pPr>
    </w:p>
    <w:p w14:paraId="1B7640A1" w14:textId="45DF9742" w:rsidR="00C62B9C" w:rsidRPr="000B743E" w:rsidRDefault="00C62B9C" w:rsidP="00C62B9C">
      <w:pPr>
        <w:ind w:firstLine="400"/>
        <w:jc w:val="center"/>
        <w:rPr>
          <w:rFonts w:eastAsia="Times New Roman"/>
          <w:b/>
          <w:sz w:val="16"/>
          <w:szCs w:val="16"/>
        </w:rPr>
      </w:pPr>
      <w:r w:rsidRPr="00BF049B">
        <w:rPr>
          <w:rFonts w:eastAsia="Times New Roman"/>
          <w:b/>
          <w:sz w:val="16"/>
          <w:szCs w:val="16"/>
          <w:highlight w:val="yellow"/>
        </w:rPr>
        <w:t>ТОО «</w:t>
      </w:r>
      <w:r w:rsidRPr="00BF049B">
        <w:rPr>
          <w:rFonts w:eastAsia="Times New Roman"/>
          <w:b/>
          <w:sz w:val="16"/>
          <w:szCs w:val="16"/>
          <w:highlight w:val="yellow"/>
          <w:lang w:val="en-US"/>
        </w:rPr>
        <w:t>Medical</w:t>
      </w:r>
      <w:r w:rsidRPr="00BF049B">
        <w:rPr>
          <w:rFonts w:eastAsia="Times New Roman"/>
          <w:b/>
          <w:sz w:val="16"/>
          <w:szCs w:val="16"/>
          <w:highlight w:val="yellow"/>
        </w:rPr>
        <w:t xml:space="preserve"> </w:t>
      </w:r>
      <w:r w:rsidRPr="00BF049B">
        <w:rPr>
          <w:rFonts w:eastAsia="Times New Roman"/>
          <w:b/>
          <w:sz w:val="16"/>
          <w:szCs w:val="16"/>
          <w:highlight w:val="yellow"/>
          <w:lang w:val="en-US"/>
        </w:rPr>
        <w:t>Active</w:t>
      </w:r>
      <w:r w:rsidRPr="00BF049B">
        <w:rPr>
          <w:rFonts w:eastAsia="Times New Roman"/>
          <w:b/>
          <w:sz w:val="16"/>
          <w:szCs w:val="16"/>
          <w:highlight w:val="yellow"/>
        </w:rPr>
        <w:t xml:space="preserve"> </w:t>
      </w:r>
      <w:r w:rsidRPr="00BF049B">
        <w:rPr>
          <w:rFonts w:eastAsia="Times New Roman"/>
          <w:b/>
          <w:sz w:val="16"/>
          <w:szCs w:val="16"/>
          <w:highlight w:val="yellow"/>
          <w:lang w:val="en-US"/>
        </w:rPr>
        <w:t>Group</w:t>
      </w:r>
      <w:r w:rsidRPr="00BF049B">
        <w:rPr>
          <w:rFonts w:eastAsia="Times New Roman"/>
          <w:b/>
          <w:sz w:val="16"/>
          <w:szCs w:val="16"/>
          <w:highlight w:val="yellow"/>
        </w:rPr>
        <w:t>»</w:t>
      </w:r>
    </w:p>
    <w:p w14:paraId="1906B7C7" w14:textId="6558D1D2" w:rsidR="00701C44" w:rsidRPr="000B743E" w:rsidRDefault="00C62B9C" w:rsidP="00481B47">
      <w:pPr>
        <w:ind w:firstLine="400"/>
        <w:jc w:val="right"/>
        <w:rPr>
          <w:rFonts w:eastAsia="Times New Roman"/>
          <w:b/>
          <w:sz w:val="16"/>
          <w:szCs w:val="16"/>
        </w:rPr>
      </w:pPr>
      <w:r w:rsidRPr="000B743E">
        <w:rPr>
          <w:rFonts w:eastAsia="Times New Roman"/>
          <w:b/>
          <w:sz w:val="16"/>
          <w:szCs w:val="16"/>
        </w:rPr>
        <w:t xml:space="preserve">                                                  </w:t>
      </w: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9"/>
        <w:gridCol w:w="2127"/>
        <w:gridCol w:w="1984"/>
        <w:gridCol w:w="4111"/>
        <w:gridCol w:w="3685"/>
        <w:gridCol w:w="1701"/>
        <w:gridCol w:w="993"/>
      </w:tblGrid>
      <w:tr w:rsidR="00C62B9C" w:rsidRPr="000B743E" w14:paraId="287CA196" w14:textId="77777777" w:rsidTr="00E1308B">
        <w:tc>
          <w:tcPr>
            <w:tcW w:w="709" w:type="dxa"/>
            <w:shd w:val="clear" w:color="auto" w:fill="auto"/>
            <w:tcMar>
              <w:top w:w="45" w:type="dxa"/>
              <w:left w:w="75" w:type="dxa"/>
              <w:bottom w:w="45" w:type="dxa"/>
              <w:right w:w="75" w:type="dxa"/>
            </w:tcMar>
            <w:vAlign w:val="center"/>
            <w:hideMark/>
          </w:tcPr>
          <w:p w14:paraId="118126E8" w14:textId="77777777" w:rsidR="00C62B9C" w:rsidRPr="000B743E" w:rsidRDefault="00C62B9C" w:rsidP="00C62B9C">
            <w:pPr>
              <w:spacing w:afterAutospacing="1"/>
              <w:ind w:firstLine="709"/>
              <w:jc w:val="center"/>
              <w:textAlignment w:val="baseline"/>
              <w:rPr>
                <w:rFonts w:eastAsia="Times New Roman"/>
                <w:spacing w:val="2"/>
                <w:sz w:val="16"/>
                <w:szCs w:val="16"/>
              </w:rPr>
            </w:pPr>
          </w:p>
          <w:p w14:paraId="22BE5C9D" w14:textId="77777777" w:rsidR="00C62B9C" w:rsidRPr="000B743E" w:rsidRDefault="00C62B9C" w:rsidP="00C62B9C">
            <w:pPr>
              <w:jc w:val="center"/>
              <w:rPr>
                <w:sz w:val="16"/>
                <w:szCs w:val="16"/>
                <w:lang w:eastAsia="en-US"/>
              </w:rPr>
            </w:pPr>
            <w:r w:rsidRPr="000B743E">
              <w:rPr>
                <w:sz w:val="16"/>
                <w:szCs w:val="16"/>
                <w:lang w:eastAsia="en-US"/>
              </w:rPr>
              <w:t>№</w:t>
            </w:r>
          </w:p>
        </w:tc>
        <w:tc>
          <w:tcPr>
            <w:tcW w:w="2127" w:type="dxa"/>
            <w:shd w:val="clear" w:color="auto" w:fill="auto"/>
            <w:tcMar>
              <w:top w:w="45" w:type="dxa"/>
              <w:left w:w="75" w:type="dxa"/>
              <w:bottom w:w="45" w:type="dxa"/>
              <w:right w:w="75" w:type="dxa"/>
            </w:tcMar>
            <w:vAlign w:val="center"/>
            <w:hideMark/>
          </w:tcPr>
          <w:p w14:paraId="7BF3ADB3" w14:textId="77777777" w:rsidR="00C62B9C" w:rsidRPr="000B743E" w:rsidRDefault="00C62B9C" w:rsidP="00C62B9C">
            <w:pPr>
              <w:spacing w:afterAutospacing="1"/>
              <w:jc w:val="center"/>
              <w:textAlignment w:val="baseline"/>
              <w:rPr>
                <w:rFonts w:eastAsia="Times New Roman"/>
                <w:spacing w:val="2"/>
                <w:sz w:val="16"/>
                <w:szCs w:val="16"/>
              </w:rPr>
            </w:pPr>
            <w:r w:rsidRPr="000B743E">
              <w:rPr>
                <w:rFonts w:eastAsia="Times New Roman"/>
                <w:spacing w:val="2"/>
                <w:sz w:val="16"/>
                <w:szCs w:val="16"/>
              </w:rPr>
              <w:t>Наименование документа</w:t>
            </w:r>
          </w:p>
        </w:tc>
        <w:tc>
          <w:tcPr>
            <w:tcW w:w="1984" w:type="dxa"/>
            <w:shd w:val="clear" w:color="auto" w:fill="auto"/>
            <w:tcMar>
              <w:top w:w="45" w:type="dxa"/>
              <w:left w:w="75" w:type="dxa"/>
              <w:bottom w:w="45" w:type="dxa"/>
              <w:right w:w="75" w:type="dxa"/>
            </w:tcMar>
            <w:vAlign w:val="center"/>
            <w:hideMark/>
          </w:tcPr>
          <w:p w14:paraId="4E5BB4D9" w14:textId="77777777" w:rsidR="00C62B9C" w:rsidRPr="000B743E" w:rsidRDefault="00C62B9C" w:rsidP="00C62B9C">
            <w:pPr>
              <w:spacing w:afterAutospacing="1"/>
              <w:jc w:val="center"/>
              <w:textAlignment w:val="baseline"/>
              <w:rPr>
                <w:rFonts w:eastAsia="Times New Roman"/>
                <w:spacing w:val="2"/>
                <w:sz w:val="16"/>
                <w:szCs w:val="16"/>
              </w:rPr>
            </w:pPr>
            <w:r w:rsidRPr="000B743E">
              <w:rPr>
                <w:rFonts w:eastAsia="Times New Roman"/>
                <w:spacing w:val="2"/>
                <w:sz w:val="16"/>
                <w:szCs w:val="16"/>
              </w:rPr>
              <w:t>Дата и номер</w:t>
            </w:r>
          </w:p>
        </w:tc>
        <w:tc>
          <w:tcPr>
            <w:tcW w:w="4111" w:type="dxa"/>
            <w:shd w:val="clear" w:color="auto" w:fill="auto"/>
            <w:tcMar>
              <w:top w:w="45" w:type="dxa"/>
              <w:left w:w="75" w:type="dxa"/>
              <w:bottom w:w="45" w:type="dxa"/>
              <w:right w:w="75" w:type="dxa"/>
            </w:tcMar>
            <w:vAlign w:val="center"/>
            <w:hideMark/>
          </w:tcPr>
          <w:p w14:paraId="2F35B662" w14:textId="77777777" w:rsidR="00C62B9C" w:rsidRPr="000B743E" w:rsidRDefault="00C62B9C" w:rsidP="00C62B9C">
            <w:pPr>
              <w:spacing w:afterAutospacing="1"/>
              <w:jc w:val="center"/>
              <w:textAlignment w:val="baseline"/>
              <w:rPr>
                <w:rFonts w:eastAsia="Times New Roman"/>
                <w:spacing w:val="2"/>
                <w:sz w:val="16"/>
                <w:szCs w:val="16"/>
              </w:rPr>
            </w:pPr>
            <w:r w:rsidRPr="000B743E">
              <w:rPr>
                <w:rFonts w:eastAsia="Times New Roman"/>
                <w:spacing w:val="2"/>
                <w:sz w:val="16"/>
                <w:szCs w:val="16"/>
              </w:rPr>
              <w:t>Краткое содержание</w:t>
            </w:r>
          </w:p>
        </w:tc>
        <w:tc>
          <w:tcPr>
            <w:tcW w:w="3685" w:type="dxa"/>
            <w:shd w:val="clear" w:color="auto" w:fill="auto"/>
            <w:tcMar>
              <w:top w:w="45" w:type="dxa"/>
              <w:left w:w="75" w:type="dxa"/>
              <w:bottom w:w="45" w:type="dxa"/>
              <w:right w:w="75" w:type="dxa"/>
            </w:tcMar>
            <w:vAlign w:val="center"/>
            <w:hideMark/>
          </w:tcPr>
          <w:p w14:paraId="3AA2A75E" w14:textId="77777777" w:rsidR="00C62B9C" w:rsidRPr="000B743E" w:rsidRDefault="00C62B9C" w:rsidP="00C62B9C">
            <w:pPr>
              <w:spacing w:afterAutospacing="1"/>
              <w:jc w:val="center"/>
              <w:textAlignment w:val="baseline"/>
              <w:rPr>
                <w:rFonts w:eastAsia="Times New Roman"/>
                <w:spacing w:val="2"/>
                <w:sz w:val="16"/>
                <w:szCs w:val="16"/>
              </w:rPr>
            </w:pPr>
            <w:r w:rsidRPr="000B743E">
              <w:rPr>
                <w:rFonts w:eastAsia="Times New Roman"/>
                <w:spacing w:val="2"/>
                <w:sz w:val="16"/>
                <w:szCs w:val="16"/>
              </w:rPr>
              <w:t>Кем подписан документ</w:t>
            </w:r>
          </w:p>
        </w:tc>
        <w:tc>
          <w:tcPr>
            <w:tcW w:w="1701" w:type="dxa"/>
            <w:shd w:val="clear" w:color="auto" w:fill="auto"/>
            <w:tcMar>
              <w:top w:w="45" w:type="dxa"/>
              <w:left w:w="75" w:type="dxa"/>
              <w:bottom w:w="45" w:type="dxa"/>
              <w:right w:w="75" w:type="dxa"/>
            </w:tcMar>
            <w:vAlign w:val="center"/>
            <w:hideMark/>
          </w:tcPr>
          <w:p w14:paraId="293107B5" w14:textId="0E8711A3" w:rsidR="00C62B9C" w:rsidRPr="000B743E" w:rsidRDefault="00C62B9C" w:rsidP="001338EC">
            <w:pPr>
              <w:spacing w:afterAutospacing="1"/>
              <w:jc w:val="center"/>
              <w:textAlignment w:val="baseline"/>
              <w:rPr>
                <w:rFonts w:eastAsia="Times New Roman"/>
                <w:spacing w:val="2"/>
                <w:sz w:val="16"/>
                <w:szCs w:val="16"/>
              </w:rPr>
            </w:pPr>
            <w:r w:rsidRPr="000B743E">
              <w:rPr>
                <w:rFonts w:eastAsia="Times New Roman"/>
                <w:spacing w:val="2"/>
                <w:sz w:val="16"/>
                <w:szCs w:val="16"/>
              </w:rPr>
              <w:t xml:space="preserve">Оригинал, копия, </w:t>
            </w:r>
            <w:proofErr w:type="spellStart"/>
            <w:r w:rsidRPr="000B743E">
              <w:rPr>
                <w:rFonts w:eastAsia="Times New Roman"/>
                <w:spacing w:val="2"/>
                <w:sz w:val="16"/>
                <w:szCs w:val="16"/>
              </w:rPr>
              <w:t>нотариальнозасвидетельствованная</w:t>
            </w:r>
            <w:proofErr w:type="spellEnd"/>
            <w:r w:rsidRPr="000B743E">
              <w:rPr>
                <w:rFonts w:eastAsia="Times New Roman"/>
                <w:spacing w:val="2"/>
                <w:sz w:val="16"/>
                <w:szCs w:val="16"/>
              </w:rPr>
              <w:t xml:space="preserve"> копия</w:t>
            </w:r>
          </w:p>
        </w:tc>
        <w:tc>
          <w:tcPr>
            <w:tcW w:w="993" w:type="dxa"/>
            <w:vAlign w:val="center"/>
          </w:tcPr>
          <w:p w14:paraId="5901789A" w14:textId="77777777" w:rsidR="00C62B9C" w:rsidRPr="000B743E" w:rsidRDefault="00C62B9C" w:rsidP="00C62B9C">
            <w:pPr>
              <w:spacing w:afterAutospacing="1"/>
              <w:jc w:val="center"/>
              <w:textAlignment w:val="baseline"/>
              <w:rPr>
                <w:rFonts w:eastAsia="Times New Roman"/>
                <w:spacing w:val="2"/>
                <w:sz w:val="16"/>
                <w:szCs w:val="16"/>
              </w:rPr>
            </w:pPr>
            <w:r w:rsidRPr="000B743E">
              <w:rPr>
                <w:rFonts w:eastAsia="Times New Roman"/>
                <w:spacing w:val="2"/>
                <w:sz w:val="16"/>
                <w:szCs w:val="16"/>
              </w:rPr>
              <w:t>Стр.</w:t>
            </w:r>
          </w:p>
        </w:tc>
      </w:tr>
      <w:tr w:rsidR="00C62B9C" w:rsidRPr="000B743E" w14:paraId="1C617221" w14:textId="77777777" w:rsidTr="001338EC">
        <w:trPr>
          <w:trHeight w:val="151"/>
        </w:trPr>
        <w:tc>
          <w:tcPr>
            <w:tcW w:w="15310" w:type="dxa"/>
            <w:gridSpan w:val="7"/>
            <w:shd w:val="clear" w:color="auto" w:fill="auto"/>
            <w:tcMar>
              <w:top w:w="45" w:type="dxa"/>
              <w:left w:w="75" w:type="dxa"/>
              <w:bottom w:w="45" w:type="dxa"/>
              <w:right w:w="75" w:type="dxa"/>
            </w:tcMar>
          </w:tcPr>
          <w:p w14:paraId="504FB1B6" w14:textId="77777777" w:rsidR="00C62B9C" w:rsidRPr="000B743E" w:rsidRDefault="00C62B9C" w:rsidP="00C62B9C">
            <w:pPr>
              <w:jc w:val="center"/>
              <w:textAlignment w:val="baseline"/>
              <w:rPr>
                <w:rFonts w:eastAsia="Times New Roman"/>
                <w:spacing w:val="2"/>
                <w:sz w:val="16"/>
                <w:szCs w:val="16"/>
              </w:rPr>
            </w:pPr>
            <w:r w:rsidRPr="000B743E">
              <w:rPr>
                <w:rFonts w:eastAsia="Times New Roman"/>
                <w:spacing w:val="2"/>
                <w:sz w:val="16"/>
                <w:szCs w:val="16"/>
              </w:rPr>
              <w:t>Основная часть</w:t>
            </w:r>
          </w:p>
        </w:tc>
      </w:tr>
      <w:tr w:rsidR="00C62B9C" w:rsidRPr="000B743E" w14:paraId="5C73F0E3" w14:textId="77777777" w:rsidTr="00BF049B">
        <w:trPr>
          <w:trHeight w:val="356"/>
        </w:trPr>
        <w:tc>
          <w:tcPr>
            <w:tcW w:w="709" w:type="dxa"/>
            <w:shd w:val="clear" w:color="auto" w:fill="auto"/>
            <w:tcMar>
              <w:top w:w="45" w:type="dxa"/>
              <w:left w:w="75" w:type="dxa"/>
              <w:bottom w:w="45" w:type="dxa"/>
              <w:right w:w="75" w:type="dxa"/>
            </w:tcMar>
          </w:tcPr>
          <w:p w14:paraId="61641BC0" w14:textId="77777777" w:rsidR="00C62B9C" w:rsidRPr="000B743E" w:rsidRDefault="00C62B9C" w:rsidP="00C62B9C">
            <w:pPr>
              <w:spacing w:before="100" w:beforeAutospacing="1"/>
              <w:rPr>
                <w:rFonts w:eastAsia="Times New Roman"/>
                <w:sz w:val="16"/>
                <w:szCs w:val="16"/>
              </w:rPr>
            </w:pPr>
            <w:r w:rsidRPr="000B743E">
              <w:rPr>
                <w:rFonts w:eastAsia="Times New Roman"/>
                <w:sz w:val="16"/>
                <w:szCs w:val="16"/>
              </w:rPr>
              <w:lastRenderedPageBreak/>
              <w:t>1</w:t>
            </w:r>
          </w:p>
        </w:tc>
        <w:tc>
          <w:tcPr>
            <w:tcW w:w="2127" w:type="dxa"/>
            <w:shd w:val="clear" w:color="auto" w:fill="auto"/>
            <w:tcMar>
              <w:top w:w="45" w:type="dxa"/>
              <w:left w:w="75" w:type="dxa"/>
              <w:bottom w:w="45" w:type="dxa"/>
              <w:right w:w="75" w:type="dxa"/>
            </w:tcMar>
          </w:tcPr>
          <w:p w14:paraId="588984B1" w14:textId="77777777" w:rsidR="00C62B9C" w:rsidRPr="000B743E" w:rsidRDefault="00C62B9C" w:rsidP="00C62B9C">
            <w:pPr>
              <w:rPr>
                <w:sz w:val="16"/>
                <w:szCs w:val="16"/>
                <w:lang w:eastAsia="en-US"/>
              </w:rPr>
            </w:pPr>
            <w:r w:rsidRPr="000B743E">
              <w:rPr>
                <w:sz w:val="16"/>
                <w:szCs w:val="16"/>
                <w:lang w:eastAsia="en-US"/>
              </w:rPr>
              <w:t>Заявка на участие в тендере,  согласно приложения 2  к  настоящей  тендерной документации</w:t>
            </w:r>
          </w:p>
        </w:tc>
        <w:tc>
          <w:tcPr>
            <w:tcW w:w="1984" w:type="dxa"/>
            <w:shd w:val="clear" w:color="auto" w:fill="auto"/>
            <w:tcMar>
              <w:top w:w="45" w:type="dxa"/>
              <w:left w:w="75" w:type="dxa"/>
              <w:bottom w:w="45" w:type="dxa"/>
              <w:right w:w="75" w:type="dxa"/>
            </w:tcMar>
          </w:tcPr>
          <w:p w14:paraId="2EB46261" w14:textId="77777777" w:rsidR="00C62B9C" w:rsidRPr="000B743E" w:rsidRDefault="00C62B9C" w:rsidP="00C62B9C">
            <w:pPr>
              <w:spacing w:before="100" w:beforeAutospacing="1"/>
              <w:rPr>
                <w:rFonts w:eastAsia="Times New Roman"/>
                <w:sz w:val="16"/>
                <w:szCs w:val="16"/>
              </w:rPr>
            </w:pPr>
            <w:r w:rsidRPr="000B743E">
              <w:rPr>
                <w:rFonts w:eastAsia="Times New Roman"/>
                <w:sz w:val="16"/>
                <w:szCs w:val="16"/>
              </w:rPr>
              <w:t>26.01.2021г.</w:t>
            </w:r>
          </w:p>
        </w:tc>
        <w:tc>
          <w:tcPr>
            <w:tcW w:w="4111" w:type="dxa"/>
            <w:shd w:val="clear" w:color="auto" w:fill="auto"/>
            <w:tcMar>
              <w:top w:w="45" w:type="dxa"/>
              <w:left w:w="75" w:type="dxa"/>
              <w:bottom w:w="45" w:type="dxa"/>
              <w:right w:w="75" w:type="dxa"/>
            </w:tcMar>
          </w:tcPr>
          <w:p w14:paraId="592EE22D" w14:textId="77777777" w:rsidR="00C62B9C" w:rsidRPr="000B743E" w:rsidRDefault="00C62B9C" w:rsidP="00C62B9C">
            <w:pPr>
              <w:shd w:val="clear" w:color="auto" w:fill="FFFFFF"/>
              <w:jc w:val="both"/>
              <w:textAlignment w:val="baseline"/>
              <w:rPr>
                <w:rFonts w:eastAsia="Times New Roman"/>
                <w:sz w:val="16"/>
                <w:szCs w:val="16"/>
              </w:rPr>
            </w:pPr>
            <w:r w:rsidRPr="000B743E">
              <w:rPr>
                <w:rFonts w:eastAsia="Times New Roman"/>
                <w:sz w:val="16"/>
                <w:szCs w:val="16"/>
              </w:rPr>
              <w:t xml:space="preserve">Тендер по закупу медицинских изделий и фармацевтических услуг на 2021 год  </w:t>
            </w:r>
          </w:p>
        </w:tc>
        <w:tc>
          <w:tcPr>
            <w:tcW w:w="3685" w:type="dxa"/>
            <w:shd w:val="clear" w:color="auto" w:fill="auto"/>
            <w:tcMar>
              <w:top w:w="45" w:type="dxa"/>
              <w:left w:w="75" w:type="dxa"/>
              <w:bottom w:w="45" w:type="dxa"/>
              <w:right w:w="75" w:type="dxa"/>
            </w:tcMar>
          </w:tcPr>
          <w:p w14:paraId="76A7C85D" w14:textId="77777777" w:rsidR="00C62B9C" w:rsidRPr="000B743E" w:rsidRDefault="00C62B9C" w:rsidP="00C62B9C">
            <w:pPr>
              <w:rPr>
                <w:sz w:val="16"/>
                <w:szCs w:val="16"/>
                <w:lang w:eastAsia="en-US"/>
              </w:rPr>
            </w:pPr>
            <w:r w:rsidRPr="000B743E">
              <w:rPr>
                <w:sz w:val="16"/>
                <w:szCs w:val="16"/>
                <w:lang w:eastAsia="en-US"/>
              </w:rPr>
              <w:t xml:space="preserve">Генеральный директор </w:t>
            </w:r>
          </w:p>
          <w:p w14:paraId="1DBE86D5" w14:textId="77777777" w:rsidR="00C62B9C" w:rsidRPr="000B743E" w:rsidRDefault="00C62B9C" w:rsidP="00C62B9C">
            <w:pPr>
              <w:rPr>
                <w:sz w:val="16"/>
                <w:szCs w:val="16"/>
                <w:lang w:eastAsia="en-US"/>
              </w:rPr>
            </w:pPr>
            <w:bookmarkStart w:id="4" w:name="_Hlk64369748"/>
            <w:r w:rsidRPr="000B743E">
              <w:rPr>
                <w:sz w:val="16"/>
                <w:szCs w:val="16"/>
                <w:lang w:eastAsia="en-US"/>
              </w:rPr>
              <w:t>ТОО «</w:t>
            </w:r>
            <w:r w:rsidRPr="000B743E">
              <w:rPr>
                <w:sz w:val="16"/>
                <w:szCs w:val="16"/>
                <w:lang w:val="en-US" w:eastAsia="en-US"/>
              </w:rPr>
              <w:t>Medical</w:t>
            </w:r>
            <w:r w:rsidRPr="000B743E">
              <w:rPr>
                <w:sz w:val="16"/>
                <w:szCs w:val="16"/>
                <w:lang w:eastAsia="en-US"/>
              </w:rPr>
              <w:t xml:space="preserve"> </w:t>
            </w:r>
            <w:r w:rsidRPr="000B743E">
              <w:rPr>
                <w:sz w:val="16"/>
                <w:szCs w:val="16"/>
                <w:lang w:val="en-US" w:eastAsia="en-US"/>
              </w:rPr>
              <w:t>Active</w:t>
            </w:r>
            <w:r w:rsidRPr="000B743E">
              <w:rPr>
                <w:sz w:val="16"/>
                <w:szCs w:val="16"/>
                <w:lang w:eastAsia="en-US"/>
              </w:rPr>
              <w:t xml:space="preserve"> </w:t>
            </w:r>
            <w:r w:rsidRPr="000B743E">
              <w:rPr>
                <w:sz w:val="16"/>
                <w:szCs w:val="16"/>
                <w:lang w:val="en-US" w:eastAsia="en-US"/>
              </w:rPr>
              <w:t>Group</w:t>
            </w:r>
            <w:r w:rsidRPr="000B743E">
              <w:rPr>
                <w:sz w:val="16"/>
                <w:szCs w:val="16"/>
                <w:lang w:eastAsia="en-US"/>
              </w:rPr>
              <w:t xml:space="preserve">»                                                    </w:t>
            </w:r>
            <w:bookmarkEnd w:id="4"/>
            <w:r w:rsidRPr="000B743E">
              <w:rPr>
                <w:sz w:val="16"/>
                <w:szCs w:val="16"/>
                <w:lang w:eastAsia="en-US"/>
              </w:rPr>
              <w:t>Савельева Г.В.</w:t>
            </w:r>
          </w:p>
        </w:tc>
        <w:tc>
          <w:tcPr>
            <w:tcW w:w="1701" w:type="dxa"/>
            <w:shd w:val="clear" w:color="auto" w:fill="auto"/>
            <w:tcMar>
              <w:top w:w="45" w:type="dxa"/>
              <w:left w:w="75" w:type="dxa"/>
              <w:bottom w:w="45" w:type="dxa"/>
              <w:right w:w="75" w:type="dxa"/>
            </w:tcMar>
          </w:tcPr>
          <w:p w14:paraId="31475459" w14:textId="77777777" w:rsidR="00C62B9C" w:rsidRPr="000B743E" w:rsidRDefault="00C62B9C" w:rsidP="00C62B9C">
            <w:pPr>
              <w:spacing w:before="100" w:beforeAutospacing="1"/>
              <w:rPr>
                <w:rFonts w:eastAsia="Times New Roman"/>
                <w:sz w:val="16"/>
                <w:szCs w:val="16"/>
              </w:rPr>
            </w:pPr>
            <w:r w:rsidRPr="000B743E">
              <w:rPr>
                <w:rFonts w:eastAsia="Times New Roman"/>
                <w:sz w:val="16"/>
                <w:szCs w:val="16"/>
              </w:rPr>
              <w:t>Оригинал</w:t>
            </w:r>
          </w:p>
        </w:tc>
        <w:tc>
          <w:tcPr>
            <w:tcW w:w="993" w:type="dxa"/>
            <w:shd w:val="clear" w:color="auto" w:fill="auto"/>
            <w:vAlign w:val="center"/>
          </w:tcPr>
          <w:p w14:paraId="187BB24D" w14:textId="77777777" w:rsidR="00C62B9C" w:rsidRPr="000B743E" w:rsidRDefault="00C62B9C" w:rsidP="00C62B9C">
            <w:pPr>
              <w:jc w:val="center"/>
              <w:textAlignment w:val="baseline"/>
              <w:rPr>
                <w:rFonts w:eastAsia="Times New Roman"/>
                <w:spacing w:val="2"/>
                <w:sz w:val="16"/>
                <w:szCs w:val="16"/>
                <w:lang w:val="kk-KZ"/>
              </w:rPr>
            </w:pPr>
            <w:r w:rsidRPr="000B743E">
              <w:rPr>
                <w:rFonts w:eastAsia="Times New Roman"/>
                <w:spacing w:val="2"/>
                <w:sz w:val="16"/>
                <w:szCs w:val="16"/>
                <w:lang w:val="kk-KZ"/>
              </w:rPr>
              <w:t>1-2</w:t>
            </w:r>
          </w:p>
        </w:tc>
      </w:tr>
      <w:tr w:rsidR="00C62B9C" w:rsidRPr="000B743E" w14:paraId="70702915" w14:textId="77777777" w:rsidTr="00E1308B">
        <w:tc>
          <w:tcPr>
            <w:tcW w:w="709" w:type="dxa"/>
            <w:shd w:val="clear" w:color="auto" w:fill="auto"/>
            <w:tcMar>
              <w:top w:w="45" w:type="dxa"/>
              <w:left w:w="75" w:type="dxa"/>
              <w:bottom w:w="45" w:type="dxa"/>
              <w:right w:w="75" w:type="dxa"/>
            </w:tcMar>
          </w:tcPr>
          <w:p w14:paraId="66ED2827" w14:textId="77777777" w:rsidR="00C62B9C" w:rsidRPr="000B743E" w:rsidRDefault="00C62B9C" w:rsidP="00C62B9C">
            <w:pPr>
              <w:spacing w:before="100" w:beforeAutospacing="1" w:after="100" w:afterAutospacing="1"/>
              <w:rPr>
                <w:rFonts w:eastAsia="Times New Roman"/>
                <w:sz w:val="16"/>
                <w:szCs w:val="16"/>
              </w:rPr>
            </w:pPr>
            <w:r w:rsidRPr="000B743E">
              <w:rPr>
                <w:rFonts w:eastAsia="Times New Roman"/>
                <w:sz w:val="16"/>
                <w:szCs w:val="16"/>
              </w:rPr>
              <w:t>2</w:t>
            </w:r>
          </w:p>
        </w:tc>
        <w:tc>
          <w:tcPr>
            <w:tcW w:w="2127" w:type="dxa"/>
            <w:shd w:val="clear" w:color="auto" w:fill="auto"/>
            <w:tcMar>
              <w:top w:w="45" w:type="dxa"/>
              <w:left w:w="75" w:type="dxa"/>
              <w:bottom w:w="45" w:type="dxa"/>
              <w:right w:w="75" w:type="dxa"/>
            </w:tcMar>
          </w:tcPr>
          <w:p w14:paraId="332A4B64" w14:textId="77777777" w:rsidR="00C62B9C" w:rsidRPr="000B743E" w:rsidRDefault="00C62B9C" w:rsidP="00C62B9C">
            <w:pPr>
              <w:shd w:val="clear" w:color="auto" w:fill="FFFFFF"/>
              <w:tabs>
                <w:tab w:val="center" w:pos="5032"/>
                <w:tab w:val="left" w:pos="7260"/>
              </w:tabs>
              <w:textAlignment w:val="baseline"/>
              <w:outlineLvl w:val="2"/>
              <w:rPr>
                <w:rFonts w:eastAsia="Times New Roman"/>
                <w:sz w:val="16"/>
                <w:szCs w:val="16"/>
              </w:rPr>
            </w:pPr>
            <w:r w:rsidRPr="000B743E">
              <w:rPr>
                <w:rFonts w:eastAsia="Times New Roman"/>
                <w:sz w:val="16"/>
                <w:szCs w:val="16"/>
              </w:rPr>
              <w:t>Опись документов, прилагаемых</w:t>
            </w:r>
          </w:p>
          <w:p w14:paraId="789B1264" w14:textId="77777777" w:rsidR="00C62B9C" w:rsidRPr="000B743E" w:rsidRDefault="00C62B9C" w:rsidP="00C62B9C">
            <w:pPr>
              <w:shd w:val="clear" w:color="auto" w:fill="FFFFFF"/>
              <w:textAlignment w:val="baseline"/>
              <w:outlineLvl w:val="2"/>
              <w:rPr>
                <w:rFonts w:eastAsia="Times New Roman"/>
                <w:sz w:val="16"/>
                <w:szCs w:val="16"/>
              </w:rPr>
            </w:pPr>
            <w:r w:rsidRPr="000B743E">
              <w:rPr>
                <w:rFonts w:eastAsia="Times New Roman"/>
                <w:sz w:val="16"/>
                <w:szCs w:val="16"/>
              </w:rPr>
              <w:t xml:space="preserve">к заявке  </w:t>
            </w:r>
            <w:r w:rsidRPr="000B743E">
              <w:rPr>
                <w:rFonts w:eastAsia="Times New Roman"/>
                <w:bCs/>
                <w:sz w:val="16"/>
                <w:szCs w:val="16"/>
              </w:rPr>
              <w:t>согласно приложения 3  к  настоящей  тендерной документации</w:t>
            </w:r>
          </w:p>
        </w:tc>
        <w:tc>
          <w:tcPr>
            <w:tcW w:w="1984" w:type="dxa"/>
            <w:shd w:val="clear" w:color="auto" w:fill="auto"/>
            <w:tcMar>
              <w:top w:w="45" w:type="dxa"/>
              <w:left w:w="75" w:type="dxa"/>
              <w:bottom w:w="45" w:type="dxa"/>
              <w:right w:w="75" w:type="dxa"/>
            </w:tcMar>
          </w:tcPr>
          <w:p w14:paraId="701D8913" w14:textId="77777777" w:rsidR="00C62B9C" w:rsidRPr="000B743E" w:rsidRDefault="00C62B9C" w:rsidP="00C62B9C">
            <w:pPr>
              <w:spacing w:before="100" w:beforeAutospacing="1" w:after="100" w:afterAutospacing="1"/>
              <w:rPr>
                <w:rFonts w:eastAsia="Times New Roman"/>
                <w:sz w:val="16"/>
                <w:szCs w:val="16"/>
              </w:rPr>
            </w:pPr>
            <w:r w:rsidRPr="000B743E">
              <w:rPr>
                <w:rFonts w:eastAsia="Times New Roman"/>
                <w:sz w:val="16"/>
                <w:szCs w:val="16"/>
              </w:rPr>
              <w:t>27.01.2021г.</w:t>
            </w:r>
          </w:p>
        </w:tc>
        <w:tc>
          <w:tcPr>
            <w:tcW w:w="4111" w:type="dxa"/>
            <w:shd w:val="clear" w:color="auto" w:fill="auto"/>
            <w:tcMar>
              <w:top w:w="45" w:type="dxa"/>
              <w:left w:w="75" w:type="dxa"/>
              <w:bottom w:w="45" w:type="dxa"/>
              <w:right w:w="75" w:type="dxa"/>
            </w:tcMar>
          </w:tcPr>
          <w:p w14:paraId="38209CC2" w14:textId="77777777" w:rsidR="00C62B9C" w:rsidRPr="000B743E" w:rsidRDefault="00C62B9C" w:rsidP="00C62B9C">
            <w:pPr>
              <w:rPr>
                <w:rFonts w:eastAsia="Times New Roman"/>
                <w:b/>
                <w:bCs/>
                <w:sz w:val="16"/>
                <w:szCs w:val="16"/>
              </w:rPr>
            </w:pPr>
            <w:r w:rsidRPr="000B743E">
              <w:rPr>
                <w:rFonts w:eastAsia="Times New Roman"/>
                <w:sz w:val="16"/>
                <w:szCs w:val="16"/>
              </w:rPr>
              <w:t>Опись документов, прилагаемых</w:t>
            </w:r>
          </w:p>
          <w:p w14:paraId="562A85E2" w14:textId="77777777" w:rsidR="00C62B9C" w:rsidRPr="000B743E" w:rsidRDefault="00C62B9C" w:rsidP="00C62B9C">
            <w:pPr>
              <w:rPr>
                <w:rFonts w:eastAsia="Times New Roman"/>
                <w:sz w:val="16"/>
                <w:szCs w:val="16"/>
              </w:rPr>
            </w:pPr>
            <w:r w:rsidRPr="000B743E">
              <w:rPr>
                <w:rFonts w:eastAsia="Times New Roman"/>
                <w:sz w:val="16"/>
                <w:szCs w:val="16"/>
              </w:rPr>
              <w:t xml:space="preserve">к заявке  на участие в закупках способом тендера  Тендер по закупу медицинских изделий и фармацевтических услуг на 2021 год  </w:t>
            </w:r>
          </w:p>
        </w:tc>
        <w:tc>
          <w:tcPr>
            <w:tcW w:w="3685" w:type="dxa"/>
            <w:shd w:val="clear" w:color="auto" w:fill="auto"/>
            <w:tcMar>
              <w:top w:w="45" w:type="dxa"/>
              <w:left w:w="75" w:type="dxa"/>
              <w:bottom w:w="45" w:type="dxa"/>
              <w:right w:w="75" w:type="dxa"/>
            </w:tcMar>
          </w:tcPr>
          <w:p w14:paraId="385F0CEA" w14:textId="77777777" w:rsidR="00C62B9C" w:rsidRPr="000B743E" w:rsidRDefault="00C62B9C" w:rsidP="00C62B9C">
            <w:pPr>
              <w:spacing w:before="100" w:beforeAutospacing="1" w:after="100" w:afterAutospacing="1"/>
              <w:rPr>
                <w:rFonts w:eastAsia="Times New Roman"/>
                <w:sz w:val="16"/>
                <w:szCs w:val="16"/>
              </w:rPr>
            </w:pPr>
            <w:r w:rsidRPr="000B743E">
              <w:rPr>
                <w:rFonts w:eastAsia="Times New Roman"/>
                <w:sz w:val="16"/>
                <w:szCs w:val="16"/>
              </w:rPr>
              <w:t xml:space="preserve">Генеральный директор </w:t>
            </w:r>
          </w:p>
          <w:p w14:paraId="317F305F" w14:textId="77777777" w:rsidR="00C62B9C" w:rsidRPr="000B743E" w:rsidRDefault="00C62B9C" w:rsidP="00C62B9C">
            <w:pPr>
              <w:spacing w:before="100" w:beforeAutospacing="1" w:after="100" w:afterAutospacing="1"/>
              <w:rPr>
                <w:rFonts w:eastAsia="Times New Roman"/>
                <w:sz w:val="16"/>
                <w:szCs w:val="16"/>
              </w:rPr>
            </w:pPr>
            <w:r w:rsidRPr="000B743E">
              <w:rPr>
                <w:rFonts w:eastAsia="Times New Roman"/>
                <w:sz w:val="16"/>
                <w:szCs w:val="16"/>
              </w:rPr>
              <w:t>ТОО «</w:t>
            </w:r>
            <w:r w:rsidRPr="000B743E">
              <w:rPr>
                <w:rFonts w:eastAsia="Times New Roman"/>
                <w:sz w:val="16"/>
                <w:szCs w:val="16"/>
                <w:lang w:val="en-US"/>
              </w:rPr>
              <w:t>Medical</w:t>
            </w:r>
            <w:r w:rsidRPr="000B743E">
              <w:rPr>
                <w:rFonts w:eastAsia="Times New Roman"/>
                <w:sz w:val="16"/>
                <w:szCs w:val="16"/>
              </w:rPr>
              <w:t xml:space="preserve"> </w:t>
            </w:r>
            <w:r w:rsidRPr="000B743E">
              <w:rPr>
                <w:rFonts w:eastAsia="Times New Roman"/>
                <w:sz w:val="16"/>
                <w:szCs w:val="16"/>
                <w:lang w:val="en-US"/>
              </w:rPr>
              <w:t>Active</w:t>
            </w:r>
            <w:r w:rsidRPr="000B743E">
              <w:rPr>
                <w:rFonts w:eastAsia="Times New Roman"/>
                <w:sz w:val="16"/>
                <w:szCs w:val="16"/>
              </w:rPr>
              <w:t xml:space="preserve"> </w:t>
            </w:r>
            <w:r w:rsidRPr="000B743E">
              <w:rPr>
                <w:rFonts w:eastAsia="Times New Roman"/>
                <w:sz w:val="16"/>
                <w:szCs w:val="16"/>
                <w:lang w:val="en-US"/>
              </w:rPr>
              <w:t>Group</w:t>
            </w:r>
            <w:r w:rsidRPr="000B743E">
              <w:rPr>
                <w:rFonts w:eastAsia="Times New Roman"/>
                <w:sz w:val="16"/>
                <w:szCs w:val="16"/>
              </w:rPr>
              <w:t>»                                                    Савельева Г.В.</w:t>
            </w:r>
          </w:p>
        </w:tc>
        <w:tc>
          <w:tcPr>
            <w:tcW w:w="1701" w:type="dxa"/>
            <w:shd w:val="clear" w:color="auto" w:fill="auto"/>
            <w:tcMar>
              <w:top w:w="45" w:type="dxa"/>
              <w:left w:w="75" w:type="dxa"/>
              <w:bottom w:w="45" w:type="dxa"/>
              <w:right w:w="75" w:type="dxa"/>
            </w:tcMar>
          </w:tcPr>
          <w:p w14:paraId="776F6B4C" w14:textId="77777777" w:rsidR="00C62B9C" w:rsidRPr="000B743E" w:rsidRDefault="00C62B9C" w:rsidP="00C62B9C">
            <w:pPr>
              <w:spacing w:before="100" w:beforeAutospacing="1" w:after="100" w:afterAutospacing="1"/>
              <w:rPr>
                <w:rFonts w:eastAsia="Times New Roman"/>
                <w:sz w:val="16"/>
                <w:szCs w:val="16"/>
              </w:rPr>
            </w:pPr>
            <w:r w:rsidRPr="000B743E">
              <w:rPr>
                <w:rFonts w:eastAsia="Times New Roman"/>
                <w:sz w:val="16"/>
                <w:szCs w:val="16"/>
              </w:rPr>
              <w:t xml:space="preserve">Оригинал            и </w:t>
            </w:r>
            <w:r w:rsidRPr="000B743E">
              <w:rPr>
                <w:sz w:val="16"/>
                <w:szCs w:val="16"/>
              </w:rPr>
              <w:t>на электронном носителе</w:t>
            </w:r>
          </w:p>
        </w:tc>
        <w:tc>
          <w:tcPr>
            <w:tcW w:w="993" w:type="dxa"/>
            <w:shd w:val="clear" w:color="auto" w:fill="auto"/>
            <w:vAlign w:val="center"/>
          </w:tcPr>
          <w:p w14:paraId="08744B0F" w14:textId="77777777" w:rsidR="00C62B9C" w:rsidRPr="000B743E" w:rsidRDefault="00C62B9C" w:rsidP="00C62B9C">
            <w:pPr>
              <w:spacing w:afterAutospacing="1"/>
              <w:jc w:val="center"/>
              <w:textAlignment w:val="baseline"/>
              <w:rPr>
                <w:rFonts w:eastAsia="Times New Roman"/>
                <w:spacing w:val="2"/>
                <w:sz w:val="16"/>
                <w:szCs w:val="16"/>
                <w:lang w:val="kk-KZ"/>
              </w:rPr>
            </w:pPr>
            <w:r w:rsidRPr="000B743E">
              <w:rPr>
                <w:rFonts w:eastAsia="Times New Roman"/>
                <w:spacing w:val="2"/>
                <w:sz w:val="16"/>
                <w:szCs w:val="16"/>
              </w:rPr>
              <w:t>3-8</w:t>
            </w:r>
          </w:p>
        </w:tc>
      </w:tr>
      <w:tr w:rsidR="00C62B9C" w:rsidRPr="000B743E" w14:paraId="21219F2A" w14:textId="77777777" w:rsidTr="00E1308B">
        <w:tc>
          <w:tcPr>
            <w:tcW w:w="709" w:type="dxa"/>
            <w:shd w:val="clear" w:color="auto" w:fill="auto"/>
            <w:tcMar>
              <w:top w:w="45" w:type="dxa"/>
              <w:left w:w="75" w:type="dxa"/>
              <w:bottom w:w="45" w:type="dxa"/>
              <w:right w:w="75" w:type="dxa"/>
            </w:tcMar>
          </w:tcPr>
          <w:p w14:paraId="19E4F208" w14:textId="77777777" w:rsidR="00C62B9C" w:rsidRPr="000B743E" w:rsidRDefault="00C62B9C" w:rsidP="00C62B9C">
            <w:pPr>
              <w:rPr>
                <w:rFonts w:eastAsia="Times New Roman"/>
                <w:sz w:val="16"/>
                <w:szCs w:val="16"/>
              </w:rPr>
            </w:pPr>
            <w:r w:rsidRPr="000B743E">
              <w:rPr>
                <w:rFonts w:eastAsia="Times New Roman"/>
                <w:sz w:val="16"/>
                <w:szCs w:val="16"/>
              </w:rPr>
              <w:t>3</w:t>
            </w:r>
          </w:p>
        </w:tc>
        <w:tc>
          <w:tcPr>
            <w:tcW w:w="2127" w:type="dxa"/>
            <w:shd w:val="clear" w:color="auto" w:fill="auto"/>
            <w:tcMar>
              <w:top w:w="45" w:type="dxa"/>
              <w:left w:w="75" w:type="dxa"/>
              <w:bottom w:w="45" w:type="dxa"/>
              <w:right w:w="75" w:type="dxa"/>
            </w:tcMar>
          </w:tcPr>
          <w:p w14:paraId="7F25E9DB" w14:textId="77777777" w:rsidR="00C62B9C" w:rsidRPr="000B743E" w:rsidRDefault="00C62B9C" w:rsidP="00C62B9C">
            <w:pPr>
              <w:rPr>
                <w:rFonts w:eastAsia="Times New Roman"/>
                <w:sz w:val="16"/>
                <w:szCs w:val="16"/>
              </w:rPr>
            </w:pPr>
            <w:r w:rsidRPr="000B743E">
              <w:rPr>
                <w:rFonts w:eastAsia="Times New Roman"/>
                <w:sz w:val="16"/>
                <w:szCs w:val="16"/>
              </w:rPr>
              <w:t>Справка  о государственной перерегистрации юридического лица</w:t>
            </w:r>
          </w:p>
        </w:tc>
        <w:tc>
          <w:tcPr>
            <w:tcW w:w="1984" w:type="dxa"/>
            <w:shd w:val="clear" w:color="auto" w:fill="auto"/>
            <w:tcMar>
              <w:top w:w="45" w:type="dxa"/>
              <w:left w:w="75" w:type="dxa"/>
              <w:bottom w:w="45" w:type="dxa"/>
              <w:right w:w="75" w:type="dxa"/>
            </w:tcMar>
          </w:tcPr>
          <w:p w14:paraId="6C89654D" w14:textId="77777777" w:rsidR="00C62B9C" w:rsidRPr="000B743E" w:rsidRDefault="00C62B9C" w:rsidP="00C62B9C">
            <w:pPr>
              <w:spacing w:line="276" w:lineRule="auto"/>
              <w:rPr>
                <w:sz w:val="16"/>
                <w:szCs w:val="16"/>
                <w:lang w:eastAsia="en-US"/>
              </w:rPr>
            </w:pPr>
            <w:r w:rsidRPr="000B743E">
              <w:rPr>
                <w:sz w:val="16"/>
                <w:szCs w:val="16"/>
                <w:lang w:eastAsia="en-US"/>
              </w:rPr>
              <w:t>10100474582377 от 16.01.2021г.</w:t>
            </w:r>
          </w:p>
        </w:tc>
        <w:tc>
          <w:tcPr>
            <w:tcW w:w="4111" w:type="dxa"/>
            <w:shd w:val="clear" w:color="auto" w:fill="auto"/>
            <w:tcMar>
              <w:top w:w="45" w:type="dxa"/>
              <w:left w:w="75" w:type="dxa"/>
              <w:bottom w:w="45" w:type="dxa"/>
              <w:right w:w="75" w:type="dxa"/>
            </w:tcMar>
          </w:tcPr>
          <w:p w14:paraId="6E0026CB" w14:textId="77777777" w:rsidR="00C62B9C" w:rsidRPr="000B743E" w:rsidRDefault="00C62B9C" w:rsidP="00C62B9C">
            <w:pPr>
              <w:spacing w:line="276" w:lineRule="auto"/>
              <w:rPr>
                <w:sz w:val="16"/>
                <w:szCs w:val="16"/>
                <w:lang w:eastAsia="en-US"/>
              </w:rPr>
            </w:pPr>
            <w:r w:rsidRPr="000B743E">
              <w:rPr>
                <w:sz w:val="16"/>
                <w:szCs w:val="16"/>
                <w:lang w:eastAsia="en-US"/>
              </w:rPr>
              <w:t>Справка дает право осуществлять деятельность  в соответствии с учредительными документами в рамках законодательства Республики Казахстан</w:t>
            </w:r>
          </w:p>
        </w:tc>
        <w:tc>
          <w:tcPr>
            <w:tcW w:w="3685" w:type="dxa"/>
            <w:shd w:val="clear" w:color="auto" w:fill="auto"/>
            <w:tcMar>
              <w:top w:w="45" w:type="dxa"/>
              <w:left w:w="75" w:type="dxa"/>
              <w:bottom w:w="45" w:type="dxa"/>
              <w:right w:w="75" w:type="dxa"/>
            </w:tcMar>
          </w:tcPr>
          <w:p w14:paraId="16DD2246" w14:textId="77777777" w:rsidR="00C62B9C" w:rsidRPr="000B743E" w:rsidRDefault="00C62B9C" w:rsidP="00C62B9C">
            <w:pPr>
              <w:spacing w:line="276" w:lineRule="auto"/>
              <w:rPr>
                <w:sz w:val="16"/>
                <w:szCs w:val="16"/>
                <w:lang w:eastAsia="en-US"/>
              </w:rPr>
            </w:pPr>
            <w:r w:rsidRPr="000B743E">
              <w:rPr>
                <w:sz w:val="16"/>
                <w:szCs w:val="16"/>
                <w:lang w:eastAsia="en-US"/>
              </w:rPr>
              <w:t>Электронно-цифровая подпись</w:t>
            </w:r>
          </w:p>
        </w:tc>
        <w:tc>
          <w:tcPr>
            <w:tcW w:w="1701" w:type="dxa"/>
            <w:shd w:val="clear" w:color="auto" w:fill="auto"/>
            <w:tcMar>
              <w:top w:w="45" w:type="dxa"/>
              <w:left w:w="75" w:type="dxa"/>
              <w:bottom w:w="45" w:type="dxa"/>
              <w:right w:w="75" w:type="dxa"/>
            </w:tcMar>
          </w:tcPr>
          <w:p w14:paraId="3C7899E4" w14:textId="77777777" w:rsidR="00C62B9C" w:rsidRPr="000B743E" w:rsidRDefault="00C62B9C" w:rsidP="00C62B9C">
            <w:pPr>
              <w:spacing w:line="276" w:lineRule="auto"/>
              <w:rPr>
                <w:sz w:val="16"/>
                <w:szCs w:val="16"/>
                <w:lang w:eastAsia="en-US"/>
              </w:rPr>
            </w:pPr>
            <w:r w:rsidRPr="000B743E">
              <w:rPr>
                <w:sz w:val="16"/>
                <w:szCs w:val="16"/>
                <w:lang w:eastAsia="en-US"/>
              </w:rPr>
              <w:t>Оригинал электронного документа</w:t>
            </w:r>
          </w:p>
        </w:tc>
        <w:tc>
          <w:tcPr>
            <w:tcW w:w="993" w:type="dxa"/>
            <w:shd w:val="clear" w:color="auto" w:fill="auto"/>
            <w:vAlign w:val="center"/>
          </w:tcPr>
          <w:p w14:paraId="79B49E16" w14:textId="77777777" w:rsidR="00C62B9C" w:rsidRPr="000B743E" w:rsidRDefault="00C62B9C" w:rsidP="00C62B9C">
            <w:pPr>
              <w:jc w:val="center"/>
              <w:textAlignment w:val="baseline"/>
              <w:rPr>
                <w:rFonts w:eastAsia="Times New Roman"/>
                <w:spacing w:val="2"/>
                <w:sz w:val="16"/>
                <w:szCs w:val="16"/>
              </w:rPr>
            </w:pPr>
            <w:r w:rsidRPr="000B743E">
              <w:rPr>
                <w:rFonts w:eastAsia="Times New Roman"/>
                <w:spacing w:val="2"/>
                <w:sz w:val="16"/>
                <w:szCs w:val="16"/>
              </w:rPr>
              <w:t>9-10</w:t>
            </w:r>
          </w:p>
        </w:tc>
      </w:tr>
      <w:tr w:rsidR="00C62B9C" w:rsidRPr="000B743E" w14:paraId="52DBB225" w14:textId="77777777" w:rsidTr="00E1308B">
        <w:tc>
          <w:tcPr>
            <w:tcW w:w="709" w:type="dxa"/>
            <w:shd w:val="clear" w:color="auto" w:fill="auto"/>
            <w:tcMar>
              <w:top w:w="45" w:type="dxa"/>
              <w:left w:w="75" w:type="dxa"/>
              <w:bottom w:w="45" w:type="dxa"/>
              <w:right w:w="75" w:type="dxa"/>
            </w:tcMar>
          </w:tcPr>
          <w:p w14:paraId="21E3DAC3" w14:textId="77777777" w:rsidR="00C62B9C" w:rsidRPr="000B743E" w:rsidRDefault="00C62B9C" w:rsidP="00C62B9C">
            <w:pPr>
              <w:rPr>
                <w:rFonts w:eastAsia="Times New Roman"/>
                <w:sz w:val="16"/>
                <w:szCs w:val="16"/>
              </w:rPr>
            </w:pPr>
            <w:r w:rsidRPr="000B743E">
              <w:rPr>
                <w:rFonts w:eastAsia="Times New Roman"/>
                <w:sz w:val="16"/>
                <w:szCs w:val="16"/>
              </w:rPr>
              <w:t>4</w:t>
            </w:r>
          </w:p>
        </w:tc>
        <w:tc>
          <w:tcPr>
            <w:tcW w:w="2127" w:type="dxa"/>
            <w:shd w:val="clear" w:color="auto" w:fill="auto"/>
            <w:tcMar>
              <w:top w:w="45" w:type="dxa"/>
              <w:left w:w="75" w:type="dxa"/>
              <w:bottom w:w="45" w:type="dxa"/>
              <w:right w:w="75" w:type="dxa"/>
            </w:tcMar>
          </w:tcPr>
          <w:p w14:paraId="3D4C2FC6" w14:textId="77777777" w:rsidR="00C62B9C" w:rsidRPr="000B743E" w:rsidRDefault="00C62B9C" w:rsidP="00C62B9C">
            <w:pPr>
              <w:autoSpaceDE w:val="0"/>
              <w:autoSpaceDN w:val="0"/>
              <w:adjustRightInd w:val="0"/>
              <w:rPr>
                <w:sz w:val="16"/>
                <w:szCs w:val="16"/>
                <w:lang w:eastAsia="en-US"/>
              </w:rPr>
            </w:pPr>
            <w:r w:rsidRPr="000B743E">
              <w:rPr>
                <w:bCs/>
                <w:sz w:val="16"/>
                <w:szCs w:val="16"/>
                <w:lang w:eastAsia="en-US"/>
              </w:rPr>
              <w:t>Справка о всех регистрационных действиях юридического лица</w:t>
            </w:r>
          </w:p>
        </w:tc>
        <w:tc>
          <w:tcPr>
            <w:tcW w:w="1984" w:type="dxa"/>
            <w:shd w:val="clear" w:color="auto" w:fill="auto"/>
            <w:tcMar>
              <w:top w:w="45" w:type="dxa"/>
              <w:left w:w="75" w:type="dxa"/>
              <w:bottom w:w="45" w:type="dxa"/>
              <w:right w:w="75" w:type="dxa"/>
            </w:tcMar>
          </w:tcPr>
          <w:p w14:paraId="2ED19CF7" w14:textId="77777777" w:rsidR="00C62B9C" w:rsidRPr="000B743E" w:rsidRDefault="00C62B9C" w:rsidP="00C62B9C">
            <w:pPr>
              <w:spacing w:line="276" w:lineRule="auto"/>
              <w:rPr>
                <w:sz w:val="16"/>
                <w:szCs w:val="16"/>
                <w:lang w:eastAsia="en-US"/>
              </w:rPr>
            </w:pPr>
            <w:r w:rsidRPr="000B743E">
              <w:rPr>
                <w:sz w:val="16"/>
                <w:szCs w:val="16"/>
                <w:lang w:eastAsia="en-US"/>
              </w:rPr>
              <w:t>№ 10100474581840   от 16.01.2021г.</w:t>
            </w:r>
          </w:p>
        </w:tc>
        <w:tc>
          <w:tcPr>
            <w:tcW w:w="4111" w:type="dxa"/>
            <w:shd w:val="clear" w:color="auto" w:fill="auto"/>
            <w:tcMar>
              <w:top w:w="45" w:type="dxa"/>
              <w:left w:w="75" w:type="dxa"/>
              <w:bottom w:w="45" w:type="dxa"/>
              <w:right w:w="75" w:type="dxa"/>
            </w:tcMar>
          </w:tcPr>
          <w:p w14:paraId="3A7F87FF" w14:textId="77777777" w:rsidR="00C62B9C" w:rsidRPr="000B743E" w:rsidRDefault="00C62B9C" w:rsidP="00C62B9C">
            <w:pPr>
              <w:spacing w:line="276" w:lineRule="auto"/>
              <w:rPr>
                <w:sz w:val="16"/>
                <w:szCs w:val="16"/>
                <w:lang w:eastAsia="en-US"/>
              </w:rPr>
            </w:pPr>
            <w:r w:rsidRPr="000B743E">
              <w:rPr>
                <w:sz w:val="16"/>
                <w:szCs w:val="16"/>
                <w:lang w:eastAsia="en-US"/>
              </w:rPr>
              <w:t xml:space="preserve">Справка содержит </w:t>
            </w:r>
            <w:r w:rsidRPr="000B743E">
              <w:rPr>
                <w:bCs/>
                <w:sz w:val="16"/>
                <w:szCs w:val="16"/>
                <w:lang w:eastAsia="en-US"/>
              </w:rPr>
              <w:t xml:space="preserve">данные национального реестра бизнес-идентификационных номеров о  видах деятельности </w:t>
            </w:r>
            <w:r w:rsidRPr="000B743E">
              <w:rPr>
                <w:sz w:val="16"/>
                <w:szCs w:val="16"/>
                <w:lang w:eastAsia="en-US"/>
              </w:rPr>
              <w:t>ТОО «</w:t>
            </w:r>
            <w:r w:rsidRPr="000B743E">
              <w:rPr>
                <w:sz w:val="16"/>
                <w:szCs w:val="16"/>
                <w:lang w:val="en-US" w:eastAsia="en-US"/>
              </w:rPr>
              <w:t>Medical</w:t>
            </w:r>
            <w:r w:rsidRPr="000B743E">
              <w:rPr>
                <w:sz w:val="16"/>
                <w:szCs w:val="16"/>
                <w:lang w:eastAsia="en-US"/>
              </w:rPr>
              <w:t xml:space="preserve"> </w:t>
            </w:r>
            <w:r w:rsidRPr="000B743E">
              <w:rPr>
                <w:sz w:val="16"/>
                <w:szCs w:val="16"/>
                <w:lang w:val="en-US" w:eastAsia="en-US"/>
              </w:rPr>
              <w:t>Active</w:t>
            </w:r>
            <w:r w:rsidRPr="000B743E">
              <w:rPr>
                <w:sz w:val="16"/>
                <w:szCs w:val="16"/>
                <w:lang w:eastAsia="en-US"/>
              </w:rPr>
              <w:t xml:space="preserve"> </w:t>
            </w:r>
            <w:r w:rsidRPr="000B743E">
              <w:rPr>
                <w:sz w:val="16"/>
                <w:szCs w:val="16"/>
                <w:lang w:val="en-US" w:eastAsia="en-US"/>
              </w:rPr>
              <w:t>Group</w:t>
            </w:r>
            <w:r w:rsidRPr="000B743E">
              <w:rPr>
                <w:sz w:val="16"/>
                <w:szCs w:val="16"/>
                <w:lang w:eastAsia="en-US"/>
              </w:rPr>
              <w:t>»</w:t>
            </w:r>
          </w:p>
        </w:tc>
        <w:tc>
          <w:tcPr>
            <w:tcW w:w="3685" w:type="dxa"/>
            <w:shd w:val="clear" w:color="auto" w:fill="auto"/>
            <w:tcMar>
              <w:top w:w="45" w:type="dxa"/>
              <w:left w:w="75" w:type="dxa"/>
              <w:bottom w:w="45" w:type="dxa"/>
              <w:right w:w="75" w:type="dxa"/>
            </w:tcMar>
          </w:tcPr>
          <w:p w14:paraId="49911A6D" w14:textId="77777777" w:rsidR="00C62B9C" w:rsidRPr="000B743E" w:rsidRDefault="00C62B9C" w:rsidP="00C62B9C">
            <w:pPr>
              <w:spacing w:line="276" w:lineRule="auto"/>
              <w:rPr>
                <w:sz w:val="16"/>
                <w:szCs w:val="16"/>
                <w:lang w:eastAsia="en-US"/>
              </w:rPr>
            </w:pPr>
            <w:r w:rsidRPr="000B743E">
              <w:rPr>
                <w:sz w:val="16"/>
                <w:szCs w:val="16"/>
                <w:lang w:eastAsia="en-US"/>
              </w:rPr>
              <w:t>Электронно-цифровая подпись</w:t>
            </w:r>
          </w:p>
        </w:tc>
        <w:tc>
          <w:tcPr>
            <w:tcW w:w="1701" w:type="dxa"/>
            <w:shd w:val="clear" w:color="auto" w:fill="auto"/>
            <w:tcMar>
              <w:top w:w="45" w:type="dxa"/>
              <w:left w:w="75" w:type="dxa"/>
              <w:bottom w:w="45" w:type="dxa"/>
              <w:right w:w="75" w:type="dxa"/>
            </w:tcMar>
          </w:tcPr>
          <w:p w14:paraId="5EAFAACD" w14:textId="77777777" w:rsidR="00C62B9C" w:rsidRPr="000B743E" w:rsidRDefault="00C62B9C" w:rsidP="00C62B9C">
            <w:pPr>
              <w:spacing w:line="276" w:lineRule="auto"/>
              <w:rPr>
                <w:sz w:val="16"/>
                <w:szCs w:val="16"/>
                <w:lang w:eastAsia="en-US"/>
              </w:rPr>
            </w:pPr>
            <w:r w:rsidRPr="000B743E">
              <w:rPr>
                <w:sz w:val="16"/>
                <w:szCs w:val="16"/>
                <w:lang w:eastAsia="en-US"/>
              </w:rPr>
              <w:t>Оригинал электронного документа</w:t>
            </w:r>
          </w:p>
        </w:tc>
        <w:tc>
          <w:tcPr>
            <w:tcW w:w="993" w:type="dxa"/>
            <w:shd w:val="clear" w:color="auto" w:fill="auto"/>
            <w:vAlign w:val="center"/>
          </w:tcPr>
          <w:p w14:paraId="14386732" w14:textId="77777777" w:rsidR="00C62B9C" w:rsidRPr="000B743E" w:rsidRDefault="00C62B9C" w:rsidP="00C62B9C">
            <w:pPr>
              <w:jc w:val="center"/>
              <w:textAlignment w:val="baseline"/>
              <w:rPr>
                <w:rFonts w:eastAsia="Times New Roman"/>
                <w:spacing w:val="2"/>
                <w:sz w:val="16"/>
                <w:szCs w:val="16"/>
              </w:rPr>
            </w:pPr>
            <w:r w:rsidRPr="000B743E">
              <w:rPr>
                <w:rFonts w:eastAsia="Times New Roman"/>
                <w:spacing w:val="2"/>
                <w:sz w:val="16"/>
                <w:szCs w:val="16"/>
              </w:rPr>
              <w:t>11-13</w:t>
            </w:r>
          </w:p>
        </w:tc>
      </w:tr>
      <w:tr w:rsidR="00C62B9C" w:rsidRPr="000B743E" w14:paraId="777C478A" w14:textId="77777777" w:rsidTr="00E1308B">
        <w:tc>
          <w:tcPr>
            <w:tcW w:w="709" w:type="dxa"/>
            <w:shd w:val="clear" w:color="auto" w:fill="auto"/>
            <w:tcMar>
              <w:top w:w="45" w:type="dxa"/>
              <w:left w:w="75" w:type="dxa"/>
              <w:bottom w:w="45" w:type="dxa"/>
              <w:right w:w="75" w:type="dxa"/>
            </w:tcMar>
          </w:tcPr>
          <w:p w14:paraId="514E0C22" w14:textId="77777777" w:rsidR="00C62B9C" w:rsidRPr="000B743E" w:rsidRDefault="00C62B9C" w:rsidP="00C62B9C">
            <w:pPr>
              <w:rPr>
                <w:rFonts w:eastAsia="Times New Roman"/>
                <w:sz w:val="16"/>
                <w:szCs w:val="16"/>
              </w:rPr>
            </w:pPr>
            <w:r w:rsidRPr="000B743E">
              <w:rPr>
                <w:rFonts w:eastAsia="Times New Roman"/>
                <w:sz w:val="16"/>
                <w:szCs w:val="16"/>
              </w:rPr>
              <w:t>5</w:t>
            </w:r>
          </w:p>
        </w:tc>
        <w:tc>
          <w:tcPr>
            <w:tcW w:w="2127" w:type="dxa"/>
            <w:shd w:val="clear" w:color="auto" w:fill="auto"/>
            <w:tcMar>
              <w:top w:w="45" w:type="dxa"/>
              <w:left w:w="75" w:type="dxa"/>
              <w:bottom w:w="45" w:type="dxa"/>
              <w:right w:w="75" w:type="dxa"/>
            </w:tcMar>
          </w:tcPr>
          <w:p w14:paraId="3A345443" w14:textId="77777777" w:rsidR="00C62B9C" w:rsidRPr="000B743E" w:rsidRDefault="00C62B9C" w:rsidP="00C62B9C">
            <w:pPr>
              <w:spacing w:line="276" w:lineRule="auto"/>
              <w:rPr>
                <w:sz w:val="16"/>
                <w:szCs w:val="16"/>
                <w:lang w:val="en-US" w:eastAsia="en-US"/>
              </w:rPr>
            </w:pPr>
            <w:r w:rsidRPr="000B743E">
              <w:rPr>
                <w:sz w:val="16"/>
                <w:szCs w:val="16"/>
                <w:lang w:eastAsia="en-US"/>
              </w:rPr>
              <w:t>Устав</w:t>
            </w:r>
            <w:r w:rsidRPr="000B743E">
              <w:rPr>
                <w:sz w:val="16"/>
                <w:szCs w:val="16"/>
                <w:lang w:val="en-US" w:eastAsia="en-US"/>
              </w:rPr>
              <w:t xml:space="preserve"> </w:t>
            </w:r>
            <w:r w:rsidRPr="000B743E">
              <w:rPr>
                <w:sz w:val="16"/>
                <w:szCs w:val="16"/>
                <w:lang w:eastAsia="en-US"/>
              </w:rPr>
              <w:t>ТОО</w:t>
            </w:r>
            <w:r w:rsidRPr="000B743E">
              <w:rPr>
                <w:sz w:val="16"/>
                <w:szCs w:val="16"/>
                <w:lang w:val="en-US" w:eastAsia="en-US"/>
              </w:rPr>
              <w:t xml:space="preserve"> «Medical Active Group» </w:t>
            </w:r>
          </w:p>
        </w:tc>
        <w:tc>
          <w:tcPr>
            <w:tcW w:w="1984" w:type="dxa"/>
            <w:shd w:val="clear" w:color="auto" w:fill="auto"/>
            <w:tcMar>
              <w:top w:w="45" w:type="dxa"/>
              <w:left w:w="75" w:type="dxa"/>
              <w:bottom w:w="45" w:type="dxa"/>
              <w:right w:w="75" w:type="dxa"/>
            </w:tcMar>
          </w:tcPr>
          <w:p w14:paraId="04915500" w14:textId="77777777" w:rsidR="00C62B9C" w:rsidRPr="000B743E" w:rsidRDefault="00C62B9C" w:rsidP="00C62B9C">
            <w:pPr>
              <w:spacing w:line="276" w:lineRule="auto"/>
              <w:rPr>
                <w:sz w:val="16"/>
                <w:szCs w:val="16"/>
                <w:lang w:val="en-US" w:eastAsia="en-US"/>
              </w:rPr>
            </w:pPr>
            <w:r w:rsidRPr="000B743E">
              <w:rPr>
                <w:sz w:val="16"/>
                <w:szCs w:val="16"/>
                <w:lang w:eastAsia="en-US"/>
              </w:rPr>
              <w:t>от</w:t>
            </w:r>
            <w:r w:rsidRPr="000B743E">
              <w:rPr>
                <w:sz w:val="16"/>
                <w:szCs w:val="16"/>
                <w:lang w:val="en-US" w:eastAsia="en-US"/>
              </w:rPr>
              <w:t xml:space="preserve"> 2</w:t>
            </w:r>
            <w:r w:rsidRPr="000B743E">
              <w:rPr>
                <w:sz w:val="16"/>
                <w:szCs w:val="16"/>
                <w:lang w:eastAsia="en-US"/>
              </w:rPr>
              <w:t>2.12</w:t>
            </w:r>
            <w:r w:rsidRPr="000B743E">
              <w:rPr>
                <w:sz w:val="16"/>
                <w:szCs w:val="16"/>
                <w:lang w:val="en-US" w:eastAsia="en-US"/>
              </w:rPr>
              <w:t>. 201</w:t>
            </w:r>
            <w:r w:rsidRPr="000B743E">
              <w:rPr>
                <w:sz w:val="16"/>
                <w:szCs w:val="16"/>
                <w:lang w:eastAsia="en-US"/>
              </w:rPr>
              <w:t>4</w:t>
            </w:r>
            <w:r w:rsidRPr="000B743E">
              <w:rPr>
                <w:sz w:val="16"/>
                <w:szCs w:val="16"/>
                <w:lang w:val="en-US" w:eastAsia="en-US"/>
              </w:rPr>
              <w:t xml:space="preserve"> </w:t>
            </w:r>
            <w:r w:rsidRPr="000B743E">
              <w:rPr>
                <w:sz w:val="16"/>
                <w:szCs w:val="16"/>
                <w:lang w:eastAsia="en-US"/>
              </w:rPr>
              <w:t>года</w:t>
            </w:r>
          </w:p>
        </w:tc>
        <w:tc>
          <w:tcPr>
            <w:tcW w:w="4111" w:type="dxa"/>
            <w:shd w:val="clear" w:color="auto" w:fill="auto"/>
            <w:tcMar>
              <w:top w:w="45" w:type="dxa"/>
              <w:left w:w="75" w:type="dxa"/>
              <w:bottom w:w="45" w:type="dxa"/>
              <w:right w:w="75" w:type="dxa"/>
            </w:tcMar>
          </w:tcPr>
          <w:p w14:paraId="56769F7D" w14:textId="77777777" w:rsidR="00C62B9C" w:rsidRPr="000B743E" w:rsidRDefault="00C62B9C" w:rsidP="00C62B9C">
            <w:pPr>
              <w:spacing w:line="276" w:lineRule="auto"/>
              <w:rPr>
                <w:sz w:val="16"/>
                <w:szCs w:val="16"/>
                <w:lang w:val="en-US" w:eastAsia="en-US"/>
              </w:rPr>
            </w:pPr>
            <w:r w:rsidRPr="000B743E">
              <w:rPr>
                <w:sz w:val="16"/>
                <w:szCs w:val="16"/>
                <w:lang w:eastAsia="en-US"/>
              </w:rPr>
              <w:t>Устав</w:t>
            </w:r>
            <w:r w:rsidRPr="000B743E">
              <w:rPr>
                <w:sz w:val="16"/>
                <w:szCs w:val="16"/>
                <w:lang w:val="en-US" w:eastAsia="en-US"/>
              </w:rPr>
              <w:t xml:space="preserve"> </w:t>
            </w:r>
            <w:r w:rsidRPr="000B743E">
              <w:rPr>
                <w:sz w:val="16"/>
                <w:szCs w:val="16"/>
                <w:lang w:eastAsia="en-US"/>
              </w:rPr>
              <w:t>ТОО</w:t>
            </w:r>
            <w:r w:rsidRPr="000B743E">
              <w:rPr>
                <w:sz w:val="16"/>
                <w:szCs w:val="16"/>
                <w:lang w:val="en-US" w:eastAsia="en-US"/>
              </w:rPr>
              <w:t xml:space="preserve"> «Medical Active Group»</w:t>
            </w:r>
          </w:p>
        </w:tc>
        <w:tc>
          <w:tcPr>
            <w:tcW w:w="3685" w:type="dxa"/>
            <w:shd w:val="clear" w:color="auto" w:fill="auto"/>
            <w:tcMar>
              <w:top w:w="45" w:type="dxa"/>
              <w:left w:w="75" w:type="dxa"/>
              <w:bottom w:w="45" w:type="dxa"/>
              <w:right w:w="75" w:type="dxa"/>
            </w:tcMar>
          </w:tcPr>
          <w:p w14:paraId="1FD16AFC" w14:textId="77777777" w:rsidR="00C62B9C" w:rsidRPr="000B743E" w:rsidRDefault="00C62B9C" w:rsidP="00C62B9C">
            <w:pPr>
              <w:spacing w:line="276" w:lineRule="auto"/>
              <w:rPr>
                <w:sz w:val="16"/>
                <w:szCs w:val="16"/>
                <w:lang w:val="en-US" w:eastAsia="en-US"/>
              </w:rPr>
            </w:pPr>
            <w:proofErr w:type="gramStart"/>
            <w:r w:rsidRPr="000B743E">
              <w:rPr>
                <w:sz w:val="16"/>
                <w:szCs w:val="16"/>
                <w:lang w:eastAsia="en-US"/>
              </w:rPr>
              <w:t>Учредителем</w:t>
            </w:r>
            <w:r w:rsidRPr="000B743E">
              <w:rPr>
                <w:sz w:val="16"/>
                <w:szCs w:val="16"/>
                <w:lang w:val="en-US" w:eastAsia="en-US"/>
              </w:rPr>
              <w:t xml:space="preserve">  </w:t>
            </w:r>
            <w:r w:rsidRPr="000B743E">
              <w:rPr>
                <w:sz w:val="16"/>
                <w:szCs w:val="16"/>
                <w:lang w:eastAsia="en-US"/>
              </w:rPr>
              <w:t>ТОО</w:t>
            </w:r>
            <w:proofErr w:type="gramEnd"/>
            <w:r w:rsidRPr="000B743E">
              <w:rPr>
                <w:sz w:val="16"/>
                <w:szCs w:val="16"/>
                <w:lang w:val="en-US" w:eastAsia="en-US"/>
              </w:rPr>
              <w:t xml:space="preserve"> «Medical Active Group» </w:t>
            </w:r>
            <w:r w:rsidRPr="000B743E">
              <w:rPr>
                <w:sz w:val="16"/>
                <w:szCs w:val="16"/>
                <w:lang w:eastAsia="en-US"/>
              </w:rPr>
              <w:t>Савельевой</w:t>
            </w:r>
            <w:r w:rsidRPr="000B743E">
              <w:rPr>
                <w:sz w:val="16"/>
                <w:szCs w:val="16"/>
                <w:lang w:val="en-US" w:eastAsia="en-US"/>
              </w:rPr>
              <w:t xml:space="preserve">  </w:t>
            </w:r>
            <w:r w:rsidRPr="000B743E">
              <w:rPr>
                <w:sz w:val="16"/>
                <w:szCs w:val="16"/>
                <w:lang w:eastAsia="en-US"/>
              </w:rPr>
              <w:t>Г</w:t>
            </w:r>
            <w:r w:rsidRPr="000B743E">
              <w:rPr>
                <w:sz w:val="16"/>
                <w:szCs w:val="16"/>
                <w:lang w:val="en-US" w:eastAsia="en-US"/>
              </w:rPr>
              <w:t>.</w:t>
            </w:r>
            <w:r w:rsidRPr="000B743E">
              <w:rPr>
                <w:sz w:val="16"/>
                <w:szCs w:val="16"/>
                <w:lang w:eastAsia="en-US"/>
              </w:rPr>
              <w:t>В</w:t>
            </w:r>
            <w:r w:rsidRPr="000B743E">
              <w:rPr>
                <w:sz w:val="16"/>
                <w:szCs w:val="16"/>
                <w:lang w:val="en-US" w:eastAsia="en-US"/>
              </w:rPr>
              <w:t xml:space="preserve">.                            </w:t>
            </w:r>
          </w:p>
        </w:tc>
        <w:tc>
          <w:tcPr>
            <w:tcW w:w="1701" w:type="dxa"/>
            <w:shd w:val="clear" w:color="auto" w:fill="auto"/>
            <w:tcMar>
              <w:top w:w="45" w:type="dxa"/>
              <w:left w:w="75" w:type="dxa"/>
              <w:bottom w:w="45" w:type="dxa"/>
              <w:right w:w="75" w:type="dxa"/>
            </w:tcMar>
          </w:tcPr>
          <w:p w14:paraId="40020097" w14:textId="77777777" w:rsidR="00C62B9C" w:rsidRPr="000B743E" w:rsidRDefault="00C62B9C" w:rsidP="00C62B9C">
            <w:pPr>
              <w:spacing w:line="276" w:lineRule="auto"/>
              <w:rPr>
                <w:sz w:val="16"/>
                <w:szCs w:val="16"/>
                <w:lang w:eastAsia="en-US"/>
              </w:rPr>
            </w:pPr>
            <w:r w:rsidRPr="000B743E">
              <w:rPr>
                <w:sz w:val="16"/>
                <w:szCs w:val="16"/>
                <w:lang w:eastAsia="en-US"/>
              </w:rPr>
              <w:t xml:space="preserve"> копия</w:t>
            </w:r>
          </w:p>
        </w:tc>
        <w:tc>
          <w:tcPr>
            <w:tcW w:w="993" w:type="dxa"/>
            <w:shd w:val="clear" w:color="auto" w:fill="auto"/>
            <w:vAlign w:val="center"/>
          </w:tcPr>
          <w:p w14:paraId="27DD7FCB" w14:textId="77777777" w:rsidR="00C62B9C" w:rsidRPr="000B743E" w:rsidRDefault="00C62B9C" w:rsidP="00C62B9C">
            <w:pPr>
              <w:jc w:val="center"/>
              <w:textAlignment w:val="baseline"/>
              <w:rPr>
                <w:rFonts w:eastAsia="Times New Roman"/>
                <w:spacing w:val="2"/>
                <w:sz w:val="16"/>
                <w:szCs w:val="16"/>
              </w:rPr>
            </w:pPr>
            <w:r w:rsidRPr="000B743E">
              <w:rPr>
                <w:rFonts w:eastAsia="Times New Roman"/>
                <w:spacing w:val="2"/>
                <w:sz w:val="16"/>
                <w:szCs w:val="16"/>
              </w:rPr>
              <w:t>14-16</w:t>
            </w:r>
          </w:p>
        </w:tc>
      </w:tr>
      <w:tr w:rsidR="00C62B9C" w:rsidRPr="000B743E" w14:paraId="01CFE840" w14:textId="77777777" w:rsidTr="00E1308B">
        <w:tc>
          <w:tcPr>
            <w:tcW w:w="709" w:type="dxa"/>
            <w:shd w:val="clear" w:color="auto" w:fill="auto"/>
            <w:tcMar>
              <w:top w:w="45" w:type="dxa"/>
              <w:left w:w="75" w:type="dxa"/>
              <w:bottom w:w="45" w:type="dxa"/>
              <w:right w:w="75" w:type="dxa"/>
            </w:tcMar>
          </w:tcPr>
          <w:p w14:paraId="75D16D32" w14:textId="77777777" w:rsidR="00C62B9C" w:rsidRPr="000B743E" w:rsidRDefault="00C62B9C" w:rsidP="00C62B9C">
            <w:pPr>
              <w:rPr>
                <w:rFonts w:eastAsia="Times New Roman"/>
                <w:sz w:val="16"/>
                <w:szCs w:val="16"/>
              </w:rPr>
            </w:pPr>
            <w:r w:rsidRPr="000B743E">
              <w:rPr>
                <w:rFonts w:eastAsia="Times New Roman"/>
                <w:sz w:val="16"/>
                <w:szCs w:val="16"/>
              </w:rPr>
              <w:t>6</w:t>
            </w:r>
          </w:p>
        </w:tc>
        <w:tc>
          <w:tcPr>
            <w:tcW w:w="2127" w:type="dxa"/>
            <w:shd w:val="clear" w:color="auto" w:fill="auto"/>
            <w:tcMar>
              <w:top w:w="45" w:type="dxa"/>
              <w:left w:w="75" w:type="dxa"/>
              <w:bottom w:w="45" w:type="dxa"/>
              <w:right w:w="75" w:type="dxa"/>
            </w:tcMar>
          </w:tcPr>
          <w:p w14:paraId="7E56FEF0" w14:textId="77777777" w:rsidR="00C62B9C" w:rsidRPr="000B743E" w:rsidRDefault="00C62B9C" w:rsidP="00C62B9C">
            <w:pPr>
              <w:spacing w:line="276" w:lineRule="auto"/>
              <w:rPr>
                <w:sz w:val="16"/>
                <w:szCs w:val="16"/>
                <w:lang w:eastAsia="en-US"/>
              </w:rPr>
            </w:pPr>
            <w:r w:rsidRPr="000B743E">
              <w:rPr>
                <w:sz w:val="16"/>
                <w:szCs w:val="16"/>
                <w:lang w:eastAsia="ar-SA"/>
              </w:rPr>
              <w:t>Талон о приеме уведомления о начале  или прекращении осуществления деятельности или определенных действий</w:t>
            </w:r>
          </w:p>
        </w:tc>
        <w:tc>
          <w:tcPr>
            <w:tcW w:w="1984" w:type="dxa"/>
            <w:shd w:val="clear" w:color="auto" w:fill="auto"/>
            <w:tcMar>
              <w:top w:w="45" w:type="dxa"/>
              <w:left w:w="75" w:type="dxa"/>
              <w:bottom w:w="45" w:type="dxa"/>
              <w:right w:w="75" w:type="dxa"/>
            </w:tcMar>
          </w:tcPr>
          <w:p w14:paraId="6A7F2D0E" w14:textId="77777777" w:rsidR="00C62B9C" w:rsidRPr="000B743E" w:rsidRDefault="00C62B9C" w:rsidP="00C62B9C">
            <w:pPr>
              <w:spacing w:line="276" w:lineRule="auto"/>
              <w:rPr>
                <w:sz w:val="16"/>
                <w:szCs w:val="16"/>
                <w:lang w:eastAsia="en-US"/>
              </w:rPr>
            </w:pPr>
            <w:r w:rsidRPr="000B743E">
              <w:rPr>
                <w:sz w:val="16"/>
                <w:szCs w:val="16"/>
                <w:lang w:eastAsia="en-US"/>
              </w:rPr>
              <w:t>от 20.02.18г Входящий регистрационный номер уведомления: KZ79UCA00006185</w:t>
            </w:r>
          </w:p>
        </w:tc>
        <w:tc>
          <w:tcPr>
            <w:tcW w:w="4111" w:type="dxa"/>
            <w:shd w:val="clear" w:color="auto" w:fill="auto"/>
            <w:tcMar>
              <w:top w:w="45" w:type="dxa"/>
              <w:left w:w="75" w:type="dxa"/>
              <w:bottom w:w="45" w:type="dxa"/>
              <w:right w:w="75" w:type="dxa"/>
            </w:tcMar>
          </w:tcPr>
          <w:p w14:paraId="2BF05345" w14:textId="77777777" w:rsidR="00C62B9C" w:rsidRPr="000B743E" w:rsidRDefault="00C62B9C" w:rsidP="00C62B9C">
            <w:pPr>
              <w:spacing w:line="276" w:lineRule="auto"/>
              <w:rPr>
                <w:sz w:val="16"/>
                <w:szCs w:val="16"/>
                <w:lang w:eastAsia="en-US"/>
              </w:rPr>
            </w:pPr>
            <w:r w:rsidRPr="000B743E">
              <w:rPr>
                <w:sz w:val="16"/>
                <w:szCs w:val="16"/>
                <w:lang w:eastAsia="ar-SA"/>
              </w:rPr>
              <w:t xml:space="preserve">Талон о приеме уведомления о </w:t>
            </w:r>
            <w:proofErr w:type="gramStart"/>
            <w:r w:rsidRPr="000B743E">
              <w:rPr>
                <w:sz w:val="16"/>
                <w:szCs w:val="16"/>
                <w:lang w:eastAsia="ar-SA"/>
              </w:rPr>
              <w:t>начале  осуществления</w:t>
            </w:r>
            <w:proofErr w:type="gramEnd"/>
            <w:r w:rsidRPr="000B743E">
              <w:rPr>
                <w:sz w:val="16"/>
                <w:szCs w:val="16"/>
                <w:lang w:eastAsia="ar-SA"/>
              </w:rPr>
              <w:t xml:space="preserve"> деятельности по оптовой,   реализации  изделий медицинского назначения </w:t>
            </w:r>
            <w:r w:rsidRPr="000B743E">
              <w:rPr>
                <w:sz w:val="16"/>
                <w:szCs w:val="16"/>
                <w:lang w:eastAsia="en-US"/>
              </w:rPr>
              <w:t>ТОО «</w:t>
            </w:r>
            <w:r w:rsidRPr="000B743E">
              <w:rPr>
                <w:sz w:val="16"/>
                <w:szCs w:val="16"/>
                <w:lang w:val="en-US" w:eastAsia="en-US"/>
              </w:rPr>
              <w:t>Medical</w:t>
            </w:r>
            <w:r w:rsidRPr="000B743E">
              <w:rPr>
                <w:sz w:val="16"/>
                <w:szCs w:val="16"/>
                <w:lang w:eastAsia="en-US"/>
              </w:rPr>
              <w:t xml:space="preserve"> </w:t>
            </w:r>
            <w:r w:rsidRPr="000B743E">
              <w:rPr>
                <w:sz w:val="16"/>
                <w:szCs w:val="16"/>
                <w:lang w:val="en-US" w:eastAsia="en-US"/>
              </w:rPr>
              <w:t>Active</w:t>
            </w:r>
            <w:r w:rsidRPr="000B743E">
              <w:rPr>
                <w:sz w:val="16"/>
                <w:szCs w:val="16"/>
                <w:lang w:eastAsia="en-US"/>
              </w:rPr>
              <w:t xml:space="preserve"> </w:t>
            </w:r>
            <w:r w:rsidRPr="000B743E">
              <w:rPr>
                <w:sz w:val="16"/>
                <w:szCs w:val="16"/>
                <w:lang w:val="en-US" w:eastAsia="en-US"/>
              </w:rPr>
              <w:t>Group</w:t>
            </w:r>
            <w:r w:rsidRPr="000B743E">
              <w:rPr>
                <w:sz w:val="16"/>
                <w:szCs w:val="16"/>
                <w:lang w:eastAsia="en-US"/>
              </w:rPr>
              <w:t>»</w:t>
            </w:r>
          </w:p>
          <w:p w14:paraId="3DB74819" w14:textId="77777777" w:rsidR="00C62B9C" w:rsidRPr="000B743E" w:rsidRDefault="00C62B9C" w:rsidP="00C62B9C">
            <w:pPr>
              <w:spacing w:line="276" w:lineRule="auto"/>
              <w:rPr>
                <w:sz w:val="16"/>
                <w:szCs w:val="16"/>
                <w:lang w:eastAsia="en-US"/>
              </w:rPr>
            </w:pPr>
          </w:p>
        </w:tc>
        <w:tc>
          <w:tcPr>
            <w:tcW w:w="3685" w:type="dxa"/>
            <w:shd w:val="clear" w:color="auto" w:fill="auto"/>
            <w:tcMar>
              <w:top w:w="45" w:type="dxa"/>
              <w:left w:w="75" w:type="dxa"/>
              <w:bottom w:w="45" w:type="dxa"/>
              <w:right w:w="75" w:type="dxa"/>
            </w:tcMar>
          </w:tcPr>
          <w:p w14:paraId="3B55AC3E" w14:textId="77777777" w:rsidR="00C62B9C" w:rsidRPr="000B743E" w:rsidRDefault="00C62B9C" w:rsidP="00C62B9C">
            <w:pPr>
              <w:spacing w:line="276" w:lineRule="auto"/>
              <w:rPr>
                <w:sz w:val="16"/>
                <w:szCs w:val="16"/>
                <w:lang w:eastAsia="en-US"/>
              </w:rPr>
            </w:pPr>
            <w:r w:rsidRPr="000B743E">
              <w:rPr>
                <w:sz w:val="16"/>
                <w:szCs w:val="16"/>
                <w:lang w:eastAsia="en-US"/>
              </w:rPr>
              <w:t>Электронно-цифровая подпись</w:t>
            </w:r>
          </w:p>
        </w:tc>
        <w:tc>
          <w:tcPr>
            <w:tcW w:w="1701" w:type="dxa"/>
            <w:shd w:val="clear" w:color="auto" w:fill="auto"/>
            <w:tcMar>
              <w:top w:w="45" w:type="dxa"/>
              <w:left w:w="75" w:type="dxa"/>
              <w:bottom w:w="45" w:type="dxa"/>
              <w:right w:w="75" w:type="dxa"/>
            </w:tcMar>
          </w:tcPr>
          <w:p w14:paraId="60BD9319" w14:textId="77777777" w:rsidR="00C62B9C" w:rsidRPr="000B743E" w:rsidRDefault="00C62B9C" w:rsidP="00C62B9C">
            <w:pPr>
              <w:spacing w:line="276" w:lineRule="auto"/>
              <w:rPr>
                <w:sz w:val="16"/>
                <w:szCs w:val="16"/>
                <w:lang w:eastAsia="en-US"/>
              </w:rPr>
            </w:pPr>
            <w:r w:rsidRPr="000B743E">
              <w:rPr>
                <w:sz w:val="16"/>
                <w:szCs w:val="16"/>
                <w:lang w:eastAsia="en-US"/>
              </w:rPr>
              <w:t xml:space="preserve">Оригинал электронного документа </w:t>
            </w:r>
          </w:p>
        </w:tc>
        <w:tc>
          <w:tcPr>
            <w:tcW w:w="993" w:type="dxa"/>
            <w:shd w:val="clear" w:color="auto" w:fill="auto"/>
            <w:vAlign w:val="center"/>
          </w:tcPr>
          <w:p w14:paraId="63C11859" w14:textId="77777777" w:rsidR="00C62B9C" w:rsidRPr="000B743E" w:rsidRDefault="00C62B9C" w:rsidP="00C62B9C">
            <w:pPr>
              <w:jc w:val="center"/>
              <w:textAlignment w:val="baseline"/>
              <w:rPr>
                <w:rFonts w:eastAsia="Times New Roman"/>
                <w:spacing w:val="2"/>
                <w:sz w:val="16"/>
                <w:szCs w:val="16"/>
              </w:rPr>
            </w:pPr>
            <w:r w:rsidRPr="000B743E">
              <w:rPr>
                <w:rFonts w:eastAsia="Times New Roman"/>
                <w:spacing w:val="2"/>
                <w:sz w:val="16"/>
                <w:szCs w:val="16"/>
              </w:rPr>
              <w:t>17</w:t>
            </w:r>
          </w:p>
        </w:tc>
      </w:tr>
      <w:tr w:rsidR="00C62B9C" w:rsidRPr="000B743E" w14:paraId="271F0E0E" w14:textId="77777777" w:rsidTr="00E1308B">
        <w:tc>
          <w:tcPr>
            <w:tcW w:w="709" w:type="dxa"/>
            <w:shd w:val="clear" w:color="auto" w:fill="auto"/>
            <w:tcMar>
              <w:top w:w="45" w:type="dxa"/>
              <w:left w:w="75" w:type="dxa"/>
              <w:bottom w:w="45" w:type="dxa"/>
              <w:right w:w="75" w:type="dxa"/>
            </w:tcMar>
          </w:tcPr>
          <w:p w14:paraId="200D9187" w14:textId="77777777" w:rsidR="00C62B9C" w:rsidRPr="000B743E" w:rsidRDefault="00C62B9C" w:rsidP="00C62B9C">
            <w:pPr>
              <w:rPr>
                <w:rFonts w:eastAsia="Times New Roman"/>
                <w:sz w:val="16"/>
                <w:szCs w:val="16"/>
              </w:rPr>
            </w:pPr>
            <w:r w:rsidRPr="000B743E">
              <w:rPr>
                <w:rFonts w:eastAsia="Times New Roman"/>
                <w:sz w:val="16"/>
                <w:szCs w:val="16"/>
              </w:rPr>
              <w:t>7</w:t>
            </w:r>
          </w:p>
        </w:tc>
        <w:tc>
          <w:tcPr>
            <w:tcW w:w="2127" w:type="dxa"/>
            <w:shd w:val="clear" w:color="auto" w:fill="auto"/>
            <w:tcMar>
              <w:top w:w="45" w:type="dxa"/>
              <w:left w:w="75" w:type="dxa"/>
              <w:bottom w:w="45" w:type="dxa"/>
              <w:right w:w="75" w:type="dxa"/>
            </w:tcMar>
          </w:tcPr>
          <w:p w14:paraId="4394BD50" w14:textId="77777777" w:rsidR="00C62B9C" w:rsidRPr="000B743E" w:rsidRDefault="00C62B9C" w:rsidP="00C62B9C">
            <w:pPr>
              <w:spacing w:line="276" w:lineRule="auto"/>
              <w:jc w:val="both"/>
              <w:rPr>
                <w:sz w:val="16"/>
                <w:szCs w:val="16"/>
                <w:lang w:eastAsia="ar-SA"/>
              </w:rPr>
            </w:pPr>
            <w:r w:rsidRPr="000B743E">
              <w:rPr>
                <w:bCs/>
                <w:sz w:val="16"/>
                <w:szCs w:val="16"/>
                <w:lang w:eastAsia="en-US"/>
              </w:rPr>
              <w:t xml:space="preserve">Уведомление о начале или прекращении осуществления деятельности или определенных действий </w:t>
            </w:r>
          </w:p>
        </w:tc>
        <w:tc>
          <w:tcPr>
            <w:tcW w:w="1984" w:type="dxa"/>
            <w:shd w:val="clear" w:color="auto" w:fill="auto"/>
            <w:tcMar>
              <w:top w:w="45" w:type="dxa"/>
              <w:left w:w="75" w:type="dxa"/>
              <w:bottom w:w="45" w:type="dxa"/>
              <w:right w:w="75" w:type="dxa"/>
            </w:tcMar>
          </w:tcPr>
          <w:p w14:paraId="3C2F8BAA" w14:textId="77777777" w:rsidR="00C62B9C" w:rsidRPr="000B743E" w:rsidRDefault="00C62B9C" w:rsidP="00C62B9C">
            <w:pPr>
              <w:spacing w:line="276" w:lineRule="auto"/>
              <w:rPr>
                <w:sz w:val="16"/>
                <w:szCs w:val="16"/>
                <w:lang w:eastAsia="en-US"/>
              </w:rPr>
            </w:pPr>
            <w:r w:rsidRPr="000B743E">
              <w:rPr>
                <w:sz w:val="16"/>
                <w:szCs w:val="16"/>
                <w:lang w:eastAsia="en-US"/>
              </w:rPr>
              <w:t xml:space="preserve">от 20.02.18г. </w:t>
            </w:r>
            <w:r w:rsidRPr="000B743E">
              <w:rPr>
                <w:bCs/>
                <w:sz w:val="16"/>
                <w:szCs w:val="16"/>
                <w:lang w:eastAsia="en-US"/>
              </w:rPr>
              <w:t xml:space="preserve"> № KZ79UCA00006185</w:t>
            </w:r>
          </w:p>
        </w:tc>
        <w:tc>
          <w:tcPr>
            <w:tcW w:w="4111" w:type="dxa"/>
            <w:shd w:val="clear" w:color="auto" w:fill="auto"/>
            <w:tcMar>
              <w:top w:w="45" w:type="dxa"/>
              <w:left w:w="75" w:type="dxa"/>
              <w:bottom w:w="45" w:type="dxa"/>
              <w:right w:w="75" w:type="dxa"/>
            </w:tcMar>
          </w:tcPr>
          <w:p w14:paraId="070DDE4A" w14:textId="77777777" w:rsidR="00C62B9C" w:rsidRPr="000B743E" w:rsidRDefault="00C62B9C" w:rsidP="00C62B9C">
            <w:pPr>
              <w:autoSpaceDE w:val="0"/>
              <w:autoSpaceDN w:val="0"/>
              <w:adjustRightInd w:val="0"/>
              <w:rPr>
                <w:sz w:val="16"/>
                <w:szCs w:val="16"/>
                <w:u w:val="single"/>
                <w:lang w:eastAsia="en-US"/>
              </w:rPr>
            </w:pPr>
            <w:proofErr w:type="gramStart"/>
            <w:r w:rsidRPr="000B743E">
              <w:rPr>
                <w:bCs/>
                <w:sz w:val="16"/>
                <w:szCs w:val="16"/>
                <w:lang w:eastAsia="en-US"/>
              </w:rPr>
              <w:t>Уведомление  о</w:t>
            </w:r>
            <w:proofErr w:type="gramEnd"/>
            <w:r w:rsidRPr="000B743E">
              <w:rPr>
                <w:bCs/>
                <w:sz w:val="16"/>
                <w:szCs w:val="16"/>
                <w:lang w:eastAsia="en-US"/>
              </w:rPr>
              <w:t xml:space="preserve"> начале или прекращении осуществления деятельности или определенных действий. </w:t>
            </w:r>
            <w:r w:rsidRPr="000B743E">
              <w:rPr>
                <w:sz w:val="16"/>
                <w:szCs w:val="16"/>
                <w:lang w:eastAsia="en-US"/>
              </w:rPr>
              <w:t xml:space="preserve">Вид уведомления: </w:t>
            </w:r>
            <w:r w:rsidRPr="000B743E">
              <w:rPr>
                <w:sz w:val="16"/>
                <w:szCs w:val="16"/>
                <w:u w:val="single"/>
                <w:lang w:eastAsia="en-US"/>
              </w:rPr>
              <w:t xml:space="preserve">начало осуществления деятельности.  </w:t>
            </w:r>
            <w:r w:rsidRPr="000B743E">
              <w:rPr>
                <w:sz w:val="16"/>
                <w:szCs w:val="16"/>
                <w:lang w:eastAsia="en-US"/>
              </w:rPr>
              <w:t xml:space="preserve">Вид деятельности: </w:t>
            </w:r>
            <w:r w:rsidRPr="000B743E">
              <w:rPr>
                <w:sz w:val="16"/>
                <w:szCs w:val="16"/>
                <w:u w:val="single"/>
                <w:lang w:eastAsia="en-US"/>
              </w:rPr>
              <w:t>Уведомление о начале или прекращении деятельности по оптовой</w:t>
            </w:r>
          </w:p>
          <w:p w14:paraId="3A157514" w14:textId="77777777" w:rsidR="00C62B9C" w:rsidRPr="000B743E" w:rsidRDefault="00C62B9C" w:rsidP="00C62B9C">
            <w:pPr>
              <w:spacing w:line="276" w:lineRule="auto"/>
              <w:rPr>
                <w:sz w:val="16"/>
                <w:szCs w:val="16"/>
                <w:u w:val="single"/>
                <w:lang w:eastAsia="en-US"/>
              </w:rPr>
            </w:pPr>
            <w:r w:rsidRPr="000B743E">
              <w:rPr>
                <w:sz w:val="16"/>
                <w:szCs w:val="16"/>
                <w:u w:val="single"/>
                <w:lang w:eastAsia="en-US"/>
              </w:rPr>
              <w:t>реализации изделий медицинского назначения</w:t>
            </w:r>
          </w:p>
        </w:tc>
        <w:tc>
          <w:tcPr>
            <w:tcW w:w="3685" w:type="dxa"/>
            <w:shd w:val="clear" w:color="auto" w:fill="auto"/>
            <w:tcMar>
              <w:top w:w="45" w:type="dxa"/>
              <w:left w:w="75" w:type="dxa"/>
              <w:bottom w:w="45" w:type="dxa"/>
              <w:right w:w="75" w:type="dxa"/>
            </w:tcMar>
          </w:tcPr>
          <w:p w14:paraId="643962F2" w14:textId="77777777" w:rsidR="00C62B9C" w:rsidRPr="000B743E" w:rsidRDefault="00C62B9C" w:rsidP="00C62B9C">
            <w:pPr>
              <w:spacing w:line="276" w:lineRule="auto"/>
              <w:rPr>
                <w:sz w:val="16"/>
                <w:szCs w:val="16"/>
                <w:lang w:eastAsia="en-US"/>
              </w:rPr>
            </w:pPr>
            <w:r w:rsidRPr="000B743E">
              <w:rPr>
                <w:sz w:val="16"/>
                <w:szCs w:val="16"/>
                <w:lang w:eastAsia="en-US"/>
              </w:rPr>
              <w:t>Электронно-цифровая подпись</w:t>
            </w:r>
          </w:p>
        </w:tc>
        <w:tc>
          <w:tcPr>
            <w:tcW w:w="1701" w:type="dxa"/>
            <w:shd w:val="clear" w:color="auto" w:fill="auto"/>
            <w:tcMar>
              <w:top w:w="45" w:type="dxa"/>
              <w:left w:w="75" w:type="dxa"/>
              <w:bottom w:w="45" w:type="dxa"/>
              <w:right w:w="75" w:type="dxa"/>
            </w:tcMar>
          </w:tcPr>
          <w:p w14:paraId="0895C039" w14:textId="77777777" w:rsidR="00C62B9C" w:rsidRPr="000B743E" w:rsidRDefault="00C62B9C" w:rsidP="00C62B9C">
            <w:pPr>
              <w:spacing w:line="276" w:lineRule="auto"/>
              <w:rPr>
                <w:sz w:val="16"/>
                <w:szCs w:val="16"/>
                <w:lang w:eastAsia="en-US"/>
              </w:rPr>
            </w:pPr>
            <w:r w:rsidRPr="000B743E">
              <w:rPr>
                <w:sz w:val="16"/>
                <w:szCs w:val="16"/>
                <w:lang w:eastAsia="en-US"/>
              </w:rPr>
              <w:t xml:space="preserve">Оригинал электронного документа </w:t>
            </w:r>
          </w:p>
        </w:tc>
        <w:tc>
          <w:tcPr>
            <w:tcW w:w="993" w:type="dxa"/>
            <w:shd w:val="clear" w:color="auto" w:fill="auto"/>
            <w:vAlign w:val="center"/>
          </w:tcPr>
          <w:p w14:paraId="73FC0A2B" w14:textId="77777777" w:rsidR="00C62B9C" w:rsidRPr="000B743E" w:rsidRDefault="00C62B9C" w:rsidP="00C62B9C">
            <w:pPr>
              <w:jc w:val="center"/>
              <w:textAlignment w:val="baseline"/>
              <w:rPr>
                <w:rFonts w:eastAsia="Times New Roman"/>
                <w:color w:val="000000" w:themeColor="text1"/>
                <w:spacing w:val="2"/>
                <w:sz w:val="16"/>
                <w:szCs w:val="16"/>
              </w:rPr>
            </w:pPr>
            <w:r w:rsidRPr="000B743E">
              <w:rPr>
                <w:rFonts w:eastAsia="Times New Roman"/>
                <w:color w:val="000000" w:themeColor="text1"/>
                <w:spacing w:val="2"/>
                <w:sz w:val="16"/>
                <w:szCs w:val="16"/>
              </w:rPr>
              <w:t>18-19</w:t>
            </w:r>
          </w:p>
        </w:tc>
      </w:tr>
      <w:tr w:rsidR="00C62B9C" w:rsidRPr="000B743E" w14:paraId="658F7255" w14:textId="77777777" w:rsidTr="00E1308B">
        <w:tc>
          <w:tcPr>
            <w:tcW w:w="709" w:type="dxa"/>
            <w:shd w:val="clear" w:color="auto" w:fill="auto"/>
            <w:tcMar>
              <w:top w:w="45" w:type="dxa"/>
              <w:left w:w="75" w:type="dxa"/>
              <w:bottom w:w="45" w:type="dxa"/>
              <w:right w:w="75" w:type="dxa"/>
            </w:tcMar>
          </w:tcPr>
          <w:p w14:paraId="6D6B016E" w14:textId="77777777" w:rsidR="00C62B9C" w:rsidRPr="000B743E" w:rsidRDefault="00C62B9C" w:rsidP="00C62B9C">
            <w:pPr>
              <w:rPr>
                <w:rFonts w:eastAsia="Times New Roman"/>
                <w:sz w:val="16"/>
                <w:szCs w:val="16"/>
              </w:rPr>
            </w:pPr>
            <w:r w:rsidRPr="000B743E">
              <w:rPr>
                <w:rFonts w:eastAsia="Times New Roman"/>
                <w:sz w:val="16"/>
                <w:szCs w:val="16"/>
              </w:rPr>
              <w:t>8</w:t>
            </w:r>
          </w:p>
        </w:tc>
        <w:tc>
          <w:tcPr>
            <w:tcW w:w="2127" w:type="dxa"/>
            <w:shd w:val="clear" w:color="auto" w:fill="auto"/>
            <w:tcMar>
              <w:top w:w="45" w:type="dxa"/>
              <w:left w:w="75" w:type="dxa"/>
              <w:bottom w:w="45" w:type="dxa"/>
              <w:right w:w="75" w:type="dxa"/>
            </w:tcMar>
          </w:tcPr>
          <w:p w14:paraId="3D22CAB4" w14:textId="77777777" w:rsidR="00C62B9C" w:rsidRPr="000B743E" w:rsidRDefault="00C62B9C" w:rsidP="00C62B9C">
            <w:pPr>
              <w:autoSpaceDE w:val="0"/>
              <w:autoSpaceDN w:val="0"/>
              <w:adjustRightInd w:val="0"/>
              <w:rPr>
                <w:bCs/>
                <w:sz w:val="16"/>
                <w:szCs w:val="16"/>
                <w:lang w:eastAsia="en-US"/>
              </w:rPr>
            </w:pPr>
            <w:r w:rsidRPr="000B743E">
              <w:rPr>
                <w:bCs/>
                <w:sz w:val="16"/>
                <w:szCs w:val="16"/>
                <w:lang w:eastAsia="en-US"/>
              </w:rPr>
              <w:t>СВЕДЕНИЯ</w:t>
            </w:r>
          </w:p>
          <w:p w14:paraId="7AC72B09" w14:textId="77777777" w:rsidR="00C62B9C" w:rsidRPr="000B743E" w:rsidRDefault="00C62B9C" w:rsidP="00C62B9C">
            <w:pPr>
              <w:autoSpaceDE w:val="0"/>
              <w:autoSpaceDN w:val="0"/>
              <w:adjustRightInd w:val="0"/>
              <w:rPr>
                <w:bCs/>
                <w:sz w:val="16"/>
                <w:szCs w:val="16"/>
                <w:lang w:eastAsia="en-US"/>
              </w:rPr>
            </w:pPr>
            <w:r w:rsidRPr="000B743E">
              <w:rPr>
                <w:bCs/>
                <w:sz w:val="16"/>
                <w:szCs w:val="16"/>
                <w:lang w:eastAsia="en-US"/>
              </w:rPr>
              <w:t>об отсутствии (наличии) задолженности, учет по которым ведется в органах</w:t>
            </w:r>
          </w:p>
          <w:p w14:paraId="45CAFBB2" w14:textId="77777777" w:rsidR="00C62B9C" w:rsidRPr="000B743E" w:rsidRDefault="00C62B9C" w:rsidP="00C62B9C">
            <w:pPr>
              <w:spacing w:line="276" w:lineRule="auto"/>
              <w:rPr>
                <w:sz w:val="16"/>
                <w:szCs w:val="16"/>
                <w:lang w:eastAsia="en-US"/>
              </w:rPr>
            </w:pPr>
            <w:r w:rsidRPr="000B743E">
              <w:rPr>
                <w:bCs/>
                <w:sz w:val="16"/>
                <w:szCs w:val="16"/>
                <w:lang w:eastAsia="en-US"/>
              </w:rPr>
              <w:t>государственных доходов, по состоянию на 27.01.2021 г</w:t>
            </w:r>
          </w:p>
        </w:tc>
        <w:tc>
          <w:tcPr>
            <w:tcW w:w="1984" w:type="dxa"/>
            <w:shd w:val="clear" w:color="auto" w:fill="auto"/>
            <w:tcMar>
              <w:top w:w="45" w:type="dxa"/>
              <w:left w:w="75" w:type="dxa"/>
              <w:bottom w:w="45" w:type="dxa"/>
              <w:right w:w="75" w:type="dxa"/>
            </w:tcMar>
          </w:tcPr>
          <w:p w14:paraId="1726A638" w14:textId="77777777" w:rsidR="00C62B9C" w:rsidRPr="000B743E" w:rsidRDefault="00C62B9C" w:rsidP="00C62B9C">
            <w:pPr>
              <w:rPr>
                <w:rFonts w:eastAsia="Times New Roman"/>
                <w:sz w:val="16"/>
                <w:szCs w:val="16"/>
              </w:rPr>
            </w:pPr>
            <w:r w:rsidRPr="000B743E">
              <w:rPr>
                <w:sz w:val="16"/>
                <w:szCs w:val="16"/>
                <w:lang w:eastAsia="en-US"/>
              </w:rPr>
              <w:t xml:space="preserve">от </w:t>
            </w:r>
            <w:r w:rsidRPr="000B743E">
              <w:rPr>
                <w:rFonts w:eastAsia="Times New Roman"/>
                <w:bCs/>
                <w:sz w:val="16"/>
                <w:szCs w:val="16"/>
              </w:rPr>
              <w:t>27.01.2021 г</w:t>
            </w:r>
          </w:p>
        </w:tc>
        <w:tc>
          <w:tcPr>
            <w:tcW w:w="4111" w:type="dxa"/>
            <w:shd w:val="clear" w:color="auto" w:fill="auto"/>
            <w:tcMar>
              <w:top w:w="45" w:type="dxa"/>
              <w:left w:w="75" w:type="dxa"/>
              <w:bottom w:w="45" w:type="dxa"/>
              <w:right w:w="75" w:type="dxa"/>
            </w:tcMar>
          </w:tcPr>
          <w:p w14:paraId="40C381EB" w14:textId="77777777" w:rsidR="00C62B9C" w:rsidRPr="000B743E" w:rsidRDefault="00C62B9C" w:rsidP="00C62B9C">
            <w:pPr>
              <w:autoSpaceDE w:val="0"/>
              <w:autoSpaceDN w:val="0"/>
              <w:adjustRightInd w:val="0"/>
              <w:rPr>
                <w:sz w:val="16"/>
                <w:szCs w:val="16"/>
                <w:lang w:eastAsia="en-US"/>
              </w:rPr>
            </w:pPr>
            <w:r w:rsidRPr="000B743E">
              <w:rPr>
                <w:sz w:val="16"/>
                <w:szCs w:val="16"/>
                <w:lang w:eastAsia="en-US"/>
              </w:rPr>
              <w:t xml:space="preserve">Подтверждает   то, что по состоянию </w:t>
            </w:r>
            <w:proofErr w:type="gramStart"/>
            <w:r w:rsidRPr="000B743E">
              <w:rPr>
                <w:sz w:val="16"/>
                <w:szCs w:val="16"/>
                <w:lang w:eastAsia="en-US"/>
              </w:rPr>
              <w:t xml:space="preserve">на </w:t>
            </w:r>
            <w:r w:rsidRPr="000B743E">
              <w:rPr>
                <w:bCs/>
                <w:sz w:val="16"/>
                <w:szCs w:val="16"/>
                <w:lang w:eastAsia="en-US"/>
              </w:rPr>
              <w:t xml:space="preserve"> 27.01.2021</w:t>
            </w:r>
            <w:proofErr w:type="gramEnd"/>
            <w:r w:rsidRPr="000B743E">
              <w:rPr>
                <w:bCs/>
                <w:sz w:val="16"/>
                <w:szCs w:val="16"/>
                <w:lang w:eastAsia="en-US"/>
              </w:rPr>
              <w:t xml:space="preserve"> г</w:t>
            </w:r>
            <w:r w:rsidRPr="000B743E">
              <w:rPr>
                <w:sz w:val="16"/>
                <w:szCs w:val="16"/>
                <w:lang w:eastAsia="en-US"/>
              </w:rPr>
              <w:t xml:space="preserve"> налогоплательщик не имеет задолженности, учет по которым ведется в органах</w:t>
            </w:r>
          </w:p>
          <w:p w14:paraId="275BEA77" w14:textId="77777777" w:rsidR="00C62B9C" w:rsidRPr="000B743E" w:rsidRDefault="00C62B9C" w:rsidP="00C62B9C">
            <w:pPr>
              <w:rPr>
                <w:rFonts w:eastAsia="Times New Roman"/>
                <w:sz w:val="16"/>
                <w:szCs w:val="16"/>
              </w:rPr>
            </w:pPr>
            <w:r w:rsidRPr="000B743E">
              <w:rPr>
                <w:sz w:val="16"/>
                <w:szCs w:val="16"/>
                <w:lang w:eastAsia="en-US"/>
              </w:rPr>
              <w:t>государственных доходов.</w:t>
            </w:r>
            <w:r w:rsidRPr="000B743E">
              <w:rPr>
                <w:rFonts w:eastAsia="Times New Roman"/>
                <w:sz w:val="16"/>
                <w:szCs w:val="16"/>
              </w:rPr>
              <w:t xml:space="preserve"> </w:t>
            </w:r>
            <w:r w:rsidRPr="000B743E">
              <w:rPr>
                <w:sz w:val="16"/>
                <w:szCs w:val="16"/>
                <w:lang w:eastAsia="en-US"/>
              </w:rPr>
              <w:t>Документ сформирован порталом электронного правительства</w:t>
            </w:r>
          </w:p>
        </w:tc>
        <w:tc>
          <w:tcPr>
            <w:tcW w:w="3685" w:type="dxa"/>
            <w:shd w:val="clear" w:color="auto" w:fill="auto"/>
            <w:tcMar>
              <w:top w:w="45" w:type="dxa"/>
              <w:left w:w="75" w:type="dxa"/>
              <w:bottom w:w="45" w:type="dxa"/>
              <w:right w:w="75" w:type="dxa"/>
            </w:tcMar>
          </w:tcPr>
          <w:p w14:paraId="0C3EA5C2" w14:textId="77777777" w:rsidR="00C62B9C" w:rsidRPr="000B743E" w:rsidRDefault="00C62B9C" w:rsidP="00C62B9C">
            <w:pPr>
              <w:spacing w:line="276" w:lineRule="auto"/>
              <w:rPr>
                <w:sz w:val="16"/>
                <w:szCs w:val="16"/>
                <w:lang w:eastAsia="en-US"/>
              </w:rPr>
            </w:pPr>
            <w:r w:rsidRPr="000B743E">
              <w:rPr>
                <w:sz w:val="16"/>
                <w:szCs w:val="16"/>
                <w:lang w:eastAsia="en-US"/>
              </w:rPr>
              <w:t>Электронно-цифровая подпись</w:t>
            </w:r>
          </w:p>
        </w:tc>
        <w:tc>
          <w:tcPr>
            <w:tcW w:w="1701" w:type="dxa"/>
            <w:shd w:val="clear" w:color="auto" w:fill="auto"/>
            <w:tcMar>
              <w:top w:w="45" w:type="dxa"/>
              <w:left w:w="75" w:type="dxa"/>
              <w:bottom w:w="45" w:type="dxa"/>
              <w:right w:w="75" w:type="dxa"/>
            </w:tcMar>
          </w:tcPr>
          <w:p w14:paraId="5A69C4BD" w14:textId="77777777" w:rsidR="00C62B9C" w:rsidRPr="000B743E" w:rsidRDefault="00C62B9C" w:rsidP="00C62B9C">
            <w:pPr>
              <w:rPr>
                <w:rFonts w:eastAsia="Times New Roman"/>
                <w:sz w:val="16"/>
                <w:szCs w:val="16"/>
              </w:rPr>
            </w:pPr>
            <w:r w:rsidRPr="000B743E">
              <w:rPr>
                <w:rFonts w:eastAsia="Times New Roman"/>
                <w:sz w:val="16"/>
                <w:szCs w:val="16"/>
              </w:rPr>
              <w:t>Оригинал электронного документа</w:t>
            </w:r>
          </w:p>
        </w:tc>
        <w:tc>
          <w:tcPr>
            <w:tcW w:w="993" w:type="dxa"/>
            <w:shd w:val="clear" w:color="auto" w:fill="auto"/>
            <w:vAlign w:val="center"/>
          </w:tcPr>
          <w:p w14:paraId="26AD6885" w14:textId="77777777" w:rsidR="00C62B9C" w:rsidRPr="000B743E" w:rsidRDefault="00C62B9C" w:rsidP="00C62B9C">
            <w:pPr>
              <w:jc w:val="center"/>
              <w:textAlignment w:val="baseline"/>
              <w:rPr>
                <w:rFonts w:eastAsia="Times New Roman"/>
                <w:color w:val="000000" w:themeColor="text1"/>
                <w:spacing w:val="2"/>
                <w:sz w:val="16"/>
                <w:szCs w:val="16"/>
                <w:lang w:val="kk-KZ"/>
              </w:rPr>
            </w:pPr>
            <w:r w:rsidRPr="000B743E">
              <w:rPr>
                <w:rFonts w:eastAsia="Times New Roman"/>
                <w:color w:val="000000" w:themeColor="text1"/>
                <w:spacing w:val="2"/>
                <w:sz w:val="16"/>
                <w:szCs w:val="16"/>
                <w:lang w:val="kk-KZ"/>
              </w:rPr>
              <w:t>20-23</w:t>
            </w:r>
          </w:p>
        </w:tc>
      </w:tr>
      <w:tr w:rsidR="00C62B9C" w:rsidRPr="000B743E" w14:paraId="01E2FB69" w14:textId="77777777" w:rsidTr="00E1308B">
        <w:tc>
          <w:tcPr>
            <w:tcW w:w="709" w:type="dxa"/>
            <w:shd w:val="clear" w:color="auto" w:fill="auto"/>
            <w:tcMar>
              <w:top w:w="45" w:type="dxa"/>
              <w:left w:w="75" w:type="dxa"/>
              <w:bottom w:w="45" w:type="dxa"/>
              <w:right w:w="75" w:type="dxa"/>
            </w:tcMar>
          </w:tcPr>
          <w:p w14:paraId="4B2213AD" w14:textId="77777777" w:rsidR="00C62B9C" w:rsidRPr="000B743E" w:rsidRDefault="00C62B9C" w:rsidP="00C62B9C">
            <w:pPr>
              <w:rPr>
                <w:rFonts w:eastAsia="Times New Roman"/>
                <w:sz w:val="16"/>
                <w:szCs w:val="16"/>
              </w:rPr>
            </w:pPr>
            <w:r w:rsidRPr="000B743E">
              <w:rPr>
                <w:rFonts w:eastAsia="Times New Roman"/>
                <w:sz w:val="16"/>
                <w:szCs w:val="16"/>
              </w:rPr>
              <w:t>9</w:t>
            </w:r>
          </w:p>
        </w:tc>
        <w:tc>
          <w:tcPr>
            <w:tcW w:w="2127" w:type="dxa"/>
            <w:shd w:val="clear" w:color="auto" w:fill="auto"/>
            <w:tcMar>
              <w:top w:w="45" w:type="dxa"/>
              <w:left w:w="75" w:type="dxa"/>
              <w:bottom w:w="45" w:type="dxa"/>
              <w:right w:w="75" w:type="dxa"/>
            </w:tcMar>
          </w:tcPr>
          <w:p w14:paraId="7559A3CB" w14:textId="77777777" w:rsidR="00C62B9C" w:rsidRPr="000B743E" w:rsidRDefault="00C62B9C" w:rsidP="00C62B9C">
            <w:pPr>
              <w:spacing w:line="276" w:lineRule="auto"/>
              <w:rPr>
                <w:sz w:val="16"/>
                <w:szCs w:val="16"/>
                <w:lang w:eastAsia="en-US"/>
              </w:rPr>
            </w:pPr>
            <w:r w:rsidRPr="000B743E">
              <w:rPr>
                <w:sz w:val="16"/>
                <w:szCs w:val="16"/>
                <w:lang w:eastAsia="en-US"/>
              </w:rPr>
              <w:t xml:space="preserve">Справка с банка об отсутствии просроченной задолженности  потенциального поставщика </w:t>
            </w:r>
          </w:p>
        </w:tc>
        <w:tc>
          <w:tcPr>
            <w:tcW w:w="1984" w:type="dxa"/>
            <w:shd w:val="clear" w:color="auto" w:fill="auto"/>
            <w:tcMar>
              <w:top w:w="45" w:type="dxa"/>
              <w:left w:w="75" w:type="dxa"/>
              <w:bottom w:w="45" w:type="dxa"/>
              <w:right w:w="75" w:type="dxa"/>
            </w:tcMar>
          </w:tcPr>
          <w:p w14:paraId="0AED9BAF" w14:textId="77777777" w:rsidR="00C62B9C" w:rsidRPr="000B743E" w:rsidRDefault="00C62B9C" w:rsidP="00C62B9C">
            <w:pPr>
              <w:spacing w:line="276" w:lineRule="auto"/>
              <w:rPr>
                <w:color w:val="FF0000"/>
                <w:sz w:val="16"/>
                <w:szCs w:val="16"/>
                <w:lang w:eastAsia="en-US"/>
              </w:rPr>
            </w:pPr>
            <w:r w:rsidRPr="000B743E">
              <w:rPr>
                <w:sz w:val="16"/>
                <w:szCs w:val="16"/>
                <w:lang w:eastAsia="en-US"/>
              </w:rPr>
              <w:t xml:space="preserve">от </w:t>
            </w:r>
            <w:r w:rsidRPr="000B743E">
              <w:rPr>
                <w:sz w:val="16"/>
                <w:szCs w:val="16"/>
                <w:lang w:val="kk-KZ" w:eastAsia="en-US"/>
              </w:rPr>
              <w:t>26</w:t>
            </w:r>
            <w:r w:rsidRPr="000B743E">
              <w:rPr>
                <w:sz w:val="16"/>
                <w:szCs w:val="16"/>
                <w:lang w:eastAsia="en-US"/>
              </w:rPr>
              <w:t>.01.2021г</w:t>
            </w:r>
            <w:r w:rsidRPr="000B743E">
              <w:rPr>
                <w:color w:val="FF0000"/>
                <w:sz w:val="16"/>
                <w:szCs w:val="16"/>
                <w:lang w:eastAsia="en-US"/>
              </w:rPr>
              <w:t>.</w:t>
            </w:r>
          </w:p>
        </w:tc>
        <w:tc>
          <w:tcPr>
            <w:tcW w:w="4111" w:type="dxa"/>
            <w:shd w:val="clear" w:color="auto" w:fill="auto"/>
            <w:tcMar>
              <w:top w:w="45" w:type="dxa"/>
              <w:left w:w="75" w:type="dxa"/>
              <w:bottom w:w="45" w:type="dxa"/>
              <w:right w:w="75" w:type="dxa"/>
            </w:tcMar>
          </w:tcPr>
          <w:p w14:paraId="587A42A4" w14:textId="77777777" w:rsidR="00C62B9C" w:rsidRPr="000B743E" w:rsidRDefault="00C62B9C" w:rsidP="00C62B9C">
            <w:pPr>
              <w:spacing w:line="276" w:lineRule="auto"/>
              <w:rPr>
                <w:sz w:val="16"/>
                <w:szCs w:val="16"/>
                <w:lang w:eastAsia="en-US"/>
              </w:rPr>
            </w:pPr>
            <w:r w:rsidRPr="000B743E">
              <w:rPr>
                <w:sz w:val="16"/>
                <w:szCs w:val="16"/>
                <w:lang w:eastAsia="en-US"/>
              </w:rPr>
              <w:t xml:space="preserve">Справка </w:t>
            </w:r>
            <w:r w:rsidRPr="000B743E">
              <w:rPr>
                <w:rFonts w:eastAsia="Times New Roman"/>
                <w:sz w:val="16"/>
                <w:szCs w:val="16"/>
                <w:lang w:eastAsia="en-US"/>
              </w:rPr>
              <w:t xml:space="preserve">об отсутствии просроченной задолженности по всем видам   обязательств, Согласно Приложения 5, </w:t>
            </w:r>
            <w:r w:rsidRPr="000B743E">
              <w:rPr>
                <w:sz w:val="16"/>
                <w:szCs w:val="16"/>
                <w:lang w:eastAsia="en-US"/>
              </w:rPr>
              <w:t>АФ АО «</w:t>
            </w:r>
            <w:r w:rsidRPr="000B743E">
              <w:rPr>
                <w:rFonts w:eastAsia="Times New Roman"/>
                <w:sz w:val="16"/>
                <w:szCs w:val="16"/>
                <w:lang w:eastAsia="en-US"/>
              </w:rPr>
              <w:t>Народный банк Казахстана</w:t>
            </w:r>
            <w:r w:rsidRPr="000B743E">
              <w:rPr>
                <w:sz w:val="16"/>
                <w:szCs w:val="16"/>
                <w:lang w:eastAsia="en-US"/>
              </w:rPr>
              <w:t xml:space="preserve">»  с приложенными копиями Доверенностей </w:t>
            </w:r>
          </w:p>
        </w:tc>
        <w:tc>
          <w:tcPr>
            <w:tcW w:w="3685" w:type="dxa"/>
            <w:shd w:val="clear" w:color="auto" w:fill="auto"/>
            <w:tcMar>
              <w:top w:w="45" w:type="dxa"/>
              <w:left w:w="75" w:type="dxa"/>
              <w:bottom w:w="45" w:type="dxa"/>
              <w:right w:w="75" w:type="dxa"/>
            </w:tcMar>
          </w:tcPr>
          <w:p w14:paraId="655B8503" w14:textId="77777777" w:rsidR="00C62B9C" w:rsidRPr="000B743E" w:rsidRDefault="00C62B9C" w:rsidP="00C62B9C">
            <w:pPr>
              <w:spacing w:line="276" w:lineRule="auto"/>
              <w:rPr>
                <w:sz w:val="16"/>
                <w:szCs w:val="16"/>
                <w:lang w:eastAsia="en-US"/>
              </w:rPr>
            </w:pPr>
            <w:r w:rsidRPr="000B743E">
              <w:rPr>
                <w:sz w:val="16"/>
                <w:szCs w:val="16"/>
                <w:lang w:eastAsia="en-US"/>
              </w:rPr>
              <w:t>Начальник Центра Бизнеса №</w:t>
            </w:r>
            <w:proofErr w:type="gramStart"/>
            <w:r w:rsidRPr="000B743E">
              <w:rPr>
                <w:sz w:val="16"/>
                <w:szCs w:val="16"/>
                <w:lang w:eastAsia="en-US"/>
              </w:rPr>
              <w:t>1  АОФ</w:t>
            </w:r>
            <w:proofErr w:type="gramEnd"/>
            <w:r w:rsidRPr="000B743E">
              <w:rPr>
                <w:sz w:val="16"/>
                <w:szCs w:val="16"/>
                <w:lang w:eastAsia="en-US"/>
              </w:rPr>
              <w:t xml:space="preserve"> «</w:t>
            </w:r>
            <w:r w:rsidRPr="000B743E">
              <w:rPr>
                <w:rFonts w:eastAsia="Times New Roman"/>
                <w:sz w:val="16"/>
                <w:szCs w:val="16"/>
                <w:lang w:eastAsia="en-US"/>
              </w:rPr>
              <w:t>Народный банк Казахстана</w:t>
            </w:r>
            <w:r w:rsidRPr="000B743E">
              <w:rPr>
                <w:sz w:val="16"/>
                <w:szCs w:val="16"/>
                <w:lang w:eastAsia="en-US"/>
              </w:rPr>
              <w:t xml:space="preserve">» </w:t>
            </w:r>
            <w:proofErr w:type="spellStart"/>
            <w:r w:rsidRPr="000B743E">
              <w:rPr>
                <w:sz w:val="16"/>
                <w:szCs w:val="16"/>
                <w:lang w:eastAsia="en-US"/>
              </w:rPr>
              <w:t>Есимова</w:t>
            </w:r>
            <w:proofErr w:type="spellEnd"/>
            <w:r w:rsidRPr="000B743E">
              <w:rPr>
                <w:sz w:val="16"/>
                <w:szCs w:val="16"/>
                <w:lang w:eastAsia="en-US"/>
              </w:rPr>
              <w:t xml:space="preserve"> А.</w:t>
            </w:r>
          </w:p>
          <w:p w14:paraId="030AB277" w14:textId="77777777" w:rsidR="00C62B9C" w:rsidRPr="000B743E" w:rsidRDefault="00C62B9C" w:rsidP="00C62B9C">
            <w:pPr>
              <w:spacing w:line="276" w:lineRule="auto"/>
              <w:rPr>
                <w:sz w:val="16"/>
                <w:szCs w:val="16"/>
                <w:lang w:eastAsia="en-US"/>
              </w:rPr>
            </w:pPr>
            <w:r w:rsidRPr="000B743E">
              <w:rPr>
                <w:sz w:val="16"/>
                <w:szCs w:val="16"/>
                <w:lang w:eastAsia="en-US"/>
              </w:rPr>
              <w:t>Главный специалист Центра Бизнеса №</w:t>
            </w:r>
            <w:proofErr w:type="gramStart"/>
            <w:r w:rsidRPr="000B743E">
              <w:rPr>
                <w:sz w:val="16"/>
                <w:szCs w:val="16"/>
                <w:lang w:eastAsia="en-US"/>
              </w:rPr>
              <w:t>1  АОФ</w:t>
            </w:r>
            <w:proofErr w:type="gramEnd"/>
            <w:r w:rsidRPr="000B743E">
              <w:rPr>
                <w:sz w:val="16"/>
                <w:szCs w:val="16"/>
                <w:lang w:eastAsia="en-US"/>
              </w:rPr>
              <w:t xml:space="preserve"> «</w:t>
            </w:r>
            <w:r w:rsidRPr="000B743E">
              <w:rPr>
                <w:rFonts w:eastAsia="Times New Roman"/>
                <w:sz w:val="16"/>
                <w:szCs w:val="16"/>
                <w:lang w:eastAsia="en-US"/>
              </w:rPr>
              <w:t>Народный банк Казахстана</w:t>
            </w:r>
            <w:r w:rsidRPr="000B743E">
              <w:rPr>
                <w:sz w:val="16"/>
                <w:szCs w:val="16"/>
                <w:lang w:eastAsia="en-US"/>
              </w:rPr>
              <w:t>»</w:t>
            </w:r>
          </w:p>
          <w:p w14:paraId="4C6D21B2" w14:textId="77777777" w:rsidR="00C62B9C" w:rsidRPr="000B743E" w:rsidRDefault="00C62B9C" w:rsidP="00C62B9C">
            <w:pPr>
              <w:spacing w:line="276" w:lineRule="auto"/>
              <w:rPr>
                <w:sz w:val="16"/>
                <w:szCs w:val="16"/>
                <w:lang w:eastAsia="en-US"/>
              </w:rPr>
            </w:pPr>
            <w:proofErr w:type="spellStart"/>
            <w:r w:rsidRPr="000B743E">
              <w:rPr>
                <w:sz w:val="16"/>
                <w:szCs w:val="16"/>
                <w:lang w:eastAsia="en-US"/>
              </w:rPr>
              <w:t>Беккожанов</w:t>
            </w:r>
            <w:proofErr w:type="spellEnd"/>
            <w:r w:rsidRPr="000B743E">
              <w:rPr>
                <w:sz w:val="16"/>
                <w:szCs w:val="16"/>
                <w:lang w:eastAsia="en-US"/>
              </w:rPr>
              <w:t xml:space="preserve"> А.</w:t>
            </w:r>
          </w:p>
        </w:tc>
        <w:tc>
          <w:tcPr>
            <w:tcW w:w="1701" w:type="dxa"/>
            <w:shd w:val="clear" w:color="auto" w:fill="auto"/>
            <w:tcMar>
              <w:top w:w="45" w:type="dxa"/>
              <w:left w:w="75" w:type="dxa"/>
              <w:bottom w:w="45" w:type="dxa"/>
              <w:right w:w="75" w:type="dxa"/>
            </w:tcMar>
          </w:tcPr>
          <w:p w14:paraId="11B298CA" w14:textId="77777777" w:rsidR="00C62B9C" w:rsidRPr="000B743E" w:rsidRDefault="00C62B9C" w:rsidP="00C62B9C">
            <w:pPr>
              <w:spacing w:line="276" w:lineRule="auto"/>
              <w:rPr>
                <w:sz w:val="16"/>
                <w:szCs w:val="16"/>
                <w:lang w:eastAsia="en-US"/>
              </w:rPr>
            </w:pPr>
            <w:r w:rsidRPr="000B743E">
              <w:rPr>
                <w:sz w:val="16"/>
                <w:szCs w:val="16"/>
                <w:lang w:eastAsia="en-US"/>
              </w:rPr>
              <w:t>Оригинал</w:t>
            </w:r>
          </w:p>
        </w:tc>
        <w:tc>
          <w:tcPr>
            <w:tcW w:w="993" w:type="dxa"/>
            <w:shd w:val="clear" w:color="auto" w:fill="auto"/>
            <w:vAlign w:val="center"/>
          </w:tcPr>
          <w:p w14:paraId="0B9C2FD0" w14:textId="77777777" w:rsidR="00C62B9C" w:rsidRPr="000B743E" w:rsidRDefault="00C62B9C" w:rsidP="00C62B9C">
            <w:pPr>
              <w:jc w:val="center"/>
              <w:textAlignment w:val="baseline"/>
              <w:rPr>
                <w:rFonts w:eastAsia="Times New Roman"/>
                <w:color w:val="000000" w:themeColor="text1"/>
                <w:spacing w:val="2"/>
                <w:sz w:val="16"/>
                <w:szCs w:val="16"/>
              </w:rPr>
            </w:pPr>
            <w:r w:rsidRPr="000B743E">
              <w:rPr>
                <w:rFonts w:eastAsia="Times New Roman"/>
                <w:color w:val="000000" w:themeColor="text1"/>
                <w:spacing w:val="2"/>
                <w:sz w:val="16"/>
                <w:szCs w:val="16"/>
              </w:rPr>
              <w:t>24-32</w:t>
            </w:r>
          </w:p>
        </w:tc>
      </w:tr>
      <w:tr w:rsidR="00C62B9C" w:rsidRPr="000B743E" w14:paraId="61487D34" w14:textId="77777777" w:rsidTr="00E1308B">
        <w:tc>
          <w:tcPr>
            <w:tcW w:w="709" w:type="dxa"/>
            <w:shd w:val="clear" w:color="auto" w:fill="auto"/>
            <w:tcMar>
              <w:top w:w="45" w:type="dxa"/>
              <w:left w:w="75" w:type="dxa"/>
              <w:bottom w:w="45" w:type="dxa"/>
              <w:right w:w="75" w:type="dxa"/>
            </w:tcMar>
          </w:tcPr>
          <w:p w14:paraId="7BD38B23" w14:textId="77777777" w:rsidR="00C62B9C" w:rsidRPr="000B743E" w:rsidRDefault="00C62B9C" w:rsidP="00C62B9C">
            <w:pPr>
              <w:rPr>
                <w:rFonts w:eastAsia="Times New Roman"/>
                <w:sz w:val="16"/>
                <w:szCs w:val="16"/>
              </w:rPr>
            </w:pPr>
            <w:r w:rsidRPr="000B743E">
              <w:rPr>
                <w:rFonts w:eastAsia="Times New Roman"/>
                <w:sz w:val="16"/>
                <w:szCs w:val="16"/>
              </w:rPr>
              <w:t>10</w:t>
            </w:r>
          </w:p>
        </w:tc>
        <w:tc>
          <w:tcPr>
            <w:tcW w:w="2127" w:type="dxa"/>
            <w:shd w:val="clear" w:color="auto" w:fill="auto"/>
            <w:tcMar>
              <w:top w:w="45" w:type="dxa"/>
              <w:left w:w="75" w:type="dxa"/>
              <w:bottom w:w="45" w:type="dxa"/>
              <w:right w:w="75" w:type="dxa"/>
            </w:tcMar>
          </w:tcPr>
          <w:p w14:paraId="7D8DAD0F" w14:textId="77777777" w:rsidR="00C62B9C" w:rsidRPr="000B743E" w:rsidRDefault="00C62B9C" w:rsidP="00C62B9C">
            <w:pPr>
              <w:rPr>
                <w:rFonts w:eastAsia="Times New Roman"/>
                <w:sz w:val="16"/>
                <w:szCs w:val="16"/>
              </w:rPr>
            </w:pPr>
            <w:r w:rsidRPr="000B743E">
              <w:rPr>
                <w:rFonts w:eastAsia="Times New Roman"/>
                <w:sz w:val="16"/>
                <w:szCs w:val="16"/>
              </w:rPr>
              <w:t xml:space="preserve">Сведения о  квалификации     </w:t>
            </w:r>
          </w:p>
        </w:tc>
        <w:tc>
          <w:tcPr>
            <w:tcW w:w="1984" w:type="dxa"/>
            <w:shd w:val="clear" w:color="auto" w:fill="auto"/>
            <w:tcMar>
              <w:top w:w="45" w:type="dxa"/>
              <w:left w:w="75" w:type="dxa"/>
              <w:bottom w:w="45" w:type="dxa"/>
              <w:right w:w="75" w:type="dxa"/>
            </w:tcMar>
          </w:tcPr>
          <w:p w14:paraId="3F350638" w14:textId="77777777" w:rsidR="00C62B9C" w:rsidRPr="000B743E" w:rsidRDefault="00C62B9C" w:rsidP="00C62B9C">
            <w:pPr>
              <w:rPr>
                <w:rFonts w:eastAsia="Times New Roman"/>
                <w:sz w:val="16"/>
                <w:szCs w:val="16"/>
              </w:rPr>
            </w:pPr>
            <w:r w:rsidRPr="000B743E">
              <w:rPr>
                <w:rFonts w:eastAsia="Times New Roman"/>
                <w:sz w:val="16"/>
                <w:szCs w:val="16"/>
              </w:rPr>
              <w:t>26.01.2021 г.</w:t>
            </w:r>
          </w:p>
        </w:tc>
        <w:tc>
          <w:tcPr>
            <w:tcW w:w="4111" w:type="dxa"/>
            <w:shd w:val="clear" w:color="auto" w:fill="auto"/>
            <w:tcMar>
              <w:top w:w="45" w:type="dxa"/>
              <w:left w:w="75" w:type="dxa"/>
              <w:bottom w:w="45" w:type="dxa"/>
              <w:right w:w="75" w:type="dxa"/>
            </w:tcMar>
          </w:tcPr>
          <w:p w14:paraId="703C703A" w14:textId="77777777" w:rsidR="00C62B9C" w:rsidRPr="000B743E" w:rsidRDefault="00C62B9C" w:rsidP="00C62B9C">
            <w:pPr>
              <w:rPr>
                <w:rFonts w:eastAsia="Times New Roman"/>
                <w:sz w:val="16"/>
                <w:szCs w:val="16"/>
              </w:rPr>
            </w:pPr>
            <w:r w:rsidRPr="000B743E">
              <w:rPr>
                <w:rFonts w:eastAsia="Times New Roman"/>
                <w:sz w:val="16"/>
                <w:szCs w:val="16"/>
              </w:rPr>
              <w:t xml:space="preserve">Сведения о квалификации. Согласно  Приложения 6. Содержат общие сведения о поставщике и </w:t>
            </w:r>
            <w:r w:rsidRPr="000B743E">
              <w:rPr>
                <w:rFonts w:eastAsia="Times New Roman"/>
                <w:spacing w:val="2"/>
                <w:sz w:val="16"/>
                <w:szCs w:val="16"/>
              </w:rPr>
              <w:t>объеме товаров, поставленных   потенциальным поставщиком</w:t>
            </w:r>
          </w:p>
        </w:tc>
        <w:tc>
          <w:tcPr>
            <w:tcW w:w="3685" w:type="dxa"/>
            <w:shd w:val="clear" w:color="auto" w:fill="auto"/>
            <w:tcMar>
              <w:top w:w="45" w:type="dxa"/>
              <w:left w:w="75" w:type="dxa"/>
              <w:bottom w:w="45" w:type="dxa"/>
              <w:right w:w="75" w:type="dxa"/>
            </w:tcMar>
          </w:tcPr>
          <w:p w14:paraId="59AA51C3" w14:textId="77777777" w:rsidR="00C62B9C" w:rsidRPr="000B743E" w:rsidRDefault="00C62B9C" w:rsidP="00C62B9C">
            <w:pPr>
              <w:spacing w:line="276" w:lineRule="auto"/>
              <w:rPr>
                <w:sz w:val="16"/>
                <w:szCs w:val="16"/>
                <w:lang w:eastAsia="en-US"/>
              </w:rPr>
            </w:pPr>
            <w:r w:rsidRPr="000B743E">
              <w:rPr>
                <w:sz w:val="16"/>
                <w:szCs w:val="16"/>
                <w:lang w:eastAsia="en-US"/>
              </w:rPr>
              <w:t xml:space="preserve"> Генеральный директор </w:t>
            </w:r>
          </w:p>
          <w:p w14:paraId="760F86DE" w14:textId="77777777" w:rsidR="00C62B9C" w:rsidRPr="000B743E" w:rsidRDefault="00C62B9C" w:rsidP="00C62B9C">
            <w:pPr>
              <w:tabs>
                <w:tab w:val="right" w:pos="1530"/>
                <w:tab w:val="left" w:pos="1843"/>
              </w:tabs>
              <w:rPr>
                <w:rFonts w:eastAsia="Times New Roman"/>
                <w:sz w:val="16"/>
                <w:szCs w:val="16"/>
              </w:rPr>
            </w:pPr>
            <w:r w:rsidRPr="000B743E">
              <w:rPr>
                <w:rFonts w:eastAsia="Times New Roman"/>
                <w:sz w:val="16"/>
                <w:szCs w:val="16"/>
              </w:rPr>
              <w:t>ТОО «</w:t>
            </w:r>
            <w:r w:rsidRPr="000B743E">
              <w:rPr>
                <w:rFonts w:eastAsia="Times New Roman"/>
                <w:sz w:val="16"/>
                <w:szCs w:val="16"/>
                <w:lang w:val="en-US"/>
              </w:rPr>
              <w:t>Medical</w:t>
            </w:r>
            <w:r w:rsidRPr="000B743E">
              <w:rPr>
                <w:rFonts w:eastAsia="Times New Roman"/>
                <w:sz w:val="16"/>
                <w:szCs w:val="16"/>
              </w:rPr>
              <w:t xml:space="preserve"> </w:t>
            </w:r>
            <w:r w:rsidRPr="000B743E">
              <w:rPr>
                <w:rFonts w:eastAsia="Times New Roman"/>
                <w:sz w:val="16"/>
                <w:szCs w:val="16"/>
                <w:lang w:val="en-US"/>
              </w:rPr>
              <w:t>Active</w:t>
            </w:r>
            <w:r w:rsidRPr="000B743E">
              <w:rPr>
                <w:rFonts w:eastAsia="Times New Roman"/>
                <w:sz w:val="16"/>
                <w:szCs w:val="16"/>
              </w:rPr>
              <w:t xml:space="preserve"> </w:t>
            </w:r>
            <w:r w:rsidRPr="000B743E">
              <w:rPr>
                <w:rFonts w:eastAsia="Times New Roman"/>
                <w:sz w:val="16"/>
                <w:szCs w:val="16"/>
                <w:lang w:val="en-US"/>
              </w:rPr>
              <w:t>Group</w:t>
            </w:r>
            <w:r w:rsidRPr="000B743E">
              <w:rPr>
                <w:rFonts w:eastAsia="Times New Roman"/>
                <w:sz w:val="16"/>
                <w:szCs w:val="16"/>
              </w:rPr>
              <w:t>»                                                    Савельева Г.В.</w:t>
            </w:r>
          </w:p>
        </w:tc>
        <w:tc>
          <w:tcPr>
            <w:tcW w:w="1701" w:type="dxa"/>
            <w:shd w:val="clear" w:color="auto" w:fill="auto"/>
            <w:tcMar>
              <w:top w:w="45" w:type="dxa"/>
              <w:left w:w="75" w:type="dxa"/>
              <w:bottom w:w="45" w:type="dxa"/>
              <w:right w:w="75" w:type="dxa"/>
            </w:tcMar>
          </w:tcPr>
          <w:p w14:paraId="4CB5FB78" w14:textId="77777777" w:rsidR="00C62B9C" w:rsidRPr="000B743E" w:rsidRDefault="00C62B9C" w:rsidP="00C62B9C">
            <w:pPr>
              <w:rPr>
                <w:rFonts w:eastAsia="Times New Roman"/>
                <w:sz w:val="16"/>
                <w:szCs w:val="16"/>
              </w:rPr>
            </w:pPr>
            <w:r w:rsidRPr="000B743E">
              <w:rPr>
                <w:rFonts w:eastAsia="Times New Roman"/>
                <w:sz w:val="16"/>
                <w:szCs w:val="16"/>
              </w:rPr>
              <w:t>Оригинал</w:t>
            </w:r>
          </w:p>
        </w:tc>
        <w:tc>
          <w:tcPr>
            <w:tcW w:w="993" w:type="dxa"/>
            <w:shd w:val="clear" w:color="auto" w:fill="auto"/>
            <w:vAlign w:val="center"/>
          </w:tcPr>
          <w:p w14:paraId="7C7CF824" w14:textId="77777777" w:rsidR="00C62B9C" w:rsidRPr="000B743E" w:rsidRDefault="00C62B9C" w:rsidP="00C62B9C">
            <w:pPr>
              <w:jc w:val="center"/>
              <w:textAlignment w:val="baseline"/>
              <w:rPr>
                <w:rFonts w:eastAsia="Times New Roman"/>
                <w:color w:val="000000" w:themeColor="text1"/>
                <w:spacing w:val="2"/>
                <w:sz w:val="16"/>
                <w:szCs w:val="16"/>
              </w:rPr>
            </w:pPr>
            <w:r w:rsidRPr="000B743E">
              <w:rPr>
                <w:rFonts w:eastAsia="Times New Roman"/>
                <w:color w:val="000000" w:themeColor="text1"/>
                <w:spacing w:val="2"/>
                <w:sz w:val="16"/>
                <w:szCs w:val="16"/>
              </w:rPr>
              <w:t>33-38</w:t>
            </w:r>
          </w:p>
        </w:tc>
      </w:tr>
      <w:tr w:rsidR="00C62B9C" w:rsidRPr="000B743E" w14:paraId="25DC3FF4" w14:textId="77777777" w:rsidTr="00E1308B">
        <w:tc>
          <w:tcPr>
            <w:tcW w:w="709" w:type="dxa"/>
            <w:shd w:val="clear" w:color="auto" w:fill="auto"/>
            <w:tcMar>
              <w:top w:w="45" w:type="dxa"/>
              <w:left w:w="75" w:type="dxa"/>
              <w:bottom w:w="45" w:type="dxa"/>
              <w:right w:w="75" w:type="dxa"/>
            </w:tcMar>
          </w:tcPr>
          <w:p w14:paraId="34F8251C" w14:textId="77777777" w:rsidR="00C62B9C" w:rsidRPr="000B743E" w:rsidRDefault="00C62B9C" w:rsidP="00C62B9C">
            <w:pPr>
              <w:rPr>
                <w:rFonts w:eastAsia="Times New Roman"/>
                <w:sz w:val="16"/>
                <w:szCs w:val="16"/>
              </w:rPr>
            </w:pPr>
            <w:r w:rsidRPr="000B743E">
              <w:rPr>
                <w:rFonts w:eastAsia="Times New Roman"/>
                <w:sz w:val="16"/>
                <w:szCs w:val="16"/>
              </w:rPr>
              <w:t>11</w:t>
            </w:r>
          </w:p>
        </w:tc>
        <w:tc>
          <w:tcPr>
            <w:tcW w:w="2127" w:type="dxa"/>
            <w:shd w:val="clear" w:color="auto" w:fill="auto"/>
            <w:tcMar>
              <w:top w:w="45" w:type="dxa"/>
              <w:left w:w="75" w:type="dxa"/>
              <w:bottom w:w="45" w:type="dxa"/>
              <w:right w:w="75" w:type="dxa"/>
            </w:tcMar>
          </w:tcPr>
          <w:p w14:paraId="2EB46842" w14:textId="77777777" w:rsidR="00C62B9C" w:rsidRPr="000B743E" w:rsidRDefault="00C62B9C" w:rsidP="00C62B9C">
            <w:pPr>
              <w:spacing w:before="100" w:beforeAutospacing="1" w:after="100" w:afterAutospacing="1"/>
              <w:rPr>
                <w:rFonts w:eastAsia="Times New Roman"/>
                <w:sz w:val="16"/>
                <w:szCs w:val="16"/>
              </w:rPr>
            </w:pPr>
            <w:r w:rsidRPr="000B743E">
              <w:rPr>
                <w:rFonts w:eastAsia="Times New Roman"/>
                <w:sz w:val="16"/>
                <w:szCs w:val="16"/>
              </w:rPr>
              <w:t xml:space="preserve">Сертификат  соответствия </w:t>
            </w:r>
          </w:p>
        </w:tc>
        <w:tc>
          <w:tcPr>
            <w:tcW w:w="1984" w:type="dxa"/>
            <w:shd w:val="clear" w:color="auto" w:fill="auto"/>
            <w:tcMar>
              <w:top w:w="45" w:type="dxa"/>
              <w:left w:w="75" w:type="dxa"/>
              <w:bottom w:w="45" w:type="dxa"/>
              <w:right w:w="75" w:type="dxa"/>
            </w:tcMar>
          </w:tcPr>
          <w:p w14:paraId="5A107195" w14:textId="77777777" w:rsidR="00C62B9C" w:rsidRPr="000B743E" w:rsidRDefault="00C62B9C" w:rsidP="00C62B9C">
            <w:pPr>
              <w:shd w:val="clear" w:color="auto" w:fill="FFFFFF"/>
              <w:spacing w:afterAutospacing="1"/>
              <w:textAlignment w:val="baseline"/>
              <w:rPr>
                <w:rFonts w:eastAsia="Times New Roman"/>
                <w:sz w:val="16"/>
                <w:szCs w:val="16"/>
              </w:rPr>
            </w:pPr>
            <w:r w:rsidRPr="000B743E">
              <w:rPr>
                <w:rFonts w:eastAsia="Times New Roman"/>
                <w:sz w:val="16"/>
                <w:szCs w:val="16"/>
              </w:rPr>
              <w:t>до 17.03.23г.</w:t>
            </w:r>
          </w:p>
          <w:p w14:paraId="43E25784" w14:textId="77777777" w:rsidR="00C62B9C" w:rsidRPr="000B743E" w:rsidRDefault="00C62B9C" w:rsidP="00C62B9C">
            <w:pPr>
              <w:shd w:val="clear" w:color="auto" w:fill="FFFFFF"/>
              <w:spacing w:afterAutospacing="1"/>
              <w:textAlignment w:val="baseline"/>
              <w:rPr>
                <w:rFonts w:eastAsia="Times New Roman"/>
                <w:sz w:val="16"/>
                <w:szCs w:val="16"/>
              </w:rPr>
            </w:pPr>
            <w:r w:rsidRPr="000B743E">
              <w:rPr>
                <w:rFonts w:eastAsia="Times New Roman"/>
                <w:sz w:val="16"/>
                <w:szCs w:val="16"/>
              </w:rPr>
              <w:t xml:space="preserve">№ РОСС </w:t>
            </w:r>
            <w:r w:rsidRPr="000B743E">
              <w:rPr>
                <w:rFonts w:eastAsia="Times New Roman"/>
                <w:sz w:val="16"/>
                <w:szCs w:val="16"/>
                <w:lang w:val="en-US"/>
              </w:rPr>
              <w:t>RU</w:t>
            </w:r>
            <w:r w:rsidRPr="000B743E">
              <w:rPr>
                <w:rFonts w:eastAsia="Times New Roman"/>
                <w:sz w:val="16"/>
                <w:szCs w:val="16"/>
              </w:rPr>
              <w:t>.3722.04</w:t>
            </w:r>
            <w:r w:rsidRPr="000B743E">
              <w:rPr>
                <w:rFonts w:eastAsia="Times New Roman"/>
                <w:sz w:val="16"/>
                <w:szCs w:val="16"/>
                <w:lang w:val="en-US"/>
              </w:rPr>
              <w:t>PCM</w:t>
            </w:r>
            <w:r w:rsidRPr="000B743E">
              <w:rPr>
                <w:rFonts w:eastAsia="Times New Roman"/>
                <w:sz w:val="16"/>
                <w:szCs w:val="16"/>
              </w:rPr>
              <w:t>0604</w:t>
            </w:r>
          </w:p>
        </w:tc>
        <w:tc>
          <w:tcPr>
            <w:tcW w:w="4111" w:type="dxa"/>
            <w:shd w:val="clear" w:color="auto" w:fill="auto"/>
            <w:tcMar>
              <w:top w:w="45" w:type="dxa"/>
              <w:left w:w="75" w:type="dxa"/>
              <w:bottom w:w="45" w:type="dxa"/>
              <w:right w:w="75" w:type="dxa"/>
            </w:tcMar>
          </w:tcPr>
          <w:p w14:paraId="5D443C7E" w14:textId="77777777" w:rsidR="00C62B9C" w:rsidRPr="000B743E" w:rsidRDefault="00C62B9C" w:rsidP="00C62B9C">
            <w:pPr>
              <w:shd w:val="clear" w:color="auto" w:fill="FFFFFF"/>
              <w:spacing w:afterAutospacing="1"/>
              <w:textAlignment w:val="baseline"/>
              <w:rPr>
                <w:rFonts w:eastAsia="Times New Roman"/>
                <w:sz w:val="16"/>
                <w:szCs w:val="16"/>
              </w:rPr>
            </w:pPr>
            <w:r w:rsidRPr="000B743E">
              <w:rPr>
                <w:rFonts w:eastAsia="Times New Roman"/>
                <w:sz w:val="16"/>
                <w:szCs w:val="16"/>
              </w:rPr>
              <w:t>Сертификат соответствия ТОО «</w:t>
            </w:r>
            <w:r w:rsidRPr="000B743E">
              <w:rPr>
                <w:rFonts w:eastAsia="Times New Roman"/>
                <w:sz w:val="16"/>
                <w:szCs w:val="16"/>
                <w:lang w:val="en-US"/>
              </w:rPr>
              <w:t>Medical</w:t>
            </w:r>
            <w:r w:rsidRPr="000B743E">
              <w:rPr>
                <w:rFonts w:eastAsia="Times New Roman"/>
                <w:sz w:val="16"/>
                <w:szCs w:val="16"/>
              </w:rPr>
              <w:t xml:space="preserve"> </w:t>
            </w:r>
            <w:r w:rsidRPr="000B743E">
              <w:rPr>
                <w:rFonts w:eastAsia="Times New Roman"/>
                <w:sz w:val="16"/>
                <w:szCs w:val="16"/>
                <w:lang w:val="en-US"/>
              </w:rPr>
              <w:t>Active</w:t>
            </w:r>
            <w:r w:rsidRPr="000B743E">
              <w:rPr>
                <w:rFonts w:eastAsia="Times New Roman"/>
                <w:sz w:val="16"/>
                <w:szCs w:val="16"/>
              </w:rPr>
              <w:t xml:space="preserve"> </w:t>
            </w:r>
            <w:r w:rsidRPr="000B743E">
              <w:rPr>
                <w:rFonts w:eastAsia="Times New Roman"/>
                <w:sz w:val="16"/>
                <w:szCs w:val="16"/>
                <w:lang w:val="en-US"/>
              </w:rPr>
              <w:t>Group</w:t>
            </w:r>
            <w:r w:rsidRPr="000B743E">
              <w:rPr>
                <w:rFonts w:eastAsia="Times New Roman"/>
                <w:sz w:val="16"/>
                <w:szCs w:val="16"/>
              </w:rPr>
              <w:t>»   системы Менеджмента качества применительно к производству и продаже перевязочных средств, фиксирующих повязок, медицинских пластырей,8</w:t>
            </w:r>
            <w:r w:rsidRPr="000B743E">
              <w:rPr>
                <w:rFonts w:eastAsia="Times New Roman"/>
                <w:sz w:val="16"/>
                <w:szCs w:val="16"/>
                <w:lang w:val="kk-KZ"/>
              </w:rPr>
              <w:t>0-</w:t>
            </w:r>
            <w:r w:rsidRPr="000B743E">
              <w:rPr>
                <w:rFonts w:eastAsia="Times New Roman"/>
                <w:sz w:val="16"/>
                <w:szCs w:val="16"/>
                <w:lang w:val="kk-KZ"/>
              </w:rPr>
              <w:lastRenderedPageBreak/>
              <w:t>8,</w:t>
            </w:r>
            <w:r w:rsidRPr="000B743E">
              <w:rPr>
                <w:rFonts w:eastAsia="Times New Roman"/>
                <w:sz w:val="16"/>
                <w:szCs w:val="16"/>
              </w:rPr>
              <w:t xml:space="preserve">предметов ухода за больными, средств индивидуальной защиты, одноразовых изделий медицинского назначения  ГОСТ  </w:t>
            </w:r>
            <w:r w:rsidRPr="000B743E">
              <w:rPr>
                <w:rFonts w:eastAsia="Times New Roman"/>
                <w:sz w:val="16"/>
                <w:szCs w:val="16"/>
                <w:lang w:val="en-US"/>
              </w:rPr>
              <w:t>ISO</w:t>
            </w:r>
            <w:r w:rsidRPr="000B743E">
              <w:rPr>
                <w:rFonts w:eastAsia="Times New Roman"/>
                <w:sz w:val="16"/>
                <w:szCs w:val="16"/>
              </w:rPr>
              <w:t>13485 – 2017(</w:t>
            </w:r>
            <w:r w:rsidRPr="000B743E">
              <w:rPr>
                <w:rFonts w:eastAsia="Times New Roman"/>
                <w:sz w:val="16"/>
                <w:szCs w:val="16"/>
                <w:lang w:val="en-US"/>
              </w:rPr>
              <w:t>ISO</w:t>
            </w:r>
            <w:r w:rsidRPr="000B743E">
              <w:rPr>
                <w:rFonts w:eastAsia="Times New Roman"/>
                <w:sz w:val="16"/>
                <w:szCs w:val="16"/>
              </w:rPr>
              <w:t>13485:2016)</w:t>
            </w:r>
          </w:p>
        </w:tc>
        <w:tc>
          <w:tcPr>
            <w:tcW w:w="3685" w:type="dxa"/>
            <w:shd w:val="clear" w:color="auto" w:fill="auto"/>
            <w:tcMar>
              <w:top w:w="45" w:type="dxa"/>
              <w:left w:w="75" w:type="dxa"/>
              <w:bottom w:w="45" w:type="dxa"/>
              <w:right w:w="75" w:type="dxa"/>
            </w:tcMar>
          </w:tcPr>
          <w:p w14:paraId="1DD189F0" w14:textId="77777777" w:rsidR="00C62B9C" w:rsidRPr="000B743E" w:rsidRDefault="00C62B9C" w:rsidP="00C62B9C">
            <w:pPr>
              <w:spacing w:after="200" w:line="276" w:lineRule="auto"/>
              <w:rPr>
                <w:sz w:val="16"/>
                <w:szCs w:val="16"/>
                <w:lang w:eastAsia="en-US"/>
              </w:rPr>
            </w:pPr>
            <w:r w:rsidRPr="000B743E">
              <w:rPr>
                <w:sz w:val="16"/>
                <w:szCs w:val="16"/>
                <w:lang w:eastAsia="en-US"/>
              </w:rPr>
              <w:lastRenderedPageBreak/>
              <w:t xml:space="preserve">Генеральный директор ООО «РСМ» </w:t>
            </w:r>
            <w:proofErr w:type="spellStart"/>
            <w:r w:rsidRPr="000B743E">
              <w:rPr>
                <w:sz w:val="16"/>
                <w:szCs w:val="16"/>
                <w:lang w:eastAsia="en-US"/>
              </w:rPr>
              <w:t>П.И.Калинкин</w:t>
            </w:r>
            <w:proofErr w:type="spellEnd"/>
          </w:p>
        </w:tc>
        <w:tc>
          <w:tcPr>
            <w:tcW w:w="1701" w:type="dxa"/>
            <w:shd w:val="clear" w:color="auto" w:fill="auto"/>
            <w:tcMar>
              <w:top w:w="45" w:type="dxa"/>
              <w:left w:w="75" w:type="dxa"/>
              <w:bottom w:w="45" w:type="dxa"/>
              <w:right w:w="75" w:type="dxa"/>
            </w:tcMar>
          </w:tcPr>
          <w:p w14:paraId="0AA57FB4" w14:textId="77777777" w:rsidR="00C62B9C" w:rsidRPr="000B743E" w:rsidRDefault="00C62B9C" w:rsidP="00C62B9C">
            <w:pPr>
              <w:spacing w:after="200" w:line="276" w:lineRule="auto"/>
              <w:rPr>
                <w:sz w:val="16"/>
                <w:szCs w:val="16"/>
                <w:lang w:eastAsia="en-US"/>
              </w:rPr>
            </w:pPr>
            <w:r w:rsidRPr="000B743E">
              <w:rPr>
                <w:sz w:val="16"/>
                <w:szCs w:val="16"/>
                <w:lang w:eastAsia="en-US"/>
              </w:rPr>
              <w:t>Копия</w:t>
            </w:r>
          </w:p>
        </w:tc>
        <w:tc>
          <w:tcPr>
            <w:tcW w:w="993" w:type="dxa"/>
            <w:shd w:val="clear" w:color="auto" w:fill="auto"/>
            <w:vAlign w:val="center"/>
          </w:tcPr>
          <w:p w14:paraId="0A20C2C2" w14:textId="77777777" w:rsidR="00C62B9C" w:rsidRPr="000B743E" w:rsidRDefault="00C62B9C" w:rsidP="00C62B9C">
            <w:pPr>
              <w:spacing w:afterAutospacing="1"/>
              <w:jc w:val="center"/>
              <w:textAlignment w:val="baseline"/>
              <w:rPr>
                <w:rFonts w:eastAsia="Times New Roman"/>
                <w:color w:val="000000" w:themeColor="text1"/>
                <w:spacing w:val="2"/>
                <w:sz w:val="16"/>
                <w:szCs w:val="16"/>
              </w:rPr>
            </w:pPr>
            <w:r w:rsidRPr="000B743E">
              <w:rPr>
                <w:rFonts w:eastAsia="Times New Roman"/>
                <w:color w:val="000000" w:themeColor="text1"/>
                <w:spacing w:val="2"/>
                <w:sz w:val="16"/>
                <w:szCs w:val="16"/>
              </w:rPr>
              <w:t>39-40</w:t>
            </w:r>
          </w:p>
        </w:tc>
      </w:tr>
      <w:tr w:rsidR="00C62B9C" w:rsidRPr="000B743E" w14:paraId="435F844E" w14:textId="77777777" w:rsidTr="00E1308B">
        <w:tc>
          <w:tcPr>
            <w:tcW w:w="709" w:type="dxa"/>
            <w:shd w:val="clear" w:color="auto" w:fill="auto"/>
            <w:tcMar>
              <w:top w:w="45" w:type="dxa"/>
              <w:left w:w="75" w:type="dxa"/>
              <w:bottom w:w="45" w:type="dxa"/>
              <w:right w:w="75" w:type="dxa"/>
            </w:tcMar>
          </w:tcPr>
          <w:p w14:paraId="0D8E4551" w14:textId="77777777" w:rsidR="00C62B9C" w:rsidRPr="000B743E" w:rsidRDefault="00C62B9C" w:rsidP="00C62B9C">
            <w:pPr>
              <w:rPr>
                <w:rFonts w:eastAsia="Times New Roman"/>
                <w:sz w:val="16"/>
                <w:szCs w:val="16"/>
              </w:rPr>
            </w:pPr>
            <w:r w:rsidRPr="000B743E">
              <w:rPr>
                <w:rFonts w:eastAsia="Times New Roman"/>
                <w:sz w:val="16"/>
                <w:szCs w:val="16"/>
              </w:rPr>
              <w:t>12</w:t>
            </w:r>
          </w:p>
        </w:tc>
        <w:tc>
          <w:tcPr>
            <w:tcW w:w="2127" w:type="dxa"/>
            <w:shd w:val="clear" w:color="auto" w:fill="auto"/>
            <w:tcMar>
              <w:top w:w="45" w:type="dxa"/>
              <w:left w:w="75" w:type="dxa"/>
              <w:bottom w:w="45" w:type="dxa"/>
              <w:right w:w="75" w:type="dxa"/>
            </w:tcMar>
          </w:tcPr>
          <w:p w14:paraId="2605E774" w14:textId="77777777" w:rsidR="00C62B9C" w:rsidRPr="000B743E" w:rsidRDefault="00C62B9C" w:rsidP="00C62B9C">
            <w:pPr>
              <w:shd w:val="clear" w:color="auto" w:fill="FFFFFF"/>
              <w:spacing w:afterAutospacing="1"/>
              <w:textAlignment w:val="baseline"/>
              <w:rPr>
                <w:rFonts w:eastAsia="Times New Roman"/>
                <w:sz w:val="16"/>
                <w:szCs w:val="16"/>
              </w:rPr>
            </w:pPr>
            <w:proofErr w:type="gramStart"/>
            <w:r w:rsidRPr="000B743E">
              <w:rPr>
                <w:rFonts w:eastAsia="Times New Roman"/>
                <w:sz w:val="16"/>
                <w:szCs w:val="16"/>
              </w:rPr>
              <w:t>Сертификат  соответствия</w:t>
            </w:r>
            <w:proofErr w:type="gramEnd"/>
            <w:r w:rsidRPr="000B743E">
              <w:rPr>
                <w:rFonts w:eastAsia="Times New Roman"/>
                <w:sz w:val="16"/>
                <w:szCs w:val="16"/>
              </w:rPr>
              <w:t xml:space="preserve"> требованиям СТ РК ИСО 9001-2016 (</w:t>
            </w:r>
            <w:r w:rsidRPr="000B743E">
              <w:rPr>
                <w:rFonts w:eastAsia="Times New Roman"/>
                <w:sz w:val="16"/>
                <w:szCs w:val="16"/>
                <w:lang w:val="en-US"/>
              </w:rPr>
              <w:t>ISO</w:t>
            </w:r>
            <w:r w:rsidRPr="000B743E">
              <w:rPr>
                <w:rFonts w:eastAsia="Times New Roman"/>
                <w:sz w:val="16"/>
                <w:szCs w:val="16"/>
              </w:rPr>
              <w:t xml:space="preserve"> 9001-2015)</w:t>
            </w:r>
          </w:p>
          <w:p w14:paraId="4B8D1B5E" w14:textId="77777777" w:rsidR="00C62B9C" w:rsidRPr="000B743E" w:rsidRDefault="00C62B9C" w:rsidP="00C62B9C">
            <w:pPr>
              <w:spacing w:before="100" w:beforeAutospacing="1" w:after="100" w:afterAutospacing="1"/>
              <w:rPr>
                <w:rFonts w:eastAsia="Times New Roman"/>
                <w:sz w:val="16"/>
                <w:szCs w:val="16"/>
              </w:rPr>
            </w:pPr>
          </w:p>
        </w:tc>
        <w:tc>
          <w:tcPr>
            <w:tcW w:w="1984" w:type="dxa"/>
            <w:shd w:val="clear" w:color="auto" w:fill="auto"/>
            <w:tcMar>
              <w:top w:w="45" w:type="dxa"/>
              <w:left w:w="75" w:type="dxa"/>
              <w:bottom w:w="45" w:type="dxa"/>
              <w:right w:w="75" w:type="dxa"/>
            </w:tcMar>
          </w:tcPr>
          <w:p w14:paraId="7F5FB0E6" w14:textId="77777777" w:rsidR="00C62B9C" w:rsidRPr="000B743E" w:rsidRDefault="00C62B9C" w:rsidP="00C62B9C">
            <w:pPr>
              <w:shd w:val="clear" w:color="auto" w:fill="FFFFFF"/>
              <w:spacing w:afterAutospacing="1"/>
              <w:textAlignment w:val="baseline"/>
              <w:rPr>
                <w:rFonts w:eastAsia="Times New Roman"/>
                <w:sz w:val="16"/>
                <w:szCs w:val="16"/>
              </w:rPr>
            </w:pPr>
            <w:r w:rsidRPr="000B743E">
              <w:rPr>
                <w:rFonts w:eastAsia="Times New Roman"/>
                <w:sz w:val="16"/>
                <w:szCs w:val="16"/>
              </w:rPr>
              <w:t>до 16.10.2022г.</w:t>
            </w:r>
          </w:p>
          <w:p w14:paraId="151259E6" w14:textId="77777777" w:rsidR="00C62B9C" w:rsidRPr="000B743E" w:rsidRDefault="00C62B9C" w:rsidP="00C62B9C">
            <w:pPr>
              <w:shd w:val="clear" w:color="auto" w:fill="FFFFFF"/>
              <w:spacing w:afterAutospacing="1"/>
              <w:textAlignment w:val="baseline"/>
              <w:rPr>
                <w:rFonts w:eastAsia="Times New Roman"/>
                <w:sz w:val="16"/>
                <w:szCs w:val="16"/>
              </w:rPr>
            </w:pPr>
            <w:r w:rsidRPr="000B743E">
              <w:rPr>
                <w:rFonts w:eastAsia="Times New Roman"/>
                <w:sz w:val="16"/>
                <w:szCs w:val="16"/>
              </w:rPr>
              <w:t xml:space="preserve">№ </w:t>
            </w:r>
            <w:r w:rsidRPr="000B743E">
              <w:rPr>
                <w:rFonts w:eastAsia="Times New Roman"/>
                <w:sz w:val="16"/>
                <w:szCs w:val="16"/>
                <w:lang w:val="en-US"/>
              </w:rPr>
              <w:t>KZ</w:t>
            </w:r>
            <w:r w:rsidRPr="000B743E">
              <w:rPr>
                <w:rFonts w:eastAsia="Times New Roman"/>
                <w:sz w:val="16"/>
                <w:szCs w:val="16"/>
              </w:rPr>
              <w:t>.7500467.07.03.01153</w:t>
            </w:r>
          </w:p>
        </w:tc>
        <w:tc>
          <w:tcPr>
            <w:tcW w:w="4111" w:type="dxa"/>
            <w:shd w:val="clear" w:color="auto" w:fill="auto"/>
            <w:tcMar>
              <w:top w:w="45" w:type="dxa"/>
              <w:left w:w="75" w:type="dxa"/>
              <w:bottom w:w="45" w:type="dxa"/>
              <w:right w:w="75" w:type="dxa"/>
            </w:tcMar>
          </w:tcPr>
          <w:p w14:paraId="7C0F8738" w14:textId="77777777" w:rsidR="00C62B9C" w:rsidRPr="000B743E" w:rsidRDefault="00C62B9C" w:rsidP="00C62B9C">
            <w:pPr>
              <w:shd w:val="clear" w:color="auto" w:fill="FFFFFF"/>
              <w:spacing w:afterAutospacing="1"/>
              <w:textAlignment w:val="baseline"/>
              <w:rPr>
                <w:rFonts w:eastAsia="Times New Roman"/>
                <w:sz w:val="16"/>
                <w:szCs w:val="16"/>
              </w:rPr>
            </w:pPr>
            <w:r w:rsidRPr="000B743E">
              <w:rPr>
                <w:rFonts w:eastAsia="Times New Roman"/>
                <w:sz w:val="16"/>
                <w:szCs w:val="16"/>
              </w:rPr>
              <w:t>Сертификат  соответствия ТОО «</w:t>
            </w:r>
            <w:r w:rsidRPr="000B743E">
              <w:rPr>
                <w:rFonts w:eastAsia="Times New Roman"/>
                <w:sz w:val="16"/>
                <w:szCs w:val="16"/>
                <w:lang w:val="en-US"/>
              </w:rPr>
              <w:t>Medical</w:t>
            </w:r>
            <w:r w:rsidRPr="000B743E">
              <w:rPr>
                <w:rFonts w:eastAsia="Times New Roman"/>
                <w:sz w:val="16"/>
                <w:szCs w:val="16"/>
              </w:rPr>
              <w:t xml:space="preserve"> </w:t>
            </w:r>
            <w:r w:rsidRPr="000B743E">
              <w:rPr>
                <w:rFonts w:eastAsia="Times New Roman"/>
                <w:sz w:val="16"/>
                <w:szCs w:val="16"/>
                <w:lang w:val="en-US"/>
              </w:rPr>
              <w:t>Active</w:t>
            </w:r>
            <w:r w:rsidRPr="000B743E">
              <w:rPr>
                <w:rFonts w:eastAsia="Times New Roman"/>
                <w:sz w:val="16"/>
                <w:szCs w:val="16"/>
              </w:rPr>
              <w:t xml:space="preserve"> </w:t>
            </w:r>
            <w:r w:rsidRPr="000B743E">
              <w:rPr>
                <w:rFonts w:eastAsia="Times New Roman"/>
                <w:sz w:val="16"/>
                <w:szCs w:val="16"/>
                <w:lang w:val="en-US"/>
              </w:rPr>
              <w:t>Group</w:t>
            </w:r>
            <w:r w:rsidRPr="000B743E">
              <w:rPr>
                <w:rFonts w:eastAsia="Times New Roman"/>
                <w:sz w:val="16"/>
                <w:szCs w:val="16"/>
              </w:rPr>
              <w:t xml:space="preserve">»                                                     о том, что система Менеджмента качества  применительно к производству  </w:t>
            </w:r>
            <w:r w:rsidRPr="000B743E">
              <w:rPr>
                <w:rFonts w:eastAsia="Times New Roman"/>
                <w:sz w:val="16"/>
                <w:szCs w:val="16"/>
                <w:lang w:eastAsia="ar-SA"/>
              </w:rPr>
              <w:t>изделий медицинского назначения</w:t>
            </w:r>
            <w:r w:rsidRPr="000B743E">
              <w:rPr>
                <w:rFonts w:eastAsia="Times New Roman"/>
                <w:sz w:val="16"/>
                <w:szCs w:val="16"/>
              </w:rPr>
              <w:t xml:space="preserve"> и оптово-розничной реализации соответствует требованиям СТ РК ИСО 9001-2016 (</w:t>
            </w:r>
            <w:r w:rsidRPr="000B743E">
              <w:rPr>
                <w:rFonts w:eastAsia="Times New Roman"/>
                <w:sz w:val="16"/>
                <w:szCs w:val="16"/>
                <w:lang w:val="en-US"/>
              </w:rPr>
              <w:t>ISO</w:t>
            </w:r>
            <w:r w:rsidRPr="000B743E">
              <w:rPr>
                <w:rFonts w:eastAsia="Times New Roman"/>
                <w:sz w:val="16"/>
                <w:szCs w:val="16"/>
              </w:rPr>
              <w:t xml:space="preserve"> 9001-2015)</w:t>
            </w:r>
          </w:p>
        </w:tc>
        <w:tc>
          <w:tcPr>
            <w:tcW w:w="3685" w:type="dxa"/>
            <w:shd w:val="clear" w:color="auto" w:fill="auto"/>
            <w:tcMar>
              <w:top w:w="45" w:type="dxa"/>
              <w:left w:w="75" w:type="dxa"/>
              <w:bottom w:w="45" w:type="dxa"/>
              <w:right w:w="75" w:type="dxa"/>
            </w:tcMar>
          </w:tcPr>
          <w:p w14:paraId="7AC37829" w14:textId="77777777" w:rsidR="00C62B9C" w:rsidRPr="000B743E" w:rsidRDefault="00C62B9C" w:rsidP="00C62B9C">
            <w:pPr>
              <w:spacing w:after="200" w:line="276" w:lineRule="auto"/>
              <w:rPr>
                <w:sz w:val="16"/>
                <w:szCs w:val="16"/>
                <w:lang w:eastAsia="en-US"/>
              </w:rPr>
            </w:pPr>
            <w:r w:rsidRPr="000B743E">
              <w:rPr>
                <w:sz w:val="16"/>
                <w:szCs w:val="16"/>
                <w:lang w:eastAsia="en-US"/>
              </w:rPr>
              <w:t xml:space="preserve">Руководитель органа по подтверждению соответствия  </w:t>
            </w:r>
            <w:proofErr w:type="spellStart"/>
            <w:r w:rsidRPr="000B743E">
              <w:rPr>
                <w:sz w:val="16"/>
                <w:szCs w:val="16"/>
                <w:lang w:eastAsia="en-US"/>
              </w:rPr>
              <w:t>Искалиева</w:t>
            </w:r>
            <w:proofErr w:type="spellEnd"/>
            <w:r w:rsidRPr="000B743E">
              <w:rPr>
                <w:sz w:val="16"/>
                <w:szCs w:val="16"/>
                <w:lang w:eastAsia="en-US"/>
              </w:rPr>
              <w:t xml:space="preserve"> К.А.</w:t>
            </w:r>
          </w:p>
        </w:tc>
        <w:tc>
          <w:tcPr>
            <w:tcW w:w="1701" w:type="dxa"/>
            <w:shd w:val="clear" w:color="auto" w:fill="auto"/>
            <w:tcMar>
              <w:top w:w="45" w:type="dxa"/>
              <w:left w:w="75" w:type="dxa"/>
              <w:bottom w:w="45" w:type="dxa"/>
              <w:right w:w="75" w:type="dxa"/>
            </w:tcMar>
          </w:tcPr>
          <w:p w14:paraId="37E5B0CF" w14:textId="77777777" w:rsidR="00C62B9C" w:rsidRPr="000B743E" w:rsidRDefault="00C62B9C" w:rsidP="00C62B9C">
            <w:pPr>
              <w:spacing w:after="200" w:line="276" w:lineRule="auto"/>
              <w:rPr>
                <w:sz w:val="16"/>
                <w:szCs w:val="16"/>
                <w:lang w:eastAsia="en-US"/>
              </w:rPr>
            </w:pPr>
            <w:r w:rsidRPr="000B743E">
              <w:rPr>
                <w:sz w:val="16"/>
                <w:szCs w:val="16"/>
                <w:lang w:eastAsia="en-US"/>
              </w:rPr>
              <w:t>Копия</w:t>
            </w:r>
          </w:p>
        </w:tc>
        <w:tc>
          <w:tcPr>
            <w:tcW w:w="993" w:type="dxa"/>
            <w:shd w:val="clear" w:color="auto" w:fill="auto"/>
            <w:vAlign w:val="center"/>
          </w:tcPr>
          <w:p w14:paraId="01BCCF0B" w14:textId="77777777" w:rsidR="00C62B9C" w:rsidRPr="000B743E" w:rsidRDefault="00C62B9C" w:rsidP="00C62B9C">
            <w:pPr>
              <w:spacing w:afterAutospacing="1"/>
              <w:jc w:val="center"/>
              <w:textAlignment w:val="baseline"/>
              <w:rPr>
                <w:rFonts w:eastAsia="Times New Roman"/>
                <w:color w:val="000000" w:themeColor="text1"/>
                <w:spacing w:val="2"/>
                <w:sz w:val="16"/>
                <w:szCs w:val="16"/>
              </w:rPr>
            </w:pPr>
            <w:r w:rsidRPr="000B743E">
              <w:rPr>
                <w:rFonts w:eastAsia="Times New Roman"/>
                <w:color w:val="000000" w:themeColor="text1"/>
                <w:spacing w:val="2"/>
                <w:sz w:val="16"/>
                <w:szCs w:val="16"/>
              </w:rPr>
              <w:t>41-42</w:t>
            </w:r>
          </w:p>
        </w:tc>
      </w:tr>
      <w:tr w:rsidR="00C62B9C" w:rsidRPr="000B743E" w14:paraId="74239924" w14:textId="77777777" w:rsidTr="00E1308B">
        <w:tc>
          <w:tcPr>
            <w:tcW w:w="709" w:type="dxa"/>
            <w:shd w:val="clear" w:color="auto" w:fill="auto"/>
            <w:tcMar>
              <w:top w:w="45" w:type="dxa"/>
              <w:left w:w="75" w:type="dxa"/>
              <w:bottom w:w="45" w:type="dxa"/>
              <w:right w:w="75" w:type="dxa"/>
            </w:tcMar>
          </w:tcPr>
          <w:p w14:paraId="42637DBA" w14:textId="77777777" w:rsidR="00C62B9C" w:rsidRPr="000B743E" w:rsidRDefault="00C62B9C" w:rsidP="00C62B9C">
            <w:pPr>
              <w:rPr>
                <w:rFonts w:eastAsia="Times New Roman"/>
                <w:sz w:val="16"/>
                <w:szCs w:val="16"/>
              </w:rPr>
            </w:pPr>
            <w:r w:rsidRPr="000B743E">
              <w:rPr>
                <w:rFonts w:eastAsia="Times New Roman"/>
                <w:sz w:val="16"/>
                <w:szCs w:val="16"/>
              </w:rPr>
              <w:t>13</w:t>
            </w:r>
          </w:p>
        </w:tc>
        <w:tc>
          <w:tcPr>
            <w:tcW w:w="2127" w:type="dxa"/>
            <w:shd w:val="clear" w:color="auto" w:fill="auto"/>
            <w:tcMar>
              <w:top w:w="45" w:type="dxa"/>
              <w:left w:w="75" w:type="dxa"/>
              <w:bottom w:w="45" w:type="dxa"/>
              <w:right w:w="75" w:type="dxa"/>
            </w:tcMar>
          </w:tcPr>
          <w:p w14:paraId="7DDB2DCC" w14:textId="77777777" w:rsidR="00C62B9C" w:rsidRPr="000B743E" w:rsidRDefault="00C62B9C" w:rsidP="00C62B9C">
            <w:pPr>
              <w:spacing w:before="100" w:beforeAutospacing="1" w:after="100" w:afterAutospacing="1"/>
              <w:rPr>
                <w:rFonts w:eastAsia="Times New Roman"/>
                <w:sz w:val="16"/>
                <w:szCs w:val="16"/>
              </w:rPr>
            </w:pPr>
            <w:r w:rsidRPr="000B743E">
              <w:rPr>
                <w:rFonts w:eastAsia="Times New Roman"/>
                <w:sz w:val="16"/>
                <w:szCs w:val="16"/>
              </w:rPr>
              <w:t>Сертификат  соответствия требованиям СТ РК ИСО 14001-2016 (</w:t>
            </w:r>
            <w:r w:rsidRPr="000B743E">
              <w:rPr>
                <w:rFonts w:eastAsia="Times New Roman"/>
                <w:sz w:val="16"/>
                <w:szCs w:val="16"/>
                <w:lang w:val="en-US"/>
              </w:rPr>
              <w:t>ISO</w:t>
            </w:r>
            <w:r w:rsidRPr="000B743E">
              <w:rPr>
                <w:rFonts w:eastAsia="Times New Roman"/>
                <w:sz w:val="16"/>
                <w:szCs w:val="16"/>
              </w:rPr>
              <w:t xml:space="preserve"> 14001-2015)</w:t>
            </w:r>
          </w:p>
        </w:tc>
        <w:tc>
          <w:tcPr>
            <w:tcW w:w="1984" w:type="dxa"/>
            <w:shd w:val="clear" w:color="auto" w:fill="auto"/>
            <w:tcMar>
              <w:top w:w="45" w:type="dxa"/>
              <w:left w:w="75" w:type="dxa"/>
              <w:bottom w:w="45" w:type="dxa"/>
              <w:right w:w="75" w:type="dxa"/>
            </w:tcMar>
          </w:tcPr>
          <w:p w14:paraId="5C78D428" w14:textId="77777777" w:rsidR="00C62B9C" w:rsidRPr="000B743E" w:rsidRDefault="00C62B9C" w:rsidP="00C62B9C">
            <w:pPr>
              <w:shd w:val="clear" w:color="auto" w:fill="FFFFFF"/>
              <w:spacing w:afterAutospacing="1"/>
              <w:textAlignment w:val="baseline"/>
              <w:rPr>
                <w:rFonts w:eastAsia="Times New Roman"/>
                <w:sz w:val="16"/>
                <w:szCs w:val="16"/>
              </w:rPr>
            </w:pPr>
            <w:r w:rsidRPr="000B743E">
              <w:rPr>
                <w:rFonts w:eastAsia="Times New Roman"/>
                <w:sz w:val="16"/>
                <w:szCs w:val="16"/>
              </w:rPr>
              <w:t>до 16.10.22г.</w:t>
            </w:r>
          </w:p>
          <w:p w14:paraId="226FF5D9" w14:textId="77777777" w:rsidR="00C62B9C" w:rsidRPr="000B743E" w:rsidRDefault="00C62B9C" w:rsidP="00C62B9C">
            <w:pPr>
              <w:shd w:val="clear" w:color="auto" w:fill="FFFFFF"/>
              <w:spacing w:afterAutospacing="1"/>
              <w:textAlignment w:val="baseline"/>
              <w:rPr>
                <w:rFonts w:eastAsia="Times New Roman"/>
                <w:sz w:val="16"/>
                <w:szCs w:val="16"/>
              </w:rPr>
            </w:pPr>
            <w:r w:rsidRPr="000B743E">
              <w:rPr>
                <w:rFonts w:eastAsia="Times New Roman"/>
                <w:sz w:val="16"/>
                <w:szCs w:val="16"/>
              </w:rPr>
              <w:t xml:space="preserve">№ </w:t>
            </w:r>
            <w:r w:rsidRPr="000B743E">
              <w:rPr>
                <w:rFonts w:eastAsia="Times New Roman"/>
                <w:sz w:val="16"/>
                <w:szCs w:val="16"/>
                <w:lang w:val="en-US"/>
              </w:rPr>
              <w:t>KZ</w:t>
            </w:r>
            <w:r w:rsidRPr="000B743E">
              <w:rPr>
                <w:rFonts w:eastAsia="Times New Roman"/>
                <w:sz w:val="16"/>
                <w:szCs w:val="16"/>
              </w:rPr>
              <w:t xml:space="preserve">.7500467.07.03.01154 </w:t>
            </w:r>
          </w:p>
        </w:tc>
        <w:tc>
          <w:tcPr>
            <w:tcW w:w="4111" w:type="dxa"/>
            <w:shd w:val="clear" w:color="auto" w:fill="auto"/>
            <w:tcMar>
              <w:top w:w="45" w:type="dxa"/>
              <w:left w:w="75" w:type="dxa"/>
              <w:bottom w:w="45" w:type="dxa"/>
              <w:right w:w="75" w:type="dxa"/>
            </w:tcMar>
          </w:tcPr>
          <w:p w14:paraId="3C374E37" w14:textId="77777777" w:rsidR="00C62B9C" w:rsidRPr="000B743E" w:rsidRDefault="00C62B9C" w:rsidP="00C62B9C">
            <w:pPr>
              <w:shd w:val="clear" w:color="auto" w:fill="FFFFFF"/>
              <w:spacing w:afterAutospacing="1"/>
              <w:textAlignment w:val="baseline"/>
              <w:rPr>
                <w:rFonts w:eastAsia="Times New Roman"/>
                <w:sz w:val="16"/>
                <w:szCs w:val="16"/>
              </w:rPr>
            </w:pPr>
            <w:r w:rsidRPr="000B743E">
              <w:rPr>
                <w:rFonts w:eastAsia="Times New Roman"/>
                <w:sz w:val="16"/>
                <w:szCs w:val="16"/>
              </w:rPr>
              <w:t>Сертификат  соответствия ТОО «</w:t>
            </w:r>
            <w:r w:rsidRPr="000B743E">
              <w:rPr>
                <w:rFonts w:eastAsia="Times New Roman"/>
                <w:sz w:val="16"/>
                <w:szCs w:val="16"/>
                <w:lang w:val="en-US"/>
              </w:rPr>
              <w:t>Medical</w:t>
            </w:r>
            <w:r w:rsidRPr="000B743E">
              <w:rPr>
                <w:rFonts w:eastAsia="Times New Roman"/>
                <w:sz w:val="16"/>
                <w:szCs w:val="16"/>
              </w:rPr>
              <w:t xml:space="preserve"> </w:t>
            </w:r>
            <w:r w:rsidRPr="000B743E">
              <w:rPr>
                <w:rFonts w:eastAsia="Times New Roman"/>
                <w:sz w:val="16"/>
                <w:szCs w:val="16"/>
                <w:lang w:val="en-US"/>
              </w:rPr>
              <w:t>Active</w:t>
            </w:r>
            <w:r w:rsidRPr="000B743E">
              <w:rPr>
                <w:rFonts w:eastAsia="Times New Roman"/>
                <w:sz w:val="16"/>
                <w:szCs w:val="16"/>
              </w:rPr>
              <w:t xml:space="preserve"> </w:t>
            </w:r>
            <w:r w:rsidRPr="000B743E">
              <w:rPr>
                <w:rFonts w:eastAsia="Times New Roman"/>
                <w:sz w:val="16"/>
                <w:szCs w:val="16"/>
                <w:lang w:val="en-US"/>
              </w:rPr>
              <w:t>Group</w:t>
            </w:r>
            <w:r w:rsidRPr="000B743E">
              <w:rPr>
                <w:rFonts w:eastAsia="Times New Roman"/>
                <w:sz w:val="16"/>
                <w:szCs w:val="16"/>
              </w:rPr>
              <w:t xml:space="preserve">»                                                     о том, что система Экологического менеджмента  применительно к производству  </w:t>
            </w:r>
            <w:r w:rsidRPr="000B743E">
              <w:rPr>
                <w:rFonts w:eastAsia="Times New Roman"/>
                <w:sz w:val="16"/>
                <w:szCs w:val="16"/>
                <w:lang w:eastAsia="ar-SA"/>
              </w:rPr>
              <w:t>изделий медицинского назначения</w:t>
            </w:r>
            <w:r w:rsidRPr="000B743E">
              <w:rPr>
                <w:rFonts w:eastAsia="Times New Roman"/>
                <w:sz w:val="16"/>
                <w:szCs w:val="16"/>
              </w:rPr>
              <w:t xml:space="preserve"> и оптово-розничной реализации соответствует требованиям СТ РК ИСО 14001-2016 (</w:t>
            </w:r>
            <w:r w:rsidRPr="000B743E">
              <w:rPr>
                <w:rFonts w:eastAsia="Times New Roman"/>
                <w:sz w:val="16"/>
                <w:szCs w:val="16"/>
                <w:lang w:val="en-US"/>
              </w:rPr>
              <w:t>ISO</w:t>
            </w:r>
            <w:r w:rsidRPr="000B743E">
              <w:rPr>
                <w:rFonts w:eastAsia="Times New Roman"/>
                <w:sz w:val="16"/>
                <w:szCs w:val="16"/>
              </w:rPr>
              <w:t xml:space="preserve"> 14001-2015)</w:t>
            </w:r>
          </w:p>
        </w:tc>
        <w:tc>
          <w:tcPr>
            <w:tcW w:w="3685" w:type="dxa"/>
            <w:shd w:val="clear" w:color="auto" w:fill="auto"/>
            <w:tcMar>
              <w:top w:w="45" w:type="dxa"/>
              <w:left w:w="75" w:type="dxa"/>
              <w:bottom w:w="45" w:type="dxa"/>
              <w:right w:w="75" w:type="dxa"/>
            </w:tcMar>
          </w:tcPr>
          <w:p w14:paraId="30C0594A" w14:textId="77777777" w:rsidR="00C62B9C" w:rsidRPr="000B743E" w:rsidRDefault="00C62B9C" w:rsidP="00C62B9C">
            <w:pPr>
              <w:spacing w:after="200" w:line="276" w:lineRule="auto"/>
              <w:rPr>
                <w:sz w:val="16"/>
                <w:szCs w:val="16"/>
                <w:lang w:eastAsia="en-US"/>
              </w:rPr>
            </w:pPr>
            <w:r w:rsidRPr="000B743E">
              <w:rPr>
                <w:sz w:val="16"/>
                <w:szCs w:val="16"/>
                <w:lang w:eastAsia="en-US"/>
              </w:rPr>
              <w:t xml:space="preserve">Руководитель органа по подтверждению соответствия  </w:t>
            </w:r>
            <w:proofErr w:type="spellStart"/>
            <w:r w:rsidRPr="000B743E">
              <w:rPr>
                <w:sz w:val="16"/>
                <w:szCs w:val="16"/>
                <w:lang w:eastAsia="en-US"/>
              </w:rPr>
              <w:t>Искалиева</w:t>
            </w:r>
            <w:proofErr w:type="spellEnd"/>
            <w:r w:rsidRPr="000B743E">
              <w:rPr>
                <w:sz w:val="16"/>
                <w:szCs w:val="16"/>
                <w:lang w:eastAsia="en-US"/>
              </w:rPr>
              <w:t xml:space="preserve"> К.А.</w:t>
            </w:r>
          </w:p>
        </w:tc>
        <w:tc>
          <w:tcPr>
            <w:tcW w:w="1701" w:type="dxa"/>
            <w:shd w:val="clear" w:color="auto" w:fill="auto"/>
            <w:tcMar>
              <w:top w:w="45" w:type="dxa"/>
              <w:left w:w="75" w:type="dxa"/>
              <w:bottom w:w="45" w:type="dxa"/>
              <w:right w:w="75" w:type="dxa"/>
            </w:tcMar>
          </w:tcPr>
          <w:p w14:paraId="5E2E4665" w14:textId="77777777" w:rsidR="00C62B9C" w:rsidRPr="000B743E" w:rsidRDefault="00C62B9C" w:rsidP="00C62B9C">
            <w:pPr>
              <w:spacing w:after="200" w:line="276" w:lineRule="auto"/>
              <w:rPr>
                <w:sz w:val="16"/>
                <w:szCs w:val="16"/>
                <w:lang w:eastAsia="en-US"/>
              </w:rPr>
            </w:pPr>
            <w:r w:rsidRPr="000B743E">
              <w:rPr>
                <w:sz w:val="16"/>
                <w:szCs w:val="16"/>
                <w:lang w:eastAsia="en-US"/>
              </w:rPr>
              <w:t>Копия</w:t>
            </w:r>
          </w:p>
        </w:tc>
        <w:tc>
          <w:tcPr>
            <w:tcW w:w="993" w:type="dxa"/>
            <w:shd w:val="clear" w:color="auto" w:fill="auto"/>
            <w:vAlign w:val="center"/>
          </w:tcPr>
          <w:p w14:paraId="304F7AB7" w14:textId="77777777" w:rsidR="00C62B9C" w:rsidRPr="000B743E" w:rsidRDefault="00C62B9C" w:rsidP="00C62B9C">
            <w:pPr>
              <w:spacing w:afterAutospacing="1"/>
              <w:jc w:val="center"/>
              <w:textAlignment w:val="baseline"/>
              <w:rPr>
                <w:rFonts w:eastAsia="Times New Roman"/>
                <w:color w:val="000000" w:themeColor="text1"/>
                <w:spacing w:val="2"/>
                <w:sz w:val="16"/>
                <w:szCs w:val="16"/>
              </w:rPr>
            </w:pPr>
            <w:r w:rsidRPr="000B743E">
              <w:rPr>
                <w:rFonts w:eastAsia="Times New Roman"/>
                <w:color w:val="000000" w:themeColor="text1"/>
                <w:spacing w:val="2"/>
                <w:sz w:val="16"/>
                <w:szCs w:val="16"/>
              </w:rPr>
              <w:t>43-44</w:t>
            </w:r>
          </w:p>
        </w:tc>
      </w:tr>
      <w:tr w:rsidR="00C62B9C" w:rsidRPr="000B743E" w14:paraId="49A58604" w14:textId="77777777" w:rsidTr="00E1308B">
        <w:tc>
          <w:tcPr>
            <w:tcW w:w="709" w:type="dxa"/>
            <w:shd w:val="clear" w:color="auto" w:fill="auto"/>
            <w:tcMar>
              <w:top w:w="45" w:type="dxa"/>
              <w:left w:w="75" w:type="dxa"/>
              <w:bottom w:w="45" w:type="dxa"/>
              <w:right w:w="75" w:type="dxa"/>
            </w:tcMar>
          </w:tcPr>
          <w:p w14:paraId="14B6F20B" w14:textId="77777777" w:rsidR="00C62B9C" w:rsidRPr="000B743E" w:rsidRDefault="00C62B9C" w:rsidP="00C62B9C">
            <w:pPr>
              <w:rPr>
                <w:rFonts w:eastAsia="Times New Roman"/>
                <w:sz w:val="16"/>
                <w:szCs w:val="16"/>
              </w:rPr>
            </w:pPr>
            <w:r w:rsidRPr="000B743E">
              <w:rPr>
                <w:rFonts w:eastAsia="Times New Roman"/>
                <w:sz w:val="16"/>
                <w:szCs w:val="16"/>
              </w:rPr>
              <w:t>15</w:t>
            </w:r>
          </w:p>
        </w:tc>
        <w:tc>
          <w:tcPr>
            <w:tcW w:w="2127" w:type="dxa"/>
            <w:shd w:val="clear" w:color="auto" w:fill="auto"/>
            <w:tcMar>
              <w:top w:w="45" w:type="dxa"/>
              <w:left w:w="75" w:type="dxa"/>
              <w:bottom w:w="45" w:type="dxa"/>
              <w:right w:w="75" w:type="dxa"/>
            </w:tcMar>
          </w:tcPr>
          <w:p w14:paraId="49703C21" w14:textId="77777777" w:rsidR="00C62B9C" w:rsidRPr="000B743E" w:rsidRDefault="00C62B9C" w:rsidP="00C62B9C">
            <w:pPr>
              <w:rPr>
                <w:rFonts w:eastAsia="Times New Roman"/>
                <w:sz w:val="16"/>
                <w:szCs w:val="16"/>
              </w:rPr>
            </w:pPr>
            <w:r w:rsidRPr="000B743E">
              <w:rPr>
                <w:rFonts w:eastAsia="Times New Roman"/>
                <w:sz w:val="16"/>
                <w:szCs w:val="16"/>
              </w:rPr>
              <w:t xml:space="preserve">Таблица цен </w:t>
            </w:r>
          </w:p>
        </w:tc>
        <w:tc>
          <w:tcPr>
            <w:tcW w:w="1984" w:type="dxa"/>
            <w:shd w:val="clear" w:color="auto" w:fill="auto"/>
            <w:tcMar>
              <w:top w:w="45" w:type="dxa"/>
              <w:left w:w="75" w:type="dxa"/>
              <w:bottom w:w="45" w:type="dxa"/>
              <w:right w:w="75" w:type="dxa"/>
            </w:tcMar>
          </w:tcPr>
          <w:p w14:paraId="71BF974D" w14:textId="77777777" w:rsidR="00C62B9C" w:rsidRPr="000B743E" w:rsidRDefault="00C62B9C" w:rsidP="00C62B9C">
            <w:pPr>
              <w:rPr>
                <w:rFonts w:eastAsia="Times New Roman"/>
                <w:sz w:val="16"/>
                <w:szCs w:val="16"/>
              </w:rPr>
            </w:pPr>
            <w:r w:rsidRPr="000B743E">
              <w:rPr>
                <w:rFonts w:eastAsia="Times New Roman"/>
                <w:sz w:val="16"/>
                <w:szCs w:val="16"/>
              </w:rPr>
              <w:t>26.01.2021 г.</w:t>
            </w:r>
          </w:p>
        </w:tc>
        <w:tc>
          <w:tcPr>
            <w:tcW w:w="4111" w:type="dxa"/>
            <w:shd w:val="clear" w:color="auto" w:fill="auto"/>
            <w:tcMar>
              <w:top w:w="45" w:type="dxa"/>
              <w:left w:w="75" w:type="dxa"/>
              <w:bottom w:w="45" w:type="dxa"/>
              <w:right w:w="75" w:type="dxa"/>
            </w:tcMar>
          </w:tcPr>
          <w:p w14:paraId="5E1C5297" w14:textId="77777777" w:rsidR="00C62B9C" w:rsidRPr="000B743E" w:rsidRDefault="00C62B9C" w:rsidP="00C62B9C">
            <w:pPr>
              <w:tabs>
                <w:tab w:val="left" w:pos="426"/>
                <w:tab w:val="left" w:pos="993"/>
                <w:tab w:val="left" w:pos="1134"/>
              </w:tabs>
              <w:suppressAutoHyphens/>
              <w:contextualSpacing/>
              <w:jc w:val="both"/>
              <w:rPr>
                <w:sz w:val="16"/>
                <w:szCs w:val="16"/>
                <w:lang w:val="x-none" w:eastAsia="zh-CN"/>
              </w:rPr>
            </w:pPr>
            <w:r w:rsidRPr="000B743E">
              <w:rPr>
                <w:sz w:val="16"/>
                <w:szCs w:val="16"/>
                <w:lang w:val="x-none" w:eastAsia="zh-CN"/>
              </w:rPr>
              <w:t>Таблица цен Лот №</w:t>
            </w:r>
            <w:r w:rsidRPr="000B743E">
              <w:rPr>
                <w:sz w:val="16"/>
                <w:szCs w:val="16"/>
                <w:lang w:eastAsia="zh-CN"/>
              </w:rPr>
              <w:t xml:space="preserve">10,11,12,13,35  </w:t>
            </w:r>
            <w:r w:rsidRPr="000B743E">
              <w:rPr>
                <w:sz w:val="16"/>
                <w:szCs w:val="16"/>
                <w:lang w:val="x-none" w:eastAsia="zh-CN"/>
              </w:rPr>
              <w:t>согласно Приложению6</w:t>
            </w:r>
            <w:r w:rsidRPr="000B743E">
              <w:rPr>
                <w:sz w:val="16"/>
                <w:szCs w:val="16"/>
                <w:lang w:eastAsia="zh-CN"/>
              </w:rPr>
              <w:t xml:space="preserve">7 </w:t>
            </w:r>
            <w:r w:rsidRPr="000B743E">
              <w:rPr>
                <w:rFonts w:eastAsia="Times New Roman"/>
                <w:sz w:val="16"/>
                <w:szCs w:val="16"/>
              </w:rPr>
              <w:t>включающую фактические затраты поставщика, из которых формируется конечная цена заявленных изделий медицинского назначения, включая цену сопутствующих услуг;</w:t>
            </w:r>
          </w:p>
        </w:tc>
        <w:tc>
          <w:tcPr>
            <w:tcW w:w="3685" w:type="dxa"/>
            <w:shd w:val="clear" w:color="auto" w:fill="auto"/>
            <w:tcMar>
              <w:top w:w="45" w:type="dxa"/>
              <w:left w:w="75" w:type="dxa"/>
              <w:bottom w:w="45" w:type="dxa"/>
              <w:right w:w="75" w:type="dxa"/>
            </w:tcMar>
          </w:tcPr>
          <w:p w14:paraId="7F99612A" w14:textId="77777777" w:rsidR="00C62B9C" w:rsidRPr="000B743E" w:rsidRDefault="00C62B9C" w:rsidP="00C62B9C">
            <w:pPr>
              <w:spacing w:line="276" w:lineRule="auto"/>
              <w:rPr>
                <w:sz w:val="16"/>
                <w:szCs w:val="16"/>
                <w:lang w:eastAsia="en-US"/>
              </w:rPr>
            </w:pPr>
            <w:r w:rsidRPr="000B743E">
              <w:rPr>
                <w:sz w:val="16"/>
                <w:szCs w:val="16"/>
                <w:lang w:eastAsia="en-US"/>
              </w:rPr>
              <w:t xml:space="preserve">Генеральный директор </w:t>
            </w:r>
          </w:p>
          <w:p w14:paraId="3A318131" w14:textId="77777777" w:rsidR="00C62B9C" w:rsidRPr="000B743E" w:rsidRDefault="00C62B9C" w:rsidP="00C62B9C">
            <w:pPr>
              <w:rPr>
                <w:rFonts w:eastAsia="Times New Roman"/>
                <w:sz w:val="16"/>
                <w:szCs w:val="16"/>
              </w:rPr>
            </w:pPr>
            <w:r w:rsidRPr="000B743E">
              <w:rPr>
                <w:rFonts w:eastAsia="Times New Roman"/>
                <w:sz w:val="16"/>
                <w:szCs w:val="16"/>
              </w:rPr>
              <w:t>ТОО «</w:t>
            </w:r>
            <w:r w:rsidRPr="000B743E">
              <w:rPr>
                <w:rFonts w:eastAsia="Times New Roman"/>
                <w:sz w:val="16"/>
                <w:szCs w:val="16"/>
                <w:lang w:val="en-US"/>
              </w:rPr>
              <w:t>Medical</w:t>
            </w:r>
            <w:r w:rsidRPr="000B743E">
              <w:rPr>
                <w:rFonts w:eastAsia="Times New Roman"/>
                <w:sz w:val="16"/>
                <w:szCs w:val="16"/>
              </w:rPr>
              <w:t xml:space="preserve"> </w:t>
            </w:r>
            <w:r w:rsidRPr="000B743E">
              <w:rPr>
                <w:rFonts w:eastAsia="Times New Roman"/>
                <w:sz w:val="16"/>
                <w:szCs w:val="16"/>
                <w:lang w:val="en-US"/>
              </w:rPr>
              <w:t>Active</w:t>
            </w:r>
            <w:r w:rsidRPr="000B743E">
              <w:rPr>
                <w:rFonts w:eastAsia="Times New Roman"/>
                <w:sz w:val="16"/>
                <w:szCs w:val="16"/>
              </w:rPr>
              <w:t xml:space="preserve"> </w:t>
            </w:r>
            <w:r w:rsidRPr="000B743E">
              <w:rPr>
                <w:rFonts w:eastAsia="Times New Roman"/>
                <w:sz w:val="16"/>
                <w:szCs w:val="16"/>
                <w:lang w:val="en-US"/>
              </w:rPr>
              <w:t>Group</w:t>
            </w:r>
            <w:r w:rsidRPr="000B743E">
              <w:rPr>
                <w:rFonts w:eastAsia="Times New Roman"/>
                <w:sz w:val="16"/>
                <w:szCs w:val="16"/>
              </w:rPr>
              <w:t>»                                                    Савельева Г.В.</w:t>
            </w:r>
          </w:p>
        </w:tc>
        <w:tc>
          <w:tcPr>
            <w:tcW w:w="1701" w:type="dxa"/>
            <w:shd w:val="clear" w:color="auto" w:fill="auto"/>
            <w:tcMar>
              <w:top w:w="45" w:type="dxa"/>
              <w:left w:w="75" w:type="dxa"/>
              <w:bottom w:w="45" w:type="dxa"/>
              <w:right w:w="75" w:type="dxa"/>
            </w:tcMar>
          </w:tcPr>
          <w:p w14:paraId="1836153C" w14:textId="77777777" w:rsidR="00C62B9C" w:rsidRPr="000B743E" w:rsidRDefault="00C62B9C" w:rsidP="00C62B9C">
            <w:pPr>
              <w:rPr>
                <w:rFonts w:eastAsia="Times New Roman"/>
                <w:sz w:val="16"/>
                <w:szCs w:val="16"/>
              </w:rPr>
            </w:pPr>
            <w:r w:rsidRPr="000B743E">
              <w:rPr>
                <w:rFonts w:eastAsia="Times New Roman"/>
                <w:sz w:val="16"/>
                <w:szCs w:val="16"/>
              </w:rPr>
              <w:t>Оригинал</w:t>
            </w:r>
          </w:p>
        </w:tc>
        <w:tc>
          <w:tcPr>
            <w:tcW w:w="993" w:type="dxa"/>
            <w:shd w:val="clear" w:color="auto" w:fill="auto"/>
            <w:vAlign w:val="center"/>
          </w:tcPr>
          <w:p w14:paraId="6DD96FDE" w14:textId="77777777" w:rsidR="00C62B9C" w:rsidRPr="000B743E" w:rsidRDefault="00C62B9C" w:rsidP="00C62B9C">
            <w:pPr>
              <w:jc w:val="center"/>
              <w:textAlignment w:val="baseline"/>
              <w:rPr>
                <w:rFonts w:eastAsia="Times New Roman"/>
                <w:color w:val="000000" w:themeColor="text1"/>
                <w:spacing w:val="2"/>
                <w:sz w:val="16"/>
                <w:szCs w:val="16"/>
              </w:rPr>
            </w:pPr>
            <w:r w:rsidRPr="000B743E">
              <w:rPr>
                <w:rFonts w:eastAsia="Times New Roman"/>
                <w:color w:val="000000" w:themeColor="text1"/>
                <w:spacing w:val="2"/>
                <w:sz w:val="16"/>
                <w:szCs w:val="16"/>
              </w:rPr>
              <w:t>45-49</w:t>
            </w:r>
          </w:p>
        </w:tc>
      </w:tr>
      <w:tr w:rsidR="00C62B9C" w:rsidRPr="000B743E" w14:paraId="29AC17A6" w14:textId="77777777" w:rsidTr="00BF049B">
        <w:trPr>
          <w:trHeight w:val="380"/>
        </w:trPr>
        <w:tc>
          <w:tcPr>
            <w:tcW w:w="709" w:type="dxa"/>
            <w:shd w:val="clear" w:color="auto" w:fill="auto"/>
            <w:tcMar>
              <w:top w:w="45" w:type="dxa"/>
              <w:left w:w="75" w:type="dxa"/>
              <w:bottom w:w="45" w:type="dxa"/>
              <w:right w:w="75" w:type="dxa"/>
            </w:tcMar>
          </w:tcPr>
          <w:p w14:paraId="6E1336B8" w14:textId="77777777" w:rsidR="00C62B9C" w:rsidRPr="000B743E" w:rsidRDefault="00C62B9C" w:rsidP="00C62B9C">
            <w:pPr>
              <w:rPr>
                <w:rFonts w:eastAsia="Times New Roman"/>
                <w:sz w:val="16"/>
                <w:szCs w:val="16"/>
              </w:rPr>
            </w:pPr>
            <w:r w:rsidRPr="000B743E">
              <w:rPr>
                <w:rFonts w:eastAsia="Times New Roman"/>
                <w:sz w:val="16"/>
                <w:szCs w:val="16"/>
              </w:rPr>
              <w:t>16</w:t>
            </w:r>
          </w:p>
        </w:tc>
        <w:tc>
          <w:tcPr>
            <w:tcW w:w="2127" w:type="dxa"/>
            <w:shd w:val="clear" w:color="auto" w:fill="auto"/>
            <w:tcMar>
              <w:top w:w="45" w:type="dxa"/>
              <w:left w:w="75" w:type="dxa"/>
              <w:bottom w:w="45" w:type="dxa"/>
              <w:right w:w="75" w:type="dxa"/>
            </w:tcMar>
          </w:tcPr>
          <w:p w14:paraId="722726EE" w14:textId="77777777" w:rsidR="00C62B9C" w:rsidRPr="000B743E" w:rsidRDefault="00C62B9C" w:rsidP="00C62B9C">
            <w:pPr>
              <w:spacing w:line="276" w:lineRule="auto"/>
              <w:rPr>
                <w:sz w:val="16"/>
                <w:szCs w:val="16"/>
                <w:lang w:eastAsia="en-US"/>
              </w:rPr>
            </w:pPr>
            <w:r w:rsidRPr="000B743E">
              <w:rPr>
                <w:sz w:val="16"/>
                <w:szCs w:val="16"/>
                <w:lang w:eastAsia="en-US"/>
              </w:rPr>
              <w:t>Письмо о сопутствующих услугах</w:t>
            </w:r>
          </w:p>
          <w:p w14:paraId="630D5C7D" w14:textId="77777777" w:rsidR="00C62B9C" w:rsidRPr="000B743E" w:rsidRDefault="00C62B9C" w:rsidP="00C62B9C">
            <w:pPr>
              <w:spacing w:line="276" w:lineRule="auto"/>
              <w:rPr>
                <w:sz w:val="16"/>
                <w:szCs w:val="16"/>
                <w:lang w:eastAsia="en-US"/>
              </w:rPr>
            </w:pPr>
          </w:p>
        </w:tc>
        <w:tc>
          <w:tcPr>
            <w:tcW w:w="1984" w:type="dxa"/>
            <w:shd w:val="clear" w:color="auto" w:fill="auto"/>
            <w:tcMar>
              <w:top w:w="45" w:type="dxa"/>
              <w:left w:w="75" w:type="dxa"/>
              <w:bottom w:w="45" w:type="dxa"/>
              <w:right w:w="75" w:type="dxa"/>
            </w:tcMar>
          </w:tcPr>
          <w:p w14:paraId="12A21422" w14:textId="77777777" w:rsidR="00C62B9C" w:rsidRPr="000B743E" w:rsidRDefault="00C62B9C" w:rsidP="00C62B9C">
            <w:pPr>
              <w:rPr>
                <w:rFonts w:eastAsia="Times New Roman"/>
                <w:sz w:val="16"/>
                <w:szCs w:val="16"/>
              </w:rPr>
            </w:pPr>
            <w:r w:rsidRPr="000B743E">
              <w:rPr>
                <w:rFonts w:eastAsia="Times New Roman"/>
                <w:sz w:val="16"/>
                <w:szCs w:val="16"/>
              </w:rPr>
              <w:t>26.01.2021 г.</w:t>
            </w:r>
          </w:p>
        </w:tc>
        <w:tc>
          <w:tcPr>
            <w:tcW w:w="4111" w:type="dxa"/>
            <w:shd w:val="clear" w:color="auto" w:fill="auto"/>
            <w:tcMar>
              <w:top w:w="45" w:type="dxa"/>
              <w:left w:w="75" w:type="dxa"/>
              <w:bottom w:w="45" w:type="dxa"/>
              <w:right w:w="75" w:type="dxa"/>
            </w:tcMar>
          </w:tcPr>
          <w:p w14:paraId="6EEB2554" w14:textId="77777777" w:rsidR="00C62B9C" w:rsidRPr="000B743E" w:rsidRDefault="00C62B9C" w:rsidP="00C62B9C">
            <w:pPr>
              <w:spacing w:line="276" w:lineRule="auto"/>
              <w:rPr>
                <w:rFonts w:eastAsia="Arial Unicode MS"/>
                <w:sz w:val="16"/>
                <w:szCs w:val="16"/>
                <w:lang w:eastAsia="en-US"/>
              </w:rPr>
            </w:pPr>
            <w:r w:rsidRPr="000B743E">
              <w:rPr>
                <w:sz w:val="16"/>
                <w:szCs w:val="16"/>
                <w:lang w:eastAsia="en-US"/>
              </w:rPr>
              <w:t xml:space="preserve">Описание сопутствующих </w:t>
            </w:r>
            <w:proofErr w:type="gramStart"/>
            <w:r w:rsidRPr="000B743E">
              <w:rPr>
                <w:sz w:val="16"/>
                <w:szCs w:val="16"/>
                <w:lang w:eastAsia="en-US"/>
              </w:rPr>
              <w:t xml:space="preserve">услуг  </w:t>
            </w:r>
            <w:r w:rsidRPr="000B743E">
              <w:rPr>
                <w:rFonts w:eastAsia="Arial Unicode MS"/>
                <w:sz w:val="16"/>
                <w:szCs w:val="16"/>
                <w:lang w:eastAsia="en-US"/>
              </w:rPr>
              <w:t>осуществляемых</w:t>
            </w:r>
            <w:proofErr w:type="gramEnd"/>
            <w:r w:rsidRPr="000B743E">
              <w:rPr>
                <w:rFonts w:eastAsia="Arial Unicode MS"/>
                <w:sz w:val="16"/>
                <w:szCs w:val="16"/>
                <w:lang w:eastAsia="en-US"/>
              </w:rPr>
              <w:t xml:space="preserve"> компанией и подлежащих выполнению  в соответствии с законодательством РК.  </w:t>
            </w:r>
          </w:p>
          <w:p w14:paraId="4E040492" w14:textId="77777777" w:rsidR="00C62B9C" w:rsidRPr="000B743E" w:rsidRDefault="00C62B9C" w:rsidP="00C62B9C">
            <w:pPr>
              <w:rPr>
                <w:rFonts w:eastAsia="Times New Roman"/>
                <w:sz w:val="16"/>
                <w:szCs w:val="16"/>
              </w:rPr>
            </w:pPr>
          </w:p>
        </w:tc>
        <w:tc>
          <w:tcPr>
            <w:tcW w:w="3685" w:type="dxa"/>
            <w:shd w:val="clear" w:color="auto" w:fill="auto"/>
            <w:tcMar>
              <w:top w:w="45" w:type="dxa"/>
              <w:left w:w="75" w:type="dxa"/>
              <w:bottom w:w="45" w:type="dxa"/>
              <w:right w:w="75" w:type="dxa"/>
            </w:tcMar>
          </w:tcPr>
          <w:p w14:paraId="0B303507" w14:textId="77777777" w:rsidR="00C62B9C" w:rsidRPr="000B743E" w:rsidRDefault="00C62B9C" w:rsidP="00C62B9C">
            <w:pPr>
              <w:spacing w:line="276" w:lineRule="auto"/>
              <w:rPr>
                <w:sz w:val="16"/>
                <w:szCs w:val="16"/>
                <w:lang w:eastAsia="en-US"/>
              </w:rPr>
            </w:pPr>
            <w:r w:rsidRPr="000B743E">
              <w:rPr>
                <w:sz w:val="16"/>
                <w:szCs w:val="16"/>
                <w:lang w:eastAsia="en-US"/>
              </w:rPr>
              <w:t xml:space="preserve">Генеральный директор </w:t>
            </w:r>
          </w:p>
          <w:p w14:paraId="536EF4CE" w14:textId="77777777" w:rsidR="00C62B9C" w:rsidRPr="000B743E" w:rsidRDefault="00C62B9C" w:rsidP="00C62B9C">
            <w:pPr>
              <w:spacing w:line="276" w:lineRule="auto"/>
              <w:rPr>
                <w:sz w:val="16"/>
                <w:szCs w:val="16"/>
                <w:lang w:eastAsia="en-US"/>
              </w:rPr>
            </w:pPr>
            <w:r w:rsidRPr="000B743E">
              <w:rPr>
                <w:sz w:val="16"/>
                <w:szCs w:val="16"/>
                <w:lang w:eastAsia="en-US"/>
              </w:rPr>
              <w:t>ТОО «</w:t>
            </w:r>
            <w:r w:rsidRPr="000B743E">
              <w:rPr>
                <w:sz w:val="16"/>
                <w:szCs w:val="16"/>
                <w:lang w:val="en-US" w:eastAsia="en-US"/>
              </w:rPr>
              <w:t>Medical</w:t>
            </w:r>
            <w:r w:rsidRPr="000B743E">
              <w:rPr>
                <w:sz w:val="16"/>
                <w:szCs w:val="16"/>
                <w:lang w:eastAsia="en-US"/>
              </w:rPr>
              <w:t xml:space="preserve"> </w:t>
            </w:r>
            <w:r w:rsidRPr="000B743E">
              <w:rPr>
                <w:sz w:val="16"/>
                <w:szCs w:val="16"/>
                <w:lang w:val="en-US" w:eastAsia="en-US"/>
              </w:rPr>
              <w:t>Active</w:t>
            </w:r>
            <w:r w:rsidRPr="000B743E">
              <w:rPr>
                <w:sz w:val="16"/>
                <w:szCs w:val="16"/>
                <w:lang w:eastAsia="en-US"/>
              </w:rPr>
              <w:t xml:space="preserve"> </w:t>
            </w:r>
            <w:r w:rsidRPr="000B743E">
              <w:rPr>
                <w:sz w:val="16"/>
                <w:szCs w:val="16"/>
                <w:lang w:val="en-US" w:eastAsia="en-US"/>
              </w:rPr>
              <w:t>Group</w:t>
            </w:r>
            <w:r w:rsidRPr="000B743E">
              <w:rPr>
                <w:sz w:val="16"/>
                <w:szCs w:val="16"/>
                <w:lang w:eastAsia="en-US"/>
              </w:rPr>
              <w:t>»                                                    Савельева Г.В.</w:t>
            </w:r>
          </w:p>
        </w:tc>
        <w:tc>
          <w:tcPr>
            <w:tcW w:w="1701" w:type="dxa"/>
            <w:shd w:val="clear" w:color="auto" w:fill="auto"/>
            <w:tcMar>
              <w:top w:w="45" w:type="dxa"/>
              <w:left w:w="75" w:type="dxa"/>
              <w:bottom w:w="45" w:type="dxa"/>
              <w:right w:w="75" w:type="dxa"/>
            </w:tcMar>
          </w:tcPr>
          <w:p w14:paraId="62B26391" w14:textId="77777777" w:rsidR="00C62B9C" w:rsidRPr="000B743E" w:rsidRDefault="00C62B9C" w:rsidP="00C62B9C">
            <w:pPr>
              <w:spacing w:line="276" w:lineRule="auto"/>
              <w:rPr>
                <w:sz w:val="16"/>
                <w:szCs w:val="16"/>
                <w:lang w:eastAsia="en-US"/>
              </w:rPr>
            </w:pPr>
            <w:r w:rsidRPr="000B743E">
              <w:rPr>
                <w:sz w:val="16"/>
                <w:szCs w:val="16"/>
                <w:lang w:eastAsia="en-US"/>
              </w:rPr>
              <w:t>Оригинал</w:t>
            </w:r>
          </w:p>
        </w:tc>
        <w:tc>
          <w:tcPr>
            <w:tcW w:w="993" w:type="dxa"/>
            <w:shd w:val="clear" w:color="auto" w:fill="auto"/>
            <w:vAlign w:val="center"/>
          </w:tcPr>
          <w:p w14:paraId="70A29E9E" w14:textId="77777777" w:rsidR="00C62B9C" w:rsidRPr="000B743E" w:rsidRDefault="00C62B9C" w:rsidP="00C62B9C">
            <w:pPr>
              <w:jc w:val="center"/>
              <w:textAlignment w:val="baseline"/>
              <w:rPr>
                <w:rFonts w:eastAsia="Times New Roman"/>
                <w:color w:val="000000" w:themeColor="text1"/>
                <w:spacing w:val="2"/>
                <w:sz w:val="16"/>
                <w:szCs w:val="16"/>
                <w:lang w:val="kk-KZ"/>
              </w:rPr>
            </w:pPr>
            <w:r w:rsidRPr="000B743E">
              <w:rPr>
                <w:rFonts w:eastAsia="Times New Roman"/>
                <w:color w:val="000000" w:themeColor="text1"/>
                <w:spacing w:val="2"/>
                <w:sz w:val="16"/>
                <w:szCs w:val="16"/>
              </w:rPr>
              <w:t>50</w:t>
            </w:r>
          </w:p>
        </w:tc>
      </w:tr>
      <w:tr w:rsidR="00C62B9C" w:rsidRPr="000B743E" w14:paraId="1C2CD96F" w14:textId="77777777" w:rsidTr="00BF049B">
        <w:trPr>
          <w:trHeight w:val="620"/>
        </w:trPr>
        <w:tc>
          <w:tcPr>
            <w:tcW w:w="709" w:type="dxa"/>
            <w:shd w:val="clear" w:color="auto" w:fill="auto"/>
            <w:tcMar>
              <w:top w:w="45" w:type="dxa"/>
              <w:left w:w="75" w:type="dxa"/>
              <w:bottom w:w="45" w:type="dxa"/>
              <w:right w:w="75" w:type="dxa"/>
            </w:tcMar>
          </w:tcPr>
          <w:p w14:paraId="4A1405B5" w14:textId="77777777" w:rsidR="00C62B9C" w:rsidRPr="000B743E" w:rsidRDefault="00C62B9C" w:rsidP="00C62B9C">
            <w:pPr>
              <w:rPr>
                <w:rFonts w:eastAsia="Times New Roman"/>
                <w:sz w:val="16"/>
                <w:szCs w:val="16"/>
              </w:rPr>
            </w:pPr>
            <w:r w:rsidRPr="000B743E">
              <w:rPr>
                <w:rFonts w:eastAsia="Times New Roman"/>
                <w:sz w:val="16"/>
                <w:szCs w:val="16"/>
              </w:rPr>
              <w:t>17</w:t>
            </w:r>
          </w:p>
        </w:tc>
        <w:tc>
          <w:tcPr>
            <w:tcW w:w="2127" w:type="dxa"/>
            <w:shd w:val="clear" w:color="auto" w:fill="auto"/>
            <w:tcMar>
              <w:top w:w="45" w:type="dxa"/>
              <w:left w:w="75" w:type="dxa"/>
              <w:bottom w:w="45" w:type="dxa"/>
              <w:right w:w="75" w:type="dxa"/>
            </w:tcMar>
          </w:tcPr>
          <w:p w14:paraId="7D2BD8C0" w14:textId="77777777" w:rsidR="00C62B9C" w:rsidRPr="000B743E" w:rsidRDefault="00C62B9C" w:rsidP="00C62B9C">
            <w:pPr>
              <w:spacing w:line="276" w:lineRule="auto"/>
              <w:rPr>
                <w:sz w:val="16"/>
                <w:szCs w:val="16"/>
                <w:lang w:eastAsia="en-US"/>
              </w:rPr>
            </w:pPr>
            <w:r w:rsidRPr="000B743E">
              <w:rPr>
                <w:sz w:val="16"/>
                <w:szCs w:val="16"/>
                <w:lang w:eastAsia="en-US"/>
              </w:rPr>
              <w:t>Гарантийное письмо</w:t>
            </w:r>
          </w:p>
        </w:tc>
        <w:tc>
          <w:tcPr>
            <w:tcW w:w="1984" w:type="dxa"/>
            <w:shd w:val="clear" w:color="auto" w:fill="auto"/>
            <w:tcMar>
              <w:top w:w="45" w:type="dxa"/>
              <w:left w:w="75" w:type="dxa"/>
              <w:bottom w:w="45" w:type="dxa"/>
              <w:right w:w="75" w:type="dxa"/>
            </w:tcMar>
          </w:tcPr>
          <w:p w14:paraId="16274273" w14:textId="77777777" w:rsidR="00C62B9C" w:rsidRPr="000B743E" w:rsidRDefault="00C62B9C" w:rsidP="00C62B9C">
            <w:pPr>
              <w:spacing w:line="276" w:lineRule="auto"/>
              <w:rPr>
                <w:sz w:val="16"/>
                <w:szCs w:val="16"/>
                <w:lang w:eastAsia="en-US"/>
              </w:rPr>
            </w:pPr>
            <w:r w:rsidRPr="000B743E">
              <w:rPr>
                <w:sz w:val="16"/>
                <w:szCs w:val="16"/>
                <w:lang w:eastAsia="en-US"/>
              </w:rPr>
              <w:t>26.01.2021 г.</w:t>
            </w:r>
          </w:p>
        </w:tc>
        <w:tc>
          <w:tcPr>
            <w:tcW w:w="4111" w:type="dxa"/>
            <w:shd w:val="clear" w:color="auto" w:fill="auto"/>
            <w:tcMar>
              <w:top w:w="45" w:type="dxa"/>
              <w:left w:w="75" w:type="dxa"/>
              <w:bottom w:w="45" w:type="dxa"/>
              <w:right w:w="75" w:type="dxa"/>
            </w:tcMar>
          </w:tcPr>
          <w:p w14:paraId="7B2D03A0" w14:textId="77777777" w:rsidR="00C62B9C" w:rsidRPr="000B743E" w:rsidRDefault="00C62B9C" w:rsidP="00C62B9C">
            <w:pPr>
              <w:rPr>
                <w:rFonts w:eastAsia="Times New Roman"/>
                <w:sz w:val="16"/>
                <w:szCs w:val="16"/>
              </w:rPr>
            </w:pPr>
            <w:r w:rsidRPr="000B743E">
              <w:rPr>
                <w:rFonts w:eastAsia="Times New Roman"/>
                <w:sz w:val="16"/>
                <w:szCs w:val="16"/>
              </w:rPr>
              <w:t>Подтверждает, что изделия медицинского назначения, поставляемые компанией, не требуют наличия «холодовой цепи»</w:t>
            </w:r>
          </w:p>
        </w:tc>
        <w:tc>
          <w:tcPr>
            <w:tcW w:w="3685" w:type="dxa"/>
            <w:shd w:val="clear" w:color="auto" w:fill="auto"/>
            <w:tcMar>
              <w:top w:w="45" w:type="dxa"/>
              <w:left w:w="75" w:type="dxa"/>
              <w:bottom w:w="45" w:type="dxa"/>
              <w:right w:w="75" w:type="dxa"/>
            </w:tcMar>
          </w:tcPr>
          <w:p w14:paraId="08F106C4" w14:textId="77777777" w:rsidR="00C62B9C" w:rsidRPr="000B743E" w:rsidRDefault="00C62B9C" w:rsidP="00C62B9C">
            <w:pPr>
              <w:spacing w:line="276" w:lineRule="auto"/>
              <w:rPr>
                <w:sz w:val="16"/>
                <w:szCs w:val="16"/>
                <w:lang w:eastAsia="en-US"/>
              </w:rPr>
            </w:pPr>
            <w:r w:rsidRPr="000B743E">
              <w:rPr>
                <w:sz w:val="16"/>
                <w:szCs w:val="16"/>
                <w:lang w:eastAsia="en-US"/>
              </w:rPr>
              <w:t>Генеральный директор ТОО «</w:t>
            </w:r>
            <w:r w:rsidRPr="000B743E">
              <w:rPr>
                <w:sz w:val="16"/>
                <w:szCs w:val="16"/>
                <w:lang w:val="en-US" w:eastAsia="en-US"/>
              </w:rPr>
              <w:t>Medical</w:t>
            </w:r>
            <w:r w:rsidRPr="000B743E">
              <w:rPr>
                <w:sz w:val="16"/>
                <w:szCs w:val="16"/>
                <w:lang w:eastAsia="en-US"/>
              </w:rPr>
              <w:t xml:space="preserve"> </w:t>
            </w:r>
            <w:r w:rsidRPr="000B743E">
              <w:rPr>
                <w:sz w:val="16"/>
                <w:szCs w:val="16"/>
                <w:lang w:val="en-US" w:eastAsia="en-US"/>
              </w:rPr>
              <w:t>Active</w:t>
            </w:r>
            <w:r w:rsidRPr="000B743E">
              <w:rPr>
                <w:sz w:val="16"/>
                <w:szCs w:val="16"/>
                <w:lang w:eastAsia="en-US"/>
              </w:rPr>
              <w:t xml:space="preserve"> </w:t>
            </w:r>
            <w:r w:rsidRPr="000B743E">
              <w:rPr>
                <w:sz w:val="16"/>
                <w:szCs w:val="16"/>
                <w:lang w:val="en-US" w:eastAsia="en-US"/>
              </w:rPr>
              <w:t>Group</w:t>
            </w:r>
            <w:r w:rsidRPr="000B743E">
              <w:rPr>
                <w:sz w:val="16"/>
                <w:szCs w:val="16"/>
                <w:lang w:eastAsia="en-US"/>
              </w:rPr>
              <w:t>»                                                    Савельева Г.В.</w:t>
            </w:r>
          </w:p>
        </w:tc>
        <w:tc>
          <w:tcPr>
            <w:tcW w:w="1701" w:type="dxa"/>
            <w:shd w:val="clear" w:color="auto" w:fill="auto"/>
            <w:tcMar>
              <w:top w:w="45" w:type="dxa"/>
              <w:left w:w="75" w:type="dxa"/>
              <w:bottom w:w="45" w:type="dxa"/>
              <w:right w:w="75" w:type="dxa"/>
            </w:tcMar>
          </w:tcPr>
          <w:p w14:paraId="219D4793" w14:textId="77777777" w:rsidR="00C62B9C" w:rsidRPr="000B743E" w:rsidRDefault="00C62B9C" w:rsidP="00C62B9C">
            <w:pPr>
              <w:rPr>
                <w:rFonts w:eastAsia="Times New Roman"/>
                <w:sz w:val="16"/>
                <w:szCs w:val="16"/>
              </w:rPr>
            </w:pPr>
            <w:r w:rsidRPr="000B743E">
              <w:rPr>
                <w:rFonts w:eastAsia="Times New Roman"/>
                <w:sz w:val="16"/>
                <w:szCs w:val="16"/>
              </w:rPr>
              <w:t>Оригинал</w:t>
            </w:r>
          </w:p>
        </w:tc>
        <w:tc>
          <w:tcPr>
            <w:tcW w:w="993" w:type="dxa"/>
            <w:shd w:val="clear" w:color="auto" w:fill="auto"/>
            <w:vAlign w:val="center"/>
          </w:tcPr>
          <w:p w14:paraId="29CF98FD" w14:textId="77777777" w:rsidR="00C62B9C" w:rsidRPr="000B743E" w:rsidRDefault="00C62B9C" w:rsidP="00C62B9C">
            <w:pPr>
              <w:jc w:val="center"/>
              <w:textAlignment w:val="baseline"/>
              <w:rPr>
                <w:rFonts w:eastAsia="Times New Roman"/>
                <w:color w:val="000000" w:themeColor="text1"/>
                <w:spacing w:val="2"/>
                <w:sz w:val="16"/>
                <w:szCs w:val="16"/>
              </w:rPr>
            </w:pPr>
            <w:r w:rsidRPr="000B743E">
              <w:rPr>
                <w:rFonts w:eastAsia="Times New Roman"/>
                <w:color w:val="000000" w:themeColor="text1"/>
                <w:spacing w:val="2"/>
                <w:sz w:val="16"/>
                <w:szCs w:val="16"/>
              </w:rPr>
              <w:t>51</w:t>
            </w:r>
          </w:p>
        </w:tc>
      </w:tr>
      <w:tr w:rsidR="00C62B9C" w:rsidRPr="000B743E" w14:paraId="230E89C1" w14:textId="77777777" w:rsidTr="00BF049B">
        <w:trPr>
          <w:trHeight w:val="506"/>
        </w:trPr>
        <w:tc>
          <w:tcPr>
            <w:tcW w:w="709" w:type="dxa"/>
            <w:shd w:val="clear" w:color="auto" w:fill="auto"/>
            <w:tcMar>
              <w:top w:w="45" w:type="dxa"/>
              <w:left w:w="75" w:type="dxa"/>
              <w:bottom w:w="45" w:type="dxa"/>
              <w:right w:w="75" w:type="dxa"/>
            </w:tcMar>
          </w:tcPr>
          <w:p w14:paraId="7F9E41A6" w14:textId="77777777" w:rsidR="00C62B9C" w:rsidRPr="000B743E" w:rsidRDefault="00C62B9C" w:rsidP="00C62B9C">
            <w:pPr>
              <w:rPr>
                <w:rFonts w:eastAsia="Times New Roman"/>
                <w:sz w:val="16"/>
                <w:szCs w:val="16"/>
              </w:rPr>
            </w:pPr>
            <w:r w:rsidRPr="000B743E">
              <w:rPr>
                <w:rFonts w:eastAsia="Times New Roman"/>
                <w:sz w:val="16"/>
                <w:szCs w:val="16"/>
              </w:rPr>
              <w:t>18</w:t>
            </w:r>
          </w:p>
        </w:tc>
        <w:tc>
          <w:tcPr>
            <w:tcW w:w="2127" w:type="dxa"/>
            <w:shd w:val="clear" w:color="auto" w:fill="auto"/>
            <w:tcMar>
              <w:top w:w="45" w:type="dxa"/>
              <w:left w:w="75" w:type="dxa"/>
              <w:bottom w:w="45" w:type="dxa"/>
              <w:right w:w="75" w:type="dxa"/>
            </w:tcMar>
          </w:tcPr>
          <w:p w14:paraId="754984B2" w14:textId="77777777" w:rsidR="00C62B9C" w:rsidRPr="000B743E" w:rsidRDefault="00C62B9C" w:rsidP="00C62B9C">
            <w:pPr>
              <w:rPr>
                <w:rFonts w:eastAsia="Times New Roman"/>
                <w:sz w:val="16"/>
                <w:szCs w:val="16"/>
              </w:rPr>
            </w:pPr>
            <w:r w:rsidRPr="000B743E">
              <w:rPr>
                <w:rFonts w:eastAsia="Times New Roman"/>
                <w:iCs/>
                <w:sz w:val="16"/>
                <w:szCs w:val="16"/>
              </w:rPr>
              <w:t>Гарантийное письмо</w:t>
            </w:r>
          </w:p>
        </w:tc>
        <w:tc>
          <w:tcPr>
            <w:tcW w:w="1984" w:type="dxa"/>
            <w:shd w:val="clear" w:color="auto" w:fill="auto"/>
            <w:tcMar>
              <w:top w:w="45" w:type="dxa"/>
              <w:left w:w="75" w:type="dxa"/>
              <w:bottom w:w="45" w:type="dxa"/>
              <w:right w:w="75" w:type="dxa"/>
            </w:tcMar>
          </w:tcPr>
          <w:p w14:paraId="2074A98F" w14:textId="77777777" w:rsidR="00C62B9C" w:rsidRPr="000B743E" w:rsidRDefault="00C62B9C" w:rsidP="00C62B9C">
            <w:pPr>
              <w:spacing w:after="200" w:line="276" w:lineRule="auto"/>
              <w:rPr>
                <w:sz w:val="16"/>
                <w:szCs w:val="16"/>
                <w:lang w:eastAsia="en-US"/>
              </w:rPr>
            </w:pPr>
            <w:r w:rsidRPr="000B743E">
              <w:rPr>
                <w:sz w:val="16"/>
                <w:szCs w:val="16"/>
                <w:lang w:eastAsia="en-US"/>
              </w:rPr>
              <w:t>26.01.2021 г.</w:t>
            </w:r>
          </w:p>
        </w:tc>
        <w:tc>
          <w:tcPr>
            <w:tcW w:w="4111" w:type="dxa"/>
            <w:shd w:val="clear" w:color="auto" w:fill="auto"/>
            <w:tcMar>
              <w:top w:w="45" w:type="dxa"/>
              <w:left w:w="75" w:type="dxa"/>
              <w:bottom w:w="45" w:type="dxa"/>
              <w:right w:w="75" w:type="dxa"/>
            </w:tcMar>
          </w:tcPr>
          <w:p w14:paraId="3699A765" w14:textId="77777777" w:rsidR="00C62B9C" w:rsidRPr="000B743E" w:rsidRDefault="00C62B9C" w:rsidP="00C62B9C">
            <w:pPr>
              <w:rPr>
                <w:rFonts w:eastAsia="Times New Roman"/>
                <w:sz w:val="16"/>
                <w:szCs w:val="16"/>
              </w:rPr>
            </w:pPr>
            <w:r w:rsidRPr="000B743E">
              <w:rPr>
                <w:rFonts w:eastAsia="Times New Roman"/>
                <w:sz w:val="16"/>
                <w:szCs w:val="16"/>
              </w:rPr>
              <w:t xml:space="preserve">О том, что компания обладает профессиональной квалификацией и необходимым опытом  работы  </w:t>
            </w:r>
          </w:p>
        </w:tc>
        <w:tc>
          <w:tcPr>
            <w:tcW w:w="3685" w:type="dxa"/>
            <w:shd w:val="clear" w:color="auto" w:fill="auto"/>
            <w:tcMar>
              <w:top w:w="45" w:type="dxa"/>
              <w:left w:w="75" w:type="dxa"/>
              <w:bottom w:w="45" w:type="dxa"/>
              <w:right w:w="75" w:type="dxa"/>
            </w:tcMar>
          </w:tcPr>
          <w:p w14:paraId="3FB79C5E" w14:textId="77777777" w:rsidR="00C62B9C" w:rsidRPr="000B743E" w:rsidRDefault="00C62B9C" w:rsidP="00C62B9C">
            <w:pPr>
              <w:spacing w:line="276" w:lineRule="auto"/>
              <w:rPr>
                <w:sz w:val="16"/>
                <w:szCs w:val="16"/>
                <w:lang w:eastAsia="en-US"/>
              </w:rPr>
            </w:pPr>
            <w:r w:rsidRPr="000B743E">
              <w:rPr>
                <w:sz w:val="16"/>
                <w:szCs w:val="16"/>
                <w:lang w:eastAsia="en-US"/>
              </w:rPr>
              <w:t xml:space="preserve">Генеральный директор </w:t>
            </w:r>
          </w:p>
          <w:p w14:paraId="01F6915A" w14:textId="77777777" w:rsidR="00C62B9C" w:rsidRPr="000B743E" w:rsidRDefault="00C62B9C" w:rsidP="00C62B9C">
            <w:pPr>
              <w:spacing w:line="276" w:lineRule="auto"/>
              <w:rPr>
                <w:sz w:val="16"/>
                <w:szCs w:val="16"/>
                <w:lang w:eastAsia="en-US"/>
              </w:rPr>
            </w:pPr>
            <w:r w:rsidRPr="000B743E">
              <w:rPr>
                <w:sz w:val="16"/>
                <w:szCs w:val="16"/>
                <w:lang w:eastAsia="en-US"/>
              </w:rPr>
              <w:t>ТОО «</w:t>
            </w:r>
            <w:r w:rsidRPr="000B743E">
              <w:rPr>
                <w:sz w:val="16"/>
                <w:szCs w:val="16"/>
                <w:lang w:val="en-US" w:eastAsia="en-US"/>
              </w:rPr>
              <w:t>Medical</w:t>
            </w:r>
            <w:r w:rsidRPr="000B743E">
              <w:rPr>
                <w:sz w:val="16"/>
                <w:szCs w:val="16"/>
                <w:lang w:eastAsia="en-US"/>
              </w:rPr>
              <w:t xml:space="preserve"> </w:t>
            </w:r>
            <w:r w:rsidRPr="000B743E">
              <w:rPr>
                <w:sz w:val="16"/>
                <w:szCs w:val="16"/>
                <w:lang w:val="en-US" w:eastAsia="en-US"/>
              </w:rPr>
              <w:t>Active</w:t>
            </w:r>
            <w:r w:rsidRPr="000B743E">
              <w:rPr>
                <w:sz w:val="16"/>
                <w:szCs w:val="16"/>
                <w:lang w:eastAsia="en-US"/>
              </w:rPr>
              <w:t xml:space="preserve"> </w:t>
            </w:r>
            <w:r w:rsidRPr="000B743E">
              <w:rPr>
                <w:sz w:val="16"/>
                <w:szCs w:val="16"/>
                <w:lang w:val="en-US" w:eastAsia="en-US"/>
              </w:rPr>
              <w:t>Group</w:t>
            </w:r>
            <w:r w:rsidRPr="000B743E">
              <w:rPr>
                <w:sz w:val="16"/>
                <w:szCs w:val="16"/>
                <w:lang w:eastAsia="en-US"/>
              </w:rPr>
              <w:t>»                                                    Савельева Г.В.</w:t>
            </w:r>
          </w:p>
        </w:tc>
        <w:tc>
          <w:tcPr>
            <w:tcW w:w="1701" w:type="dxa"/>
            <w:shd w:val="clear" w:color="auto" w:fill="auto"/>
            <w:tcMar>
              <w:top w:w="45" w:type="dxa"/>
              <w:left w:w="75" w:type="dxa"/>
              <w:bottom w:w="45" w:type="dxa"/>
              <w:right w:w="75" w:type="dxa"/>
            </w:tcMar>
          </w:tcPr>
          <w:p w14:paraId="6B32DCF2" w14:textId="77777777" w:rsidR="00C62B9C" w:rsidRPr="000B743E" w:rsidRDefault="00C62B9C" w:rsidP="00C62B9C">
            <w:pPr>
              <w:rPr>
                <w:rFonts w:eastAsia="Times New Roman"/>
                <w:sz w:val="16"/>
                <w:szCs w:val="16"/>
              </w:rPr>
            </w:pPr>
            <w:r w:rsidRPr="000B743E">
              <w:rPr>
                <w:rFonts w:eastAsia="Times New Roman"/>
                <w:sz w:val="16"/>
                <w:szCs w:val="16"/>
              </w:rPr>
              <w:t>Оригинал</w:t>
            </w:r>
          </w:p>
        </w:tc>
        <w:tc>
          <w:tcPr>
            <w:tcW w:w="993" w:type="dxa"/>
            <w:shd w:val="clear" w:color="auto" w:fill="auto"/>
            <w:vAlign w:val="center"/>
          </w:tcPr>
          <w:p w14:paraId="1953130D" w14:textId="77777777" w:rsidR="00C62B9C" w:rsidRPr="000B743E" w:rsidRDefault="00C62B9C" w:rsidP="00C62B9C">
            <w:pPr>
              <w:jc w:val="center"/>
              <w:textAlignment w:val="baseline"/>
              <w:rPr>
                <w:rFonts w:eastAsia="Times New Roman"/>
                <w:color w:val="000000" w:themeColor="text1"/>
                <w:spacing w:val="2"/>
                <w:sz w:val="16"/>
                <w:szCs w:val="16"/>
                <w:lang w:val="kk-KZ"/>
              </w:rPr>
            </w:pPr>
            <w:r w:rsidRPr="000B743E">
              <w:rPr>
                <w:rFonts w:eastAsia="Times New Roman"/>
                <w:color w:val="000000" w:themeColor="text1"/>
                <w:spacing w:val="2"/>
                <w:sz w:val="16"/>
                <w:szCs w:val="16"/>
              </w:rPr>
              <w:t>52</w:t>
            </w:r>
          </w:p>
        </w:tc>
      </w:tr>
      <w:tr w:rsidR="00C62B9C" w:rsidRPr="000B743E" w14:paraId="1F6123C4" w14:textId="77777777" w:rsidTr="00BF049B">
        <w:trPr>
          <w:trHeight w:val="744"/>
        </w:trPr>
        <w:tc>
          <w:tcPr>
            <w:tcW w:w="709" w:type="dxa"/>
            <w:shd w:val="clear" w:color="auto" w:fill="auto"/>
            <w:tcMar>
              <w:top w:w="45" w:type="dxa"/>
              <w:left w:w="75" w:type="dxa"/>
              <w:bottom w:w="45" w:type="dxa"/>
              <w:right w:w="75" w:type="dxa"/>
            </w:tcMar>
          </w:tcPr>
          <w:p w14:paraId="7FC77525" w14:textId="77777777" w:rsidR="00C62B9C" w:rsidRPr="000B743E" w:rsidRDefault="00C62B9C" w:rsidP="00C62B9C">
            <w:pPr>
              <w:rPr>
                <w:rFonts w:eastAsia="Times New Roman"/>
                <w:sz w:val="16"/>
                <w:szCs w:val="16"/>
              </w:rPr>
            </w:pPr>
            <w:r w:rsidRPr="000B743E">
              <w:rPr>
                <w:rFonts w:eastAsia="Times New Roman"/>
                <w:sz w:val="16"/>
                <w:szCs w:val="16"/>
              </w:rPr>
              <w:t>19</w:t>
            </w:r>
          </w:p>
        </w:tc>
        <w:tc>
          <w:tcPr>
            <w:tcW w:w="2127" w:type="dxa"/>
            <w:shd w:val="clear" w:color="auto" w:fill="auto"/>
            <w:tcMar>
              <w:top w:w="45" w:type="dxa"/>
              <w:left w:w="75" w:type="dxa"/>
              <w:bottom w:w="45" w:type="dxa"/>
              <w:right w:w="75" w:type="dxa"/>
            </w:tcMar>
          </w:tcPr>
          <w:p w14:paraId="21E609F3" w14:textId="77777777" w:rsidR="00C62B9C" w:rsidRPr="000B743E" w:rsidRDefault="00C62B9C" w:rsidP="00C62B9C">
            <w:pPr>
              <w:spacing w:line="276" w:lineRule="auto"/>
              <w:rPr>
                <w:sz w:val="16"/>
                <w:szCs w:val="16"/>
                <w:lang w:eastAsia="en-US"/>
              </w:rPr>
            </w:pPr>
            <w:r w:rsidRPr="000B743E">
              <w:rPr>
                <w:sz w:val="16"/>
                <w:szCs w:val="16"/>
                <w:lang w:eastAsia="en-US"/>
              </w:rPr>
              <w:t>Гарантийное письмо об отсутствии аффилированности</w:t>
            </w:r>
          </w:p>
          <w:p w14:paraId="11186C59" w14:textId="77777777" w:rsidR="00C62B9C" w:rsidRPr="000B743E" w:rsidRDefault="00C62B9C" w:rsidP="00C62B9C">
            <w:pPr>
              <w:spacing w:line="276" w:lineRule="auto"/>
              <w:rPr>
                <w:sz w:val="16"/>
                <w:szCs w:val="16"/>
                <w:lang w:eastAsia="en-US"/>
              </w:rPr>
            </w:pPr>
          </w:p>
        </w:tc>
        <w:tc>
          <w:tcPr>
            <w:tcW w:w="1984" w:type="dxa"/>
            <w:shd w:val="clear" w:color="auto" w:fill="auto"/>
            <w:tcMar>
              <w:top w:w="45" w:type="dxa"/>
              <w:left w:w="75" w:type="dxa"/>
              <w:bottom w:w="45" w:type="dxa"/>
              <w:right w:w="75" w:type="dxa"/>
            </w:tcMar>
          </w:tcPr>
          <w:p w14:paraId="7101473B" w14:textId="77777777" w:rsidR="00C62B9C" w:rsidRPr="000B743E" w:rsidRDefault="00C62B9C" w:rsidP="00C62B9C">
            <w:pPr>
              <w:spacing w:after="200" w:line="276" w:lineRule="auto"/>
              <w:rPr>
                <w:sz w:val="16"/>
                <w:szCs w:val="16"/>
                <w:lang w:eastAsia="en-US"/>
              </w:rPr>
            </w:pPr>
            <w:r w:rsidRPr="000B743E">
              <w:rPr>
                <w:sz w:val="16"/>
                <w:szCs w:val="16"/>
                <w:lang w:eastAsia="en-US"/>
              </w:rPr>
              <w:t>26.01.2021 г.</w:t>
            </w:r>
          </w:p>
        </w:tc>
        <w:tc>
          <w:tcPr>
            <w:tcW w:w="4111" w:type="dxa"/>
            <w:shd w:val="clear" w:color="auto" w:fill="auto"/>
            <w:tcMar>
              <w:top w:w="45" w:type="dxa"/>
              <w:left w:w="75" w:type="dxa"/>
              <w:bottom w:w="45" w:type="dxa"/>
              <w:right w:w="75" w:type="dxa"/>
            </w:tcMar>
          </w:tcPr>
          <w:p w14:paraId="5916856A" w14:textId="77777777" w:rsidR="00C62B9C" w:rsidRPr="000B743E" w:rsidRDefault="00C62B9C" w:rsidP="00C62B9C">
            <w:pPr>
              <w:rPr>
                <w:rFonts w:eastAsia="Times New Roman"/>
                <w:sz w:val="16"/>
                <w:szCs w:val="16"/>
              </w:rPr>
            </w:pPr>
            <w:r w:rsidRPr="000B743E">
              <w:rPr>
                <w:rFonts w:eastAsia="Times New Roman"/>
                <w:sz w:val="16"/>
                <w:szCs w:val="16"/>
              </w:rPr>
              <w:t>Подтверждает отсутствие аффилированности  с заказчиком, организатором закупа, единым дистрибьютором, лизингодателем и их работниками, а так же в отношении других потенциальных поставщиков</w:t>
            </w:r>
          </w:p>
        </w:tc>
        <w:tc>
          <w:tcPr>
            <w:tcW w:w="3685" w:type="dxa"/>
            <w:shd w:val="clear" w:color="auto" w:fill="auto"/>
            <w:tcMar>
              <w:top w:w="45" w:type="dxa"/>
              <w:left w:w="75" w:type="dxa"/>
              <w:bottom w:w="45" w:type="dxa"/>
              <w:right w:w="75" w:type="dxa"/>
            </w:tcMar>
          </w:tcPr>
          <w:p w14:paraId="50090B66" w14:textId="77777777" w:rsidR="00C62B9C" w:rsidRPr="000B743E" w:rsidRDefault="00C62B9C" w:rsidP="00C62B9C">
            <w:pPr>
              <w:spacing w:line="276" w:lineRule="auto"/>
              <w:rPr>
                <w:sz w:val="16"/>
                <w:szCs w:val="16"/>
                <w:lang w:eastAsia="en-US"/>
              </w:rPr>
            </w:pPr>
            <w:r w:rsidRPr="000B743E">
              <w:rPr>
                <w:sz w:val="16"/>
                <w:szCs w:val="16"/>
                <w:lang w:eastAsia="en-US"/>
              </w:rPr>
              <w:t xml:space="preserve">Генеральный директор </w:t>
            </w:r>
          </w:p>
          <w:p w14:paraId="0607245F" w14:textId="77777777" w:rsidR="00C62B9C" w:rsidRPr="000B743E" w:rsidRDefault="00C62B9C" w:rsidP="00C62B9C">
            <w:pPr>
              <w:spacing w:line="276" w:lineRule="auto"/>
              <w:rPr>
                <w:sz w:val="16"/>
                <w:szCs w:val="16"/>
                <w:lang w:eastAsia="en-US"/>
              </w:rPr>
            </w:pPr>
            <w:r w:rsidRPr="000B743E">
              <w:rPr>
                <w:sz w:val="16"/>
                <w:szCs w:val="16"/>
                <w:lang w:eastAsia="en-US"/>
              </w:rPr>
              <w:t>ТОО «</w:t>
            </w:r>
            <w:r w:rsidRPr="000B743E">
              <w:rPr>
                <w:sz w:val="16"/>
                <w:szCs w:val="16"/>
                <w:lang w:val="en-US" w:eastAsia="en-US"/>
              </w:rPr>
              <w:t>Medical</w:t>
            </w:r>
            <w:r w:rsidRPr="000B743E">
              <w:rPr>
                <w:sz w:val="16"/>
                <w:szCs w:val="16"/>
                <w:lang w:eastAsia="en-US"/>
              </w:rPr>
              <w:t xml:space="preserve"> </w:t>
            </w:r>
            <w:r w:rsidRPr="000B743E">
              <w:rPr>
                <w:sz w:val="16"/>
                <w:szCs w:val="16"/>
                <w:lang w:val="en-US" w:eastAsia="en-US"/>
              </w:rPr>
              <w:t>Active</w:t>
            </w:r>
            <w:r w:rsidRPr="000B743E">
              <w:rPr>
                <w:sz w:val="16"/>
                <w:szCs w:val="16"/>
                <w:lang w:eastAsia="en-US"/>
              </w:rPr>
              <w:t xml:space="preserve"> </w:t>
            </w:r>
            <w:r w:rsidRPr="000B743E">
              <w:rPr>
                <w:sz w:val="16"/>
                <w:szCs w:val="16"/>
                <w:lang w:val="en-US" w:eastAsia="en-US"/>
              </w:rPr>
              <w:t>Group</w:t>
            </w:r>
            <w:r w:rsidRPr="000B743E">
              <w:rPr>
                <w:sz w:val="16"/>
                <w:szCs w:val="16"/>
                <w:lang w:eastAsia="en-US"/>
              </w:rPr>
              <w:t>»                                                    Савельева Г.В.</w:t>
            </w:r>
          </w:p>
        </w:tc>
        <w:tc>
          <w:tcPr>
            <w:tcW w:w="1701" w:type="dxa"/>
            <w:shd w:val="clear" w:color="auto" w:fill="auto"/>
            <w:tcMar>
              <w:top w:w="45" w:type="dxa"/>
              <w:left w:w="75" w:type="dxa"/>
              <w:bottom w:w="45" w:type="dxa"/>
              <w:right w:w="75" w:type="dxa"/>
            </w:tcMar>
          </w:tcPr>
          <w:p w14:paraId="5B0AFB98" w14:textId="77777777" w:rsidR="00C62B9C" w:rsidRPr="000B743E" w:rsidRDefault="00C62B9C" w:rsidP="00C62B9C">
            <w:pPr>
              <w:rPr>
                <w:rFonts w:eastAsia="Times New Roman"/>
                <w:sz w:val="16"/>
                <w:szCs w:val="16"/>
              </w:rPr>
            </w:pPr>
            <w:r w:rsidRPr="000B743E">
              <w:rPr>
                <w:rFonts w:eastAsia="Times New Roman"/>
                <w:sz w:val="16"/>
                <w:szCs w:val="16"/>
              </w:rPr>
              <w:t>Оригинал</w:t>
            </w:r>
          </w:p>
        </w:tc>
        <w:tc>
          <w:tcPr>
            <w:tcW w:w="993" w:type="dxa"/>
            <w:shd w:val="clear" w:color="auto" w:fill="auto"/>
            <w:vAlign w:val="center"/>
          </w:tcPr>
          <w:p w14:paraId="4F62E111" w14:textId="77777777" w:rsidR="00C62B9C" w:rsidRPr="000B743E" w:rsidRDefault="00C62B9C" w:rsidP="00C62B9C">
            <w:pPr>
              <w:jc w:val="center"/>
              <w:textAlignment w:val="baseline"/>
              <w:rPr>
                <w:rFonts w:eastAsia="Times New Roman"/>
                <w:color w:val="000000" w:themeColor="text1"/>
                <w:spacing w:val="2"/>
                <w:sz w:val="16"/>
                <w:szCs w:val="16"/>
                <w:lang w:val="kk-KZ"/>
              </w:rPr>
            </w:pPr>
            <w:r w:rsidRPr="000B743E">
              <w:rPr>
                <w:rFonts w:eastAsia="Times New Roman"/>
                <w:color w:val="000000" w:themeColor="text1"/>
                <w:spacing w:val="2"/>
                <w:sz w:val="16"/>
                <w:szCs w:val="16"/>
              </w:rPr>
              <w:t>53</w:t>
            </w:r>
          </w:p>
        </w:tc>
      </w:tr>
      <w:tr w:rsidR="00C62B9C" w:rsidRPr="000B743E" w14:paraId="372D8A8A" w14:textId="77777777" w:rsidTr="00BF049B">
        <w:trPr>
          <w:trHeight w:val="558"/>
        </w:trPr>
        <w:tc>
          <w:tcPr>
            <w:tcW w:w="709" w:type="dxa"/>
            <w:shd w:val="clear" w:color="auto" w:fill="auto"/>
            <w:tcMar>
              <w:top w:w="45" w:type="dxa"/>
              <w:left w:w="75" w:type="dxa"/>
              <w:bottom w:w="45" w:type="dxa"/>
              <w:right w:w="75" w:type="dxa"/>
            </w:tcMar>
          </w:tcPr>
          <w:p w14:paraId="6CA5E0D4" w14:textId="77777777" w:rsidR="00C62B9C" w:rsidRPr="000B743E" w:rsidRDefault="00C62B9C" w:rsidP="00C62B9C">
            <w:pPr>
              <w:rPr>
                <w:rFonts w:eastAsia="Times New Roman"/>
                <w:sz w:val="16"/>
                <w:szCs w:val="16"/>
              </w:rPr>
            </w:pPr>
            <w:r w:rsidRPr="000B743E">
              <w:rPr>
                <w:rFonts w:eastAsia="Times New Roman"/>
                <w:sz w:val="16"/>
                <w:szCs w:val="16"/>
              </w:rPr>
              <w:t>20</w:t>
            </w:r>
          </w:p>
        </w:tc>
        <w:tc>
          <w:tcPr>
            <w:tcW w:w="2127" w:type="dxa"/>
            <w:shd w:val="clear" w:color="auto" w:fill="auto"/>
            <w:tcMar>
              <w:top w:w="45" w:type="dxa"/>
              <w:left w:w="75" w:type="dxa"/>
              <w:bottom w:w="45" w:type="dxa"/>
              <w:right w:w="75" w:type="dxa"/>
            </w:tcMar>
          </w:tcPr>
          <w:p w14:paraId="32AF21EC" w14:textId="77777777" w:rsidR="00C62B9C" w:rsidRPr="000B743E" w:rsidRDefault="00C62B9C" w:rsidP="00C62B9C">
            <w:pPr>
              <w:spacing w:line="276" w:lineRule="auto"/>
              <w:rPr>
                <w:sz w:val="16"/>
                <w:szCs w:val="16"/>
                <w:lang w:eastAsia="en-US"/>
              </w:rPr>
            </w:pPr>
            <w:r w:rsidRPr="000B743E">
              <w:rPr>
                <w:sz w:val="16"/>
                <w:szCs w:val="16"/>
                <w:lang w:eastAsia="en-US"/>
              </w:rPr>
              <w:t>Письмо согласие на расторжение Договора</w:t>
            </w:r>
          </w:p>
        </w:tc>
        <w:tc>
          <w:tcPr>
            <w:tcW w:w="1984" w:type="dxa"/>
            <w:shd w:val="clear" w:color="auto" w:fill="auto"/>
            <w:tcMar>
              <w:top w:w="45" w:type="dxa"/>
              <w:left w:w="75" w:type="dxa"/>
              <w:bottom w:w="45" w:type="dxa"/>
              <w:right w:w="75" w:type="dxa"/>
            </w:tcMar>
          </w:tcPr>
          <w:p w14:paraId="03B52CC9" w14:textId="77777777" w:rsidR="00C62B9C" w:rsidRPr="000B743E" w:rsidRDefault="00C62B9C" w:rsidP="00C62B9C">
            <w:pPr>
              <w:spacing w:line="276" w:lineRule="auto"/>
              <w:rPr>
                <w:sz w:val="16"/>
                <w:szCs w:val="16"/>
                <w:lang w:eastAsia="en-US"/>
              </w:rPr>
            </w:pPr>
            <w:r w:rsidRPr="000B743E">
              <w:rPr>
                <w:sz w:val="16"/>
                <w:szCs w:val="16"/>
                <w:lang w:eastAsia="en-US"/>
              </w:rPr>
              <w:t>26.01.2021 г.</w:t>
            </w:r>
          </w:p>
        </w:tc>
        <w:tc>
          <w:tcPr>
            <w:tcW w:w="4111" w:type="dxa"/>
            <w:shd w:val="clear" w:color="auto" w:fill="auto"/>
            <w:tcMar>
              <w:top w:w="45" w:type="dxa"/>
              <w:left w:w="75" w:type="dxa"/>
              <w:bottom w:w="45" w:type="dxa"/>
              <w:right w:w="75" w:type="dxa"/>
            </w:tcMar>
          </w:tcPr>
          <w:p w14:paraId="5883CA86" w14:textId="77777777" w:rsidR="00C62B9C" w:rsidRPr="000B743E" w:rsidRDefault="00C62B9C" w:rsidP="00C62B9C">
            <w:pPr>
              <w:jc w:val="both"/>
              <w:rPr>
                <w:rFonts w:eastAsia="Times New Roman"/>
                <w:sz w:val="16"/>
                <w:szCs w:val="16"/>
              </w:rPr>
            </w:pPr>
            <w:r w:rsidRPr="000B743E">
              <w:rPr>
                <w:rFonts w:eastAsia="Times New Roman"/>
                <w:sz w:val="16"/>
                <w:szCs w:val="16"/>
              </w:rPr>
              <w:t>Подтверждает согласие на расторжение Договора закупа</w:t>
            </w:r>
          </w:p>
        </w:tc>
        <w:tc>
          <w:tcPr>
            <w:tcW w:w="3685" w:type="dxa"/>
            <w:shd w:val="clear" w:color="auto" w:fill="auto"/>
            <w:tcMar>
              <w:top w:w="45" w:type="dxa"/>
              <w:left w:w="75" w:type="dxa"/>
              <w:bottom w:w="45" w:type="dxa"/>
              <w:right w:w="75" w:type="dxa"/>
            </w:tcMar>
          </w:tcPr>
          <w:p w14:paraId="52FD56A9" w14:textId="77777777" w:rsidR="00C62B9C" w:rsidRPr="000B743E" w:rsidRDefault="00C62B9C" w:rsidP="00C62B9C">
            <w:pPr>
              <w:spacing w:line="276" w:lineRule="auto"/>
              <w:rPr>
                <w:sz w:val="16"/>
                <w:szCs w:val="16"/>
                <w:lang w:eastAsia="en-US"/>
              </w:rPr>
            </w:pPr>
            <w:r w:rsidRPr="000B743E">
              <w:rPr>
                <w:sz w:val="16"/>
                <w:szCs w:val="16"/>
                <w:lang w:eastAsia="en-US"/>
              </w:rPr>
              <w:t xml:space="preserve">Генеральный директор </w:t>
            </w:r>
          </w:p>
          <w:p w14:paraId="5BF28562" w14:textId="77777777" w:rsidR="00C62B9C" w:rsidRPr="000B743E" w:rsidRDefault="00C62B9C" w:rsidP="00C62B9C">
            <w:pPr>
              <w:spacing w:line="276" w:lineRule="auto"/>
              <w:rPr>
                <w:sz w:val="16"/>
                <w:szCs w:val="16"/>
                <w:lang w:eastAsia="en-US"/>
              </w:rPr>
            </w:pPr>
            <w:r w:rsidRPr="000B743E">
              <w:rPr>
                <w:sz w:val="16"/>
                <w:szCs w:val="16"/>
                <w:lang w:eastAsia="en-US"/>
              </w:rPr>
              <w:t>ТОО «</w:t>
            </w:r>
            <w:r w:rsidRPr="000B743E">
              <w:rPr>
                <w:sz w:val="16"/>
                <w:szCs w:val="16"/>
                <w:lang w:val="en-US" w:eastAsia="en-US"/>
              </w:rPr>
              <w:t>Medical</w:t>
            </w:r>
            <w:r w:rsidRPr="000B743E">
              <w:rPr>
                <w:sz w:val="16"/>
                <w:szCs w:val="16"/>
                <w:lang w:eastAsia="en-US"/>
              </w:rPr>
              <w:t xml:space="preserve"> </w:t>
            </w:r>
            <w:r w:rsidRPr="000B743E">
              <w:rPr>
                <w:sz w:val="16"/>
                <w:szCs w:val="16"/>
                <w:lang w:val="en-US" w:eastAsia="en-US"/>
              </w:rPr>
              <w:t>Active</w:t>
            </w:r>
            <w:r w:rsidRPr="000B743E">
              <w:rPr>
                <w:sz w:val="16"/>
                <w:szCs w:val="16"/>
                <w:lang w:eastAsia="en-US"/>
              </w:rPr>
              <w:t xml:space="preserve"> </w:t>
            </w:r>
            <w:r w:rsidRPr="000B743E">
              <w:rPr>
                <w:sz w:val="16"/>
                <w:szCs w:val="16"/>
                <w:lang w:val="en-US" w:eastAsia="en-US"/>
              </w:rPr>
              <w:t>Group</w:t>
            </w:r>
            <w:r w:rsidRPr="000B743E">
              <w:rPr>
                <w:sz w:val="16"/>
                <w:szCs w:val="16"/>
                <w:lang w:eastAsia="en-US"/>
              </w:rPr>
              <w:t>»                                                    Савельева Г.В.</w:t>
            </w:r>
          </w:p>
        </w:tc>
        <w:tc>
          <w:tcPr>
            <w:tcW w:w="1701" w:type="dxa"/>
            <w:shd w:val="clear" w:color="auto" w:fill="auto"/>
            <w:tcMar>
              <w:top w:w="45" w:type="dxa"/>
              <w:left w:w="75" w:type="dxa"/>
              <w:bottom w:w="45" w:type="dxa"/>
              <w:right w:w="75" w:type="dxa"/>
            </w:tcMar>
          </w:tcPr>
          <w:p w14:paraId="01F3E157" w14:textId="77777777" w:rsidR="00C62B9C" w:rsidRPr="000B743E" w:rsidRDefault="00C62B9C" w:rsidP="00C62B9C">
            <w:pPr>
              <w:rPr>
                <w:rFonts w:eastAsia="Times New Roman"/>
                <w:sz w:val="16"/>
                <w:szCs w:val="16"/>
              </w:rPr>
            </w:pPr>
            <w:r w:rsidRPr="000B743E">
              <w:rPr>
                <w:rFonts w:eastAsia="Times New Roman"/>
                <w:sz w:val="16"/>
                <w:szCs w:val="16"/>
              </w:rPr>
              <w:t>Оригинал</w:t>
            </w:r>
          </w:p>
        </w:tc>
        <w:tc>
          <w:tcPr>
            <w:tcW w:w="993" w:type="dxa"/>
            <w:shd w:val="clear" w:color="auto" w:fill="auto"/>
            <w:vAlign w:val="center"/>
          </w:tcPr>
          <w:p w14:paraId="041866D4" w14:textId="77777777" w:rsidR="00C62B9C" w:rsidRPr="000B743E" w:rsidRDefault="00C62B9C" w:rsidP="00C62B9C">
            <w:pPr>
              <w:jc w:val="center"/>
              <w:textAlignment w:val="baseline"/>
              <w:rPr>
                <w:rFonts w:eastAsia="Times New Roman"/>
                <w:color w:val="000000" w:themeColor="text1"/>
                <w:spacing w:val="2"/>
                <w:sz w:val="16"/>
                <w:szCs w:val="16"/>
              </w:rPr>
            </w:pPr>
            <w:r w:rsidRPr="000B743E">
              <w:rPr>
                <w:rFonts w:eastAsia="Times New Roman"/>
                <w:color w:val="000000" w:themeColor="text1"/>
                <w:spacing w:val="2"/>
                <w:sz w:val="16"/>
                <w:szCs w:val="16"/>
              </w:rPr>
              <w:t>54</w:t>
            </w:r>
          </w:p>
        </w:tc>
      </w:tr>
      <w:tr w:rsidR="00C62B9C" w:rsidRPr="000B743E" w14:paraId="13B1083D" w14:textId="77777777" w:rsidTr="00BF049B">
        <w:trPr>
          <w:trHeight w:val="373"/>
        </w:trPr>
        <w:tc>
          <w:tcPr>
            <w:tcW w:w="709" w:type="dxa"/>
            <w:shd w:val="clear" w:color="auto" w:fill="auto"/>
            <w:tcMar>
              <w:top w:w="45" w:type="dxa"/>
              <w:left w:w="75" w:type="dxa"/>
              <w:bottom w:w="45" w:type="dxa"/>
              <w:right w:w="75" w:type="dxa"/>
            </w:tcMar>
          </w:tcPr>
          <w:p w14:paraId="6928B174" w14:textId="77777777" w:rsidR="00C62B9C" w:rsidRPr="000B743E" w:rsidRDefault="00C62B9C" w:rsidP="00C62B9C">
            <w:pPr>
              <w:rPr>
                <w:rFonts w:eastAsia="Times New Roman"/>
                <w:sz w:val="16"/>
                <w:szCs w:val="16"/>
              </w:rPr>
            </w:pPr>
            <w:r w:rsidRPr="000B743E">
              <w:rPr>
                <w:rFonts w:eastAsia="Times New Roman"/>
                <w:sz w:val="16"/>
                <w:szCs w:val="16"/>
              </w:rPr>
              <w:t>21</w:t>
            </w:r>
          </w:p>
        </w:tc>
        <w:tc>
          <w:tcPr>
            <w:tcW w:w="2127" w:type="dxa"/>
            <w:shd w:val="clear" w:color="auto" w:fill="auto"/>
            <w:tcMar>
              <w:top w:w="45" w:type="dxa"/>
              <w:left w:w="75" w:type="dxa"/>
              <w:bottom w:w="45" w:type="dxa"/>
              <w:right w:w="75" w:type="dxa"/>
            </w:tcMar>
          </w:tcPr>
          <w:p w14:paraId="592C9E2F" w14:textId="77777777" w:rsidR="00C62B9C" w:rsidRPr="000B743E" w:rsidRDefault="00C62B9C" w:rsidP="00C62B9C">
            <w:pPr>
              <w:spacing w:line="276" w:lineRule="auto"/>
              <w:rPr>
                <w:sz w:val="16"/>
                <w:szCs w:val="16"/>
                <w:lang w:eastAsia="en-US"/>
              </w:rPr>
            </w:pPr>
            <w:r w:rsidRPr="000B743E">
              <w:rPr>
                <w:sz w:val="16"/>
                <w:szCs w:val="16"/>
                <w:lang w:eastAsia="en-US"/>
              </w:rPr>
              <w:t>Государственная лицензия</w:t>
            </w:r>
          </w:p>
        </w:tc>
        <w:tc>
          <w:tcPr>
            <w:tcW w:w="1984" w:type="dxa"/>
            <w:shd w:val="clear" w:color="auto" w:fill="auto"/>
            <w:tcMar>
              <w:top w:w="45" w:type="dxa"/>
              <w:left w:w="75" w:type="dxa"/>
              <w:bottom w:w="45" w:type="dxa"/>
              <w:right w:w="75" w:type="dxa"/>
            </w:tcMar>
          </w:tcPr>
          <w:p w14:paraId="1FBD5242" w14:textId="77777777" w:rsidR="00C62B9C" w:rsidRPr="000B743E" w:rsidRDefault="00C62B9C" w:rsidP="00C62B9C">
            <w:pPr>
              <w:spacing w:after="200" w:line="276" w:lineRule="auto"/>
              <w:rPr>
                <w:sz w:val="16"/>
                <w:szCs w:val="16"/>
                <w:lang w:eastAsia="en-US"/>
              </w:rPr>
            </w:pPr>
            <w:r w:rsidRPr="000B743E">
              <w:rPr>
                <w:sz w:val="16"/>
                <w:szCs w:val="16"/>
                <w:lang w:eastAsia="en-US"/>
              </w:rPr>
              <w:t>30.05.2017г</w:t>
            </w:r>
          </w:p>
        </w:tc>
        <w:tc>
          <w:tcPr>
            <w:tcW w:w="4111" w:type="dxa"/>
            <w:shd w:val="clear" w:color="auto" w:fill="auto"/>
            <w:tcMar>
              <w:top w:w="45" w:type="dxa"/>
              <w:left w:w="75" w:type="dxa"/>
              <w:bottom w:w="45" w:type="dxa"/>
              <w:right w:w="75" w:type="dxa"/>
            </w:tcMar>
          </w:tcPr>
          <w:p w14:paraId="3D097802" w14:textId="77777777" w:rsidR="00C62B9C" w:rsidRPr="000B743E" w:rsidRDefault="00C62B9C" w:rsidP="00C62B9C">
            <w:pPr>
              <w:rPr>
                <w:rFonts w:eastAsia="Times New Roman"/>
                <w:sz w:val="16"/>
                <w:szCs w:val="16"/>
              </w:rPr>
            </w:pPr>
            <w:r w:rsidRPr="000B743E">
              <w:rPr>
                <w:rFonts w:eastAsia="Times New Roman"/>
                <w:sz w:val="16"/>
                <w:szCs w:val="16"/>
              </w:rPr>
              <w:t>Лицензия является действительна на территории РК</w:t>
            </w:r>
          </w:p>
        </w:tc>
        <w:tc>
          <w:tcPr>
            <w:tcW w:w="3685" w:type="dxa"/>
            <w:shd w:val="clear" w:color="auto" w:fill="auto"/>
            <w:tcMar>
              <w:top w:w="45" w:type="dxa"/>
              <w:left w:w="75" w:type="dxa"/>
              <w:bottom w:w="45" w:type="dxa"/>
              <w:right w:w="75" w:type="dxa"/>
            </w:tcMar>
          </w:tcPr>
          <w:p w14:paraId="2F4DA9E3" w14:textId="77777777" w:rsidR="00C62B9C" w:rsidRPr="000B743E" w:rsidRDefault="00C62B9C" w:rsidP="00C62B9C">
            <w:pPr>
              <w:spacing w:line="276" w:lineRule="auto"/>
              <w:rPr>
                <w:sz w:val="16"/>
                <w:szCs w:val="16"/>
                <w:lang w:eastAsia="en-US"/>
              </w:rPr>
            </w:pPr>
            <w:r w:rsidRPr="000B743E">
              <w:rPr>
                <w:sz w:val="16"/>
                <w:szCs w:val="16"/>
                <w:lang w:eastAsia="en-US"/>
              </w:rPr>
              <w:t xml:space="preserve">Руководитель </w:t>
            </w:r>
          </w:p>
          <w:p w14:paraId="517B360A" w14:textId="77777777" w:rsidR="00C62B9C" w:rsidRPr="000B743E" w:rsidRDefault="00C62B9C" w:rsidP="00C62B9C">
            <w:pPr>
              <w:spacing w:line="276" w:lineRule="auto"/>
              <w:rPr>
                <w:sz w:val="16"/>
                <w:szCs w:val="16"/>
                <w:lang w:eastAsia="en-US"/>
              </w:rPr>
            </w:pPr>
            <w:proofErr w:type="spellStart"/>
            <w:r w:rsidRPr="000B743E">
              <w:rPr>
                <w:sz w:val="16"/>
                <w:szCs w:val="16"/>
                <w:lang w:eastAsia="en-US"/>
              </w:rPr>
              <w:t>Уразалин</w:t>
            </w:r>
            <w:proofErr w:type="spellEnd"/>
            <w:r w:rsidRPr="000B743E">
              <w:rPr>
                <w:sz w:val="16"/>
                <w:szCs w:val="16"/>
                <w:lang w:eastAsia="en-US"/>
              </w:rPr>
              <w:t xml:space="preserve"> Н.М</w:t>
            </w:r>
          </w:p>
        </w:tc>
        <w:tc>
          <w:tcPr>
            <w:tcW w:w="1701" w:type="dxa"/>
            <w:shd w:val="clear" w:color="auto" w:fill="auto"/>
            <w:tcMar>
              <w:top w:w="45" w:type="dxa"/>
              <w:left w:w="75" w:type="dxa"/>
              <w:bottom w:w="45" w:type="dxa"/>
              <w:right w:w="75" w:type="dxa"/>
            </w:tcMar>
          </w:tcPr>
          <w:p w14:paraId="7ED50FE5" w14:textId="77777777" w:rsidR="00C62B9C" w:rsidRPr="000B743E" w:rsidRDefault="00C62B9C" w:rsidP="00C62B9C">
            <w:pPr>
              <w:rPr>
                <w:rFonts w:eastAsia="Times New Roman"/>
                <w:sz w:val="16"/>
                <w:szCs w:val="16"/>
              </w:rPr>
            </w:pPr>
            <w:r w:rsidRPr="000B743E">
              <w:rPr>
                <w:rFonts w:eastAsia="Times New Roman"/>
                <w:sz w:val="16"/>
                <w:szCs w:val="16"/>
              </w:rPr>
              <w:t xml:space="preserve">Копия </w:t>
            </w:r>
          </w:p>
        </w:tc>
        <w:tc>
          <w:tcPr>
            <w:tcW w:w="993" w:type="dxa"/>
            <w:shd w:val="clear" w:color="auto" w:fill="auto"/>
            <w:vAlign w:val="center"/>
          </w:tcPr>
          <w:p w14:paraId="4ECFC478" w14:textId="77777777" w:rsidR="00C62B9C" w:rsidRPr="000B743E" w:rsidRDefault="00C62B9C" w:rsidP="00C62B9C">
            <w:pPr>
              <w:jc w:val="center"/>
              <w:textAlignment w:val="baseline"/>
              <w:rPr>
                <w:rFonts w:eastAsia="Times New Roman"/>
                <w:color w:val="000000" w:themeColor="text1"/>
                <w:spacing w:val="2"/>
                <w:sz w:val="16"/>
                <w:szCs w:val="16"/>
              </w:rPr>
            </w:pPr>
            <w:r w:rsidRPr="000B743E">
              <w:rPr>
                <w:rFonts w:eastAsia="Times New Roman"/>
                <w:color w:val="000000" w:themeColor="text1"/>
                <w:spacing w:val="2"/>
                <w:sz w:val="16"/>
                <w:szCs w:val="16"/>
              </w:rPr>
              <w:t>55-58</w:t>
            </w:r>
          </w:p>
        </w:tc>
      </w:tr>
      <w:tr w:rsidR="00C62B9C" w:rsidRPr="000B743E" w14:paraId="05490358" w14:textId="77777777" w:rsidTr="00E1308B">
        <w:tc>
          <w:tcPr>
            <w:tcW w:w="709" w:type="dxa"/>
            <w:shd w:val="clear" w:color="auto" w:fill="auto"/>
            <w:tcMar>
              <w:top w:w="45" w:type="dxa"/>
              <w:left w:w="75" w:type="dxa"/>
              <w:bottom w:w="45" w:type="dxa"/>
              <w:right w:w="75" w:type="dxa"/>
            </w:tcMar>
          </w:tcPr>
          <w:p w14:paraId="0995BB12" w14:textId="77777777" w:rsidR="00C62B9C" w:rsidRPr="000B743E" w:rsidRDefault="00C62B9C" w:rsidP="00C62B9C">
            <w:pPr>
              <w:rPr>
                <w:rFonts w:eastAsia="Times New Roman"/>
                <w:sz w:val="16"/>
                <w:szCs w:val="16"/>
              </w:rPr>
            </w:pPr>
            <w:r w:rsidRPr="000B743E">
              <w:rPr>
                <w:rFonts w:eastAsia="Times New Roman"/>
                <w:sz w:val="16"/>
                <w:szCs w:val="16"/>
                <w:lang w:val="kk-KZ"/>
              </w:rPr>
              <w:t>22</w:t>
            </w:r>
          </w:p>
        </w:tc>
        <w:tc>
          <w:tcPr>
            <w:tcW w:w="2127" w:type="dxa"/>
            <w:shd w:val="clear" w:color="auto" w:fill="auto"/>
            <w:tcMar>
              <w:top w:w="45" w:type="dxa"/>
              <w:left w:w="75" w:type="dxa"/>
              <w:bottom w:w="45" w:type="dxa"/>
              <w:right w:w="75" w:type="dxa"/>
            </w:tcMar>
          </w:tcPr>
          <w:p w14:paraId="503649C6" w14:textId="77777777" w:rsidR="00C62B9C" w:rsidRPr="000B743E" w:rsidRDefault="00C62B9C" w:rsidP="00C62B9C">
            <w:pPr>
              <w:spacing w:line="276" w:lineRule="auto"/>
              <w:rPr>
                <w:sz w:val="16"/>
                <w:szCs w:val="16"/>
                <w:lang w:eastAsia="en-US"/>
              </w:rPr>
            </w:pPr>
            <w:r w:rsidRPr="000B743E">
              <w:rPr>
                <w:sz w:val="16"/>
                <w:szCs w:val="16"/>
                <w:lang w:eastAsia="en-US"/>
              </w:rPr>
              <w:t>Акт проверки иной формы контроля на наличие условий для хранения и транспортировки изделий медицинского назначения на складе ТОО «</w:t>
            </w:r>
            <w:r w:rsidRPr="000B743E">
              <w:rPr>
                <w:sz w:val="16"/>
                <w:szCs w:val="16"/>
                <w:lang w:val="en-US" w:eastAsia="en-US"/>
              </w:rPr>
              <w:t>Medical</w:t>
            </w:r>
            <w:r w:rsidRPr="000B743E">
              <w:rPr>
                <w:sz w:val="16"/>
                <w:szCs w:val="16"/>
                <w:lang w:eastAsia="en-US"/>
              </w:rPr>
              <w:t xml:space="preserve"> </w:t>
            </w:r>
            <w:r w:rsidRPr="000B743E">
              <w:rPr>
                <w:sz w:val="16"/>
                <w:szCs w:val="16"/>
                <w:lang w:val="en-US" w:eastAsia="en-US"/>
              </w:rPr>
              <w:t>Active</w:t>
            </w:r>
            <w:r w:rsidRPr="000B743E">
              <w:rPr>
                <w:sz w:val="16"/>
                <w:szCs w:val="16"/>
                <w:lang w:eastAsia="en-US"/>
              </w:rPr>
              <w:t xml:space="preserve"> </w:t>
            </w:r>
            <w:r w:rsidRPr="000B743E">
              <w:rPr>
                <w:sz w:val="16"/>
                <w:szCs w:val="16"/>
                <w:lang w:val="en-US" w:eastAsia="en-US"/>
              </w:rPr>
              <w:t>Group</w:t>
            </w:r>
            <w:r w:rsidRPr="000B743E">
              <w:rPr>
                <w:sz w:val="16"/>
                <w:szCs w:val="16"/>
                <w:lang w:eastAsia="en-US"/>
              </w:rPr>
              <w:t>»</w:t>
            </w:r>
          </w:p>
          <w:p w14:paraId="4DB91F86" w14:textId="77777777" w:rsidR="00C62B9C" w:rsidRPr="000B743E" w:rsidRDefault="00C62B9C" w:rsidP="00C62B9C">
            <w:pPr>
              <w:rPr>
                <w:rFonts w:eastAsia="Times New Roman"/>
                <w:sz w:val="16"/>
                <w:szCs w:val="16"/>
              </w:rPr>
            </w:pPr>
          </w:p>
        </w:tc>
        <w:tc>
          <w:tcPr>
            <w:tcW w:w="1984" w:type="dxa"/>
            <w:shd w:val="clear" w:color="auto" w:fill="auto"/>
            <w:tcMar>
              <w:top w:w="45" w:type="dxa"/>
              <w:left w:w="75" w:type="dxa"/>
              <w:bottom w:w="45" w:type="dxa"/>
              <w:right w:w="75" w:type="dxa"/>
            </w:tcMar>
          </w:tcPr>
          <w:p w14:paraId="51FB356A" w14:textId="77777777" w:rsidR="00C62B9C" w:rsidRPr="000B743E" w:rsidRDefault="00C62B9C" w:rsidP="00C62B9C">
            <w:pPr>
              <w:rPr>
                <w:rFonts w:eastAsia="Times New Roman"/>
                <w:sz w:val="16"/>
                <w:szCs w:val="16"/>
              </w:rPr>
            </w:pPr>
            <w:r w:rsidRPr="000B743E">
              <w:rPr>
                <w:rFonts w:eastAsia="Times New Roman"/>
                <w:sz w:val="16"/>
                <w:szCs w:val="16"/>
              </w:rPr>
              <w:t xml:space="preserve">от         26.04.2018г. </w:t>
            </w:r>
          </w:p>
        </w:tc>
        <w:tc>
          <w:tcPr>
            <w:tcW w:w="4111" w:type="dxa"/>
            <w:shd w:val="clear" w:color="auto" w:fill="auto"/>
            <w:tcMar>
              <w:top w:w="45" w:type="dxa"/>
              <w:left w:w="75" w:type="dxa"/>
              <w:bottom w:w="45" w:type="dxa"/>
              <w:right w:w="75" w:type="dxa"/>
            </w:tcMar>
          </w:tcPr>
          <w:p w14:paraId="2D3D0644" w14:textId="77777777" w:rsidR="00C62B9C" w:rsidRPr="000B743E" w:rsidRDefault="00C62B9C" w:rsidP="00C62B9C">
            <w:pPr>
              <w:spacing w:line="276" w:lineRule="auto"/>
              <w:rPr>
                <w:sz w:val="16"/>
                <w:szCs w:val="16"/>
                <w:lang w:eastAsia="en-US"/>
              </w:rPr>
            </w:pPr>
            <w:r w:rsidRPr="000B743E">
              <w:rPr>
                <w:sz w:val="16"/>
                <w:szCs w:val="16"/>
                <w:lang w:eastAsia="en-US"/>
              </w:rPr>
              <w:t>Подтверждает соответствие условий хранения  и транспортировки изделий медицинского назначения требованиям нормативно-правовых актов.</w:t>
            </w:r>
          </w:p>
        </w:tc>
        <w:tc>
          <w:tcPr>
            <w:tcW w:w="3685" w:type="dxa"/>
            <w:shd w:val="clear" w:color="auto" w:fill="auto"/>
            <w:tcMar>
              <w:top w:w="45" w:type="dxa"/>
              <w:left w:w="75" w:type="dxa"/>
              <w:bottom w:w="45" w:type="dxa"/>
              <w:right w:w="75" w:type="dxa"/>
            </w:tcMar>
          </w:tcPr>
          <w:p w14:paraId="1926219E" w14:textId="77777777" w:rsidR="00C62B9C" w:rsidRPr="000B743E" w:rsidRDefault="00C62B9C" w:rsidP="00C62B9C">
            <w:pPr>
              <w:rPr>
                <w:rFonts w:eastAsia="Times New Roman"/>
                <w:sz w:val="16"/>
                <w:szCs w:val="16"/>
              </w:rPr>
            </w:pPr>
            <w:r w:rsidRPr="000B743E">
              <w:rPr>
                <w:rFonts w:eastAsia="Times New Roman"/>
                <w:sz w:val="16"/>
                <w:szCs w:val="16"/>
              </w:rPr>
              <w:t xml:space="preserve">Главный </w:t>
            </w:r>
            <w:proofErr w:type="gramStart"/>
            <w:r w:rsidRPr="000B743E">
              <w:rPr>
                <w:rFonts w:eastAsia="Times New Roman"/>
                <w:sz w:val="16"/>
                <w:szCs w:val="16"/>
              </w:rPr>
              <w:t>специалист  ОКФД</w:t>
            </w:r>
            <w:proofErr w:type="gramEnd"/>
            <w:r w:rsidRPr="000B743E">
              <w:rPr>
                <w:rFonts w:eastAsia="Times New Roman"/>
                <w:sz w:val="16"/>
                <w:szCs w:val="16"/>
              </w:rPr>
              <w:t>, ГУ и ФИ ДКФ МЗ РК по Павлодарской области Сулейменова С.И.</w:t>
            </w:r>
          </w:p>
          <w:p w14:paraId="66E465BD" w14:textId="77777777" w:rsidR="00C62B9C" w:rsidRPr="000B743E" w:rsidRDefault="00C62B9C" w:rsidP="00C62B9C">
            <w:pPr>
              <w:rPr>
                <w:rFonts w:eastAsia="Times New Roman"/>
                <w:sz w:val="16"/>
                <w:szCs w:val="16"/>
              </w:rPr>
            </w:pPr>
            <w:proofErr w:type="spellStart"/>
            <w:r w:rsidRPr="000B743E">
              <w:rPr>
                <w:rFonts w:eastAsia="Times New Roman"/>
                <w:sz w:val="16"/>
                <w:szCs w:val="16"/>
              </w:rPr>
              <w:t>и.о</w:t>
            </w:r>
            <w:proofErr w:type="spellEnd"/>
            <w:r w:rsidRPr="000B743E">
              <w:rPr>
                <w:rFonts w:eastAsia="Times New Roman"/>
                <w:sz w:val="16"/>
                <w:szCs w:val="16"/>
              </w:rPr>
              <w:t xml:space="preserve">. главный </w:t>
            </w:r>
            <w:proofErr w:type="gramStart"/>
            <w:r w:rsidRPr="000B743E">
              <w:rPr>
                <w:rFonts w:eastAsia="Times New Roman"/>
                <w:sz w:val="16"/>
                <w:szCs w:val="16"/>
              </w:rPr>
              <w:t>специалист  ОКФД</w:t>
            </w:r>
            <w:proofErr w:type="gramEnd"/>
            <w:r w:rsidRPr="000B743E">
              <w:rPr>
                <w:rFonts w:eastAsia="Times New Roman"/>
                <w:sz w:val="16"/>
                <w:szCs w:val="16"/>
              </w:rPr>
              <w:t>, ГУ и ФИ ДКФ МЗ РК по Павлодарской области</w:t>
            </w:r>
          </w:p>
          <w:p w14:paraId="631FFE77" w14:textId="77777777" w:rsidR="00C62B9C" w:rsidRPr="000B743E" w:rsidRDefault="00C62B9C" w:rsidP="00C62B9C">
            <w:pPr>
              <w:spacing w:line="276" w:lineRule="auto"/>
              <w:rPr>
                <w:sz w:val="16"/>
                <w:szCs w:val="16"/>
                <w:lang w:eastAsia="en-US"/>
              </w:rPr>
            </w:pPr>
            <w:proofErr w:type="spellStart"/>
            <w:r w:rsidRPr="000B743E">
              <w:rPr>
                <w:sz w:val="16"/>
                <w:szCs w:val="16"/>
                <w:lang w:eastAsia="en-US"/>
              </w:rPr>
              <w:t>Намазаев</w:t>
            </w:r>
            <w:proofErr w:type="spellEnd"/>
            <w:r w:rsidRPr="000B743E">
              <w:rPr>
                <w:sz w:val="16"/>
                <w:szCs w:val="16"/>
                <w:lang w:eastAsia="en-US"/>
              </w:rPr>
              <w:t xml:space="preserve"> А.М. </w:t>
            </w:r>
          </w:p>
          <w:p w14:paraId="5D721044" w14:textId="77777777" w:rsidR="00C62B9C" w:rsidRPr="000B743E" w:rsidRDefault="00C62B9C" w:rsidP="00C62B9C">
            <w:pPr>
              <w:spacing w:line="276" w:lineRule="auto"/>
              <w:rPr>
                <w:sz w:val="16"/>
                <w:szCs w:val="16"/>
                <w:lang w:eastAsia="en-US"/>
              </w:rPr>
            </w:pPr>
            <w:r w:rsidRPr="000B743E">
              <w:rPr>
                <w:sz w:val="16"/>
                <w:szCs w:val="16"/>
                <w:lang w:eastAsia="en-US"/>
              </w:rPr>
              <w:t>Представитель по Доверенности №18\48 от 21.05.2018 г.</w:t>
            </w:r>
          </w:p>
          <w:p w14:paraId="7BE6F643" w14:textId="77777777" w:rsidR="00C62B9C" w:rsidRPr="000B743E" w:rsidRDefault="00C62B9C" w:rsidP="00C62B9C">
            <w:pPr>
              <w:spacing w:line="276" w:lineRule="auto"/>
              <w:rPr>
                <w:sz w:val="16"/>
                <w:szCs w:val="16"/>
                <w:lang w:val="en-US" w:eastAsia="en-US"/>
              </w:rPr>
            </w:pPr>
            <w:r w:rsidRPr="000B743E">
              <w:rPr>
                <w:sz w:val="16"/>
                <w:szCs w:val="16"/>
                <w:lang w:eastAsia="en-US"/>
              </w:rPr>
              <w:t>ТОО</w:t>
            </w:r>
            <w:r w:rsidRPr="000B743E">
              <w:rPr>
                <w:sz w:val="16"/>
                <w:szCs w:val="16"/>
                <w:lang w:val="en-US" w:eastAsia="en-US"/>
              </w:rPr>
              <w:t xml:space="preserve"> «Medical Active Group»                                                    </w:t>
            </w:r>
            <w:r w:rsidRPr="000B743E">
              <w:rPr>
                <w:sz w:val="16"/>
                <w:szCs w:val="16"/>
                <w:lang w:eastAsia="en-US"/>
              </w:rPr>
              <w:t>Барсукова</w:t>
            </w:r>
            <w:r w:rsidRPr="000B743E">
              <w:rPr>
                <w:sz w:val="16"/>
                <w:szCs w:val="16"/>
                <w:lang w:val="en-US" w:eastAsia="en-US"/>
              </w:rPr>
              <w:t xml:space="preserve"> </w:t>
            </w:r>
            <w:r w:rsidRPr="000B743E">
              <w:rPr>
                <w:sz w:val="16"/>
                <w:szCs w:val="16"/>
                <w:lang w:eastAsia="en-US"/>
              </w:rPr>
              <w:t>И</w:t>
            </w:r>
            <w:r w:rsidRPr="000B743E">
              <w:rPr>
                <w:sz w:val="16"/>
                <w:szCs w:val="16"/>
                <w:lang w:val="en-US" w:eastAsia="en-US"/>
              </w:rPr>
              <w:t>.</w:t>
            </w:r>
            <w:r w:rsidRPr="000B743E">
              <w:rPr>
                <w:sz w:val="16"/>
                <w:szCs w:val="16"/>
                <w:lang w:eastAsia="en-US"/>
              </w:rPr>
              <w:t>В</w:t>
            </w:r>
            <w:r w:rsidRPr="000B743E">
              <w:rPr>
                <w:sz w:val="16"/>
                <w:szCs w:val="16"/>
                <w:lang w:val="en-US" w:eastAsia="en-US"/>
              </w:rPr>
              <w:t>.</w:t>
            </w:r>
          </w:p>
        </w:tc>
        <w:tc>
          <w:tcPr>
            <w:tcW w:w="1701" w:type="dxa"/>
            <w:shd w:val="clear" w:color="auto" w:fill="auto"/>
            <w:tcMar>
              <w:top w:w="45" w:type="dxa"/>
              <w:left w:w="75" w:type="dxa"/>
              <w:bottom w:w="45" w:type="dxa"/>
              <w:right w:w="75" w:type="dxa"/>
            </w:tcMar>
          </w:tcPr>
          <w:p w14:paraId="66826851" w14:textId="77777777" w:rsidR="00C62B9C" w:rsidRPr="000B743E" w:rsidRDefault="00C62B9C" w:rsidP="00C62B9C">
            <w:pPr>
              <w:rPr>
                <w:rFonts w:eastAsia="Times New Roman"/>
                <w:sz w:val="16"/>
                <w:szCs w:val="16"/>
              </w:rPr>
            </w:pPr>
            <w:r w:rsidRPr="000B743E">
              <w:rPr>
                <w:rFonts w:eastAsia="Times New Roman"/>
                <w:sz w:val="16"/>
                <w:szCs w:val="16"/>
              </w:rPr>
              <w:t>Копия</w:t>
            </w:r>
          </w:p>
        </w:tc>
        <w:tc>
          <w:tcPr>
            <w:tcW w:w="993" w:type="dxa"/>
            <w:shd w:val="clear" w:color="auto" w:fill="auto"/>
            <w:vAlign w:val="center"/>
          </w:tcPr>
          <w:p w14:paraId="33E8CE8F" w14:textId="77777777" w:rsidR="00C62B9C" w:rsidRPr="000B743E" w:rsidRDefault="00C62B9C" w:rsidP="00C62B9C">
            <w:pPr>
              <w:jc w:val="center"/>
              <w:textAlignment w:val="baseline"/>
              <w:rPr>
                <w:rFonts w:eastAsia="Times New Roman"/>
                <w:color w:val="000000" w:themeColor="text1"/>
                <w:spacing w:val="2"/>
                <w:sz w:val="16"/>
                <w:szCs w:val="16"/>
              </w:rPr>
            </w:pPr>
            <w:r w:rsidRPr="000B743E">
              <w:rPr>
                <w:rFonts w:eastAsia="Times New Roman"/>
                <w:color w:val="000000" w:themeColor="text1"/>
                <w:spacing w:val="2"/>
                <w:sz w:val="16"/>
                <w:szCs w:val="16"/>
              </w:rPr>
              <w:t>59-62</w:t>
            </w:r>
          </w:p>
        </w:tc>
      </w:tr>
      <w:tr w:rsidR="00C62B9C" w:rsidRPr="000B743E" w14:paraId="2B4A11D5" w14:textId="77777777" w:rsidTr="00E1308B">
        <w:tc>
          <w:tcPr>
            <w:tcW w:w="709" w:type="dxa"/>
            <w:shd w:val="clear" w:color="auto" w:fill="auto"/>
            <w:tcMar>
              <w:top w:w="45" w:type="dxa"/>
              <w:left w:w="75" w:type="dxa"/>
              <w:bottom w:w="45" w:type="dxa"/>
              <w:right w:w="75" w:type="dxa"/>
            </w:tcMar>
          </w:tcPr>
          <w:p w14:paraId="5D11EDB5" w14:textId="77777777" w:rsidR="00C62B9C" w:rsidRPr="000B743E" w:rsidRDefault="00C62B9C" w:rsidP="00C62B9C">
            <w:pPr>
              <w:rPr>
                <w:rFonts w:eastAsia="Times New Roman"/>
                <w:sz w:val="16"/>
                <w:szCs w:val="16"/>
              </w:rPr>
            </w:pPr>
            <w:r w:rsidRPr="000B743E">
              <w:rPr>
                <w:rFonts w:eastAsia="Times New Roman"/>
                <w:sz w:val="16"/>
                <w:szCs w:val="16"/>
              </w:rPr>
              <w:lastRenderedPageBreak/>
              <w:t>23</w:t>
            </w:r>
          </w:p>
        </w:tc>
        <w:tc>
          <w:tcPr>
            <w:tcW w:w="2127" w:type="dxa"/>
            <w:shd w:val="clear" w:color="auto" w:fill="auto"/>
            <w:tcMar>
              <w:top w:w="45" w:type="dxa"/>
              <w:left w:w="75" w:type="dxa"/>
              <w:bottom w:w="45" w:type="dxa"/>
              <w:right w:w="75" w:type="dxa"/>
            </w:tcMar>
          </w:tcPr>
          <w:p w14:paraId="13D90F13" w14:textId="77777777" w:rsidR="00C62B9C" w:rsidRPr="000B743E" w:rsidRDefault="00C62B9C" w:rsidP="00C62B9C">
            <w:pPr>
              <w:rPr>
                <w:rFonts w:eastAsia="Times New Roman"/>
                <w:sz w:val="16"/>
                <w:szCs w:val="16"/>
              </w:rPr>
            </w:pPr>
            <w:r w:rsidRPr="000B743E">
              <w:rPr>
                <w:rFonts w:eastAsia="Times New Roman"/>
                <w:sz w:val="16"/>
                <w:szCs w:val="16"/>
              </w:rPr>
              <w:t>Акт санитарно-эпидемиологического обследования складских помещений ТОО «</w:t>
            </w:r>
            <w:r w:rsidRPr="000B743E">
              <w:rPr>
                <w:rFonts w:eastAsia="Times New Roman"/>
                <w:sz w:val="16"/>
                <w:szCs w:val="16"/>
                <w:lang w:val="en-US"/>
              </w:rPr>
              <w:t>Medical</w:t>
            </w:r>
            <w:r w:rsidRPr="000B743E">
              <w:rPr>
                <w:rFonts w:eastAsia="Times New Roman"/>
                <w:sz w:val="16"/>
                <w:szCs w:val="16"/>
              </w:rPr>
              <w:t xml:space="preserve"> </w:t>
            </w:r>
            <w:r w:rsidRPr="000B743E">
              <w:rPr>
                <w:rFonts w:eastAsia="Times New Roman"/>
                <w:sz w:val="16"/>
                <w:szCs w:val="16"/>
                <w:lang w:val="en-US"/>
              </w:rPr>
              <w:t>Active</w:t>
            </w:r>
            <w:r w:rsidRPr="000B743E">
              <w:rPr>
                <w:rFonts w:eastAsia="Times New Roman"/>
                <w:sz w:val="16"/>
                <w:szCs w:val="16"/>
              </w:rPr>
              <w:t xml:space="preserve"> </w:t>
            </w:r>
            <w:r w:rsidRPr="000B743E">
              <w:rPr>
                <w:rFonts w:eastAsia="Times New Roman"/>
                <w:sz w:val="16"/>
                <w:szCs w:val="16"/>
                <w:lang w:val="en-US"/>
              </w:rPr>
              <w:t>Group</w:t>
            </w:r>
            <w:r w:rsidRPr="000B743E">
              <w:rPr>
                <w:rFonts w:eastAsia="Times New Roman"/>
                <w:sz w:val="16"/>
                <w:szCs w:val="16"/>
              </w:rPr>
              <w:t>», выданный территориальными подразделениями уполномоченного органа.</w:t>
            </w:r>
          </w:p>
        </w:tc>
        <w:tc>
          <w:tcPr>
            <w:tcW w:w="1984" w:type="dxa"/>
            <w:shd w:val="clear" w:color="auto" w:fill="auto"/>
            <w:tcMar>
              <w:top w:w="45" w:type="dxa"/>
              <w:left w:w="75" w:type="dxa"/>
              <w:bottom w:w="45" w:type="dxa"/>
              <w:right w:w="75" w:type="dxa"/>
            </w:tcMar>
          </w:tcPr>
          <w:p w14:paraId="092408F9" w14:textId="77777777" w:rsidR="00C62B9C" w:rsidRPr="000B743E" w:rsidRDefault="00C62B9C" w:rsidP="00C62B9C">
            <w:pPr>
              <w:rPr>
                <w:rFonts w:eastAsia="Times New Roman"/>
                <w:sz w:val="16"/>
                <w:szCs w:val="16"/>
              </w:rPr>
            </w:pPr>
            <w:r w:rsidRPr="000B743E">
              <w:rPr>
                <w:rFonts w:eastAsia="Times New Roman"/>
                <w:sz w:val="16"/>
                <w:szCs w:val="16"/>
              </w:rPr>
              <w:t xml:space="preserve">от 17.03.17 г. </w:t>
            </w:r>
          </w:p>
        </w:tc>
        <w:tc>
          <w:tcPr>
            <w:tcW w:w="4111" w:type="dxa"/>
            <w:shd w:val="clear" w:color="auto" w:fill="auto"/>
            <w:tcMar>
              <w:top w:w="45" w:type="dxa"/>
              <w:left w:w="75" w:type="dxa"/>
              <w:bottom w:w="45" w:type="dxa"/>
              <w:right w:w="75" w:type="dxa"/>
            </w:tcMar>
          </w:tcPr>
          <w:p w14:paraId="4678ED5B" w14:textId="77777777" w:rsidR="00C62B9C" w:rsidRPr="000B743E" w:rsidRDefault="00C62B9C" w:rsidP="00C62B9C">
            <w:pPr>
              <w:rPr>
                <w:rFonts w:eastAsia="Times New Roman"/>
                <w:sz w:val="16"/>
                <w:szCs w:val="16"/>
              </w:rPr>
            </w:pPr>
            <w:r w:rsidRPr="000B743E">
              <w:rPr>
                <w:rFonts w:eastAsia="Times New Roman"/>
                <w:sz w:val="16"/>
                <w:szCs w:val="16"/>
              </w:rPr>
              <w:t>Подтверждает соответствие санитарно-гигиеническим правилам и нормативам</w:t>
            </w:r>
          </w:p>
        </w:tc>
        <w:tc>
          <w:tcPr>
            <w:tcW w:w="3685" w:type="dxa"/>
            <w:shd w:val="clear" w:color="auto" w:fill="auto"/>
            <w:tcMar>
              <w:top w:w="45" w:type="dxa"/>
              <w:left w:w="75" w:type="dxa"/>
              <w:bottom w:w="45" w:type="dxa"/>
              <w:right w:w="75" w:type="dxa"/>
            </w:tcMar>
          </w:tcPr>
          <w:p w14:paraId="28369F0A" w14:textId="77777777" w:rsidR="00C62B9C" w:rsidRPr="000B743E" w:rsidRDefault="00C62B9C" w:rsidP="00C62B9C">
            <w:pPr>
              <w:rPr>
                <w:rFonts w:eastAsia="Times New Roman"/>
                <w:sz w:val="16"/>
                <w:szCs w:val="16"/>
              </w:rPr>
            </w:pPr>
            <w:r w:rsidRPr="000B743E">
              <w:rPr>
                <w:rFonts w:eastAsia="Times New Roman"/>
                <w:sz w:val="16"/>
                <w:szCs w:val="16"/>
              </w:rPr>
              <w:t xml:space="preserve">Ведущий специалист отдела санитарно-гигиенического надзора и контроля, за выполнением технических регламентов  РГУ «Павлодарское городское управление по защите прав потребителей»    </w:t>
            </w:r>
            <w:proofErr w:type="spellStart"/>
            <w:r w:rsidRPr="000B743E">
              <w:rPr>
                <w:rFonts w:eastAsia="Times New Roman"/>
                <w:sz w:val="16"/>
                <w:szCs w:val="16"/>
              </w:rPr>
              <w:t>Караханова</w:t>
            </w:r>
            <w:proofErr w:type="spellEnd"/>
            <w:r w:rsidRPr="000B743E">
              <w:rPr>
                <w:rFonts w:eastAsia="Times New Roman"/>
                <w:sz w:val="16"/>
                <w:szCs w:val="16"/>
              </w:rPr>
              <w:t xml:space="preserve"> Ж.А.</w:t>
            </w:r>
          </w:p>
        </w:tc>
        <w:tc>
          <w:tcPr>
            <w:tcW w:w="1701" w:type="dxa"/>
            <w:shd w:val="clear" w:color="auto" w:fill="auto"/>
            <w:tcMar>
              <w:top w:w="45" w:type="dxa"/>
              <w:left w:w="75" w:type="dxa"/>
              <w:bottom w:w="45" w:type="dxa"/>
              <w:right w:w="75" w:type="dxa"/>
            </w:tcMar>
          </w:tcPr>
          <w:p w14:paraId="52801A73" w14:textId="77777777" w:rsidR="00C62B9C" w:rsidRPr="000B743E" w:rsidRDefault="00C62B9C" w:rsidP="00C62B9C">
            <w:pPr>
              <w:rPr>
                <w:rFonts w:eastAsia="Times New Roman"/>
                <w:sz w:val="16"/>
                <w:szCs w:val="16"/>
              </w:rPr>
            </w:pPr>
            <w:r w:rsidRPr="000B743E">
              <w:rPr>
                <w:rFonts w:eastAsia="Times New Roman"/>
                <w:sz w:val="16"/>
                <w:szCs w:val="16"/>
              </w:rPr>
              <w:t xml:space="preserve">  копия</w:t>
            </w:r>
          </w:p>
        </w:tc>
        <w:tc>
          <w:tcPr>
            <w:tcW w:w="993" w:type="dxa"/>
            <w:shd w:val="clear" w:color="auto" w:fill="auto"/>
            <w:vAlign w:val="center"/>
          </w:tcPr>
          <w:p w14:paraId="17838320" w14:textId="77777777" w:rsidR="00C62B9C" w:rsidRPr="000B743E" w:rsidRDefault="00C62B9C" w:rsidP="00C62B9C">
            <w:pPr>
              <w:jc w:val="center"/>
              <w:textAlignment w:val="baseline"/>
              <w:rPr>
                <w:rFonts w:eastAsia="Times New Roman"/>
                <w:color w:val="000000" w:themeColor="text1"/>
                <w:spacing w:val="2"/>
                <w:sz w:val="16"/>
                <w:szCs w:val="16"/>
              </w:rPr>
            </w:pPr>
            <w:r w:rsidRPr="000B743E">
              <w:rPr>
                <w:rFonts w:eastAsia="Times New Roman"/>
                <w:color w:val="000000" w:themeColor="text1"/>
                <w:spacing w:val="2"/>
                <w:sz w:val="16"/>
                <w:szCs w:val="16"/>
              </w:rPr>
              <w:t>63-64</w:t>
            </w:r>
          </w:p>
        </w:tc>
      </w:tr>
      <w:tr w:rsidR="00C62B9C" w:rsidRPr="000B743E" w14:paraId="6716F84E" w14:textId="77777777" w:rsidTr="00E1308B">
        <w:tc>
          <w:tcPr>
            <w:tcW w:w="709" w:type="dxa"/>
            <w:shd w:val="clear" w:color="auto" w:fill="auto"/>
            <w:tcMar>
              <w:top w:w="45" w:type="dxa"/>
              <w:left w:w="75" w:type="dxa"/>
              <w:bottom w:w="45" w:type="dxa"/>
              <w:right w:w="75" w:type="dxa"/>
            </w:tcMar>
          </w:tcPr>
          <w:p w14:paraId="539ADC7D" w14:textId="77777777" w:rsidR="00C62B9C" w:rsidRPr="000B743E" w:rsidRDefault="00C62B9C" w:rsidP="00C62B9C">
            <w:pPr>
              <w:rPr>
                <w:rFonts w:eastAsia="Times New Roman"/>
                <w:sz w:val="16"/>
                <w:szCs w:val="16"/>
              </w:rPr>
            </w:pPr>
            <w:r w:rsidRPr="000B743E">
              <w:rPr>
                <w:rFonts w:eastAsia="Times New Roman"/>
                <w:sz w:val="16"/>
                <w:szCs w:val="16"/>
              </w:rPr>
              <w:t>24</w:t>
            </w:r>
          </w:p>
        </w:tc>
        <w:tc>
          <w:tcPr>
            <w:tcW w:w="2127" w:type="dxa"/>
            <w:shd w:val="clear" w:color="auto" w:fill="auto"/>
            <w:tcMar>
              <w:top w:w="45" w:type="dxa"/>
              <w:left w:w="75" w:type="dxa"/>
              <w:bottom w:w="45" w:type="dxa"/>
              <w:right w:w="75" w:type="dxa"/>
            </w:tcMar>
          </w:tcPr>
          <w:p w14:paraId="77098584" w14:textId="77777777" w:rsidR="00C62B9C" w:rsidRPr="000B743E" w:rsidRDefault="00C62B9C" w:rsidP="00C62B9C">
            <w:pPr>
              <w:spacing w:before="100" w:beforeAutospacing="1" w:after="100" w:afterAutospacing="1"/>
              <w:rPr>
                <w:rFonts w:eastAsia="Times New Roman"/>
                <w:sz w:val="16"/>
                <w:szCs w:val="16"/>
              </w:rPr>
            </w:pPr>
            <w:r w:rsidRPr="000B743E">
              <w:rPr>
                <w:rFonts w:eastAsia="Times New Roman"/>
                <w:sz w:val="16"/>
                <w:szCs w:val="16"/>
              </w:rPr>
              <w:t xml:space="preserve">Договор аренды нежилого помещения </w:t>
            </w:r>
          </w:p>
        </w:tc>
        <w:tc>
          <w:tcPr>
            <w:tcW w:w="1984" w:type="dxa"/>
            <w:shd w:val="clear" w:color="auto" w:fill="auto"/>
            <w:tcMar>
              <w:top w:w="45" w:type="dxa"/>
              <w:left w:w="75" w:type="dxa"/>
              <w:bottom w:w="45" w:type="dxa"/>
              <w:right w:w="75" w:type="dxa"/>
            </w:tcMar>
          </w:tcPr>
          <w:p w14:paraId="43541E8D" w14:textId="77777777" w:rsidR="00C62B9C" w:rsidRPr="000B743E" w:rsidRDefault="00C62B9C" w:rsidP="00C62B9C">
            <w:pPr>
              <w:spacing w:before="100" w:beforeAutospacing="1" w:after="100" w:afterAutospacing="1"/>
              <w:rPr>
                <w:rFonts w:eastAsia="Times New Roman"/>
                <w:sz w:val="16"/>
                <w:szCs w:val="16"/>
              </w:rPr>
            </w:pPr>
            <w:r w:rsidRPr="000B743E">
              <w:rPr>
                <w:rFonts w:eastAsia="Times New Roman"/>
                <w:sz w:val="16"/>
                <w:szCs w:val="16"/>
              </w:rPr>
              <w:t>№1 от 01.10.2019 г.</w:t>
            </w:r>
          </w:p>
        </w:tc>
        <w:tc>
          <w:tcPr>
            <w:tcW w:w="4111" w:type="dxa"/>
            <w:shd w:val="clear" w:color="auto" w:fill="auto"/>
            <w:tcMar>
              <w:top w:w="45" w:type="dxa"/>
              <w:left w:w="75" w:type="dxa"/>
              <w:bottom w:w="45" w:type="dxa"/>
              <w:right w:w="75" w:type="dxa"/>
            </w:tcMar>
          </w:tcPr>
          <w:p w14:paraId="0D24DBF8" w14:textId="77777777" w:rsidR="00C62B9C" w:rsidRPr="000B743E" w:rsidRDefault="00C62B9C" w:rsidP="00C62B9C">
            <w:pPr>
              <w:spacing w:after="200" w:line="276" w:lineRule="auto"/>
              <w:rPr>
                <w:sz w:val="16"/>
                <w:szCs w:val="16"/>
                <w:lang w:eastAsia="en-US"/>
              </w:rPr>
            </w:pPr>
            <w:r w:rsidRPr="000B743E">
              <w:rPr>
                <w:sz w:val="16"/>
                <w:szCs w:val="16"/>
                <w:lang w:eastAsia="en-US"/>
              </w:rPr>
              <w:t xml:space="preserve">Договор аренды нежилого помещения  по адресу </w:t>
            </w:r>
            <w:proofErr w:type="spellStart"/>
            <w:r w:rsidRPr="000B743E">
              <w:rPr>
                <w:sz w:val="16"/>
                <w:szCs w:val="16"/>
                <w:lang w:eastAsia="en-US"/>
              </w:rPr>
              <w:t>г.Павлодар</w:t>
            </w:r>
            <w:proofErr w:type="spellEnd"/>
            <w:r w:rsidRPr="000B743E">
              <w:rPr>
                <w:sz w:val="16"/>
                <w:szCs w:val="16"/>
                <w:lang w:eastAsia="en-US"/>
              </w:rPr>
              <w:t xml:space="preserve">, </w:t>
            </w:r>
            <w:proofErr w:type="spellStart"/>
            <w:r w:rsidRPr="000B743E">
              <w:rPr>
                <w:sz w:val="16"/>
                <w:szCs w:val="16"/>
                <w:lang w:eastAsia="en-US"/>
              </w:rPr>
              <w:t>ул.Российская</w:t>
            </w:r>
            <w:proofErr w:type="spellEnd"/>
            <w:r w:rsidRPr="000B743E">
              <w:rPr>
                <w:sz w:val="16"/>
                <w:szCs w:val="16"/>
                <w:lang w:eastAsia="en-US"/>
              </w:rPr>
              <w:t>, д.6, между ИП Якубовым и ТОО «</w:t>
            </w:r>
            <w:r w:rsidRPr="000B743E">
              <w:rPr>
                <w:sz w:val="16"/>
                <w:szCs w:val="16"/>
                <w:lang w:val="en-US" w:eastAsia="en-US"/>
              </w:rPr>
              <w:t>Medical</w:t>
            </w:r>
            <w:r w:rsidRPr="000B743E">
              <w:rPr>
                <w:sz w:val="16"/>
                <w:szCs w:val="16"/>
                <w:lang w:eastAsia="en-US"/>
              </w:rPr>
              <w:t xml:space="preserve"> </w:t>
            </w:r>
            <w:r w:rsidRPr="000B743E">
              <w:rPr>
                <w:sz w:val="16"/>
                <w:szCs w:val="16"/>
                <w:lang w:val="en-US" w:eastAsia="en-US"/>
              </w:rPr>
              <w:t>Active</w:t>
            </w:r>
            <w:r w:rsidRPr="000B743E">
              <w:rPr>
                <w:sz w:val="16"/>
                <w:szCs w:val="16"/>
                <w:lang w:eastAsia="en-US"/>
              </w:rPr>
              <w:t xml:space="preserve"> </w:t>
            </w:r>
            <w:r w:rsidRPr="000B743E">
              <w:rPr>
                <w:sz w:val="16"/>
                <w:szCs w:val="16"/>
                <w:lang w:val="en-US" w:eastAsia="en-US"/>
              </w:rPr>
              <w:t>Group</w:t>
            </w:r>
            <w:r w:rsidRPr="000B743E">
              <w:rPr>
                <w:sz w:val="16"/>
                <w:szCs w:val="16"/>
                <w:lang w:eastAsia="en-US"/>
              </w:rPr>
              <w:t xml:space="preserve">»                                                    </w:t>
            </w:r>
          </w:p>
        </w:tc>
        <w:tc>
          <w:tcPr>
            <w:tcW w:w="3685" w:type="dxa"/>
            <w:shd w:val="clear" w:color="auto" w:fill="auto"/>
            <w:tcMar>
              <w:top w:w="45" w:type="dxa"/>
              <w:left w:w="75" w:type="dxa"/>
              <w:bottom w:w="45" w:type="dxa"/>
              <w:right w:w="75" w:type="dxa"/>
            </w:tcMar>
          </w:tcPr>
          <w:p w14:paraId="5A177D47" w14:textId="77777777" w:rsidR="00C62B9C" w:rsidRPr="000B743E" w:rsidRDefault="00C62B9C" w:rsidP="00C62B9C">
            <w:pPr>
              <w:spacing w:after="200" w:line="276" w:lineRule="auto"/>
              <w:rPr>
                <w:sz w:val="16"/>
                <w:szCs w:val="16"/>
                <w:lang w:eastAsia="en-US"/>
              </w:rPr>
            </w:pPr>
            <w:r w:rsidRPr="000B743E">
              <w:rPr>
                <w:sz w:val="16"/>
                <w:szCs w:val="16"/>
                <w:lang w:eastAsia="en-US"/>
              </w:rPr>
              <w:t xml:space="preserve"> </w:t>
            </w:r>
            <w:proofErr w:type="gramStart"/>
            <w:r w:rsidRPr="000B743E">
              <w:rPr>
                <w:sz w:val="16"/>
                <w:szCs w:val="16"/>
                <w:lang w:eastAsia="en-US"/>
              </w:rPr>
              <w:t>Арендодатель  ИП</w:t>
            </w:r>
            <w:proofErr w:type="gramEnd"/>
            <w:r w:rsidRPr="000B743E">
              <w:rPr>
                <w:sz w:val="16"/>
                <w:szCs w:val="16"/>
                <w:lang w:eastAsia="en-US"/>
              </w:rPr>
              <w:t xml:space="preserve"> Якубов М.К.</w:t>
            </w:r>
          </w:p>
          <w:p w14:paraId="522DF1DF" w14:textId="77777777" w:rsidR="00C62B9C" w:rsidRPr="000B743E" w:rsidRDefault="00C62B9C" w:rsidP="00C62B9C">
            <w:pPr>
              <w:spacing w:line="276" w:lineRule="auto"/>
              <w:rPr>
                <w:sz w:val="16"/>
                <w:szCs w:val="16"/>
                <w:lang w:eastAsia="en-US"/>
              </w:rPr>
            </w:pPr>
            <w:r w:rsidRPr="000B743E">
              <w:rPr>
                <w:sz w:val="16"/>
                <w:szCs w:val="16"/>
                <w:lang w:eastAsia="en-US"/>
              </w:rPr>
              <w:t xml:space="preserve">Генеральный директор </w:t>
            </w:r>
          </w:p>
          <w:p w14:paraId="47A4D320" w14:textId="77777777" w:rsidR="00C62B9C" w:rsidRPr="000B743E" w:rsidRDefault="00C62B9C" w:rsidP="00C62B9C">
            <w:pPr>
              <w:spacing w:line="276" w:lineRule="auto"/>
              <w:rPr>
                <w:sz w:val="16"/>
                <w:szCs w:val="16"/>
                <w:lang w:eastAsia="en-US"/>
              </w:rPr>
            </w:pPr>
            <w:r w:rsidRPr="000B743E">
              <w:rPr>
                <w:sz w:val="16"/>
                <w:szCs w:val="16"/>
                <w:lang w:eastAsia="en-US"/>
              </w:rPr>
              <w:t>ТОО «</w:t>
            </w:r>
            <w:r w:rsidRPr="000B743E">
              <w:rPr>
                <w:sz w:val="16"/>
                <w:szCs w:val="16"/>
                <w:lang w:val="en-US" w:eastAsia="en-US"/>
              </w:rPr>
              <w:t>Medical</w:t>
            </w:r>
            <w:r w:rsidRPr="000B743E">
              <w:rPr>
                <w:sz w:val="16"/>
                <w:szCs w:val="16"/>
                <w:lang w:eastAsia="en-US"/>
              </w:rPr>
              <w:t xml:space="preserve"> </w:t>
            </w:r>
            <w:r w:rsidRPr="000B743E">
              <w:rPr>
                <w:sz w:val="16"/>
                <w:szCs w:val="16"/>
                <w:lang w:val="en-US" w:eastAsia="en-US"/>
              </w:rPr>
              <w:t>Active</w:t>
            </w:r>
            <w:r w:rsidRPr="000B743E">
              <w:rPr>
                <w:sz w:val="16"/>
                <w:szCs w:val="16"/>
                <w:lang w:eastAsia="en-US"/>
              </w:rPr>
              <w:t xml:space="preserve"> </w:t>
            </w:r>
            <w:r w:rsidRPr="000B743E">
              <w:rPr>
                <w:sz w:val="16"/>
                <w:szCs w:val="16"/>
                <w:lang w:val="en-US" w:eastAsia="en-US"/>
              </w:rPr>
              <w:t>Group</w:t>
            </w:r>
            <w:r w:rsidRPr="000B743E">
              <w:rPr>
                <w:sz w:val="16"/>
                <w:szCs w:val="16"/>
                <w:lang w:eastAsia="en-US"/>
              </w:rPr>
              <w:t>»                                                    Савельева Г.В.</w:t>
            </w:r>
          </w:p>
        </w:tc>
        <w:tc>
          <w:tcPr>
            <w:tcW w:w="1701" w:type="dxa"/>
            <w:shd w:val="clear" w:color="auto" w:fill="auto"/>
            <w:tcMar>
              <w:top w:w="45" w:type="dxa"/>
              <w:left w:w="75" w:type="dxa"/>
              <w:bottom w:w="45" w:type="dxa"/>
              <w:right w:w="75" w:type="dxa"/>
            </w:tcMar>
          </w:tcPr>
          <w:p w14:paraId="194447AC" w14:textId="77777777" w:rsidR="00C62B9C" w:rsidRPr="000B743E" w:rsidRDefault="00C62B9C" w:rsidP="00C62B9C">
            <w:pPr>
              <w:spacing w:before="100" w:beforeAutospacing="1" w:after="100" w:afterAutospacing="1"/>
              <w:rPr>
                <w:rFonts w:eastAsia="Times New Roman"/>
                <w:sz w:val="16"/>
                <w:szCs w:val="16"/>
              </w:rPr>
            </w:pPr>
            <w:r w:rsidRPr="000B743E">
              <w:rPr>
                <w:rFonts w:eastAsia="Times New Roman"/>
                <w:sz w:val="16"/>
                <w:szCs w:val="16"/>
              </w:rPr>
              <w:t>Копия</w:t>
            </w:r>
          </w:p>
        </w:tc>
        <w:tc>
          <w:tcPr>
            <w:tcW w:w="993" w:type="dxa"/>
            <w:shd w:val="clear" w:color="auto" w:fill="auto"/>
            <w:vAlign w:val="center"/>
          </w:tcPr>
          <w:p w14:paraId="6B7E4B2D" w14:textId="77777777" w:rsidR="00C62B9C" w:rsidRPr="000B743E" w:rsidRDefault="00C62B9C" w:rsidP="00C62B9C">
            <w:pPr>
              <w:spacing w:afterAutospacing="1"/>
              <w:jc w:val="center"/>
              <w:textAlignment w:val="baseline"/>
              <w:rPr>
                <w:rFonts w:eastAsia="Times New Roman"/>
                <w:color w:val="000000" w:themeColor="text1"/>
                <w:spacing w:val="2"/>
                <w:sz w:val="16"/>
                <w:szCs w:val="16"/>
              </w:rPr>
            </w:pPr>
            <w:r w:rsidRPr="000B743E">
              <w:rPr>
                <w:rFonts w:eastAsia="Times New Roman"/>
                <w:color w:val="000000" w:themeColor="text1"/>
                <w:spacing w:val="2"/>
                <w:sz w:val="16"/>
                <w:szCs w:val="16"/>
              </w:rPr>
              <w:t>65-67</w:t>
            </w:r>
          </w:p>
        </w:tc>
      </w:tr>
      <w:tr w:rsidR="00C62B9C" w:rsidRPr="000B743E" w14:paraId="78FC1378" w14:textId="77777777" w:rsidTr="00E1308B">
        <w:tc>
          <w:tcPr>
            <w:tcW w:w="709" w:type="dxa"/>
            <w:shd w:val="clear" w:color="auto" w:fill="auto"/>
            <w:tcMar>
              <w:top w:w="45" w:type="dxa"/>
              <w:left w:w="75" w:type="dxa"/>
              <w:bottom w:w="45" w:type="dxa"/>
              <w:right w:w="75" w:type="dxa"/>
            </w:tcMar>
          </w:tcPr>
          <w:p w14:paraId="7740A505" w14:textId="77777777" w:rsidR="00C62B9C" w:rsidRPr="000B743E" w:rsidRDefault="00C62B9C" w:rsidP="00C62B9C">
            <w:pPr>
              <w:rPr>
                <w:rFonts w:eastAsia="Times New Roman"/>
                <w:sz w:val="16"/>
                <w:szCs w:val="16"/>
              </w:rPr>
            </w:pPr>
            <w:r w:rsidRPr="000B743E">
              <w:rPr>
                <w:rFonts w:eastAsia="Times New Roman"/>
                <w:sz w:val="16"/>
                <w:szCs w:val="16"/>
              </w:rPr>
              <w:t>25</w:t>
            </w:r>
          </w:p>
        </w:tc>
        <w:tc>
          <w:tcPr>
            <w:tcW w:w="2127" w:type="dxa"/>
            <w:shd w:val="clear" w:color="auto" w:fill="auto"/>
            <w:tcMar>
              <w:top w:w="45" w:type="dxa"/>
              <w:left w:w="75" w:type="dxa"/>
              <w:bottom w:w="45" w:type="dxa"/>
              <w:right w:w="75" w:type="dxa"/>
            </w:tcMar>
          </w:tcPr>
          <w:p w14:paraId="0607A51C" w14:textId="77777777" w:rsidR="00C62B9C" w:rsidRPr="000B743E" w:rsidRDefault="00C62B9C" w:rsidP="00C62B9C">
            <w:pPr>
              <w:spacing w:line="276" w:lineRule="auto"/>
              <w:rPr>
                <w:sz w:val="16"/>
                <w:szCs w:val="16"/>
                <w:lang w:eastAsia="en-US"/>
              </w:rPr>
            </w:pPr>
            <w:r w:rsidRPr="000B743E">
              <w:rPr>
                <w:sz w:val="16"/>
                <w:szCs w:val="16"/>
                <w:lang w:eastAsia="en-US"/>
              </w:rPr>
              <w:t>Свидетельств о постановке на учет по НДС.</w:t>
            </w:r>
          </w:p>
        </w:tc>
        <w:tc>
          <w:tcPr>
            <w:tcW w:w="1984" w:type="dxa"/>
            <w:shd w:val="clear" w:color="auto" w:fill="auto"/>
            <w:tcMar>
              <w:top w:w="45" w:type="dxa"/>
              <w:left w:w="75" w:type="dxa"/>
              <w:bottom w:w="45" w:type="dxa"/>
              <w:right w:w="75" w:type="dxa"/>
            </w:tcMar>
          </w:tcPr>
          <w:p w14:paraId="6E55D30C" w14:textId="77777777" w:rsidR="00C62B9C" w:rsidRPr="000B743E" w:rsidRDefault="00C62B9C" w:rsidP="00C62B9C">
            <w:pPr>
              <w:rPr>
                <w:rFonts w:eastAsia="Times New Roman"/>
                <w:sz w:val="16"/>
                <w:szCs w:val="16"/>
              </w:rPr>
            </w:pPr>
            <w:r w:rsidRPr="000B743E">
              <w:rPr>
                <w:rFonts w:eastAsia="Times New Roman"/>
                <w:sz w:val="16"/>
                <w:szCs w:val="16"/>
              </w:rPr>
              <w:t xml:space="preserve">Серия 45001 № 0008155  от 23.10.2013 года </w:t>
            </w:r>
          </w:p>
        </w:tc>
        <w:tc>
          <w:tcPr>
            <w:tcW w:w="4111" w:type="dxa"/>
            <w:shd w:val="clear" w:color="auto" w:fill="auto"/>
            <w:tcMar>
              <w:top w:w="45" w:type="dxa"/>
              <w:left w:w="75" w:type="dxa"/>
              <w:bottom w:w="45" w:type="dxa"/>
              <w:right w:w="75" w:type="dxa"/>
            </w:tcMar>
          </w:tcPr>
          <w:p w14:paraId="6D8E762F" w14:textId="77777777" w:rsidR="00C62B9C" w:rsidRPr="000B743E" w:rsidRDefault="00C62B9C" w:rsidP="00C62B9C">
            <w:pPr>
              <w:rPr>
                <w:rFonts w:eastAsia="Times New Roman"/>
                <w:sz w:val="16"/>
                <w:szCs w:val="16"/>
              </w:rPr>
            </w:pPr>
            <w:r w:rsidRPr="000B743E">
              <w:rPr>
                <w:rFonts w:eastAsia="Times New Roman"/>
                <w:sz w:val="16"/>
                <w:szCs w:val="16"/>
              </w:rPr>
              <w:t>Подтверждает регистрацию ТОО «</w:t>
            </w:r>
            <w:r w:rsidRPr="000B743E">
              <w:rPr>
                <w:rFonts w:eastAsia="Times New Roman"/>
                <w:sz w:val="16"/>
                <w:szCs w:val="16"/>
                <w:lang w:val="en-US"/>
              </w:rPr>
              <w:t>Medical</w:t>
            </w:r>
            <w:r w:rsidRPr="000B743E">
              <w:rPr>
                <w:rFonts w:eastAsia="Times New Roman"/>
                <w:sz w:val="16"/>
                <w:szCs w:val="16"/>
              </w:rPr>
              <w:t xml:space="preserve"> </w:t>
            </w:r>
            <w:r w:rsidRPr="000B743E">
              <w:rPr>
                <w:rFonts w:eastAsia="Times New Roman"/>
                <w:sz w:val="16"/>
                <w:szCs w:val="16"/>
                <w:lang w:val="en-US"/>
              </w:rPr>
              <w:t>Active</w:t>
            </w:r>
            <w:r w:rsidRPr="000B743E">
              <w:rPr>
                <w:rFonts w:eastAsia="Times New Roman"/>
                <w:sz w:val="16"/>
                <w:szCs w:val="16"/>
              </w:rPr>
              <w:t xml:space="preserve"> </w:t>
            </w:r>
            <w:r w:rsidRPr="000B743E">
              <w:rPr>
                <w:rFonts w:eastAsia="Times New Roman"/>
                <w:sz w:val="16"/>
                <w:szCs w:val="16"/>
                <w:lang w:val="en-US"/>
              </w:rPr>
              <w:t>Group</w:t>
            </w:r>
            <w:r w:rsidRPr="000B743E">
              <w:rPr>
                <w:rFonts w:eastAsia="Times New Roman"/>
                <w:sz w:val="16"/>
                <w:szCs w:val="16"/>
              </w:rPr>
              <w:t>» в качестве плательщика НДС</w:t>
            </w:r>
          </w:p>
        </w:tc>
        <w:tc>
          <w:tcPr>
            <w:tcW w:w="3685" w:type="dxa"/>
            <w:shd w:val="clear" w:color="auto" w:fill="auto"/>
            <w:tcMar>
              <w:top w:w="45" w:type="dxa"/>
              <w:left w:w="75" w:type="dxa"/>
              <w:bottom w:w="45" w:type="dxa"/>
              <w:right w:w="75" w:type="dxa"/>
            </w:tcMar>
          </w:tcPr>
          <w:p w14:paraId="0D58C89C" w14:textId="77777777" w:rsidR="00C62B9C" w:rsidRPr="000B743E" w:rsidRDefault="00C62B9C" w:rsidP="00C62B9C">
            <w:pPr>
              <w:rPr>
                <w:rFonts w:eastAsia="Times New Roman"/>
                <w:sz w:val="16"/>
                <w:szCs w:val="16"/>
              </w:rPr>
            </w:pPr>
            <w:r w:rsidRPr="000B743E">
              <w:rPr>
                <w:rFonts w:eastAsia="Times New Roman"/>
                <w:sz w:val="16"/>
                <w:szCs w:val="16"/>
              </w:rPr>
              <w:t>Руководителем налогового органа</w:t>
            </w:r>
          </w:p>
        </w:tc>
        <w:tc>
          <w:tcPr>
            <w:tcW w:w="1701" w:type="dxa"/>
            <w:shd w:val="clear" w:color="auto" w:fill="auto"/>
            <w:tcMar>
              <w:top w:w="45" w:type="dxa"/>
              <w:left w:w="75" w:type="dxa"/>
              <w:bottom w:w="45" w:type="dxa"/>
              <w:right w:w="75" w:type="dxa"/>
            </w:tcMar>
          </w:tcPr>
          <w:p w14:paraId="2214D2EE" w14:textId="77777777" w:rsidR="00C62B9C" w:rsidRPr="000B743E" w:rsidRDefault="00C62B9C" w:rsidP="00C62B9C">
            <w:pPr>
              <w:rPr>
                <w:rFonts w:eastAsia="Times New Roman"/>
                <w:sz w:val="16"/>
                <w:szCs w:val="16"/>
              </w:rPr>
            </w:pPr>
            <w:r w:rsidRPr="000B743E">
              <w:rPr>
                <w:rFonts w:eastAsia="Times New Roman"/>
                <w:sz w:val="16"/>
                <w:szCs w:val="16"/>
              </w:rPr>
              <w:t>Нотариально засвидетельствованная копия</w:t>
            </w:r>
          </w:p>
        </w:tc>
        <w:tc>
          <w:tcPr>
            <w:tcW w:w="993" w:type="dxa"/>
            <w:shd w:val="clear" w:color="auto" w:fill="auto"/>
            <w:vAlign w:val="center"/>
          </w:tcPr>
          <w:p w14:paraId="13ECA82A" w14:textId="77777777" w:rsidR="00C62B9C" w:rsidRPr="000B743E" w:rsidRDefault="00C62B9C" w:rsidP="00C62B9C">
            <w:pPr>
              <w:jc w:val="center"/>
              <w:textAlignment w:val="baseline"/>
              <w:rPr>
                <w:rFonts w:eastAsia="Times New Roman"/>
                <w:color w:val="000000" w:themeColor="text1"/>
                <w:spacing w:val="2"/>
                <w:sz w:val="16"/>
                <w:szCs w:val="16"/>
              </w:rPr>
            </w:pPr>
            <w:r w:rsidRPr="000B743E">
              <w:rPr>
                <w:rFonts w:eastAsia="Times New Roman"/>
                <w:color w:val="000000" w:themeColor="text1"/>
                <w:spacing w:val="2"/>
                <w:sz w:val="16"/>
                <w:szCs w:val="16"/>
              </w:rPr>
              <w:t>68-69</w:t>
            </w:r>
          </w:p>
        </w:tc>
      </w:tr>
      <w:tr w:rsidR="00C62B9C" w:rsidRPr="000B743E" w14:paraId="51B4F3E5" w14:textId="77777777" w:rsidTr="001338EC">
        <w:tc>
          <w:tcPr>
            <w:tcW w:w="15310" w:type="dxa"/>
            <w:gridSpan w:val="7"/>
            <w:shd w:val="clear" w:color="auto" w:fill="auto"/>
            <w:tcMar>
              <w:top w:w="45" w:type="dxa"/>
              <w:left w:w="75" w:type="dxa"/>
              <w:bottom w:w="45" w:type="dxa"/>
              <w:right w:w="75" w:type="dxa"/>
            </w:tcMar>
          </w:tcPr>
          <w:p w14:paraId="7983D5FB" w14:textId="77777777" w:rsidR="00C62B9C" w:rsidRPr="000B743E" w:rsidRDefault="00C62B9C" w:rsidP="00C62B9C">
            <w:pPr>
              <w:spacing w:afterAutospacing="1"/>
              <w:jc w:val="center"/>
              <w:textAlignment w:val="baseline"/>
              <w:rPr>
                <w:rFonts w:eastAsia="Times New Roman"/>
                <w:color w:val="000000" w:themeColor="text1"/>
                <w:spacing w:val="2"/>
                <w:sz w:val="16"/>
                <w:szCs w:val="16"/>
              </w:rPr>
            </w:pPr>
            <w:r w:rsidRPr="000B743E">
              <w:rPr>
                <w:rFonts w:eastAsia="Times New Roman"/>
                <w:color w:val="000000" w:themeColor="text1"/>
                <w:sz w:val="16"/>
                <w:szCs w:val="16"/>
              </w:rPr>
              <w:t>Техническая часть</w:t>
            </w:r>
          </w:p>
        </w:tc>
      </w:tr>
      <w:tr w:rsidR="00C62B9C" w:rsidRPr="000B743E" w14:paraId="6D2F49E9" w14:textId="77777777" w:rsidTr="00E1308B">
        <w:tc>
          <w:tcPr>
            <w:tcW w:w="709" w:type="dxa"/>
            <w:shd w:val="clear" w:color="auto" w:fill="auto"/>
            <w:tcMar>
              <w:top w:w="45" w:type="dxa"/>
              <w:left w:w="75" w:type="dxa"/>
              <w:bottom w:w="45" w:type="dxa"/>
              <w:right w:w="75" w:type="dxa"/>
            </w:tcMar>
          </w:tcPr>
          <w:p w14:paraId="25FD7FD2" w14:textId="77777777" w:rsidR="00C62B9C" w:rsidRPr="000B743E" w:rsidRDefault="00C62B9C" w:rsidP="00C62B9C">
            <w:pPr>
              <w:spacing w:before="100" w:beforeAutospacing="1" w:after="100" w:afterAutospacing="1"/>
              <w:rPr>
                <w:rFonts w:eastAsia="Times New Roman"/>
                <w:sz w:val="16"/>
                <w:szCs w:val="16"/>
              </w:rPr>
            </w:pPr>
            <w:r w:rsidRPr="000B743E">
              <w:rPr>
                <w:rFonts w:eastAsia="Times New Roman"/>
                <w:sz w:val="16"/>
                <w:szCs w:val="16"/>
              </w:rPr>
              <w:t>1</w:t>
            </w:r>
          </w:p>
        </w:tc>
        <w:tc>
          <w:tcPr>
            <w:tcW w:w="2127" w:type="dxa"/>
            <w:shd w:val="clear" w:color="auto" w:fill="auto"/>
            <w:tcMar>
              <w:top w:w="45" w:type="dxa"/>
              <w:left w:w="75" w:type="dxa"/>
              <w:bottom w:w="45" w:type="dxa"/>
              <w:right w:w="75" w:type="dxa"/>
            </w:tcMar>
          </w:tcPr>
          <w:p w14:paraId="091D56C9" w14:textId="77777777" w:rsidR="00C62B9C" w:rsidRPr="000B743E" w:rsidRDefault="00C62B9C" w:rsidP="00C62B9C">
            <w:pPr>
              <w:spacing w:after="200" w:line="276" w:lineRule="auto"/>
              <w:rPr>
                <w:sz w:val="16"/>
                <w:szCs w:val="16"/>
                <w:lang w:eastAsia="en-US"/>
              </w:rPr>
            </w:pPr>
            <w:r w:rsidRPr="000B743E">
              <w:rPr>
                <w:sz w:val="16"/>
                <w:szCs w:val="16"/>
                <w:lang w:eastAsia="en-US"/>
              </w:rPr>
              <w:t>Техническая спецификация</w:t>
            </w:r>
          </w:p>
        </w:tc>
        <w:tc>
          <w:tcPr>
            <w:tcW w:w="1984" w:type="dxa"/>
            <w:shd w:val="clear" w:color="auto" w:fill="auto"/>
            <w:tcMar>
              <w:top w:w="45" w:type="dxa"/>
              <w:left w:w="75" w:type="dxa"/>
              <w:bottom w:w="45" w:type="dxa"/>
              <w:right w:w="75" w:type="dxa"/>
            </w:tcMar>
          </w:tcPr>
          <w:p w14:paraId="45971909" w14:textId="77777777" w:rsidR="00C62B9C" w:rsidRPr="000B743E" w:rsidRDefault="00C62B9C" w:rsidP="00C62B9C">
            <w:pPr>
              <w:spacing w:before="100" w:beforeAutospacing="1" w:after="100" w:afterAutospacing="1"/>
              <w:rPr>
                <w:rFonts w:eastAsia="Times New Roman"/>
                <w:sz w:val="16"/>
                <w:szCs w:val="16"/>
              </w:rPr>
            </w:pPr>
            <w:r w:rsidRPr="000B743E">
              <w:rPr>
                <w:rFonts w:eastAsia="Times New Roman"/>
                <w:sz w:val="16"/>
                <w:szCs w:val="16"/>
              </w:rPr>
              <w:t>26.01.2021 г.</w:t>
            </w:r>
          </w:p>
        </w:tc>
        <w:tc>
          <w:tcPr>
            <w:tcW w:w="4111" w:type="dxa"/>
            <w:shd w:val="clear" w:color="auto" w:fill="auto"/>
            <w:tcMar>
              <w:top w:w="45" w:type="dxa"/>
              <w:left w:w="75" w:type="dxa"/>
              <w:bottom w:w="45" w:type="dxa"/>
              <w:right w:w="75" w:type="dxa"/>
            </w:tcMar>
          </w:tcPr>
          <w:p w14:paraId="50A85B11" w14:textId="77777777" w:rsidR="00C62B9C" w:rsidRPr="000B743E" w:rsidRDefault="00C62B9C" w:rsidP="00C62B9C">
            <w:pPr>
              <w:spacing w:before="100" w:beforeAutospacing="1" w:after="100" w:afterAutospacing="1"/>
              <w:rPr>
                <w:rFonts w:eastAsia="Times New Roman"/>
                <w:sz w:val="16"/>
                <w:szCs w:val="16"/>
              </w:rPr>
            </w:pPr>
            <w:r w:rsidRPr="000B743E">
              <w:rPr>
                <w:rFonts w:eastAsia="Times New Roman"/>
                <w:sz w:val="16"/>
                <w:szCs w:val="16"/>
              </w:rPr>
              <w:t>Техническая спецификация согласно  Приложения 1  к   тендерной документации  содержит описание закупаемых   изделий медицинского назначения, включая необходимые технические и качественные характеристики, и технические спецификации</w:t>
            </w:r>
          </w:p>
        </w:tc>
        <w:tc>
          <w:tcPr>
            <w:tcW w:w="3685" w:type="dxa"/>
            <w:shd w:val="clear" w:color="auto" w:fill="auto"/>
            <w:tcMar>
              <w:top w:w="45" w:type="dxa"/>
              <w:left w:w="75" w:type="dxa"/>
              <w:bottom w:w="45" w:type="dxa"/>
              <w:right w:w="75" w:type="dxa"/>
            </w:tcMar>
          </w:tcPr>
          <w:p w14:paraId="65BA6B1F" w14:textId="77777777" w:rsidR="00C62B9C" w:rsidRPr="000B743E" w:rsidRDefault="00C62B9C" w:rsidP="00C62B9C">
            <w:pPr>
              <w:spacing w:after="200" w:line="276" w:lineRule="auto"/>
              <w:rPr>
                <w:sz w:val="16"/>
                <w:szCs w:val="16"/>
                <w:lang w:eastAsia="en-US"/>
              </w:rPr>
            </w:pPr>
            <w:r w:rsidRPr="000B743E">
              <w:rPr>
                <w:sz w:val="16"/>
                <w:szCs w:val="16"/>
                <w:lang w:eastAsia="en-US"/>
              </w:rPr>
              <w:t>Генеральный директор ТОО «</w:t>
            </w:r>
            <w:r w:rsidRPr="000B743E">
              <w:rPr>
                <w:sz w:val="16"/>
                <w:szCs w:val="16"/>
                <w:lang w:val="en-US" w:eastAsia="en-US"/>
              </w:rPr>
              <w:t>Medical</w:t>
            </w:r>
            <w:r w:rsidRPr="000B743E">
              <w:rPr>
                <w:sz w:val="16"/>
                <w:szCs w:val="16"/>
                <w:lang w:eastAsia="en-US"/>
              </w:rPr>
              <w:t xml:space="preserve"> </w:t>
            </w:r>
            <w:r w:rsidRPr="000B743E">
              <w:rPr>
                <w:sz w:val="16"/>
                <w:szCs w:val="16"/>
                <w:lang w:val="en-US" w:eastAsia="en-US"/>
              </w:rPr>
              <w:t>Active</w:t>
            </w:r>
            <w:r w:rsidRPr="000B743E">
              <w:rPr>
                <w:sz w:val="16"/>
                <w:szCs w:val="16"/>
                <w:lang w:eastAsia="en-US"/>
              </w:rPr>
              <w:t xml:space="preserve"> </w:t>
            </w:r>
            <w:r w:rsidRPr="000B743E">
              <w:rPr>
                <w:sz w:val="16"/>
                <w:szCs w:val="16"/>
                <w:lang w:val="en-US" w:eastAsia="en-US"/>
              </w:rPr>
              <w:t>Group</w:t>
            </w:r>
            <w:r w:rsidRPr="000B743E">
              <w:rPr>
                <w:sz w:val="16"/>
                <w:szCs w:val="16"/>
                <w:lang w:eastAsia="en-US"/>
              </w:rPr>
              <w:t>»                                                    Савельева Г.В.</w:t>
            </w:r>
          </w:p>
        </w:tc>
        <w:tc>
          <w:tcPr>
            <w:tcW w:w="1701" w:type="dxa"/>
            <w:shd w:val="clear" w:color="auto" w:fill="auto"/>
            <w:tcMar>
              <w:top w:w="45" w:type="dxa"/>
              <w:left w:w="75" w:type="dxa"/>
              <w:bottom w:w="45" w:type="dxa"/>
              <w:right w:w="75" w:type="dxa"/>
            </w:tcMar>
          </w:tcPr>
          <w:p w14:paraId="3BAC7D32" w14:textId="77777777" w:rsidR="00C62B9C" w:rsidRPr="000B743E" w:rsidRDefault="00C62B9C" w:rsidP="00C62B9C">
            <w:pPr>
              <w:spacing w:before="100" w:beforeAutospacing="1" w:after="100" w:afterAutospacing="1"/>
              <w:rPr>
                <w:rFonts w:eastAsia="Times New Roman"/>
                <w:sz w:val="16"/>
                <w:szCs w:val="16"/>
              </w:rPr>
            </w:pPr>
            <w:r w:rsidRPr="000B743E">
              <w:rPr>
                <w:rFonts w:eastAsia="Times New Roman"/>
                <w:sz w:val="16"/>
                <w:szCs w:val="16"/>
              </w:rPr>
              <w:t>Оригинал</w:t>
            </w:r>
          </w:p>
        </w:tc>
        <w:tc>
          <w:tcPr>
            <w:tcW w:w="993" w:type="dxa"/>
            <w:vAlign w:val="center"/>
          </w:tcPr>
          <w:p w14:paraId="634BC772" w14:textId="77777777" w:rsidR="00C62B9C" w:rsidRPr="000B743E" w:rsidRDefault="00C62B9C" w:rsidP="00C62B9C">
            <w:pPr>
              <w:spacing w:afterAutospacing="1"/>
              <w:jc w:val="center"/>
              <w:textAlignment w:val="baseline"/>
              <w:rPr>
                <w:rFonts w:eastAsia="Times New Roman"/>
                <w:color w:val="000000" w:themeColor="text1"/>
                <w:spacing w:val="2"/>
                <w:sz w:val="16"/>
                <w:szCs w:val="16"/>
                <w:lang w:val="kk-KZ"/>
              </w:rPr>
            </w:pPr>
            <w:r w:rsidRPr="000B743E">
              <w:rPr>
                <w:rFonts w:eastAsia="Times New Roman"/>
                <w:color w:val="000000" w:themeColor="text1"/>
                <w:spacing w:val="2"/>
                <w:sz w:val="16"/>
                <w:szCs w:val="16"/>
                <w:lang w:val="kk-KZ"/>
              </w:rPr>
              <w:t>1-4</w:t>
            </w:r>
          </w:p>
        </w:tc>
      </w:tr>
      <w:tr w:rsidR="00C62B9C" w:rsidRPr="000B743E" w14:paraId="44D0FAC6" w14:textId="77777777" w:rsidTr="00BF049B">
        <w:trPr>
          <w:trHeight w:val="342"/>
        </w:trPr>
        <w:tc>
          <w:tcPr>
            <w:tcW w:w="709" w:type="dxa"/>
            <w:shd w:val="clear" w:color="auto" w:fill="auto"/>
            <w:tcMar>
              <w:top w:w="45" w:type="dxa"/>
              <w:left w:w="75" w:type="dxa"/>
              <w:bottom w:w="45" w:type="dxa"/>
              <w:right w:w="75" w:type="dxa"/>
            </w:tcMar>
          </w:tcPr>
          <w:p w14:paraId="4A336641" w14:textId="77777777" w:rsidR="00C62B9C" w:rsidRPr="000B743E" w:rsidRDefault="00C62B9C" w:rsidP="00C62B9C">
            <w:pPr>
              <w:spacing w:before="100" w:beforeAutospacing="1" w:after="100" w:afterAutospacing="1"/>
              <w:rPr>
                <w:rFonts w:eastAsia="Times New Roman"/>
                <w:sz w:val="16"/>
                <w:szCs w:val="16"/>
              </w:rPr>
            </w:pPr>
            <w:r w:rsidRPr="000B743E">
              <w:rPr>
                <w:rFonts w:eastAsia="Times New Roman"/>
                <w:sz w:val="16"/>
                <w:szCs w:val="16"/>
              </w:rPr>
              <w:t>2</w:t>
            </w:r>
          </w:p>
        </w:tc>
        <w:tc>
          <w:tcPr>
            <w:tcW w:w="2127" w:type="dxa"/>
            <w:shd w:val="clear" w:color="auto" w:fill="auto"/>
            <w:tcMar>
              <w:top w:w="45" w:type="dxa"/>
              <w:left w:w="75" w:type="dxa"/>
              <w:bottom w:w="45" w:type="dxa"/>
              <w:right w:w="75" w:type="dxa"/>
            </w:tcMar>
          </w:tcPr>
          <w:p w14:paraId="30E6BA22" w14:textId="77777777" w:rsidR="00C62B9C" w:rsidRPr="000B743E" w:rsidRDefault="00C62B9C" w:rsidP="00C62B9C">
            <w:pPr>
              <w:spacing w:after="120" w:line="276" w:lineRule="auto"/>
              <w:rPr>
                <w:sz w:val="16"/>
                <w:szCs w:val="16"/>
                <w:lang w:eastAsia="en-US"/>
              </w:rPr>
            </w:pPr>
            <w:r w:rsidRPr="000B743E">
              <w:rPr>
                <w:sz w:val="16"/>
                <w:szCs w:val="16"/>
                <w:lang w:eastAsia="en-US"/>
              </w:rPr>
              <w:t xml:space="preserve"> Регистрационное удостоверение </w:t>
            </w:r>
          </w:p>
        </w:tc>
        <w:tc>
          <w:tcPr>
            <w:tcW w:w="1984" w:type="dxa"/>
            <w:shd w:val="clear" w:color="auto" w:fill="auto"/>
            <w:tcMar>
              <w:top w:w="45" w:type="dxa"/>
              <w:left w:w="75" w:type="dxa"/>
              <w:bottom w:w="45" w:type="dxa"/>
              <w:right w:w="75" w:type="dxa"/>
            </w:tcMar>
            <w:vAlign w:val="center"/>
          </w:tcPr>
          <w:p w14:paraId="1E7F811F" w14:textId="77777777" w:rsidR="00C62B9C" w:rsidRPr="000B743E" w:rsidRDefault="00C62B9C" w:rsidP="00C62B9C">
            <w:pPr>
              <w:spacing w:before="100" w:beforeAutospacing="1" w:after="100" w:afterAutospacing="1"/>
              <w:rPr>
                <w:rFonts w:eastAsia="Times New Roman"/>
                <w:sz w:val="16"/>
                <w:szCs w:val="16"/>
              </w:rPr>
            </w:pPr>
            <w:r w:rsidRPr="000B743E">
              <w:rPr>
                <w:rFonts w:eastAsia="Times New Roman"/>
                <w:sz w:val="16"/>
                <w:szCs w:val="16"/>
              </w:rPr>
              <w:t>РК-ИМН-5№017480, РК-ИМН-5№010104</w:t>
            </w:r>
          </w:p>
        </w:tc>
        <w:tc>
          <w:tcPr>
            <w:tcW w:w="4111" w:type="dxa"/>
            <w:shd w:val="clear" w:color="auto" w:fill="auto"/>
            <w:tcMar>
              <w:top w:w="45" w:type="dxa"/>
              <w:left w:w="75" w:type="dxa"/>
              <w:bottom w:w="45" w:type="dxa"/>
              <w:right w:w="75" w:type="dxa"/>
            </w:tcMar>
          </w:tcPr>
          <w:p w14:paraId="1C8942C7" w14:textId="77777777" w:rsidR="00C62B9C" w:rsidRPr="000B743E" w:rsidRDefault="00C62B9C" w:rsidP="00C62B9C">
            <w:pPr>
              <w:spacing w:before="100" w:beforeAutospacing="1" w:after="100" w:afterAutospacing="1"/>
              <w:rPr>
                <w:rFonts w:eastAsia="Times New Roman"/>
                <w:sz w:val="16"/>
                <w:szCs w:val="16"/>
              </w:rPr>
            </w:pPr>
            <w:r w:rsidRPr="000B743E">
              <w:rPr>
                <w:rFonts w:eastAsia="Times New Roman"/>
                <w:sz w:val="16"/>
                <w:szCs w:val="16"/>
              </w:rPr>
              <w:t xml:space="preserve"> Регистрационное удостоверение РК-ИМН-5№017480,      РК-ИМН-5№010104                          </w:t>
            </w:r>
          </w:p>
        </w:tc>
        <w:tc>
          <w:tcPr>
            <w:tcW w:w="3685" w:type="dxa"/>
            <w:shd w:val="clear" w:color="auto" w:fill="auto"/>
            <w:tcMar>
              <w:top w:w="45" w:type="dxa"/>
              <w:left w:w="75" w:type="dxa"/>
              <w:bottom w:w="45" w:type="dxa"/>
              <w:right w:w="75" w:type="dxa"/>
            </w:tcMar>
          </w:tcPr>
          <w:p w14:paraId="58D38ED4" w14:textId="77777777" w:rsidR="00C62B9C" w:rsidRPr="000B743E" w:rsidRDefault="00C62B9C" w:rsidP="00C62B9C">
            <w:pPr>
              <w:spacing w:after="200" w:line="276" w:lineRule="auto"/>
              <w:rPr>
                <w:sz w:val="16"/>
                <w:szCs w:val="16"/>
                <w:lang w:eastAsia="en-US"/>
              </w:rPr>
            </w:pPr>
            <w:r w:rsidRPr="000B743E">
              <w:rPr>
                <w:sz w:val="16"/>
                <w:szCs w:val="16"/>
                <w:lang w:eastAsia="en-US"/>
              </w:rPr>
              <w:t>Электронно-цифровая подпись</w:t>
            </w:r>
          </w:p>
        </w:tc>
        <w:tc>
          <w:tcPr>
            <w:tcW w:w="1701" w:type="dxa"/>
            <w:shd w:val="clear" w:color="auto" w:fill="auto"/>
            <w:tcMar>
              <w:top w:w="45" w:type="dxa"/>
              <w:left w:w="75" w:type="dxa"/>
              <w:bottom w:w="45" w:type="dxa"/>
              <w:right w:w="75" w:type="dxa"/>
            </w:tcMar>
          </w:tcPr>
          <w:p w14:paraId="471B403E" w14:textId="77777777" w:rsidR="00C62B9C" w:rsidRPr="000B743E" w:rsidRDefault="00C62B9C" w:rsidP="00C62B9C">
            <w:pPr>
              <w:spacing w:after="200" w:line="276" w:lineRule="auto"/>
              <w:rPr>
                <w:sz w:val="16"/>
                <w:szCs w:val="16"/>
                <w:lang w:eastAsia="en-US"/>
              </w:rPr>
            </w:pPr>
            <w:r w:rsidRPr="000B743E">
              <w:rPr>
                <w:sz w:val="16"/>
                <w:szCs w:val="16"/>
                <w:lang w:eastAsia="en-US"/>
              </w:rPr>
              <w:t xml:space="preserve">Оригинал электронного документа </w:t>
            </w:r>
          </w:p>
        </w:tc>
        <w:tc>
          <w:tcPr>
            <w:tcW w:w="993" w:type="dxa"/>
          </w:tcPr>
          <w:p w14:paraId="706A9B34" w14:textId="77777777" w:rsidR="00C62B9C" w:rsidRPr="000B743E" w:rsidRDefault="00C62B9C" w:rsidP="00C62B9C">
            <w:pPr>
              <w:spacing w:before="100" w:beforeAutospacing="1" w:after="100" w:afterAutospacing="1"/>
              <w:jc w:val="center"/>
              <w:rPr>
                <w:rFonts w:eastAsia="Times New Roman"/>
                <w:color w:val="000000" w:themeColor="text1"/>
                <w:sz w:val="16"/>
                <w:szCs w:val="16"/>
              </w:rPr>
            </w:pPr>
            <w:r w:rsidRPr="000B743E">
              <w:rPr>
                <w:rFonts w:eastAsia="Times New Roman"/>
                <w:color w:val="000000" w:themeColor="text1"/>
                <w:sz w:val="16"/>
                <w:szCs w:val="16"/>
              </w:rPr>
              <w:t>5-22</w:t>
            </w:r>
          </w:p>
        </w:tc>
      </w:tr>
      <w:tr w:rsidR="00C62B9C" w:rsidRPr="000B743E" w14:paraId="2148E2F3" w14:textId="77777777" w:rsidTr="00E1308B">
        <w:tc>
          <w:tcPr>
            <w:tcW w:w="709" w:type="dxa"/>
            <w:shd w:val="clear" w:color="auto" w:fill="auto"/>
            <w:tcMar>
              <w:top w:w="45" w:type="dxa"/>
              <w:left w:w="75" w:type="dxa"/>
              <w:bottom w:w="45" w:type="dxa"/>
              <w:right w:w="75" w:type="dxa"/>
            </w:tcMar>
          </w:tcPr>
          <w:p w14:paraId="20315287" w14:textId="77777777" w:rsidR="00C62B9C" w:rsidRPr="000B743E" w:rsidRDefault="00C62B9C" w:rsidP="00C62B9C">
            <w:pPr>
              <w:spacing w:before="100" w:beforeAutospacing="1" w:after="100" w:afterAutospacing="1"/>
              <w:rPr>
                <w:rFonts w:eastAsia="Times New Roman"/>
                <w:sz w:val="16"/>
                <w:szCs w:val="16"/>
              </w:rPr>
            </w:pPr>
            <w:r w:rsidRPr="000B743E">
              <w:rPr>
                <w:rFonts w:eastAsia="Times New Roman"/>
                <w:sz w:val="16"/>
                <w:szCs w:val="16"/>
              </w:rPr>
              <w:t>3</w:t>
            </w:r>
          </w:p>
        </w:tc>
        <w:tc>
          <w:tcPr>
            <w:tcW w:w="2127" w:type="dxa"/>
            <w:shd w:val="clear" w:color="auto" w:fill="auto"/>
            <w:tcMar>
              <w:top w:w="45" w:type="dxa"/>
              <w:left w:w="75" w:type="dxa"/>
              <w:bottom w:w="45" w:type="dxa"/>
              <w:right w:w="75" w:type="dxa"/>
            </w:tcMar>
          </w:tcPr>
          <w:p w14:paraId="1F37BB4B" w14:textId="77777777" w:rsidR="00C62B9C" w:rsidRPr="000B743E" w:rsidRDefault="00C62B9C" w:rsidP="00C62B9C">
            <w:pPr>
              <w:spacing w:line="276" w:lineRule="auto"/>
              <w:rPr>
                <w:sz w:val="16"/>
                <w:szCs w:val="16"/>
                <w:lang w:eastAsia="en-US"/>
              </w:rPr>
            </w:pPr>
            <w:r w:rsidRPr="000B743E">
              <w:rPr>
                <w:sz w:val="16"/>
                <w:szCs w:val="16"/>
                <w:lang w:eastAsia="en-US"/>
              </w:rPr>
              <w:t>Гарантийное письмо</w:t>
            </w:r>
          </w:p>
        </w:tc>
        <w:tc>
          <w:tcPr>
            <w:tcW w:w="1984" w:type="dxa"/>
            <w:shd w:val="clear" w:color="auto" w:fill="auto"/>
            <w:tcMar>
              <w:top w:w="45" w:type="dxa"/>
              <w:left w:w="75" w:type="dxa"/>
              <w:bottom w:w="45" w:type="dxa"/>
              <w:right w:w="75" w:type="dxa"/>
            </w:tcMar>
          </w:tcPr>
          <w:p w14:paraId="3818F334" w14:textId="77777777" w:rsidR="00C62B9C" w:rsidRPr="000B743E" w:rsidRDefault="00C62B9C" w:rsidP="00C62B9C">
            <w:pPr>
              <w:spacing w:after="200" w:line="276" w:lineRule="auto"/>
              <w:rPr>
                <w:sz w:val="16"/>
                <w:szCs w:val="16"/>
                <w:lang w:eastAsia="en-US"/>
              </w:rPr>
            </w:pPr>
            <w:r w:rsidRPr="000B743E">
              <w:rPr>
                <w:sz w:val="16"/>
                <w:szCs w:val="16"/>
                <w:lang w:eastAsia="en-US"/>
              </w:rPr>
              <w:t>26.01.2021 г.</w:t>
            </w:r>
          </w:p>
        </w:tc>
        <w:tc>
          <w:tcPr>
            <w:tcW w:w="4111" w:type="dxa"/>
            <w:shd w:val="clear" w:color="auto" w:fill="auto"/>
            <w:tcMar>
              <w:top w:w="45" w:type="dxa"/>
              <w:left w:w="75" w:type="dxa"/>
              <w:bottom w:w="45" w:type="dxa"/>
              <w:right w:w="75" w:type="dxa"/>
            </w:tcMar>
          </w:tcPr>
          <w:p w14:paraId="3036EC41" w14:textId="77777777" w:rsidR="00C62B9C" w:rsidRPr="000B743E" w:rsidRDefault="00C62B9C" w:rsidP="00C62B9C">
            <w:pPr>
              <w:rPr>
                <w:rFonts w:eastAsia="Times New Roman"/>
                <w:sz w:val="16"/>
                <w:szCs w:val="16"/>
              </w:rPr>
            </w:pPr>
            <w:r w:rsidRPr="000B743E">
              <w:rPr>
                <w:rFonts w:eastAsia="Times New Roman"/>
                <w:sz w:val="16"/>
                <w:szCs w:val="16"/>
              </w:rPr>
              <w:t>Подтверждает,  что все изделия медицинского назначения хранятся и транспортируются в условиях</w:t>
            </w:r>
          </w:p>
        </w:tc>
        <w:tc>
          <w:tcPr>
            <w:tcW w:w="3685" w:type="dxa"/>
            <w:shd w:val="clear" w:color="auto" w:fill="auto"/>
            <w:tcMar>
              <w:top w:w="45" w:type="dxa"/>
              <w:left w:w="75" w:type="dxa"/>
              <w:bottom w:w="45" w:type="dxa"/>
              <w:right w:w="75" w:type="dxa"/>
            </w:tcMar>
          </w:tcPr>
          <w:p w14:paraId="461255B3" w14:textId="77777777" w:rsidR="00C62B9C" w:rsidRPr="000B743E" w:rsidRDefault="00C62B9C" w:rsidP="00C62B9C">
            <w:pPr>
              <w:spacing w:line="276" w:lineRule="auto"/>
              <w:rPr>
                <w:sz w:val="16"/>
                <w:szCs w:val="16"/>
                <w:lang w:eastAsia="en-US"/>
              </w:rPr>
            </w:pPr>
            <w:r w:rsidRPr="000B743E">
              <w:rPr>
                <w:sz w:val="16"/>
                <w:szCs w:val="16"/>
                <w:lang w:eastAsia="en-US"/>
              </w:rPr>
              <w:t>Генеральный директор ТОО «</w:t>
            </w:r>
            <w:r w:rsidRPr="000B743E">
              <w:rPr>
                <w:sz w:val="16"/>
                <w:szCs w:val="16"/>
                <w:lang w:val="en-US" w:eastAsia="en-US"/>
              </w:rPr>
              <w:t>Medical</w:t>
            </w:r>
            <w:r w:rsidRPr="000B743E">
              <w:rPr>
                <w:sz w:val="16"/>
                <w:szCs w:val="16"/>
                <w:lang w:eastAsia="en-US"/>
              </w:rPr>
              <w:t xml:space="preserve"> </w:t>
            </w:r>
            <w:r w:rsidRPr="000B743E">
              <w:rPr>
                <w:sz w:val="16"/>
                <w:szCs w:val="16"/>
                <w:lang w:val="en-US" w:eastAsia="en-US"/>
              </w:rPr>
              <w:t>Active</w:t>
            </w:r>
            <w:r w:rsidRPr="000B743E">
              <w:rPr>
                <w:sz w:val="16"/>
                <w:szCs w:val="16"/>
                <w:lang w:eastAsia="en-US"/>
              </w:rPr>
              <w:t xml:space="preserve"> </w:t>
            </w:r>
            <w:r w:rsidRPr="000B743E">
              <w:rPr>
                <w:sz w:val="16"/>
                <w:szCs w:val="16"/>
                <w:lang w:val="en-US" w:eastAsia="en-US"/>
              </w:rPr>
              <w:t>Group</w:t>
            </w:r>
            <w:r w:rsidRPr="000B743E">
              <w:rPr>
                <w:sz w:val="16"/>
                <w:szCs w:val="16"/>
                <w:lang w:eastAsia="en-US"/>
              </w:rPr>
              <w:t>»                                                    Савельева Г.В.</w:t>
            </w:r>
          </w:p>
        </w:tc>
        <w:tc>
          <w:tcPr>
            <w:tcW w:w="1701" w:type="dxa"/>
            <w:shd w:val="clear" w:color="auto" w:fill="auto"/>
            <w:tcMar>
              <w:top w:w="45" w:type="dxa"/>
              <w:left w:w="75" w:type="dxa"/>
              <w:bottom w:w="45" w:type="dxa"/>
              <w:right w:w="75" w:type="dxa"/>
            </w:tcMar>
          </w:tcPr>
          <w:p w14:paraId="486E96EF" w14:textId="77777777" w:rsidR="00C62B9C" w:rsidRPr="000B743E" w:rsidRDefault="00C62B9C" w:rsidP="00C62B9C">
            <w:pPr>
              <w:rPr>
                <w:rFonts w:eastAsia="Times New Roman"/>
                <w:sz w:val="16"/>
                <w:szCs w:val="16"/>
              </w:rPr>
            </w:pPr>
            <w:r w:rsidRPr="000B743E">
              <w:rPr>
                <w:rFonts w:eastAsia="Times New Roman"/>
                <w:sz w:val="16"/>
                <w:szCs w:val="16"/>
              </w:rPr>
              <w:t>Оригинал</w:t>
            </w:r>
          </w:p>
        </w:tc>
        <w:tc>
          <w:tcPr>
            <w:tcW w:w="993" w:type="dxa"/>
            <w:vAlign w:val="center"/>
          </w:tcPr>
          <w:p w14:paraId="55A11FAC" w14:textId="77777777" w:rsidR="00C62B9C" w:rsidRPr="000B743E" w:rsidRDefault="00C62B9C" w:rsidP="00C62B9C">
            <w:pPr>
              <w:jc w:val="center"/>
              <w:textAlignment w:val="baseline"/>
              <w:rPr>
                <w:rFonts w:eastAsia="Times New Roman"/>
                <w:color w:val="000000" w:themeColor="text1"/>
                <w:spacing w:val="2"/>
                <w:sz w:val="16"/>
                <w:szCs w:val="16"/>
                <w:lang w:val="kk-KZ"/>
              </w:rPr>
            </w:pPr>
            <w:r w:rsidRPr="000B743E">
              <w:rPr>
                <w:rFonts w:eastAsia="Times New Roman"/>
                <w:color w:val="000000" w:themeColor="text1"/>
                <w:spacing w:val="2"/>
                <w:sz w:val="16"/>
                <w:szCs w:val="16"/>
                <w:lang w:val="kk-KZ"/>
              </w:rPr>
              <w:t>23</w:t>
            </w:r>
          </w:p>
        </w:tc>
      </w:tr>
      <w:tr w:rsidR="00C62B9C" w:rsidRPr="000B743E" w14:paraId="77BA46B5" w14:textId="77777777" w:rsidTr="00E1308B">
        <w:tc>
          <w:tcPr>
            <w:tcW w:w="709" w:type="dxa"/>
            <w:shd w:val="clear" w:color="auto" w:fill="auto"/>
            <w:tcMar>
              <w:top w:w="45" w:type="dxa"/>
              <w:left w:w="75" w:type="dxa"/>
              <w:bottom w:w="45" w:type="dxa"/>
              <w:right w:w="75" w:type="dxa"/>
            </w:tcMar>
          </w:tcPr>
          <w:p w14:paraId="0437597A" w14:textId="77777777" w:rsidR="00C62B9C" w:rsidRPr="000B743E" w:rsidRDefault="00C62B9C" w:rsidP="00C62B9C">
            <w:pPr>
              <w:spacing w:before="100" w:beforeAutospacing="1" w:after="100" w:afterAutospacing="1"/>
              <w:rPr>
                <w:rFonts w:eastAsia="Times New Roman"/>
                <w:sz w:val="16"/>
                <w:szCs w:val="16"/>
              </w:rPr>
            </w:pPr>
            <w:r w:rsidRPr="000B743E">
              <w:rPr>
                <w:rFonts w:eastAsia="Times New Roman"/>
                <w:sz w:val="16"/>
                <w:szCs w:val="16"/>
              </w:rPr>
              <w:t>4</w:t>
            </w:r>
          </w:p>
        </w:tc>
        <w:tc>
          <w:tcPr>
            <w:tcW w:w="2127" w:type="dxa"/>
            <w:shd w:val="clear" w:color="auto" w:fill="auto"/>
            <w:tcMar>
              <w:top w:w="45" w:type="dxa"/>
              <w:left w:w="75" w:type="dxa"/>
              <w:bottom w:w="45" w:type="dxa"/>
              <w:right w:w="75" w:type="dxa"/>
            </w:tcMar>
          </w:tcPr>
          <w:p w14:paraId="5A703E96" w14:textId="77777777" w:rsidR="00C62B9C" w:rsidRPr="000B743E" w:rsidRDefault="00C62B9C" w:rsidP="00C62B9C">
            <w:pPr>
              <w:spacing w:line="276" w:lineRule="auto"/>
              <w:rPr>
                <w:sz w:val="16"/>
                <w:szCs w:val="16"/>
                <w:lang w:eastAsia="en-US"/>
              </w:rPr>
            </w:pPr>
            <w:r w:rsidRPr="000B743E">
              <w:rPr>
                <w:sz w:val="16"/>
                <w:szCs w:val="16"/>
                <w:lang w:eastAsia="en-US"/>
              </w:rPr>
              <w:t>Гарантийное письмо</w:t>
            </w:r>
          </w:p>
        </w:tc>
        <w:tc>
          <w:tcPr>
            <w:tcW w:w="1984" w:type="dxa"/>
            <w:shd w:val="clear" w:color="auto" w:fill="auto"/>
            <w:tcMar>
              <w:top w:w="45" w:type="dxa"/>
              <w:left w:w="75" w:type="dxa"/>
              <w:bottom w:w="45" w:type="dxa"/>
              <w:right w:w="75" w:type="dxa"/>
            </w:tcMar>
          </w:tcPr>
          <w:p w14:paraId="1F1DF336" w14:textId="77777777" w:rsidR="00C62B9C" w:rsidRPr="000B743E" w:rsidRDefault="00C62B9C" w:rsidP="00C62B9C">
            <w:pPr>
              <w:spacing w:after="200" w:line="276" w:lineRule="auto"/>
              <w:rPr>
                <w:sz w:val="16"/>
                <w:szCs w:val="16"/>
                <w:lang w:eastAsia="en-US"/>
              </w:rPr>
            </w:pPr>
            <w:r w:rsidRPr="000B743E">
              <w:rPr>
                <w:sz w:val="16"/>
                <w:szCs w:val="16"/>
                <w:lang w:eastAsia="en-US"/>
              </w:rPr>
              <w:t>26.01.2021 г.</w:t>
            </w:r>
          </w:p>
        </w:tc>
        <w:tc>
          <w:tcPr>
            <w:tcW w:w="4111" w:type="dxa"/>
            <w:shd w:val="clear" w:color="auto" w:fill="auto"/>
            <w:tcMar>
              <w:top w:w="45" w:type="dxa"/>
              <w:left w:w="75" w:type="dxa"/>
              <w:bottom w:w="45" w:type="dxa"/>
              <w:right w:w="75" w:type="dxa"/>
            </w:tcMar>
          </w:tcPr>
          <w:p w14:paraId="5B08159D" w14:textId="77777777" w:rsidR="00C62B9C" w:rsidRPr="000B743E" w:rsidRDefault="00C62B9C" w:rsidP="00C62B9C">
            <w:pPr>
              <w:rPr>
                <w:rFonts w:eastAsia="Times New Roman"/>
                <w:sz w:val="16"/>
                <w:szCs w:val="16"/>
              </w:rPr>
            </w:pPr>
            <w:r w:rsidRPr="000B743E">
              <w:rPr>
                <w:rFonts w:eastAsia="Times New Roman"/>
                <w:sz w:val="16"/>
                <w:szCs w:val="16"/>
              </w:rPr>
              <w:t xml:space="preserve">Подтверждает, что маркировка, потребительская упаковка и инструкция по применению ИМН соответствует требованиям Кодекса </w:t>
            </w:r>
          </w:p>
        </w:tc>
        <w:tc>
          <w:tcPr>
            <w:tcW w:w="3685" w:type="dxa"/>
            <w:shd w:val="clear" w:color="auto" w:fill="auto"/>
            <w:tcMar>
              <w:top w:w="45" w:type="dxa"/>
              <w:left w:w="75" w:type="dxa"/>
              <w:bottom w:w="45" w:type="dxa"/>
              <w:right w:w="75" w:type="dxa"/>
            </w:tcMar>
          </w:tcPr>
          <w:p w14:paraId="60320E50" w14:textId="77777777" w:rsidR="00C62B9C" w:rsidRPr="000B743E" w:rsidRDefault="00C62B9C" w:rsidP="00C62B9C">
            <w:pPr>
              <w:spacing w:line="276" w:lineRule="auto"/>
              <w:rPr>
                <w:sz w:val="16"/>
                <w:szCs w:val="16"/>
                <w:lang w:eastAsia="en-US"/>
              </w:rPr>
            </w:pPr>
            <w:r w:rsidRPr="000B743E">
              <w:rPr>
                <w:sz w:val="16"/>
                <w:szCs w:val="16"/>
                <w:lang w:eastAsia="en-US"/>
              </w:rPr>
              <w:t>Генеральный директор ТОО «</w:t>
            </w:r>
            <w:r w:rsidRPr="000B743E">
              <w:rPr>
                <w:sz w:val="16"/>
                <w:szCs w:val="16"/>
                <w:lang w:val="en-US" w:eastAsia="en-US"/>
              </w:rPr>
              <w:t>Medical</w:t>
            </w:r>
            <w:r w:rsidRPr="000B743E">
              <w:rPr>
                <w:sz w:val="16"/>
                <w:szCs w:val="16"/>
                <w:lang w:eastAsia="en-US"/>
              </w:rPr>
              <w:t xml:space="preserve"> </w:t>
            </w:r>
            <w:r w:rsidRPr="000B743E">
              <w:rPr>
                <w:sz w:val="16"/>
                <w:szCs w:val="16"/>
                <w:lang w:val="en-US" w:eastAsia="en-US"/>
              </w:rPr>
              <w:t>Active</w:t>
            </w:r>
            <w:r w:rsidRPr="000B743E">
              <w:rPr>
                <w:sz w:val="16"/>
                <w:szCs w:val="16"/>
                <w:lang w:eastAsia="en-US"/>
              </w:rPr>
              <w:t xml:space="preserve"> </w:t>
            </w:r>
            <w:r w:rsidRPr="000B743E">
              <w:rPr>
                <w:sz w:val="16"/>
                <w:szCs w:val="16"/>
                <w:lang w:val="en-US" w:eastAsia="en-US"/>
              </w:rPr>
              <w:t>Group</w:t>
            </w:r>
            <w:r w:rsidRPr="000B743E">
              <w:rPr>
                <w:sz w:val="16"/>
                <w:szCs w:val="16"/>
                <w:lang w:eastAsia="en-US"/>
              </w:rPr>
              <w:t>»                                                    Савельева Г.В.</w:t>
            </w:r>
          </w:p>
        </w:tc>
        <w:tc>
          <w:tcPr>
            <w:tcW w:w="1701" w:type="dxa"/>
            <w:shd w:val="clear" w:color="auto" w:fill="auto"/>
            <w:tcMar>
              <w:top w:w="45" w:type="dxa"/>
              <w:left w:w="75" w:type="dxa"/>
              <w:bottom w:w="45" w:type="dxa"/>
              <w:right w:w="75" w:type="dxa"/>
            </w:tcMar>
          </w:tcPr>
          <w:p w14:paraId="7B5BEA93" w14:textId="77777777" w:rsidR="00C62B9C" w:rsidRPr="000B743E" w:rsidRDefault="00C62B9C" w:rsidP="00C62B9C">
            <w:pPr>
              <w:rPr>
                <w:rFonts w:eastAsia="Times New Roman"/>
                <w:sz w:val="16"/>
                <w:szCs w:val="16"/>
              </w:rPr>
            </w:pPr>
            <w:r w:rsidRPr="000B743E">
              <w:rPr>
                <w:rFonts w:eastAsia="Times New Roman"/>
                <w:sz w:val="16"/>
                <w:szCs w:val="16"/>
              </w:rPr>
              <w:t>Оригинал</w:t>
            </w:r>
          </w:p>
        </w:tc>
        <w:tc>
          <w:tcPr>
            <w:tcW w:w="993" w:type="dxa"/>
            <w:vAlign w:val="center"/>
          </w:tcPr>
          <w:p w14:paraId="10430F9A" w14:textId="77777777" w:rsidR="00C62B9C" w:rsidRPr="000B743E" w:rsidRDefault="00C62B9C" w:rsidP="00C62B9C">
            <w:pPr>
              <w:jc w:val="center"/>
              <w:textAlignment w:val="baseline"/>
              <w:rPr>
                <w:rFonts w:eastAsia="Times New Roman"/>
                <w:color w:val="000000" w:themeColor="text1"/>
                <w:spacing w:val="2"/>
                <w:sz w:val="16"/>
                <w:szCs w:val="16"/>
              </w:rPr>
            </w:pPr>
            <w:r w:rsidRPr="000B743E">
              <w:rPr>
                <w:rFonts w:eastAsia="Times New Roman"/>
                <w:color w:val="000000" w:themeColor="text1"/>
                <w:spacing w:val="2"/>
                <w:sz w:val="16"/>
                <w:szCs w:val="16"/>
              </w:rPr>
              <w:t>24</w:t>
            </w:r>
          </w:p>
        </w:tc>
      </w:tr>
      <w:tr w:rsidR="00C62B9C" w:rsidRPr="000B743E" w14:paraId="53F9B551" w14:textId="77777777" w:rsidTr="00E1308B">
        <w:tc>
          <w:tcPr>
            <w:tcW w:w="709" w:type="dxa"/>
            <w:shd w:val="clear" w:color="auto" w:fill="auto"/>
            <w:tcMar>
              <w:top w:w="45" w:type="dxa"/>
              <w:left w:w="75" w:type="dxa"/>
              <w:bottom w:w="45" w:type="dxa"/>
              <w:right w:w="75" w:type="dxa"/>
            </w:tcMar>
          </w:tcPr>
          <w:p w14:paraId="40377DB2" w14:textId="77777777" w:rsidR="00C62B9C" w:rsidRPr="000B743E" w:rsidRDefault="00C62B9C" w:rsidP="00C62B9C">
            <w:pPr>
              <w:spacing w:before="100" w:beforeAutospacing="1" w:after="100" w:afterAutospacing="1"/>
              <w:rPr>
                <w:rFonts w:eastAsia="Times New Roman"/>
                <w:sz w:val="16"/>
                <w:szCs w:val="16"/>
              </w:rPr>
            </w:pPr>
            <w:r w:rsidRPr="000B743E">
              <w:rPr>
                <w:rFonts w:eastAsia="Times New Roman"/>
                <w:sz w:val="16"/>
                <w:szCs w:val="16"/>
              </w:rPr>
              <w:t>5</w:t>
            </w:r>
          </w:p>
        </w:tc>
        <w:tc>
          <w:tcPr>
            <w:tcW w:w="2127" w:type="dxa"/>
            <w:shd w:val="clear" w:color="auto" w:fill="auto"/>
            <w:tcMar>
              <w:top w:w="45" w:type="dxa"/>
              <w:left w:w="75" w:type="dxa"/>
              <w:bottom w:w="45" w:type="dxa"/>
              <w:right w:w="75" w:type="dxa"/>
            </w:tcMar>
          </w:tcPr>
          <w:p w14:paraId="2BDDFDE4" w14:textId="77777777" w:rsidR="00C62B9C" w:rsidRPr="000B743E" w:rsidRDefault="00C62B9C" w:rsidP="00C62B9C">
            <w:pPr>
              <w:spacing w:line="276" w:lineRule="auto"/>
              <w:rPr>
                <w:sz w:val="16"/>
                <w:szCs w:val="16"/>
                <w:lang w:eastAsia="en-US"/>
              </w:rPr>
            </w:pPr>
            <w:r w:rsidRPr="000B743E">
              <w:rPr>
                <w:sz w:val="16"/>
                <w:szCs w:val="16"/>
                <w:lang w:eastAsia="en-US"/>
              </w:rPr>
              <w:t>Гарантийное письмо</w:t>
            </w:r>
          </w:p>
        </w:tc>
        <w:tc>
          <w:tcPr>
            <w:tcW w:w="1984" w:type="dxa"/>
            <w:shd w:val="clear" w:color="auto" w:fill="auto"/>
            <w:tcMar>
              <w:top w:w="45" w:type="dxa"/>
              <w:left w:w="75" w:type="dxa"/>
              <w:bottom w:w="45" w:type="dxa"/>
              <w:right w:w="75" w:type="dxa"/>
            </w:tcMar>
          </w:tcPr>
          <w:p w14:paraId="7E61E0B3" w14:textId="77777777" w:rsidR="00C62B9C" w:rsidRPr="000B743E" w:rsidRDefault="00C62B9C" w:rsidP="00C62B9C">
            <w:pPr>
              <w:spacing w:after="200" w:line="276" w:lineRule="auto"/>
              <w:rPr>
                <w:sz w:val="16"/>
                <w:szCs w:val="16"/>
                <w:lang w:eastAsia="en-US"/>
              </w:rPr>
            </w:pPr>
            <w:r w:rsidRPr="000B743E">
              <w:rPr>
                <w:sz w:val="16"/>
                <w:szCs w:val="16"/>
                <w:lang w:eastAsia="en-US"/>
              </w:rPr>
              <w:t>26.01.2021 г.</w:t>
            </w:r>
          </w:p>
        </w:tc>
        <w:tc>
          <w:tcPr>
            <w:tcW w:w="4111" w:type="dxa"/>
            <w:shd w:val="clear" w:color="auto" w:fill="auto"/>
            <w:tcMar>
              <w:top w:w="45" w:type="dxa"/>
              <w:left w:w="75" w:type="dxa"/>
              <w:bottom w:w="45" w:type="dxa"/>
              <w:right w:w="75" w:type="dxa"/>
            </w:tcMar>
          </w:tcPr>
          <w:p w14:paraId="0BF6412B" w14:textId="77777777" w:rsidR="00C62B9C" w:rsidRPr="000B743E" w:rsidRDefault="00C62B9C" w:rsidP="00C62B9C">
            <w:pPr>
              <w:rPr>
                <w:rFonts w:eastAsia="Times New Roman"/>
                <w:sz w:val="16"/>
                <w:szCs w:val="16"/>
              </w:rPr>
            </w:pPr>
            <w:r w:rsidRPr="000B743E">
              <w:rPr>
                <w:rFonts w:eastAsia="Times New Roman"/>
                <w:sz w:val="16"/>
                <w:szCs w:val="16"/>
              </w:rPr>
              <w:t>Подтверждает, что остаточный срок годности, изделий медицинского назначения, будет составлять не менее двенадцати месяцев от указанного срока годности на упаковке.</w:t>
            </w:r>
          </w:p>
        </w:tc>
        <w:tc>
          <w:tcPr>
            <w:tcW w:w="3685" w:type="dxa"/>
            <w:shd w:val="clear" w:color="auto" w:fill="auto"/>
            <w:tcMar>
              <w:top w:w="45" w:type="dxa"/>
              <w:left w:w="75" w:type="dxa"/>
              <w:bottom w:w="45" w:type="dxa"/>
              <w:right w:w="75" w:type="dxa"/>
            </w:tcMar>
          </w:tcPr>
          <w:p w14:paraId="012ED821" w14:textId="77777777" w:rsidR="00C62B9C" w:rsidRPr="000B743E" w:rsidRDefault="00C62B9C" w:rsidP="00C62B9C">
            <w:pPr>
              <w:spacing w:line="276" w:lineRule="auto"/>
              <w:rPr>
                <w:sz w:val="16"/>
                <w:szCs w:val="16"/>
                <w:lang w:eastAsia="en-US"/>
              </w:rPr>
            </w:pPr>
            <w:r w:rsidRPr="000B743E">
              <w:rPr>
                <w:sz w:val="16"/>
                <w:szCs w:val="16"/>
                <w:lang w:eastAsia="en-US"/>
              </w:rPr>
              <w:t>Генеральный директор ТОО «</w:t>
            </w:r>
            <w:r w:rsidRPr="000B743E">
              <w:rPr>
                <w:sz w:val="16"/>
                <w:szCs w:val="16"/>
                <w:lang w:val="en-US" w:eastAsia="en-US"/>
              </w:rPr>
              <w:t>Medical</w:t>
            </w:r>
            <w:r w:rsidRPr="000B743E">
              <w:rPr>
                <w:sz w:val="16"/>
                <w:szCs w:val="16"/>
                <w:lang w:eastAsia="en-US"/>
              </w:rPr>
              <w:t xml:space="preserve"> </w:t>
            </w:r>
            <w:r w:rsidRPr="000B743E">
              <w:rPr>
                <w:sz w:val="16"/>
                <w:szCs w:val="16"/>
                <w:lang w:val="en-US" w:eastAsia="en-US"/>
              </w:rPr>
              <w:t>Active</w:t>
            </w:r>
            <w:r w:rsidRPr="000B743E">
              <w:rPr>
                <w:sz w:val="16"/>
                <w:szCs w:val="16"/>
                <w:lang w:eastAsia="en-US"/>
              </w:rPr>
              <w:t xml:space="preserve"> </w:t>
            </w:r>
            <w:r w:rsidRPr="000B743E">
              <w:rPr>
                <w:sz w:val="16"/>
                <w:szCs w:val="16"/>
                <w:lang w:val="en-US" w:eastAsia="en-US"/>
              </w:rPr>
              <w:t>Group</w:t>
            </w:r>
            <w:r w:rsidRPr="000B743E">
              <w:rPr>
                <w:sz w:val="16"/>
                <w:szCs w:val="16"/>
                <w:lang w:eastAsia="en-US"/>
              </w:rPr>
              <w:t>»                                                    Савельева Г.В.</w:t>
            </w:r>
          </w:p>
        </w:tc>
        <w:tc>
          <w:tcPr>
            <w:tcW w:w="1701" w:type="dxa"/>
            <w:shd w:val="clear" w:color="auto" w:fill="auto"/>
            <w:tcMar>
              <w:top w:w="45" w:type="dxa"/>
              <w:left w:w="75" w:type="dxa"/>
              <w:bottom w:w="45" w:type="dxa"/>
              <w:right w:w="75" w:type="dxa"/>
            </w:tcMar>
          </w:tcPr>
          <w:p w14:paraId="7D2624BB" w14:textId="77777777" w:rsidR="00C62B9C" w:rsidRPr="000B743E" w:rsidRDefault="00C62B9C" w:rsidP="00C62B9C">
            <w:pPr>
              <w:rPr>
                <w:rFonts w:eastAsia="Times New Roman"/>
                <w:sz w:val="16"/>
                <w:szCs w:val="16"/>
              </w:rPr>
            </w:pPr>
            <w:r w:rsidRPr="000B743E">
              <w:rPr>
                <w:rFonts w:eastAsia="Times New Roman"/>
                <w:sz w:val="16"/>
                <w:szCs w:val="16"/>
              </w:rPr>
              <w:t>Оригинал</w:t>
            </w:r>
          </w:p>
        </w:tc>
        <w:tc>
          <w:tcPr>
            <w:tcW w:w="993" w:type="dxa"/>
            <w:vAlign w:val="center"/>
          </w:tcPr>
          <w:p w14:paraId="3B5C035C" w14:textId="77777777" w:rsidR="00C62B9C" w:rsidRPr="000B743E" w:rsidRDefault="00C62B9C" w:rsidP="00C62B9C">
            <w:pPr>
              <w:jc w:val="center"/>
              <w:textAlignment w:val="baseline"/>
              <w:rPr>
                <w:rFonts w:eastAsia="Times New Roman"/>
                <w:color w:val="000000" w:themeColor="text1"/>
                <w:spacing w:val="2"/>
                <w:sz w:val="16"/>
                <w:szCs w:val="16"/>
              </w:rPr>
            </w:pPr>
            <w:r w:rsidRPr="000B743E">
              <w:rPr>
                <w:rFonts w:eastAsia="Times New Roman"/>
                <w:color w:val="000000" w:themeColor="text1"/>
                <w:spacing w:val="2"/>
                <w:sz w:val="16"/>
                <w:szCs w:val="16"/>
              </w:rPr>
              <w:t>25</w:t>
            </w:r>
          </w:p>
        </w:tc>
      </w:tr>
      <w:tr w:rsidR="00C62B9C" w:rsidRPr="000B743E" w14:paraId="16DDC084" w14:textId="77777777" w:rsidTr="00BF049B">
        <w:trPr>
          <w:trHeight w:val="644"/>
        </w:trPr>
        <w:tc>
          <w:tcPr>
            <w:tcW w:w="709" w:type="dxa"/>
            <w:shd w:val="clear" w:color="auto" w:fill="auto"/>
            <w:tcMar>
              <w:top w:w="45" w:type="dxa"/>
              <w:left w:w="75" w:type="dxa"/>
              <w:bottom w:w="45" w:type="dxa"/>
              <w:right w:w="75" w:type="dxa"/>
            </w:tcMar>
          </w:tcPr>
          <w:p w14:paraId="2DADB68C" w14:textId="77777777" w:rsidR="00C62B9C" w:rsidRPr="000B743E" w:rsidRDefault="00C62B9C" w:rsidP="00C62B9C">
            <w:pPr>
              <w:rPr>
                <w:rFonts w:eastAsia="Times New Roman"/>
                <w:sz w:val="16"/>
                <w:szCs w:val="16"/>
              </w:rPr>
            </w:pPr>
            <w:r w:rsidRPr="000B743E">
              <w:rPr>
                <w:rFonts w:eastAsia="Times New Roman"/>
                <w:sz w:val="16"/>
                <w:szCs w:val="16"/>
              </w:rPr>
              <w:t>9</w:t>
            </w:r>
          </w:p>
        </w:tc>
        <w:tc>
          <w:tcPr>
            <w:tcW w:w="2127" w:type="dxa"/>
            <w:shd w:val="clear" w:color="auto" w:fill="auto"/>
            <w:tcMar>
              <w:top w:w="45" w:type="dxa"/>
              <w:left w:w="75" w:type="dxa"/>
              <w:bottom w:w="45" w:type="dxa"/>
              <w:right w:w="75" w:type="dxa"/>
            </w:tcMar>
          </w:tcPr>
          <w:p w14:paraId="7C40F5B1" w14:textId="77777777" w:rsidR="00C62B9C" w:rsidRPr="000B743E" w:rsidRDefault="00C62B9C" w:rsidP="00C62B9C">
            <w:pPr>
              <w:spacing w:line="276" w:lineRule="auto"/>
              <w:rPr>
                <w:sz w:val="16"/>
                <w:szCs w:val="16"/>
                <w:lang w:eastAsia="en-US"/>
              </w:rPr>
            </w:pPr>
            <w:r w:rsidRPr="000B743E">
              <w:rPr>
                <w:sz w:val="16"/>
                <w:szCs w:val="16"/>
                <w:lang w:eastAsia="en-US"/>
              </w:rPr>
              <w:t>Гарантийное письмо</w:t>
            </w:r>
          </w:p>
        </w:tc>
        <w:tc>
          <w:tcPr>
            <w:tcW w:w="1984" w:type="dxa"/>
            <w:shd w:val="clear" w:color="auto" w:fill="auto"/>
            <w:tcMar>
              <w:top w:w="45" w:type="dxa"/>
              <w:left w:w="75" w:type="dxa"/>
              <w:bottom w:w="45" w:type="dxa"/>
              <w:right w:w="75" w:type="dxa"/>
            </w:tcMar>
          </w:tcPr>
          <w:p w14:paraId="631E8986" w14:textId="77777777" w:rsidR="00C62B9C" w:rsidRPr="000B743E" w:rsidRDefault="00C62B9C" w:rsidP="00C62B9C">
            <w:pPr>
              <w:spacing w:after="200" w:line="276" w:lineRule="auto"/>
              <w:rPr>
                <w:sz w:val="16"/>
                <w:szCs w:val="16"/>
                <w:lang w:eastAsia="en-US"/>
              </w:rPr>
            </w:pPr>
            <w:r w:rsidRPr="000B743E">
              <w:rPr>
                <w:sz w:val="16"/>
                <w:szCs w:val="16"/>
                <w:lang w:eastAsia="en-US"/>
              </w:rPr>
              <w:t>26.01.2021 г.</w:t>
            </w:r>
          </w:p>
        </w:tc>
        <w:tc>
          <w:tcPr>
            <w:tcW w:w="4111" w:type="dxa"/>
            <w:shd w:val="clear" w:color="auto" w:fill="auto"/>
            <w:tcMar>
              <w:top w:w="45" w:type="dxa"/>
              <w:left w:w="75" w:type="dxa"/>
              <w:bottom w:w="45" w:type="dxa"/>
              <w:right w:w="75" w:type="dxa"/>
            </w:tcMar>
          </w:tcPr>
          <w:p w14:paraId="258ECE32" w14:textId="77777777" w:rsidR="00C62B9C" w:rsidRPr="000B743E" w:rsidRDefault="00C62B9C" w:rsidP="00C62B9C">
            <w:pPr>
              <w:rPr>
                <w:rFonts w:eastAsia="Times New Roman"/>
                <w:sz w:val="16"/>
                <w:szCs w:val="16"/>
              </w:rPr>
            </w:pPr>
            <w:r w:rsidRPr="000B743E">
              <w:rPr>
                <w:rFonts w:eastAsia="Times New Roman"/>
                <w:sz w:val="16"/>
                <w:szCs w:val="16"/>
              </w:rPr>
              <w:t xml:space="preserve">Об обеспечении доставки  изделий медицинского назначения  и соблюдении всех сопутствующих требований  до момента  поставки  конечному  получателю </w:t>
            </w:r>
          </w:p>
        </w:tc>
        <w:tc>
          <w:tcPr>
            <w:tcW w:w="3685" w:type="dxa"/>
            <w:shd w:val="clear" w:color="auto" w:fill="auto"/>
            <w:tcMar>
              <w:top w:w="45" w:type="dxa"/>
              <w:left w:w="75" w:type="dxa"/>
              <w:bottom w:w="45" w:type="dxa"/>
              <w:right w:w="75" w:type="dxa"/>
            </w:tcMar>
          </w:tcPr>
          <w:p w14:paraId="728918F2" w14:textId="77777777" w:rsidR="00C62B9C" w:rsidRPr="000B743E" w:rsidRDefault="00C62B9C" w:rsidP="00C62B9C">
            <w:pPr>
              <w:spacing w:line="276" w:lineRule="auto"/>
              <w:rPr>
                <w:sz w:val="16"/>
                <w:szCs w:val="16"/>
                <w:lang w:eastAsia="en-US"/>
              </w:rPr>
            </w:pPr>
            <w:r w:rsidRPr="000B743E">
              <w:rPr>
                <w:sz w:val="16"/>
                <w:szCs w:val="16"/>
                <w:lang w:eastAsia="en-US"/>
              </w:rPr>
              <w:t>Генеральный директор ТОО «</w:t>
            </w:r>
            <w:r w:rsidRPr="000B743E">
              <w:rPr>
                <w:sz w:val="16"/>
                <w:szCs w:val="16"/>
                <w:lang w:val="en-US" w:eastAsia="en-US"/>
              </w:rPr>
              <w:t>Medical</w:t>
            </w:r>
            <w:r w:rsidRPr="000B743E">
              <w:rPr>
                <w:sz w:val="16"/>
                <w:szCs w:val="16"/>
                <w:lang w:eastAsia="en-US"/>
              </w:rPr>
              <w:t xml:space="preserve"> </w:t>
            </w:r>
            <w:r w:rsidRPr="000B743E">
              <w:rPr>
                <w:sz w:val="16"/>
                <w:szCs w:val="16"/>
                <w:lang w:val="en-US" w:eastAsia="en-US"/>
              </w:rPr>
              <w:t>Active</w:t>
            </w:r>
            <w:r w:rsidRPr="000B743E">
              <w:rPr>
                <w:sz w:val="16"/>
                <w:szCs w:val="16"/>
                <w:lang w:eastAsia="en-US"/>
              </w:rPr>
              <w:t xml:space="preserve"> </w:t>
            </w:r>
            <w:r w:rsidRPr="000B743E">
              <w:rPr>
                <w:sz w:val="16"/>
                <w:szCs w:val="16"/>
                <w:lang w:val="en-US" w:eastAsia="en-US"/>
              </w:rPr>
              <w:t>Group</w:t>
            </w:r>
            <w:r w:rsidRPr="000B743E">
              <w:rPr>
                <w:sz w:val="16"/>
                <w:szCs w:val="16"/>
                <w:lang w:eastAsia="en-US"/>
              </w:rPr>
              <w:t>»                                                    Савельева Г.В.</w:t>
            </w:r>
          </w:p>
        </w:tc>
        <w:tc>
          <w:tcPr>
            <w:tcW w:w="1701" w:type="dxa"/>
            <w:shd w:val="clear" w:color="auto" w:fill="auto"/>
            <w:tcMar>
              <w:top w:w="45" w:type="dxa"/>
              <w:left w:w="75" w:type="dxa"/>
              <w:bottom w:w="45" w:type="dxa"/>
              <w:right w:w="75" w:type="dxa"/>
            </w:tcMar>
          </w:tcPr>
          <w:p w14:paraId="108EF261" w14:textId="77777777" w:rsidR="00C62B9C" w:rsidRPr="000B743E" w:rsidRDefault="00C62B9C" w:rsidP="00C62B9C">
            <w:pPr>
              <w:rPr>
                <w:rFonts w:eastAsia="Times New Roman"/>
                <w:sz w:val="16"/>
                <w:szCs w:val="16"/>
              </w:rPr>
            </w:pPr>
            <w:r w:rsidRPr="000B743E">
              <w:rPr>
                <w:rFonts w:eastAsia="Times New Roman"/>
                <w:sz w:val="16"/>
                <w:szCs w:val="16"/>
              </w:rPr>
              <w:t>Оригинал</w:t>
            </w:r>
          </w:p>
        </w:tc>
        <w:tc>
          <w:tcPr>
            <w:tcW w:w="993" w:type="dxa"/>
            <w:vAlign w:val="center"/>
          </w:tcPr>
          <w:p w14:paraId="56F52D75" w14:textId="77777777" w:rsidR="00C62B9C" w:rsidRPr="000B743E" w:rsidRDefault="00C62B9C" w:rsidP="00C62B9C">
            <w:pPr>
              <w:jc w:val="center"/>
              <w:textAlignment w:val="baseline"/>
              <w:rPr>
                <w:rFonts w:eastAsia="Times New Roman"/>
                <w:color w:val="000000" w:themeColor="text1"/>
                <w:spacing w:val="2"/>
                <w:sz w:val="16"/>
                <w:szCs w:val="16"/>
              </w:rPr>
            </w:pPr>
            <w:r w:rsidRPr="000B743E">
              <w:rPr>
                <w:rFonts w:eastAsia="Times New Roman"/>
                <w:color w:val="000000" w:themeColor="text1"/>
                <w:spacing w:val="2"/>
                <w:sz w:val="16"/>
                <w:szCs w:val="16"/>
              </w:rPr>
              <w:t>26</w:t>
            </w:r>
          </w:p>
        </w:tc>
      </w:tr>
      <w:tr w:rsidR="00C62B9C" w:rsidRPr="000B743E" w14:paraId="50A52B72" w14:textId="77777777" w:rsidTr="00E1308B">
        <w:tc>
          <w:tcPr>
            <w:tcW w:w="709" w:type="dxa"/>
            <w:shd w:val="clear" w:color="auto" w:fill="auto"/>
            <w:tcMar>
              <w:top w:w="45" w:type="dxa"/>
              <w:left w:w="75" w:type="dxa"/>
              <w:bottom w:w="45" w:type="dxa"/>
              <w:right w:w="75" w:type="dxa"/>
            </w:tcMar>
          </w:tcPr>
          <w:p w14:paraId="542F47B7" w14:textId="77777777" w:rsidR="00C62B9C" w:rsidRPr="000B743E" w:rsidRDefault="00C62B9C" w:rsidP="00C62B9C">
            <w:pPr>
              <w:rPr>
                <w:rFonts w:eastAsia="Times New Roman"/>
                <w:sz w:val="16"/>
                <w:szCs w:val="16"/>
              </w:rPr>
            </w:pPr>
            <w:r w:rsidRPr="000B743E">
              <w:rPr>
                <w:rFonts w:eastAsia="Times New Roman"/>
                <w:sz w:val="16"/>
                <w:szCs w:val="16"/>
              </w:rPr>
              <w:t>10</w:t>
            </w:r>
          </w:p>
        </w:tc>
        <w:tc>
          <w:tcPr>
            <w:tcW w:w="2127" w:type="dxa"/>
            <w:shd w:val="clear" w:color="auto" w:fill="auto"/>
            <w:tcMar>
              <w:top w:w="45" w:type="dxa"/>
              <w:left w:w="75" w:type="dxa"/>
              <w:bottom w:w="45" w:type="dxa"/>
              <w:right w:w="75" w:type="dxa"/>
            </w:tcMar>
          </w:tcPr>
          <w:p w14:paraId="34DF276D" w14:textId="77777777" w:rsidR="00C62B9C" w:rsidRPr="000B743E" w:rsidRDefault="00C62B9C" w:rsidP="00C62B9C">
            <w:pPr>
              <w:rPr>
                <w:rFonts w:eastAsia="Times New Roman"/>
                <w:sz w:val="16"/>
                <w:szCs w:val="16"/>
              </w:rPr>
            </w:pPr>
            <w:r w:rsidRPr="000B743E">
              <w:rPr>
                <w:rFonts w:eastAsia="Times New Roman"/>
                <w:sz w:val="16"/>
                <w:szCs w:val="16"/>
              </w:rPr>
              <w:t xml:space="preserve">Информационное письмо о наличии зарегистрированной предельной цены </w:t>
            </w:r>
          </w:p>
        </w:tc>
        <w:tc>
          <w:tcPr>
            <w:tcW w:w="1984" w:type="dxa"/>
            <w:shd w:val="clear" w:color="auto" w:fill="auto"/>
            <w:tcMar>
              <w:top w:w="45" w:type="dxa"/>
              <w:left w:w="75" w:type="dxa"/>
              <w:bottom w:w="45" w:type="dxa"/>
              <w:right w:w="75" w:type="dxa"/>
            </w:tcMar>
          </w:tcPr>
          <w:p w14:paraId="6FF8424F" w14:textId="77777777" w:rsidR="00C62B9C" w:rsidRPr="000B743E" w:rsidRDefault="00C62B9C" w:rsidP="00C62B9C">
            <w:pPr>
              <w:spacing w:after="200" w:line="276" w:lineRule="auto"/>
              <w:rPr>
                <w:sz w:val="16"/>
                <w:szCs w:val="16"/>
                <w:lang w:eastAsia="en-US"/>
              </w:rPr>
            </w:pPr>
            <w:r w:rsidRPr="000B743E">
              <w:rPr>
                <w:sz w:val="16"/>
                <w:szCs w:val="16"/>
                <w:lang w:eastAsia="en-US"/>
              </w:rPr>
              <w:t>26.01.2021 г.</w:t>
            </w:r>
          </w:p>
        </w:tc>
        <w:tc>
          <w:tcPr>
            <w:tcW w:w="4111" w:type="dxa"/>
            <w:shd w:val="clear" w:color="auto" w:fill="auto"/>
            <w:tcMar>
              <w:top w:w="45" w:type="dxa"/>
              <w:left w:w="75" w:type="dxa"/>
              <w:bottom w:w="45" w:type="dxa"/>
              <w:right w:w="75" w:type="dxa"/>
            </w:tcMar>
          </w:tcPr>
          <w:p w14:paraId="2214B601" w14:textId="77777777" w:rsidR="00C62B9C" w:rsidRPr="000B743E" w:rsidRDefault="00C62B9C" w:rsidP="00C62B9C">
            <w:pPr>
              <w:spacing w:line="276" w:lineRule="auto"/>
              <w:rPr>
                <w:sz w:val="16"/>
                <w:szCs w:val="16"/>
                <w:lang w:eastAsia="en-US"/>
              </w:rPr>
            </w:pPr>
            <w:r w:rsidRPr="000B743E">
              <w:rPr>
                <w:sz w:val="16"/>
                <w:szCs w:val="16"/>
                <w:lang w:eastAsia="en-US"/>
              </w:rPr>
              <w:t xml:space="preserve">Информационное письмо с указанием номера и цены, внесенные в официальный , Перечень зарегистрированных предельных  цен на изделия медицинского назначения </w:t>
            </w:r>
          </w:p>
        </w:tc>
        <w:tc>
          <w:tcPr>
            <w:tcW w:w="3685" w:type="dxa"/>
            <w:shd w:val="clear" w:color="auto" w:fill="auto"/>
            <w:tcMar>
              <w:top w:w="45" w:type="dxa"/>
              <w:left w:w="75" w:type="dxa"/>
              <w:bottom w:w="45" w:type="dxa"/>
              <w:right w:w="75" w:type="dxa"/>
            </w:tcMar>
          </w:tcPr>
          <w:p w14:paraId="0F970E05" w14:textId="77777777" w:rsidR="00C62B9C" w:rsidRPr="000B743E" w:rsidRDefault="00C62B9C" w:rsidP="00C62B9C">
            <w:pPr>
              <w:rPr>
                <w:rFonts w:eastAsia="Times New Roman"/>
                <w:sz w:val="16"/>
                <w:szCs w:val="16"/>
              </w:rPr>
            </w:pPr>
            <w:r w:rsidRPr="000B743E">
              <w:rPr>
                <w:rFonts w:eastAsia="Times New Roman"/>
                <w:sz w:val="16"/>
                <w:szCs w:val="16"/>
              </w:rPr>
              <w:t xml:space="preserve">Генеральным </w:t>
            </w:r>
            <w:proofErr w:type="gramStart"/>
            <w:r w:rsidRPr="000B743E">
              <w:rPr>
                <w:rFonts w:eastAsia="Times New Roman"/>
                <w:sz w:val="16"/>
                <w:szCs w:val="16"/>
              </w:rPr>
              <w:t>директором  ТОО</w:t>
            </w:r>
            <w:proofErr w:type="gramEnd"/>
            <w:r w:rsidRPr="000B743E">
              <w:rPr>
                <w:rFonts w:eastAsia="Times New Roman"/>
                <w:sz w:val="16"/>
                <w:szCs w:val="16"/>
              </w:rPr>
              <w:t xml:space="preserve"> «</w:t>
            </w:r>
            <w:proofErr w:type="spellStart"/>
            <w:r w:rsidRPr="000B743E">
              <w:rPr>
                <w:rFonts w:eastAsia="Times New Roman"/>
                <w:sz w:val="16"/>
                <w:szCs w:val="16"/>
              </w:rPr>
              <w:t>Medical</w:t>
            </w:r>
            <w:proofErr w:type="spellEnd"/>
            <w:r w:rsidRPr="000B743E">
              <w:rPr>
                <w:rFonts w:eastAsia="Times New Roman"/>
                <w:sz w:val="16"/>
                <w:szCs w:val="16"/>
              </w:rPr>
              <w:t xml:space="preserve"> </w:t>
            </w:r>
            <w:proofErr w:type="spellStart"/>
            <w:r w:rsidRPr="000B743E">
              <w:rPr>
                <w:rFonts w:eastAsia="Times New Roman"/>
                <w:sz w:val="16"/>
                <w:szCs w:val="16"/>
              </w:rPr>
              <w:t>Active</w:t>
            </w:r>
            <w:proofErr w:type="spellEnd"/>
            <w:r w:rsidRPr="000B743E">
              <w:rPr>
                <w:rFonts w:eastAsia="Times New Roman"/>
                <w:sz w:val="16"/>
                <w:szCs w:val="16"/>
              </w:rPr>
              <w:t xml:space="preserve"> </w:t>
            </w:r>
            <w:proofErr w:type="spellStart"/>
            <w:r w:rsidRPr="000B743E">
              <w:rPr>
                <w:rFonts w:eastAsia="Times New Roman"/>
                <w:sz w:val="16"/>
                <w:szCs w:val="16"/>
              </w:rPr>
              <w:t>Group</w:t>
            </w:r>
            <w:proofErr w:type="spellEnd"/>
            <w:r w:rsidRPr="000B743E">
              <w:rPr>
                <w:rFonts w:eastAsia="Times New Roman"/>
                <w:sz w:val="16"/>
                <w:szCs w:val="16"/>
              </w:rPr>
              <w:t>» Савельевой  Г.В.</w:t>
            </w:r>
            <w:r w:rsidRPr="000B743E">
              <w:rPr>
                <w:rFonts w:eastAsia="Times New Roman"/>
                <w:sz w:val="16"/>
                <w:szCs w:val="16"/>
              </w:rPr>
              <w:tab/>
            </w:r>
          </w:p>
          <w:p w14:paraId="31019E80" w14:textId="77777777" w:rsidR="00C62B9C" w:rsidRPr="000B743E" w:rsidRDefault="00C62B9C" w:rsidP="00C62B9C">
            <w:pPr>
              <w:rPr>
                <w:rFonts w:eastAsia="Times New Roman"/>
                <w:sz w:val="16"/>
                <w:szCs w:val="16"/>
              </w:rPr>
            </w:pPr>
          </w:p>
        </w:tc>
        <w:tc>
          <w:tcPr>
            <w:tcW w:w="1701" w:type="dxa"/>
            <w:shd w:val="clear" w:color="auto" w:fill="auto"/>
            <w:tcMar>
              <w:top w:w="45" w:type="dxa"/>
              <w:left w:w="75" w:type="dxa"/>
              <w:bottom w:w="45" w:type="dxa"/>
              <w:right w:w="75" w:type="dxa"/>
            </w:tcMar>
          </w:tcPr>
          <w:p w14:paraId="262A4F52" w14:textId="77777777" w:rsidR="00C62B9C" w:rsidRPr="000B743E" w:rsidRDefault="00C62B9C" w:rsidP="00C62B9C">
            <w:pPr>
              <w:rPr>
                <w:rFonts w:eastAsia="Times New Roman"/>
                <w:sz w:val="16"/>
                <w:szCs w:val="16"/>
              </w:rPr>
            </w:pPr>
            <w:r w:rsidRPr="000B743E">
              <w:rPr>
                <w:rFonts w:eastAsia="Times New Roman"/>
                <w:sz w:val="16"/>
                <w:szCs w:val="16"/>
              </w:rPr>
              <w:t>Оригинал</w:t>
            </w:r>
          </w:p>
        </w:tc>
        <w:tc>
          <w:tcPr>
            <w:tcW w:w="993" w:type="dxa"/>
          </w:tcPr>
          <w:p w14:paraId="4031C6D2" w14:textId="77777777" w:rsidR="00C62B9C" w:rsidRPr="000B743E" w:rsidRDefault="00C62B9C" w:rsidP="00C62B9C">
            <w:pPr>
              <w:jc w:val="center"/>
              <w:rPr>
                <w:rFonts w:eastAsia="Times New Roman"/>
                <w:color w:val="000000" w:themeColor="text1"/>
                <w:sz w:val="16"/>
                <w:szCs w:val="16"/>
              </w:rPr>
            </w:pPr>
            <w:r w:rsidRPr="000B743E">
              <w:rPr>
                <w:rFonts w:eastAsia="Times New Roman"/>
                <w:color w:val="000000" w:themeColor="text1"/>
                <w:sz w:val="16"/>
                <w:szCs w:val="16"/>
              </w:rPr>
              <w:t>27-31</w:t>
            </w:r>
          </w:p>
        </w:tc>
      </w:tr>
      <w:tr w:rsidR="00C62B9C" w:rsidRPr="000B743E" w14:paraId="5111DDC6" w14:textId="77777777" w:rsidTr="00E1308B">
        <w:tc>
          <w:tcPr>
            <w:tcW w:w="709" w:type="dxa"/>
            <w:shd w:val="clear" w:color="auto" w:fill="auto"/>
            <w:tcMar>
              <w:top w:w="45" w:type="dxa"/>
              <w:left w:w="75" w:type="dxa"/>
              <w:bottom w:w="45" w:type="dxa"/>
              <w:right w:w="75" w:type="dxa"/>
            </w:tcMar>
          </w:tcPr>
          <w:p w14:paraId="6B80A75A" w14:textId="77777777" w:rsidR="00C62B9C" w:rsidRPr="000B743E" w:rsidRDefault="00C62B9C" w:rsidP="00C62B9C">
            <w:pPr>
              <w:rPr>
                <w:rFonts w:eastAsia="Times New Roman"/>
                <w:sz w:val="16"/>
                <w:szCs w:val="16"/>
              </w:rPr>
            </w:pPr>
            <w:r w:rsidRPr="000B743E">
              <w:rPr>
                <w:rFonts w:eastAsia="Times New Roman"/>
                <w:sz w:val="16"/>
                <w:szCs w:val="16"/>
              </w:rPr>
              <w:t>11</w:t>
            </w:r>
          </w:p>
        </w:tc>
        <w:tc>
          <w:tcPr>
            <w:tcW w:w="2127" w:type="dxa"/>
            <w:shd w:val="clear" w:color="auto" w:fill="auto"/>
            <w:tcMar>
              <w:top w:w="45" w:type="dxa"/>
              <w:left w:w="75" w:type="dxa"/>
              <w:bottom w:w="45" w:type="dxa"/>
              <w:right w:w="75" w:type="dxa"/>
            </w:tcMar>
          </w:tcPr>
          <w:p w14:paraId="41A119F6" w14:textId="77777777" w:rsidR="00C62B9C" w:rsidRPr="000B743E" w:rsidRDefault="00C62B9C" w:rsidP="00C62B9C">
            <w:pPr>
              <w:spacing w:line="276" w:lineRule="auto"/>
              <w:rPr>
                <w:sz w:val="16"/>
                <w:szCs w:val="16"/>
                <w:lang w:eastAsia="en-US"/>
              </w:rPr>
            </w:pPr>
            <w:r w:rsidRPr="000B743E">
              <w:rPr>
                <w:sz w:val="16"/>
                <w:szCs w:val="16"/>
                <w:lang w:eastAsia="en-US"/>
              </w:rPr>
              <w:t>Гарантийное письмо</w:t>
            </w:r>
          </w:p>
        </w:tc>
        <w:tc>
          <w:tcPr>
            <w:tcW w:w="1984" w:type="dxa"/>
            <w:shd w:val="clear" w:color="auto" w:fill="auto"/>
            <w:tcMar>
              <w:top w:w="45" w:type="dxa"/>
              <w:left w:w="75" w:type="dxa"/>
              <w:bottom w:w="45" w:type="dxa"/>
              <w:right w:w="75" w:type="dxa"/>
            </w:tcMar>
          </w:tcPr>
          <w:p w14:paraId="5C6DCC5B" w14:textId="77777777" w:rsidR="00C62B9C" w:rsidRPr="000B743E" w:rsidRDefault="00C62B9C" w:rsidP="00C62B9C">
            <w:pPr>
              <w:spacing w:after="200" w:line="276" w:lineRule="auto"/>
              <w:rPr>
                <w:sz w:val="16"/>
                <w:szCs w:val="16"/>
                <w:lang w:eastAsia="en-US"/>
              </w:rPr>
            </w:pPr>
            <w:r w:rsidRPr="000B743E">
              <w:rPr>
                <w:sz w:val="16"/>
                <w:szCs w:val="16"/>
                <w:lang w:eastAsia="en-US"/>
              </w:rPr>
              <w:t>26.01.2021 г.</w:t>
            </w:r>
          </w:p>
        </w:tc>
        <w:tc>
          <w:tcPr>
            <w:tcW w:w="4111" w:type="dxa"/>
            <w:shd w:val="clear" w:color="auto" w:fill="auto"/>
            <w:tcMar>
              <w:top w:w="45" w:type="dxa"/>
              <w:left w:w="75" w:type="dxa"/>
              <w:bottom w:w="45" w:type="dxa"/>
              <w:right w:w="75" w:type="dxa"/>
            </w:tcMar>
          </w:tcPr>
          <w:p w14:paraId="7B459EAA" w14:textId="77777777" w:rsidR="00C62B9C" w:rsidRPr="000B743E" w:rsidRDefault="00C62B9C" w:rsidP="00C62B9C">
            <w:pPr>
              <w:rPr>
                <w:rFonts w:eastAsia="Times New Roman"/>
                <w:sz w:val="16"/>
                <w:szCs w:val="16"/>
              </w:rPr>
            </w:pPr>
            <w:r w:rsidRPr="000B743E">
              <w:rPr>
                <w:rFonts w:eastAsia="Times New Roman"/>
                <w:sz w:val="16"/>
                <w:szCs w:val="16"/>
              </w:rPr>
              <w:t>Подтверждает,  что все изделия медицинского назначения, поставляемые компанией, зарегистрированы,  согласно законодательства РК</w:t>
            </w:r>
          </w:p>
        </w:tc>
        <w:tc>
          <w:tcPr>
            <w:tcW w:w="3685" w:type="dxa"/>
            <w:shd w:val="clear" w:color="auto" w:fill="auto"/>
            <w:tcMar>
              <w:top w:w="45" w:type="dxa"/>
              <w:left w:w="75" w:type="dxa"/>
              <w:bottom w:w="45" w:type="dxa"/>
              <w:right w:w="75" w:type="dxa"/>
            </w:tcMar>
          </w:tcPr>
          <w:p w14:paraId="38E4D745" w14:textId="77777777" w:rsidR="00C62B9C" w:rsidRPr="000B743E" w:rsidRDefault="00C62B9C" w:rsidP="00C62B9C">
            <w:pPr>
              <w:spacing w:line="276" w:lineRule="auto"/>
              <w:rPr>
                <w:sz w:val="16"/>
                <w:szCs w:val="16"/>
                <w:lang w:eastAsia="en-US"/>
              </w:rPr>
            </w:pPr>
            <w:r w:rsidRPr="000B743E">
              <w:rPr>
                <w:sz w:val="16"/>
                <w:szCs w:val="16"/>
                <w:lang w:eastAsia="en-US"/>
              </w:rPr>
              <w:t>Генеральный директор ТОО «</w:t>
            </w:r>
            <w:r w:rsidRPr="000B743E">
              <w:rPr>
                <w:sz w:val="16"/>
                <w:szCs w:val="16"/>
                <w:lang w:val="en-US" w:eastAsia="en-US"/>
              </w:rPr>
              <w:t>Medical</w:t>
            </w:r>
            <w:r w:rsidRPr="000B743E">
              <w:rPr>
                <w:sz w:val="16"/>
                <w:szCs w:val="16"/>
                <w:lang w:eastAsia="en-US"/>
              </w:rPr>
              <w:t xml:space="preserve"> </w:t>
            </w:r>
            <w:r w:rsidRPr="000B743E">
              <w:rPr>
                <w:sz w:val="16"/>
                <w:szCs w:val="16"/>
                <w:lang w:val="en-US" w:eastAsia="en-US"/>
              </w:rPr>
              <w:t>Active</w:t>
            </w:r>
            <w:r w:rsidRPr="000B743E">
              <w:rPr>
                <w:sz w:val="16"/>
                <w:szCs w:val="16"/>
                <w:lang w:eastAsia="en-US"/>
              </w:rPr>
              <w:t xml:space="preserve"> </w:t>
            </w:r>
            <w:r w:rsidRPr="000B743E">
              <w:rPr>
                <w:sz w:val="16"/>
                <w:szCs w:val="16"/>
                <w:lang w:val="en-US" w:eastAsia="en-US"/>
              </w:rPr>
              <w:t>Group</w:t>
            </w:r>
            <w:r w:rsidRPr="000B743E">
              <w:rPr>
                <w:sz w:val="16"/>
                <w:szCs w:val="16"/>
                <w:lang w:eastAsia="en-US"/>
              </w:rPr>
              <w:t>»                                                    Савельева Г.В.</w:t>
            </w:r>
          </w:p>
        </w:tc>
        <w:tc>
          <w:tcPr>
            <w:tcW w:w="1701" w:type="dxa"/>
            <w:shd w:val="clear" w:color="auto" w:fill="auto"/>
            <w:tcMar>
              <w:top w:w="45" w:type="dxa"/>
              <w:left w:w="75" w:type="dxa"/>
              <w:bottom w:w="45" w:type="dxa"/>
              <w:right w:w="75" w:type="dxa"/>
            </w:tcMar>
          </w:tcPr>
          <w:p w14:paraId="3E23411E" w14:textId="77777777" w:rsidR="00C62B9C" w:rsidRPr="000B743E" w:rsidRDefault="00C62B9C" w:rsidP="00C62B9C">
            <w:pPr>
              <w:rPr>
                <w:rFonts w:eastAsia="Times New Roman"/>
                <w:sz w:val="16"/>
                <w:szCs w:val="16"/>
              </w:rPr>
            </w:pPr>
            <w:r w:rsidRPr="000B743E">
              <w:rPr>
                <w:rFonts w:eastAsia="Times New Roman"/>
                <w:sz w:val="16"/>
                <w:szCs w:val="16"/>
              </w:rPr>
              <w:t>Оригинал</w:t>
            </w:r>
          </w:p>
        </w:tc>
        <w:tc>
          <w:tcPr>
            <w:tcW w:w="993" w:type="dxa"/>
            <w:vAlign w:val="center"/>
          </w:tcPr>
          <w:p w14:paraId="6985E793" w14:textId="77777777" w:rsidR="00C62B9C" w:rsidRPr="000B743E" w:rsidRDefault="00C62B9C" w:rsidP="00C62B9C">
            <w:pPr>
              <w:jc w:val="center"/>
              <w:textAlignment w:val="baseline"/>
              <w:rPr>
                <w:rFonts w:eastAsia="Times New Roman"/>
                <w:color w:val="000000" w:themeColor="text1"/>
                <w:spacing w:val="2"/>
                <w:sz w:val="16"/>
                <w:szCs w:val="16"/>
              </w:rPr>
            </w:pPr>
            <w:r w:rsidRPr="000B743E">
              <w:rPr>
                <w:rFonts w:eastAsia="Times New Roman"/>
                <w:color w:val="000000" w:themeColor="text1"/>
                <w:spacing w:val="2"/>
                <w:sz w:val="16"/>
                <w:szCs w:val="16"/>
              </w:rPr>
              <w:t>32</w:t>
            </w:r>
          </w:p>
        </w:tc>
      </w:tr>
      <w:tr w:rsidR="00C62B9C" w:rsidRPr="000B743E" w14:paraId="5F26C632" w14:textId="77777777" w:rsidTr="00E1308B">
        <w:tc>
          <w:tcPr>
            <w:tcW w:w="709" w:type="dxa"/>
            <w:shd w:val="clear" w:color="auto" w:fill="auto"/>
            <w:tcMar>
              <w:top w:w="45" w:type="dxa"/>
              <w:left w:w="75" w:type="dxa"/>
              <w:bottom w:w="45" w:type="dxa"/>
              <w:right w:w="75" w:type="dxa"/>
            </w:tcMar>
          </w:tcPr>
          <w:p w14:paraId="3575D9EF" w14:textId="77777777" w:rsidR="00C62B9C" w:rsidRPr="000B743E" w:rsidRDefault="00C62B9C" w:rsidP="00C62B9C">
            <w:pPr>
              <w:rPr>
                <w:rFonts w:eastAsia="Times New Roman"/>
                <w:sz w:val="16"/>
                <w:szCs w:val="16"/>
              </w:rPr>
            </w:pPr>
            <w:r w:rsidRPr="000B743E">
              <w:rPr>
                <w:rFonts w:eastAsia="Times New Roman"/>
                <w:sz w:val="16"/>
                <w:szCs w:val="16"/>
              </w:rPr>
              <w:lastRenderedPageBreak/>
              <w:t>12</w:t>
            </w:r>
          </w:p>
          <w:p w14:paraId="053679F9" w14:textId="77777777" w:rsidR="00C62B9C" w:rsidRPr="000B743E" w:rsidRDefault="00C62B9C" w:rsidP="00C62B9C">
            <w:pPr>
              <w:spacing w:after="200" w:line="276" w:lineRule="auto"/>
              <w:rPr>
                <w:sz w:val="16"/>
                <w:szCs w:val="16"/>
              </w:rPr>
            </w:pPr>
          </w:p>
        </w:tc>
        <w:tc>
          <w:tcPr>
            <w:tcW w:w="2127" w:type="dxa"/>
            <w:shd w:val="clear" w:color="auto" w:fill="auto"/>
            <w:tcMar>
              <w:top w:w="45" w:type="dxa"/>
              <w:left w:w="75" w:type="dxa"/>
              <w:bottom w:w="45" w:type="dxa"/>
              <w:right w:w="75" w:type="dxa"/>
            </w:tcMar>
          </w:tcPr>
          <w:p w14:paraId="15F1F843" w14:textId="77777777" w:rsidR="00C62B9C" w:rsidRPr="000B743E" w:rsidRDefault="00C62B9C" w:rsidP="00C62B9C">
            <w:pPr>
              <w:spacing w:line="276" w:lineRule="auto"/>
              <w:rPr>
                <w:sz w:val="16"/>
                <w:szCs w:val="16"/>
                <w:lang w:eastAsia="en-US"/>
              </w:rPr>
            </w:pPr>
            <w:r w:rsidRPr="000B743E">
              <w:rPr>
                <w:sz w:val="16"/>
                <w:szCs w:val="16"/>
                <w:lang w:eastAsia="en-US"/>
              </w:rPr>
              <w:t xml:space="preserve">Платежное поручение </w:t>
            </w:r>
          </w:p>
        </w:tc>
        <w:tc>
          <w:tcPr>
            <w:tcW w:w="1984" w:type="dxa"/>
            <w:shd w:val="clear" w:color="auto" w:fill="auto"/>
            <w:tcMar>
              <w:top w:w="45" w:type="dxa"/>
              <w:left w:w="75" w:type="dxa"/>
              <w:bottom w:w="45" w:type="dxa"/>
              <w:right w:w="75" w:type="dxa"/>
            </w:tcMar>
          </w:tcPr>
          <w:p w14:paraId="7ECDDBA8" w14:textId="77777777" w:rsidR="00C62B9C" w:rsidRPr="000B743E" w:rsidRDefault="00C62B9C" w:rsidP="00C62B9C">
            <w:pPr>
              <w:rPr>
                <w:rFonts w:eastAsia="Times New Roman"/>
                <w:sz w:val="16"/>
                <w:szCs w:val="16"/>
              </w:rPr>
            </w:pPr>
            <w:r w:rsidRPr="000B743E">
              <w:rPr>
                <w:rFonts w:eastAsia="Times New Roman"/>
                <w:sz w:val="16"/>
                <w:szCs w:val="16"/>
              </w:rPr>
              <w:t>от 26.01.2021г.</w:t>
            </w:r>
          </w:p>
        </w:tc>
        <w:tc>
          <w:tcPr>
            <w:tcW w:w="4111" w:type="dxa"/>
            <w:shd w:val="clear" w:color="auto" w:fill="auto"/>
            <w:tcMar>
              <w:top w:w="45" w:type="dxa"/>
              <w:left w:w="75" w:type="dxa"/>
              <w:bottom w:w="45" w:type="dxa"/>
              <w:right w:w="75" w:type="dxa"/>
            </w:tcMar>
          </w:tcPr>
          <w:p w14:paraId="3A70BA83" w14:textId="77777777" w:rsidR="00C62B9C" w:rsidRPr="000B743E" w:rsidRDefault="00C62B9C" w:rsidP="00C62B9C">
            <w:pPr>
              <w:rPr>
                <w:rFonts w:eastAsia="Times New Roman"/>
                <w:sz w:val="16"/>
                <w:szCs w:val="16"/>
              </w:rPr>
            </w:pPr>
            <w:r w:rsidRPr="000B743E">
              <w:rPr>
                <w:rFonts w:eastAsia="Times New Roman"/>
                <w:sz w:val="16"/>
                <w:szCs w:val="16"/>
              </w:rPr>
              <w:t>Подтверждает  внесение гарантийного обеспечения тендерной заявки, в виде залога денег</w:t>
            </w:r>
          </w:p>
        </w:tc>
        <w:tc>
          <w:tcPr>
            <w:tcW w:w="3685" w:type="dxa"/>
            <w:shd w:val="clear" w:color="auto" w:fill="auto"/>
            <w:tcMar>
              <w:top w:w="45" w:type="dxa"/>
              <w:left w:w="75" w:type="dxa"/>
              <w:bottom w:w="45" w:type="dxa"/>
              <w:right w:w="75" w:type="dxa"/>
            </w:tcMar>
          </w:tcPr>
          <w:p w14:paraId="11AFFE72" w14:textId="77777777" w:rsidR="00C62B9C" w:rsidRPr="000B743E" w:rsidRDefault="00C62B9C" w:rsidP="00C62B9C">
            <w:pPr>
              <w:spacing w:line="276" w:lineRule="auto"/>
              <w:rPr>
                <w:sz w:val="16"/>
                <w:szCs w:val="16"/>
                <w:lang w:eastAsia="en-US"/>
              </w:rPr>
            </w:pPr>
            <w:r w:rsidRPr="000B743E">
              <w:rPr>
                <w:sz w:val="16"/>
                <w:szCs w:val="16"/>
                <w:lang w:eastAsia="en-US"/>
              </w:rPr>
              <w:t>Руководитель Савельева Г.В.</w:t>
            </w:r>
          </w:p>
        </w:tc>
        <w:tc>
          <w:tcPr>
            <w:tcW w:w="1701" w:type="dxa"/>
            <w:shd w:val="clear" w:color="auto" w:fill="auto"/>
            <w:tcMar>
              <w:top w:w="45" w:type="dxa"/>
              <w:left w:w="75" w:type="dxa"/>
              <w:bottom w:w="45" w:type="dxa"/>
              <w:right w:w="75" w:type="dxa"/>
            </w:tcMar>
          </w:tcPr>
          <w:p w14:paraId="27C12080" w14:textId="77777777" w:rsidR="00C62B9C" w:rsidRPr="000B743E" w:rsidRDefault="00C62B9C" w:rsidP="00C62B9C">
            <w:pPr>
              <w:rPr>
                <w:rFonts w:eastAsia="Times New Roman"/>
                <w:sz w:val="16"/>
                <w:szCs w:val="16"/>
              </w:rPr>
            </w:pPr>
            <w:r w:rsidRPr="000B743E">
              <w:rPr>
                <w:rFonts w:eastAsia="Times New Roman"/>
                <w:sz w:val="16"/>
                <w:szCs w:val="16"/>
              </w:rPr>
              <w:t xml:space="preserve">Оригинал </w:t>
            </w:r>
          </w:p>
        </w:tc>
        <w:tc>
          <w:tcPr>
            <w:tcW w:w="993" w:type="dxa"/>
            <w:vAlign w:val="center"/>
          </w:tcPr>
          <w:p w14:paraId="3708941C" w14:textId="77777777" w:rsidR="00C62B9C" w:rsidRPr="000B743E" w:rsidRDefault="00C62B9C" w:rsidP="00C62B9C">
            <w:pPr>
              <w:jc w:val="center"/>
              <w:textAlignment w:val="baseline"/>
              <w:rPr>
                <w:rFonts w:eastAsia="Times New Roman"/>
                <w:color w:val="000000" w:themeColor="text1"/>
                <w:spacing w:val="2"/>
                <w:sz w:val="16"/>
                <w:szCs w:val="16"/>
                <w:highlight w:val="yellow"/>
              </w:rPr>
            </w:pPr>
            <w:r w:rsidRPr="000B743E">
              <w:rPr>
                <w:rFonts w:eastAsia="Times New Roman"/>
                <w:color w:val="000000" w:themeColor="text1"/>
                <w:spacing w:val="2"/>
                <w:sz w:val="16"/>
                <w:szCs w:val="16"/>
                <w:highlight w:val="yellow"/>
              </w:rPr>
              <w:t>33</w:t>
            </w:r>
          </w:p>
        </w:tc>
      </w:tr>
    </w:tbl>
    <w:p w14:paraId="51FD0328" w14:textId="726EE64D" w:rsidR="00701C44" w:rsidRPr="000B743E" w:rsidRDefault="00701C44" w:rsidP="00481B47">
      <w:pPr>
        <w:ind w:firstLine="400"/>
        <w:jc w:val="right"/>
        <w:rPr>
          <w:rFonts w:eastAsia="Times New Roman"/>
          <w:b/>
          <w:sz w:val="16"/>
          <w:szCs w:val="16"/>
        </w:rPr>
      </w:pPr>
    </w:p>
    <w:p w14:paraId="030B9930" w14:textId="77777777" w:rsidR="00904832" w:rsidRPr="000B743E" w:rsidRDefault="00904832" w:rsidP="00904832">
      <w:pPr>
        <w:jc w:val="center"/>
        <w:rPr>
          <w:rFonts w:eastAsia="Times New Roman"/>
          <w:sz w:val="16"/>
          <w:szCs w:val="16"/>
        </w:rPr>
      </w:pPr>
      <w:r w:rsidRPr="00BF049B">
        <w:rPr>
          <w:rFonts w:eastAsia="Times New Roman"/>
          <w:b/>
          <w:sz w:val="16"/>
          <w:szCs w:val="16"/>
          <w:highlight w:val="yellow"/>
        </w:rPr>
        <w:t>ТОО «Альянс АА»</w:t>
      </w:r>
    </w:p>
    <w:tbl>
      <w:tblPr>
        <w:tblpPr w:leftFromText="180" w:rightFromText="180" w:vertAnchor="text" w:horzAnchor="margin" w:tblpY="845"/>
        <w:tblW w:w="5012" w:type="pct"/>
        <w:tblLayout w:type="fixed"/>
        <w:tblCellMar>
          <w:left w:w="0" w:type="dxa"/>
          <w:right w:w="0" w:type="dxa"/>
        </w:tblCellMar>
        <w:tblLook w:val="04A0" w:firstRow="1" w:lastRow="0" w:firstColumn="1" w:lastColumn="0" w:noHBand="0" w:noVBand="1"/>
      </w:tblPr>
      <w:tblGrid>
        <w:gridCol w:w="852"/>
        <w:gridCol w:w="2116"/>
        <w:gridCol w:w="1843"/>
        <w:gridCol w:w="3544"/>
        <w:gridCol w:w="3541"/>
        <w:gridCol w:w="1983"/>
        <w:gridCol w:w="1279"/>
      </w:tblGrid>
      <w:tr w:rsidR="00904832" w:rsidRPr="000B743E" w14:paraId="0B3A3918" w14:textId="77777777" w:rsidTr="00904832">
        <w:trPr>
          <w:trHeight w:val="20"/>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6F006F59" w14:textId="77777777" w:rsidR="00904832" w:rsidRPr="000B743E" w:rsidRDefault="00904832" w:rsidP="00904832">
            <w:pPr>
              <w:rPr>
                <w:rFonts w:eastAsia="Times New Roman"/>
                <w:sz w:val="16"/>
                <w:szCs w:val="16"/>
              </w:rPr>
            </w:pPr>
            <w:r w:rsidRPr="000B743E">
              <w:rPr>
                <w:rFonts w:eastAsia="Times New Roman"/>
                <w:sz w:val="16"/>
                <w:szCs w:val="16"/>
              </w:rPr>
              <w:t>№</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EBC89EA" w14:textId="77777777" w:rsidR="00904832" w:rsidRPr="000B743E" w:rsidRDefault="00904832" w:rsidP="00904832">
            <w:pPr>
              <w:rPr>
                <w:rFonts w:eastAsia="Times New Roman"/>
                <w:sz w:val="16"/>
                <w:szCs w:val="16"/>
              </w:rPr>
            </w:pPr>
            <w:r w:rsidRPr="000B743E">
              <w:rPr>
                <w:rFonts w:eastAsia="Times New Roman"/>
                <w:sz w:val="16"/>
                <w:szCs w:val="16"/>
              </w:rPr>
              <w:t>Наименование документа</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203CC06" w14:textId="77777777" w:rsidR="00904832" w:rsidRPr="000B743E" w:rsidRDefault="00904832" w:rsidP="00904832">
            <w:pPr>
              <w:rPr>
                <w:rFonts w:eastAsia="Times New Roman"/>
                <w:sz w:val="16"/>
                <w:szCs w:val="16"/>
              </w:rPr>
            </w:pPr>
            <w:r w:rsidRPr="000B743E">
              <w:rPr>
                <w:rFonts w:eastAsia="Times New Roman"/>
                <w:sz w:val="16"/>
                <w:szCs w:val="16"/>
              </w:rPr>
              <w:t>Дата и номер</w:t>
            </w: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6B6B8F5" w14:textId="77777777" w:rsidR="00904832" w:rsidRPr="000B743E" w:rsidRDefault="00904832" w:rsidP="00904832">
            <w:pPr>
              <w:rPr>
                <w:rFonts w:eastAsia="Times New Roman"/>
                <w:sz w:val="16"/>
                <w:szCs w:val="16"/>
              </w:rPr>
            </w:pPr>
            <w:r w:rsidRPr="000B743E">
              <w:rPr>
                <w:rFonts w:eastAsia="Times New Roman"/>
                <w:sz w:val="16"/>
                <w:szCs w:val="16"/>
              </w:rPr>
              <w:t>Краткое содержание</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AE23A04" w14:textId="77777777" w:rsidR="00904832" w:rsidRPr="000B743E" w:rsidRDefault="00904832" w:rsidP="00904832">
            <w:pPr>
              <w:rPr>
                <w:rFonts w:eastAsia="Times New Roman"/>
                <w:sz w:val="16"/>
                <w:szCs w:val="16"/>
              </w:rPr>
            </w:pPr>
            <w:r w:rsidRPr="000B743E">
              <w:rPr>
                <w:rFonts w:eastAsia="Times New Roman"/>
                <w:sz w:val="16"/>
                <w:szCs w:val="16"/>
              </w:rPr>
              <w:t>Кем подписан документ</w:t>
            </w:r>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3D868F8" w14:textId="77777777" w:rsidR="00904832" w:rsidRPr="000B743E" w:rsidRDefault="00904832" w:rsidP="00904832">
            <w:pPr>
              <w:rPr>
                <w:rFonts w:eastAsia="Times New Roman"/>
                <w:sz w:val="16"/>
                <w:szCs w:val="16"/>
              </w:rPr>
            </w:pPr>
            <w:r w:rsidRPr="000B743E">
              <w:rPr>
                <w:rFonts w:eastAsia="Times New Roman"/>
                <w:sz w:val="16"/>
                <w:szCs w:val="16"/>
              </w:rPr>
              <w:t>Оригинал, Копия, Нотариально заверенная копия</w:t>
            </w:r>
          </w:p>
        </w:tc>
        <w:tc>
          <w:tcPr>
            <w:tcW w:w="422" w:type="pct"/>
            <w:tcBorders>
              <w:top w:val="single" w:sz="4" w:space="0" w:color="auto"/>
              <w:bottom w:val="single" w:sz="4" w:space="0" w:color="auto"/>
              <w:right w:val="single" w:sz="4" w:space="0" w:color="auto"/>
            </w:tcBorders>
            <w:shd w:val="clear" w:color="auto" w:fill="auto"/>
          </w:tcPr>
          <w:p w14:paraId="603FD0CD" w14:textId="77777777" w:rsidR="00904832" w:rsidRPr="000B743E" w:rsidRDefault="00904832" w:rsidP="00904832">
            <w:pPr>
              <w:rPr>
                <w:rFonts w:eastAsia="Times New Roman"/>
                <w:sz w:val="16"/>
                <w:szCs w:val="16"/>
              </w:rPr>
            </w:pPr>
            <w:r w:rsidRPr="000B743E">
              <w:rPr>
                <w:rFonts w:eastAsia="Times New Roman"/>
                <w:sz w:val="16"/>
                <w:szCs w:val="16"/>
                <w:lang w:val="kk-KZ"/>
              </w:rPr>
              <w:t>Стр</w:t>
            </w:r>
          </w:p>
        </w:tc>
      </w:tr>
      <w:tr w:rsidR="00904832" w:rsidRPr="000B743E" w14:paraId="08417560" w14:textId="77777777" w:rsidTr="00904832">
        <w:trPr>
          <w:trHeight w:val="20"/>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53AD016B"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1</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F1C4C73" w14:textId="77777777" w:rsidR="00904832" w:rsidRPr="000B743E" w:rsidRDefault="00904832" w:rsidP="00904832">
            <w:pPr>
              <w:rPr>
                <w:rFonts w:eastAsia="Times New Roman"/>
                <w:sz w:val="16"/>
                <w:szCs w:val="16"/>
              </w:rPr>
            </w:pPr>
            <w:r w:rsidRPr="000B743E">
              <w:rPr>
                <w:rFonts w:eastAsia="Times New Roman"/>
                <w:sz w:val="16"/>
                <w:szCs w:val="16"/>
              </w:rPr>
              <w:t>Платежное поручение</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BADA4CD" w14:textId="77777777" w:rsidR="00904832" w:rsidRPr="000B743E" w:rsidRDefault="00904832" w:rsidP="00904832">
            <w:pPr>
              <w:rPr>
                <w:rFonts w:eastAsia="Times New Roman"/>
                <w:sz w:val="16"/>
                <w:szCs w:val="16"/>
              </w:rPr>
            </w:pP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F98422E" w14:textId="77777777" w:rsidR="00904832" w:rsidRPr="000B743E" w:rsidRDefault="00904832" w:rsidP="00904832">
            <w:pPr>
              <w:rPr>
                <w:rFonts w:eastAsia="Times New Roman"/>
                <w:sz w:val="16"/>
                <w:szCs w:val="16"/>
              </w:rPr>
            </w:pPr>
            <w:r w:rsidRPr="000B743E">
              <w:rPr>
                <w:rFonts w:eastAsia="Times New Roman"/>
                <w:sz w:val="16"/>
                <w:szCs w:val="16"/>
                <w:lang w:val="kk-KZ"/>
              </w:rPr>
              <w:t>Гарантия обеспечения тендерной заявки 1</w:t>
            </w:r>
            <w:r w:rsidRPr="000B743E">
              <w:rPr>
                <w:rFonts w:eastAsia="Times New Roman"/>
                <w:sz w:val="16"/>
                <w:szCs w:val="16"/>
              </w:rPr>
              <w:t>%</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F2FECB4" w14:textId="77777777" w:rsidR="00904832" w:rsidRPr="000B743E" w:rsidRDefault="00904832" w:rsidP="00904832">
            <w:pPr>
              <w:rPr>
                <w:rFonts w:eastAsia="Times New Roman"/>
                <w:sz w:val="16"/>
                <w:szCs w:val="16"/>
              </w:rPr>
            </w:pPr>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C9870F6"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3F32505A" w14:textId="77777777" w:rsidR="00904832" w:rsidRPr="000B743E" w:rsidRDefault="00904832" w:rsidP="00904832">
            <w:pPr>
              <w:rPr>
                <w:rFonts w:eastAsia="Times New Roman"/>
                <w:sz w:val="16"/>
                <w:szCs w:val="16"/>
              </w:rPr>
            </w:pPr>
          </w:p>
        </w:tc>
      </w:tr>
      <w:tr w:rsidR="00904832" w:rsidRPr="000B743E" w14:paraId="622AAB8E" w14:textId="77777777" w:rsidTr="00904832">
        <w:trPr>
          <w:trHeight w:val="20"/>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52408DD6" w14:textId="77777777" w:rsidR="00904832" w:rsidRPr="000B743E" w:rsidRDefault="00904832" w:rsidP="00904832">
            <w:pPr>
              <w:jc w:val="right"/>
              <w:rPr>
                <w:rFonts w:eastAsia="Times New Roman"/>
                <w:sz w:val="16"/>
                <w:szCs w:val="16"/>
              </w:rPr>
            </w:pPr>
            <w:r w:rsidRPr="000B743E">
              <w:rPr>
                <w:rFonts w:eastAsia="Times New Roman"/>
                <w:sz w:val="16"/>
                <w:szCs w:val="16"/>
              </w:rPr>
              <w:t>2</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18E19CB" w14:textId="77777777" w:rsidR="00904832" w:rsidRPr="000B743E" w:rsidRDefault="00904832" w:rsidP="00904832">
            <w:pPr>
              <w:rPr>
                <w:rFonts w:eastAsia="Times New Roman"/>
                <w:sz w:val="16"/>
                <w:szCs w:val="16"/>
              </w:rPr>
            </w:pPr>
            <w:r w:rsidRPr="000B743E">
              <w:rPr>
                <w:rFonts w:eastAsia="Times New Roman"/>
                <w:sz w:val="16"/>
                <w:szCs w:val="16"/>
              </w:rPr>
              <w:t>Опись прилагаемых документов</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3804C6D" w14:textId="77777777" w:rsidR="00904832" w:rsidRPr="000B743E" w:rsidRDefault="00904832" w:rsidP="00904832">
            <w:pPr>
              <w:rPr>
                <w:rFonts w:eastAsia="Times New Roman"/>
                <w:sz w:val="16"/>
                <w:szCs w:val="16"/>
              </w:rPr>
            </w:pP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C00B69B" w14:textId="77777777" w:rsidR="00904832" w:rsidRPr="000B743E" w:rsidRDefault="00904832" w:rsidP="00904832">
            <w:pPr>
              <w:rPr>
                <w:rFonts w:eastAsia="Times New Roman"/>
                <w:sz w:val="16"/>
                <w:szCs w:val="16"/>
              </w:rPr>
            </w:pPr>
            <w:r w:rsidRPr="000B743E">
              <w:rPr>
                <w:rFonts w:eastAsia="Times New Roman"/>
                <w:sz w:val="16"/>
                <w:szCs w:val="16"/>
              </w:rPr>
              <w:t>Перечень документов, прилагаемых к тендерной заявке</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26A3D51" w14:textId="77777777" w:rsidR="00904832" w:rsidRPr="000B743E" w:rsidRDefault="00904832" w:rsidP="00904832">
            <w:pPr>
              <w:rPr>
                <w:rFonts w:eastAsia="Times New Roman"/>
                <w:sz w:val="16"/>
                <w:szCs w:val="16"/>
              </w:rPr>
            </w:pPr>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0BEFA35"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79919C6B" w14:textId="77777777" w:rsidR="00904832" w:rsidRPr="000B743E" w:rsidRDefault="00904832" w:rsidP="00904832">
            <w:pPr>
              <w:rPr>
                <w:rFonts w:eastAsia="Times New Roman"/>
                <w:sz w:val="16"/>
                <w:szCs w:val="16"/>
              </w:rPr>
            </w:pPr>
            <w:r w:rsidRPr="000B743E">
              <w:rPr>
                <w:rFonts w:eastAsia="Times New Roman"/>
                <w:sz w:val="16"/>
                <w:szCs w:val="16"/>
              </w:rPr>
              <w:t>1-10</w:t>
            </w:r>
          </w:p>
        </w:tc>
      </w:tr>
      <w:tr w:rsidR="00904832" w:rsidRPr="000B743E" w14:paraId="5E33AD0C" w14:textId="77777777" w:rsidTr="00904832">
        <w:trPr>
          <w:trHeight w:val="20"/>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1A045C00"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3</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44A37AE" w14:textId="77777777" w:rsidR="00904832" w:rsidRPr="000B743E" w:rsidRDefault="00904832" w:rsidP="00904832">
            <w:pPr>
              <w:rPr>
                <w:rFonts w:eastAsia="Times New Roman"/>
                <w:sz w:val="16"/>
                <w:szCs w:val="16"/>
              </w:rPr>
            </w:pPr>
            <w:r w:rsidRPr="000B743E">
              <w:rPr>
                <w:rFonts w:eastAsia="Times New Roman"/>
                <w:sz w:val="16"/>
                <w:szCs w:val="16"/>
              </w:rPr>
              <w:t>Заявка на участие в тендере</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E46D339" w14:textId="77777777" w:rsidR="00904832" w:rsidRPr="000B743E" w:rsidRDefault="00904832" w:rsidP="00904832">
            <w:pPr>
              <w:rPr>
                <w:rFonts w:eastAsia="Times New Roman"/>
                <w:sz w:val="16"/>
                <w:szCs w:val="16"/>
              </w:rPr>
            </w:pPr>
            <w:r w:rsidRPr="000B743E">
              <w:rPr>
                <w:rFonts w:eastAsia="Times New Roman"/>
                <w:sz w:val="16"/>
                <w:szCs w:val="16"/>
              </w:rPr>
              <w:t>04.02.2021 г.</w:t>
            </w: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E21F059" w14:textId="77777777" w:rsidR="00904832" w:rsidRPr="000B743E" w:rsidRDefault="00904832" w:rsidP="00904832">
            <w:pPr>
              <w:rPr>
                <w:rFonts w:eastAsia="Times New Roman"/>
                <w:sz w:val="16"/>
                <w:szCs w:val="16"/>
              </w:rPr>
            </w:pPr>
            <w:r w:rsidRPr="000B743E">
              <w:rPr>
                <w:rFonts w:eastAsia="Times New Roman"/>
                <w:sz w:val="16"/>
                <w:szCs w:val="16"/>
              </w:rPr>
              <w:t>На участие в тендере</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70E5A7B"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CB1D37D"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6D0B1BBA" w14:textId="77777777" w:rsidR="00904832" w:rsidRPr="000B743E" w:rsidRDefault="00904832" w:rsidP="00904832">
            <w:pPr>
              <w:rPr>
                <w:rFonts w:eastAsia="Times New Roman"/>
                <w:sz w:val="16"/>
                <w:szCs w:val="16"/>
              </w:rPr>
            </w:pPr>
            <w:r w:rsidRPr="000B743E">
              <w:rPr>
                <w:rFonts w:eastAsia="Times New Roman"/>
                <w:sz w:val="16"/>
                <w:szCs w:val="16"/>
              </w:rPr>
              <w:t>11-14</w:t>
            </w:r>
          </w:p>
        </w:tc>
      </w:tr>
      <w:tr w:rsidR="00904832" w:rsidRPr="000B743E" w14:paraId="478C5CE1" w14:textId="77777777" w:rsidTr="00BF049B">
        <w:trPr>
          <w:trHeight w:val="60"/>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7F829693"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4</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FD770D9" w14:textId="77777777" w:rsidR="00904832" w:rsidRPr="000B743E" w:rsidRDefault="00904832" w:rsidP="00904832">
            <w:pPr>
              <w:rPr>
                <w:rFonts w:eastAsia="Times New Roman"/>
                <w:sz w:val="16"/>
                <w:szCs w:val="16"/>
              </w:rPr>
            </w:pPr>
            <w:r w:rsidRPr="000B743E">
              <w:rPr>
                <w:rFonts w:eastAsia="Times New Roman"/>
                <w:sz w:val="16"/>
                <w:szCs w:val="16"/>
              </w:rPr>
              <w:t>Приказ</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71120F5" w14:textId="77777777" w:rsidR="00904832" w:rsidRPr="000B743E" w:rsidRDefault="00904832" w:rsidP="00904832">
            <w:pPr>
              <w:rPr>
                <w:rFonts w:eastAsia="Times New Roman"/>
                <w:sz w:val="16"/>
                <w:szCs w:val="16"/>
              </w:rPr>
            </w:pPr>
            <w:r w:rsidRPr="000B743E">
              <w:rPr>
                <w:rFonts w:eastAsia="Times New Roman"/>
                <w:sz w:val="16"/>
                <w:szCs w:val="16"/>
              </w:rPr>
              <w:t>№1  от 10.01.2019 г.</w:t>
            </w: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72A0E9B" w14:textId="77777777" w:rsidR="00904832" w:rsidRPr="000B743E" w:rsidRDefault="00904832" w:rsidP="00904832">
            <w:pPr>
              <w:rPr>
                <w:rFonts w:eastAsia="Times New Roman"/>
                <w:sz w:val="16"/>
                <w:szCs w:val="16"/>
              </w:rPr>
            </w:pPr>
            <w:r w:rsidRPr="000B743E">
              <w:rPr>
                <w:rFonts w:eastAsia="Times New Roman"/>
                <w:sz w:val="16"/>
                <w:szCs w:val="16"/>
              </w:rPr>
              <w:t>О назначении на должность директора</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37EFB3D"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979566F" w14:textId="77777777" w:rsidR="00904832" w:rsidRPr="000B743E" w:rsidRDefault="00904832" w:rsidP="00904832">
            <w:pPr>
              <w:rPr>
                <w:rFonts w:eastAsia="Times New Roman"/>
                <w:sz w:val="16"/>
                <w:szCs w:val="16"/>
              </w:rPr>
            </w:pPr>
            <w:r w:rsidRPr="000B743E">
              <w:rPr>
                <w:rFonts w:eastAsia="Times New Roman"/>
                <w:sz w:val="16"/>
                <w:szCs w:val="16"/>
              </w:rPr>
              <w:t>Копия</w:t>
            </w:r>
          </w:p>
          <w:p w14:paraId="6EF5C327" w14:textId="77777777" w:rsidR="00904832" w:rsidRPr="000B743E" w:rsidRDefault="00904832" w:rsidP="00904832">
            <w:pPr>
              <w:rPr>
                <w:rFonts w:eastAsia="Times New Roman"/>
                <w:sz w:val="16"/>
                <w:szCs w:val="16"/>
              </w:rPr>
            </w:pPr>
          </w:p>
        </w:tc>
        <w:tc>
          <w:tcPr>
            <w:tcW w:w="422" w:type="pct"/>
            <w:tcBorders>
              <w:top w:val="single" w:sz="4" w:space="0" w:color="auto"/>
              <w:bottom w:val="single" w:sz="4" w:space="0" w:color="auto"/>
              <w:right w:val="single" w:sz="4" w:space="0" w:color="auto"/>
            </w:tcBorders>
            <w:shd w:val="clear" w:color="auto" w:fill="auto"/>
          </w:tcPr>
          <w:p w14:paraId="654C9F69" w14:textId="77777777" w:rsidR="00904832" w:rsidRPr="000B743E" w:rsidRDefault="00904832" w:rsidP="00904832">
            <w:pPr>
              <w:rPr>
                <w:rFonts w:eastAsia="Times New Roman"/>
                <w:sz w:val="16"/>
                <w:szCs w:val="16"/>
              </w:rPr>
            </w:pPr>
            <w:r w:rsidRPr="000B743E">
              <w:rPr>
                <w:rFonts w:eastAsia="Times New Roman"/>
                <w:sz w:val="16"/>
                <w:szCs w:val="16"/>
              </w:rPr>
              <w:t>15-16</w:t>
            </w:r>
          </w:p>
        </w:tc>
      </w:tr>
      <w:tr w:rsidR="00904832" w:rsidRPr="000B743E" w14:paraId="6209B099" w14:textId="77777777" w:rsidTr="00BF049B">
        <w:trPr>
          <w:trHeight w:val="60"/>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6ED4067E"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5</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709F90C" w14:textId="77777777" w:rsidR="00904832" w:rsidRPr="000B743E" w:rsidRDefault="00904832" w:rsidP="00904832">
            <w:pPr>
              <w:rPr>
                <w:rFonts w:eastAsia="Times New Roman"/>
                <w:sz w:val="16"/>
                <w:szCs w:val="16"/>
              </w:rPr>
            </w:pPr>
            <w:r w:rsidRPr="000B743E">
              <w:rPr>
                <w:rFonts w:eastAsia="Times New Roman"/>
                <w:sz w:val="16"/>
                <w:szCs w:val="16"/>
              </w:rPr>
              <w:t>Доверенность</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4A42324" w14:textId="77777777" w:rsidR="00904832" w:rsidRPr="000B743E" w:rsidRDefault="00904832" w:rsidP="00904832">
            <w:pPr>
              <w:rPr>
                <w:rFonts w:eastAsia="Times New Roman"/>
                <w:sz w:val="16"/>
                <w:szCs w:val="16"/>
              </w:rPr>
            </w:pPr>
            <w:r w:rsidRPr="000B743E">
              <w:rPr>
                <w:rFonts w:eastAsia="Times New Roman"/>
                <w:sz w:val="16"/>
                <w:szCs w:val="16"/>
              </w:rPr>
              <w:t>№1 от 23.12.2020 г.</w:t>
            </w: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7E4F77E" w14:textId="77777777" w:rsidR="00904832" w:rsidRPr="000B743E" w:rsidRDefault="00904832" w:rsidP="00904832">
            <w:pPr>
              <w:rPr>
                <w:rFonts w:eastAsia="Times New Roman"/>
                <w:sz w:val="16"/>
                <w:szCs w:val="16"/>
              </w:rPr>
            </w:pPr>
            <w:r w:rsidRPr="000B743E">
              <w:rPr>
                <w:rFonts w:eastAsia="Times New Roman"/>
                <w:sz w:val="16"/>
                <w:szCs w:val="16"/>
              </w:rPr>
              <w:t>О назначении на право подписи</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5F76754"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F43D117" w14:textId="77777777" w:rsidR="00904832" w:rsidRPr="000B743E" w:rsidRDefault="00904832" w:rsidP="00904832">
            <w:pPr>
              <w:rPr>
                <w:rFonts w:eastAsia="Times New Roman"/>
                <w:sz w:val="16"/>
                <w:szCs w:val="16"/>
              </w:rPr>
            </w:pPr>
            <w:r w:rsidRPr="000B743E">
              <w:rPr>
                <w:rFonts w:eastAsia="Times New Roman"/>
                <w:sz w:val="16"/>
                <w:szCs w:val="16"/>
              </w:rPr>
              <w:t>Копия</w:t>
            </w:r>
          </w:p>
          <w:p w14:paraId="27B93573" w14:textId="77777777" w:rsidR="00904832" w:rsidRPr="000B743E" w:rsidRDefault="00904832" w:rsidP="00904832">
            <w:pPr>
              <w:rPr>
                <w:rFonts w:eastAsia="Times New Roman"/>
                <w:sz w:val="16"/>
                <w:szCs w:val="16"/>
              </w:rPr>
            </w:pPr>
          </w:p>
        </w:tc>
        <w:tc>
          <w:tcPr>
            <w:tcW w:w="422" w:type="pct"/>
            <w:tcBorders>
              <w:top w:val="single" w:sz="4" w:space="0" w:color="auto"/>
              <w:bottom w:val="single" w:sz="4" w:space="0" w:color="auto"/>
              <w:right w:val="single" w:sz="4" w:space="0" w:color="auto"/>
            </w:tcBorders>
            <w:shd w:val="clear" w:color="auto" w:fill="auto"/>
          </w:tcPr>
          <w:p w14:paraId="07444B4E" w14:textId="77777777" w:rsidR="00904832" w:rsidRPr="000B743E" w:rsidRDefault="00904832" w:rsidP="00904832">
            <w:pPr>
              <w:rPr>
                <w:rFonts w:eastAsia="Times New Roman"/>
                <w:sz w:val="16"/>
                <w:szCs w:val="16"/>
              </w:rPr>
            </w:pPr>
            <w:r w:rsidRPr="000B743E">
              <w:rPr>
                <w:rFonts w:eastAsia="Times New Roman"/>
                <w:sz w:val="16"/>
                <w:szCs w:val="16"/>
              </w:rPr>
              <w:t>17-18</w:t>
            </w:r>
          </w:p>
        </w:tc>
      </w:tr>
      <w:tr w:rsidR="00904832" w:rsidRPr="000B743E" w14:paraId="048ED40B" w14:textId="77777777" w:rsidTr="00904832">
        <w:trPr>
          <w:trHeight w:val="20"/>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28C8BF71"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6</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8650E12" w14:textId="77777777" w:rsidR="00904832" w:rsidRPr="000B743E" w:rsidRDefault="00904832" w:rsidP="00904832">
            <w:pPr>
              <w:rPr>
                <w:rFonts w:eastAsia="Times New Roman"/>
                <w:sz w:val="16"/>
                <w:szCs w:val="16"/>
              </w:rPr>
            </w:pPr>
            <w:r w:rsidRPr="000B743E">
              <w:rPr>
                <w:rFonts w:eastAsia="Times New Roman"/>
                <w:color w:val="000000" w:themeColor="text1"/>
                <w:sz w:val="16"/>
                <w:szCs w:val="16"/>
              </w:rPr>
              <w:t>Письмо</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7D98EF9" w14:textId="77777777" w:rsidR="00904832" w:rsidRPr="000B743E" w:rsidRDefault="00904832" w:rsidP="00904832">
            <w:pPr>
              <w:rPr>
                <w:rFonts w:eastAsia="Times New Roman"/>
                <w:sz w:val="16"/>
                <w:szCs w:val="16"/>
              </w:rPr>
            </w:pPr>
            <w:r w:rsidRPr="000B743E">
              <w:rPr>
                <w:rFonts w:eastAsia="Times New Roman"/>
                <w:sz w:val="16"/>
                <w:szCs w:val="16"/>
              </w:rPr>
              <w:t>04.02.2021 г.</w:t>
            </w: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04EB669" w14:textId="77777777" w:rsidR="00904832" w:rsidRPr="000B743E" w:rsidRDefault="00904832" w:rsidP="00904832">
            <w:pPr>
              <w:rPr>
                <w:rFonts w:eastAsia="Times New Roman"/>
                <w:sz w:val="16"/>
                <w:szCs w:val="16"/>
              </w:rPr>
            </w:pPr>
            <w:r w:rsidRPr="000B743E">
              <w:rPr>
                <w:rFonts w:eastAsia="Times New Roman"/>
                <w:color w:val="000000" w:themeColor="text1"/>
                <w:sz w:val="16"/>
                <w:szCs w:val="16"/>
              </w:rPr>
              <w:t>О соответствии квалификационным требованиям</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6B8865A"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0070AFA"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093D0253" w14:textId="77777777" w:rsidR="00904832" w:rsidRPr="000B743E" w:rsidRDefault="00904832" w:rsidP="00904832">
            <w:pPr>
              <w:rPr>
                <w:rFonts w:eastAsia="Times New Roman"/>
                <w:sz w:val="16"/>
                <w:szCs w:val="16"/>
              </w:rPr>
            </w:pPr>
            <w:r w:rsidRPr="000B743E">
              <w:rPr>
                <w:rFonts w:eastAsia="Times New Roman"/>
                <w:sz w:val="16"/>
                <w:szCs w:val="16"/>
              </w:rPr>
              <w:t>19-20</w:t>
            </w:r>
          </w:p>
        </w:tc>
      </w:tr>
      <w:tr w:rsidR="00904832" w:rsidRPr="000B743E" w14:paraId="7CD05B76" w14:textId="77777777" w:rsidTr="00BF049B">
        <w:trPr>
          <w:trHeight w:val="729"/>
        </w:trPr>
        <w:tc>
          <w:tcPr>
            <w:tcW w:w="28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bottom"/>
          </w:tcPr>
          <w:p w14:paraId="76694BB6"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7</w:t>
            </w:r>
          </w:p>
        </w:tc>
        <w:tc>
          <w:tcPr>
            <w:tcW w:w="69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408A7B48" w14:textId="77777777" w:rsidR="00904832" w:rsidRPr="000B743E" w:rsidRDefault="00904832" w:rsidP="00904832">
            <w:pPr>
              <w:rPr>
                <w:rFonts w:eastAsia="Times New Roman"/>
                <w:color w:val="000000" w:themeColor="text1"/>
                <w:sz w:val="16"/>
                <w:szCs w:val="16"/>
              </w:rPr>
            </w:pPr>
            <w:r w:rsidRPr="000B743E">
              <w:rPr>
                <w:rFonts w:eastAsia="Times New Roman"/>
                <w:color w:val="000000" w:themeColor="text1"/>
                <w:sz w:val="16"/>
                <w:szCs w:val="16"/>
              </w:rPr>
              <w:t>Талон о приеме уведомления о начале или прекращении осуществления деятельности или определенных действий</w:t>
            </w:r>
          </w:p>
        </w:tc>
        <w:tc>
          <w:tcPr>
            <w:tcW w:w="60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1BA83DDE" w14:textId="77777777" w:rsidR="00904832" w:rsidRPr="000B743E" w:rsidRDefault="00904832" w:rsidP="00904832">
            <w:pPr>
              <w:rPr>
                <w:rFonts w:eastAsia="Times New Roman"/>
                <w:sz w:val="16"/>
                <w:szCs w:val="16"/>
              </w:rPr>
            </w:pPr>
            <w:r w:rsidRPr="000B743E">
              <w:rPr>
                <w:rFonts w:eastAsia="Times New Roman"/>
                <w:sz w:val="16"/>
                <w:szCs w:val="16"/>
                <w:lang w:val="en-US"/>
              </w:rPr>
              <w:t>KZ</w:t>
            </w:r>
            <w:r w:rsidRPr="000B743E">
              <w:rPr>
                <w:rFonts w:eastAsia="Times New Roman"/>
                <w:sz w:val="16"/>
                <w:szCs w:val="16"/>
              </w:rPr>
              <w:t>05</w:t>
            </w:r>
            <w:r w:rsidRPr="000B743E">
              <w:rPr>
                <w:rFonts w:eastAsia="Times New Roman"/>
                <w:sz w:val="16"/>
                <w:szCs w:val="16"/>
                <w:lang w:val="en-US"/>
              </w:rPr>
              <w:t>UB</w:t>
            </w:r>
            <w:r w:rsidRPr="000B743E">
              <w:rPr>
                <w:rFonts w:eastAsia="Times New Roman"/>
                <w:sz w:val="16"/>
                <w:szCs w:val="16"/>
              </w:rPr>
              <w:t>С</w:t>
            </w:r>
            <w:r w:rsidRPr="000B743E">
              <w:rPr>
                <w:rFonts w:eastAsia="Times New Roman"/>
                <w:sz w:val="16"/>
                <w:szCs w:val="16"/>
                <w:lang w:val="en-US"/>
              </w:rPr>
              <w:t>000</w:t>
            </w:r>
            <w:r w:rsidRPr="000B743E">
              <w:rPr>
                <w:rFonts w:eastAsia="Times New Roman"/>
                <w:sz w:val="16"/>
                <w:szCs w:val="16"/>
              </w:rPr>
              <w:t>17298</w:t>
            </w:r>
            <w:r w:rsidRPr="000B743E">
              <w:rPr>
                <w:rFonts w:eastAsia="Times New Roman"/>
                <w:sz w:val="16"/>
                <w:szCs w:val="16"/>
                <w:lang w:val="en-US"/>
              </w:rPr>
              <w:t xml:space="preserve"> </w:t>
            </w:r>
            <w:r w:rsidRPr="000B743E">
              <w:rPr>
                <w:rFonts w:eastAsia="Times New Roman"/>
                <w:sz w:val="16"/>
                <w:szCs w:val="16"/>
              </w:rPr>
              <w:t>от 20.12.201</w:t>
            </w:r>
            <w:r w:rsidRPr="000B743E">
              <w:rPr>
                <w:rFonts w:eastAsia="Times New Roman"/>
                <w:sz w:val="16"/>
                <w:szCs w:val="16"/>
                <w:lang w:val="en-US"/>
              </w:rPr>
              <w:t>9</w:t>
            </w:r>
            <w:r w:rsidRPr="000B743E">
              <w:rPr>
                <w:rFonts w:eastAsia="Times New Roman"/>
                <w:sz w:val="16"/>
                <w:szCs w:val="16"/>
              </w:rPr>
              <w:t xml:space="preserve"> г.</w:t>
            </w:r>
          </w:p>
        </w:tc>
        <w:tc>
          <w:tcPr>
            <w:tcW w:w="1169"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205A36C8" w14:textId="77777777" w:rsidR="00904832" w:rsidRPr="000B743E" w:rsidRDefault="00904832" w:rsidP="00904832">
            <w:pPr>
              <w:rPr>
                <w:rFonts w:eastAsia="Times New Roman"/>
                <w:color w:val="000000" w:themeColor="text1"/>
                <w:sz w:val="16"/>
                <w:szCs w:val="16"/>
              </w:rPr>
            </w:pPr>
            <w:r w:rsidRPr="000B743E">
              <w:rPr>
                <w:rFonts w:eastAsia="Times New Roman"/>
                <w:color w:val="000000" w:themeColor="text1"/>
                <w:sz w:val="16"/>
                <w:szCs w:val="16"/>
              </w:rPr>
              <w:t>Уведомление о  начале или прекращении деятельности  по  розничной реализации  медицинской изделии</w:t>
            </w:r>
          </w:p>
        </w:tc>
        <w:tc>
          <w:tcPr>
            <w:tcW w:w="116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3FF454EC" w14:textId="77777777" w:rsidR="00904832" w:rsidRPr="000B743E" w:rsidRDefault="00904832" w:rsidP="00904832">
            <w:pPr>
              <w:rPr>
                <w:rFonts w:eastAsia="Times New Roman"/>
                <w:sz w:val="16"/>
                <w:szCs w:val="16"/>
              </w:rPr>
            </w:pPr>
            <w:r w:rsidRPr="000B743E">
              <w:rPr>
                <w:rFonts w:eastAsia="Times New Roman"/>
                <w:sz w:val="16"/>
                <w:szCs w:val="16"/>
              </w:rPr>
              <w:t>Электронная цифровая  подпись</w:t>
            </w:r>
          </w:p>
        </w:tc>
        <w:tc>
          <w:tcPr>
            <w:tcW w:w="654"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1B6AB967" w14:textId="77777777" w:rsidR="00904832" w:rsidRPr="000B743E" w:rsidRDefault="00904832" w:rsidP="00904832">
            <w:pPr>
              <w:rPr>
                <w:rFonts w:eastAsia="Times New Roman"/>
                <w:sz w:val="16"/>
                <w:szCs w:val="16"/>
              </w:rPr>
            </w:pPr>
            <w:r w:rsidRPr="000B743E">
              <w:rPr>
                <w:rFonts w:eastAsia="Times New Roman"/>
                <w:sz w:val="16"/>
                <w:szCs w:val="16"/>
              </w:rPr>
              <w:t>Копия</w:t>
            </w:r>
          </w:p>
        </w:tc>
        <w:tc>
          <w:tcPr>
            <w:tcW w:w="422" w:type="pct"/>
            <w:tcBorders>
              <w:top w:val="single" w:sz="4" w:space="0" w:color="auto"/>
              <w:bottom w:val="single" w:sz="4" w:space="0" w:color="auto"/>
              <w:right w:val="single" w:sz="4" w:space="0" w:color="auto"/>
            </w:tcBorders>
            <w:shd w:val="clear" w:color="auto" w:fill="auto"/>
          </w:tcPr>
          <w:p w14:paraId="68576BD3" w14:textId="77777777" w:rsidR="00904832" w:rsidRPr="000B743E" w:rsidRDefault="00904832" w:rsidP="00904832">
            <w:pPr>
              <w:rPr>
                <w:rFonts w:eastAsia="Times New Roman"/>
                <w:sz w:val="16"/>
                <w:szCs w:val="16"/>
              </w:rPr>
            </w:pPr>
            <w:r w:rsidRPr="000B743E">
              <w:rPr>
                <w:rFonts w:eastAsia="Times New Roman"/>
                <w:sz w:val="16"/>
                <w:szCs w:val="16"/>
              </w:rPr>
              <w:t>21-24</w:t>
            </w:r>
          </w:p>
        </w:tc>
      </w:tr>
      <w:tr w:rsidR="00904832" w:rsidRPr="000B743E" w14:paraId="6A026E1B" w14:textId="77777777" w:rsidTr="00BF049B">
        <w:trPr>
          <w:trHeight w:val="495"/>
        </w:trPr>
        <w:tc>
          <w:tcPr>
            <w:tcW w:w="28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bottom"/>
          </w:tcPr>
          <w:p w14:paraId="6051A797"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8</w:t>
            </w:r>
          </w:p>
        </w:tc>
        <w:tc>
          <w:tcPr>
            <w:tcW w:w="69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37973116" w14:textId="77777777" w:rsidR="00904832" w:rsidRPr="000B743E" w:rsidRDefault="00904832" w:rsidP="00904832">
            <w:pPr>
              <w:rPr>
                <w:rFonts w:eastAsia="Times New Roman"/>
                <w:color w:val="000000" w:themeColor="text1"/>
                <w:sz w:val="16"/>
                <w:szCs w:val="16"/>
              </w:rPr>
            </w:pPr>
            <w:r w:rsidRPr="000B743E">
              <w:rPr>
                <w:rFonts w:eastAsia="Times New Roman"/>
                <w:color w:val="000000" w:themeColor="text1"/>
                <w:sz w:val="16"/>
                <w:szCs w:val="16"/>
              </w:rPr>
              <w:t>Талон о приеме уведомления о начале или прекращении осуществления деятельности или определенных действий</w:t>
            </w:r>
          </w:p>
        </w:tc>
        <w:tc>
          <w:tcPr>
            <w:tcW w:w="60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3E42DBAE" w14:textId="77777777" w:rsidR="00904832" w:rsidRPr="000B743E" w:rsidRDefault="00904832" w:rsidP="00904832">
            <w:pPr>
              <w:rPr>
                <w:rFonts w:eastAsia="Times New Roman"/>
                <w:sz w:val="16"/>
                <w:szCs w:val="16"/>
              </w:rPr>
            </w:pPr>
            <w:r w:rsidRPr="000B743E">
              <w:rPr>
                <w:rFonts w:eastAsia="Times New Roman"/>
                <w:sz w:val="16"/>
                <w:szCs w:val="16"/>
                <w:lang w:val="en-US"/>
              </w:rPr>
              <w:t>KZ</w:t>
            </w:r>
            <w:r w:rsidRPr="000B743E">
              <w:rPr>
                <w:rFonts w:eastAsia="Times New Roman"/>
                <w:sz w:val="16"/>
                <w:szCs w:val="16"/>
              </w:rPr>
              <w:t>67</w:t>
            </w:r>
            <w:r w:rsidRPr="000B743E">
              <w:rPr>
                <w:rFonts w:eastAsia="Times New Roman"/>
                <w:sz w:val="16"/>
                <w:szCs w:val="16"/>
                <w:lang w:val="en-US"/>
              </w:rPr>
              <w:t>UCA</w:t>
            </w:r>
            <w:r w:rsidRPr="000B743E">
              <w:rPr>
                <w:rFonts w:eastAsia="Times New Roman"/>
                <w:sz w:val="16"/>
                <w:szCs w:val="16"/>
              </w:rPr>
              <w:t xml:space="preserve">00011930 от </w:t>
            </w:r>
            <w:r w:rsidRPr="000B743E">
              <w:rPr>
                <w:rFonts w:eastAsia="Times New Roman"/>
                <w:sz w:val="16"/>
                <w:szCs w:val="16"/>
                <w:lang w:val="en-US"/>
              </w:rPr>
              <w:t>15</w:t>
            </w:r>
            <w:r w:rsidRPr="000B743E">
              <w:rPr>
                <w:rFonts w:eastAsia="Times New Roman"/>
                <w:sz w:val="16"/>
                <w:szCs w:val="16"/>
              </w:rPr>
              <w:t>.0</w:t>
            </w:r>
            <w:r w:rsidRPr="000B743E">
              <w:rPr>
                <w:rFonts w:eastAsia="Times New Roman"/>
                <w:sz w:val="16"/>
                <w:szCs w:val="16"/>
                <w:lang w:val="en-US"/>
              </w:rPr>
              <w:t>1</w:t>
            </w:r>
            <w:r w:rsidRPr="000B743E">
              <w:rPr>
                <w:rFonts w:eastAsia="Times New Roman"/>
                <w:sz w:val="16"/>
                <w:szCs w:val="16"/>
              </w:rPr>
              <w:t>.201</w:t>
            </w:r>
            <w:r w:rsidRPr="000B743E">
              <w:rPr>
                <w:rFonts w:eastAsia="Times New Roman"/>
                <w:sz w:val="16"/>
                <w:szCs w:val="16"/>
                <w:lang w:val="en-US"/>
              </w:rPr>
              <w:t>9</w:t>
            </w:r>
            <w:r w:rsidRPr="000B743E">
              <w:rPr>
                <w:rFonts w:eastAsia="Times New Roman"/>
                <w:sz w:val="16"/>
                <w:szCs w:val="16"/>
              </w:rPr>
              <w:t xml:space="preserve"> г.</w:t>
            </w:r>
          </w:p>
        </w:tc>
        <w:tc>
          <w:tcPr>
            <w:tcW w:w="1169"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25F26F04" w14:textId="77777777" w:rsidR="00904832" w:rsidRPr="000B743E" w:rsidRDefault="00904832" w:rsidP="00904832">
            <w:pPr>
              <w:rPr>
                <w:rFonts w:eastAsia="Times New Roman"/>
                <w:color w:val="000000" w:themeColor="text1"/>
                <w:sz w:val="16"/>
                <w:szCs w:val="16"/>
              </w:rPr>
            </w:pPr>
            <w:r w:rsidRPr="000B743E">
              <w:rPr>
                <w:rFonts w:eastAsia="Times New Roman"/>
                <w:color w:val="000000" w:themeColor="text1"/>
                <w:sz w:val="16"/>
                <w:szCs w:val="16"/>
              </w:rPr>
              <w:t>Уведомление о  начале или прекращении деятельности  по оптовой реализации изделий  медицинской изделии</w:t>
            </w:r>
          </w:p>
        </w:tc>
        <w:tc>
          <w:tcPr>
            <w:tcW w:w="116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6099A6E5" w14:textId="77777777" w:rsidR="00904832" w:rsidRPr="000B743E" w:rsidRDefault="00904832" w:rsidP="00904832">
            <w:pPr>
              <w:rPr>
                <w:rFonts w:eastAsia="Times New Roman"/>
                <w:sz w:val="16"/>
                <w:szCs w:val="16"/>
              </w:rPr>
            </w:pPr>
            <w:r w:rsidRPr="000B743E">
              <w:rPr>
                <w:rFonts w:eastAsia="Times New Roman"/>
                <w:sz w:val="16"/>
                <w:szCs w:val="16"/>
              </w:rPr>
              <w:t>Электронная цифровая  подпись</w:t>
            </w:r>
          </w:p>
        </w:tc>
        <w:tc>
          <w:tcPr>
            <w:tcW w:w="654"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01A4931C" w14:textId="77777777" w:rsidR="00904832" w:rsidRPr="000B743E" w:rsidRDefault="00904832" w:rsidP="00904832">
            <w:pPr>
              <w:rPr>
                <w:rFonts w:eastAsia="Times New Roman"/>
                <w:sz w:val="16"/>
                <w:szCs w:val="16"/>
              </w:rPr>
            </w:pPr>
            <w:r w:rsidRPr="000B743E">
              <w:rPr>
                <w:rFonts w:eastAsia="Times New Roman"/>
                <w:sz w:val="16"/>
                <w:szCs w:val="16"/>
              </w:rPr>
              <w:t>Копия</w:t>
            </w:r>
          </w:p>
        </w:tc>
        <w:tc>
          <w:tcPr>
            <w:tcW w:w="422" w:type="pct"/>
            <w:tcBorders>
              <w:top w:val="single" w:sz="4" w:space="0" w:color="auto"/>
              <w:bottom w:val="single" w:sz="4" w:space="0" w:color="auto"/>
              <w:right w:val="single" w:sz="4" w:space="0" w:color="auto"/>
            </w:tcBorders>
            <w:shd w:val="clear" w:color="auto" w:fill="auto"/>
          </w:tcPr>
          <w:p w14:paraId="21AC4C93" w14:textId="77777777" w:rsidR="00904832" w:rsidRPr="000B743E" w:rsidRDefault="00904832" w:rsidP="00904832">
            <w:pPr>
              <w:rPr>
                <w:rFonts w:eastAsia="Times New Roman"/>
                <w:sz w:val="16"/>
                <w:szCs w:val="16"/>
              </w:rPr>
            </w:pPr>
            <w:r w:rsidRPr="000B743E">
              <w:rPr>
                <w:rFonts w:eastAsia="Times New Roman"/>
                <w:sz w:val="16"/>
                <w:szCs w:val="16"/>
              </w:rPr>
              <w:t>25-28</w:t>
            </w:r>
          </w:p>
        </w:tc>
      </w:tr>
      <w:tr w:rsidR="00904832" w:rsidRPr="000B743E" w14:paraId="3AE958F1" w14:textId="77777777" w:rsidTr="00904832">
        <w:trPr>
          <w:trHeight w:val="20"/>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7A46EAD1"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9</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DAB56C1" w14:textId="77777777" w:rsidR="00904832" w:rsidRPr="000B743E" w:rsidRDefault="00904832" w:rsidP="00904832">
            <w:pPr>
              <w:rPr>
                <w:rFonts w:eastAsia="Times New Roman"/>
                <w:sz w:val="16"/>
                <w:szCs w:val="16"/>
              </w:rPr>
            </w:pPr>
            <w:r w:rsidRPr="000B743E">
              <w:rPr>
                <w:rFonts w:eastAsia="Times New Roman"/>
                <w:sz w:val="16"/>
                <w:szCs w:val="16"/>
              </w:rPr>
              <w:t>Отчет о финансовом положении (бухгалтерский баланс)</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12BE34A" w14:textId="77777777" w:rsidR="00904832" w:rsidRPr="000B743E" w:rsidRDefault="00904832" w:rsidP="00904832">
            <w:pPr>
              <w:rPr>
                <w:rFonts w:eastAsia="Times New Roman"/>
                <w:sz w:val="16"/>
                <w:szCs w:val="16"/>
              </w:rPr>
            </w:pPr>
            <w:r w:rsidRPr="000B743E">
              <w:rPr>
                <w:rFonts w:eastAsia="Times New Roman"/>
                <w:sz w:val="16"/>
                <w:szCs w:val="16"/>
              </w:rPr>
              <w:t>По состоянию на 2020 г.</w:t>
            </w: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BBB31B4" w14:textId="77777777" w:rsidR="00904832" w:rsidRPr="000B743E" w:rsidRDefault="00904832" w:rsidP="00904832">
            <w:pPr>
              <w:rPr>
                <w:rFonts w:eastAsia="Times New Roman"/>
                <w:sz w:val="16"/>
                <w:szCs w:val="16"/>
              </w:rPr>
            </w:pPr>
            <w:r w:rsidRPr="000B743E">
              <w:rPr>
                <w:rFonts w:eastAsia="Times New Roman"/>
                <w:sz w:val="16"/>
                <w:szCs w:val="16"/>
              </w:rPr>
              <w:t>Бухгалтерский баланс за 2020 г</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76E7320"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3436276"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5B25242A" w14:textId="77777777" w:rsidR="00904832" w:rsidRPr="000B743E" w:rsidRDefault="00904832" w:rsidP="00904832">
            <w:pPr>
              <w:rPr>
                <w:rFonts w:eastAsia="Times New Roman"/>
                <w:sz w:val="16"/>
                <w:szCs w:val="16"/>
              </w:rPr>
            </w:pPr>
            <w:r w:rsidRPr="000B743E">
              <w:rPr>
                <w:rFonts w:eastAsia="Times New Roman"/>
                <w:sz w:val="16"/>
                <w:szCs w:val="16"/>
              </w:rPr>
              <w:t>29-30</w:t>
            </w:r>
          </w:p>
        </w:tc>
      </w:tr>
      <w:tr w:rsidR="00904832" w:rsidRPr="000B743E" w14:paraId="1C701C98" w14:textId="77777777" w:rsidTr="00904832">
        <w:trPr>
          <w:trHeight w:val="525"/>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2505EECB"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10</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FA6A208" w14:textId="77777777" w:rsidR="00904832" w:rsidRPr="000B743E" w:rsidRDefault="00904832" w:rsidP="00904832">
            <w:pPr>
              <w:rPr>
                <w:rFonts w:eastAsia="Times New Roman"/>
                <w:sz w:val="16"/>
                <w:szCs w:val="16"/>
              </w:rPr>
            </w:pPr>
            <w:r w:rsidRPr="000B743E">
              <w:rPr>
                <w:rFonts w:eastAsia="Times New Roman"/>
                <w:sz w:val="16"/>
                <w:szCs w:val="16"/>
              </w:rPr>
              <w:t>Отчет о движении денежных средств</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6A30743" w14:textId="77777777" w:rsidR="00904832" w:rsidRPr="000B743E" w:rsidRDefault="00904832" w:rsidP="00904832">
            <w:pPr>
              <w:rPr>
                <w:rFonts w:eastAsia="Times New Roman"/>
                <w:sz w:val="16"/>
                <w:szCs w:val="16"/>
              </w:rPr>
            </w:pPr>
            <w:r w:rsidRPr="000B743E">
              <w:rPr>
                <w:rFonts w:eastAsia="Times New Roman"/>
                <w:sz w:val="16"/>
                <w:szCs w:val="16"/>
              </w:rPr>
              <w:t>по состоянию на 2020 г.</w:t>
            </w: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75A8702" w14:textId="77777777" w:rsidR="00904832" w:rsidRPr="000B743E" w:rsidRDefault="00904832" w:rsidP="00904832">
            <w:pPr>
              <w:rPr>
                <w:rFonts w:eastAsia="Times New Roman"/>
                <w:sz w:val="16"/>
                <w:szCs w:val="16"/>
              </w:rPr>
            </w:pPr>
            <w:r w:rsidRPr="000B743E">
              <w:rPr>
                <w:rFonts w:eastAsia="Times New Roman"/>
                <w:sz w:val="16"/>
                <w:szCs w:val="16"/>
              </w:rPr>
              <w:t>Финансовая отчетность за 2020 г.</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6FA2043"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4B45739"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5582F7FA" w14:textId="77777777" w:rsidR="00904832" w:rsidRPr="000B743E" w:rsidRDefault="00904832" w:rsidP="00904832">
            <w:pPr>
              <w:rPr>
                <w:rFonts w:eastAsia="Times New Roman"/>
                <w:sz w:val="16"/>
                <w:szCs w:val="16"/>
              </w:rPr>
            </w:pPr>
            <w:r w:rsidRPr="000B743E">
              <w:rPr>
                <w:rFonts w:eastAsia="Times New Roman"/>
                <w:sz w:val="16"/>
                <w:szCs w:val="16"/>
              </w:rPr>
              <w:t>31-34</w:t>
            </w:r>
          </w:p>
        </w:tc>
      </w:tr>
      <w:tr w:rsidR="00904832" w:rsidRPr="000B743E" w14:paraId="611C9004" w14:textId="77777777" w:rsidTr="00904832">
        <w:trPr>
          <w:trHeight w:val="20"/>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1405C6D7"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11</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CA9F4DB" w14:textId="77777777" w:rsidR="00904832" w:rsidRPr="000B743E" w:rsidRDefault="00904832" w:rsidP="00904832">
            <w:pPr>
              <w:rPr>
                <w:rFonts w:eastAsia="Times New Roman"/>
                <w:sz w:val="16"/>
                <w:szCs w:val="16"/>
              </w:rPr>
            </w:pPr>
            <w:r w:rsidRPr="000B743E">
              <w:rPr>
                <w:rFonts w:eastAsia="Times New Roman"/>
                <w:sz w:val="16"/>
                <w:szCs w:val="16"/>
              </w:rPr>
              <w:t>Отчет о совокупном доходе</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F234BB9" w14:textId="77777777" w:rsidR="00904832" w:rsidRPr="000B743E" w:rsidRDefault="00904832" w:rsidP="00904832">
            <w:pPr>
              <w:rPr>
                <w:rFonts w:eastAsia="Times New Roman"/>
                <w:sz w:val="16"/>
                <w:szCs w:val="16"/>
              </w:rPr>
            </w:pPr>
            <w:r w:rsidRPr="000B743E">
              <w:rPr>
                <w:rFonts w:eastAsia="Times New Roman"/>
                <w:sz w:val="16"/>
                <w:szCs w:val="16"/>
              </w:rPr>
              <w:t>По состоянию на 2020 г.</w:t>
            </w: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81CF410" w14:textId="77777777" w:rsidR="00904832" w:rsidRPr="000B743E" w:rsidRDefault="00904832" w:rsidP="00904832">
            <w:pPr>
              <w:rPr>
                <w:rFonts w:eastAsia="Times New Roman"/>
                <w:sz w:val="16"/>
                <w:szCs w:val="16"/>
              </w:rPr>
            </w:pPr>
            <w:r w:rsidRPr="000B743E">
              <w:rPr>
                <w:rFonts w:eastAsia="Times New Roman"/>
                <w:sz w:val="16"/>
                <w:szCs w:val="16"/>
              </w:rPr>
              <w:t>Финансовая отчетность за 2020 г.</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9CBED51"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F5C1EA8" w14:textId="77777777" w:rsidR="00904832" w:rsidRPr="000B743E" w:rsidRDefault="00904832" w:rsidP="00904832">
            <w:pPr>
              <w:rPr>
                <w:rFonts w:eastAsia="Times New Roman"/>
                <w:color w:val="FFFFFF" w:themeColor="background1"/>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6C10F1E3" w14:textId="77777777" w:rsidR="00904832" w:rsidRPr="000B743E" w:rsidRDefault="00904832" w:rsidP="00904832">
            <w:pPr>
              <w:rPr>
                <w:rFonts w:eastAsia="Times New Roman"/>
                <w:sz w:val="16"/>
                <w:szCs w:val="16"/>
              </w:rPr>
            </w:pPr>
            <w:r w:rsidRPr="000B743E">
              <w:rPr>
                <w:rFonts w:eastAsia="Times New Roman"/>
                <w:sz w:val="16"/>
                <w:szCs w:val="16"/>
              </w:rPr>
              <w:t>35-36</w:t>
            </w:r>
          </w:p>
        </w:tc>
      </w:tr>
      <w:tr w:rsidR="00904832" w:rsidRPr="000B743E" w14:paraId="16BAE01A" w14:textId="77777777" w:rsidTr="00904832">
        <w:trPr>
          <w:trHeight w:val="20"/>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1FCDE1B7"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12</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858F16A" w14:textId="77777777" w:rsidR="00904832" w:rsidRPr="000B743E" w:rsidRDefault="00904832" w:rsidP="00904832">
            <w:pPr>
              <w:rPr>
                <w:rFonts w:eastAsia="Times New Roman"/>
                <w:sz w:val="16"/>
                <w:szCs w:val="16"/>
              </w:rPr>
            </w:pPr>
            <w:r w:rsidRPr="000B743E">
              <w:rPr>
                <w:rFonts w:eastAsia="Times New Roman"/>
                <w:sz w:val="16"/>
                <w:szCs w:val="16"/>
              </w:rPr>
              <w:t>Отчет об изменениях в капитале</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732315F" w14:textId="77777777" w:rsidR="00904832" w:rsidRPr="000B743E" w:rsidRDefault="00904832" w:rsidP="00904832">
            <w:pPr>
              <w:rPr>
                <w:rFonts w:eastAsia="Times New Roman"/>
                <w:sz w:val="16"/>
                <w:szCs w:val="16"/>
              </w:rPr>
            </w:pPr>
            <w:r w:rsidRPr="000B743E">
              <w:rPr>
                <w:rFonts w:eastAsia="Times New Roman"/>
                <w:sz w:val="16"/>
                <w:szCs w:val="16"/>
              </w:rPr>
              <w:t>По состоянию на 2020 г.</w:t>
            </w: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B9CD663" w14:textId="77777777" w:rsidR="00904832" w:rsidRPr="000B743E" w:rsidRDefault="00904832" w:rsidP="00904832">
            <w:pPr>
              <w:rPr>
                <w:rFonts w:eastAsia="Times New Roman"/>
                <w:sz w:val="16"/>
                <w:szCs w:val="16"/>
              </w:rPr>
            </w:pPr>
            <w:r w:rsidRPr="000B743E">
              <w:rPr>
                <w:rFonts w:eastAsia="Times New Roman"/>
                <w:sz w:val="16"/>
                <w:szCs w:val="16"/>
              </w:rPr>
              <w:t>Финансовая отчетность за 2020 г.</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AD97BBD"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46CF188" w14:textId="77777777" w:rsidR="00904832" w:rsidRPr="000B743E" w:rsidRDefault="00904832" w:rsidP="00904832">
            <w:pPr>
              <w:rPr>
                <w:rFonts w:eastAsia="Times New Roman"/>
                <w:color w:val="FFFFFF" w:themeColor="background1"/>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627AA939" w14:textId="77777777" w:rsidR="00904832" w:rsidRPr="000B743E" w:rsidRDefault="00904832" w:rsidP="00904832">
            <w:pPr>
              <w:rPr>
                <w:rFonts w:eastAsia="Times New Roman"/>
                <w:sz w:val="16"/>
                <w:szCs w:val="16"/>
              </w:rPr>
            </w:pPr>
            <w:r w:rsidRPr="000B743E">
              <w:rPr>
                <w:rFonts w:eastAsia="Times New Roman"/>
                <w:sz w:val="16"/>
                <w:szCs w:val="16"/>
              </w:rPr>
              <w:t>37-38</w:t>
            </w:r>
          </w:p>
        </w:tc>
      </w:tr>
      <w:tr w:rsidR="00904832" w:rsidRPr="000B743E" w14:paraId="7E77D69D" w14:textId="77777777" w:rsidTr="00904832">
        <w:trPr>
          <w:trHeight w:val="20"/>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1A340A9B"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13</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987A8E2" w14:textId="77777777" w:rsidR="00904832" w:rsidRPr="000B743E" w:rsidRDefault="00904832" w:rsidP="00904832">
            <w:pPr>
              <w:rPr>
                <w:rFonts w:eastAsia="Times New Roman"/>
                <w:sz w:val="16"/>
                <w:szCs w:val="16"/>
              </w:rPr>
            </w:pPr>
            <w:r w:rsidRPr="000B743E">
              <w:rPr>
                <w:rFonts w:eastAsia="Times New Roman"/>
                <w:sz w:val="16"/>
                <w:szCs w:val="16"/>
              </w:rPr>
              <w:t>Письмо</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466D85E" w14:textId="77777777" w:rsidR="00904832" w:rsidRPr="000B743E" w:rsidRDefault="00904832" w:rsidP="00904832">
            <w:pPr>
              <w:rPr>
                <w:rFonts w:eastAsia="Times New Roman"/>
                <w:sz w:val="16"/>
                <w:szCs w:val="16"/>
              </w:rPr>
            </w:pPr>
            <w:r w:rsidRPr="000B743E">
              <w:rPr>
                <w:rFonts w:eastAsia="Times New Roman"/>
                <w:sz w:val="16"/>
                <w:szCs w:val="16"/>
              </w:rPr>
              <w:t>б/н</w:t>
            </w:r>
            <w:r w:rsidRPr="000B743E">
              <w:rPr>
                <w:rFonts w:eastAsia="Times New Roman"/>
                <w:sz w:val="16"/>
                <w:szCs w:val="16"/>
                <w:lang w:val="en-US"/>
              </w:rPr>
              <w:t xml:space="preserve"> </w:t>
            </w:r>
            <w:r w:rsidRPr="000B743E">
              <w:rPr>
                <w:rFonts w:eastAsia="Times New Roman"/>
                <w:sz w:val="16"/>
                <w:szCs w:val="16"/>
                <w:lang w:val="kk-KZ"/>
              </w:rPr>
              <w:t>от 04</w:t>
            </w:r>
            <w:r w:rsidRPr="000B743E">
              <w:rPr>
                <w:rFonts w:eastAsia="Times New Roman"/>
                <w:sz w:val="16"/>
                <w:szCs w:val="16"/>
              </w:rPr>
              <w:t>.02.2021г</w:t>
            </w: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8876810" w14:textId="77777777" w:rsidR="00904832" w:rsidRPr="000B743E" w:rsidRDefault="00904832" w:rsidP="00904832">
            <w:pPr>
              <w:rPr>
                <w:rFonts w:eastAsia="Times New Roman"/>
                <w:sz w:val="16"/>
                <w:szCs w:val="16"/>
              </w:rPr>
            </w:pPr>
            <w:r w:rsidRPr="000B743E">
              <w:rPr>
                <w:rFonts w:eastAsia="Times New Roman"/>
                <w:sz w:val="16"/>
                <w:szCs w:val="16"/>
              </w:rPr>
              <w:t>О необязательном проведении аудиторской проверки</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DB00674"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24F46569"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4EE33BBE" w14:textId="77777777" w:rsidR="00904832" w:rsidRPr="000B743E" w:rsidRDefault="00904832" w:rsidP="00904832">
            <w:pPr>
              <w:rPr>
                <w:rFonts w:eastAsia="Times New Roman"/>
                <w:sz w:val="16"/>
                <w:szCs w:val="16"/>
              </w:rPr>
            </w:pPr>
            <w:r w:rsidRPr="000B743E">
              <w:rPr>
                <w:rFonts w:eastAsia="Times New Roman"/>
                <w:sz w:val="16"/>
                <w:szCs w:val="16"/>
              </w:rPr>
              <w:t>39-40</w:t>
            </w:r>
          </w:p>
        </w:tc>
      </w:tr>
      <w:tr w:rsidR="00904832" w:rsidRPr="000B743E" w14:paraId="035C8E92" w14:textId="77777777" w:rsidTr="00904832">
        <w:trPr>
          <w:trHeight w:val="20"/>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56714922"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14</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30F802E" w14:textId="77777777" w:rsidR="00904832" w:rsidRPr="000B743E" w:rsidRDefault="00904832" w:rsidP="00904832">
            <w:pPr>
              <w:rPr>
                <w:rFonts w:eastAsia="Times New Roman"/>
                <w:sz w:val="16"/>
                <w:szCs w:val="16"/>
              </w:rPr>
            </w:pPr>
            <w:r w:rsidRPr="000B743E">
              <w:rPr>
                <w:rFonts w:eastAsia="Times New Roman"/>
                <w:sz w:val="16"/>
                <w:szCs w:val="16"/>
              </w:rPr>
              <w:t>Справка о зарегистрированном юридическом лице, филиале или представительстве</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4B554F5" w14:textId="77777777" w:rsidR="00904832" w:rsidRPr="000B743E" w:rsidRDefault="00904832" w:rsidP="00904832">
            <w:pPr>
              <w:rPr>
                <w:rFonts w:eastAsia="Times New Roman"/>
                <w:sz w:val="16"/>
                <w:szCs w:val="16"/>
              </w:rPr>
            </w:pPr>
            <w:r w:rsidRPr="000B743E">
              <w:rPr>
                <w:rFonts w:eastAsia="Times New Roman"/>
                <w:sz w:val="16"/>
                <w:szCs w:val="16"/>
              </w:rPr>
              <w:t>№ 10100478752436 от  01.02.2021г.</w:t>
            </w: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B88F23B" w14:textId="77777777" w:rsidR="00904832" w:rsidRPr="000B743E" w:rsidRDefault="00904832" w:rsidP="00904832">
            <w:pPr>
              <w:rPr>
                <w:rFonts w:eastAsia="Times New Roman"/>
                <w:sz w:val="16"/>
                <w:szCs w:val="16"/>
              </w:rPr>
            </w:pPr>
            <w:r w:rsidRPr="000B743E">
              <w:rPr>
                <w:rFonts w:eastAsia="Times New Roman"/>
                <w:sz w:val="16"/>
                <w:szCs w:val="16"/>
              </w:rPr>
              <w:t>Электронный документ, Справка о зарегистрированном юридическом лице</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FC16FE4" w14:textId="77777777" w:rsidR="00904832" w:rsidRPr="000B743E" w:rsidRDefault="00904832" w:rsidP="00904832">
            <w:pPr>
              <w:rPr>
                <w:rFonts w:eastAsia="Times New Roman"/>
                <w:sz w:val="16"/>
                <w:szCs w:val="16"/>
              </w:rPr>
            </w:pPr>
            <w:r w:rsidRPr="000B743E">
              <w:rPr>
                <w:rFonts w:eastAsia="Times New Roman"/>
                <w:sz w:val="16"/>
                <w:szCs w:val="16"/>
              </w:rPr>
              <w:t>Электронная цифровая  подпись</w:t>
            </w:r>
          </w:p>
        </w:tc>
        <w:tc>
          <w:tcPr>
            <w:tcW w:w="654" w:type="pct"/>
            <w:tcBorders>
              <w:top w:val="single" w:sz="4" w:space="0" w:color="auto"/>
              <w:left w:val="nil"/>
              <w:bottom w:val="single" w:sz="8" w:space="0" w:color="auto"/>
              <w:right w:val="single" w:sz="8" w:space="0" w:color="auto"/>
            </w:tcBorders>
            <w:tcMar>
              <w:top w:w="0" w:type="dxa"/>
              <w:left w:w="40" w:type="dxa"/>
              <w:bottom w:w="0" w:type="dxa"/>
              <w:right w:w="40" w:type="dxa"/>
            </w:tcMar>
          </w:tcPr>
          <w:p w14:paraId="5AEE48FB" w14:textId="77777777" w:rsidR="00904832" w:rsidRPr="000B743E" w:rsidRDefault="00904832" w:rsidP="00904832">
            <w:pPr>
              <w:rPr>
                <w:rFonts w:eastAsia="Times New Roman"/>
                <w:sz w:val="16"/>
                <w:szCs w:val="16"/>
              </w:rPr>
            </w:pPr>
            <w:r w:rsidRPr="000B743E">
              <w:rPr>
                <w:rFonts w:eastAsia="Times New Roman"/>
                <w:sz w:val="16"/>
                <w:szCs w:val="16"/>
              </w:rPr>
              <w:t xml:space="preserve">Электронный документ  с </w:t>
            </w:r>
            <w:proofErr w:type="spellStart"/>
            <w:r w:rsidRPr="000B743E">
              <w:rPr>
                <w:rFonts w:eastAsia="Times New Roman"/>
                <w:sz w:val="16"/>
                <w:szCs w:val="16"/>
              </w:rPr>
              <w:t>egov</w:t>
            </w:r>
            <w:proofErr w:type="spellEnd"/>
          </w:p>
        </w:tc>
        <w:tc>
          <w:tcPr>
            <w:tcW w:w="422" w:type="pct"/>
            <w:tcBorders>
              <w:top w:val="single" w:sz="4" w:space="0" w:color="auto"/>
              <w:bottom w:val="single" w:sz="4" w:space="0" w:color="auto"/>
              <w:right w:val="single" w:sz="4" w:space="0" w:color="auto"/>
            </w:tcBorders>
            <w:shd w:val="clear" w:color="auto" w:fill="auto"/>
          </w:tcPr>
          <w:p w14:paraId="0272A625" w14:textId="77777777" w:rsidR="00904832" w:rsidRPr="000B743E" w:rsidRDefault="00904832" w:rsidP="00904832">
            <w:pPr>
              <w:rPr>
                <w:rFonts w:eastAsia="Times New Roman"/>
                <w:sz w:val="16"/>
                <w:szCs w:val="16"/>
              </w:rPr>
            </w:pPr>
            <w:r w:rsidRPr="000B743E">
              <w:rPr>
                <w:rFonts w:eastAsia="Times New Roman"/>
                <w:sz w:val="16"/>
                <w:szCs w:val="16"/>
              </w:rPr>
              <w:t>41-44</w:t>
            </w:r>
          </w:p>
        </w:tc>
      </w:tr>
      <w:tr w:rsidR="00904832" w:rsidRPr="000B743E" w14:paraId="3A4ED89E" w14:textId="77777777" w:rsidTr="00904832">
        <w:trPr>
          <w:trHeight w:val="20"/>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10D62234"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15</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1EAE0FA" w14:textId="77777777" w:rsidR="00904832" w:rsidRPr="000B743E" w:rsidRDefault="00904832" w:rsidP="00904832">
            <w:pPr>
              <w:rPr>
                <w:rFonts w:eastAsia="Times New Roman"/>
                <w:sz w:val="16"/>
                <w:szCs w:val="16"/>
              </w:rPr>
            </w:pPr>
            <w:r w:rsidRPr="000B743E">
              <w:rPr>
                <w:rFonts w:eastAsia="Times New Roman"/>
                <w:color w:val="000000" w:themeColor="text1"/>
                <w:sz w:val="16"/>
                <w:szCs w:val="16"/>
              </w:rPr>
              <w:t>Устав</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AC594FA" w14:textId="77777777" w:rsidR="00904832" w:rsidRPr="000B743E" w:rsidRDefault="00904832" w:rsidP="00904832">
            <w:pPr>
              <w:rPr>
                <w:rFonts w:eastAsia="Times New Roman"/>
                <w:sz w:val="16"/>
                <w:szCs w:val="16"/>
              </w:rPr>
            </w:pPr>
            <w:r w:rsidRPr="000B743E">
              <w:rPr>
                <w:rFonts w:eastAsia="Times New Roman"/>
                <w:color w:val="000000" w:themeColor="text1"/>
                <w:sz w:val="16"/>
                <w:szCs w:val="16"/>
              </w:rPr>
              <w:t>Дата регистрации юр. лица- 10.10.2019г.</w:t>
            </w: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8F0F4DA" w14:textId="77777777" w:rsidR="00904832" w:rsidRPr="000B743E" w:rsidRDefault="00904832" w:rsidP="00904832">
            <w:pPr>
              <w:rPr>
                <w:rFonts w:eastAsia="Times New Roman"/>
                <w:sz w:val="16"/>
                <w:szCs w:val="16"/>
              </w:rPr>
            </w:pPr>
            <w:r w:rsidRPr="000B743E">
              <w:rPr>
                <w:rFonts w:eastAsia="Times New Roman"/>
                <w:color w:val="000000" w:themeColor="text1"/>
                <w:sz w:val="16"/>
                <w:szCs w:val="16"/>
              </w:rPr>
              <w:t>Правовое положение товарищества</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EEE46F8" w14:textId="77777777" w:rsidR="00904832" w:rsidRPr="000B743E" w:rsidRDefault="00904832" w:rsidP="00904832">
            <w:pPr>
              <w:rPr>
                <w:rFonts w:eastAsia="Times New Roman"/>
                <w:sz w:val="16"/>
                <w:szCs w:val="16"/>
              </w:rPr>
            </w:pPr>
            <w:r w:rsidRPr="000B743E">
              <w:rPr>
                <w:rFonts w:eastAsia="Times New Roman"/>
                <w:color w:val="000000" w:themeColor="text1"/>
                <w:sz w:val="16"/>
                <w:szCs w:val="16"/>
              </w:rPr>
              <w:t xml:space="preserve">Участником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6256C64" w14:textId="77777777" w:rsidR="00904832" w:rsidRPr="000B743E" w:rsidRDefault="00904832" w:rsidP="00904832">
            <w:pPr>
              <w:rPr>
                <w:rFonts w:eastAsia="Times New Roman"/>
                <w:sz w:val="16"/>
                <w:szCs w:val="16"/>
              </w:rPr>
            </w:pPr>
            <w:r w:rsidRPr="000B743E">
              <w:rPr>
                <w:rFonts w:eastAsia="Times New Roman"/>
                <w:sz w:val="16"/>
                <w:szCs w:val="16"/>
              </w:rPr>
              <w:t>Копия</w:t>
            </w:r>
          </w:p>
        </w:tc>
        <w:tc>
          <w:tcPr>
            <w:tcW w:w="422" w:type="pct"/>
            <w:tcBorders>
              <w:top w:val="single" w:sz="4" w:space="0" w:color="auto"/>
              <w:right w:val="single" w:sz="4" w:space="0" w:color="auto"/>
            </w:tcBorders>
            <w:shd w:val="clear" w:color="auto" w:fill="auto"/>
          </w:tcPr>
          <w:p w14:paraId="04BBF912" w14:textId="77777777" w:rsidR="00904832" w:rsidRPr="000B743E" w:rsidRDefault="00904832" w:rsidP="00904832">
            <w:pPr>
              <w:rPr>
                <w:rFonts w:eastAsia="Times New Roman"/>
                <w:sz w:val="16"/>
                <w:szCs w:val="16"/>
              </w:rPr>
            </w:pPr>
            <w:r w:rsidRPr="000B743E">
              <w:rPr>
                <w:rFonts w:eastAsia="Times New Roman"/>
                <w:sz w:val="16"/>
                <w:szCs w:val="16"/>
              </w:rPr>
              <w:t>45-68</w:t>
            </w:r>
          </w:p>
        </w:tc>
      </w:tr>
      <w:tr w:rsidR="00904832" w:rsidRPr="000B743E" w14:paraId="6BE47847" w14:textId="77777777" w:rsidTr="00904832">
        <w:trPr>
          <w:trHeight w:val="20"/>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7DD8FE43"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16</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89F3A84" w14:textId="77777777" w:rsidR="00904832" w:rsidRPr="000B743E" w:rsidRDefault="00904832" w:rsidP="00904832">
            <w:pPr>
              <w:rPr>
                <w:rFonts w:eastAsia="Times New Roman"/>
                <w:color w:val="000000" w:themeColor="text1"/>
                <w:sz w:val="16"/>
                <w:szCs w:val="16"/>
              </w:rPr>
            </w:pPr>
            <w:r w:rsidRPr="000B743E">
              <w:rPr>
                <w:rFonts w:eastAsia="Times New Roman"/>
                <w:sz w:val="16"/>
                <w:szCs w:val="16"/>
              </w:rPr>
              <w:t>Налоговая справка</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F949C43" w14:textId="77777777" w:rsidR="00904832" w:rsidRPr="000B743E" w:rsidRDefault="00904832" w:rsidP="00904832">
            <w:pPr>
              <w:rPr>
                <w:rFonts w:eastAsia="Times New Roman"/>
                <w:sz w:val="16"/>
                <w:szCs w:val="16"/>
                <w:lang w:val="kk-KZ"/>
              </w:rPr>
            </w:pPr>
            <w:r w:rsidRPr="000B743E">
              <w:rPr>
                <w:rFonts w:eastAsia="Times New Roman"/>
                <w:sz w:val="16"/>
                <w:szCs w:val="16"/>
              </w:rPr>
              <w:t>№ 10100471837838 от 03.02.2021г.</w:t>
            </w: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33BAD06" w14:textId="77777777" w:rsidR="00904832" w:rsidRPr="000B743E" w:rsidRDefault="00904832" w:rsidP="00904832">
            <w:pPr>
              <w:rPr>
                <w:rFonts w:eastAsia="Times New Roman"/>
                <w:color w:val="000000" w:themeColor="text1"/>
                <w:sz w:val="16"/>
                <w:szCs w:val="16"/>
              </w:rPr>
            </w:pPr>
            <w:r w:rsidRPr="000B743E">
              <w:rPr>
                <w:rFonts w:eastAsia="Times New Roman"/>
                <w:sz w:val="16"/>
                <w:szCs w:val="16"/>
                <w:lang w:val="kk-KZ"/>
              </w:rPr>
              <w:t>Сведения о</w:t>
            </w:r>
            <w:r w:rsidRPr="000B743E">
              <w:rPr>
                <w:rFonts w:eastAsia="Times New Roman"/>
                <w:sz w:val="16"/>
                <w:szCs w:val="16"/>
              </w:rPr>
              <w:t xml:space="preserve">б отсутствии налоговой задолженности налогоплательщика, задолженности по обязательным профессиональным пенсионным взносам и социальным отчислениям </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369B499" w14:textId="77777777" w:rsidR="00904832" w:rsidRPr="000B743E" w:rsidRDefault="00904832" w:rsidP="00904832">
            <w:pPr>
              <w:rPr>
                <w:rFonts w:eastAsia="Times New Roman"/>
                <w:color w:val="000000" w:themeColor="text1"/>
                <w:sz w:val="16"/>
                <w:szCs w:val="16"/>
              </w:rPr>
            </w:pPr>
            <w:r w:rsidRPr="000B743E">
              <w:rPr>
                <w:rFonts w:eastAsia="Times New Roman"/>
                <w:sz w:val="16"/>
                <w:szCs w:val="16"/>
              </w:rPr>
              <w:t>Электронная цифровая  подпись</w:t>
            </w:r>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941F6E6" w14:textId="77777777" w:rsidR="00904832" w:rsidRPr="000B743E" w:rsidRDefault="00904832" w:rsidP="00904832">
            <w:pPr>
              <w:rPr>
                <w:rFonts w:eastAsia="Times New Roman"/>
                <w:sz w:val="16"/>
                <w:szCs w:val="16"/>
              </w:rPr>
            </w:pPr>
            <w:r w:rsidRPr="000B743E">
              <w:rPr>
                <w:rFonts w:eastAsia="Times New Roman"/>
                <w:sz w:val="16"/>
                <w:szCs w:val="16"/>
              </w:rPr>
              <w:t>Электронный</w:t>
            </w:r>
          </w:p>
          <w:p w14:paraId="42A99A90" w14:textId="77777777" w:rsidR="00904832" w:rsidRPr="000B743E" w:rsidRDefault="00904832" w:rsidP="00904832">
            <w:pPr>
              <w:rPr>
                <w:rFonts w:eastAsia="Times New Roman"/>
                <w:sz w:val="16"/>
                <w:szCs w:val="16"/>
                <w:lang w:val="en-US"/>
              </w:rPr>
            </w:pPr>
            <w:r w:rsidRPr="000B743E">
              <w:rPr>
                <w:rFonts w:eastAsia="Times New Roman"/>
                <w:sz w:val="16"/>
                <w:szCs w:val="16"/>
              </w:rPr>
              <w:t xml:space="preserve">документ с </w:t>
            </w:r>
            <w:proofErr w:type="spellStart"/>
            <w:r w:rsidRPr="000B743E">
              <w:rPr>
                <w:rFonts w:eastAsia="Times New Roman"/>
                <w:sz w:val="16"/>
                <w:szCs w:val="16"/>
              </w:rPr>
              <w:t>egov</w:t>
            </w:r>
            <w:proofErr w:type="spellEnd"/>
          </w:p>
          <w:p w14:paraId="7F9B6B50" w14:textId="77777777" w:rsidR="00904832" w:rsidRPr="000B743E" w:rsidRDefault="00904832" w:rsidP="00904832">
            <w:pPr>
              <w:rPr>
                <w:rFonts w:eastAsia="Times New Roman"/>
                <w:color w:val="000000" w:themeColor="text1"/>
                <w:sz w:val="16"/>
                <w:szCs w:val="16"/>
              </w:rPr>
            </w:pPr>
          </w:p>
        </w:tc>
        <w:tc>
          <w:tcPr>
            <w:tcW w:w="422" w:type="pct"/>
            <w:tcBorders>
              <w:top w:val="single" w:sz="4" w:space="0" w:color="auto"/>
              <w:bottom w:val="single" w:sz="4" w:space="0" w:color="auto"/>
              <w:right w:val="single" w:sz="4" w:space="0" w:color="auto"/>
            </w:tcBorders>
            <w:shd w:val="clear" w:color="auto" w:fill="auto"/>
          </w:tcPr>
          <w:p w14:paraId="0870D693" w14:textId="77777777" w:rsidR="00904832" w:rsidRPr="000B743E" w:rsidRDefault="00904832" w:rsidP="00904832">
            <w:pPr>
              <w:rPr>
                <w:rFonts w:eastAsia="Times New Roman"/>
                <w:sz w:val="16"/>
                <w:szCs w:val="16"/>
              </w:rPr>
            </w:pPr>
            <w:r w:rsidRPr="000B743E">
              <w:rPr>
                <w:rFonts w:eastAsia="Times New Roman"/>
                <w:sz w:val="16"/>
                <w:szCs w:val="16"/>
              </w:rPr>
              <w:t>69-78</w:t>
            </w:r>
          </w:p>
        </w:tc>
      </w:tr>
      <w:tr w:rsidR="00904832" w:rsidRPr="000B743E" w14:paraId="66EF6708" w14:textId="77777777" w:rsidTr="001338EC">
        <w:trPr>
          <w:trHeight w:val="60"/>
        </w:trPr>
        <w:tc>
          <w:tcPr>
            <w:tcW w:w="281" w:type="pct"/>
            <w:tcBorders>
              <w:top w:val="single" w:sz="8" w:space="0" w:color="auto"/>
              <w:left w:val="single" w:sz="8" w:space="0" w:color="auto"/>
              <w:bottom w:val="single" w:sz="4" w:space="0" w:color="auto"/>
              <w:right w:val="single" w:sz="8" w:space="0" w:color="auto"/>
            </w:tcBorders>
            <w:tcMar>
              <w:top w:w="0" w:type="dxa"/>
              <w:left w:w="40" w:type="dxa"/>
              <w:bottom w:w="0" w:type="dxa"/>
              <w:right w:w="40" w:type="dxa"/>
            </w:tcMar>
            <w:vAlign w:val="bottom"/>
          </w:tcPr>
          <w:p w14:paraId="36E72272"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17</w:t>
            </w:r>
          </w:p>
        </w:tc>
        <w:tc>
          <w:tcPr>
            <w:tcW w:w="698"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5C21438F" w14:textId="77777777" w:rsidR="00904832" w:rsidRPr="000B743E" w:rsidRDefault="00904832" w:rsidP="00904832">
            <w:pPr>
              <w:rPr>
                <w:rFonts w:eastAsia="Times New Roman"/>
                <w:sz w:val="16"/>
                <w:szCs w:val="16"/>
              </w:rPr>
            </w:pPr>
            <w:r w:rsidRPr="000B743E">
              <w:rPr>
                <w:rFonts w:eastAsia="Times New Roman"/>
                <w:sz w:val="16"/>
                <w:szCs w:val="16"/>
              </w:rPr>
              <w:t>Справка с банка АОФ АО «Народный Банк Казахстана»</w:t>
            </w:r>
          </w:p>
        </w:tc>
        <w:tc>
          <w:tcPr>
            <w:tcW w:w="608"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03299E1E" w14:textId="77777777" w:rsidR="00904832" w:rsidRPr="000B743E" w:rsidRDefault="00904832" w:rsidP="00904832">
            <w:pPr>
              <w:rPr>
                <w:rFonts w:eastAsiaTheme="minorHAnsi"/>
                <w:sz w:val="16"/>
                <w:szCs w:val="16"/>
                <w:lang w:eastAsia="en-US"/>
              </w:rPr>
            </w:pPr>
            <w:r w:rsidRPr="000B743E">
              <w:rPr>
                <w:rFonts w:eastAsia="Times New Roman"/>
                <w:sz w:val="16"/>
                <w:szCs w:val="16"/>
              </w:rPr>
              <w:t>№ 765</w:t>
            </w:r>
            <w:r w:rsidRPr="000B743E">
              <w:rPr>
                <w:rFonts w:eastAsiaTheme="minorHAnsi"/>
                <w:sz w:val="16"/>
                <w:szCs w:val="16"/>
                <w:lang w:eastAsia="en-US"/>
              </w:rPr>
              <w:t xml:space="preserve"> </w:t>
            </w:r>
            <w:r w:rsidRPr="000B743E">
              <w:rPr>
                <w:rFonts w:eastAsia="Times New Roman"/>
                <w:sz w:val="16"/>
                <w:szCs w:val="16"/>
              </w:rPr>
              <w:t xml:space="preserve">от 18.01.2021 года  </w:t>
            </w:r>
          </w:p>
        </w:tc>
        <w:tc>
          <w:tcPr>
            <w:tcW w:w="1169"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6EA39E37" w14:textId="77777777" w:rsidR="00904832" w:rsidRPr="000B743E" w:rsidRDefault="00904832" w:rsidP="00904832">
            <w:pPr>
              <w:rPr>
                <w:rFonts w:eastAsia="Times New Roman"/>
                <w:sz w:val="16"/>
                <w:szCs w:val="16"/>
              </w:rPr>
            </w:pPr>
            <w:r w:rsidRPr="000B743E">
              <w:rPr>
                <w:rFonts w:eastAsia="Times New Roman"/>
                <w:sz w:val="16"/>
                <w:szCs w:val="16"/>
              </w:rPr>
              <w:t xml:space="preserve">Справка об отсутствии задолженности </w:t>
            </w:r>
          </w:p>
        </w:tc>
        <w:tc>
          <w:tcPr>
            <w:tcW w:w="1168"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15F9A277" w14:textId="77777777" w:rsidR="00904832" w:rsidRPr="000B743E" w:rsidRDefault="00904832" w:rsidP="00904832">
            <w:pPr>
              <w:rPr>
                <w:rFonts w:eastAsia="Times New Roman"/>
                <w:sz w:val="16"/>
                <w:szCs w:val="16"/>
              </w:rPr>
            </w:pPr>
            <w:proofErr w:type="gramStart"/>
            <w:r w:rsidRPr="000B743E">
              <w:rPr>
                <w:rFonts w:eastAsia="Times New Roman"/>
                <w:sz w:val="16"/>
                <w:szCs w:val="16"/>
              </w:rPr>
              <w:t>Начальник  ЦБО</w:t>
            </w:r>
            <w:proofErr w:type="gramEnd"/>
            <w:r w:rsidRPr="000B743E">
              <w:rPr>
                <w:rFonts w:eastAsia="Times New Roman"/>
                <w:sz w:val="16"/>
                <w:szCs w:val="16"/>
              </w:rPr>
              <w:t xml:space="preserve"> №2 АОФ                     Н. </w:t>
            </w:r>
            <w:proofErr w:type="spellStart"/>
            <w:r w:rsidRPr="000B743E">
              <w:rPr>
                <w:rFonts w:eastAsia="Times New Roman"/>
                <w:sz w:val="16"/>
                <w:szCs w:val="16"/>
              </w:rPr>
              <w:t>Батырханова</w:t>
            </w:r>
            <w:proofErr w:type="spellEnd"/>
          </w:p>
          <w:p w14:paraId="24DA6ACD" w14:textId="77777777" w:rsidR="00904832" w:rsidRPr="000B743E" w:rsidRDefault="00904832" w:rsidP="00904832">
            <w:pPr>
              <w:rPr>
                <w:rFonts w:eastAsia="Times New Roman"/>
                <w:sz w:val="16"/>
                <w:szCs w:val="16"/>
              </w:rPr>
            </w:pPr>
            <w:r w:rsidRPr="000B743E">
              <w:rPr>
                <w:rFonts w:eastAsia="Times New Roman"/>
                <w:sz w:val="16"/>
                <w:szCs w:val="16"/>
              </w:rPr>
              <w:t xml:space="preserve">Гл. специалист ЦБО №2 АОФ </w:t>
            </w:r>
            <w:proofErr w:type="spellStart"/>
            <w:r w:rsidRPr="000B743E">
              <w:rPr>
                <w:rFonts w:eastAsia="Times New Roman"/>
                <w:sz w:val="16"/>
                <w:szCs w:val="16"/>
              </w:rPr>
              <w:t>А.Баткалова</w:t>
            </w:r>
            <w:proofErr w:type="spellEnd"/>
          </w:p>
        </w:tc>
        <w:tc>
          <w:tcPr>
            <w:tcW w:w="654"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6A3FFD75" w14:textId="77777777" w:rsidR="00904832" w:rsidRPr="000B743E" w:rsidRDefault="00904832" w:rsidP="00904832">
            <w:pPr>
              <w:rPr>
                <w:rFonts w:eastAsia="Times New Roman"/>
                <w:sz w:val="16"/>
                <w:szCs w:val="16"/>
              </w:rPr>
            </w:pPr>
            <w:r w:rsidRPr="000B743E">
              <w:rPr>
                <w:rFonts w:eastAsia="Times New Roman"/>
                <w:sz w:val="16"/>
                <w:szCs w:val="16"/>
              </w:rPr>
              <w:t xml:space="preserve">Оригинал </w:t>
            </w:r>
          </w:p>
        </w:tc>
        <w:tc>
          <w:tcPr>
            <w:tcW w:w="422" w:type="pct"/>
            <w:tcBorders>
              <w:top w:val="single" w:sz="4" w:space="0" w:color="auto"/>
              <w:bottom w:val="single" w:sz="4" w:space="0" w:color="auto"/>
              <w:right w:val="single" w:sz="4" w:space="0" w:color="auto"/>
            </w:tcBorders>
            <w:shd w:val="clear" w:color="auto" w:fill="auto"/>
          </w:tcPr>
          <w:p w14:paraId="33EB5A2E" w14:textId="77777777" w:rsidR="00904832" w:rsidRPr="000B743E" w:rsidRDefault="00904832" w:rsidP="00904832">
            <w:pPr>
              <w:rPr>
                <w:rFonts w:eastAsia="Times New Roman"/>
                <w:sz w:val="16"/>
                <w:szCs w:val="16"/>
              </w:rPr>
            </w:pPr>
            <w:r w:rsidRPr="000B743E">
              <w:rPr>
                <w:rFonts w:eastAsia="Times New Roman"/>
                <w:sz w:val="16"/>
                <w:szCs w:val="16"/>
              </w:rPr>
              <w:t>79-86</w:t>
            </w:r>
          </w:p>
        </w:tc>
      </w:tr>
      <w:tr w:rsidR="00904832" w:rsidRPr="000B743E" w14:paraId="3F0C93CB" w14:textId="77777777" w:rsidTr="00904832">
        <w:trPr>
          <w:trHeight w:val="20"/>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09509353"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lastRenderedPageBreak/>
              <w:t>18</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3307C77" w14:textId="77777777" w:rsidR="00904832" w:rsidRPr="000B743E" w:rsidRDefault="00904832" w:rsidP="00904832">
            <w:pPr>
              <w:rPr>
                <w:rFonts w:eastAsia="Times New Roman"/>
                <w:sz w:val="16"/>
                <w:szCs w:val="16"/>
              </w:rPr>
            </w:pPr>
            <w:r w:rsidRPr="000B743E">
              <w:rPr>
                <w:rFonts w:eastAsia="Times New Roman"/>
                <w:sz w:val="16"/>
                <w:szCs w:val="16"/>
              </w:rPr>
              <w:t>Документ о наличии и количестве специалистов</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623CC9B" w14:textId="77777777" w:rsidR="00904832" w:rsidRPr="000B743E" w:rsidRDefault="00904832" w:rsidP="00904832">
            <w:pPr>
              <w:rPr>
                <w:rFonts w:eastAsiaTheme="minorHAnsi"/>
                <w:sz w:val="16"/>
                <w:szCs w:val="16"/>
                <w:lang w:eastAsia="en-US"/>
              </w:rPr>
            </w:pPr>
            <w:r w:rsidRPr="000B743E">
              <w:rPr>
                <w:rFonts w:eastAsia="Times New Roman"/>
                <w:sz w:val="16"/>
                <w:szCs w:val="16"/>
              </w:rPr>
              <w:t>б/н от 04.02.2021 года.</w:t>
            </w: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66D1506" w14:textId="77777777" w:rsidR="00904832" w:rsidRPr="000B743E" w:rsidRDefault="00904832" w:rsidP="00904832">
            <w:pPr>
              <w:rPr>
                <w:rFonts w:eastAsia="Times New Roman"/>
                <w:sz w:val="16"/>
                <w:szCs w:val="16"/>
              </w:rPr>
            </w:pPr>
            <w:r w:rsidRPr="000B743E">
              <w:rPr>
                <w:rFonts w:eastAsia="Times New Roman"/>
                <w:sz w:val="16"/>
                <w:szCs w:val="16"/>
              </w:rPr>
              <w:t xml:space="preserve">О наличии и количестве специалистов с указанием стажа работы по специальности и </w:t>
            </w:r>
            <w:proofErr w:type="spellStart"/>
            <w:r w:rsidRPr="000B743E">
              <w:rPr>
                <w:rFonts w:eastAsia="Times New Roman"/>
                <w:sz w:val="16"/>
                <w:szCs w:val="16"/>
              </w:rPr>
              <w:t>квал</w:t>
            </w:r>
            <w:proofErr w:type="spellEnd"/>
            <w:r w:rsidRPr="000B743E">
              <w:rPr>
                <w:rFonts w:eastAsia="Times New Roman"/>
                <w:sz w:val="16"/>
                <w:szCs w:val="16"/>
              </w:rPr>
              <w:t>.</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1CC624A"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proofErr w:type="spellStart"/>
            <w:r w:rsidRPr="000B743E">
              <w:rPr>
                <w:rFonts w:eastAsia="Times New Roman"/>
                <w:sz w:val="16"/>
                <w:szCs w:val="16"/>
              </w:rPr>
              <w:t>А.А.Жакупбековым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8E3AC49"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p w14:paraId="515572F1" w14:textId="77777777" w:rsidR="00904832" w:rsidRPr="000B743E" w:rsidRDefault="00904832" w:rsidP="00904832">
            <w:pPr>
              <w:rPr>
                <w:rFonts w:eastAsia="Times New Roman"/>
                <w:sz w:val="16"/>
                <w:szCs w:val="16"/>
              </w:rPr>
            </w:pPr>
          </w:p>
        </w:tc>
        <w:tc>
          <w:tcPr>
            <w:tcW w:w="422" w:type="pct"/>
            <w:tcBorders>
              <w:top w:val="single" w:sz="4" w:space="0" w:color="auto"/>
              <w:bottom w:val="single" w:sz="4" w:space="0" w:color="auto"/>
              <w:right w:val="single" w:sz="4" w:space="0" w:color="auto"/>
            </w:tcBorders>
            <w:shd w:val="clear" w:color="auto" w:fill="auto"/>
          </w:tcPr>
          <w:p w14:paraId="56275C4B" w14:textId="77777777" w:rsidR="00904832" w:rsidRPr="000B743E" w:rsidRDefault="00904832" w:rsidP="00904832">
            <w:pPr>
              <w:rPr>
                <w:rFonts w:eastAsia="Times New Roman"/>
                <w:sz w:val="16"/>
                <w:szCs w:val="16"/>
              </w:rPr>
            </w:pPr>
            <w:r w:rsidRPr="000B743E">
              <w:rPr>
                <w:rFonts w:eastAsia="Times New Roman"/>
                <w:sz w:val="16"/>
                <w:szCs w:val="16"/>
              </w:rPr>
              <w:t>87-88</w:t>
            </w:r>
          </w:p>
        </w:tc>
      </w:tr>
      <w:tr w:rsidR="00904832" w:rsidRPr="000B743E" w14:paraId="1915F22E" w14:textId="77777777" w:rsidTr="00904832">
        <w:trPr>
          <w:trHeight w:val="20"/>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608EB7D3"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19</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E2EF4C3" w14:textId="77777777" w:rsidR="00904832" w:rsidRPr="000B743E" w:rsidRDefault="00904832" w:rsidP="00904832">
            <w:pPr>
              <w:rPr>
                <w:rFonts w:eastAsia="Times New Roman"/>
                <w:sz w:val="16"/>
                <w:szCs w:val="16"/>
              </w:rPr>
            </w:pPr>
            <w:r w:rsidRPr="000B743E">
              <w:rPr>
                <w:rFonts w:eastAsia="Times New Roman"/>
                <w:sz w:val="16"/>
                <w:szCs w:val="16"/>
              </w:rPr>
              <w:t>Диплом</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A70D83F" w14:textId="77777777" w:rsidR="00904832" w:rsidRPr="000B743E" w:rsidRDefault="00904832" w:rsidP="00904832">
            <w:pPr>
              <w:rPr>
                <w:rFonts w:eastAsiaTheme="minorHAnsi"/>
                <w:sz w:val="16"/>
                <w:szCs w:val="16"/>
                <w:lang w:eastAsia="en-US"/>
              </w:rPr>
            </w:pPr>
            <w:r w:rsidRPr="000B743E">
              <w:rPr>
                <w:rFonts w:eastAsiaTheme="minorHAnsi"/>
                <w:sz w:val="16"/>
                <w:szCs w:val="16"/>
                <w:lang w:eastAsia="en-US"/>
              </w:rPr>
              <w:t>ЖБ № 0002409  от 20.06.2012г</w:t>
            </w: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624C8F1" w14:textId="77777777" w:rsidR="00904832" w:rsidRPr="000B743E" w:rsidRDefault="00904832" w:rsidP="00904832">
            <w:pPr>
              <w:rPr>
                <w:rFonts w:eastAsia="Times New Roman"/>
                <w:sz w:val="16"/>
                <w:szCs w:val="16"/>
              </w:rPr>
            </w:pPr>
            <w:r w:rsidRPr="000B743E">
              <w:rPr>
                <w:rFonts w:eastAsia="Times New Roman"/>
                <w:sz w:val="16"/>
                <w:szCs w:val="16"/>
              </w:rPr>
              <w:t>Диплом о высшем образовании</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C3DC082" w14:textId="77777777" w:rsidR="00904832" w:rsidRPr="000B743E" w:rsidRDefault="00904832" w:rsidP="00904832">
            <w:pPr>
              <w:rPr>
                <w:rFonts w:eastAsia="Times New Roman"/>
                <w:color w:val="000000" w:themeColor="text1"/>
                <w:sz w:val="16"/>
                <w:szCs w:val="16"/>
              </w:rPr>
            </w:pPr>
            <w:r w:rsidRPr="000B743E">
              <w:rPr>
                <w:rFonts w:eastAsia="Times New Roman"/>
                <w:sz w:val="16"/>
                <w:szCs w:val="16"/>
              </w:rPr>
              <w:t>Ректором</w:t>
            </w:r>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80F17D6" w14:textId="77777777" w:rsidR="00904832" w:rsidRPr="000B743E" w:rsidRDefault="00904832" w:rsidP="00904832">
            <w:pPr>
              <w:rPr>
                <w:rFonts w:eastAsia="Times New Roman"/>
                <w:sz w:val="16"/>
                <w:szCs w:val="16"/>
              </w:rPr>
            </w:pPr>
            <w:r w:rsidRPr="000B743E">
              <w:rPr>
                <w:rFonts w:eastAsia="Times New Roman"/>
                <w:sz w:val="16"/>
                <w:szCs w:val="16"/>
              </w:rPr>
              <w:t>Копия</w:t>
            </w:r>
          </w:p>
        </w:tc>
        <w:tc>
          <w:tcPr>
            <w:tcW w:w="422" w:type="pct"/>
            <w:tcBorders>
              <w:top w:val="single" w:sz="4" w:space="0" w:color="auto"/>
              <w:bottom w:val="single" w:sz="4" w:space="0" w:color="auto"/>
              <w:right w:val="single" w:sz="4" w:space="0" w:color="auto"/>
            </w:tcBorders>
            <w:shd w:val="clear" w:color="auto" w:fill="auto"/>
          </w:tcPr>
          <w:p w14:paraId="56125A10" w14:textId="77777777" w:rsidR="00904832" w:rsidRPr="000B743E" w:rsidRDefault="00904832" w:rsidP="00904832">
            <w:pPr>
              <w:rPr>
                <w:rFonts w:eastAsia="Times New Roman"/>
                <w:sz w:val="16"/>
                <w:szCs w:val="16"/>
              </w:rPr>
            </w:pPr>
            <w:r w:rsidRPr="000B743E">
              <w:rPr>
                <w:rFonts w:eastAsia="Times New Roman"/>
                <w:sz w:val="16"/>
                <w:szCs w:val="16"/>
              </w:rPr>
              <w:t>89-90</w:t>
            </w:r>
          </w:p>
        </w:tc>
      </w:tr>
      <w:tr w:rsidR="00904832" w:rsidRPr="000B743E" w14:paraId="1F55EF1D" w14:textId="77777777" w:rsidTr="00904832">
        <w:trPr>
          <w:trHeight w:val="20"/>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79F8846E"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20</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DFD793B" w14:textId="77777777" w:rsidR="00904832" w:rsidRPr="000B743E" w:rsidRDefault="00904832" w:rsidP="00904832">
            <w:pPr>
              <w:rPr>
                <w:rFonts w:eastAsia="Times New Roman"/>
                <w:sz w:val="16"/>
                <w:szCs w:val="16"/>
              </w:rPr>
            </w:pPr>
            <w:r w:rsidRPr="000B743E">
              <w:rPr>
                <w:rFonts w:eastAsia="Times New Roman"/>
                <w:spacing w:val="2"/>
                <w:sz w:val="16"/>
                <w:szCs w:val="16"/>
              </w:rPr>
              <w:t>Сведение о квалификации</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0209D49" w14:textId="77777777" w:rsidR="00904832" w:rsidRPr="000B743E" w:rsidRDefault="00904832" w:rsidP="00904832">
            <w:pPr>
              <w:rPr>
                <w:rFonts w:eastAsia="Times New Roman"/>
                <w:sz w:val="16"/>
                <w:szCs w:val="16"/>
              </w:rPr>
            </w:pPr>
            <w:r w:rsidRPr="000B743E">
              <w:rPr>
                <w:rFonts w:eastAsia="Times New Roman"/>
                <w:sz w:val="16"/>
                <w:szCs w:val="16"/>
              </w:rPr>
              <w:t>04.02.2021 года.</w:t>
            </w: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E3EAC9F" w14:textId="77777777" w:rsidR="00904832" w:rsidRPr="000B743E" w:rsidRDefault="00904832" w:rsidP="00904832">
            <w:pPr>
              <w:spacing w:before="100" w:beforeAutospacing="1" w:after="119"/>
              <w:ind w:hanging="7"/>
              <w:rPr>
                <w:rFonts w:eastAsia="Times New Roman"/>
                <w:color w:val="000000"/>
                <w:spacing w:val="2"/>
                <w:sz w:val="16"/>
                <w:szCs w:val="16"/>
                <w:lang w:eastAsia="en-US"/>
              </w:rPr>
            </w:pPr>
            <w:r w:rsidRPr="000B743E">
              <w:rPr>
                <w:rFonts w:eastAsia="Times New Roman"/>
                <w:color w:val="000000"/>
                <w:spacing w:val="2"/>
                <w:sz w:val="16"/>
                <w:szCs w:val="16"/>
                <w:lang w:eastAsia="en-US"/>
              </w:rPr>
              <w:t>Сведения о квалификации (заполняются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57124F4"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0A392A2" w14:textId="77777777" w:rsidR="00904832" w:rsidRPr="000B743E" w:rsidRDefault="00904832" w:rsidP="00904832">
            <w:pPr>
              <w:rPr>
                <w:rFonts w:eastAsia="Times New Roman"/>
                <w:color w:val="000000" w:themeColor="text1"/>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4E3D4391" w14:textId="77777777" w:rsidR="00904832" w:rsidRPr="000B743E" w:rsidRDefault="00904832" w:rsidP="00904832">
            <w:pPr>
              <w:rPr>
                <w:rFonts w:eastAsia="Times New Roman"/>
                <w:sz w:val="16"/>
                <w:szCs w:val="16"/>
              </w:rPr>
            </w:pPr>
            <w:r w:rsidRPr="000B743E">
              <w:rPr>
                <w:rFonts w:eastAsia="Times New Roman"/>
                <w:sz w:val="16"/>
                <w:szCs w:val="16"/>
              </w:rPr>
              <w:t>91-92</w:t>
            </w:r>
          </w:p>
        </w:tc>
      </w:tr>
      <w:tr w:rsidR="00904832" w:rsidRPr="000B743E" w14:paraId="1366A8F1" w14:textId="77777777" w:rsidTr="00904832">
        <w:trPr>
          <w:trHeight w:val="264"/>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3EC2F26B"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21</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7DAC644" w14:textId="77777777" w:rsidR="00904832" w:rsidRPr="000B743E" w:rsidRDefault="00904832" w:rsidP="00904832">
            <w:pPr>
              <w:rPr>
                <w:rFonts w:eastAsia="Times New Roman"/>
                <w:sz w:val="16"/>
                <w:szCs w:val="16"/>
              </w:rPr>
            </w:pPr>
            <w:r w:rsidRPr="000B743E">
              <w:rPr>
                <w:rFonts w:eastAsia="Times New Roman"/>
                <w:sz w:val="16"/>
                <w:szCs w:val="16"/>
              </w:rPr>
              <w:t>Таблица цен.  Свидетельство о государственной регистрации, решение, регистрационное удостоверение, информационное письмо</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EF4FEE8" w14:textId="77777777" w:rsidR="00904832" w:rsidRPr="000B743E" w:rsidRDefault="00904832" w:rsidP="00904832">
            <w:pPr>
              <w:rPr>
                <w:rFonts w:eastAsiaTheme="minorHAnsi"/>
                <w:sz w:val="16"/>
                <w:szCs w:val="16"/>
                <w:lang w:eastAsia="en-US"/>
              </w:rPr>
            </w:pP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7E4132E" w14:textId="77777777" w:rsidR="00904832" w:rsidRPr="000B743E" w:rsidRDefault="00904832" w:rsidP="00904832">
            <w:pPr>
              <w:rPr>
                <w:rFonts w:eastAsia="Times New Roman"/>
                <w:iCs/>
                <w:sz w:val="16"/>
                <w:szCs w:val="16"/>
              </w:rPr>
            </w:pPr>
            <w:r w:rsidRPr="000B743E">
              <w:rPr>
                <w:rFonts w:eastAsia="Times New Roman"/>
                <w:iCs/>
                <w:sz w:val="16"/>
                <w:szCs w:val="16"/>
              </w:rPr>
              <w:t>Лот №1 Гель для УЗИ (5 кг)</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3C079CB"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A0D2F6C"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56E1116F" w14:textId="77777777" w:rsidR="00904832" w:rsidRPr="000B743E" w:rsidRDefault="00904832" w:rsidP="00904832">
            <w:pPr>
              <w:rPr>
                <w:rFonts w:eastAsia="Times New Roman"/>
                <w:sz w:val="16"/>
                <w:szCs w:val="16"/>
              </w:rPr>
            </w:pPr>
            <w:r w:rsidRPr="000B743E">
              <w:rPr>
                <w:rFonts w:eastAsia="Times New Roman"/>
                <w:sz w:val="16"/>
                <w:szCs w:val="16"/>
              </w:rPr>
              <w:t>93-96</w:t>
            </w:r>
          </w:p>
        </w:tc>
      </w:tr>
      <w:tr w:rsidR="00904832" w:rsidRPr="000B743E" w14:paraId="5CD9FD72" w14:textId="77777777" w:rsidTr="00904832">
        <w:trPr>
          <w:trHeight w:val="264"/>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646BE251" w14:textId="77777777" w:rsidR="00904832" w:rsidRPr="000B743E" w:rsidRDefault="00904832" w:rsidP="00904832">
            <w:pPr>
              <w:jc w:val="right"/>
              <w:rPr>
                <w:rFonts w:eastAsia="Times New Roman"/>
                <w:sz w:val="16"/>
                <w:szCs w:val="16"/>
              </w:rPr>
            </w:pPr>
            <w:r w:rsidRPr="000B743E">
              <w:rPr>
                <w:rFonts w:eastAsia="Times New Roman"/>
                <w:sz w:val="16"/>
                <w:szCs w:val="16"/>
              </w:rPr>
              <w:t>22</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9D6232E" w14:textId="77777777" w:rsidR="00904832" w:rsidRPr="000B743E" w:rsidRDefault="00904832" w:rsidP="00904832">
            <w:pPr>
              <w:rPr>
                <w:rFonts w:eastAsia="Times New Roman"/>
                <w:sz w:val="16"/>
                <w:szCs w:val="16"/>
              </w:rPr>
            </w:pPr>
            <w:r w:rsidRPr="000B743E">
              <w:rPr>
                <w:rFonts w:eastAsia="Times New Roman"/>
                <w:sz w:val="16"/>
                <w:szCs w:val="16"/>
              </w:rPr>
              <w:t>Таблица цен.  Свидетельство о государственной регистрации, решение, регистрационное удостоверение, информационное письмо</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71068D0" w14:textId="77777777" w:rsidR="00904832" w:rsidRPr="000B743E" w:rsidRDefault="00904832" w:rsidP="00904832">
            <w:pPr>
              <w:rPr>
                <w:rFonts w:eastAsiaTheme="minorHAnsi"/>
                <w:sz w:val="16"/>
                <w:szCs w:val="16"/>
                <w:lang w:eastAsia="en-US"/>
              </w:rPr>
            </w:pP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B91C9E1" w14:textId="77777777" w:rsidR="00904832" w:rsidRPr="000B743E" w:rsidRDefault="00904832" w:rsidP="00904832">
            <w:pPr>
              <w:rPr>
                <w:rFonts w:eastAsia="Times New Roman"/>
                <w:iCs/>
                <w:sz w:val="16"/>
                <w:szCs w:val="16"/>
              </w:rPr>
            </w:pPr>
            <w:r w:rsidRPr="000B743E">
              <w:rPr>
                <w:rFonts w:eastAsia="Times New Roman"/>
                <w:iCs/>
                <w:sz w:val="16"/>
                <w:szCs w:val="16"/>
              </w:rPr>
              <w:t>Лот №2 Вата 100 гр.</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2FAA02C"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3DF6CE2"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0D60FD16" w14:textId="77777777" w:rsidR="00904832" w:rsidRPr="000B743E" w:rsidRDefault="00904832" w:rsidP="00904832">
            <w:pPr>
              <w:rPr>
                <w:rFonts w:eastAsia="Times New Roman"/>
                <w:sz w:val="16"/>
                <w:szCs w:val="16"/>
              </w:rPr>
            </w:pPr>
            <w:r w:rsidRPr="000B743E">
              <w:rPr>
                <w:rFonts w:eastAsia="Times New Roman"/>
                <w:sz w:val="16"/>
                <w:szCs w:val="16"/>
              </w:rPr>
              <w:t>97-100</w:t>
            </w:r>
          </w:p>
        </w:tc>
      </w:tr>
      <w:tr w:rsidR="00904832" w:rsidRPr="000B743E" w14:paraId="2E8EA64A" w14:textId="77777777" w:rsidTr="00904832">
        <w:trPr>
          <w:trHeight w:val="264"/>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31DCF10E" w14:textId="77777777" w:rsidR="00904832" w:rsidRPr="000B743E" w:rsidRDefault="00904832" w:rsidP="00904832">
            <w:pPr>
              <w:jc w:val="right"/>
              <w:rPr>
                <w:rFonts w:eastAsia="Times New Roman"/>
                <w:sz w:val="16"/>
                <w:szCs w:val="16"/>
              </w:rPr>
            </w:pPr>
            <w:r w:rsidRPr="000B743E">
              <w:rPr>
                <w:rFonts w:eastAsia="Times New Roman"/>
                <w:sz w:val="16"/>
                <w:szCs w:val="16"/>
              </w:rPr>
              <w:t>23</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4187C7B" w14:textId="77777777" w:rsidR="00904832" w:rsidRPr="000B743E" w:rsidRDefault="00904832" w:rsidP="00904832">
            <w:pPr>
              <w:rPr>
                <w:rFonts w:eastAsia="Times New Roman"/>
                <w:sz w:val="16"/>
                <w:szCs w:val="16"/>
              </w:rPr>
            </w:pPr>
            <w:r w:rsidRPr="000B743E">
              <w:rPr>
                <w:rFonts w:eastAsia="Times New Roman"/>
                <w:sz w:val="16"/>
                <w:szCs w:val="16"/>
              </w:rPr>
              <w:t>Таблица цен.  Свидетельство о государственной регистрации, решение, регистрационное удостоверение, информационное письмо</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A6C3EB8" w14:textId="77777777" w:rsidR="00904832" w:rsidRPr="000B743E" w:rsidRDefault="00904832" w:rsidP="00904832">
            <w:pPr>
              <w:rPr>
                <w:rFonts w:eastAsiaTheme="minorHAnsi"/>
                <w:sz w:val="16"/>
                <w:szCs w:val="16"/>
                <w:lang w:eastAsia="en-US"/>
              </w:rPr>
            </w:pP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5AEEFFC" w14:textId="77777777" w:rsidR="00904832" w:rsidRPr="000B743E" w:rsidRDefault="00904832" w:rsidP="00904832">
            <w:pPr>
              <w:rPr>
                <w:rFonts w:eastAsia="Times New Roman"/>
                <w:iCs/>
                <w:sz w:val="16"/>
                <w:szCs w:val="16"/>
                <w:lang w:val="kk-KZ"/>
              </w:rPr>
            </w:pPr>
            <w:r w:rsidRPr="000B743E">
              <w:rPr>
                <w:rFonts w:eastAsia="Times New Roman"/>
                <w:iCs/>
                <w:sz w:val="16"/>
                <w:szCs w:val="16"/>
              </w:rPr>
              <w:t xml:space="preserve">Лот №10 Канюля в/в №16 </w:t>
            </w:r>
            <w:r w:rsidRPr="000B743E">
              <w:rPr>
                <w:rFonts w:eastAsia="Times New Roman"/>
                <w:iCs/>
                <w:sz w:val="16"/>
                <w:szCs w:val="16"/>
                <w:lang w:val="en-US"/>
              </w:rPr>
              <w:t>G</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33979E8"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F066736"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43B269B9" w14:textId="77777777" w:rsidR="00904832" w:rsidRPr="000B743E" w:rsidRDefault="00904832" w:rsidP="00904832">
            <w:pPr>
              <w:rPr>
                <w:rFonts w:eastAsia="Times New Roman"/>
                <w:sz w:val="16"/>
                <w:szCs w:val="16"/>
              </w:rPr>
            </w:pPr>
            <w:r w:rsidRPr="000B743E">
              <w:rPr>
                <w:rFonts w:eastAsia="Times New Roman"/>
                <w:sz w:val="16"/>
                <w:szCs w:val="16"/>
              </w:rPr>
              <w:t>101-102</w:t>
            </w:r>
          </w:p>
        </w:tc>
      </w:tr>
      <w:tr w:rsidR="00904832" w:rsidRPr="000B743E" w14:paraId="09DA864C" w14:textId="77777777" w:rsidTr="00904832">
        <w:trPr>
          <w:trHeight w:val="264"/>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318E34AF" w14:textId="77777777" w:rsidR="00904832" w:rsidRPr="000B743E" w:rsidRDefault="00904832" w:rsidP="00904832">
            <w:pPr>
              <w:jc w:val="right"/>
              <w:rPr>
                <w:rFonts w:eastAsia="Times New Roman"/>
                <w:sz w:val="16"/>
                <w:szCs w:val="16"/>
              </w:rPr>
            </w:pPr>
            <w:r w:rsidRPr="000B743E">
              <w:rPr>
                <w:rFonts w:eastAsia="Times New Roman"/>
                <w:sz w:val="16"/>
                <w:szCs w:val="16"/>
              </w:rPr>
              <w:t>24</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787E236" w14:textId="77777777" w:rsidR="00904832" w:rsidRPr="000B743E" w:rsidRDefault="00904832" w:rsidP="00904832">
            <w:pPr>
              <w:rPr>
                <w:rFonts w:eastAsia="Times New Roman"/>
                <w:sz w:val="16"/>
                <w:szCs w:val="16"/>
              </w:rPr>
            </w:pPr>
            <w:r w:rsidRPr="000B743E">
              <w:rPr>
                <w:rFonts w:eastAsia="Times New Roman"/>
                <w:sz w:val="16"/>
                <w:szCs w:val="16"/>
              </w:rPr>
              <w:t>Таблица цен.  Свидетельство о государственной регистрации, решение, регистрационное удостоверение, информационное письмо</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2FDF3C7" w14:textId="77777777" w:rsidR="00904832" w:rsidRPr="000B743E" w:rsidRDefault="00904832" w:rsidP="00904832">
            <w:pPr>
              <w:rPr>
                <w:rFonts w:eastAsiaTheme="minorHAnsi"/>
                <w:sz w:val="16"/>
                <w:szCs w:val="16"/>
                <w:lang w:eastAsia="en-US"/>
              </w:rPr>
            </w:pP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37E020C" w14:textId="77777777" w:rsidR="00904832" w:rsidRPr="000B743E" w:rsidRDefault="00904832" w:rsidP="00904832">
            <w:pPr>
              <w:rPr>
                <w:rFonts w:eastAsia="Times New Roman"/>
                <w:iCs/>
                <w:sz w:val="16"/>
                <w:szCs w:val="16"/>
                <w:lang w:val="kk-KZ"/>
              </w:rPr>
            </w:pPr>
            <w:r w:rsidRPr="000B743E">
              <w:rPr>
                <w:rFonts w:eastAsia="Times New Roman"/>
                <w:iCs/>
                <w:sz w:val="16"/>
                <w:szCs w:val="16"/>
              </w:rPr>
              <w:t xml:space="preserve">Лот №11 Канюля в/в №18 </w:t>
            </w:r>
            <w:r w:rsidRPr="000B743E">
              <w:rPr>
                <w:rFonts w:eastAsia="Times New Roman"/>
                <w:iCs/>
                <w:sz w:val="16"/>
                <w:szCs w:val="16"/>
                <w:lang w:val="en-US"/>
              </w:rPr>
              <w:t>G</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421376F"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9589C8D"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077AB766" w14:textId="77777777" w:rsidR="00904832" w:rsidRPr="000B743E" w:rsidRDefault="00904832" w:rsidP="00904832">
            <w:pPr>
              <w:rPr>
                <w:rFonts w:eastAsia="Times New Roman"/>
                <w:sz w:val="16"/>
                <w:szCs w:val="16"/>
              </w:rPr>
            </w:pPr>
            <w:r w:rsidRPr="000B743E">
              <w:rPr>
                <w:rFonts w:eastAsia="Times New Roman"/>
                <w:sz w:val="16"/>
                <w:szCs w:val="16"/>
              </w:rPr>
              <w:t>103-104</w:t>
            </w:r>
          </w:p>
        </w:tc>
      </w:tr>
      <w:tr w:rsidR="00904832" w:rsidRPr="000B743E" w14:paraId="3B0F8721" w14:textId="77777777" w:rsidTr="00904832">
        <w:trPr>
          <w:trHeight w:val="264"/>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1F5EB49A" w14:textId="77777777" w:rsidR="00904832" w:rsidRPr="000B743E" w:rsidRDefault="00904832" w:rsidP="00904832">
            <w:pPr>
              <w:jc w:val="right"/>
              <w:rPr>
                <w:rFonts w:eastAsia="Times New Roman"/>
                <w:sz w:val="16"/>
                <w:szCs w:val="16"/>
              </w:rPr>
            </w:pPr>
            <w:r w:rsidRPr="000B743E">
              <w:rPr>
                <w:rFonts w:eastAsia="Times New Roman"/>
                <w:sz w:val="16"/>
                <w:szCs w:val="16"/>
              </w:rPr>
              <w:t>25</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F434B1E" w14:textId="77777777" w:rsidR="00904832" w:rsidRPr="000B743E" w:rsidRDefault="00904832" w:rsidP="00904832">
            <w:pPr>
              <w:rPr>
                <w:rFonts w:eastAsia="Times New Roman"/>
                <w:sz w:val="16"/>
                <w:szCs w:val="16"/>
              </w:rPr>
            </w:pPr>
            <w:r w:rsidRPr="000B743E">
              <w:rPr>
                <w:rFonts w:eastAsia="Times New Roman"/>
                <w:sz w:val="16"/>
                <w:szCs w:val="16"/>
              </w:rPr>
              <w:t>Таблица цен.  Свидетельство о государственной регистрации, решение, регистрационное удостоверение, информационное письмо</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3A58934" w14:textId="77777777" w:rsidR="00904832" w:rsidRPr="000B743E" w:rsidRDefault="00904832" w:rsidP="00904832">
            <w:pPr>
              <w:rPr>
                <w:rFonts w:eastAsiaTheme="minorHAnsi"/>
                <w:sz w:val="16"/>
                <w:szCs w:val="16"/>
                <w:lang w:eastAsia="en-US"/>
              </w:rPr>
            </w:pP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08D586C" w14:textId="77777777" w:rsidR="00904832" w:rsidRPr="000B743E" w:rsidRDefault="00904832" w:rsidP="00904832">
            <w:pPr>
              <w:rPr>
                <w:rFonts w:eastAsia="Times New Roman"/>
                <w:iCs/>
                <w:sz w:val="16"/>
                <w:szCs w:val="16"/>
                <w:lang w:val="kk-KZ"/>
              </w:rPr>
            </w:pPr>
            <w:r w:rsidRPr="000B743E">
              <w:rPr>
                <w:rFonts w:eastAsia="Times New Roman"/>
                <w:iCs/>
                <w:sz w:val="16"/>
                <w:szCs w:val="16"/>
              </w:rPr>
              <w:t xml:space="preserve">Лот №12 Канюля в/в №14 </w:t>
            </w:r>
            <w:r w:rsidRPr="000B743E">
              <w:rPr>
                <w:rFonts w:eastAsia="Times New Roman"/>
                <w:iCs/>
                <w:sz w:val="16"/>
                <w:szCs w:val="16"/>
                <w:lang w:val="en-US"/>
              </w:rPr>
              <w:t>G</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985FA7A"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3E712F4"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62CF0569" w14:textId="77777777" w:rsidR="00904832" w:rsidRPr="000B743E" w:rsidRDefault="00904832" w:rsidP="00904832">
            <w:pPr>
              <w:rPr>
                <w:rFonts w:eastAsia="Times New Roman"/>
                <w:sz w:val="16"/>
                <w:szCs w:val="16"/>
              </w:rPr>
            </w:pPr>
            <w:r w:rsidRPr="000B743E">
              <w:rPr>
                <w:rFonts w:eastAsia="Times New Roman"/>
                <w:sz w:val="16"/>
                <w:szCs w:val="16"/>
              </w:rPr>
              <w:t>105-108</w:t>
            </w:r>
          </w:p>
        </w:tc>
      </w:tr>
      <w:tr w:rsidR="00904832" w:rsidRPr="000B743E" w14:paraId="36E8402E" w14:textId="77777777" w:rsidTr="00904832">
        <w:trPr>
          <w:trHeight w:val="264"/>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5DBFCBBD" w14:textId="77777777" w:rsidR="00904832" w:rsidRPr="000B743E" w:rsidRDefault="00904832" w:rsidP="00904832">
            <w:pPr>
              <w:jc w:val="right"/>
              <w:rPr>
                <w:rFonts w:eastAsia="Times New Roman"/>
                <w:sz w:val="16"/>
                <w:szCs w:val="16"/>
              </w:rPr>
            </w:pPr>
            <w:r w:rsidRPr="000B743E">
              <w:rPr>
                <w:rFonts w:eastAsia="Times New Roman"/>
                <w:sz w:val="16"/>
                <w:szCs w:val="16"/>
              </w:rPr>
              <w:t>26</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1F7E7D4" w14:textId="77777777" w:rsidR="00904832" w:rsidRPr="000B743E" w:rsidRDefault="00904832" w:rsidP="00904832">
            <w:pPr>
              <w:rPr>
                <w:rFonts w:eastAsia="Times New Roman"/>
                <w:sz w:val="16"/>
                <w:szCs w:val="16"/>
              </w:rPr>
            </w:pPr>
            <w:r w:rsidRPr="000B743E">
              <w:rPr>
                <w:rFonts w:eastAsia="Times New Roman"/>
                <w:sz w:val="16"/>
                <w:szCs w:val="16"/>
              </w:rPr>
              <w:t>Таблица цен.  Свидетельство о государственной регистрации, решение, регистрационное</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E858582" w14:textId="77777777" w:rsidR="00904832" w:rsidRPr="000B743E" w:rsidRDefault="00904832" w:rsidP="00904832">
            <w:pPr>
              <w:rPr>
                <w:rFonts w:eastAsiaTheme="minorHAnsi"/>
                <w:sz w:val="16"/>
                <w:szCs w:val="16"/>
                <w:lang w:eastAsia="en-US"/>
              </w:rPr>
            </w:pP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35FAFBC" w14:textId="77777777" w:rsidR="00904832" w:rsidRPr="000B743E" w:rsidRDefault="00904832" w:rsidP="00904832">
            <w:pPr>
              <w:rPr>
                <w:rFonts w:eastAsia="Times New Roman"/>
                <w:iCs/>
                <w:sz w:val="16"/>
                <w:szCs w:val="16"/>
              </w:rPr>
            </w:pPr>
            <w:r w:rsidRPr="000B743E">
              <w:rPr>
                <w:rFonts w:eastAsia="Times New Roman"/>
                <w:sz w:val="16"/>
                <w:szCs w:val="16"/>
              </w:rPr>
              <w:t xml:space="preserve">Лот №14 Клеенка подкладная </w:t>
            </w:r>
            <w:proofErr w:type="spellStart"/>
            <w:r w:rsidRPr="000B743E">
              <w:rPr>
                <w:rFonts w:eastAsia="Times New Roman"/>
                <w:sz w:val="16"/>
                <w:szCs w:val="16"/>
              </w:rPr>
              <w:t>резинотканная</w:t>
            </w:r>
            <w:proofErr w:type="spellEnd"/>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8E57B2B"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6B2D91F"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16402C18" w14:textId="77777777" w:rsidR="00904832" w:rsidRPr="000B743E" w:rsidRDefault="00904832" w:rsidP="00904832">
            <w:pPr>
              <w:rPr>
                <w:rFonts w:eastAsia="Times New Roman"/>
                <w:sz w:val="16"/>
                <w:szCs w:val="16"/>
              </w:rPr>
            </w:pPr>
            <w:r w:rsidRPr="000B743E">
              <w:rPr>
                <w:rFonts w:eastAsia="Times New Roman"/>
                <w:sz w:val="16"/>
                <w:szCs w:val="16"/>
              </w:rPr>
              <w:t>109-112</w:t>
            </w:r>
          </w:p>
        </w:tc>
      </w:tr>
      <w:tr w:rsidR="00904832" w:rsidRPr="000B743E" w14:paraId="59DEB964" w14:textId="77777777" w:rsidTr="00904832">
        <w:trPr>
          <w:trHeight w:val="264"/>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06F2E5AD" w14:textId="77777777" w:rsidR="00904832" w:rsidRPr="000B743E" w:rsidRDefault="00904832" w:rsidP="00904832">
            <w:pPr>
              <w:jc w:val="right"/>
              <w:rPr>
                <w:rFonts w:eastAsia="Times New Roman"/>
                <w:sz w:val="16"/>
                <w:szCs w:val="16"/>
              </w:rPr>
            </w:pPr>
            <w:r w:rsidRPr="000B743E">
              <w:rPr>
                <w:rFonts w:eastAsia="Times New Roman"/>
                <w:sz w:val="16"/>
                <w:szCs w:val="16"/>
              </w:rPr>
              <w:t>27</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F61E3D5" w14:textId="77777777" w:rsidR="00904832" w:rsidRPr="000B743E" w:rsidRDefault="00904832" w:rsidP="00904832">
            <w:pPr>
              <w:rPr>
                <w:rFonts w:eastAsia="Times New Roman"/>
                <w:sz w:val="16"/>
                <w:szCs w:val="16"/>
              </w:rPr>
            </w:pPr>
            <w:r w:rsidRPr="000B743E">
              <w:rPr>
                <w:rFonts w:eastAsia="Times New Roman"/>
                <w:sz w:val="16"/>
                <w:szCs w:val="16"/>
              </w:rPr>
              <w:t>Таблица цен.  Свидетельство о государственной регистрации, решение, регистрационное</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96E2EE1" w14:textId="77777777" w:rsidR="00904832" w:rsidRPr="000B743E" w:rsidRDefault="00904832" w:rsidP="00904832">
            <w:pPr>
              <w:rPr>
                <w:rFonts w:eastAsiaTheme="minorHAnsi"/>
                <w:sz w:val="16"/>
                <w:szCs w:val="16"/>
                <w:lang w:eastAsia="en-US"/>
              </w:rPr>
            </w:pP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3095908" w14:textId="77777777" w:rsidR="00904832" w:rsidRPr="000B743E" w:rsidRDefault="00904832" w:rsidP="00904832">
            <w:pPr>
              <w:rPr>
                <w:rFonts w:eastAsia="Times New Roman"/>
                <w:iCs/>
                <w:sz w:val="16"/>
                <w:szCs w:val="16"/>
              </w:rPr>
            </w:pPr>
            <w:r w:rsidRPr="000B743E">
              <w:rPr>
                <w:rFonts w:eastAsia="Times New Roman"/>
                <w:iCs/>
                <w:sz w:val="16"/>
                <w:szCs w:val="16"/>
              </w:rPr>
              <w:t xml:space="preserve">Лот №26 </w:t>
            </w:r>
            <w:proofErr w:type="spellStart"/>
            <w:r w:rsidRPr="000B743E">
              <w:rPr>
                <w:rFonts w:eastAsia="Times New Roman"/>
                <w:iCs/>
                <w:sz w:val="16"/>
                <w:szCs w:val="16"/>
              </w:rPr>
              <w:t>Ларингеальная</w:t>
            </w:r>
            <w:proofErr w:type="spellEnd"/>
            <w:r w:rsidRPr="000B743E">
              <w:rPr>
                <w:rFonts w:eastAsia="Times New Roman"/>
                <w:iCs/>
                <w:sz w:val="16"/>
                <w:szCs w:val="16"/>
              </w:rPr>
              <w:t xml:space="preserve"> маска №3 взросл</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8A98C4E"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B7864AE"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44BB209B" w14:textId="77777777" w:rsidR="00904832" w:rsidRPr="000B743E" w:rsidRDefault="00904832" w:rsidP="00904832">
            <w:pPr>
              <w:rPr>
                <w:rFonts w:eastAsia="Times New Roman"/>
                <w:sz w:val="16"/>
                <w:szCs w:val="16"/>
              </w:rPr>
            </w:pPr>
            <w:r w:rsidRPr="000B743E">
              <w:rPr>
                <w:rFonts w:eastAsia="Times New Roman"/>
                <w:sz w:val="16"/>
                <w:szCs w:val="16"/>
              </w:rPr>
              <w:t>113-114</w:t>
            </w:r>
          </w:p>
        </w:tc>
      </w:tr>
      <w:tr w:rsidR="00904832" w:rsidRPr="000B743E" w14:paraId="3FB701B6" w14:textId="77777777" w:rsidTr="00904832">
        <w:trPr>
          <w:trHeight w:val="264"/>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507B1E6C" w14:textId="77777777" w:rsidR="00904832" w:rsidRPr="000B743E" w:rsidRDefault="00904832" w:rsidP="00904832">
            <w:pPr>
              <w:jc w:val="right"/>
              <w:rPr>
                <w:rFonts w:eastAsia="Times New Roman"/>
                <w:sz w:val="16"/>
                <w:szCs w:val="16"/>
              </w:rPr>
            </w:pPr>
            <w:r w:rsidRPr="000B743E">
              <w:rPr>
                <w:rFonts w:eastAsia="Times New Roman"/>
                <w:sz w:val="16"/>
                <w:szCs w:val="16"/>
              </w:rPr>
              <w:t>28</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E4B010F" w14:textId="77777777" w:rsidR="00904832" w:rsidRPr="000B743E" w:rsidRDefault="00904832" w:rsidP="00904832">
            <w:pPr>
              <w:rPr>
                <w:rFonts w:eastAsia="Times New Roman"/>
                <w:sz w:val="16"/>
                <w:szCs w:val="16"/>
              </w:rPr>
            </w:pPr>
            <w:r w:rsidRPr="000B743E">
              <w:rPr>
                <w:rFonts w:eastAsia="Times New Roman"/>
                <w:sz w:val="16"/>
                <w:szCs w:val="16"/>
              </w:rPr>
              <w:t>Таблица цен.  Свидетельство о государственной регистрации, решение, регистрационное</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E745E89" w14:textId="77777777" w:rsidR="00904832" w:rsidRPr="000B743E" w:rsidRDefault="00904832" w:rsidP="00904832">
            <w:pPr>
              <w:rPr>
                <w:rFonts w:eastAsiaTheme="minorHAnsi"/>
                <w:sz w:val="16"/>
                <w:szCs w:val="16"/>
                <w:lang w:eastAsia="en-US"/>
              </w:rPr>
            </w:pP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15B8F8E" w14:textId="77777777" w:rsidR="00904832" w:rsidRPr="000B743E" w:rsidRDefault="00904832" w:rsidP="00904832">
            <w:pPr>
              <w:rPr>
                <w:rFonts w:eastAsia="Times New Roman"/>
                <w:iCs/>
                <w:sz w:val="16"/>
                <w:szCs w:val="16"/>
              </w:rPr>
            </w:pPr>
            <w:r w:rsidRPr="000B743E">
              <w:rPr>
                <w:rFonts w:eastAsia="Times New Roman"/>
                <w:iCs/>
                <w:sz w:val="16"/>
                <w:szCs w:val="16"/>
              </w:rPr>
              <w:t xml:space="preserve">Лот №27 </w:t>
            </w:r>
            <w:proofErr w:type="spellStart"/>
            <w:r w:rsidRPr="000B743E">
              <w:rPr>
                <w:rFonts w:eastAsia="Times New Roman"/>
                <w:iCs/>
                <w:sz w:val="16"/>
                <w:szCs w:val="16"/>
              </w:rPr>
              <w:t>Ларингеальная</w:t>
            </w:r>
            <w:proofErr w:type="spellEnd"/>
            <w:r w:rsidRPr="000B743E">
              <w:rPr>
                <w:rFonts w:eastAsia="Times New Roman"/>
                <w:iCs/>
                <w:sz w:val="16"/>
                <w:szCs w:val="16"/>
              </w:rPr>
              <w:t xml:space="preserve"> маска №4 взросл</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09EEFA4"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C5C0AC4"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2215F725" w14:textId="77777777" w:rsidR="00904832" w:rsidRPr="000B743E" w:rsidRDefault="00904832" w:rsidP="00904832">
            <w:pPr>
              <w:rPr>
                <w:rFonts w:eastAsia="Times New Roman"/>
                <w:sz w:val="16"/>
                <w:szCs w:val="16"/>
              </w:rPr>
            </w:pPr>
            <w:r w:rsidRPr="000B743E">
              <w:rPr>
                <w:rFonts w:eastAsia="Times New Roman"/>
                <w:sz w:val="16"/>
                <w:szCs w:val="16"/>
              </w:rPr>
              <w:t>115-120</w:t>
            </w:r>
          </w:p>
        </w:tc>
      </w:tr>
      <w:tr w:rsidR="00904832" w:rsidRPr="000B743E" w14:paraId="68D2D719" w14:textId="77777777" w:rsidTr="00904832">
        <w:trPr>
          <w:trHeight w:val="264"/>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6AC97097" w14:textId="77777777" w:rsidR="00904832" w:rsidRPr="000B743E" w:rsidRDefault="00904832" w:rsidP="00904832">
            <w:pPr>
              <w:jc w:val="right"/>
              <w:rPr>
                <w:rFonts w:eastAsia="Times New Roman"/>
                <w:sz w:val="16"/>
                <w:szCs w:val="16"/>
              </w:rPr>
            </w:pPr>
            <w:r w:rsidRPr="000B743E">
              <w:rPr>
                <w:rFonts w:eastAsia="Times New Roman"/>
                <w:sz w:val="16"/>
                <w:szCs w:val="16"/>
              </w:rPr>
              <w:t>29</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CF14A04" w14:textId="77777777" w:rsidR="00904832" w:rsidRPr="000B743E" w:rsidRDefault="00904832" w:rsidP="00904832">
            <w:pPr>
              <w:rPr>
                <w:rFonts w:eastAsia="Times New Roman"/>
                <w:sz w:val="16"/>
                <w:szCs w:val="16"/>
              </w:rPr>
            </w:pPr>
            <w:r w:rsidRPr="000B743E">
              <w:rPr>
                <w:rFonts w:eastAsia="Times New Roman"/>
                <w:sz w:val="16"/>
                <w:szCs w:val="16"/>
              </w:rPr>
              <w:t>Таблица цен.  Свидетельство о государственной регистрации, решение, регистрационное</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FB14A5A" w14:textId="77777777" w:rsidR="00904832" w:rsidRPr="000B743E" w:rsidRDefault="00904832" w:rsidP="00904832">
            <w:pPr>
              <w:rPr>
                <w:rFonts w:eastAsiaTheme="minorHAnsi"/>
                <w:sz w:val="16"/>
                <w:szCs w:val="16"/>
                <w:lang w:eastAsia="en-US"/>
              </w:rPr>
            </w:pP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F7E42CD" w14:textId="77777777" w:rsidR="00904832" w:rsidRPr="000B743E" w:rsidRDefault="00904832" w:rsidP="00904832">
            <w:pPr>
              <w:rPr>
                <w:rFonts w:eastAsia="Times New Roman"/>
                <w:iCs/>
                <w:sz w:val="16"/>
                <w:szCs w:val="16"/>
              </w:rPr>
            </w:pPr>
            <w:r w:rsidRPr="000B743E">
              <w:rPr>
                <w:rFonts w:eastAsia="Times New Roman"/>
                <w:iCs/>
                <w:sz w:val="16"/>
                <w:szCs w:val="16"/>
              </w:rPr>
              <w:t xml:space="preserve">Лот №61 Нить </w:t>
            </w:r>
            <w:proofErr w:type="spellStart"/>
            <w:proofErr w:type="gramStart"/>
            <w:r w:rsidRPr="000B743E">
              <w:rPr>
                <w:rFonts w:eastAsia="Times New Roman"/>
                <w:iCs/>
                <w:sz w:val="16"/>
                <w:szCs w:val="16"/>
              </w:rPr>
              <w:t>хир.синтет</w:t>
            </w:r>
            <w:proofErr w:type="gramEnd"/>
            <w:r w:rsidRPr="000B743E">
              <w:rPr>
                <w:rFonts w:eastAsia="Times New Roman"/>
                <w:iCs/>
                <w:sz w:val="16"/>
                <w:szCs w:val="16"/>
              </w:rPr>
              <w:t>.нерассасыв.полиэфирная</w:t>
            </w:r>
            <w:proofErr w:type="spellEnd"/>
            <w:r w:rsidRPr="000B743E">
              <w:rPr>
                <w:rFonts w:eastAsia="Times New Roman"/>
                <w:iCs/>
                <w:sz w:val="16"/>
                <w:szCs w:val="16"/>
              </w:rPr>
              <w:t xml:space="preserve"> Лавсан плетен. </w:t>
            </w:r>
            <w:r w:rsidRPr="000B743E">
              <w:rPr>
                <w:rFonts w:eastAsia="Times New Roman"/>
                <w:iCs/>
                <w:sz w:val="16"/>
                <w:szCs w:val="16"/>
                <w:lang w:val="en-US"/>
              </w:rPr>
              <w:t>USP</w:t>
            </w:r>
            <w:r w:rsidRPr="000B743E">
              <w:rPr>
                <w:rFonts w:eastAsia="Times New Roman"/>
                <w:iCs/>
                <w:sz w:val="16"/>
                <w:szCs w:val="16"/>
              </w:rPr>
              <w:t xml:space="preserve"> ¾ 75 см с иглой</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9D57FBA"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E91C076"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28914A0F" w14:textId="77777777" w:rsidR="00904832" w:rsidRPr="000B743E" w:rsidRDefault="00904832" w:rsidP="00904832">
            <w:pPr>
              <w:rPr>
                <w:rFonts w:eastAsia="Times New Roman"/>
                <w:sz w:val="16"/>
                <w:szCs w:val="16"/>
              </w:rPr>
            </w:pPr>
            <w:r w:rsidRPr="000B743E">
              <w:rPr>
                <w:rFonts w:eastAsia="Times New Roman"/>
                <w:sz w:val="16"/>
                <w:szCs w:val="16"/>
              </w:rPr>
              <w:t>121-124</w:t>
            </w:r>
          </w:p>
        </w:tc>
      </w:tr>
      <w:tr w:rsidR="00904832" w:rsidRPr="000B743E" w14:paraId="4B02336D" w14:textId="77777777" w:rsidTr="00904832">
        <w:trPr>
          <w:trHeight w:val="264"/>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7B92B604" w14:textId="77777777" w:rsidR="00904832" w:rsidRPr="000B743E" w:rsidRDefault="00904832" w:rsidP="00904832">
            <w:pPr>
              <w:jc w:val="right"/>
              <w:rPr>
                <w:rFonts w:eastAsia="Times New Roman"/>
                <w:sz w:val="16"/>
                <w:szCs w:val="16"/>
              </w:rPr>
            </w:pPr>
            <w:r w:rsidRPr="000B743E">
              <w:rPr>
                <w:rFonts w:eastAsia="Times New Roman"/>
                <w:sz w:val="16"/>
                <w:szCs w:val="16"/>
              </w:rPr>
              <w:lastRenderedPageBreak/>
              <w:t>30</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65DB2C9" w14:textId="77777777" w:rsidR="00904832" w:rsidRPr="000B743E" w:rsidRDefault="00904832" w:rsidP="00904832">
            <w:pPr>
              <w:rPr>
                <w:rFonts w:eastAsia="Times New Roman"/>
                <w:sz w:val="16"/>
                <w:szCs w:val="16"/>
              </w:rPr>
            </w:pPr>
            <w:r w:rsidRPr="000B743E">
              <w:rPr>
                <w:rFonts w:eastAsia="Times New Roman"/>
                <w:sz w:val="16"/>
                <w:szCs w:val="16"/>
              </w:rPr>
              <w:t>Таблица цен.  Свидетельство о государственной регистрации, решение, регистрационное</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3A0A243" w14:textId="77777777" w:rsidR="00904832" w:rsidRPr="000B743E" w:rsidRDefault="00904832" w:rsidP="00904832">
            <w:pPr>
              <w:rPr>
                <w:rFonts w:eastAsiaTheme="minorHAnsi"/>
                <w:sz w:val="16"/>
                <w:szCs w:val="16"/>
                <w:lang w:eastAsia="en-US"/>
              </w:rPr>
            </w:pP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47DA4A2" w14:textId="77777777" w:rsidR="00904832" w:rsidRPr="000B743E" w:rsidRDefault="00904832" w:rsidP="00904832">
            <w:pPr>
              <w:rPr>
                <w:rFonts w:eastAsia="Times New Roman"/>
                <w:iCs/>
                <w:sz w:val="16"/>
                <w:szCs w:val="16"/>
              </w:rPr>
            </w:pPr>
            <w:r w:rsidRPr="000B743E">
              <w:rPr>
                <w:rFonts w:eastAsia="Times New Roman"/>
                <w:iCs/>
                <w:sz w:val="16"/>
                <w:szCs w:val="16"/>
              </w:rPr>
              <w:t xml:space="preserve">Лот №68 Система для вливания инфузионных р-ров с иглой 21 </w:t>
            </w:r>
            <w:r w:rsidRPr="000B743E">
              <w:rPr>
                <w:rFonts w:eastAsia="Times New Roman"/>
                <w:iCs/>
                <w:sz w:val="16"/>
                <w:szCs w:val="16"/>
                <w:lang w:val="en-US"/>
              </w:rPr>
              <w:t>G</w:t>
            </w:r>
            <w:r w:rsidRPr="000B743E">
              <w:rPr>
                <w:rFonts w:eastAsia="Times New Roman"/>
                <w:iCs/>
                <w:sz w:val="16"/>
                <w:szCs w:val="16"/>
              </w:rPr>
              <w:t xml:space="preserve"> </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321887C"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87DC847"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7C790D5A" w14:textId="77777777" w:rsidR="00904832" w:rsidRPr="000B743E" w:rsidRDefault="00904832" w:rsidP="00904832">
            <w:pPr>
              <w:rPr>
                <w:rFonts w:eastAsia="Times New Roman"/>
                <w:sz w:val="16"/>
                <w:szCs w:val="16"/>
              </w:rPr>
            </w:pPr>
            <w:r w:rsidRPr="000B743E">
              <w:rPr>
                <w:rFonts w:eastAsia="Times New Roman"/>
                <w:sz w:val="16"/>
                <w:szCs w:val="16"/>
              </w:rPr>
              <w:t>125-128</w:t>
            </w:r>
          </w:p>
        </w:tc>
      </w:tr>
      <w:tr w:rsidR="00904832" w:rsidRPr="000B743E" w14:paraId="01047498" w14:textId="77777777" w:rsidTr="00904832">
        <w:trPr>
          <w:trHeight w:val="264"/>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2E7BAEA5" w14:textId="77777777" w:rsidR="00904832" w:rsidRPr="000B743E" w:rsidRDefault="00904832" w:rsidP="00904832">
            <w:pPr>
              <w:jc w:val="right"/>
              <w:rPr>
                <w:rFonts w:eastAsia="Times New Roman"/>
                <w:sz w:val="16"/>
                <w:szCs w:val="16"/>
              </w:rPr>
            </w:pPr>
            <w:r w:rsidRPr="000B743E">
              <w:rPr>
                <w:rFonts w:eastAsia="Times New Roman"/>
                <w:sz w:val="16"/>
                <w:szCs w:val="16"/>
              </w:rPr>
              <w:t>31</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9E7C5CF" w14:textId="77777777" w:rsidR="00904832" w:rsidRPr="000B743E" w:rsidRDefault="00904832" w:rsidP="00904832">
            <w:pPr>
              <w:rPr>
                <w:rFonts w:eastAsia="Times New Roman"/>
                <w:sz w:val="16"/>
                <w:szCs w:val="16"/>
              </w:rPr>
            </w:pPr>
            <w:r w:rsidRPr="000B743E">
              <w:rPr>
                <w:rFonts w:eastAsia="Times New Roman"/>
                <w:sz w:val="16"/>
                <w:szCs w:val="16"/>
              </w:rPr>
              <w:t>Таблица цен.  Свидетельство о государственной регистрации, решение, регистрационное</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B9C762F" w14:textId="77777777" w:rsidR="00904832" w:rsidRPr="000B743E" w:rsidRDefault="00904832" w:rsidP="00904832">
            <w:pPr>
              <w:rPr>
                <w:rFonts w:eastAsiaTheme="minorHAnsi"/>
                <w:sz w:val="16"/>
                <w:szCs w:val="16"/>
                <w:lang w:eastAsia="en-US"/>
              </w:rPr>
            </w:pP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C6EB6B4" w14:textId="77777777" w:rsidR="00904832" w:rsidRPr="000B743E" w:rsidRDefault="00904832" w:rsidP="00904832">
            <w:pPr>
              <w:rPr>
                <w:rFonts w:eastAsia="Times New Roman"/>
                <w:iCs/>
                <w:sz w:val="16"/>
                <w:szCs w:val="16"/>
              </w:rPr>
            </w:pPr>
            <w:r w:rsidRPr="000B743E">
              <w:rPr>
                <w:rFonts w:eastAsia="Times New Roman"/>
                <w:iCs/>
                <w:sz w:val="16"/>
                <w:szCs w:val="16"/>
              </w:rPr>
              <w:t>Лот №69 Система для крови</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E63D1C3"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672EC6C"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41E4C91F" w14:textId="77777777" w:rsidR="00904832" w:rsidRPr="000B743E" w:rsidRDefault="00904832" w:rsidP="00904832">
            <w:pPr>
              <w:rPr>
                <w:rFonts w:eastAsia="Times New Roman"/>
                <w:sz w:val="16"/>
                <w:szCs w:val="16"/>
              </w:rPr>
            </w:pPr>
            <w:r w:rsidRPr="000B743E">
              <w:rPr>
                <w:rFonts w:eastAsia="Times New Roman"/>
                <w:sz w:val="16"/>
                <w:szCs w:val="16"/>
              </w:rPr>
              <w:t>129-132</w:t>
            </w:r>
          </w:p>
        </w:tc>
      </w:tr>
      <w:tr w:rsidR="00904832" w:rsidRPr="000B743E" w14:paraId="1C2BEC57" w14:textId="77777777" w:rsidTr="00904832">
        <w:trPr>
          <w:trHeight w:val="264"/>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22F9A5E4" w14:textId="77777777" w:rsidR="00904832" w:rsidRPr="000B743E" w:rsidRDefault="00904832" w:rsidP="00904832">
            <w:pPr>
              <w:jc w:val="right"/>
              <w:rPr>
                <w:rFonts w:eastAsia="Times New Roman"/>
                <w:sz w:val="16"/>
                <w:szCs w:val="16"/>
              </w:rPr>
            </w:pPr>
            <w:r w:rsidRPr="000B743E">
              <w:rPr>
                <w:rFonts w:eastAsia="Times New Roman"/>
                <w:sz w:val="16"/>
                <w:szCs w:val="16"/>
              </w:rPr>
              <w:t>32</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E5DD7EC" w14:textId="77777777" w:rsidR="00904832" w:rsidRPr="000B743E" w:rsidRDefault="00904832" w:rsidP="00904832">
            <w:pPr>
              <w:rPr>
                <w:rFonts w:eastAsia="Times New Roman"/>
                <w:sz w:val="16"/>
                <w:szCs w:val="16"/>
              </w:rPr>
            </w:pPr>
            <w:r w:rsidRPr="000B743E">
              <w:rPr>
                <w:rFonts w:eastAsia="Times New Roman"/>
                <w:sz w:val="16"/>
                <w:szCs w:val="16"/>
              </w:rPr>
              <w:t>Таблица цен.  Свидетельство о государственной регистрации, решение, регистрационное</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13151A3" w14:textId="77777777" w:rsidR="00904832" w:rsidRPr="000B743E" w:rsidRDefault="00904832" w:rsidP="00904832">
            <w:pPr>
              <w:rPr>
                <w:rFonts w:eastAsiaTheme="minorHAnsi"/>
                <w:sz w:val="16"/>
                <w:szCs w:val="16"/>
                <w:lang w:eastAsia="en-US"/>
              </w:rPr>
            </w:pP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C15B4BA" w14:textId="77777777" w:rsidR="00904832" w:rsidRPr="000B743E" w:rsidRDefault="00904832" w:rsidP="00904832">
            <w:pPr>
              <w:rPr>
                <w:rFonts w:eastAsia="Times New Roman"/>
                <w:iCs/>
                <w:sz w:val="16"/>
                <w:szCs w:val="16"/>
              </w:rPr>
            </w:pPr>
            <w:r w:rsidRPr="000B743E">
              <w:rPr>
                <w:rFonts w:eastAsia="Times New Roman"/>
                <w:iCs/>
                <w:sz w:val="16"/>
                <w:szCs w:val="16"/>
              </w:rPr>
              <w:t>Лот №71 Скальпель хирургический стерильный размер №22</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7C32D99"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5B8FAF5"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14806192" w14:textId="77777777" w:rsidR="00904832" w:rsidRPr="000B743E" w:rsidRDefault="00904832" w:rsidP="00904832">
            <w:pPr>
              <w:rPr>
                <w:rFonts w:eastAsia="Times New Roman"/>
                <w:sz w:val="16"/>
                <w:szCs w:val="16"/>
              </w:rPr>
            </w:pPr>
            <w:r w:rsidRPr="000B743E">
              <w:rPr>
                <w:rFonts w:eastAsia="Times New Roman"/>
                <w:sz w:val="16"/>
                <w:szCs w:val="16"/>
              </w:rPr>
              <w:t>133-136</w:t>
            </w:r>
          </w:p>
        </w:tc>
      </w:tr>
      <w:tr w:rsidR="00904832" w:rsidRPr="000B743E" w14:paraId="032E4411" w14:textId="77777777" w:rsidTr="00904832">
        <w:trPr>
          <w:trHeight w:val="264"/>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5C169853" w14:textId="77777777" w:rsidR="00904832" w:rsidRPr="000B743E" w:rsidRDefault="00904832" w:rsidP="00904832">
            <w:pPr>
              <w:jc w:val="right"/>
              <w:rPr>
                <w:rFonts w:eastAsia="Times New Roman"/>
                <w:sz w:val="16"/>
                <w:szCs w:val="16"/>
              </w:rPr>
            </w:pPr>
            <w:r w:rsidRPr="000B743E">
              <w:rPr>
                <w:rFonts w:eastAsia="Times New Roman"/>
                <w:sz w:val="16"/>
                <w:szCs w:val="16"/>
              </w:rPr>
              <w:t>33</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9DE965F" w14:textId="77777777" w:rsidR="00904832" w:rsidRPr="000B743E" w:rsidRDefault="00904832" w:rsidP="00904832">
            <w:pPr>
              <w:rPr>
                <w:rFonts w:eastAsia="Times New Roman"/>
                <w:sz w:val="16"/>
                <w:szCs w:val="16"/>
              </w:rPr>
            </w:pPr>
            <w:r w:rsidRPr="000B743E">
              <w:rPr>
                <w:rFonts w:eastAsia="Times New Roman"/>
                <w:sz w:val="16"/>
                <w:szCs w:val="16"/>
              </w:rPr>
              <w:t>Таблица цен.  Свидетельство о государственной регистрации, решение, регистрационное</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B3B9BC5" w14:textId="77777777" w:rsidR="00904832" w:rsidRPr="000B743E" w:rsidRDefault="00904832" w:rsidP="00904832">
            <w:pPr>
              <w:rPr>
                <w:rFonts w:eastAsiaTheme="minorHAnsi"/>
                <w:sz w:val="16"/>
                <w:szCs w:val="16"/>
                <w:lang w:eastAsia="en-US"/>
              </w:rPr>
            </w:pP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8D3A590" w14:textId="77777777" w:rsidR="00904832" w:rsidRPr="000B743E" w:rsidRDefault="00904832" w:rsidP="00904832">
            <w:pPr>
              <w:rPr>
                <w:rFonts w:eastAsia="Times New Roman"/>
                <w:iCs/>
                <w:sz w:val="16"/>
                <w:szCs w:val="16"/>
              </w:rPr>
            </w:pPr>
            <w:r w:rsidRPr="000B743E">
              <w:rPr>
                <w:rFonts w:eastAsia="Times New Roman"/>
                <w:iCs/>
                <w:sz w:val="16"/>
                <w:szCs w:val="16"/>
              </w:rPr>
              <w:t xml:space="preserve">Лот №75 Трубка </w:t>
            </w:r>
            <w:proofErr w:type="spellStart"/>
            <w:r w:rsidRPr="000B743E">
              <w:rPr>
                <w:rFonts w:eastAsia="Times New Roman"/>
                <w:iCs/>
                <w:sz w:val="16"/>
                <w:szCs w:val="16"/>
              </w:rPr>
              <w:t>эндотрахеальная</w:t>
            </w:r>
            <w:proofErr w:type="spellEnd"/>
            <w:r w:rsidRPr="000B743E">
              <w:rPr>
                <w:rFonts w:eastAsia="Times New Roman"/>
                <w:iCs/>
                <w:sz w:val="16"/>
                <w:szCs w:val="16"/>
              </w:rPr>
              <w:t xml:space="preserve"> без манжеты №2,0</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A836CB7"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EEE756F"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0D1BEBB5" w14:textId="77777777" w:rsidR="00904832" w:rsidRPr="000B743E" w:rsidRDefault="00904832" w:rsidP="00904832">
            <w:pPr>
              <w:rPr>
                <w:rFonts w:eastAsia="Times New Roman"/>
                <w:sz w:val="16"/>
                <w:szCs w:val="16"/>
              </w:rPr>
            </w:pPr>
            <w:r w:rsidRPr="000B743E">
              <w:rPr>
                <w:rFonts w:eastAsia="Times New Roman"/>
                <w:sz w:val="16"/>
                <w:szCs w:val="16"/>
              </w:rPr>
              <w:t>137-138</w:t>
            </w:r>
          </w:p>
        </w:tc>
      </w:tr>
      <w:tr w:rsidR="00904832" w:rsidRPr="000B743E" w14:paraId="7CFD03B0" w14:textId="77777777" w:rsidTr="00904832">
        <w:trPr>
          <w:trHeight w:val="264"/>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20F5F454" w14:textId="77777777" w:rsidR="00904832" w:rsidRPr="000B743E" w:rsidRDefault="00904832" w:rsidP="00904832">
            <w:pPr>
              <w:jc w:val="right"/>
              <w:rPr>
                <w:rFonts w:eastAsia="Times New Roman"/>
                <w:sz w:val="16"/>
                <w:szCs w:val="16"/>
              </w:rPr>
            </w:pPr>
            <w:r w:rsidRPr="000B743E">
              <w:rPr>
                <w:rFonts w:eastAsia="Times New Roman"/>
                <w:sz w:val="16"/>
                <w:szCs w:val="16"/>
              </w:rPr>
              <w:t>34</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6AAFE2E" w14:textId="77777777" w:rsidR="00904832" w:rsidRPr="000B743E" w:rsidRDefault="00904832" w:rsidP="00904832">
            <w:pPr>
              <w:rPr>
                <w:rFonts w:eastAsia="Times New Roman"/>
                <w:sz w:val="16"/>
                <w:szCs w:val="16"/>
              </w:rPr>
            </w:pPr>
            <w:r w:rsidRPr="000B743E">
              <w:rPr>
                <w:rFonts w:eastAsia="Times New Roman"/>
                <w:sz w:val="16"/>
                <w:szCs w:val="16"/>
              </w:rPr>
              <w:t>Таблица цен.  Свидетельство о государственной регистрации, решение, регистрационное</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8E5F604" w14:textId="77777777" w:rsidR="00904832" w:rsidRPr="000B743E" w:rsidRDefault="00904832" w:rsidP="00904832">
            <w:pPr>
              <w:rPr>
                <w:rFonts w:eastAsiaTheme="minorHAnsi"/>
                <w:sz w:val="16"/>
                <w:szCs w:val="16"/>
                <w:lang w:eastAsia="en-US"/>
              </w:rPr>
            </w:pP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91BBFFB" w14:textId="77777777" w:rsidR="00904832" w:rsidRPr="000B743E" w:rsidRDefault="00904832" w:rsidP="00904832">
            <w:pPr>
              <w:rPr>
                <w:rFonts w:eastAsia="Times New Roman"/>
                <w:iCs/>
                <w:sz w:val="16"/>
                <w:szCs w:val="16"/>
              </w:rPr>
            </w:pPr>
            <w:r w:rsidRPr="000B743E">
              <w:rPr>
                <w:rFonts w:eastAsia="Times New Roman"/>
                <w:iCs/>
                <w:sz w:val="16"/>
                <w:szCs w:val="16"/>
              </w:rPr>
              <w:t xml:space="preserve">Лот №76 Трубка </w:t>
            </w:r>
            <w:proofErr w:type="spellStart"/>
            <w:r w:rsidRPr="000B743E">
              <w:rPr>
                <w:rFonts w:eastAsia="Times New Roman"/>
                <w:iCs/>
                <w:sz w:val="16"/>
                <w:szCs w:val="16"/>
              </w:rPr>
              <w:t>эндотрахеальная</w:t>
            </w:r>
            <w:proofErr w:type="spellEnd"/>
            <w:r w:rsidRPr="000B743E">
              <w:rPr>
                <w:rFonts w:eastAsia="Times New Roman"/>
                <w:iCs/>
                <w:sz w:val="16"/>
                <w:szCs w:val="16"/>
              </w:rPr>
              <w:t xml:space="preserve"> без манжеты №2,5</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8A0F9CA"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29BB305"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2A2F8B3A" w14:textId="77777777" w:rsidR="00904832" w:rsidRPr="000B743E" w:rsidRDefault="00904832" w:rsidP="00904832">
            <w:pPr>
              <w:rPr>
                <w:rFonts w:eastAsia="Times New Roman"/>
                <w:sz w:val="16"/>
                <w:szCs w:val="16"/>
              </w:rPr>
            </w:pPr>
            <w:r w:rsidRPr="000B743E">
              <w:rPr>
                <w:rFonts w:eastAsia="Times New Roman"/>
                <w:sz w:val="16"/>
                <w:szCs w:val="16"/>
              </w:rPr>
              <w:t>139-140</w:t>
            </w:r>
          </w:p>
        </w:tc>
      </w:tr>
      <w:tr w:rsidR="00904832" w:rsidRPr="000B743E" w14:paraId="53A4A52E" w14:textId="77777777" w:rsidTr="00904832">
        <w:trPr>
          <w:trHeight w:val="264"/>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1183830E" w14:textId="77777777" w:rsidR="00904832" w:rsidRPr="000B743E" w:rsidRDefault="00904832" w:rsidP="00904832">
            <w:pPr>
              <w:jc w:val="right"/>
              <w:rPr>
                <w:rFonts w:eastAsia="Times New Roman"/>
                <w:sz w:val="16"/>
                <w:szCs w:val="16"/>
              </w:rPr>
            </w:pPr>
            <w:r w:rsidRPr="000B743E">
              <w:rPr>
                <w:rFonts w:eastAsia="Times New Roman"/>
                <w:sz w:val="16"/>
                <w:szCs w:val="16"/>
              </w:rPr>
              <w:t>35</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D477D55" w14:textId="77777777" w:rsidR="00904832" w:rsidRPr="000B743E" w:rsidRDefault="00904832" w:rsidP="00904832">
            <w:pPr>
              <w:rPr>
                <w:rFonts w:eastAsia="Times New Roman"/>
                <w:sz w:val="16"/>
                <w:szCs w:val="16"/>
              </w:rPr>
            </w:pPr>
            <w:r w:rsidRPr="000B743E">
              <w:rPr>
                <w:rFonts w:eastAsia="Times New Roman"/>
                <w:sz w:val="16"/>
                <w:szCs w:val="16"/>
              </w:rPr>
              <w:t>Таблица цен.  Свидетельство о государственной регистрации, решение, регистрационное</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AA0307F" w14:textId="77777777" w:rsidR="00904832" w:rsidRPr="000B743E" w:rsidRDefault="00904832" w:rsidP="00904832">
            <w:pPr>
              <w:rPr>
                <w:rFonts w:eastAsiaTheme="minorHAnsi"/>
                <w:sz w:val="16"/>
                <w:szCs w:val="16"/>
                <w:lang w:eastAsia="en-US"/>
              </w:rPr>
            </w:pP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E71537A" w14:textId="77777777" w:rsidR="00904832" w:rsidRPr="000B743E" w:rsidRDefault="00904832" w:rsidP="00904832">
            <w:pPr>
              <w:rPr>
                <w:rFonts w:eastAsia="Times New Roman"/>
                <w:iCs/>
                <w:sz w:val="16"/>
                <w:szCs w:val="16"/>
              </w:rPr>
            </w:pPr>
            <w:r w:rsidRPr="000B743E">
              <w:rPr>
                <w:rFonts w:eastAsia="Times New Roman"/>
                <w:iCs/>
                <w:sz w:val="16"/>
                <w:szCs w:val="16"/>
              </w:rPr>
              <w:t xml:space="preserve">Лот №77 Трубка </w:t>
            </w:r>
            <w:proofErr w:type="spellStart"/>
            <w:r w:rsidRPr="000B743E">
              <w:rPr>
                <w:rFonts w:eastAsia="Times New Roman"/>
                <w:iCs/>
                <w:sz w:val="16"/>
                <w:szCs w:val="16"/>
              </w:rPr>
              <w:t>эндотрахеальная</w:t>
            </w:r>
            <w:proofErr w:type="spellEnd"/>
            <w:r w:rsidRPr="000B743E">
              <w:rPr>
                <w:rFonts w:eastAsia="Times New Roman"/>
                <w:iCs/>
                <w:sz w:val="16"/>
                <w:szCs w:val="16"/>
              </w:rPr>
              <w:t xml:space="preserve"> без манжеты №3,0</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C9C32E8"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F59C1FA"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5173698A" w14:textId="77777777" w:rsidR="00904832" w:rsidRPr="000B743E" w:rsidRDefault="00904832" w:rsidP="00904832">
            <w:pPr>
              <w:rPr>
                <w:rFonts w:eastAsia="Times New Roman"/>
                <w:sz w:val="16"/>
                <w:szCs w:val="16"/>
              </w:rPr>
            </w:pPr>
            <w:r w:rsidRPr="000B743E">
              <w:rPr>
                <w:rFonts w:eastAsia="Times New Roman"/>
                <w:sz w:val="16"/>
                <w:szCs w:val="16"/>
              </w:rPr>
              <w:t>141-142</w:t>
            </w:r>
          </w:p>
        </w:tc>
      </w:tr>
      <w:tr w:rsidR="00904832" w:rsidRPr="000B743E" w14:paraId="150DF6FF" w14:textId="77777777" w:rsidTr="00904832">
        <w:trPr>
          <w:trHeight w:val="264"/>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6E61AB94" w14:textId="77777777" w:rsidR="00904832" w:rsidRPr="000B743E" w:rsidRDefault="00904832" w:rsidP="00904832">
            <w:pPr>
              <w:jc w:val="right"/>
              <w:rPr>
                <w:rFonts w:eastAsia="Times New Roman"/>
                <w:sz w:val="16"/>
                <w:szCs w:val="16"/>
              </w:rPr>
            </w:pPr>
            <w:r w:rsidRPr="000B743E">
              <w:rPr>
                <w:rFonts w:eastAsia="Times New Roman"/>
                <w:sz w:val="16"/>
                <w:szCs w:val="16"/>
              </w:rPr>
              <w:t>36</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4002CC0" w14:textId="77777777" w:rsidR="00904832" w:rsidRPr="000B743E" w:rsidRDefault="00904832" w:rsidP="00904832">
            <w:pPr>
              <w:rPr>
                <w:rFonts w:eastAsia="Times New Roman"/>
                <w:sz w:val="16"/>
                <w:szCs w:val="16"/>
              </w:rPr>
            </w:pPr>
            <w:r w:rsidRPr="000B743E">
              <w:rPr>
                <w:rFonts w:eastAsia="Times New Roman"/>
                <w:sz w:val="16"/>
                <w:szCs w:val="16"/>
              </w:rPr>
              <w:t>Таблица цен.  Свидетельство о государственной регистрации, решение, регистрационное</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5C18F74" w14:textId="77777777" w:rsidR="00904832" w:rsidRPr="000B743E" w:rsidRDefault="00904832" w:rsidP="00904832">
            <w:pPr>
              <w:rPr>
                <w:rFonts w:eastAsiaTheme="minorHAnsi"/>
                <w:sz w:val="16"/>
                <w:szCs w:val="16"/>
                <w:lang w:eastAsia="en-US"/>
              </w:rPr>
            </w:pP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DA9167A" w14:textId="77777777" w:rsidR="00904832" w:rsidRPr="000B743E" w:rsidRDefault="00904832" w:rsidP="00904832">
            <w:pPr>
              <w:rPr>
                <w:rFonts w:eastAsia="Times New Roman"/>
                <w:iCs/>
                <w:sz w:val="16"/>
                <w:szCs w:val="16"/>
              </w:rPr>
            </w:pPr>
            <w:r w:rsidRPr="000B743E">
              <w:rPr>
                <w:rFonts w:eastAsia="Times New Roman"/>
                <w:iCs/>
                <w:sz w:val="16"/>
                <w:szCs w:val="16"/>
              </w:rPr>
              <w:t xml:space="preserve">Лот №78 Трубка </w:t>
            </w:r>
            <w:proofErr w:type="spellStart"/>
            <w:r w:rsidRPr="000B743E">
              <w:rPr>
                <w:rFonts w:eastAsia="Times New Roman"/>
                <w:iCs/>
                <w:sz w:val="16"/>
                <w:szCs w:val="16"/>
              </w:rPr>
              <w:t>эндотрахеальная</w:t>
            </w:r>
            <w:proofErr w:type="spellEnd"/>
            <w:r w:rsidRPr="000B743E">
              <w:rPr>
                <w:rFonts w:eastAsia="Times New Roman"/>
                <w:iCs/>
                <w:sz w:val="16"/>
                <w:szCs w:val="16"/>
              </w:rPr>
              <w:t xml:space="preserve"> без манжеты №3,5</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AD02F26"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FAD7CC6"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6D98AC11" w14:textId="77777777" w:rsidR="00904832" w:rsidRPr="000B743E" w:rsidRDefault="00904832" w:rsidP="00904832">
            <w:pPr>
              <w:rPr>
                <w:rFonts w:eastAsia="Times New Roman"/>
                <w:sz w:val="16"/>
                <w:szCs w:val="16"/>
              </w:rPr>
            </w:pPr>
            <w:r w:rsidRPr="000B743E">
              <w:rPr>
                <w:rFonts w:eastAsia="Times New Roman"/>
                <w:sz w:val="16"/>
                <w:szCs w:val="16"/>
              </w:rPr>
              <w:t>143-144</w:t>
            </w:r>
          </w:p>
        </w:tc>
      </w:tr>
      <w:tr w:rsidR="00904832" w:rsidRPr="000B743E" w14:paraId="692924C6" w14:textId="77777777" w:rsidTr="00904832">
        <w:trPr>
          <w:trHeight w:val="264"/>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53C960FD" w14:textId="77777777" w:rsidR="00904832" w:rsidRPr="000B743E" w:rsidRDefault="00904832" w:rsidP="00904832">
            <w:pPr>
              <w:jc w:val="right"/>
              <w:rPr>
                <w:rFonts w:eastAsia="Times New Roman"/>
                <w:sz w:val="16"/>
                <w:szCs w:val="16"/>
              </w:rPr>
            </w:pPr>
            <w:r w:rsidRPr="000B743E">
              <w:rPr>
                <w:rFonts w:eastAsia="Times New Roman"/>
                <w:sz w:val="16"/>
                <w:szCs w:val="16"/>
              </w:rPr>
              <w:t>37</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F9AA745" w14:textId="77777777" w:rsidR="00904832" w:rsidRPr="000B743E" w:rsidRDefault="00904832" w:rsidP="00904832">
            <w:pPr>
              <w:rPr>
                <w:rFonts w:eastAsia="Times New Roman"/>
                <w:sz w:val="16"/>
                <w:szCs w:val="16"/>
              </w:rPr>
            </w:pPr>
            <w:r w:rsidRPr="000B743E">
              <w:rPr>
                <w:rFonts w:eastAsia="Times New Roman"/>
                <w:sz w:val="16"/>
                <w:szCs w:val="16"/>
              </w:rPr>
              <w:t>Таблица цен.  Свидетельство о государственной регистрации, решение, регистрационное</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B0FE859" w14:textId="77777777" w:rsidR="00904832" w:rsidRPr="000B743E" w:rsidRDefault="00904832" w:rsidP="00904832">
            <w:pPr>
              <w:rPr>
                <w:rFonts w:eastAsiaTheme="minorHAnsi"/>
                <w:sz w:val="16"/>
                <w:szCs w:val="16"/>
                <w:lang w:eastAsia="en-US"/>
              </w:rPr>
            </w:pP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C514F8F" w14:textId="77777777" w:rsidR="00904832" w:rsidRPr="000B743E" w:rsidRDefault="00904832" w:rsidP="00904832">
            <w:pPr>
              <w:rPr>
                <w:rFonts w:eastAsia="Times New Roman"/>
                <w:iCs/>
                <w:sz w:val="16"/>
                <w:szCs w:val="16"/>
              </w:rPr>
            </w:pPr>
            <w:r w:rsidRPr="000B743E">
              <w:rPr>
                <w:rFonts w:eastAsia="Times New Roman"/>
                <w:iCs/>
                <w:sz w:val="16"/>
                <w:szCs w:val="16"/>
              </w:rPr>
              <w:t xml:space="preserve">Лот №79Трубка </w:t>
            </w:r>
            <w:proofErr w:type="spellStart"/>
            <w:r w:rsidRPr="000B743E">
              <w:rPr>
                <w:rFonts w:eastAsia="Times New Roman"/>
                <w:iCs/>
                <w:sz w:val="16"/>
                <w:szCs w:val="16"/>
              </w:rPr>
              <w:t>эндотрахеальная</w:t>
            </w:r>
            <w:proofErr w:type="spellEnd"/>
            <w:r w:rsidRPr="000B743E">
              <w:rPr>
                <w:rFonts w:eastAsia="Times New Roman"/>
                <w:iCs/>
                <w:sz w:val="16"/>
                <w:szCs w:val="16"/>
              </w:rPr>
              <w:t xml:space="preserve"> без манжеты 4 мм</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66607C0"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34432AE"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1A592690" w14:textId="77777777" w:rsidR="00904832" w:rsidRPr="000B743E" w:rsidRDefault="00904832" w:rsidP="00904832">
            <w:pPr>
              <w:rPr>
                <w:rFonts w:eastAsia="Times New Roman"/>
                <w:sz w:val="16"/>
                <w:szCs w:val="16"/>
              </w:rPr>
            </w:pPr>
            <w:r w:rsidRPr="000B743E">
              <w:rPr>
                <w:rFonts w:eastAsia="Times New Roman"/>
                <w:sz w:val="16"/>
                <w:szCs w:val="16"/>
              </w:rPr>
              <w:t>145-146</w:t>
            </w:r>
          </w:p>
        </w:tc>
      </w:tr>
      <w:tr w:rsidR="00904832" w:rsidRPr="000B743E" w14:paraId="505DC03B" w14:textId="77777777" w:rsidTr="00904832">
        <w:trPr>
          <w:trHeight w:val="264"/>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6A749E30" w14:textId="77777777" w:rsidR="00904832" w:rsidRPr="000B743E" w:rsidRDefault="00904832" w:rsidP="00904832">
            <w:pPr>
              <w:jc w:val="right"/>
              <w:rPr>
                <w:rFonts w:eastAsia="Times New Roman"/>
                <w:sz w:val="16"/>
                <w:szCs w:val="16"/>
              </w:rPr>
            </w:pPr>
            <w:r w:rsidRPr="000B743E">
              <w:rPr>
                <w:rFonts w:eastAsia="Times New Roman"/>
                <w:sz w:val="16"/>
                <w:szCs w:val="16"/>
              </w:rPr>
              <w:t>38</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6E5849C" w14:textId="77777777" w:rsidR="00904832" w:rsidRPr="000B743E" w:rsidRDefault="00904832" w:rsidP="00904832">
            <w:pPr>
              <w:rPr>
                <w:rFonts w:eastAsia="Times New Roman"/>
                <w:sz w:val="16"/>
                <w:szCs w:val="16"/>
              </w:rPr>
            </w:pPr>
            <w:r w:rsidRPr="000B743E">
              <w:rPr>
                <w:rFonts w:eastAsia="Times New Roman"/>
                <w:sz w:val="16"/>
                <w:szCs w:val="16"/>
              </w:rPr>
              <w:t>Таблица цен.  Свидетельство о государственной регистрации, решение, регистрационное</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E1D2118" w14:textId="77777777" w:rsidR="00904832" w:rsidRPr="000B743E" w:rsidRDefault="00904832" w:rsidP="00904832">
            <w:pPr>
              <w:rPr>
                <w:rFonts w:eastAsiaTheme="minorHAnsi"/>
                <w:sz w:val="16"/>
                <w:szCs w:val="16"/>
                <w:lang w:eastAsia="en-US"/>
              </w:rPr>
            </w:pP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E8BA069" w14:textId="77777777" w:rsidR="00904832" w:rsidRPr="000B743E" w:rsidRDefault="00904832" w:rsidP="00904832">
            <w:pPr>
              <w:rPr>
                <w:rFonts w:eastAsia="Times New Roman"/>
                <w:iCs/>
                <w:sz w:val="16"/>
                <w:szCs w:val="16"/>
              </w:rPr>
            </w:pPr>
            <w:r w:rsidRPr="000B743E">
              <w:rPr>
                <w:rFonts w:eastAsia="Times New Roman"/>
                <w:iCs/>
                <w:sz w:val="16"/>
                <w:szCs w:val="16"/>
              </w:rPr>
              <w:t xml:space="preserve">Лот №80 Трубка </w:t>
            </w:r>
            <w:proofErr w:type="spellStart"/>
            <w:r w:rsidRPr="000B743E">
              <w:rPr>
                <w:rFonts w:eastAsia="Times New Roman"/>
                <w:iCs/>
                <w:sz w:val="16"/>
                <w:szCs w:val="16"/>
              </w:rPr>
              <w:t>эндотрахеальная</w:t>
            </w:r>
            <w:proofErr w:type="spellEnd"/>
            <w:r w:rsidRPr="000B743E">
              <w:rPr>
                <w:rFonts w:eastAsia="Times New Roman"/>
                <w:iCs/>
                <w:sz w:val="16"/>
                <w:szCs w:val="16"/>
              </w:rPr>
              <w:t xml:space="preserve"> с манжетой №7,5</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D95BE61"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4B547BC"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798DCF7C" w14:textId="77777777" w:rsidR="00904832" w:rsidRPr="000B743E" w:rsidRDefault="00904832" w:rsidP="00904832">
            <w:pPr>
              <w:rPr>
                <w:rFonts w:eastAsia="Times New Roman"/>
                <w:sz w:val="16"/>
                <w:szCs w:val="16"/>
              </w:rPr>
            </w:pPr>
            <w:r w:rsidRPr="000B743E">
              <w:rPr>
                <w:rFonts w:eastAsia="Times New Roman"/>
                <w:sz w:val="16"/>
                <w:szCs w:val="16"/>
              </w:rPr>
              <w:t>147-148</w:t>
            </w:r>
          </w:p>
        </w:tc>
      </w:tr>
      <w:tr w:rsidR="00904832" w:rsidRPr="000B743E" w14:paraId="4967A84E" w14:textId="77777777" w:rsidTr="00904832">
        <w:trPr>
          <w:trHeight w:val="264"/>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37A47EC3" w14:textId="77777777" w:rsidR="00904832" w:rsidRPr="000B743E" w:rsidRDefault="00904832" w:rsidP="00904832">
            <w:pPr>
              <w:jc w:val="right"/>
              <w:rPr>
                <w:rFonts w:eastAsia="Times New Roman"/>
                <w:sz w:val="16"/>
                <w:szCs w:val="16"/>
              </w:rPr>
            </w:pP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C9FC4D3" w14:textId="77777777" w:rsidR="00904832" w:rsidRPr="000B743E" w:rsidRDefault="00904832" w:rsidP="00904832">
            <w:pPr>
              <w:rPr>
                <w:rFonts w:eastAsia="Times New Roman"/>
                <w:sz w:val="16"/>
                <w:szCs w:val="16"/>
              </w:rPr>
            </w:pPr>
            <w:r w:rsidRPr="000B743E">
              <w:rPr>
                <w:rFonts w:eastAsia="Times New Roman"/>
                <w:sz w:val="16"/>
                <w:szCs w:val="16"/>
              </w:rPr>
              <w:t>Таблица цен.  Свидетельство о государственной регистрации, решение, регистрационное</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84E9F27" w14:textId="77777777" w:rsidR="00904832" w:rsidRPr="000B743E" w:rsidRDefault="00904832" w:rsidP="00904832">
            <w:pPr>
              <w:rPr>
                <w:rFonts w:eastAsiaTheme="minorHAnsi"/>
                <w:sz w:val="16"/>
                <w:szCs w:val="16"/>
                <w:lang w:eastAsia="en-US"/>
              </w:rPr>
            </w:pP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B3C8677" w14:textId="77777777" w:rsidR="00904832" w:rsidRPr="000B743E" w:rsidRDefault="00904832" w:rsidP="00904832">
            <w:pPr>
              <w:rPr>
                <w:rFonts w:eastAsia="Times New Roman"/>
                <w:iCs/>
                <w:sz w:val="16"/>
                <w:szCs w:val="16"/>
              </w:rPr>
            </w:pPr>
            <w:r w:rsidRPr="000B743E">
              <w:rPr>
                <w:rFonts w:eastAsia="Times New Roman"/>
                <w:iCs/>
                <w:sz w:val="16"/>
                <w:szCs w:val="16"/>
              </w:rPr>
              <w:t xml:space="preserve">Лот №81 Трубка </w:t>
            </w:r>
            <w:proofErr w:type="spellStart"/>
            <w:r w:rsidRPr="000B743E">
              <w:rPr>
                <w:rFonts w:eastAsia="Times New Roman"/>
                <w:iCs/>
                <w:sz w:val="16"/>
                <w:szCs w:val="16"/>
              </w:rPr>
              <w:t>эндотрахеальная</w:t>
            </w:r>
            <w:proofErr w:type="spellEnd"/>
            <w:r w:rsidRPr="000B743E">
              <w:rPr>
                <w:rFonts w:eastAsia="Times New Roman"/>
                <w:iCs/>
                <w:sz w:val="16"/>
                <w:szCs w:val="16"/>
              </w:rPr>
              <w:t xml:space="preserve"> с манжетой №8</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BFF6144"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F4345F8"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62E013E2" w14:textId="77777777" w:rsidR="00904832" w:rsidRPr="000B743E" w:rsidRDefault="00904832" w:rsidP="00904832">
            <w:pPr>
              <w:rPr>
                <w:rFonts w:eastAsia="Times New Roman"/>
                <w:sz w:val="16"/>
                <w:szCs w:val="16"/>
              </w:rPr>
            </w:pPr>
            <w:r w:rsidRPr="000B743E">
              <w:rPr>
                <w:rFonts w:eastAsia="Times New Roman"/>
                <w:sz w:val="16"/>
                <w:szCs w:val="16"/>
              </w:rPr>
              <w:t>149-152</w:t>
            </w:r>
          </w:p>
        </w:tc>
      </w:tr>
      <w:tr w:rsidR="00904832" w:rsidRPr="000B743E" w14:paraId="5C7C0676" w14:textId="77777777" w:rsidTr="00904832">
        <w:trPr>
          <w:trHeight w:val="390"/>
        </w:trPr>
        <w:tc>
          <w:tcPr>
            <w:tcW w:w="28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bottom"/>
          </w:tcPr>
          <w:p w14:paraId="28B0A50F"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39</w:t>
            </w:r>
          </w:p>
        </w:tc>
        <w:tc>
          <w:tcPr>
            <w:tcW w:w="69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1BB8F96F" w14:textId="77777777" w:rsidR="00904832" w:rsidRPr="000B743E" w:rsidRDefault="00904832" w:rsidP="00904832">
            <w:pPr>
              <w:rPr>
                <w:rFonts w:eastAsia="Times New Roman"/>
                <w:sz w:val="16"/>
                <w:szCs w:val="16"/>
              </w:rPr>
            </w:pPr>
            <w:r w:rsidRPr="000B743E">
              <w:rPr>
                <w:rFonts w:eastAsia="Times New Roman"/>
                <w:sz w:val="16"/>
                <w:szCs w:val="16"/>
              </w:rPr>
              <w:t>Письмо</w:t>
            </w:r>
          </w:p>
        </w:tc>
        <w:tc>
          <w:tcPr>
            <w:tcW w:w="60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2245C7A8" w14:textId="77777777" w:rsidR="00904832" w:rsidRPr="000B743E" w:rsidRDefault="00904832" w:rsidP="00904832">
            <w:pPr>
              <w:rPr>
                <w:rFonts w:eastAsia="Times New Roman"/>
                <w:sz w:val="16"/>
                <w:szCs w:val="16"/>
              </w:rPr>
            </w:pPr>
            <w:r w:rsidRPr="000B743E">
              <w:rPr>
                <w:rFonts w:eastAsia="Times New Roman"/>
                <w:sz w:val="16"/>
                <w:szCs w:val="16"/>
              </w:rPr>
              <w:t>б/н</w:t>
            </w:r>
          </w:p>
        </w:tc>
        <w:tc>
          <w:tcPr>
            <w:tcW w:w="1169"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6A093193" w14:textId="77777777" w:rsidR="00904832" w:rsidRPr="000B743E" w:rsidRDefault="00904832" w:rsidP="00904832">
            <w:pPr>
              <w:rPr>
                <w:rFonts w:eastAsia="Times New Roman"/>
                <w:sz w:val="16"/>
                <w:szCs w:val="16"/>
              </w:rPr>
            </w:pPr>
            <w:r w:rsidRPr="000B743E">
              <w:rPr>
                <w:rFonts w:eastAsia="Times New Roman"/>
                <w:sz w:val="16"/>
                <w:szCs w:val="16"/>
              </w:rPr>
              <w:t>Об отсутствии аффилированности</w:t>
            </w:r>
          </w:p>
        </w:tc>
        <w:tc>
          <w:tcPr>
            <w:tcW w:w="116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7DBFC16B"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406C3117"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11A405B7" w14:textId="77777777" w:rsidR="00904832" w:rsidRPr="000B743E" w:rsidRDefault="00904832" w:rsidP="00904832">
            <w:pPr>
              <w:rPr>
                <w:rFonts w:eastAsia="Times New Roman"/>
                <w:sz w:val="16"/>
                <w:szCs w:val="16"/>
              </w:rPr>
            </w:pPr>
            <w:r w:rsidRPr="000B743E">
              <w:rPr>
                <w:rFonts w:eastAsia="Times New Roman"/>
                <w:sz w:val="16"/>
                <w:szCs w:val="16"/>
              </w:rPr>
              <w:t>153-156</w:t>
            </w:r>
          </w:p>
        </w:tc>
      </w:tr>
      <w:tr w:rsidR="00904832" w:rsidRPr="000B743E" w14:paraId="59E5105F" w14:textId="77777777" w:rsidTr="00904832">
        <w:trPr>
          <w:trHeight w:val="539"/>
        </w:trPr>
        <w:tc>
          <w:tcPr>
            <w:tcW w:w="281" w:type="pct"/>
            <w:tcBorders>
              <w:top w:val="single" w:sz="8" w:space="0" w:color="auto"/>
              <w:left w:val="single" w:sz="8" w:space="0" w:color="auto"/>
              <w:bottom w:val="single" w:sz="4" w:space="0" w:color="auto"/>
              <w:right w:val="single" w:sz="8" w:space="0" w:color="auto"/>
            </w:tcBorders>
            <w:tcMar>
              <w:top w:w="0" w:type="dxa"/>
              <w:left w:w="40" w:type="dxa"/>
              <w:bottom w:w="0" w:type="dxa"/>
              <w:right w:w="40" w:type="dxa"/>
            </w:tcMar>
            <w:vAlign w:val="bottom"/>
          </w:tcPr>
          <w:p w14:paraId="1D10B390"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40</w:t>
            </w:r>
          </w:p>
        </w:tc>
        <w:tc>
          <w:tcPr>
            <w:tcW w:w="698"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24C554DC" w14:textId="77777777" w:rsidR="00904832" w:rsidRPr="000B743E" w:rsidRDefault="00904832" w:rsidP="00904832">
            <w:pPr>
              <w:rPr>
                <w:rFonts w:eastAsia="Times New Roman"/>
                <w:sz w:val="16"/>
                <w:szCs w:val="16"/>
              </w:rPr>
            </w:pPr>
            <w:r w:rsidRPr="000B743E">
              <w:rPr>
                <w:rFonts w:eastAsia="Times New Roman"/>
                <w:sz w:val="16"/>
                <w:szCs w:val="16"/>
              </w:rPr>
              <w:t>Гарантийное письмо</w:t>
            </w:r>
          </w:p>
        </w:tc>
        <w:tc>
          <w:tcPr>
            <w:tcW w:w="608"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41554294" w14:textId="77777777" w:rsidR="00904832" w:rsidRPr="000B743E" w:rsidRDefault="00904832" w:rsidP="00904832">
            <w:pPr>
              <w:rPr>
                <w:rFonts w:eastAsia="Times New Roman"/>
                <w:sz w:val="16"/>
                <w:szCs w:val="16"/>
              </w:rPr>
            </w:pPr>
            <w:r w:rsidRPr="000B743E">
              <w:rPr>
                <w:rFonts w:eastAsia="Times New Roman"/>
                <w:sz w:val="16"/>
                <w:szCs w:val="16"/>
              </w:rPr>
              <w:t>б/н от 04.02.2021г</w:t>
            </w:r>
          </w:p>
        </w:tc>
        <w:tc>
          <w:tcPr>
            <w:tcW w:w="1169"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7EE80C9E" w14:textId="77777777" w:rsidR="00904832" w:rsidRPr="000B743E" w:rsidRDefault="00904832" w:rsidP="00904832">
            <w:pPr>
              <w:rPr>
                <w:rFonts w:eastAsia="Times New Roman"/>
                <w:sz w:val="16"/>
                <w:szCs w:val="16"/>
              </w:rPr>
            </w:pPr>
            <w:r w:rsidRPr="000B743E">
              <w:rPr>
                <w:rFonts w:eastAsia="Times New Roman"/>
                <w:sz w:val="16"/>
                <w:szCs w:val="16"/>
              </w:rPr>
              <w:t>Гарантийное письмо о наличии необходимых финансовых, материальных и трудовых ресурсов.</w:t>
            </w:r>
          </w:p>
        </w:tc>
        <w:tc>
          <w:tcPr>
            <w:tcW w:w="1168"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2738F5F9"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4F410C93"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0D8C494F" w14:textId="77777777" w:rsidR="00904832" w:rsidRPr="000B743E" w:rsidRDefault="00904832" w:rsidP="00904832">
            <w:pPr>
              <w:rPr>
                <w:rFonts w:eastAsia="Times New Roman"/>
                <w:sz w:val="16"/>
                <w:szCs w:val="16"/>
              </w:rPr>
            </w:pPr>
            <w:r w:rsidRPr="000B743E">
              <w:rPr>
                <w:rFonts w:eastAsia="Times New Roman"/>
                <w:sz w:val="16"/>
                <w:szCs w:val="16"/>
              </w:rPr>
              <w:t>157-158</w:t>
            </w:r>
          </w:p>
        </w:tc>
      </w:tr>
      <w:tr w:rsidR="00904832" w:rsidRPr="000B743E" w14:paraId="7B5AA47D" w14:textId="77777777" w:rsidTr="00904832">
        <w:trPr>
          <w:trHeight w:val="375"/>
        </w:trPr>
        <w:tc>
          <w:tcPr>
            <w:tcW w:w="28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bottom"/>
          </w:tcPr>
          <w:p w14:paraId="43B200F3"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41</w:t>
            </w:r>
          </w:p>
        </w:tc>
        <w:tc>
          <w:tcPr>
            <w:tcW w:w="69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1EDB4E75" w14:textId="77777777" w:rsidR="00904832" w:rsidRPr="000B743E" w:rsidRDefault="00904832" w:rsidP="00904832">
            <w:pPr>
              <w:rPr>
                <w:rFonts w:eastAsia="Times New Roman"/>
                <w:sz w:val="16"/>
                <w:szCs w:val="16"/>
              </w:rPr>
            </w:pPr>
            <w:r w:rsidRPr="000B743E">
              <w:rPr>
                <w:rFonts w:eastAsia="Times New Roman"/>
                <w:sz w:val="16"/>
                <w:szCs w:val="16"/>
              </w:rPr>
              <w:t>Гарантийное письмо</w:t>
            </w:r>
          </w:p>
        </w:tc>
        <w:tc>
          <w:tcPr>
            <w:tcW w:w="60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5E5DB2B9" w14:textId="77777777" w:rsidR="00904832" w:rsidRPr="000B743E" w:rsidRDefault="00904832" w:rsidP="00904832">
            <w:pPr>
              <w:rPr>
                <w:rFonts w:eastAsia="Times New Roman"/>
                <w:sz w:val="16"/>
                <w:szCs w:val="16"/>
              </w:rPr>
            </w:pPr>
            <w:r w:rsidRPr="000B743E">
              <w:rPr>
                <w:rFonts w:eastAsia="Times New Roman"/>
                <w:sz w:val="16"/>
                <w:szCs w:val="16"/>
              </w:rPr>
              <w:t>№5 от 04.02.2021г</w:t>
            </w:r>
          </w:p>
        </w:tc>
        <w:tc>
          <w:tcPr>
            <w:tcW w:w="1169"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4B9E4357" w14:textId="77777777" w:rsidR="00904832" w:rsidRPr="000B743E" w:rsidRDefault="00904832" w:rsidP="00904832">
            <w:pPr>
              <w:rPr>
                <w:rFonts w:eastAsia="Times New Roman"/>
                <w:sz w:val="16"/>
                <w:szCs w:val="16"/>
              </w:rPr>
            </w:pPr>
            <w:r w:rsidRPr="000B743E">
              <w:rPr>
                <w:rFonts w:eastAsia="Times New Roman"/>
                <w:sz w:val="16"/>
                <w:szCs w:val="16"/>
              </w:rPr>
              <w:t>Гарантийное письмо о том, что не состоит в перечне недобросовестных поставщиков.</w:t>
            </w:r>
          </w:p>
        </w:tc>
        <w:tc>
          <w:tcPr>
            <w:tcW w:w="116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118A3C2C"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7F33161C"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65E41DDD" w14:textId="77777777" w:rsidR="00904832" w:rsidRPr="000B743E" w:rsidRDefault="00904832" w:rsidP="00904832">
            <w:pPr>
              <w:rPr>
                <w:rFonts w:eastAsia="Times New Roman"/>
                <w:sz w:val="16"/>
                <w:szCs w:val="16"/>
              </w:rPr>
            </w:pPr>
            <w:r w:rsidRPr="000B743E">
              <w:rPr>
                <w:rFonts w:eastAsia="Times New Roman"/>
                <w:sz w:val="16"/>
                <w:szCs w:val="16"/>
              </w:rPr>
              <w:t>159-160</w:t>
            </w:r>
          </w:p>
        </w:tc>
      </w:tr>
      <w:tr w:rsidR="00904832" w:rsidRPr="000B743E" w14:paraId="07C67AA4" w14:textId="77777777" w:rsidTr="00BF049B">
        <w:trPr>
          <w:trHeight w:val="419"/>
        </w:trPr>
        <w:tc>
          <w:tcPr>
            <w:tcW w:w="28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bottom"/>
          </w:tcPr>
          <w:p w14:paraId="5F653D41"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42</w:t>
            </w:r>
          </w:p>
        </w:tc>
        <w:tc>
          <w:tcPr>
            <w:tcW w:w="69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49EBCB8B" w14:textId="77777777" w:rsidR="00904832" w:rsidRPr="000B743E" w:rsidRDefault="00904832" w:rsidP="00904832">
            <w:pPr>
              <w:rPr>
                <w:rFonts w:eastAsia="Times New Roman"/>
                <w:sz w:val="16"/>
                <w:szCs w:val="16"/>
              </w:rPr>
            </w:pPr>
            <w:r w:rsidRPr="000B743E">
              <w:rPr>
                <w:rFonts w:eastAsia="Times New Roman"/>
                <w:sz w:val="16"/>
                <w:szCs w:val="16"/>
              </w:rPr>
              <w:t>Гарантийное письмо</w:t>
            </w:r>
          </w:p>
        </w:tc>
        <w:tc>
          <w:tcPr>
            <w:tcW w:w="60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75EC60AB" w14:textId="77777777" w:rsidR="00904832" w:rsidRPr="000B743E" w:rsidRDefault="00904832" w:rsidP="00904832">
            <w:pPr>
              <w:rPr>
                <w:rFonts w:eastAsia="Times New Roman"/>
                <w:sz w:val="16"/>
                <w:szCs w:val="16"/>
              </w:rPr>
            </w:pPr>
            <w:r w:rsidRPr="000B743E">
              <w:rPr>
                <w:rFonts w:eastAsia="Times New Roman"/>
                <w:sz w:val="16"/>
                <w:szCs w:val="16"/>
              </w:rPr>
              <w:t>б/н от 04.02.2021г</w:t>
            </w:r>
          </w:p>
        </w:tc>
        <w:tc>
          <w:tcPr>
            <w:tcW w:w="1169"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084583C6" w14:textId="77777777" w:rsidR="00904832" w:rsidRPr="000B743E" w:rsidRDefault="00904832" w:rsidP="00904832">
            <w:pPr>
              <w:rPr>
                <w:rFonts w:eastAsia="Times New Roman"/>
                <w:sz w:val="16"/>
                <w:szCs w:val="16"/>
              </w:rPr>
            </w:pPr>
            <w:r w:rsidRPr="000B743E">
              <w:rPr>
                <w:rFonts w:eastAsia="Times New Roman"/>
                <w:sz w:val="16"/>
                <w:szCs w:val="16"/>
              </w:rPr>
              <w:t>Гарантийное письмо о платежеспособности компании</w:t>
            </w:r>
          </w:p>
        </w:tc>
        <w:tc>
          <w:tcPr>
            <w:tcW w:w="116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6DDCFBF3"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51BA7BE2"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7A2F6870" w14:textId="77777777" w:rsidR="00904832" w:rsidRPr="000B743E" w:rsidRDefault="00904832" w:rsidP="00904832">
            <w:pPr>
              <w:rPr>
                <w:rFonts w:eastAsia="Times New Roman"/>
                <w:sz w:val="16"/>
                <w:szCs w:val="16"/>
              </w:rPr>
            </w:pPr>
            <w:r w:rsidRPr="000B743E">
              <w:rPr>
                <w:rFonts w:eastAsia="Times New Roman"/>
                <w:sz w:val="16"/>
                <w:szCs w:val="16"/>
              </w:rPr>
              <w:t>161-162</w:t>
            </w:r>
          </w:p>
        </w:tc>
      </w:tr>
      <w:tr w:rsidR="00904832" w:rsidRPr="000B743E" w14:paraId="1FA014CB" w14:textId="77777777" w:rsidTr="00904832">
        <w:trPr>
          <w:trHeight w:val="638"/>
        </w:trPr>
        <w:tc>
          <w:tcPr>
            <w:tcW w:w="28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bottom"/>
          </w:tcPr>
          <w:p w14:paraId="645B930F"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43</w:t>
            </w:r>
          </w:p>
        </w:tc>
        <w:tc>
          <w:tcPr>
            <w:tcW w:w="69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28258A1B" w14:textId="77777777" w:rsidR="00904832" w:rsidRPr="000B743E" w:rsidRDefault="00904832" w:rsidP="00904832">
            <w:pPr>
              <w:rPr>
                <w:rFonts w:eastAsia="Times New Roman"/>
                <w:sz w:val="16"/>
                <w:szCs w:val="16"/>
              </w:rPr>
            </w:pPr>
            <w:r w:rsidRPr="000B743E">
              <w:rPr>
                <w:rFonts w:eastAsia="Times New Roman"/>
                <w:sz w:val="16"/>
                <w:szCs w:val="16"/>
              </w:rPr>
              <w:t>Гарантийное письмо</w:t>
            </w:r>
          </w:p>
        </w:tc>
        <w:tc>
          <w:tcPr>
            <w:tcW w:w="60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432FF79D" w14:textId="77777777" w:rsidR="00904832" w:rsidRPr="000B743E" w:rsidRDefault="00904832" w:rsidP="00904832">
            <w:pPr>
              <w:rPr>
                <w:rFonts w:eastAsia="Times New Roman"/>
                <w:sz w:val="16"/>
                <w:szCs w:val="16"/>
              </w:rPr>
            </w:pPr>
            <w:r w:rsidRPr="000B743E">
              <w:rPr>
                <w:rFonts w:eastAsia="Times New Roman"/>
                <w:sz w:val="16"/>
                <w:szCs w:val="16"/>
              </w:rPr>
              <w:t xml:space="preserve">Исх. №5 </w:t>
            </w:r>
          </w:p>
          <w:p w14:paraId="223B18A8" w14:textId="77777777" w:rsidR="00904832" w:rsidRPr="000B743E" w:rsidRDefault="00904832" w:rsidP="00904832">
            <w:pPr>
              <w:rPr>
                <w:rFonts w:eastAsia="Times New Roman"/>
                <w:sz w:val="16"/>
                <w:szCs w:val="16"/>
              </w:rPr>
            </w:pPr>
            <w:r w:rsidRPr="000B743E">
              <w:rPr>
                <w:rFonts w:eastAsia="Times New Roman"/>
                <w:sz w:val="16"/>
                <w:szCs w:val="16"/>
              </w:rPr>
              <w:t>от 04.02.2021г</w:t>
            </w:r>
          </w:p>
        </w:tc>
        <w:tc>
          <w:tcPr>
            <w:tcW w:w="1169"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502D979B" w14:textId="77777777" w:rsidR="00904832" w:rsidRPr="000B743E" w:rsidRDefault="00904832" w:rsidP="00904832">
            <w:pPr>
              <w:rPr>
                <w:rFonts w:eastAsia="Times New Roman"/>
                <w:sz w:val="16"/>
                <w:szCs w:val="16"/>
              </w:rPr>
            </w:pPr>
            <w:r w:rsidRPr="000B743E">
              <w:rPr>
                <w:rFonts w:eastAsia="Times New Roman"/>
                <w:sz w:val="16"/>
                <w:szCs w:val="16"/>
              </w:rPr>
              <w:t>Гарантийное письмо о согласии расторжения договора</w:t>
            </w:r>
          </w:p>
        </w:tc>
        <w:tc>
          <w:tcPr>
            <w:tcW w:w="116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001E0674"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Н.С. </w:t>
            </w:r>
            <w:proofErr w:type="spellStart"/>
            <w:r w:rsidRPr="000B743E">
              <w:rPr>
                <w:rFonts w:eastAsia="Times New Roman"/>
                <w:sz w:val="16"/>
                <w:szCs w:val="16"/>
              </w:rPr>
              <w:t>Утегуловым</w:t>
            </w:r>
            <w:proofErr w:type="spellEnd"/>
          </w:p>
        </w:tc>
        <w:tc>
          <w:tcPr>
            <w:tcW w:w="654"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1AEA4E42"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29C903B6" w14:textId="77777777" w:rsidR="00904832" w:rsidRPr="000B743E" w:rsidRDefault="00904832" w:rsidP="00904832">
            <w:pPr>
              <w:rPr>
                <w:rFonts w:eastAsia="Times New Roman"/>
                <w:sz w:val="16"/>
                <w:szCs w:val="16"/>
              </w:rPr>
            </w:pPr>
            <w:r w:rsidRPr="000B743E">
              <w:rPr>
                <w:rFonts w:eastAsia="Times New Roman"/>
                <w:sz w:val="16"/>
                <w:szCs w:val="16"/>
              </w:rPr>
              <w:t>163-164</w:t>
            </w:r>
          </w:p>
        </w:tc>
      </w:tr>
      <w:tr w:rsidR="00904832" w:rsidRPr="000B743E" w14:paraId="3D6C8CA1" w14:textId="77777777" w:rsidTr="00904832">
        <w:trPr>
          <w:trHeight w:val="330"/>
        </w:trPr>
        <w:tc>
          <w:tcPr>
            <w:tcW w:w="28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bottom"/>
          </w:tcPr>
          <w:p w14:paraId="5B4A61A6"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44</w:t>
            </w:r>
          </w:p>
        </w:tc>
        <w:tc>
          <w:tcPr>
            <w:tcW w:w="69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4F90F618" w14:textId="77777777" w:rsidR="00904832" w:rsidRPr="000B743E" w:rsidRDefault="00904832" w:rsidP="00904832">
            <w:pPr>
              <w:rPr>
                <w:rFonts w:eastAsia="Times New Roman"/>
                <w:sz w:val="16"/>
                <w:szCs w:val="16"/>
              </w:rPr>
            </w:pPr>
            <w:r w:rsidRPr="000B743E">
              <w:rPr>
                <w:rFonts w:eastAsia="Times New Roman"/>
                <w:sz w:val="16"/>
                <w:szCs w:val="16"/>
              </w:rPr>
              <w:t>Гарантийное письмо</w:t>
            </w:r>
          </w:p>
        </w:tc>
        <w:tc>
          <w:tcPr>
            <w:tcW w:w="60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073DD9ED" w14:textId="77777777" w:rsidR="00904832" w:rsidRPr="000B743E" w:rsidRDefault="00904832" w:rsidP="00904832">
            <w:pPr>
              <w:rPr>
                <w:rFonts w:eastAsia="Times New Roman"/>
                <w:sz w:val="16"/>
                <w:szCs w:val="16"/>
              </w:rPr>
            </w:pPr>
            <w:r w:rsidRPr="000B743E">
              <w:rPr>
                <w:rFonts w:eastAsia="Times New Roman"/>
                <w:sz w:val="16"/>
                <w:szCs w:val="16"/>
              </w:rPr>
              <w:t>б/н от 04.02.2021г</w:t>
            </w:r>
          </w:p>
        </w:tc>
        <w:tc>
          <w:tcPr>
            <w:tcW w:w="1169"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6ADE1F74" w14:textId="77777777" w:rsidR="00904832" w:rsidRPr="000B743E" w:rsidRDefault="00904832" w:rsidP="00904832">
            <w:pPr>
              <w:rPr>
                <w:rFonts w:eastAsia="Times New Roman"/>
                <w:sz w:val="16"/>
                <w:szCs w:val="16"/>
              </w:rPr>
            </w:pPr>
            <w:r w:rsidRPr="000B743E">
              <w:rPr>
                <w:rFonts w:eastAsia="Times New Roman"/>
                <w:sz w:val="16"/>
                <w:szCs w:val="16"/>
              </w:rPr>
              <w:t>Гарантия на остаточный срок годности</w:t>
            </w:r>
          </w:p>
        </w:tc>
        <w:tc>
          <w:tcPr>
            <w:tcW w:w="116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6669947B"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7B722FE3"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66A4054F" w14:textId="77777777" w:rsidR="00904832" w:rsidRPr="000B743E" w:rsidRDefault="00904832" w:rsidP="00904832">
            <w:pPr>
              <w:rPr>
                <w:rFonts w:eastAsia="Times New Roman"/>
                <w:sz w:val="16"/>
                <w:szCs w:val="16"/>
              </w:rPr>
            </w:pPr>
            <w:r w:rsidRPr="000B743E">
              <w:rPr>
                <w:rFonts w:eastAsia="Times New Roman"/>
                <w:sz w:val="16"/>
                <w:szCs w:val="16"/>
              </w:rPr>
              <w:t>165-166</w:t>
            </w:r>
          </w:p>
        </w:tc>
      </w:tr>
      <w:tr w:rsidR="00904832" w:rsidRPr="000B743E" w14:paraId="748FD67E" w14:textId="77777777" w:rsidTr="00904832">
        <w:trPr>
          <w:trHeight w:val="375"/>
        </w:trPr>
        <w:tc>
          <w:tcPr>
            <w:tcW w:w="28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bottom"/>
          </w:tcPr>
          <w:p w14:paraId="085BC9AB"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45</w:t>
            </w:r>
          </w:p>
        </w:tc>
        <w:tc>
          <w:tcPr>
            <w:tcW w:w="69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44545C0B" w14:textId="77777777" w:rsidR="00904832" w:rsidRPr="000B743E" w:rsidRDefault="00904832" w:rsidP="00904832">
            <w:pPr>
              <w:rPr>
                <w:rFonts w:eastAsia="Times New Roman"/>
                <w:sz w:val="16"/>
                <w:szCs w:val="16"/>
              </w:rPr>
            </w:pPr>
            <w:r w:rsidRPr="000B743E">
              <w:rPr>
                <w:rFonts w:eastAsia="Times New Roman"/>
                <w:sz w:val="16"/>
                <w:szCs w:val="16"/>
              </w:rPr>
              <w:t>Гарантийное письмо</w:t>
            </w:r>
          </w:p>
        </w:tc>
        <w:tc>
          <w:tcPr>
            <w:tcW w:w="60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735BF14D" w14:textId="77777777" w:rsidR="00904832" w:rsidRPr="000B743E" w:rsidRDefault="00904832" w:rsidP="00904832">
            <w:pPr>
              <w:rPr>
                <w:rFonts w:eastAsia="Times New Roman"/>
                <w:sz w:val="16"/>
                <w:szCs w:val="16"/>
              </w:rPr>
            </w:pPr>
            <w:r w:rsidRPr="000B743E">
              <w:rPr>
                <w:rFonts w:eastAsia="Times New Roman"/>
                <w:sz w:val="16"/>
                <w:szCs w:val="16"/>
              </w:rPr>
              <w:t>б/н от 04.02.2021г</w:t>
            </w:r>
          </w:p>
        </w:tc>
        <w:tc>
          <w:tcPr>
            <w:tcW w:w="1169"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294518FA" w14:textId="77777777" w:rsidR="00904832" w:rsidRPr="000B743E" w:rsidRDefault="00904832" w:rsidP="00904832">
            <w:pPr>
              <w:rPr>
                <w:rFonts w:eastAsia="Times New Roman"/>
                <w:sz w:val="16"/>
                <w:szCs w:val="16"/>
              </w:rPr>
            </w:pPr>
            <w:r w:rsidRPr="000B743E">
              <w:rPr>
                <w:rFonts w:eastAsia="Times New Roman"/>
                <w:sz w:val="16"/>
                <w:szCs w:val="16"/>
              </w:rPr>
              <w:t xml:space="preserve">Маркировка, потребительская упаковка и инструкция по применению лекарственных </w:t>
            </w:r>
            <w:r w:rsidRPr="000B743E">
              <w:rPr>
                <w:rFonts w:eastAsia="Times New Roman"/>
                <w:sz w:val="16"/>
                <w:szCs w:val="16"/>
              </w:rPr>
              <w:lastRenderedPageBreak/>
              <w:t>средств соответствуют требованиям Кодекса «О здоровье народа и системе здравоохранения»</w:t>
            </w:r>
          </w:p>
        </w:tc>
        <w:tc>
          <w:tcPr>
            <w:tcW w:w="116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5ADBE7FD" w14:textId="77777777" w:rsidR="00904832" w:rsidRPr="000B743E" w:rsidRDefault="00904832" w:rsidP="00904832">
            <w:pPr>
              <w:rPr>
                <w:rFonts w:eastAsia="Times New Roman"/>
                <w:sz w:val="16"/>
                <w:szCs w:val="16"/>
              </w:rPr>
            </w:pPr>
            <w:r w:rsidRPr="000B743E">
              <w:rPr>
                <w:rFonts w:eastAsia="Times New Roman"/>
                <w:sz w:val="16"/>
                <w:szCs w:val="16"/>
              </w:rPr>
              <w:lastRenderedPageBreak/>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415FC574"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1226C63D" w14:textId="77777777" w:rsidR="00904832" w:rsidRPr="000B743E" w:rsidRDefault="00904832" w:rsidP="00904832">
            <w:pPr>
              <w:rPr>
                <w:rFonts w:eastAsia="Times New Roman"/>
                <w:sz w:val="16"/>
                <w:szCs w:val="16"/>
              </w:rPr>
            </w:pPr>
            <w:r w:rsidRPr="000B743E">
              <w:rPr>
                <w:rFonts w:eastAsia="Times New Roman"/>
                <w:sz w:val="16"/>
                <w:szCs w:val="16"/>
              </w:rPr>
              <w:t>167-168</w:t>
            </w:r>
          </w:p>
        </w:tc>
      </w:tr>
      <w:tr w:rsidR="00904832" w:rsidRPr="000B743E" w14:paraId="629D509A" w14:textId="77777777" w:rsidTr="00904832">
        <w:trPr>
          <w:trHeight w:val="557"/>
        </w:trPr>
        <w:tc>
          <w:tcPr>
            <w:tcW w:w="28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bottom"/>
          </w:tcPr>
          <w:p w14:paraId="4D2492CA"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46</w:t>
            </w:r>
          </w:p>
        </w:tc>
        <w:tc>
          <w:tcPr>
            <w:tcW w:w="69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0F202255" w14:textId="77777777" w:rsidR="00904832" w:rsidRPr="000B743E" w:rsidRDefault="00904832" w:rsidP="00904832">
            <w:pPr>
              <w:rPr>
                <w:rFonts w:eastAsia="Times New Roman"/>
                <w:sz w:val="16"/>
                <w:szCs w:val="16"/>
              </w:rPr>
            </w:pPr>
            <w:r w:rsidRPr="000B743E">
              <w:rPr>
                <w:rFonts w:eastAsia="Times New Roman"/>
                <w:sz w:val="16"/>
                <w:szCs w:val="16"/>
              </w:rPr>
              <w:t>Гарантийное письмо</w:t>
            </w:r>
          </w:p>
        </w:tc>
        <w:tc>
          <w:tcPr>
            <w:tcW w:w="60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5ED1CD46" w14:textId="77777777" w:rsidR="00904832" w:rsidRPr="000B743E" w:rsidRDefault="00904832" w:rsidP="00904832">
            <w:pPr>
              <w:rPr>
                <w:rFonts w:eastAsia="Times New Roman"/>
                <w:sz w:val="16"/>
                <w:szCs w:val="16"/>
              </w:rPr>
            </w:pPr>
            <w:r w:rsidRPr="000B743E">
              <w:rPr>
                <w:rFonts w:eastAsia="Times New Roman"/>
                <w:sz w:val="16"/>
                <w:szCs w:val="16"/>
              </w:rPr>
              <w:t>б/н от 04.02.2021г</w:t>
            </w:r>
          </w:p>
        </w:tc>
        <w:tc>
          <w:tcPr>
            <w:tcW w:w="1169"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31BCF1B0" w14:textId="77777777" w:rsidR="00904832" w:rsidRPr="000B743E" w:rsidRDefault="00904832" w:rsidP="00904832">
            <w:pPr>
              <w:rPr>
                <w:rFonts w:eastAsia="Times New Roman"/>
                <w:sz w:val="16"/>
                <w:szCs w:val="16"/>
              </w:rPr>
            </w:pPr>
            <w:r w:rsidRPr="000B743E">
              <w:rPr>
                <w:rFonts w:eastAsia="Times New Roman"/>
                <w:sz w:val="16"/>
                <w:szCs w:val="16"/>
              </w:rPr>
              <w:t>Гарантийное письмо</w:t>
            </w:r>
          </w:p>
        </w:tc>
        <w:tc>
          <w:tcPr>
            <w:tcW w:w="116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3890BF0F"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23FE7F4A"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7565EF61" w14:textId="77777777" w:rsidR="00904832" w:rsidRPr="000B743E" w:rsidRDefault="00904832" w:rsidP="00904832">
            <w:pPr>
              <w:rPr>
                <w:rFonts w:eastAsia="Times New Roman"/>
                <w:sz w:val="16"/>
                <w:szCs w:val="16"/>
              </w:rPr>
            </w:pPr>
            <w:r w:rsidRPr="000B743E">
              <w:rPr>
                <w:rFonts w:eastAsia="Times New Roman"/>
                <w:sz w:val="16"/>
                <w:szCs w:val="16"/>
              </w:rPr>
              <w:t>169-170</w:t>
            </w:r>
          </w:p>
        </w:tc>
      </w:tr>
      <w:tr w:rsidR="00904832" w:rsidRPr="000B743E" w14:paraId="312742B0" w14:textId="77777777" w:rsidTr="00904832">
        <w:trPr>
          <w:trHeight w:val="457"/>
        </w:trPr>
        <w:tc>
          <w:tcPr>
            <w:tcW w:w="281" w:type="pct"/>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bottom"/>
          </w:tcPr>
          <w:p w14:paraId="482A013B" w14:textId="77777777" w:rsidR="00904832" w:rsidRPr="000B743E" w:rsidRDefault="00904832" w:rsidP="00904832">
            <w:pPr>
              <w:jc w:val="right"/>
              <w:rPr>
                <w:rFonts w:eastAsia="Times New Roman"/>
                <w:color w:val="000000"/>
                <w:sz w:val="16"/>
                <w:szCs w:val="16"/>
              </w:rPr>
            </w:pPr>
            <w:r w:rsidRPr="000B743E">
              <w:rPr>
                <w:rFonts w:eastAsia="Times New Roman"/>
                <w:color w:val="000000"/>
                <w:sz w:val="16"/>
                <w:szCs w:val="16"/>
              </w:rPr>
              <w:t>47</w:t>
            </w:r>
          </w:p>
        </w:tc>
        <w:tc>
          <w:tcPr>
            <w:tcW w:w="698" w:type="pct"/>
            <w:tcBorders>
              <w:top w:val="single" w:sz="4" w:space="0" w:color="auto"/>
              <w:left w:val="nil"/>
              <w:bottom w:val="single" w:sz="8" w:space="0" w:color="auto"/>
              <w:right w:val="single" w:sz="8" w:space="0" w:color="auto"/>
            </w:tcBorders>
            <w:tcMar>
              <w:top w:w="0" w:type="dxa"/>
              <w:left w:w="40" w:type="dxa"/>
              <w:bottom w:w="0" w:type="dxa"/>
              <w:right w:w="40" w:type="dxa"/>
            </w:tcMar>
          </w:tcPr>
          <w:p w14:paraId="0E7E13BF" w14:textId="77777777" w:rsidR="00904832" w:rsidRPr="000B743E" w:rsidRDefault="00904832" w:rsidP="00904832">
            <w:pPr>
              <w:rPr>
                <w:rFonts w:eastAsia="Times New Roman"/>
                <w:sz w:val="16"/>
                <w:szCs w:val="16"/>
              </w:rPr>
            </w:pPr>
            <w:r w:rsidRPr="000B743E">
              <w:rPr>
                <w:rFonts w:eastAsia="Times New Roman"/>
                <w:sz w:val="16"/>
                <w:szCs w:val="16"/>
              </w:rPr>
              <w:t>Договор аренды</w:t>
            </w:r>
          </w:p>
        </w:tc>
        <w:tc>
          <w:tcPr>
            <w:tcW w:w="608" w:type="pct"/>
            <w:tcBorders>
              <w:top w:val="single" w:sz="4" w:space="0" w:color="auto"/>
              <w:left w:val="nil"/>
              <w:bottom w:val="single" w:sz="8" w:space="0" w:color="auto"/>
              <w:right w:val="single" w:sz="8" w:space="0" w:color="auto"/>
            </w:tcBorders>
            <w:tcMar>
              <w:top w:w="0" w:type="dxa"/>
              <w:left w:w="40" w:type="dxa"/>
              <w:bottom w:w="0" w:type="dxa"/>
              <w:right w:w="40" w:type="dxa"/>
            </w:tcMar>
          </w:tcPr>
          <w:p w14:paraId="15C83BAA" w14:textId="77777777" w:rsidR="00904832" w:rsidRPr="000B743E" w:rsidRDefault="00904832" w:rsidP="00904832">
            <w:pPr>
              <w:rPr>
                <w:rFonts w:eastAsia="Times New Roman"/>
                <w:sz w:val="16"/>
                <w:szCs w:val="16"/>
              </w:rPr>
            </w:pPr>
            <w:r w:rsidRPr="000B743E">
              <w:rPr>
                <w:rFonts w:eastAsia="Times New Roman"/>
                <w:sz w:val="16"/>
                <w:szCs w:val="16"/>
              </w:rPr>
              <w:t>№21</w:t>
            </w:r>
            <w:r w:rsidRPr="000B743E">
              <w:rPr>
                <w:rFonts w:eastAsia="Times New Roman"/>
                <w:sz w:val="16"/>
                <w:szCs w:val="16"/>
                <w:lang w:val="en-US"/>
              </w:rPr>
              <w:t>/</w:t>
            </w:r>
            <w:r w:rsidRPr="000B743E">
              <w:rPr>
                <w:rFonts w:eastAsia="Times New Roman"/>
                <w:sz w:val="16"/>
                <w:szCs w:val="16"/>
              </w:rPr>
              <w:t>09 от 01.01.20</w:t>
            </w:r>
            <w:r w:rsidRPr="000B743E">
              <w:rPr>
                <w:rFonts w:eastAsia="Times New Roman"/>
                <w:sz w:val="16"/>
                <w:szCs w:val="16"/>
                <w:lang w:val="en-US"/>
              </w:rPr>
              <w:t>2</w:t>
            </w:r>
            <w:r w:rsidRPr="000B743E">
              <w:rPr>
                <w:rFonts w:eastAsia="Times New Roman"/>
                <w:sz w:val="16"/>
                <w:szCs w:val="16"/>
              </w:rPr>
              <w:t>1г</w:t>
            </w:r>
          </w:p>
        </w:tc>
        <w:tc>
          <w:tcPr>
            <w:tcW w:w="1169" w:type="pct"/>
            <w:tcBorders>
              <w:top w:val="single" w:sz="4" w:space="0" w:color="auto"/>
              <w:left w:val="nil"/>
              <w:bottom w:val="single" w:sz="8" w:space="0" w:color="auto"/>
              <w:right w:val="single" w:sz="8" w:space="0" w:color="auto"/>
            </w:tcBorders>
            <w:tcMar>
              <w:top w:w="0" w:type="dxa"/>
              <w:left w:w="40" w:type="dxa"/>
              <w:bottom w:w="0" w:type="dxa"/>
              <w:right w:w="40" w:type="dxa"/>
            </w:tcMar>
          </w:tcPr>
          <w:p w14:paraId="3DA5A1DB" w14:textId="77777777" w:rsidR="00904832" w:rsidRPr="000B743E" w:rsidRDefault="00904832" w:rsidP="00904832">
            <w:pPr>
              <w:rPr>
                <w:rFonts w:eastAsia="Times New Roman"/>
                <w:sz w:val="16"/>
                <w:szCs w:val="16"/>
              </w:rPr>
            </w:pPr>
            <w:r w:rsidRPr="000B743E">
              <w:rPr>
                <w:rFonts w:eastAsia="Times New Roman"/>
                <w:sz w:val="16"/>
                <w:szCs w:val="16"/>
              </w:rPr>
              <w:t>Право владения и пользования офисным</w:t>
            </w:r>
          </w:p>
          <w:p w14:paraId="163F11C6" w14:textId="77777777" w:rsidR="00904832" w:rsidRPr="000B743E" w:rsidRDefault="00904832" w:rsidP="00904832">
            <w:pPr>
              <w:rPr>
                <w:rFonts w:eastAsia="Times New Roman"/>
                <w:sz w:val="16"/>
                <w:szCs w:val="16"/>
              </w:rPr>
            </w:pPr>
            <w:r w:rsidRPr="000B743E">
              <w:rPr>
                <w:rFonts w:eastAsia="Times New Roman"/>
                <w:sz w:val="16"/>
                <w:szCs w:val="16"/>
              </w:rPr>
              <w:t>помещением</w:t>
            </w:r>
          </w:p>
        </w:tc>
        <w:tc>
          <w:tcPr>
            <w:tcW w:w="1168" w:type="pct"/>
            <w:tcBorders>
              <w:top w:val="single" w:sz="4" w:space="0" w:color="auto"/>
              <w:left w:val="nil"/>
              <w:bottom w:val="single" w:sz="8" w:space="0" w:color="auto"/>
              <w:right w:val="single" w:sz="8" w:space="0" w:color="auto"/>
            </w:tcBorders>
            <w:tcMar>
              <w:top w:w="0" w:type="dxa"/>
              <w:left w:w="40" w:type="dxa"/>
              <w:bottom w:w="0" w:type="dxa"/>
              <w:right w:w="40" w:type="dxa"/>
            </w:tcMar>
          </w:tcPr>
          <w:p w14:paraId="0C9989C9"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4" w:space="0" w:color="auto"/>
              <w:left w:val="nil"/>
              <w:bottom w:val="single" w:sz="8" w:space="0" w:color="auto"/>
              <w:right w:val="single" w:sz="8" w:space="0" w:color="auto"/>
            </w:tcBorders>
            <w:tcMar>
              <w:top w:w="0" w:type="dxa"/>
              <w:left w:w="40" w:type="dxa"/>
              <w:bottom w:w="0" w:type="dxa"/>
              <w:right w:w="40" w:type="dxa"/>
            </w:tcMar>
          </w:tcPr>
          <w:p w14:paraId="7947A7FA" w14:textId="77777777" w:rsidR="00904832" w:rsidRPr="000B743E" w:rsidRDefault="00904832" w:rsidP="00904832">
            <w:pPr>
              <w:rPr>
                <w:rFonts w:eastAsia="Times New Roman"/>
                <w:sz w:val="16"/>
                <w:szCs w:val="16"/>
              </w:rPr>
            </w:pPr>
            <w:r w:rsidRPr="000B743E">
              <w:rPr>
                <w:rFonts w:eastAsia="Times New Roman"/>
                <w:sz w:val="16"/>
                <w:szCs w:val="16"/>
              </w:rPr>
              <w:t>Копия</w:t>
            </w:r>
          </w:p>
        </w:tc>
        <w:tc>
          <w:tcPr>
            <w:tcW w:w="422" w:type="pct"/>
            <w:tcBorders>
              <w:top w:val="single" w:sz="4" w:space="0" w:color="auto"/>
              <w:bottom w:val="single" w:sz="4" w:space="0" w:color="auto"/>
              <w:right w:val="single" w:sz="4" w:space="0" w:color="auto"/>
            </w:tcBorders>
            <w:shd w:val="clear" w:color="auto" w:fill="auto"/>
          </w:tcPr>
          <w:p w14:paraId="4D04185B" w14:textId="77777777" w:rsidR="00904832" w:rsidRPr="000B743E" w:rsidRDefault="00904832" w:rsidP="00904832">
            <w:pPr>
              <w:rPr>
                <w:rFonts w:eastAsia="Times New Roman"/>
                <w:sz w:val="16"/>
                <w:szCs w:val="16"/>
              </w:rPr>
            </w:pPr>
            <w:r w:rsidRPr="000B743E">
              <w:rPr>
                <w:rFonts w:eastAsia="Times New Roman"/>
                <w:sz w:val="16"/>
                <w:szCs w:val="16"/>
              </w:rPr>
              <w:t>171-186</w:t>
            </w:r>
          </w:p>
        </w:tc>
      </w:tr>
      <w:tr w:rsidR="00904832" w:rsidRPr="000B743E" w14:paraId="17E0FF58" w14:textId="77777777" w:rsidTr="00904832">
        <w:trPr>
          <w:trHeight w:val="20"/>
        </w:trPr>
        <w:tc>
          <w:tcPr>
            <w:tcW w:w="5000" w:type="pct"/>
            <w:gridSpan w:val="7"/>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vAlign w:val="center"/>
          </w:tcPr>
          <w:p w14:paraId="4A36156E" w14:textId="77777777" w:rsidR="00904832" w:rsidRPr="000B743E" w:rsidRDefault="00904832" w:rsidP="00904832">
            <w:pPr>
              <w:jc w:val="center"/>
              <w:rPr>
                <w:rFonts w:eastAsia="Times New Roman"/>
                <w:b/>
                <w:sz w:val="16"/>
                <w:szCs w:val="16"/>
              </w:rPr>
            </w:pPr>
            <w:r w:rsidRPr="000B743E">
              <w:rPr>
                <w:rFonts w:eastAsia="Times New Roman"/>
                <w:b/>
                <w:sz w:val="16"/>
                <w:szCs w:val="16"/>
              </w:rPr>
              <w:t>Техническая часть</w:t>
            </w:r>
          </w:p>
        </w:tc>
      </w:tr>
      <w:tr w:rsidR="00904832" w:rsidRPr="000B743E" w14:paraId="49A7F70A" w14:textId="77777777" w:rsidTr="00E1308B">
        <w:trPr>
          <w:trHeight w:val="452"/>
        </w:trPr>
        <w:tc>
          <w:tcPr>
            <w:tcW w:w="281" w:type="pct"/>
            <w:tcBorders>
              <w:top w:val="single" w:sz="8" w:space="0" w:color="auto"/>
              <w:left w:val="single" w:sz="8" w:space="0" w:color="auto"/>
              <w:bottom w:val="single" w:sz="4" w:space="0" w:color="auto"/>
              <w:right w:val="single" w:sz="8" w:space="0" w:color="auto"/>
            </w:tcBorders>
            <w:tcMar>
              <w:top w:w="0" w:type="dxa"/>
              <w:left w:w="40" w:type="dxa"/>
              <w:bottom w:w="0" w:type="dxa"/>
              <w:right w:w="40" w:type="dxa"/>
            </w:tcMar>
          </w:tcPr>
          <w:p w14:paraId="2DB09967" w14:textId="77777777" w:rsidR="00904832" w:rsidRPr="000B743E" w:rsidRDefault="00904832" w:rsidP="00904832">
            <w:pPr>
              <w:rPr>
                <w:rFonts w:eastAsia="Times New Roman"/>
                <w:sz w:val="16"/>
                <w:szCs w:val="16"/>
              </w:rPr>
            </w:pPr>
            <w:r w:rsidRPr="000B743E">
              <w:rPr>
                <w:rFonts w:eastAsia="Times New Roman"/>
                <w:sz w:val="16"/>
                <w:szCs w:val="16"/>
              </w:rPr>
              <w:t>1</w:t>
            </w:r>
          </w:p>
        </w:tc>
        <w:tc>
          <w:tcPr>
            <w:tcW w:w="698"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6AF9D45D" w14:textId="77777777" w:rsidR="00904832" w:rsidRPr="000B743E" w:rsidRDefault="00904832" w:rsidP="00904832">
            <w:pPr>
              <w:rPr>
                <w:rFonts w:eastAsia="Times New Roman"/>
                <w:sz w:val="16"/>
                <w:szCs w:val="16"/>
              </w:rPr>
            </w:pPr>
            <w:r w:rsidRPr="000B743E">
              <w:rPr>
                <w:rFonts w:eastAsia="Times New Roman"/>
                <w:sz w:val="16"/>
                <w:szCs w:val="16"/>
              </w:rPr>
              <w:t>Техническая спецификация</w:t>
            </w:r>
          </w:p>
        </w:tc>
        <w:tc>
          <w:tcPr>
            <w:tcW w:w="608"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0D54ECB9" w14:textId="77777777" w:rsidR="00904832" w:rsidRPr="000B743E" w:rsidRDefault="00904832" w:rsidP="00904832">
            <w:pPr>
              <w:rPr>
                <w:rFonts w:eastAsiaTheme="minorHAnsi"/>
                <w:sz w:val="16"/>
                <w:szCs w:val="16"/>
                <w:lang w:val="kk-KZ" w:eastAsia="en-US"/>
              </w:rPr>
            </w:pPr>
            <w:r w:rsidRPr="000B743E">
              <w:rPr>
                <w:rFonts w:eastAsiaTheme="minorHAnsi"/>
                <w:sz w:val="16"/>
                <w:szCs w:val="16"/>
                <w:lang w:val="kk-KZ" w:eastAsia="en-US"/>
              </w:rPr>
              <w:t>б/н</w:t>
            </w:r>
          </w:p>
        </w:tc>
        <w:tc>
          <w:tcPr>
            <w:tcW w:w="1169"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0E0A2F48" w14:textId="77777777" w:rsidR="00904832" w:rsidRPr="000B743E" w:rsidRDefault="00904832" w:rsidP="00904832">
            <w:pPr>
              <w:rPr>
                <w:rFonts w:eastAsiaTheme="minorHAnsi"/>
                <w:sz w:val="16"/>
                <w:szCs w:val="16"/>
                <w:lang w:eastAsia="en-US"/>
              </w:rPr>
            </w:pPr>
            <w:r w:rsidRPr="000B743E">
              <w:rPr>
                <w:rFonts w:eastAsiaTheme="minorHAnsi"/>
                <w:sz w:val="16"/>
                <w:szCs w:val="16"/>
                <w:lang w:eastAsia="en-US"/>
              </w:rPr>
              <w:t>Краткое описание всех лотов</w:t>
            </w:r>
          </w:p>
        </w:tc>
        <w:tc>
          <w:tcPr>
            <w:tcW w:w="1168"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37C487DE"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4" w:space="0" w:color="auto"/>
              <w:right w:val="single" w:sz="8" w:space="0" w:color="auto"/>
            </w:tcBorders>
            <w:tcMar>
              <w:top w:w="0" w:type="dxa"/>
              <w:left w:w="40" w:type="dxa"/>
              <w:bottom w:w="0" w:type="dxa"/>
              <w:right w:w="40" w:type="dxa"/>
            </w:tcMar>
          </w:tcPr>
          <w:p w14:paraId="099D17A8"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tc>
        <w:tc>
          <w:tcPr>
            <w:tcW w:w="422" w:type="pct"/>
            <w:tcBorders>
              <w:top w:val="single" w:sz="4" w:space="0" w:color="auto"/>
              <w:bottom w:val="single" w:sz="4" w:space="0" w:color="auto"/>
              <w:right w:val="single" w:sz="4" w:space="0" w:color="auto"/>
            </w:tcBorders>
            <w:shd w:val="clear" w:color="auto" w:fill="auto"/>
          </w:tcPr>
          <w:p w14:paraId="6AA150DC" w14:textId="77777777" w:rsidR="00904832" w:rsidRPr="000B743E" w:rsidRDefault="00904832" w:rsidP="00904832">
            <w:pPr>
              <w:rPr>
                <w:rFonts w:eastAsia="Times New Roman"/>
                <w:sz w:val="16"/>
                <w:szCs w:val="16"/>
              </w:rPr>
            </w:pPr>
            <w:r w:rsidRPr="000B743E">
              <w:rPr>
                <w:rFonts w:eastAsia="Times New Roman"/>
                <w:sz w:val="16"/>
                <w:szCs w:val="16"/>
              </w:rPr>
              <w:t>1-6</w:t>
            </w:r>
          </w:p>
        </w:tc>
      </w:tr>
      <w:tr w:rsidR="00904832" w:rsidRPr="000B743E" w14:paraId="0B9B2FE9" w14:textId="77777777" w:rsidTr="00E1308B">
        <w:trPr>
          <w:trHeight w:val="686"/>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4BBD22C8" w14:textId="77777777" w:rsidR="00904832" w:rsidRPr="000B743E" w:rsidRDefault="00904832" w:rsidP="00904832">
            <w:pPr>
              <w:rPr>
                <w:rFonts w:eastAsia="Times New Roman"/>
                <w:sz w:val="16"/>
                <w:szCs w:val="16"/>
                <w:lang w:val="kk-KZ"/>
              </w:rPr>
            </w:pPr>
            <w:r w:rsidRPr="000B743E">
              <w:rPr>
                <w:rFonts w:eastAsia="Times New Roman"/>
                <w:sz w:val="16"/>
                <w:szCs w:val="16"/>
                <w:lang w:val="kk-KZ"/>
              </w:rPr>
              <w:t>2</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1EC3EEE" w14:textId="77777777" w:rsidR="00904832" w:rsidRPr="000B743E" w:rsidRDefault="00904832" w:rsidP="00904832">
            <w:pPr>
              <w:rPr>
                <w:rFonts w:eastAsia="Times New Roman"/>
                <w:sz w:val="16"/>
                <w:szCs w:val="16"/>
              </w:rPr>
            </w:pPr>
            <w:r w:rsidRPr="000B743E">
              <w:rPr>
                <w:rFonts w:eastAsia="Times New Roman"/>
                <w:sz w:val="16"/>
                <w:szCs w:val="16"/>
              </w:rPr>
              <w:t>Письмо</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F36F5FE" w14:textId="77777777" w:rsidR="00904832" w:rsidRPr="000B743E" w:rsidRDefault="00904832" w:rsidP="00904832">
            <w:pPr>
              <w:rPr>
                <w:rFonts w:eastAsiaTheme="minorHAnsi"/>
                <w:sz w:val="16"/>
                <w:szCs w:val="16"/>
                <w:lang w:eastAsia="en-US"/>
              </w:rPr>
            </w:pPr>
            <w:r w:rsidRPr="000B743E">
              <w:rPr>
                <w:rFonts w:eastAsiaTheme="minorHAnsi"/>
                <w:sz w:val="16"/>
                <w:szCs w:val="16"/>
                <w:lang w:eastAsia="en-US"/>
              </w:rPr>
              <w:t>б/н от 04</w:t>
            </w:r>
            <w:r w:rsidRPr="000B743E">
              <w:rPr>
                <w:rFonts w:eastAsia="Times New Roman"/>
                <w:sz w:val="16"/>
                <w:szCs w:val="16"/>
              </w:rPr>
              <w:t>.02.2021г</w:t>
            </w: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A8800B2" w14:textId="77777777" w:rsidR="00904832" w:rsidRPr="000B743E" w:rsidRDefault="00904832" w:rsidP="00904832">
            <w:pPr>
              <w:rPr>
                <w:rFonts w:eastAsia="Times New Roman"/>
                <w:sz w:val="16"/>
                <w:szCs w:val="16"/>
              </w:rPr>
            </w:pPr>
            <w:r w:rsidRPr="000B743E">
              <w:rPr>
                <w:rFonts w:eastAsia="Times New Roman"/>
                <w:sz w:val="16"/>
                <w:szCs w:val="16"/>
              </w:rPr>
              <w:t>Описание сопутствующих услуг</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E8F63F7" w14:textId="77777777" w:rsidR="00904832" w:rsidRPr="000B743E" w:rsidRDefault="00904832" w:rsidP="00904832">
            <w:pPr>
              <w:rPr>
                <w:rFonts w:eastAsia="Times New Roman"/>
                <w:color w:val="000000" w:themeColor="text1"/>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DFAB027"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p w14:paraId="1544B591" w14:textId="77777777" w:rsidR="00904832" w:rsidRPr="000B743E" w:rsidRDefault="00904832" w:rsidP="00904832">
            <w:pPr>
              <w:rPr>
                <w:rFonts w:eastAsia="Times New Roman"/>
                <w:sz w:val="16"/>
                <w:szCs w:val="16"/>
              </w:rPr>
            </w:pPr>
          </w:p>
        </w:tc>
        <w:tc>
          <w:tcPr>
            <w:tcW w:w="422" w:type="pct"/>
            <w:tcBorders>
              <w:top w:val="single" w:sz="4" w:space="0" w:color="auto"/>
              <w:bottom w:val="single" w:sz="4" w:space="0" w:color="auto"/>
              <w:right w:val="single" w:sz="4" w:space="0" w:color="auto"/>
            </w:tcBorders>
            <w:shd w:val="clear" w:color="auto" w:fill="auto"/>
          </w:tcPr>
          <w:p w14:paraId="07F636A6" w14:textId="77777777" w:rsidR="00904832" w:rsidRPr="000B743E" w:rsidRDefault="00904832" w:rsidP="00904832">
            <w:pPr>
              <w:rPr>
                <w:rFonts w:eastAsia="Times New Roman"/>
                <w:sz w:val="16"/>
                <w:szCs w:val="16"/>
              </w:rPr>
            </w:pPr>
            <w:r w:rsidRPr="000B743E">
              <w:rPr>
                <w:rFonts w:eastAsia="Times New Roman"/>
                <w:sz w:val="16"/>
                <w:szCs w:val="16"/>
              </w:rPr>
              <w:t>7-10</w:t>
            </w:r>
          </w:p>
        </w:tc>
      </w:tr>
      <w:tr w:rsidR="00904832" w:rsidRPr="000B743E" w14:paraId="7F956B71" w14:textId="77777777" w:rsidTr="00BF049B">
        <w:trPr>
          <w:trHeight w:val="77"/>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5B89BA8F" w14:textId="77777777" w:rsidR="00904832" w:rsidRPr="000B743E" w:rsidRDefault="00904832" w:rsidP="00904832">
            <w:pPr>
              <w:rPr>
                <w:rFonts w:eastAsia="Times New Roman"/>
                <w:sz w:val="16"/>
                <w:szCs w:val="16"/>
                <w:lang w:val="kk-KZ"/>
              </w:rPr>
            </w:pPr>
            <w:r w:rsidRPr="000B743E">
              <w:rPr>
                <w:rFonts w:eastAsia="Times New Roman"/>
                <w:sz w:val="16"/>
                <w:szCs w:val="16"/>
                <w:lang w:val="kk-KZ"/>
              </w:rPr>
              <w:t>3</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DC6F3A3" w14:textId="77777777" w:rsidR="00904832" w:rsidRPr="000B743E" w:rsidRDefault="00904832" w:rsidP="00904832">
            <w:pPr>
              <w:rPr>
                <w:rFonts w:eastAsia="Times New Roman"/>
                <w:sz w:val="16"/>
                <w:szCs w:val="16"/>
              </w:rPr>
            </w:pPr>
            <w:r w:rsidRPr="000B743E">
              <w:rPr>
                <w:rFonts w:eastAsia="Times New Roman"/>
                <w:sz w:val="16"/>
                <w:szCs w:val="16"/>
              </w:rPr>
              <w:t>Письмо</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47D9F6F" w14:textId="77777777" w:rsidR="00904832" w:rsidRPr="000B743E" w:rsidRDefault="00904832" w:rsidP="00904832">
            <w:pPr>
              <w:rPr>
                <w:rFonts w:eastAsiaTheme="minorHAnsi"/>
                <w:sz w:val="16"/>
                <w:szCs w:val="16"/>
                <w:lang w:eastAsia="en-US"/>
              </w:rPr>
            </w:pPr>
            <w:r w:rsidRPr="000B743E">
              <w:rPr>
                <w:rFonts w:eastAsiaTheme="minorHAnsi"/>
                <w:sz w:val="16"/>
                <w:szCs w:val="16"/>
                <w:lang w:eastAsia="en-US"/>
              </w:rPr>
              <w:t>б/н от 04</w:t>
            </w:r>
            <w:r w:rsidRPr="000B743E">
              <w:rPr>
                <w:rFonts w:eastAsia="Times New Roman"/>
                <w:sz w:val="16"/>
                <w:szCs w:val="16"/>
              </w:rPr>
              <w:t>.02.2021г</w:t>
            </w: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25A62C1" w14:textId="77777777" w:rsidR="00904832" w:rsidRPr="000B743E" w:rsidRDefault="00904832" w:rsidP="00904832">
            <w:pPr>
              <w:rPr>
                <w:rFonts w:eastAsia="Times New Roman"/>
                <w:sz w:val="16"/>
                <w:szCs w:val="16"/>
              </w:rPr>
            </w:pPr>
            <w:r w:rsidRPr="000B743E">
              <w:rPr>
                <w:rFonts w:eastAsia="Times New Roman"/>
                <w:sz w:val="16"/>
                <w:szCs w:val="16"/>
              </w:rPr>
              <w:t>О соответствии ИМН и МТ требованиям</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08B6281"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E4EA0EB"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p w14:paraId="498017BC" w14:textId="77777777" w:rsidR="00904832" w:rsidRPr="000B743E" w:rsidRDefault="00904832" w:rsidP="00904832">
            <w:pPr>
              <w:rPr>
                <w:rFonts w:eastAsia="Times New Roman"/>
                <w:sz w:val="16"/>
                <w:szCs w:val="16"/>
              </w:rPr>
            </w:pPr>
          </w:p>
        </w:tc>
        <w:tc>
          <w:tcPr>
            <w:tcW w:w="422" w:type="pct"/>
            <w:tcBorders>
              <w:top w:val="single" w:sz="4" w:space="0" w:color="auto"/>
              <w:bottom w:val="single" w:sz="4" w:space="0" w:color="auto"/>
              <w:right w:val="single" w:sz="4" w:space="0" w:color="auto"/>
            </w:tcBorders>
            <w:shd w:val="clear" w:color="auto" w:fill="auto"/>
          </w:tcPr>
          <w:p w14:paraId="521B6242" w14:textId="77777777" w:rsidR="00904832" w:rsidRPr="000B743E" w:rsidRDefault="00904832" w:rsidP="00904832">
            <w:pPr>
              <w:rPr>
                <w:rFonts w:eastAsia="Times New Roman"/>
                <w:sz w:val="16"/>
                <w:szCs w:val="16"/>
              </w:rPr>
            </w:pPr>
            <w:r w:rsidRPr="000B743E">
              <w:rPr>
                <w:rFonts w:eastAsia="Times New Roman"/>
                <w:sz w:val="16"/>
                <w:szCs w:val="16"/>
              </w:rPr>
              <w:t>11-14</w:t>
            </w:r>
          </w:p>
        </w:tc>
      </w:tr>
      <w:tr w:rsidR="00904832" w:rsidRPr="000B743E" w14:paraId="0695CE70" w14:textId="77777777" w:rsidTr="00BF049B">
        <w:trPr>
          <w:trHeight w:val="60"/>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2247DCB7" w14:textId="77777777" w:rsidR="00904832" w:rsidRPr="000B743E" w:rsidRDefault="00904832" w:rsidP="00904832">
            <w:pPr>
              <w:rPr>
                <w:rFonts w:eastAsia="Times New Roman"/>
                <w:sz w:val="16"/>
                <w:szCs w:val="16"/>
                <w:lang w:val="kk-KZ"/>
              </w:rPr>
            </w:pPr>
            <w:r w:rsidRPr="000B743E">
              <w:rPr>
                <w:rFonts w:eastAsia="Times New Roman"/>
                <w:sz w:val="16"/>
                <w:szCs w:val="16"/>
                <w:lang w:val="kk-KZ"/>
              </w:rPr>
              <w:t>4</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9EB2C53" w14:textId="77777777" w:rsidR="00904832" w:rsidRPr="000B743E" w:rsidRDefault="00904832" w:rsidP="00904832">
            <w:pPr>
              <w:rPr>
                <w:rFonts w:eastAsia="Times New Roman"/>
                <w:sz w:val="16"/>
                <w:szCs w:val="16"/>
              </w:rPr>
            </w:pPr>
            <w:r w:rsidRPr="000B743E">
              <w:rPr>
                <w:rFonts w:eastAsia="Times New Roman"/>
                <w:sz w:val="16"/>
                <w:szCs w:val="16"/>
              </w:rPr>
              <w:t>Письмо</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E104FCF" w14:textId="77777777" w:rsidR="00904832" w:rsidRPr="000B743E" w:rsidRDefault="00904832" w:rsidP="00904832">
            <w:pPr>
              <w:rPr>
                <w:rFonts w:eastAsiaTheme="minorHAnsi"/>
                <w:sz w:val="16"/>
                <w:szCs w:val="16"/>
                <w:lang w:eastAsia="en-US"/>
              </w:rPr>
            </w:pPr>
            <w:r w:rsidRPr="000B743E">
              <w:rPr>
                <w:rFonts w:eastAsiaTheme="minorHAnsi"/>
                <w:sz w:val="16"/>
                <w:szCs w:val="16"/>
                <w:lang w:eastAsia="en-US"/>
              </w:rPr>
              <w:t>б/н от 04</w:t>
            </w:r>
            <w:r w:rsidRPr="000B743E">
              <w:rPr>
                <w:rFonts w:eastAsia="Times New Roman"/>
                <w:sz w:val="16"/>
                <w:szCs w:val="16"/>
              </w:rPr>
              <w:t>.02.2021г</w:t>
            </w: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2D28201" w14:textId="77777777" w:rsidR="00904832" w:rsidRPr="000B743E" w:rsidRDefault="00904832" w:rsidP="00904832">
            <w:pPr>
              <w:rPr>
                <w:rFonts w:eastAsia="Times New Roman"/>
                <w:sz w:val="16"/>
                <w:szCs w:val="16"/>
              </w:rPr>
            </w:pPr>
            <w:r w:rsidRPr="000B743E">
              <w:rPr>
                <w:rFonts w:eastAsia="Times New Roman"/>
                <w:sz w:val="16"/>
                <w:szCs w:val="16"/>
              </w:rPr>
              <w:t>Глава 3</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0D236FC"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B941420"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p w14:paraId="1AD4DA68" w14:textId="77777777" w:rsidR="00904832" w:rsidRPr="000B743E" w:rsidRDefault="00904832" w:rsidP="00904832">
            <w:pPr>
              <w:rPr>
                <w:rFonts w:eastAsia="Times New Roman"/>
                <w:sz w:val="16"/>
                <w:szCs w:val="16"/>
              </w:rPr>
            </w:pPr>
          </w:p>
        </w:tc>
        <w:tc>
          <w:tcPr>
            <w:tcW w:w="422" w:type="pct"/>
            <w:tcBorders>
              <w:top w:val="single" w:sz="4" w:space="0" w:color="auto"/>
              <w:bottom w:val="single" w:sz="4" w:space="0" w:color="auto"/>
              <w:right w:val="single" w:sz="4" w:space="0" w:color="auto"/>
            </w:tcBorders>
            <w:shd w:val="clear" w:color="auto" w:fill="auto"/>
          </w:tcPr>
          <w:p w14:paraId="72CB9165" w14:textId="77777777" w:rsidR="00904832" w:rsidRPr="000B743E" w:rsidRDefault="00904832" w:rsidP="00904832">
            <w:pPr>
              <w:rPr>
                <w:rFonts w:eastAsia="Times New Roman"/>
                <w:sz w:val="16"/>
                <w:szCs w:val="16"/>
              </w:rPr>
            </w:pPr>
            <w:r w:rsidRPr="000B743E">
              <w:rPr>
                <w:rFonts w:eastAsia="Times New Roman"/>
                <w:sz w:val="16"/>
                <w:szCs w:val="16"/>
              </w:rPr>
              <w:t>15-16</w:t>
            </w:r>
          </w:p>
        </w:tc>
      </w:tr>
      <w:tr w:rsidR="00904832" w:rsidRPr="000B743E" w14:paraId="32CEE937" w14:textId="77777777" w:rsidTr="00E1308B">
        <w:trPr>
          <w:trHeight w:val="678"/>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3C1D486C" w14:textId="77777777" w:rsidR="00904832" w:rsidRPr="000B743E" w:rsidRDefault="00904832" w:rsidP="00904832">
            <w:pPr>
              <w:rPr>
                <w:rFonts w:eastAsia="Times New Roman"/>
                <w:sz w:val="16"/>
                <w:szCs w:val="16"/>
                <w:lang w:val="kk-KZ"/>
              </w:rPr>
            </w:pPr>
            <w:r w:rsidRPr="000B743E">
              <w:rPr>
                <w:rFonts w:eastAsia="Times New Roman"/>
                <w:sz w:val="16"/>
                <w:szCs w:val="16"/>
                <w:lang w:val="kk-KZ"/>
              </w:rPr>
              <w:t>5</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A7037BE" w14:textId="77777777" w:rsidR="00904832" w:rsidRPr="000B743E" w:rsidRDefault="00904832" w:rsidP="00904832">
            <w:pPr>
              <w:rPr>
                <w:rFonts w:eastAsia="Times New Roman"/>
                <w:sz w:val="16"/>
                <w:szCs w:val="16"/>
              </w:rPr>
            </w:pPr>
            <w:r w:rsidRPr="000B743E">
              <w:rPr>
                <w:rFonts w:eastAsia="Times New Roman"/>
                <w:sz w:val="16"/>
                <w:szCs w:val="16"/>
              </w:rPr>
              <w:t>Письмо</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E174C10" w14:textId="77777777" w:rsidR="00904832" w:rsidRPr="000B743E" w:rsidRDefault="00904832" w:rsidP="00904832">
            <w:pPr>
              <w:rPr>
                <w:rFonts w:eastAsiaTheme="minorHAnsi"/>
                <w:sz w:val="16"/>
                <w:szCs w:val="16"/>
                <w:lang w:eastAsia="en-US"/>
              </w:rPr>
            </w:pPr>
            <w:r w:rsidRPr="000B743E">
              <w:rPr>
                <w:rFonts w:eastAsiaTheme="minorHAnsi"/>
                <w:sz w:val="16"/>
                <w:szCs w:val="16"/>
                <w:lang w:eastAsia="en-US"/>
              </w:rPr>
              <w:t>б/н от 04</w:t>
            </w:r>
            <w:r w:rsidRPr="000B743E">
              <w:rPr>
                <w:rFonts w:eastAsia="Times New Roman"/>
                <w:sz w:val="16"/>
                <w:szCs w:val="16"/>
              </w:rPr>
              <w:t>.02.2021г</w:t>
            </w: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ECDEC0F" w14:textId="77777777" w:rsidR="00904832" w:rsidRPr="000B743E" w:rsidRDefault="00904832" w:rsidP="00904832">
            <w:pPr>
              <w:jc w:val="both"/>
              <w:rPr>
                <w:rFonts w:eastAsia="Times New Roman"/>
                <w:color w:val="000000"/>
                <w:sz w:val="16"/>
                <w:szCs w:val="16"/>
              </w:rPr>
            </w:pPr>
            <w:r w:rsidRPr="000B743E">
              <w:rPr>
                <w:rFonts w:eastAsia="Times New Roman"/>
                <w:sz w:val="16"/>
                <w:szCs w:val="16"/>
              </w:rPr>
              <w:t xml:space="preserve">Глава 4 </w:t>
            </w:r>
            <w:r w:rsidRPr="000B743E">
              <w:rPr>
                <w:rFonts w:eastAsia="Times New Roman"/>
                <w:bCs/>
                <w:sz w:val="16"/>
                <w:szCs w:val="16"/>
              </w:rPr>
              <w:t xml:space="preserve"> Гарантийное письмо о соблюдений требований, предъявляемых к </w:t>
            </w:r>
            <w:r w:rsidRPr="000B743E">
              <w:rPr>
                <w:rFonts w:eastAsia="Times New Roman"/>
                <w:color w:val="000000"/>
                <w:sz w:val="16"/>
                <w:szCs w:val="16"/>
              </w:rPr>
              <w:t>медицинскому изделию, требующему сервисного обслуживания</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CE5EB04" w14:textId="77777777" w:rsidR="00904832" w:rsidRPr="000B743E" w:rsidRDefault="00904832" w:rsidP="00904832">
            <w:pPr>
              <w:rPr>
                <w:rFonts w:eastAsia="Times New Roman"/>
                <w:sz w:val="16"/>
                <w:szCs w:val="16"/>
              </w:rPr>
            </w:pPr>
            <w:r w:rsidRPr="000B743E">
              <w:rPr>
                <w:rFonts w:eastAsia="Times New Roman"/>
                <w:sz w:val="16"/>
                <w:szCs w:val="16"/>
              </w:rPr>
              <w:t xml:space="preserve">Директором </w:t>
            </w:r>
            <w:r w:rsidRPr="000B743E">
              <w:rPr>
                <w:rFonts w:eastAsia="Times New Roman"/>
                <w:sz w:val="16"/>
                <w:szCs w:val="16"/>
                <w:lang w:val="kk-KZ"/>
              </w:rPr>
              <w:t xml:space="preserve"> А</w:t>
            </w:r>
            <w:r w:rsidRPr="000B743E">
              <w:rPr>
                <w:rFonts w:eastAsia="Times New Roman"/>
                <w:sz w:val="16"/>
                <w:szCs w:val="16"/>
              </w:rPr>
              <w:t>.</w:t>
            </w:r>
            <w:proofErr w:type="spellStart"/>
            <w:r w:rsidRPr="000B743E">
              <w:rPr>
                <w:rFonts w:eastAsia="Times New Roman"/>
                <w:sz w:val="16"/>
                <w:szCs w:val="16"/>
              </w:rPr>
              <w:t>А.Жакупбековым</w:t>
            </w:r>
            <w:proofErr w:type="spellEnd"/>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B75E420" w14:textId="77777777" w:rsidR="00904832" w:rsidRPr="000B743E" w:rsidRDefault="00904832" w:rsidP="00904832">
            <w:pPr>
              <w:rPr>
                <w:rFonts w:eastAsia="Times New Roman"/>
                <w:sz w:val="16"/>
                <w:szCs w:val="16"/>
              </w:rPr>
            </w:pPr>
            <w:r w:rsidRPr="000B743E">
              <w:rPr>
                <w:rFonts w:eastAsia="Times New Roman"/>
                <w:sz w:val="16"/>
                <w:szCs w:val="16"/>
              </w:rPr>
              <w:t>Оригинал</w:t>
            </w:r>
          </w:p>
          <w:p w14:paraId="04BD7A38" w14:textId="77777777" w:rsidR="00904832" w:rsidRPr="000B743E" w:rsidRDefault="00904832" w:rsidP="00904832">
            <w:pPr>
              <w:rPr>
                <w:rFonts w:eastAsia="Times New Roman"/>
                <w:sz w:val="16"/>
                <w:szCs w:val="16"/>
              </w:rPr>
            </w:pPr>
          </w:p>
        </w:tc>
        <w:tc>
          <w:tcPr>
            <w:tcW w:w="422" w:type="pct"/>
            <w:tcBorders>
              <w:top w:val="single" w:sz="4" w:space="0" w:color="auto"/>
              <w:bottom w:val="single" w:sz="4" w:space="0" w:color="auto"/>
              <w:right w:val="single" w:sz="4" w:space="0" w:color="auto"/>
            </w:tcBorders>
            <w:shd w:val="clear" w:color="auto" w:fill="auto"/>
          </w:tcPr>
          <w:p w14:paraId="74065A9B" w14:textId="77777777" w:rsidR="00904832" w:rsidRPr="000B743E" w:rsidRDefault="00904832" w:rsidP="00904832">
            <w:pPr>
              <w:rPr>
                <w:rFonts w:eastAsia="Times New Roman"/>
                <w:sz w:val="16"/>
                <w:szCs w:val="16"/>
              </w:rPr>
            </w:pPr>
            <w:r w:rsidRPr="000B743E">
              <w:rPr>
                <w:rFonts w:eastAsia="Times New Roman"/>
                <w:sz w:val="16"/>
                <w:szCs w:val="16"/>
              </w:rPr>
              <w:t>17-20</w:t>
            </w:r>
          </w:p>
        </w:tc>
      </w:tr>
      <w:tr w:rsidR="00904832" w:rsidRPr="000B743E" w14:paraId="2B64F85F" w14:textId="77777777" w:rsidTr="00E1308B">
        <w:trPr>
          <w:trHeight w:val="678"/>
        </w:trPr>
        <w:tc>
          <w:tcPr>
            <w:tcW w:w="281"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46D5B507" w14:textId="77777777" w:rsidR="00904832" w:rsidRPr="000B743E" w:rsidRDefault="00904832" w:rsidP="00904832">
            <w:pPr>
              <w:rPr>
                <w:rFonts w:eastAsia="Times New Roman"/>
                <w:sz w:val="16"/>
                <w:szCs w:val="16"/>
                <w:lang w:val="kk-KZ"/>
              </w:rPr>
            </w:pPr>
            <w:r w:rsidRPr="000B743E">
              <w:rPr>
                <w:rFonts w:eastAsia="Times New Roman"/>
                <w:sz w:val="16"/>
                <w:szCs w:val="16"/>
                <w:lang w:val="kk-KZ"/>
              </w:rPr>
              <w:t>6</w:t>
            </w:r>
          </w:p>
        </w:tc>
        <w:tc>
          <w:tcPr>
            <w:tcW w:w="69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F8EA36A" w14:textId="77777777" w:rsidR="00904832" w:rsidRPr="000B743E" w:rsidRDefault="00904832" w:rsidP="00904832">
            <w:pPr>
              <w:rPr>
                <w:rFonts w:eastAsia="Times New Roman"/>
                <w:sz w:val="16"/>
                <w:szCs w:val="16"/>
              </w:rPr>
            </w:pPr>
            <w:r w:rsidRPr="000B743E">
              <w:rPr>
                <w:rFonts w:eastAsia="Times New Roman"/>
                <w:sz w:val="16"/>
                <w:szCs w:val="16"/>
              </w:rPr>
              <w:t>Электронный носитель информации – оптический диск CD-R</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E1FD320" w14:textId="77777777" w:rsidR="00904832" w:rsidRPr="000B743E" w:rsidRDefault="00904832" w:rsidP="00904832">
            <w:pPr>
              <w:rPr>
                <w:rFonts w:eastAsiaTheme="minorHAnsi"/>
                <w:sz w:val="16"/>
                <w:szCs w:val="16"/>
                <w:lang w:eastAsia="en-US"/>
              </w:rPr>
            </w:pPr>
          </w:p>
        </w:tc>
        <w:tc>
          <w:tcPr>
            <w:tcW w:w="116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5F3669D" w14:textId="77777777" w:rsidR="00904832" w:rsidRPr="000B743E" w:rsidRDefault="00904832" w:rsidP="00904832">
            <w:pPr>
              <w:jc w:val="both"/>
              <w:rPr>
                <w:rFonts w:eastAsia="Times New Roman"/>
                <w:sz w:val="16"/>
                <w:szCs w:val="16"/>
              </w:rPr>
            </w:pPr>
            <w:r w:rsidRPr="000B743E">
              <w:rPr>
                <w:rFonts w:eastAsia="Times New Roman"/>
                <w:sz w:val="16"/>
                <w:szCs w:val="16"/>
              </w:rPr>
              <w:t>Опись прилагаемых документов на электронном носителе</w:t>
            </w:r>
          </w:p>
        </w:tc>
        <w:tc>
          <w:tcPr>
            <w:tcW w:w="116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5B475C4" w14:textId="77777777" w:rsidR="00904832" w:rsidRPr="000B743E" w:rsidRDefault="00904832" w:rsidP="00904832">
            <w:pPr>
              <w:rPr>
                <w:rFonts w:eastAsia="Times New Roman"/>
                <w:sz w:val="16"/>
                <w:szCs w:val="16"/>
              </w:rPr>
            </w:pPr>
          </w:p>
        </w:tc>
        <w:tc>
          <w:tcPr>
            <w:tcW w:w="65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716CD27" w14:textId="77777777" w:rsidR="00904832" w:rsidRPr="000B743E" w:rsidRDefault="00904832" w:rsidP="00904832">
            <w:pPr>
              <w:rPr>
                <w:rFonts w:eastAsia="Times New Roman"/>
                <w:sz w:val="16"/>
                <w:szCs w:val="16"/>
              </w:rPr>
            </w:pPr>
          </w:p>
        </w:tc>
        <w:tc>
          <w:tcPr>
            <w:tcW w:w="422" w:type="pct"/>
            <w:tcBorders>
              <w:top w:val="single" w:sz="4" w:space="0" w:color="auto"/>
              <w:bottom w:val="single" w:sz="4" w:space="0" w:color="auto"/>
              <w:right w:val="single" w:sz="4" w:space="0" w:color="auto"/>
            </w:tcBorders>
            <w:shd w:val="clear" w:color="auto" w:fill="auto"/>
          </w:tcPr>
          <w:p w14:paraId="30C908D7" w14:textId="77777777" w:rsidR="00904832" w:rsidRPr="000B743E" w:rsidRDefault="00904832" w:rsidP="00904832">
            <w:pPr>
              <w:rPr>
                <w:rFonts w:eastAsia="Times New Roman"/>
                <w:sz w:val="16"/>
                <w:szCs w:val="16"/>
              </w:rPr>
            </w:pPr>
          </w:p>
        </w:tc>
      </w:tr>
    </w:tbl>
    <w:p w14:paraId="238610D6" w14:textId="77777777" w:rsidR="00701C44" w:rsidRPr="000B743E" w:rsidRDefault="00701C44" w:rsidP="00904832">
      <w:pPr>
        <w:ind w:firstLine="400"/>
        <w:rPr>
          <w:rFonts w:eastAsia="Times New Roman"/>
          <w:b/>
          <w:sz w:val="16"/>
          <w:szCs w:val="16"/>
        </w:rPr>
      </w:pPr>
    </w:p>
    <w:p w14:paraId="08049CA7" w14:textId="77777777" w:rsidR="00BF049B" w:rsidRPr="00BF049B" w:rsidRDefault="00F44823" w:rsidP="00F44823">
      <w:pPr>
        <w:ind w:firstLine="400"/>
        <w:jc w:val="center"/>
        <w:rPr>
          <w:rFonts w:eastAsia="Times New Roman"/>
          <w:b/>
          <w:sz w:val="16"/>
          <w:szCs w:val="16"/>
        </w:rPr>
      </w:pPr>
      <w:r w:rsidRPr="00BF049B">
        <w:rPr>
          <w:rFonts w:eastAsia="Times New Roman"/>
          <w:b/>
          <w:sz w:val="16"/>
          <w:szCs w:val="16"/>
          <w:highlight w:val="yellow"/>
        </w:rPr>
        <w:t>ТОО "</w:t>
      </w:r>
      <w:proofErr w:type="spellStart"/>
      <w:r w:rsidRPr="00BF049B">
        <w:rPr>
          <w:rFonts w:eastAsia="Times New Roman"/>
          <w:b/>
          <w:sz w:val="16"/>
          <w:szCs w:val="16"/>
          <w:highlight w:val="yellow"/>
        </w:rPr>
        <w:t>Аминамед</w:t>
      </w:r>
      <w:proofErr w:type="spellEnd"/>
      <w:r w:rsidRPr="00BF049B">
        <w:rPr>
          <w:rFonts w:eastAsia="Times New Roman"/>
          <w:b/>
          <w:sz w:val="16"/>
          <w:szCs w:val="16"/>
          <w:highlight w:val="yellow"/>
        </w:rPr>
        <w:t>"</w:t>
      </w:r>
    </w:p>
    <w:p w14:paraId="5383F458" w14:textId="1D5604D8" w:rsidR="00F44823" w:rsidRPr="000B743E" w:rsidRDefault="00F44823" w:rsidP="00F44823">
      <w:pPr>
        <w:ind w:firstLine="400"/>
        <w:jc w:val="center"/>
        <w:rPr>
          <w:sz w:val="16"/>
          <w:szCs w:val="16"/>
          <w:lang w:eastAsia="en-US"/>
        </w:rPr>
      </w:pPr>
      <w:r w:rsidRPr="000B743E">
        <w:rPr>
          <w:rFonts w:eastAsia="Times New Roman"/>
          <w:b/>
          <w:sz w:val="16"/>
          <w:szCs w:val="16"/>
        </w:rPr>
        <w:fldChar w:fldCharType="begin"/>
      </w:r>
      <w:r w:rsidRPr="000B743E">
        <w:rPr>
          <w:rFonts w:eastAsia="Times New Roman"/>
          <w:b/>
          <w:sz w:val="16"/>
          <w:szCs w:val="16"/>
        </w:rPr>
        <w:instrText xml:space="preserve"> LINK Excel.Sheet.12 "E:\\Опись документов к Заявке роддом 1 Алматы приложение 3 2021 на диск.xlsx" "Опись!R2C1:R47C6" \a \f 5 \h  \* MERGEFORMAT </w:instrText>
      </w:r>
      <w:r w:rsidRPr="000B743E">
        <w:rPr>
          <w:rFonts w:eastAsia="Times New Roman"/>
          <w:b/>
          <w:sz w:val="16"/>
          <w:szCs w:val="16"/>
        </w:rPr>
        <w:fldChar w:fldCharType="separate"/>
      </w:r>
    </w:p>
    <w:tbl>
      <w:tblPr>
        <w:tblStyle w:val="af7"/>
        <w:tblW w:w="13887" w:type="dxa"/>
        <w:tblLook w:val="04A0" w:firstRow="1" w:lastRow="0" w:firstColumn="1" w:lastColumn="0" w:noHBand="0" w:noVBand="1"/>
      </w:tblPr>
      <w:tblGrid>
        <w:gridCol w:w="818"/>
        <w:gridCol w:w="2285"/>
        <w:gridCol w:w="2654"/>
        <w:gridCol w:w="3382"/>
        <w:gridCol w:w="2622"/>
        <w:gridCol w:w="2126"/>
      </w:tblGrid>
      <w:tr w:rsidR="00F44823" w:rsidRPr="000B743E" w14:paraId="01514C42" w14:textId="77777777" w:rsidTr="00F44823">
        <w:trPr>
          <w:trHeight w:val="1005"/>
        </w:trPr>
        <w:tc>
          <w:tcPr>
            <w:tcW w:w="13887" w:type="dxa"/>
            <w:gridSpan w:val="6"/>
            <w:hideMark/>
          </w:tcPr>
          <w:p w14:paraId="3D625B31" w14:textId="77CCB6D3" w:rsidR="00F44823" w:rsidRPr="000B743E" w:rsidRDefault="00F44823" w:rsidP="00F44823">
            <w:pPr>
              <w:ind w:firstLine="400"/>
              <w:jc w:val="right"/>
              <w:rPr>
                <w:sz w:val="16"/>
                <w:szCs w:val="16"/>
              </w:rPr>
            </w:pPr>
          </w:p>
        </w:tc>
      </w:tr>
      <w:tr w:rsidR="00F44823" w:rsidRPr="000B743E" w14:paraId="5358B822" w14:textId="77777777" w:rsidTr="00E97EEE">
        <w:trPr>
          <w:trHeight w:val="420"/>
        </w:trPr>
        <w:tc>
          <w:tcPr>
            <w:tcW w:w="818" w:type="dxa"/>
            <w:hideMark/>
          </w:tcPr>
          <w:p w14:paraId="26E73135" w14:textId="77777777" w:rsidR="00F44823" w:rsidRPr="000B743E" w:rsidRDefault="00F44823" w:rsidP="00F44823">
            <w:pPr>
              <w:ind w:firstLine="400"/>
              <w:jc w:val="right"/>
              <w:rPr>
                <w:sz w:val="16"/>
                <w:szCs w:val="16"/>
              </w:rPr>
            </w:pPr>
          </w:p>
        </w:tc>
        <w:tc>
          <w:tcPr>
            <w:tcW w:w="2285" w:type="dxa"/>
            <w:hideMark/>
          </w:tcPr>
          <w:p w14:paraId="0E577EB2" w14:textId="77777777" w:rsidR="00F44823" w:rsidRPr="000B743E" w:rsidRDefault="00F44823" w:rsidP="00F44823">
            <w:pPr>
              <w:ind w:firstLine="400"/>
              <w:jc w:val="right"/>
              <w:rPr>
                <w:sz w:val="16"/>
                <w:szCs w:val="16"/>
              </w:rPr>
            </w:pPr>
          </w:p>
        </w:tc>
        <w:tc>
          <w:tcPr>
            <w:tcW w:w="2654" w:type="dxa"/>
            <w:hideMark/>
          </w:tcPr>
          <w:p w14:paraId="4DA439BC" w14:textId="77777777" w:rsidR="00F44823" w:rsidRPr="000B743E" w:rsidRDefault="00F44823" w:rsidP="00F44823">
            <w:pPr>
              <w:ind w:firstLine="400"/>
              <w:jc w:val="right"/>
              <w:rPr>
                <w:sz w:val="16"/>
                <w:szCs w:val="16"/>
              </w:rPr>
            </w:pPr>
          </w:p>
        </w:tc>
        <w:tc>
          <w:tcPr>
            <w:tcW w:w="3382" w:type="dxa"/>
            <w:hideMark/>
          </w:tcPr>
          <w:p w14:paraId="3047B2EF" w14:textId="77777777" w:rsidR="00F44823" w:rsidRPr="000B743E" w:rsidRDefault="00F44823" w:rsidP="00F44823">
            <w:pPr>
              <w:ind w:firstLine="400"/>
              <w:jc w:val="right"/>
              <w:rPr>
                <w:sz w:val="16"/>
                <w:szCs w:val="16"/>
              </w:rPr>
            </w:pPr>
          </w:p>
        </w:tc>
        <w:tc>
          <w:tcPr>
            <w:tcW w:w="2622" w:type="dxa"/>
            <w:hideMark/>
          </w:tcPr>
          <w:p w14:paraId="49A83D83" w14:textId="77777777" w:rsidR="00F44823" w:rsidRPr="000B743E" w:rsidRDefault="00F44823" w:rsidP="00F44823">
            <w:pPr>
              <w:ind w:firstLine="400"/>
              <w:jc w:val="right"/>
              <w:rPr>
                <w:sz w:val="16"/>
                <w:szCs w:val="16"/>
              </w:rPr>
            </w:pPr>
          </w:p>
        </w:tc>
        <w:tc>
          <w:tcPr>
            <w:tcW w:w="2126" w:type="dxa"/>
            <w:hideMark/>
          </w:tcPr>
          <w:p w14:paraId="564C9764" w14:textId="77777777" w:rsidR="00F44823" w:rsidRPr="000B743E" w:rsidRDefault="00F44823" w:rsidP="00F44823">
            <w:pPr>
              <w:ind w:firstLine="400"/>
              <w:jc w:val="right"/>
              <w:rPr>
                <w:sz w:val="16"/>
                <w:szCs w:val="16"/>
              </w:rPr>
            </w:pPr>
          </w:p>
        </w:tc>
      </w:tr>
      <w:tr w:rsidR="00F44823" w:rsidRPr="000B743E" w14:paraId="4C14CCC8" w14:textId="77777777" w:rsidTr="00E97EEE">
        <w:trPr>
          <w:trHeight w:val="681"/>
        </w:trPr>
        <w:tc>
          <w:tcPr>
            <w:tcW w:w="818" w:type="dxa"/>
            <w:hideMark/>
          </w:tcPr>
          <w:p w14:paraId="0D9CE445" w14:textId="77777777" w:rsidR="00F44823" w:rsidRPr="000B743E" w:rsidRDefault="00F44823" w:rsidP="00F44823">
            <w:pPr>
              <w:ind w:firstLine="400"/>
              <w:jc w:val="right"/>
              <w:rPr>
                <w:sz w:val="16"/>
                <w:szCs w:val="16"/>
              </w:rPr>
            </w:pPr>
            <w:r w:rsidRPr="000B743E">
              <w:rPr>
                <w:sz w:val="16"/>
                <w:szCs w:val="16"/>
              </w:rPr>
              <w:t>№ п/п</w:t>
            </w:r>
          </w:p>
        </w:tc>
        <w:tc>
          <w:tcPr>
            <w:tcW w:w="2285" w:type="dxa"/>
            <w:hideMark/>
          </w:tcPr>
          <w:p w14:paraId="56EDDE77" w14:textId="77777777" w:rsidR="00F44823" w:rsidRPr="000B743E" w:rsidRDefault="00F44823" w:rsidP="00F44823">
            <w:pPr>
              <w:ind w:firstLine="400"/>
              <w:jc w:val="right"/>
              <w:rPr>
                <w:sz w:val="16"/>
                <w:szCs w:val="16"/>
              </w:rPr>
            </w:pPr>
            <w:r w:rsidRPr="000B743E">
              <w:rPr>
                <w:sz w:val="16"/>
                <w:szCs w:val="16"/>
              </w:rPr>
              <w:t>Наименование документа</w:t>
            </w:r>
          </w:p>
        </w:tc>
        <w:tc>
          <w:tcPr>
            <w:tcW w:w="2654" w:type="dxa"/>
            <w:hideMark/>
          </w:tcPr>
          <w:p w14:paraId="7E7C6C4B" w14:textId="77777777" w:rsidR="00F44823" w:rsidRPr="000B743E" w:rsidRDefault="00F44823" w:rsidP="00F44823">
            <w:pPr>
              <w:ind w:firstLine="400"/>
              <w:jc w:val="right"/>
              <w:rPr>
                <w:sz w:val="16"/>
                <w:szCs w:val="16"/>
              </w:rPr>
            </w:pPr>
            <w:r w:rsidRPr="000B743E">
              <w:rPr>
                <w:sz w:val="16"/>
                <w:szCs w:val="16"/>
              </w:rPr>
              <w:t>Дата и номер</w:t>
            </w:r>
          </w:p>
        </w:tc>
        <w:tc>
          <w:tcPr>
            <w:tcW w:w="3382" w:type="dxa"/>
            <w:hideMark/>
          </w:tcPr>
          <w:p w14:paraId="06537D20" w14:textId="77777777" w:rsidR="00F44823" w:rsidRPr="000B743E" w:rsidRDefault="00F44823" w:rsidP="00F44823">
            <w:pPr>
              <w:ind w:firstLine="400"/>
              <w:jc w:val="right"/>
              <w:rPr>
                <w:sz w:val="16"/>
                <w:szCs w:val="16"/>
              </w:rPr>
            </w:pPr>
            <w:r w:rsidRPr="000B743E">
              <w:rPr>
                <w:sz w:val="16"/>
                <w:szCs w:val="16"/>
              </w:rPr>
              <w:t>Краткое содержание</w:t>
            </w:r>
          </w:p>
        </w:tc>
        <w:tc>
          <w:tcPr>
            <w:tcW w:w="2622" w:type="dxa"/>
            <w:hideMark/>
          </w:tcPr>
          <w:p w14:paraId="4BF3DC1D" w14:textId="77777777" w:rsidR="00F44823" w:rsidRPr="000B743E" w:rsidRDefault="00F44823" w:rsidP="00F44823">
            <w:pPr>
              <w:ind w:firstLine="400"/>
              <w:jc w:val="right"/>
              <w:rPr>
                <w:sz w:val="16"/>
                <w:szCs w:val="16"/>
              </w:rPr>
            </w:pPr>
            <w:r w:rsidRPr="000B743E">
              <w:rPr>
                <w:sz w:val="16"/>
                <w:szCs w:val="16"/>
              </w:rPr>
              <w:t>Кем подписан документ</w:t>
            </w:r>
          </w:p>
        </w:tc>
        <w:tc>
          <w:tcPr>
            <w:tcW w:w="2126" w:type="dxa"/>
            <w:hideMark/>
          </w:tcPr>
          <w:p w14:paraId="655013CF" w14:textId="77777777" w:rsidR="00F44823" w:rsidRPr="000B743E" w:rsidRDefault="00F44823" w:rsidP="00F44823">
            <w:pPr>
              <w:ind w:firstLine="400"/>
              <w:jc w:val="right"/>
              <w:rPr>
                <w:sz w:val="16"/>
                <w:szCs w:val="16"/>
              </w:rPr>
            </w:pPr>
            <w:r w:rsidRPr="000B743E">
              <w:rPr>
                <w:sz w:val="16"/>
                <w:szCs w:val="16"/>
              </w:rPr>
              <w:t>Оригинал, Копия</w:t>
            </w:r>
            <w:proofErr w:type="gramStart"/>
            <w:r w:rsidRPr="000B743E">
              <w:rPr>
                <w:sz w:val="16"/>
                <w:szCs w:val="16"/>
              </w:rPr>
              <w:t>, Нотариально</w:t>
            </w:r>
            <w:proofErr w:type="gramEnd"/>
            <w:r w:rsidRPr="000B743E">
              <w:rPr>
                <w:sz w:val="16"/>
                <w:szCs w:val="16"/>
              </w:rPr>
              <w:t xml:space="preserve"> заверенная копия</w:t>
            </w:r>
          </w:p>
        </w:tc>
      </w:tr>
      <w:tr w:rsidR="00F44823" w:rsidRPr="000B743E" w14:paraId="03444D4F" w14:textId="77777777" w:rsidTr="00E97EEE">
        <w:trPr>
          <w:trHeight w:val="330"/>
        </w:trPr>
        <w:tc>
          <w:tcPr>
            <w:tcW w:w="818" w:type="dxa"/>
            <w:hideMark/>
          </w:tcPr>
          <w:p w14:paraId="5500F3AA" w14:textId="77777777" w:rsidR="00F44823" w:rsidRPr="000B743E" w:rsidRDefault="00F44823" w:rsidP="00F44823">
            <w:pPr>
              <w:ind w:firstLine="400"/>
              <w:jc w:val="right"/>
              <w:rPr>
                <w:sz w:val="16"/>
                <w:szCs w:val="16"/>
              </w:rPr>
            </w:pPr>
            <w:r w:rsidRPr="000B743E">
              <w:rPr>
                <w:sz w:val="16"/>
                <w:szCs w:val="16"/>
              </w:rPr>
              <w:t>1</w:t>
            </w:r>
          </w:p>
        </w:tc>
        <w:tc>
          <w:tcPr>
            <w:tcW w:w="2285" w:type="dxa"/>
            <w:hideMark/>
          </w:tcPr>
          <w:p w14:paraId="2090A6E3" w14:textId="77777777" w:rsidR="00F44823" w:rsidRPr="000B743E" w:rsidRDefault="00F44823" w:rsidP="00F44823">
            <w:pPr>
              <w:ind w:firstLine="400"/>
              <w:jc w:val="right"/>
              <w:rPr>
                <w:sz w:val="16"/>
                <w:szCs w:val="16"/>
              </w:rPr>
            </w:pPr>
            <w:r w:rsidRPr="000B743E">
              <w:rPr>
                <w:sz w:val="16"/>
                <w:szCs w:val="16"/>
              </w:rPr>
              <w:t>2</w:t>
            </w:r>
          </w:p>
        </w:tc>
        <w:tc>
          <w:tcPr>
            <w:tcW w:w="2654" w:type="dxa"/>
            <w:hideMark/>
          </w:tcPr>
          <w:p w14:paraId="685F1C0B" w14:textId="77777777" w:rsidR="00F44823" w:rsidRPr="000B743E" w:rsidRDefault="00F44823" w:rsidP="00F44823">
            <w:pPr>
              <w:ind w:firstLine="400"/>
              <w:jc w:val="right"/>
              <w:rPr>
                <w:sz w:val="16"/>
                <w:szCs w:val="16"/>
              </w:rPr>
            </w:pPr>
            <w:r w:rsidRPr="000B743E">
              <w:rPr>
                <w:sz w:val="16"/>
                <w:szCs w:val="16"/>
              </w:rPr>
              <w:t>3</w:t>
            </w:r>
          </w:p>
        </w:tc>
        <w:tc>
          <w:tcPr>
            <w:tcW w:w="3382" w:type="dxa"/>
            <w:hideMark/>
          </w:tcPr>
          <w:p w14:paraId="23C3BA13" w14:textId="77777777" w:rsidR="00F44823" w:rsidRPr="000B743E" w:rsidRDefault="00F44823" w:rsidP="00F44823">
            <w:pPr>
              <w:ind w:firstLine="400"/>
              <w:jc w:val="right"/>
              <w:rPr>
                <w:sz w:val="16"/>
                <w:szCs w:val="16"/>
              </w:rPr>
            </w:pPr>
            <w:r w:rsidRPr="000B743E">
              <w:rPr>
                <w:sz w:val="16"/>
                <w:szCs w:val="16"/>
              </w:rPr>
              <w:t>4</w:t>
            </w:r>
          </w:p>
        </w:tc>
        <w:tc>
          <w:tcPr>
            <w:tcW w:w="2622" w:type="dxa"/>
            <w:hideMark/>
          </w:tcPr>
          <w:p w14:paraId="26C629D8" w14:textId="77777777" w:rsidR="00F44823" w:rsidRPr="000B743E" w:rsidRDefault="00F44823" w:rsidP="00F44823">
            <w:pPr>
              <w:ind w:firstLine="400"/>
              <w:jc w:val="right"/>
              <w:rPr>
                <w:sz w:val="16"/>
                <w:szCs w:val="16"/>
              </w:rPr>
            </w:pPr>
            <w:r w:rsidRPr="000B743E">
              <w:rPr>
                <w:sz w:val="16"/>
                <w:szCs w:val="16"/>
              </w:rPr>
              <w:t>5</w:t>
            </w:r>
          </w:p>
        </w:tc>
        <w:tc>
          <w:tcPr>
            <w:tcW w:w="2126" w:type="dxa"/>
            <w:hideMark/>
          </w:tcPr>
          <w:p w14:paraId="1B400D20" w14:textId="77777777" w:rsidR="00F44823" w:rsidRPr="000B743E" w:rsidRDefault="00F44823" w:rsidP="00F44823">
            <w:pPr>
              <w:ind w:firstLine="400"/>
              <w:jc w:val="right"/>
              <w:rPr>
                <w:sz w:val="16"/>
                <w:szCs w:val="16"/>
              </w:rPr>
            </w:pPr>
            <w:r w:rsidRPr="000B743E">
              <w:rPr>
                <w:sz w:val="16"/>
                <w:szCs w:val="16"/>
              </w:rPr>
              <w:t>6</w:t>
            </w:r>
          </w:p>
        </w:tc>
      </w:tr>
      <w:tr w:rsidR="00F44823" w:rsidRPr="000B743E" w14:paraId="56B0146D" w14:textId="77777777" w:rsidTr="00E97EEE">
        <w:trPr>
          <w:trHeight w:val="341"/>
        </w:trPr>
        <w:tc>
          <w:tcPr>
            <w:tcW w:w="818" w:type="dxa"/>
            <w:hideMark/>
          </w:tcPr>
          <w:p w14:paraId="6E568A84" w14:textId="77777777" w:rsidR="00F44823" w:rsidRPr="000B743E" w:rsidRDefault="00F44823" w:rsidP="00F44823">
            <w:pPr>
              <w:ind w:firstLine="400"/>
              <w:jc w:val="right"/>
              <w:rPr>
                <w:sz w:val="16"/>
                <w:szCs w:val="16"/>
              </w:rPr>
            </w:pPr>
            <w:r w:rsidRPr="000B743E">
              <w:rPr>
                <w:sz w:val="16"/>
                <w:szCs w:val="16"/>
              </w:rPr>
              <w:t>1</w:t>
            </w:r>
          </w:p>
        </w:tc>
        <w:tc>
          <w:tcPr>
            <w:tcW w:w="2285" w:type="dxa"/>
            <w:hideMark/>
          </w:tcPr>
          <w:p w14:paraId="090CDA5A" w14:textId="77777777" w:rsidR="00F44823" w:rsidRPr="000B743E" w:rsidRDefault="00F44823" w:rsidP="00F44823">
            <w:pPr>
              <w:ind w:firstLine="400"/>
              <w:jc w:val="right"/>
              <w:rPr>
                <w:sz w:val="16"/>
                <w:szCs w:val="16"/>
              </w:rPr>
            </w:pPr>
            <w:r w:rsidRPr="000B743E">
              <w:rPr>
                <w:sz w:val="16"/>
                <w:szCs w:val="16"/>
              </w:rPr>
              <w:t xml:space="preserve">Заявка на участие в тендере </w:t>
            </w:r>
          </w:p>
        </w:tc>
        <w:tc>
          <w:tcPr>
            <w:tcW w:w="2654" w:type="dxa"/>
            <w:hideMark/>
          </w:tcPr>
          <w:p w14:paraId="4D216491" w14:textId="77777777" w:rsidR="00F44823" w:rsidRPr="000B743E" w:rsidRDefault="00F44823" w:rsidP="00F44823">
            <w:pPr>
              <w:ind w:firstLine="400"/>
              <w:jc w:val="right"/>
              <w:rPr>
                <w:sz w:val="16"/>
                <w:szCs w:val="16"/>
              </w:rPr>
            </w:pPr>
            <w:r w:rsidRPr="000B743E">
              <w:rPr>
                <w:sz w:val="16"/>
                <w:szCs w:val="16"/>
              </w:rPr>
              <w:t>Приложение №2 от 02.02.2021г.</w:t>
            </w:r>
          </w:p>
        </w:tc>
        <w:tc>
          <w:tcPr>
            <w:tcW w:w="3382" w:type="dxa"/>
            <w:hideMark/>
          </w:tcPr>
          <w:p w14:paraId="151BFF85" w14:textId="77777777" w:rsidR="00F44823" w:rsidRPr="000B743E" w:rsidRDefault="00F44823" w:rsidP="00F44823">
            <w:pPr>
              <w:ind w:firstLine="400"/>
              <w:jc w:val="right"/>
              <w:rPr>
                <w:sz w:val="16"/>
                <w:szCs w:val="16"/>
              </w:rPr>
            </w:pPr>
            <w:r w:rsidRPr="000B743E">
              <w:rPr>
                <w:sz w:val="16"/>
                <w:szCs w:val="16"/>
              </w:rPr>
              <w:t>Перечень предоставляемых документов</w:t>
            </w:r>
          </w:p>
        </w:tc>
        <w:tc>
          <w:tcPr>
            <w:tcW w:w="2622" w:type="dxa"/>
            <w:hideMark/>
          </w:tcPr>
          <w:p w14:paraId="6E2659EB" w14:textId="77777777" w:rsidR="00F44823" w:rsidRPr="000B743E" w:rsidRDefault="00F44823" w:rsidP="00F44823">
            <w:pPr>
              <w:ind w:firstLine="400"/>
              <w:jc w:val="right"/>
              <w:rPr>
                <w:sz w:val="16"/>
                <w:szCs w:val="16"/>
              </w:rPr>
            </w:pPr>
            <w:r w:rsidRPr="000B743E">
              <w:rPr>
                <w:sz w:val="16"/>
                <w:szCs w:val="16"/>
              </w:rPr>
              <w:t xml:space="preserve">Генеральный директор </w:t>
            </w:r>
            <w:proofErr w:type="spellStart"/>
            <w:r w:rsidRPr="000B743E">
              <w:rPr>
                <w:sz w:val="16"/>
                <w:szCs w:val="16"/>
              </w:rPr>
              <w:t>Алишерова</w:t>
            </w:r>
            <w:proofErr w:type="spellEnd"/>
            <w:r w:rsidRPr="000B743E">
              <w:rPr>
                <w:sz w:val="16"/>
                <w:szCs w:val="16"/>
              </w:rPr>
              <w:t xml:space="preserve"> Ф.А.</w:t>
            </w:r>
          </w:p>
        </w:tc>
        <w:tc>
          <w:tcPr>
            <w:tcW w:w="2126" w:type="dxa"/>
            <w:hideMark/>
          </w:tcPr>
          <w:p w14:paraId="50548CF3" w14:textId="77777777" w:rsidR="00F44823" w:rsidRPr="000B743E" w:rsidRDefault="00F44823" w:rsidP="00F44823">
            <w:pPr>
              <w:ind w:firstLine="400"/>
              <w:jc w:val="right"/>
              <w:rPr>
                <w:sz w:val="16"/>
                <w:szCs w:val="16"/>
              </w:rPr>
            </w:pPr>
            <w:r w:rsidRPr="000B743E">
              <w:rPr>
                <w:sz w:val="16"/>
                <w:szCs w:val="16"/>
              </w:rPr>
              <w:t>Оригинал</w:t>
            </w:r>
          </w:p>
        </w:tc>
      </w:tr>
      <w:tr w:rsidR="00F44823" w:rsidRPr="000B743E" w14:paraId="5E051BC0" w14:textId="77777777" w:rsidTr="00E97EEE">
        <w:trPr>
          <w:trHeight w:val="1000"/>
        </w:trPr>
        <w:tc>
          <w:tcPr>
            <w:tcW w:w="818" w:type="dxa"/>
            <w:hideMark/>
          </w:tcPr>
          <w:p w14:paraId="3C0C84BF" w14:textId="77777777" w:rsidR="00F44823" w:rsidRPr="000B743E" w:rsidRDefault="00F44823" w:rsidP="00F44823">
            <w:pPr>
              <w:ind w:firstLine="400"/>
              <w:jc w:val="right"/>
              <w:rPr>
                <w:sz w:val="16"/>
                <w:szCs w:val="16"/>
              </w:rPr>
            </w:pPr>
            <w:r w:rsidRPr="000B743E">
              <w:rPr>
                <w:sz w:val="16"/>
                <w:szCs w:val="16"/>
              </w:rPr>
              <w:t>2</w:t>
            </w:r>
          </w:p>
        </w:tc>
        <w:tc>
          <w:tcPr>
            <w:tcW w:w="2285" w:type="dxa"/>
            <w:hideMark/>
          </w:tcPr>
          <w:p w14:paraId="474D637C" w14:textId="77777777" w:rsidR="00F44823" w:rsidRPr="000B743E" w:rsidRDefault="00F44823" w:rsidP="00F44823">
            <w:pPr>
              <w:ind w:firstLine="400"/>
              <w:jc w:val="right"/>
              <w:rPr>
                <w:sz w:val="16"/>
                <w:szCs w:val="16"/>
              </w:rPr>
            </w:pPr>
            <w:r w:rsidRPr="000B743E">
              <w:rPr>
                <w:sz w:val="16"/>
                <w:szCs w:val="16"/>
              </w:rPr>
              <w:t xml:space="preserve">Опись прилагаемых документов в электронном виде </w:t>
            </w:r>
          </w:p>
        </w:tc>
        <w:tc>
          <w:tcPr>
            <w:tcW w:w="2654" w:type="dxa"/>
            <w:hideMark/>
          </w:tcPr>
          <w:p w14:paraId="7EEE6C8D" w14:textId="77777777" w:rsidR="00F44823" w:rsidRPr="000B743E" w:rsidRDefault="00F44823" w:rsidP="00F44823">
            <w:pPr>
              <w:ind w:firstLine="400"/>
              <w:jc w:val="right"/>
              <w:rPr>
                <w:sz w:val="16"/>
                <w:szCs w:val="16"/>
              </w:rPr>
            </w:pPr>
            <w:r w:rsidRPr="000B743E">
              <w:rPr>
                <w:sz w:val="16"/>
                <w:szCs w:val="16"/>
              </w:rPr>
              <w:t>Приложение №3</w:t>
            </w:r>
          </w:p>
        </w:tc>
        <w:tc>
          <w:tcPr>
            <w:tcW w:w="3382" w:type="dxa"/>
            <w:hideMark/>
          </w:tcPr>
          <w:p w14:paraId="1BC75BA1" w14:textId="77777777" w:rsidR="00F44823" w:rsidRPr="000B743E" w:rsidRDefault="00F44823" w:rsidP="00F44823">
            <w:pPr>
              <w:ind w:firstLine="400"/>
              <w:jc w:val="right"/>
              <w:rPr>
                <w:sz w:val="16"/>
                <w:szCs w:val="16"/>
              </w:rPr>
            </w:pPr>
            <w:r w:rsidRPr="000B743E">
              <w:rPr>
                <w:sz w:val="16"/>
                <w:szCs w:val="16"/>
              </w:rPr>
              <w:t xml:space="preserve">Опись прилагаемых документов в электронном виде </w:t>
            </w:r>
          </w:p>
        </w:tc>
        <w:tc>
          <w:tcPr>
            <w:tcW w:w="2622" w:type="dxa"/>
            <w:hideMark/>
          </w:tcPr>
          <w:p w14:paraId="4A12F373" w14:textId="77777777" w:rsidR="00F44823" w:rsidRPr="000B743E" w:rsidRDefault="00F44823" w:rsidP="00F44823">
            <w:pPr>
              <w:ind w:firstLine="400"/>
              <w:jc w:val="right"/>
              <w:rPr>
                <w:sz w:val="16"/>
                <w:szCs w:val="16"/>
              </w:rPr>
            </w:pPr>
            <w:r w:rsidRPr="000B743E">
              <w:rPr>
                <w:sz w:val="16"/>
                <w:szCs w:val="16"/>
              </w:rPr>
              <w:t> </w:t>
            </w:r>
          </w:p>
        </w:tc>
        <w:tc>
          <w:tcPr>
            <w:tcW w:w="2126" w:type="dxa"/>
            <w:hideMark/>
          </w:tcPr>
          <w:p w14:paraId="541252F3" w14:textId="77777777" w:rsidR="00F44823" w:rsidRPr="000B743E" w:rsidRDefault="00F44823" w:rsidP="00F44823">
            <w:pPr>
              <w:ind w:firstLine="400"/>
              <w:jc w:val="right"/>
              <w:rPr>
                <w:sz w:val="16"/>
                <w:szCs w:val="16"/>
              </w:rPr>
            </w:pPr>
            <w:r w:rsidRPr="000B743E">
              <w:rPr>
                <w:sz w:val="16"/>
                <w:szCs w:val="16"/>
              </w:rPr>
              <w:t>Электронная версия на диске</w:t>
            </w:r>
          </w:p>
        </w:tc>
      </w:tr>
      <w:tr w:rsidR="00F44823" w:rsidRPr="000B743E" w14:paraId="67AA1087" w14:textId="77777777" w:rsidTr="00F44823">
        <w:trPr>
          <w:trHeight w:val="315"/>
        </w:trPr>
        <w:tc>
          <w:tcPr>
            <w:tcW w:w="13887" w:type="dxa"/>
            <w:gridSpan w:val="6"/>
            <w:hideMark/>
          </w:tcPr>
          <w:p w14:paraId="05068F09" w14:textId="77777777" w:rsidR="00F44823" w:rsidRPr="000B743E" w:rsidRDefault="00F44823" w:rsidP="00F44823">
            <w:pPr>
              <w:ind w:firstLine="400"/>
              <w:jc w:val="right"/>
              <w:rPr>
                <w:sz w:val="16"/>
                <w:szCs w:val="16"/>
              </w:rPr>
            </w:pPr>
            <w:r w:rsidRPr="000B743E">
              <w:rPr>
                <w:sz w:val="16"/>
                <w:szCs w:val="16"/>
              </w:rPr>
              <w:t>Документы, подтверждающие соответствие ТОО "</w:t>
            </w:r>
            <w:proofErr w:type="spellStart"/>
            <w:r w:rsidRPr="000B743E">
              <w:rPr>
                <w:sz w:val="16"/>
                <w:szCs w:val="16"/>
              </w:rPr>
              <w:t>Аминамед</w:t>
            </w:r>
            <w:proofErr w:type="spellEnd"/>
            <w:r w:rsidRPr="000B743E">
              <w:rPr>
                <w:sz w:val="16"/>
                <w:szCs w:val="16"/>
              </w:rPr>
              <w:t>" квалификационным требованиям</w:t>
            </w:r>
          </w:p>
        </w:tc>
      </w:tr>
      <w:tr w:rsidR="00F44823" w:rsidRPr="000B743E" w14:paraId="69899619" w14:textId="77777777" w:rsidTr="00E97EEE">
        <w:trPr>
          <w:trHeight w:val="1408"/>
        </w:trPr>
        <w:tc>
          <w:tcPr>
            <w:tcW w:w="818" w:type="dxa"/>
            <w:vMerge w:val="restart"/>
            <w:hideMark/>
          </w:tcPr>
          <w:p w14:paraId="0248F718" w14:textId="77777777" w:rsidR="00F44823" w:rsidRPr="000B743E" w:rsidRDefault="00F44823" w:rsidP="00F44823">
            <w:pPr>
              <w:ind w:firstLine="400"/>
              <w:jc w:val="right"/>
              <w:rPr>
                <w:sz w:val="16"/>
                <w:szCs w:val="16"/>
              </w:rPr>
            </w:pPr>
            <w:r w:rsidRPr="000B743E">
              <w:rPr>
                <w:sz w:val="16"/>
                <w:szCs w:val="16"/>
              </w:rPr>
              <w:lastRenderedPageBreak/>
              <w:t>3</w:t>
            </w:r>
          </w:p>
        </w:tc>
        <w:tc>
          <w:tcPr>
            <w:tcW w:w="2285" w:type="dxa"/>
            <w:hideMark/>
          </w:tcPr>
          <w:p w14:paraId="443C0459" w14:textId="77777777" w:rsidR="00F44823" w:rsidRPr="000B743E" w:rsidRDefault="00F44823" w:rsidP="00F44823">
            <w:pPr>
              <w:ind w:firstLine="400"/>
              <w:jc w:val="right"/>
              <w:rPr>
                <w:sz w:val="16"/>
                <w:szCs w:val="16"/>
              </w:rPr>
            </w:pPr>
            <w:r w:rsidRPr="000B743E">
              <w:rPr>
                <w:sz w:val="16"/>
                <w:szCs w:val="16"/>
              </w:rPr>
              <w:t>Государственная лицензия на право занятия фармацевтической деятельностью с приложениями</w:t>
            </w:r>
          </w:p>
        </w:tc>
        <w:tc>
          <w:tcPr>
            <w:tcW w:w="2654" w:type="dxa"/>
            <w:hideMark/>
          </w:tcPr>
          <w:p w14:paraId="4D7F9FC1" w14:textId="77777777" w:rsidR="00F44823" w:rsidRPr="000B743E" w:rsidRDefault="00F44823" w:rsidP="00F44823">
            <w:pPr>
              <w:ind w:firstLine="400"/>
              <w:jc w:val="right"/>
              <w:rPr>
                <w:sz w:val="16"/>
                <w:szCs w:val="16"/>
              </w:rPr>
            </w:pPr>
            <w:r w:rsidRPr="000B743E">
              <w:rPr>
                <w:sz w:val="16"/>
                <w:szCs w:val="16"/>
              </w:rPr>
              <w:t>№ ФД64600364FA от 22.09.2010 г.</w:t>
            </w:r>
          </w:p>
        </w:tc>
        <w:tc>
          <w:tcPr>
            <w:tcW w:w="3382" w:type="dxa"/>
            <w:hideMark/>
          </w:tcPr>
          <w:p w14:paraId="34207C4A" w14:textId="77777777" w:rsidR="00F44823" w:rsidRPr="000B743E" w:rsidRDefault="00F44823" w:rsidP="00F44823">
            <w:pPr>
              <w:ind w:firstLine="400"/>
              <w:jc w:val="right"/>
              <w:rPr>
                <w:sz w:val="16"/>
                <w:szCs w:val="16"/>
              </w:rPr>
            </w:pPr>
            <w:r w:rsidRPr="000B743E">
              <w:rPr>
                <w:sz w:val="16"/>
                <w:szCs w:val="16"/>
              </w:rPr>
              <w:t>Оптовая реализация</w:t>
            </w:r>
          </w:p>
        </w:tc>
        <w:tc>
          <w:tcPr>
            <w:tcW w:w="2622" w:type="dxa"/>
            <w:hideMark/>
          </w:tcPr>
          <w:p w14:paraId="5D4D002B" w14:textId="77777777" w:rsidR="00F44823" w:rsidRPr="000B743E" w:rsidRDefault="00F44823" w:rsidP="00F44823">
            <w:pPr>
              <w:ind w:firstLine="400"/>
              <w:jc w:val="right"/>
              <w:rPr>
                <w:sz w:val="16"/>
                <w:szCs w:val="16"/>
              </w:rPr>
            </w:pPr>
            <w:r w:rsidRPr="000B743E">
              <w:rPr>
                <w:sz w:val="16"/>
                <w:szCs w:val="16"/>
              </w:rPr>
              <w:t xml:space="preserve">Руководитель Департамента Комитета контроля медицинской и фармацевтической деятельности МЗ РК по </w:t>
            </w:r>
            <w:proofErr w:type="spellStart"/>
            <w:r w:rsidRPr="000B743E">
              <w:rPr>
                <w:sz w:val="16"/>
                <w:szCs w:val="16"/>
              </w:rPr>
              <w:t>г.Алматы</w:t>
            </w:r>
            <w:proofErr w:type="spellEnd"/>
            <w:r w:rsidRPr="000B743E">
              <w:rPr>
                <w:sz w:val="16"/>
                <w:szCs w:val="16"/>
              </w:rPr>
              <w:t xml:space="preserve"> </w:t>
            </w:r>
            <w:proofErr w:type="spellStart"/>
            <w:r w:rsidRPr="000B743E">
              <w:rPr>
                <w:sz w:val="16"/>
                <w:szCs w:val="16"/>
              </w:rPr>
              <w:t>Андагулов</w:t>
            </w:r>
            <w:proofErr w:type="spellEnd"/>
            <w:r w:rsidRPr="000B743E">
              <w:rPr>
                <w:sz w:val="16"/>
                <w:szCs w:val="16"/>
              </w:rPr>
              <w:t xml:space="preserve"> К.Б.</w:t>
            </w:r>
          </w:p>
        </w:tc>
        <w:tc>
          <w:tcPr>
            <w:tcW w:w="2126" w:type="dxa"/>
            <w:hideMark/>
          </w:tcPr>
          <w:p w14:paraId="6E0C50ED" w14:textId="77777777" w:rsidR="00F44823" w:rsidRPr="000B743E" w:rsidRDefault="00F44823" w:rsidP="00F44823">
            <w:pPr>
              <w:ind w:firstLine="400"/>
              <w:jc w:val="right"/>
              <w:rPr>
                <w:sz w:val="16"/>
                <w:szCs w:val="16"/>
              </w:rPr>
            </w:pPr>
            <w:r w:rsidRPr="000B743E">
              <w:rPr>
                <w:sz w:val="16"/>
                <w:szCs w:val="16"/>
              </w:rPr>
              <w:t xml:space="preserve">Нотариально заверенная копия </w:t>
            </w:r>
          </w:p>
        </w:tc>
      </w:tr>
      <w:tr w:rsidR="00F44823" w:rsidRPr="000B743E" w14:paraId="770A1107" w14:textId="77777777" w:rsidTr="00E97EEE">
        <w:trPr>
          <w:trHeight w:val="1408"/>
        </w:trPr>
        <w:tc>
          <w:tcPr>
            <w:tcW w:w="818" w:type="dxa"/>
            <w:vMerge/>
            <w:hideMark/>
          </w:tcPr>
          <w:p w14:paraId="5E501C9D" w14:textId="77777777" w:rsidR="00F44823" w:rsidRPr="000B743E" w:rsidRDefault="00F44823" w:rsidP="00F44823">
            <w:pPr>
              <w:ind w:firstLine="400"/>
              <w:jc w:val="right"/>
              <w:rPr>
                <w:sz w:val="16"/>
                <w:szCs w:val="16"/>
              </w:rPr>
            </w:pPr>
          </w:p>
        </w:tc>
        <w:tc>
          <w:tcPr>
            <w:tcW w:w="2285" w:type="dxa"/>
            <w:hideMark/>
          </w:tcPr>
          <w:p w14:paraId="4266A394" w14:textId="77777777" w:rsidR="00F44823" w:rsidRPr="000B743E" w:rsidRDefault="00F44823" w:rsidP="00F44823">
            <w:pPr>
              <w:ind w:firstLine="400"/>
              <w:jc w:val="right"/>
              <w:rPr>
                <w:sz w:val="16"/>
                <w:szCs w:val="16"/>
              </w:rPr>
            </w:pPr>
            <w:r w:rsidRPr="000B743E">
              <w:rPr>
                <w:sz w:val="16"/>
                <w:szCs w:val="16"/>
              </w:rPr>
              <w:t> </w:t>
            </w:r>
          </w:p>
        </w:tc>
        <w:tc>
          <w:tcPr>
            <w:tcW w:w="2654" w:type="dxa"/>
            <w:hideMark/>
          </w:tcPr>
          <w:p w14:paraId="769E37DC" w14:textId="77777777" w:rsidR="00F44823" w:rsidRPr="000B743E" w:rsidRDefault="00F44823" w:rsidP="00F44823">
            <w:pPr>
              <w:ind w:firstLine="400"/>
              <w:jc w:val="right"/>
              <w:rPr>
                <w:sz w:val="16"/>
                <w:szCs w:val="16"/>
              </w:rPr>
            </w:pPr>
            <w:r w:rsidRPr="000B743E">
              <w:rPr>
                <w:sz w:val="16"/>
                <w:szCs w:val="16"/>
              </w:rPr>
              <w:t>Приложение № ФД64600364FA00001СМТИ от 22.09.2010 г.</w:t>
            </w:r>
          </w:p>
        </w:tc>
        <w:tc>
          <w:tcPr>
            <w:tcW w:w="3382" w:type="dxa"/>
            <w:hideMark/>
          </w:tcPr>
          <w:p w14:paraId="2ED1DD9F" w14:textId="77777777" w:rsidR="00F44823" w:rsidRPr="000B743E" w:rsidRDefault="00F44823" w:rsidP="00F44823">
            <w:pPr>
              <w:ind w:firstLine="400"/>
              <w:jc w:val="right"/>
              <w:rPr>
                <w:sz w:val="16"/>
                <w:szCs w:val="16"/>
              </w:rPr>
            </w:pPr>
            <w:r w:rsidRPr="000B743E">
              <w:rPr>
                <w:sz w:val="16"/>
                <w:szCs w:val="16"/>
              </w:rPr>
              <w:t>Оптовая реализация изделий медицинского назначения</w:t>
            </w:r>
          </w:p>
        </w:tc>
        <w:tc>
          <w:tcPr>
            <w:tcW w:w="2622" w:type="dxa"/>
            <w:hideMark/>
          </w:tcPr>
          <w:p w14:paraId="442FE96A" w14:textId="77777777" w:rsidR="00F44823" w:rsidRPr="000B743E" w:rsidRDefault="00F44823" w:rsidP="00F44823">
            <w:pPr>
              <w:ind w:firstLine="400"/>
              <w:jc w:val="right"/>
              <w:rPr>
                <w:sz w:val="16"/>
                <w:szCs w:val="16"/>
              </w:rPr>
            </w:pPr>
            <w:r w:rsidRPr="000B743E">
              <w:rPr>
                <w:sz w:val="16"/>
                <w:szCs w:val="16"/>
              </w:rPr>
              <w:t xml:space="preserve">Руководитель Департамента Комитета контроля медицинской и фармацевтической деятельности МЗ РК по </w:t>
            </w:r>
            <w:proofErr w:type="spellStart"/>
            <w:r w:rsidRPr="000B743E">
              <w:rPr>
                <w:sz w:val="16"/>
                <w:szCs w:val="16"/>
              </w:rPr>
              <w:t>г.Алматы</w:t>
            </w:r>
            <w:proofErr w:type="spellEnd"/>
            <w:r w:rsidRPr="000B743E">
              <w:rPr>
                <w:sz w:val="16"/>
                <w:szCs w:val="16"/>
              </w:rPr>
              <w:t xml:space="preserve"> </w:t>
            </w:r>
            <w:proofErr w:type="spellStart"/>
            <w:r w:rsidRPr="000B743E">
              <w:rPr>
                <w:sz w:val="16"/>
                <w:szCs w:val="16"/>
              </w:rPr>
              <w:t>Андагулов</w:t>
            </w:r>
            <w:proofErr w:type="spellEnd"/>
            <w:r w:rsidRPr="000B743E">
              <w:rPr>
                <w:sz w:val="16"/>
                <w:szCs w:val="16"/>
              </w:rPr>
              <w:t xml:space="preserve"> К.Б.</w:t>
            </w:r>
          </w:p>
        </w:tc>
        <w:tc>
          <w:tcPr>
            <w:tcW w:w="2126" w:type="dxa"/>
            <w:hideMark/>
          </w:tcPr>
          <w:p w14:paraId="7D1A5A60" w14:textId="77777777" w:rsidR="00F44823" w:rsidRPr="000B743E" w:rsidRDefault="00F44823" w:rsidP="00F44823">
            <w:pPr>
              <w:ind w:firstLine="400"/>
              <w:jc w:val="right"/>
              <w:rPr>
                <w:sz w:val="16"/>
                <w:szCs w:val="16"/>
              </w:rPr>
            </w:pPr>
            <w:r w:rsidRPr="000B743E">
              <w:rPr>
                <w:sz w:val="16"/>
                <w:szCs w:val="16"/>
              </w:rPr>
              <w:t xml:space="preserve">Нотариально заверенная копия </w:t>
            </w:r>
          </w:p>
        </w:tc>
      </w:tr>
      <w:tr w:rsidR="00F44823" w:rsidRPr="000B743E" w14:paraId="66775D00" w14:textId="77777777" w:rsidTr="00E97EEE">
        <w:trPr>
          <w:trHeight w:val="1391"/>
        </w:trPr>
        <w:tc>
          <w:tcPr>
            <w:tcW w:w="818" w:type="dxa"/>
            <w:vMerge/>
            <w:hideMark/>
          </w:tcPr>
          <w:p w14:paraId="583C38FF" w14:textId="77777777" w:rsidR="00F44823" w:rsidRPr="000B743E" w:rsidRDefault="00F44823" w:rsidP="00F44823">
            <w:pPr>
              <w:ind w:firstLine="400"/>
              <w:jc w:val="right"/>
              <w:rPr>
                <w:sz w:val="16"/>
                <w:szCs w:val="16"/>
              </w:rPr>
            </w:pPr>
          </w:p>
        </w:tc>
        <w:tc>
          <w:tcPr>
            <w:tcW w:w="2285" w:type="dxa"/>
            <w:hideMark/>
          </w:tcPr>
          <w:p w14:paraId="1963676E" w14:textId="77777777" w:rsidR="00F44823" w:rsidRPr="000B743E" w:rsidRDefault="00F44823" w:rsidP="00F44823">
            <w:pPr>
              <w:ind w:firstLine="400"/>
              <w:jc w:val="right"/>
              <w:rPr>
                <w:sz w:val="16"/>
                <w:szCs w:val="16"/>
              </w:rPr>
            </w:pPr>
            <w:r w:rsidRPr="000B743E">
              <w:rPr>
                <w:sz w:val="16"/>
                <w:szCs w:val="16"/>
              </w:rPr>
              <w:t> </w:t>
            </w:r>
          </w:p>
        </w:tc>
        <w:tc>
          <w:tcPr>
            <w:tcW w:w="2654" w:type="dxa"/>
            <w:hideMark/>
          </w:tcPr>
          <w:p w14:paraId="1583A3CE" w14:textId="77777777" w:rsidR="00F44823" w:rsidRPr="000B743E" w:rsidRDefault="00F44823" w:rsidP="00F44823">
            <w:pPr>
              <w:ind w:firstLine="400"/>
              <w:jc w:val="right"/>
              <w:rPr>
                <w:sz w:val="16"/>
                <w:szCs w:val="16"/>
              </w:rPr>
            </w:pPr>
            <w:r w:rsidRPr="000B743E">
              <w:rPr>
                <w:sz w:val="16"/>
                <w:szCs w:val="16"/>
              </w:rPr>
              <w:t>Приложение № ФД64600364FA00002СМТИ от 22.09.2010 г.</w:t>
            </w:r>
          </w:p>
        </w:tc>
        <w:tc>
          <w:tcPr>
            <w:tcW w:w="3382" w:type="dxa"/>
            <w:hideMark/>
          </w:tcPr>
          <w:p w14:paraId="762FDC31" w14:textId="77777777" w:rsidR="00F44823" w:rsidRPr="000B743E" w:rsidRDefault="00F44823" w:rsidP="00F44823">
            <w:pPr>
              <w:ind w:firstLine="400"/>
              <w:jc w:val="right"/>
              <w:rPr>
                <w:sz w:val="16"/>
                <w:szCs w:val="16"/>
              </w:rPr>
            </w:pPr>
            <w:r w:rsidRPr="000B743E">
              <w:rPr>
                <w:sz w:val="16"/>
                <w:szCs w:val="16"/>
              </w:rPr>
              <w:t>Оптовая реализация медицинской техники</w:t>
            </w:r>
          </w:p>
        </w:tc>
        <w:tc>
          <w:tcPr>
            <w:tcW w:w="2622" w:type="dxa"/>
            <w:hideMark/>
          </w:tcPr>
          <w:p w14:paraId="251F3325" w14:textId="77777777" w:rsidR="00F44823" w:rsidRPr="000B743E" w:rsidRDefault="00F44823" w:rsidP="00F44823">
            <w:pPr>
              <w:ind w:firstLine="400"/>
              <w:jc w:val="right"/>
              <w:rPr>
                <w:sz w:val="16"/>
                <w:szCs w:val="16"/>
              </w:rPr>
            </w:pPr>
            <w:r w:rsidRPr="000B743E">
              <w:rPr>
                <w:sz w:val="16"/>
                <w:szCs w:val="16"/>
              </w:rPr>
              <w:t xml:space="preserve">Руководитель Департамента Комитета контроля медицинской и фармацевтической деятельности МЗ РК по </w:t>
            </w:r>
            <w:proofErr w:type="spellStart"/>
            <w:r w:rsidRPr="000B743E">
              <w:rPr>
                <w:sz w:val="16"/>
                <w:szCs w:val="16"/>
              </w:rPr>
              <w:t>г.Алматы</w:t>
            </w:r>
            <w:proofErr w:type="spellEnd"/>
            <w:r w:rsidRPr="000B743E">
              <w:rPr>
                <w:sz w:val="16"/>
                <w:szCs w:val="16"/>
              </w:rPr>
              <w:t xml:space="preserve"> </w:t>
            </w:r>
            <w:proofErr w:type="spellStart"/>
            <w:r w:rsidRPr="000B743E">
              <w:rPr>
                <w:sz w:val="16"/>
                <w:szCs w:val="16"/>
              </w:rPr>
              <w:t>Андагулов</w:t>
            </w:r>
            <w:proofErr w:type="spellEnd"/>
            <w:r w:rsidRPr="000B743E">
              <w:rPr>
                <w:sz w:val="16"/>
                <w:szCs w:val="16"/>
              </w:rPr>
              <w:t xml:space="preserve"> К.Б.</w:t>
            </w:r>
          </w:p>
        </w:tc>
        <w:tc>
          <w:tcPr>
            <w:tcW w:w="2126" w:type="dxa"/>
            <w:hideMark/>
          </w:tcPr>
          <w:p w14:paraId="38F9E949" w14:textId="77777777" w:rsidR="00F44823" w:rsidRPr="000B743E" w:rsidRDefault="00F44823" w:rsidP="00F44823">
            <w:pPr>
              <w:ind w:firstLine="400"/>
              <w:jc w:val="right"/>
              <w:rPr>
                <w:sz w:val="16"/>
                <w:szCs w:val="16"/>
              </w:rPr>
            </w:pPr>
            <w:r w:rsidRPr="000B743E">
              <w:rPr>
                <w:sz w:val="16"/>
                <w:szCs w:val="16"/>
              </w:rPr>
              <w:t xml:space="preserve">Нотариально заверенная копия </w:t>
            </w:r>
          </w:p>
        </w:tc>
      </w:tr>
      <w:tr w:rsidR="00F44823" w:rsidRPr="000B743E" w14:paraId="311935CB" w14:textId="77777777" w:rsidTr="00E97EEE">
        <w:trPr>
          <w:trHeight w:val="1567"/>
        </w:trPr>
        <w:tc>
          <w:tcPr>
            <w:tcW w:w="818" w:type="dxa"/>
            <w:hideMark/>
          </w:tcPr>
          <w:p w14:paraId="0C37ADC8" w14:textId="77777777" w:rsidR="00F44823" w:rsidRPr="000B743E" w:rsidRDefault="00F44823" w:rsidP="00F44823">
            <w:pPr>
              <w:ind w:firstLine="400"/>
              <w:jc w:val="right"/>
              <w:rPr>
                <w:sz w:val="16"/>
                <w:szCs w:val="16"/>
              </w:rPr>
            </w:pPr>
            <w:r w:rsidRPr="000B743E">
              <w:rPr>
                <w:sz w:val="16"/>
                <w:szCs w:val="16"/>
              </w:rPr>
              <w:t>4</w:t>
            </w:r>
          </w:p>
        </w:tc>
        <w:tc>
          <w:tcPr>
            <w:tcW w:w="2285" w:type="dxa"/>
            <w:hideMark/>
          </w:tcPr>
          <w:p w14:paraId="4F1290E5" w14:textId="77777777" w:rsidR="00F44823" w:rsidRPr="000B743E" w:rsidRDefault="00F44823" w:rsidP="00F44823">
            <w:pPr>
              <w:ind w:firstLine="400"/>
              <w:jc w:val="right"/>
              <w:rPr>
                <w:sz w:val="16"/>
                <w:szCs w:val="16"/>
              </w:rPr>
            </w:pPr>
            <w:r w:rsidRPr="000B743E">
              <w:rPr>
                <w:sz w:val="16"/>
                <w:szCs w:val="16"/>
              </w:rPr>
              <w:t>Талон о приеме уведомления о начале или прекращении осуществления деятельности или определенных действий</w:t>
            </w:r>
          </w:p>
        </w:tc>
        <w:tc>
          <w:tcPr>
            <w:tcW w:w="2654" w:type="dxa"/>
            <w:hideMark/>
          </w:tcPr>
          <w:p w14:paraId="164D86B9" w14:textId="77777777" w:rsidR="00F44823" w:rsidRPr="000B743E" w:rsidRDefault="00F44823" w:rsidP="00F44823">
            <w:pPr>
              <w:ind w:firstLine="400"/>
              <w:jc w:val="right"/>
              <w:rPr>
                <w:sz w:val="16"/>
                <w:szCs w:val="16"/>
              </w:rPr>
            </w:pPr>
            <w:r w:rsidRPr="000B743E">
              <w:rPr>
                <w:sz w:val="16"/>
                <w:szCs w:val="16"/>
              </w:rPr>
              <w:t>KZ01UCА</w:t>
            </w:r>
            <w:proofErr w:type="gramStart"/>
            <w:r w:rsidRPr="000B743E">
              <w:rPr>
                <w:sz w:val="16"/>
                <w:szCs w:val="16"/>
              </w:rPr>
              <w:t>00016804  от</w:t>
            </w:r>
            <w:proofErr w:type="gramEnd"/>
            <w:r w:rsidRPr="000B743E">
              <w:rPr>
                <w:sz w:val="16"/>
                <w:szCs w:val="16"/>
              </w:rPr>
              <w:t xml:space="preserve"> 12.01.2021г. </w:t>
            </w:r>
          </w:p>
        </w:tc>
        <w:tc>
          <w:tcPr>
            <w:tcW w:w="3382" w:type="dxa"/>
            <w:hideMark/>
          </w:tcPr>
          <w:p w14:paraId="37361F67" w14:textId="77777777" w:rsidR="00F44823" w:rsidRPr="000B743E" w:rsidRDefault="00F44823" w:rsidP="00F44823">
            <w:pPr>
              <w:ind w:firstLine="400"/>
              <w:jc w:val="right"/>
              <w:rPr>
                <w:sz w:val="16"/>
                <w:szCs w:val="16"/>
              </w:rPr>
            </w:pPr>
            <w:r w:rsidRPr="000B743E">
              <w:rPr>
                <w:sz w:val="16"/>
                <w:szCs w:val="16"/>
              </w:rPr>
              <w:t xml:space="preserve">Уведомление о начале или </w:t>
            </w:r>
            <w:proofErr w:type="gramStart"/>
            <w:r w:rsidRPr="000B743E">
              <w:rPr>
                <w:sz w:val="16"/>
                <w:szCs w:val="16"/>
              </w:rPr>
              <w:t>прекращении  деятельности</w:t>
            </w:r>
            <w:proofErr w:type="gramEnd"/>
            <w:r w:rsidRPr="000B743E">
              <w:rPr>
                <w:sz w:val="16"/>
                <w:szCs w:val="16"/>
              </w:rPr>
              <w:t xml:space="preserve"> по оптовой реализации изделий медицинского назначения</w:t>
            </w:r>
          </w:p>
        </w:tc>
        <w:tc>
          <w:tcPr>
            <w:tcW w:w="2622" w:type="dxa"/>
            <w:hideMark/>
          </w:tcPr>
          <w:p w14:paraId="325F951A" w14:textId="77777777" w:rsidR="00F44823" w:rsidRPr="000B743E" w:rsidRDefault="00F44823" w:rsidP="00F44823">
            <w:pPr>
              <w:ind w:firstLine="400"/>
              <w:jc w:val="right"/>
              <w:rPr>
                <w:sz w:val="16"/>
                <w:szCs w:val="16"/>
              </w:rPr>
            </w:pPr>
            <w:r w:rsidRPr="000B743E">
              <w:rPr>
                <w:sz w:val="16"/>
                <w:szCs w:val="16"/>
              </w:rPr>
              <w:t xml:space="preserve">Электронная подпись </w:t>
            </w:r>
          </w:p>
        </w:tc>
        <w:tc>
          <w:tcPr>
            <w:tcW w:w="2126" w:type="dxa"/>
            <w:hideMark/>
          </w:tcPr>
          <w:p w14:paraId="17E7C264" w14:textId="77777777" w:rsidR="00F44823" w:rsidRPr="000B743E" w:rsidRDefault="00F44823" w:rsidP="00F44823">
            <w:pPr>
              <w:ind w:firstLine="400"/>
              <w:jc w:val="right"/>
              <w:rPr>
                <w:sz w:val="16"/>
                <w:szCs w:val="16"/>
              </w:rPr>
            </w:pPr>
            <w:r w:rsidRPr="000B743E">
              <w:rPr>
                <w:sz w:val="16"/>
                <w:szCs w:val="16"/>
              </w:rPr>
              <w:t>Копия</w:t>
            </w:r>
          </w:p>
        </w:tc>
      </w:tr>
      <w:tr w:rsidR="00F44823" w:rsidRPr="000B743E" w14:paraId="73B900BD" w14:textId="77777777" w:rsidTr="00E97EEE">
        <w:trPr>
          <w:trHeight w:val="924"/>
        </w:trPr>
        <w:tc>
          <w:tcPr>
            <w:tcW w:w="818" w:type="dxa"/>
            <w:hideMark/>
          </w:tcPr>
          <w:p w14:paraId="2F3180D1" w14:textId="77777777" w:rsidR="00F44823" w:rsidRPr="000B743E" w:rsidRDefault="00F44823" w:rsidP="00F44823">
            <w:pPr>
              <w:ind w:firstLine="400"/>
              <w:jc w:val="right"/>
              <w:rPr>
                <w:sz w:val="16"/>
                <w:szCs w:val="16"/>
              </w:rPr>
            </w:pPr>
            <w:r w:rsidRPr="000B743E">
              <w:rPr>
                <w:sz w:val="16"/>
                <w:szCs w:val="16"/>
              </w:rPr>
              <w:t>5</w:t>
            </w:r>
          </w:p>
        </w:tc>
        <w:tc>
          <w:tcPr>
            <w:tcW w:w="2285" w:type="dxa"/>
            <w:hideMark/>
          </w:tcPr>
          <w:p w14:paraId="1927A420" w14:textId="77777777" w:rsidR="00F44823" w:rsidRPr="000B743E" w:rsidRDefault="00F44823" w:rsidP="00F44823">
            <w:pPr>
              <w:ind w:firstLine="400"/>
              <w:jc w:val="right"/>
              <w:rPr>
                <w:sz w:val="16"/>
                <w:szCs w:val="16"/>
              </w:rPr>
            </w:pPr>
            <w:r w:rsidRPr="000B743E">
              <w:rPr>
                <w:sz w:val="16"/>
                <w:szCs w:val="16"/>
              </w:rPr>
              <w:t>Свидетельство о государственной регистрации юридического лица</w:t>
            </w:r>
          </w:p>
        </w:tc>
        <w:tc>
          <w:tcPr>
            <w:tcW w:w="2654" w:type="dxa"/>
            <w:hideMark/>
          </w:tcPr>
          <w:p w14:paraId="20D01D12" w14:textId="77777777" w:rsidR="00F44823" w:rsidRPr="000B743E" w:rsidRDefault="00F44823" w:rsidP="00F44823">
            <w:pPr>
              <w:ind w:firstLine="400"/>
              <w:jc w:val="right"/>
              <w:rPr>
                <w:sz w:val="16"/>
                <w:szCs w:val="16"/>
              </w:rPr>
            </w:pPr>
            <w:r w:rsidRPr="000B743E">
              <w:rPr>
                <w:sz w:val="16"/>
                <w:szCs w:val="16"/>
              </w:rPr>
              <w:t>№ 77649-1910-ТОО от 11.05.2006 г.</w:t>
            </w:r>
          </w:p>
        </w:tc>
        <w:tc>
          <w:tcPr>
            <w:tcW w:w="3382" w:type="dxa"/>
            <w:hideMark/>
          </w:tcPr>
          <w:p w14:paraId="6AF7ECEA" w14:textId="77777777" w:rsidR="00F44823" w:rsidRPr="000B743E" w:rsidRDefault="00F44823" w:rsidP="00F44823">
            <w:pPr>
              <w:ind w:firstLine="400"/>
              <w:jc w:val="right"/>
              <w:rPr>
                <w:sz w:val="16"/>
                <w:szCs w:val="16"/>
              </w:rPr>
            </w:pPr>
            <w:r w:rsidRPr="000B743E">
              <w:rPr>
                <w:sz w:val="16"/>
                <w:szCs w:val="16"/>
              </w:rPr>
              <w:t>Свидетельство о государственной регистрации юридического лица</w:t>
            </w:r>
          </w:p>
        </w:tc>
        <w:tc>
          <w:tcPr>
            <w:tcW w:w="2622" w:type="dxa"/>
            <w:hideMark/>
          </w:tcPr>
          <w:p w14:paraId="4448C1BF" w14:textId="77777777" w:rsidR="00F44823" w:rsidRPr="000B743E" w:rsidRDefault="00F44823" w:rsidP="00F44823">
            <w:pPr>
              <w:ind w:firstLine="400"/>
              <w:jc w:val="right"/>
              <w:rPr>
                <w:sz w:val="16"/>
                <w:szCs w:val="16"/>
              </w:rPr>
            </w:pPr>
            <w:proofErr w:type="spellStart"/>
            <w:r w:rsidRPr="000B743E">
              <w:rPr>
                <w:sz w:val="16"/>
                <w:szCs w:val="16"/>
              </w:rPr>
              <w:t>И.</w:t>
            </w:r>
            <w:proofErr w:type="gramStart"/>
            <w:r w:rsidRPr="000B743E">
              <w:rPr>
                <w:sz w:val="16"/>
                <w:szCs w:val="16"/>
              </w:rPr>
              <w:t>о.начальника</w:t>
            </w:r>
            <w:proofErr w:type="spellEnd"/>
            <w:proofErr w:type="gramEnd"/>
            <w:r w:rsidRPr="000B743E">
              <w:rPr>
                <w:sz w:val="16"/>
                <w:szCs w:val="16"/>
              </w:rPr>
              <w:t xml:space="preserve"> Департамента Юстиции </w:t>
            </w:r>
            <w:proofErr w:type="spellStart"/>
            <w:r w:rsidRPr="000B743E">
              <w:rPr>
                <w:sz w:val="16"/>
                <w:szCs w:val="16"/>
              </w:rPr>
              <w:t>г.Алматы</w:t>
            </w:r>
            <w:proofErr w:type="spellEnd"/>
            <w:r w:rsidRPr="000B743E">
              <w:rPr>
                <w:sz w:val="16"/>
                <w:szCs w:val="16"/>
              </w:rPr>
              <w:t xml:space="preserve"> </w:t>
            </w:r>
            <w:proofErr w:type="spellStart"/>
            <w:r w:rsidRPr="000B743E">
              <w:rPr>
                <w:sz w:val="16"/>
                <w:szCs w:val="16"/>
              </w:rPr>
              <w:t>А.Искакова</w:t>
            </w:r>
            <w:proofErr w:type="spellEnd"/>
          </w:p>
        </w:tc>
        <w:tc>
          <w:tcPr>
            <w:tcW w:w="2126" w:type="dxa"/>
            <w:hideMark/>
          </w:tcPr>
          <w:p w14:paraId="363D963A" w14:textId="77777777" w:rsidR="00F44823" w:rsidRPr="000B743E" w:rsidRDefault="00F44823" w:rsidP="00F44823">
            <w:pPr>
              <w:ind w:firstLine="400"/>
              <w:jc w:val="right"/>
              <w:rPr>
                <w:sz w:val="16"/>
                <w:szCs w:val="16"/>
              </w:rPr>
            </w:pPr>
            <w:r w:rsidRPr="000B743E">
              <w:rPr>
                <w:sz w:val="16"/>
                <w:szCs w:val="16"/>
              </w:rPr>
              <w:t>Копия</w:t>
            </w:r>
          </w:p>
        </w:tc>
      </w:tr>
      <w:tr w:rsidR="00F44823" w:rsidRPr="000B743E" w14:paraId="0A1771D0" w14:textId="77777777" w:rsidTr="00E97EEE">
        <w:trPr>
          <w:trHeight w:val="980"/>
        </w:trPr>
        <w:tc>
          <w:tcPr>
            <w:tcW w:w="818" w:type="dxa"/>
            <w:hideMark/>
          </w:tcPr>
          <w:p w14:paraId="1B5E526A" w14:textId="77777777" w:rsidR="00F44823" w:rsidRPr="000B743E" w:rsidRDefault="00F44823" w:rsidP="00F44823">
            <w:pPr>
              <w:ind w:firstLine="400"/>
              <w:jc w:val="right"/>
              <w:rPr>
                <w:sz w:val="16"/>
                <w:szCs w:val="16"/>
              </w:rPr>
            </w:pPr>
            <w:r w:rsidRPr="000B743E">
              <w:rPr>
                <w:sz w:val="16"/>
                <w:szCs w:val="16"/>
              </w:rPr>
              <w:t>6</w:t>
            </w:r>
          </w:p>
        </w:tc>
        <w:tc>
          <w:tcPr>
            <w:tcW w:w="2285" w:type="dxa"/>
            <w:hideMark/>
          </w:tcPr>
          <w:p w14:paraId="0C8C7AD0" w14:textId="77777777" w:rsidR="00F44823" w:rsidRPr="000B743E" w:rsidRDefault="00F44823" w:rsidP="00F44823">
            <w:pPr>
              <w:ind w:firstLine="400"/>
              <w:jc w:val="right"/>
              <w:rPr>
                <w:sz w:val="16"/>
                <w:szCs w:val="16"/>
              </w:rPr>
            </w:pPr>
            <w:r w:rsidRPr="000B743E">
              <w:rPr>
                <w:sz w:val="16"/>
                <w:szCs w:val="16"/>
              </w:rPr>
              <w:t xml:space="preserve">Справка о зарегистрированном юридическом лице с </w:t>
            </w:r>
            <w:proofErr w:type="spellStart"/>
            <w:r w:rsidRPr="000B743E">
              <w:rPr>
                <w:sz w:val="16"/>
                <w:szCs w:val="16"/>
              </w:rPr>
              <w:t>egov</w:t>
            </w:r>
            <w:proofErr w:type="spellEnd"/>
          </w:p>
        </w:tc>
        <w:tc>
          <w:tcPr>
            <w:tcW w:w="2654" w:type="dxa"/>
            <w:hideMark/>
          </w:tcPr>
          <w:p w14:paraId="045029ED" w14:textId="77777777" w:rsidR="00F44823" w:rsidRPr="000B743E" w:rsidRDefault="00F44823" w:rsidP="00F44823">
            <w:pPr>
              <w:ind w:firstLine="400"/>
              <w:jc w:val="right"/>
              <w:rPr>
                <w:sz w:val="16"/>
                <w:szCs w:val="16"/>
              </w:rPr>
            </w:pPr>
            <w:r w:rsidRPr="000B743E">
              <w:rPr>
                <w:sz w:val="16"/>
                <w:szCs w:val="16"/>
              </w:rPr>
              <w:t>Уникальный номер 10100478582231 от 01.02.2021г.</w:t>
            </w:r>
          </w:p>
        </w:tc>
        <w:tc>
          <w:tcPr>
            <w:tcW w:w="3382" w:type="dxa"/>
            <w:hideMark/>
          </w:tcPr>
          <w:p w14:paraId="12650A98" w14:textId="77777777" w:rsidR="00F44823" w:rsidRPr="000B743E" w:rsidRDefault="00F44823" w:rsidP="00F44823">
            <w:pPr>
              <w:ind w:firstLine="400"/>
              <w:jc w:val="right"/>
              <w:rPr>
                <w:sz w:val="16"/>
                <w:szCs w:val="16"/>
              </w:rPr>
            </w:pPr>
            <w:r w:rsidRPr="000B743E">
              <w:rPr>
                <w:sz w:val="16"/>
                <w:szCs w:val="16"/>
              </w:rPr>
              <w:t xml:space="preserve">Справка о зарегистрированном юридическом лице с </w:t>
            </w:r>
            <w:proofErr w:type="spellStart"/>
            <w:r w:rsidRPr="000B743E">
              <w:rPr>
                <w:sz w:val="16"/>
                <w:szCs w:val="16"/>
              </w:rPr>
              <w:t>egov</w:t>
            </w:r>
            <w:proofErr w:type="spellEnd"/>
          </w:p>
        </w:tc>
        <w:tc>
          <w:tcPr>
            <w:tcW w:w="2622" w:type="dxa"/>
            <w:hideMark/>
          </w:tcPr>
          <w:p w14:paraId="4954241D" w14:textId="77777777" w:rsidR="00F44823" w:rsidRPr="000B743E" w:rsidRDefault="00F44823" w:rsidP="00F44823">
            <w:pPr>
              <w:ind w:firstLine="400"/>
              <w:jc w:val="right"/>
              <w:rPr>
                <w:sz w:val="16"/>
                <w:szCs w:val="16"/>
              </w:rPr>
            </w:pPr>
            <w:r w:rsidRPr="000B743E">
              <w:rPr>
                <w:sz w:val="16"/>
                <w:szCs w:val="16"/>
              </w:rPr>
              <w:t xml:space="preserve">Электронная подпись </w:t>
            </w:r>
          </w:p>
        </w:tc>
        <w:tc>
          <w:tcPr>
            <w:tcW w:w="2126" w:type="dxa"/>
            <w:hideMark/>
          </w:tcPr>
          <w:p w14:paraId="3BFA3D89" w14:textId="77777777" w:rsidR="00F44823" w:rsidRPr="000B743E" w:rsidRDefault="00F44823" w:rsidP="00F44823">
            <w:pPr>
              <w:ind w:firstLine="400"/>
              <w:jc w:val="right"/>
              <w:rPr>
                <w:sz w:val="16"/>
                <w:szCs w:val="16"/>
              </w:rPr>
            </w:pPr>
            <w:r w:rsidRPr="000B743E">
              <w:rPr>
                <w:sz w:val="16"/>
                <w:szCs w:val="16"/>
              </w:rPr>
              <w:t>Копия</w:t>
            </w:r>
          </w:p>
        </w:tc>
      </w:tr>
      <w:tr w:rsidR="00F44823" w:rsidRPr="000B743E" w14:paraId="2E601AA8" w14:textId="77777777" w:rsidTr="00E97EEE">
        <w:trPr>
          <w:trHeight w:val="711"/>
        </w:trPr>
        <w:tc>
          <w:tcPr>
            <w:tcW w:w="818" w:type="dxa"/>
            <w:hideMark/>
          </w:tcPr>
          <w:p w14:paraId="4075DF27" w14:textId="77777777" w:rsidR="00F44823" w:rsidRPr="000B743E" w:rsidRDefault="00F44823" w:rsidP="00F44823">
            <w:pPr>
              <w:ind w:firstLine="400"/>
              <w:jc w:val="right"/>
              <w:rPr>
                <w:sz w:val="16"/>
                <w:szCs w:val="16"/>
              </w:rPr>
            </w:pPr>
            <w:r w:rsidRPr="000B743E">
              <w:rPr>
                <w:sz w:val="16"/>
                <w:szCs w:val="16"/>
              </w:rPr>
              <w:t>7</w:t>
            </w:r>
          </w:p>
        </w:tc>
        <w:tc>
          <w:tcPr>
            <w:tcW w:w="2285" w:type="dxa"/>
            <w:hideMark/>
          </w:tcPr>
          <w:p w14:paraId="04FEA38D" w14:textId="77777777" w:rsidR="00F44823" w:rsidRPr="000B743E" w:rsidRDefault="00F44823" w:rsidP="00F44823">
            <w:pPr>
              <w:ind w:firstLine="400"/>
              <w:jc w:val="right"/>
              <w:rPr>
                <w:sz w:val="16"/>
                <w:szCs w:val="16"/>
              </w:rPr>
            </w:pPr>
            <w:r w:rsidRPr="000B743E">
              <w:rPr>
                <w:sz w:val="16"/>
                <w:szCs w:val="16"/>
              </w:rPr>
              <w:t>Приказ на право первой подписи руководителя</w:t>
            </w:r>
          </w:p>
        </w:tc>
        <w:tc>
          <w:tcPr>
            <w:tcW w:w="2654" w:type="dxa"/>
            <w:hideMark/>
          </w:tcPr>
          <w:p w14:paraId="37D51D88" w14:textId="77777777" w:rsidR="00F44823" w:rsidRPr="000B743E" w:rsidRDefault="00F44823" w:rsidP="00F44823">
            <w:pPr>
              <w:ind w:firstLine="400"/>
              <w:jc w:val="right"/>
              <w:rPr>
                <w:sz w:val="16"/>
                <w:szCs w:val="16"/>
              </w:rPr>
            </w:pPr>
            <w:r w:rsidRPr="000B743E">
              <w:rPr>
                <w:sz w:val="16"/>
                <w:szCs w:val="16"/>
              </w:rPr>
              <w:t>№1 от 11.05.2006г.</w:t>
            </w:r>
          </w:p>
        </w:tc>
        <w:tc>
          <w:tcPr>
            <w:tcW w:w="3382" w:type="dxa"/>
            <w:hideMark/>
          </w:tcPr>
          <w:p w14:paraId="05DAC4EC" w14:textId="77777777" w:rsidR="00F44823" w:rsidRPr="000B743E" w:rsidRDefault="00F44823" w:rsidP="00F44823">
            <w:pPr>
              <w:ind w:firstLine="400"/>
              <w:jc w:val="right"/>
              <w:rPr>
                <w:sz w:val="16"/>
                <w:szCs w:val="16"/>
              </w:rPr>
            </w:pPr>
            <w:r w:rsidRPr="000B743E">
              <w:rPr>
                <w:sz w:val="16"/>
                <w:szCs w:val="16"/>
              </w:rPr>
              <w:t>Приказ на право первой подписи руководителя</w:t>
            </w:r>
          </w:p>
        </w:tc>
        <w:tc>
          <w:tcPr>
            <w:tcW w:w="2622" w:type="dxa"/>
            <w:hideMark/>
          </w:tcPr>
          <w:p w14:paraId="34C15565" w14:textId="77777777" w:rsidR="00F44823" w:rsidRPr="000B743E" w:rsidRDefault="00F44823" w:rsidP="00F44823">
            <w:pPr>
              <w:ind w:firstLine="400"/>
              <w:jc w:val="right"/>
              <w:rPr>
                <w:sz w:val="16"/>
                <w:szCs w:val="16"/>
              </w:rPr>
            </w:pPr>
            <w:r w:rsidRPr="000B743E">
              <w:rPr>
                <w:sz w:val="16"/>
                <w:szCs w:val="16"/>
              </w:rPr>
              <w:t xml:space="preserve">Учредитель </w:t>
            </w:r>
            <w:proofErr w:type="spellStart"/>
            <w:r w:rsidRPr="000B743E">
              <w:rPr>
                <w:sz w:val="16"/>
                <w:szCs w:val="16"/>
              </w:rPr>
              <w:t>Алишерова</w:t>
            </w:r>
            <w:proofErr w:type="spellEnd"/>
            <w:r w:rsidRPr="000B743E">
              <w:rPr>
                <w:sz w:val="16"/>
                <w:szCs w:val="16"/>
              </w:rPr>
              <w:t xml:space="preserve"> Фарида </w:t>
            </w:r>
            <w:proofErr w:type="spellStart"/>
            <w:r w:rsidRPr="000B743E">
              <w:rPr>
                <w:sz w:val="16"/>
                <w:szCs w:val="16"/>
              </w:rPr>
              <w:t>Ароновна</w:t>
            </w:r>
            <w:proofErr w:type="spellEnd"/>
          </w:p>
        </w:tc>
        <w:tc>
          <w:tcPr>
            <w:tcW w:w="2126" w:type="dxa"/>
            <w:hideMark/>
          </w:tcPr>
          <w:p w14:paraId="77F5DE5A" w14:textId="77777777" w:rsidR="00F44823" w:rsidRPr="000B743E" w:rsidRDefault="00F44823" w:rsidP="00F44823">
            <w:pPr>
              <w:ind w:firstLine="400"/>
              <w:jc w:val="right"/>
              <w:rPr>
                <w:sz w:val="16"/>
                <w:szCs w:val="16"/>
              </w:rPr>
            </w:pPr>
            <w:r w:rsidRPr="000B743E">
              <w:rPr>
                <w:sz w:val="16"/>
                <w:szCs w:val="16"/>
              </w:rPr>
              <w:t xml:space="preserve">Оригинал </w:t>
            </w:r>
          </w:p>
        </w:tc>
      </w:tr>
      <w:tr w:rsidR="00F44823" w:rsidRPr="000B743E" w14:paraId="55F076E3" w14:textId="77777777" w:rsidTr="00E97EEE">
        <w:trPr>
          <w:trHeight w:val="885"/>
        </w:trPr>
        <w:tc>
          <w:tcPr>
            <w:tcW w:w="818" w:type="dxa"/>
            <w:hideMark/>
          </w:tcPr>
          <w:p w14:paraId="37EB7187" w14:textId="77777777" w:rsidR="00F44823" w:rsidRPr="000B743E" w:rsidRDefault="00F44823" w:rsidP="00F44823">
            <w:pPr>
              <w:ind w:firstLine="400"/>
              <w:jc w:val="right"/>
              <w:rPr>
                <w:sz w:val="16"/>
                <w:szCs w:val="16"/>
              </w:rPr>
            </w:pPr>
            <w:r w:rsidRPr="000B743E">
              <w:rPr>
                <w:sz w:val="16"/>
                <w:szCs w:val="16"/>
              </w:rPr>
              <w:t>8</w:t>
            </w:r>
          </w:p>
        </w:tc>
        <w:tc>
          <w:tcPr>
            <w:tcW w:w="2285" w:type="dxa"/>
            <w:hideMark/>
          </w:tcPr>
          <w:p w14:paraId="5E6F215B" w14:textId="77777777" w:rsidR="00F44823" w:rsidRPr="000B743E" w:rsidRDefault="00F44823" w:rsidP="00F44823">
            <w:pPr>
              <w:ind w:firstLine="400"/>
              <w:jc w:val="right"/>
              <w:rPr>
                <w:sz w:val="16"/>
                <w:szCs w:val="16"/>
              </w:rPr>
            </w:pPr>
            <w:r w:rsidRPr="000B743E">
              <w:rPr>
                <w:sz w:val="16"/>
                <w:szCs w:val="16"/>
              </w:rPr>
              <w:t>Устав</w:t>
            </w:r>
          </w:p>
        </w:tc>
        <w:tc>
          <w:tcPr>
            <w:tcW w:w="2654" w:type="dxa"/>
            <w:hideMark/>
          </w:tcPr>
          <w:p w14:paraId="685F8DAD" w14:textId="77777777" w:rsidR="00F44823" w:rsidRPr="000B743E" w:rsidRDefault="00F44823" w:rsidP="00F44823">
            <w:pPr>
              <w:ind w:firstLine="400"/>
              <w:jc w:val="right"/>
              <w:rPr>
                <w:sz w:val="16"/>
                <w:szCs w:val="16"/>
              </w:rPr>
            </w:pPr>
            <w:r w:rsidRPr="000B743E">
              <w:rPr>
                <w:sz w:val="16"/>
                <w:szCs w:val="16"/>
              </w:rPr>
              <w:t>№77649-1910-ТОО от 11.05.2006г.</w:t>
            </w:r>
          </w:p>
        </w:tc>
        <w:tc>
          <w:tcPr>
            <w:tcW w:w="3382" w:type="dxa"/>
            <w:hideMark/>
          </w:tcPr>
          <w:p w14:paraId="34CB1C16" w14:textId="77777777" w:rsidR="00F44823" w:rsidRPr="000B743E" w:rsidRDefault="00F44823" w:rsidP="00F44823">
            <w:pPr>
              <w:ind w:firstLine="400"/>
              <w:jc w:val="right"/>
              <w:rPr>
                <w:sz w:val="16"/>
                <w:szCs w:val="16"/>
              </w:rPr>
            </w:pPr>
            <w:r w:rsidRPr="000B743E">
              <w:rPr>
                <w:sz w:val="16"/>
                <w:szCs w:val="16"/>
              </w:rPr>
              <w:t>Устав</w:t>
            </w:r>
          </w:p>
        </w:tc>
        <w:tc>
          <w:tcPr>
            <w:tcW w:w="2622" w:type="dxa"/>
            <w:hideMark/>
          </w:tcPr>
          <w:p w14:paraId="6F014398" w14:textId="77777777" w:rsidR="00F44823" w:rsidRPr="000B743E" w:rsidRDefault="00F44823" w:rsidP="00F44823">
            <w:pPr>
              <w:ind w:firstLine="400"/>
              <w:jc w:val="right"/>
              <w:rPr>
                <w:sz w:val="16"/>
                <w:szCs w:val="16"/>
              </w:rPr>
            </w:pPr>
            <w:r w:rsidRPr="000B743E">
              <w:rPr>
                <w:sz w:val="16"/>
                <w:szCs w:val="16"/>
              </w:rPr>
              <w:t xml:space="preserve">Учредитель </w:t>
            </w:r>
            <w:proofErr w:type="spellStart"/>
            <w:r w:rsidRPr="000B743E">
              <w:rPr>
                <w:sz w:val="16"/>
                <w:szCs w:val="16"/>
              </w:rPr>
              <w:t>Алишерова</w:t>
            </w:r>
            <w:proofErr w:type="spellEnd"/>
            <w:r w:rsidRPr="000B743E">
              <w:rPr>
                <w:sz w:val="16"/>
                <w:szCs w:val="16"/>
              </w:rPr>
              <w:t xml:space="preserve"> Фарида </w:t>
            </w:r>
            <w:proofErr w:type="spellStart"/>
            <w:r w:rsidRPr="000B743E">
              <w:rPr>
                <w:sz w:val="16"/>
                <w:szCs w:val="16"/>
              </w:rPr>
              <w:t>Ароновна</w:t>
            </w:r>
            <w:proofErr w:type="spellEnd"/>
          </w:p>
        </w:tc>
        <w:tc>
          <w:tcPr>
            <w:tcW w:w="2126" w:type="dxa"/>
            <w:hideMark/>
          </w:tcPr>
          <w:p w14:paraId="1E8B02A0" w14:textId="77777777" w:rsidR="00F44823" w:rsidRPr="000B743E" w:rsidRDefault="00F44823" w:rsidP="00F44823">
            <w:pPr>
              <w:ind w:firstLine="400"/>
              <w:jc w:val="right"/>
              <w:rPr>
                <w:sz w:val="16"/>
                <w:szCs w:val="16"/>
              </w:rPr>
            </w:pPr>
            <w:r w:rsidRPr="000B743E">
              <w:rPr>
                <w:sz w:val="16"/>
                <w:szCs w:val="16"/>
              </w:rPr>
              <w:t>Копия</w:t>
            </w:r>
          </w:p>
        </w:tc>
      </w:tr>
      <w:tr w:rsidR="00F44823" w:rsidRPr="000B743E" w14:paraId="5E24BF17" w14:textId="77777777" w:rsidTr="00E97EEE">
        <w:trPr>
          <w:trHeight w:val="1117"/>
        </w:trPr>
        <w:tc>
          <w:tcPr>
            <w:tcW w:w="818" w:type="dxa"/>
            <w:hideMark/>
          </w:tcPr>
          <w:p w14:paraId="050DB63D" w14:textId="77777777" w:rsidR="00F44823" w:rsidRPr="000B743E" w:rsidRDefault="00F44823" w:rsidP="00F44823">
            <w:pPr>
              <w:ind w:firstLine="400"/>
              <w:jc w:val="right"/>
              <w:rPr>
                <w:sz w:val="16"/>
                <w:szCs w:val="16"/>
              </w:rPr>
            </w:pPr>
            <w:r w:rsidRPr="000B743E">
              <w:rPr>
                <w:sz w:val="16"/>
                <w:szCs w:val="16"/>
              </w:rPr>
              <w:t>9</w:t>
            </w:r>
          </w:p>
        </w:tc>
        <w:tc>
          <w:tcPr>
            <w:tcW w:w="2285" w:type="dxa"/>
            <w:hideMark/>
          </w:tcPr>
          <w:p w14:paraId="7A14F87B" w14:textId="77777777" w:rsidR="00F44823" w:rsidRPr="000B743E" w:rsidRDefault="00F44823" w:rsidP="00F44823">
            <w:pPr>
              <w:ind w:firstLine="400"/>
              <w:jc w:val="right"/>
              <w:rPr>
                <w:sz w:val="16"/>
                <w:szCs w:val="16"/>
              </w:rPr>
            </w:pPr>
            <w:r w:rsidRPr="000B743E">
              <w:rPr>
                <w:sz w:val="16"/>
                <w:szCs w:val="16"/>
              </w:rPr>
              <w:t xml:space="preserve">Сведения об </w:t>
            </w:r>
            <w:proofErr w:type="spellStart"/>
            <w:r w:rsidRPr="000B743E">
              <w:rPr>
                <w:sz w:val="16"/>
                <w:szCs w:val="16"/>
              </w:rPr>
              <w:t>отсутсвии</w:t>
            </w:r>
            <w:proofErr w:type="spellEnd"/>
            <w:r w:rsidRPr="000B743E">
              <w:rPr>
                <w:sz w:val="16"/>
                <w:szCs w:val="16"/>
              </w:rPr>
              <w:t xml:space="preserve"> (наличии) налоговой задолженности налогоплательщика</w:t>
            </w:r>
          </w:p>
        </w:tc>
        <w:tc>
          <w:tcPr>
            <w:tcW w:w="2654" w:type="dxa"/>
            <w:hideMark/>
          </w:tcPr>
          <w:p w14:paraId="118D7AFA" w14:textId="77777777" w:rsidR="00F44823" w:rsidRPr="000B743E" w:rsidRDefault="00F44823" w:rsidP="00F44823">
            <w:pPr>
              <w:ind w:firstLine="400"/>
              <w:jc w:val="right"/>
              <w:rPr>
                <w:sz w:val="16"/>
                <w:szCs w:val="16"/>
              </w:rPr>
            </w:pPr>
            <w:r w:rsidRPr="000B743E">
              <w:rPr>
                <w:sz w:val="16"/>
                <w:szCs w:val="16"/>
              </w:rPr>
              <w:t>Уникальный номер 10100478447498 от 01.02.2021г.</w:t>
            </w:r>
          </w:p>
        </w:tc>
        <w:tc>
          <w:tcPr>
            <w:tcW w:w="3382" w:type="dxa"/>
            <w:hideMark/>
          </w:tcPr>
          <w:p w14:paraId="7BB378B2" w14:textId="77777777" w:rsidR="00F44823" w:rsidRPr="000B743E" w:rsidRDefault="00F44823" w:rsidP="00F44823">
            <w:pPr>
              <w:ind w:firstLine="400"/>
              <w:jc w:val="right"/>
              <w:rPr>
                <w:sz w:val="16"/>
                <w:szCs w:val="16"/>
              </w:rPr>
            </w:pPr>
            <w:r w:rsidRPr="000B743E">
              <w:rPr>
                <w:sz w:val="16"/>
                <w:szCs w:val="16"/>
              </w:rPr>
              <w:t xml:space="preserve">Задолженность налогоплательщика, задолженность по обязательным </w:t>
            </w:r>
            <w:proofErr w:type="spellStart"/>
            <w:r w:rsidRPr="000B743E">
              <w:rPr>
                <w:sz w:val="16"/>
                <w:szCs w:val="16"/>
              </w:rPr>
              <w:t>песионным</w:t>
            </w:r>
            <w:proofErr w:type="spellEnd"/>
            <w:r w:rsidRPr="000B743E">
              <w:rPr>
                <w:sz w:val="16"/>
                <w:szCs w:val="16"/>
              </w:rPr>
              <w:t xml:space="preserve"> взносам и социальным отчислениям отсутствует за предыдущие 3 месяца</w:t>
            </w:r>
          </w:p>
        </w:tc>
        <w:tc>
          <w:tcPr>
            <w:tcW w:w="2622" w:type="dxa"/>
            <w:hideMark/>
          </w:tcPr>
          <w:p w14:paraId="2F2A477D" w14:textId="77777777" w:rsidR="00F44823" w:rsidRPr="000B743E" w:rsidRDefault="00F44823" w:rsidP="00F44823">
            <w:pPr>
              <w:ind w:firstLine="400"/>
              <w:jc w:val="right"/>
              <w:rPr>
                <w:sz w:val="16"/>
                <w:szCs w:val="16"/>
              </w:rPr>
            </w:pPr>
            <w:r w:rsidRPr="000B743E">
              <w:rPr>
                <w:sz w:val="16"/>
                <w:szCs w:val="16"/>
              </w:rPr>
              <w:t xml:space="preserve">Электронная подпись сервера </w:t>
            </w:r>
            <w:proofErr w:type="spellStart"/>
            <w:r w:rsidRPr="000B743E">
              <w:rPr>
                <w:sz w:val="16"/>
                <w:szCs w:val="16"/>
              </w:rPr>
              <w:t>egov</w:t>
            </w:r>
            <w:proofErr w:type="spellEnd"/>
          </w:p>
        </w:tc>
        <w:tc>
          <w:tcPr>
            <w:tcW w:w="2126" w:type="dxa"/>
            <w:hideMark/>
          </w:tcPr>
          <w:p w14:paraId="040565F3" w14:textId="77777777" w:rsidR="00F44823" w:rsidRPr="000B743E" w:rsidRDefault="00F44823" w:rsidP="00F44823">
            <w:pPr>
              <w:ind w:firstLine="400"/>
              <w:jc w:val="right"/>
              <w:rPr>
                <w:sz w:val="16"/>
                <w:szCs w:val="16"/>
              </w:rPr>
            </w:pPr>
            <w:r w:rsidRPr="000B743E">
              <w:rPr>
                <w:sz w:val="16"/>
                <w:szCs w:val="16"/>
              </w:rPr>
              <w:t xml:space="preserve">Оригинал </w:t>
            </w:r>
          </w:p>
        </w:tc>
      </w:tr>
      <w:tr w:rsidR="00F44823" w:rsidRPr="000B743E" w14:paraId="73C2D596" w14:textId="77777777" w:rsidTr="00E97EEE">
        <w:trPr>
          <w:trHeight w:val="1401"/>
        </w:trPr>
        <w:tc>
          <w:tcPr>
            <w:tcW w:w="818" w:type="dxa"/>
            <w:vMerge w:val="restart"/>
            <w:hideMark/>
          </w:tcPr>
          <w:p w14:paraId="42C3CED0" w14:textId="77777777" w:rsidR="00F44823" w:rsidRPr="000B743E" w:rsidRDefault="00F44823" w:rsidP="00F44823">
            <w:pPr>
              <w:ind w:firstLine="400"/>
              <w:jc w:val="right"/>
              <w:rPr>
                <w:sz w:val="16"/>
                <w:szCs w:val="16"/>
              </w:rPr>
            </w:pPr>
            <w:r w:rsidRPr="000B743E">
              <w:rPr>
                <w:sz w:val="16"/>
                <w:szCs w:val="16"/>
              </w:rPr>
              <w:lastRenderedPageBreak/>
              <w:t>10</w:t>
            </w:r>
          </w:p>
        </w:tc>
        <w:tc>
          <w:tcPr>
            <w:tcW w:w="2285" w:type="dxa"/>
            <w:hideMark/>
          </w:tcPr>
          <w:p w14:paraId="6CE1EC42" w14:textId="77777777" w:rsidR="00F44823" w:rsidRPr="000B743E" w:rsidRDefault="00F44823" w:rsidP="00F44823">
            <w:pPr>
              <w:ind w:firstLine="400"/>
              <w:jc w:val="right"/>
              <w:rPr>
                <w:sz w:val="16"/>
                <w:szCs w:val="16"/>
              </w:rPr>
            </w:pPr>
            <w:r w:rsidRPr="000B743E">
              <w:rPr>
                <w:sz w:val="16"/>
                <w:szCs w:val="16"/>
              </w:rPr>
              <w:t xml:space="preserve">Справка банка об отсутствии просроченной задолженности </w:t>
            </w:r>
          </w:p>
        </w:tc>
        <w:tc>
          <w:tcPr>
            <w:tcW w:w="2654" w:type="dxa"/>
            <w:hideMark/>
          </w:tcPr>
          <w:p w14:paraId="323192FE" w14:textId="77777777" w:rsidR="00F44823" w:rsidRPr="000B743E" w:rsidRDefault="00F44823" w:rsidP="00F44823">
            <w:pPr>
              <w:ind w:firstLine="400"/>
              <w:jc w:val="right"/>
              <w:rPr>
                <w:sz w:val="16"/>
                <w:szCs w:val="16"/>
              </w:rPr>
            </w:pPr>
            <w:r w:rsidRPr="000B743E">
              <w:rPr>
                <w:sz w:val="16"/>
                <w:szCs w:val="16"/>
              </w:rPr>
              <w:t>№20-03-48/316 от 27.01.2021г.</w:t>
            </w:r>
          </w:p>
        </w:tc>
        <w:tc>
          <w:tcPr>
            <w:tcW w:w="3382" w:type="dxa"/>
            <w:hideMark/>
          </w:tcPr>
          <w:p w14:paraId="32E0ED38" w14:textId="77777777" w:rsidR="00F44823" w:rsidRPr="000B743E" w:rsidRDefault="00F44823" w:rsidP="00F44823">
            <w:pPr>
              <w:ind w:firstLine="400"/>
              <w:jc w:val="right"/>
              <w:rPr>
                <w:sz w:val="16"/>
                <w:szCs w:val="16"/>
              </w:rPr>
            </w:pPr>
            <w:r w:rsidRPr="000B743E">
              <w:rPr>
                <w:sz w:val="16"/>
                <w:szCs w:val="16"/>
              </w:rPr>
              <w:t xml:space="preserve">Задолженность за предыдущие 3 месяца отсутствует </w:t>
            </w:r>
          </w:p>
        </w:tc>
        <w:tc>
          <w:tcPr>
            <w:tcW w:w="2622" w:type="dxa"/>
            <w:hideMark/>
          </w:tcPr>
          <w:p w14:paraId="79F95A1A" w14:textId="77777777" w:rsidR="00F44823" w:rsidRPr="000B743E" w:rsidRDefault="00F44823" w:rsidP="00F44823">
            <w:pPr>
              <w:ind w:firstLine="400"/>
              <w:jc w:val="right"/>
              <w:rPr>
                <w:sz w:val="16"/>
                <w:szCs w:val="16"/>
              </w:rPr>
            </w:pPr>
            <w:r w:rsidRPr="000B743E">
              <w:rPr>
                <w:sz w:val="16"/>
                <w:szCs w:val="16"/>
              </w:rPr>
              <w:t xml:space="preserve">Начальник Центра </w:t>
            </w:r>
            <w:proofErr w:type="gramStart"/>
            <w:r w:rsidRPr="000B743E">
              <w:rPr>
                <w:sz w:val="16"/>
                <w:szCs w:val="16"/>
              </w:rPr>
              <w:t>Бизнеса  №</w:t>
            </w:r>
            <w:proofErr w:type="gramEnd"/>
            <w:r w:rsidRPr="000B743E">
              <w:rPr>
                <w:sz w:val="16"/>
                <w:szCs w:val="16"/>
              </w:rPr>
              <w:t xml:space="preserve">3- </w:t>
            </w:r>
            <w:proofErr w:type="spellStart"/>
            <w:r w:rsidRPr="000B743E">
              <w:rPr>
                <w:sz w:val="16"/>
                <w:szCs w:val="16"/>
              </w:rPr>
              <w:t>Сенгирбаева</w:t>
            </w:r>
            <w:proofErr w:type="spellEnd"/>
            <w:r w:rsidRPr="000B743E">
              <w:rPr>
                <w:sz w:val="16"/>
                <w:szCs w:val="16"/>
              </w:rPr>
              <w:t xml:space="preserve"> М.: Главный специалист Центра Бизнеса №3- </w:t>
            </w:r>
            <w:proofErr w:type="spellStart"/>
            <w:r w:rsidRPr="000B743E">
              <w:rPr>
                <w:sz w:val="16"/>
                <w:szCs w:val="16"/>
              </w:rPr>
              <w:t>Каримтаева</w:t>
            </w:r>
            <w:proofErr w:type="spellEnd"/>
            <w:r w:rsidRPr="000B743E">
              <w:rPr>
                <w:sz w:val="16"/>
                <w:szCs w:val="16"/>
              </w:rPr>
              <w:t xml:space="preserve"> Ж.</w:t>
            </w:r>
          </w:p>
        </w:tc>
        <w:tc>
          <w:tcPr>
            <w:tcW w:w="2126" w:type="dxa"/>
            <w:hideMark/>
          </w:tcPr>
          <w:p w14:paraId="6E0292B3" w14:textId="77777777" w:rsidR="00F44823" w:rsidRPr="000B743E" w:rsidRDefault="00F44823" w:rsidP="00F44823">
            <w:pPr>
              <w:ind w:firstLine="400"/>
              <w:jc w:val="right"/>
              <w:rPr>
                <w:sz w:val="16"/>
                <w:szCs w:val="16"/>
              </w:rPr>
            </w:pPr>
            <w:r w:rsidRPr="000B743E">
              <w:rPr>
                <w:sz w:val="16"/>
                <w:szCs w:val="16"/>
              </w:rPr>
              <w:t xml:space="preserve">Оригинал </w:t>
            </w:r>
          </w:p>
        </w:tc>
      </w:tr>
      <w:tr w:rsidR="00F44823" w:rsidRPr="000B743E" w14:paraId="66EDA526" w14:textId="77777777" w:rsidTr="00E97EEE">
        <w:trPr>
          <w:trHeight w:val="1684"/>
        </w:trPr>
        <w:tc>
          <w:tcPr>
            <w:tcW w:w="818" w:type="dxa"/>
            <w:vMerge/>
            <w:hideMark/>
          </w:tcPr>
          <w:p w14:paraId="1488BF60" w14:textId="77777777" w:rsidR="00F44823" w:rsidRPr="000B743E" w:rsidRDefault="00F44823" w:rsidP="00F44823">
            <w:pPr>
              <w:ind w:firstLine="400"/>
              <w:jc w:val="right"/>
              <w:rPr>
                <w:sz w:val="16"/>
                <w:szCs w:val="16"/>
              </w:rPr>
            </w:pPr>
          </w:p>
        </w:tc>
        <w:tc>
          <w:tcPr>
            <w:tcW w:w="2285" w:type="dxa"/>
            <w:hideMark/>
          </w:tcPr>
          <w:p w14:paraId="5D227E4B" w14:textId="77777777" w:rsidR="00F44823" w:rsidRPr="000B743E" w:rsidRDefault="00F44823" w:rsidP="00F44823">
            <w:pPr>
              <w:ind w:firstLine="400"/>
              <w:jc w:val="right"/>
              <w:rPr>
                <w:sz w:val="16"/>
                <w:szCs w:val="16"/>
              </w:rPr>
            </w:pPr>
            <w:r w:rsidRPr="000B743E">
              <w:rPr>
                <w:sz w:val="16"/>
                <w:szCs w:val="16"/>
              </w:rPr>
              <w:t xml:space="preserve">Доверенность на право подписи директора Алматинского областного филиала Банка (далее - Филиал) - </w:t>
            </w:r>
            <w:proofErr w:type="spellStart"/>
            <w:r w:rsidRPr="000B743E">
              <w:rPr>
                <w:sz w:val="16"/>
                <w:szCs w:val="16"/>
              </w:rPr>
              <w:t>Кудикова</w:t>
            </w:r>
            <w:proofErr w:type="spellEnd"/>
            <w:r w:rsidRPr="000B743E">
              <w:rPr>
                <w:sz w:val="16"/>
                <w:szCs w:val="16"/>
              </w:rPr>
              <w:t xml:space="preserve"> Т.Т.</w:t>
            </w:r>
          </w:p>
        </w:tc>
        <w:tc>
          <w:tcPr>
            <w:tcW w:w="2654" w:type="dxa"/>
            <w:hideMark/>
          </w:tcPr>
          <w:p w14:paraId="0F53FAD6" w14:textId="77777777" w:rsidR="00F44823" w:rsidRPr="000B743E" w:rsidRDefault="00F44823" w:rsidP="00F44823">
            <w:pPr>
              <w:ind w:firstLine="400"/>
              <w:jc w:val="right"/>
              <w:rPr>
                <w:sz w:val="16"/>
                <w:szCs w:val="16"/>
              </w:rPr>
            </w:pPr>
            <w:r w:rsidRPr="000B743E">
              <w:rPr>
                <w:sz w:val="16"/>
                <w:szCs w:val="16"/>
              </w:rPr>
              <w:t>№5 от 01.01.2021г.</w:t>
            </w:r>
          </w:p>
        </w:tc>
        <w:tc>
          <w:tcPr>
            <w:tcW w:w="3382" w:type="dxa"/>
            <w:hideMark/>
          </w:tcPr>
          <w:p w14:paraId="23CA9353" w14:textId="77777777" w:rsidR="00F44823" w:rsidRPr="000B743E" w:rsidRDefault="00F44823" w:rsidP="00F44823">
            <w:pPr>
              <w:ind w:firstLine="400"/>
              <w:jc w:val="right"/>
              <w:rPr>
                <w:sz w:val="16"/>
                <w:szCs w:val="16"/>
              </w:rPr>
            </w:pPr>
            <w:r w:rsidRPr="000B743E">
              <w:rPr>
                <w:sz w:val="16"/>
                <w:szCs w:val="16"/>
              </w:rPr>
              <w:t xml:space="preserve">Директор Алматинского областного филиала Банка (далее - Филиал) АО "Народный Банк Казахстана"- </w:t>
            </w:r>
            <w:proofErr w:type="spellStart"/>
            <w:r w:rsidRPr="000B743E">
              <w:rPr>
                <w:sz w:val="16"/>
                <w:szCs w:val="16"/>
              </w:rPr>
              <w:t>Кудикова</w:t>
            </w:r>
            <w:proofErr w:type="spellEnd"/>
            <w:r w:rsidRPr="000B743E">
              <w:rPr>
                <w:sz w:val="16"/>
                <w:szCs w:val="16"/>
              </w:rPr>
              <w:t xml:space="preserve"> Т.Т.  </w:t>
            </w:r>
          </w:p>
        </w:tc>
        <w:tc>
          <w:tcPr>
            <w:tcW w:w="2622" w:type="dxa"/>
            <w:hideMark/>
          </w:tcPr>
          <w:p w14:paraId="2D8297BE" w14:textId="77777777" w:rsidR="00F44823" w:rsidRPr="000B743E" w:rsidRDefault="00F44823" w:rsidP="00F44823">
            <w:pPr>
              <w:ind w:firstLine="400"/>
              <w:jc w:val="right"/>
              <w:rPr>
                <w:sz w:val="16"/>
                <w:szCs w:val="16"/>
              </w:rPr>
            </w:pPr>
            <w:r w:rsidRPr="000B743E">
              <w:rPr>
                <w:sz w:val="16"/>
                <w:szCs w:val="16"/>
              </w:rPr>
              <w:t xml:space="preserve">Председатель Правления - Шаяхметова У.Б.; Главный бухгалтер - </w:t>
            </w:r>
            <w:proofErr w:type="spellStart"/>
            <w:r w:rsidRPr="000B743E">
              <w:rPr>
                <w:sz w:val="16"/>
                <w:szCs w:val="16"/>
              </w:rPr>
              <w:t>Чеусов</w:t>
            </w:r>
            <w:proofErr w:type="spellEnd"/>
            <w:r w:rsidRPr="000B743E">
              <w:rPr>
                <w:sz w:val="16"/>
                <w:szCs w:val="16"/>
              </w:rPr>
              <w:t xml:space="preserve"> П.А.</w:t>
            </w:r>
          </w:p>
        </w:tc>
        <w:tc>
          <w:tcPr>
            <w:tcW w:w="2126" w:type="dxa"/>
            <w:hideMark/>
          </w:tcPr>
          <w:p w14:paraId="06041D88" w14:textId="77777777" w:rsidR="00F44823" w:rsidRPr="000B743E" w:rsidRDefault="00F44823" w:rsidP="00F44823">
            <w:pPr>
              <w:ind w:firstLine="400"/>
              <w:jc w:val="right"/>
              <w:rPr>
                <w:sz w:val="16"/>
                <w:szCs w:val="16"/>
              </w:rPr>
            </w:pPr>
            <w:r w:rsidRPr="000B743E">
              <w:rPr>
                <w:sz w:val="16"/>
                <w:szCs w:val="16"/>
              </w:rPr>
              <w:t>Копия</w:t>
            </w:r>
          </w:p>
        </w:tc>
      </w:tr>
      <w:tr w:rsidR="00F44823" w:rsidRPr="000B743E" w14:paraId="3317647D" w14:textId="77777777" w:rsidTr="00E97EEE">
        <w:trPr>
          <w:trHeight w:val="2401"/>
        </w:trPr>
        <w:tc>
          <w:tcPr>
            <w:tcW w:w="818" w:type="dxa"/>
            <w:vMerge/>
            <w:hideMark/>
          </w:tcPr>
          <w:p w14:paraId="45E58C3B" w14:textId="77777777" w:rsidR="00F44823" w:rsidRPr="000B743E" w:rsidRDefault="00F44823" w:rsidP="00F44823">
            <w:pPr>
              <w:ind w:firstLine="400"/>
              <w:jc w:val="right"/>
              <w:rPr>
                <w:sz w:val="16"/>
                <w:szCs w:val="16"/>
              </w:rPr>
            </w:pPr>
          </w:p>
        </w:tc>
        <w:tc>
          <w:tcPr>
            <w:tcW w:w="2285" w:type="dxa"/>
            <w:hideMark/>
          </w:tcPr>
          <w:p w14:paraId="12417CB7" w14:textId="77777777" w:rsidR="00F44823" w:rsidRPr="000B743E" w:rsidRDefault="00F44823" w:rsidP="00F44823">
            <w:pPr>
              <w:ind w:firstLine="400"/>
              <w:jc w:val="right"/>
              <w:rPr>
                <w:sz w:val="16"/>
                <w:szCs w:val="16"/>
              </w:rPr>
            </w:pPr>
            <w:r w:rsidRPr="000B743E">
              <w:rPr>
                <w:sz w:val="16"/>
                <w:szCs w:val="16"/>
              </w:rPr>
              <w:t xml:space="preserve">Доверенность на право </w:t>
            </w:r>
            <w:proofErr w:type="gramStart"/>
            <w:r w:rsidRPr="000B743E">
              <w:rPr>
                <w:sz w:val="16"/>
                <w:szCs w:val="16"/>
              </w:rPr>
              <w:t>подписи  заместителя</w:t>
            </w:r>
            <w:proofErr w:type="gramEnd"/>
            <w:r w:rsidRPr="000B743E">
              <w:rPr>
                <w:sz w:val="16"/>
                <w:szCs w:val="16"/>
              </w:rPr>
              <w:t xml:space="preserve"> директора филиала - начальника Операционного управления Алматинского областного филиала Банка (далее - Филиал) - </w:t>
            </w:r>
            <w:proofErr w:type="spellStart"/>
            <w:r w:rsidRPr="000B743E">
              <w:rPr>
                <w:sz w:val="16"/>
                <w:szCs w:val="16"/>
              </w:rPr>
              <w:t>Смагулова</w:t>
            </w:r>
            <w:proofErr w:type="spellEnd"/>
            <w:r w:rsidRPr="000B743E">
              <w:rPr>
                <w:sz w:val="16"/>
                <w:szCs w:val="16"/>
              </w:rPr>
              <w:t xml:space="preserve"> С.К.</w:t>
            </w:r>
          </w:p>
        </w:tc>
        <w:tc>
          <w:tcPr>
            <w:tcW w:w="2654" w:type="dxa"/>
            <w:hideMark/>
          </w:tcPr>
          <w:p w14:paraId="755A44AE" w14:textId="77777777" w:rsidR="00F44823" w:rsidRPr="000B743E" w:rsidRDefault="00F44823" w:rsidP="00F44823">
            <w:pPr>
              <w:ind w:firstLine="400"/>
              <w:jc w:val="right"/>
              <w:rPr>
                <w:sz w:val="16"/>
                <w:szCs w:val="16"/>
              </w:rPr>
            </w:pPr>
            <w:r w:rsidRPr="000B743E">
              <w:rPr>
                <w:sz w:val="16"/>
                <w:szCs w:val="16"/>
              </w:rPr>
              <w:t>№6 от 01.01.2021г.</w:t>
            </w:r>
          </w:p>
        </w:tc>
        <w:tc>
          <w:tcPr>
            <w:tcW w:w="3382" w:type="dxa"/>
            <w:hideMark/>
          </w:tcPr>
          <w:p w14:paraId="2309BD00" w14:textId="77777777" w:rsidR="00F44823" w:rsidRPr="000B743E" w:rsidRDefault="00F44823" w:rsidP="00F44823">
            <w:pPr>
              <w:ind w:firstLine="400"/>
              <w:jc w:val="right"/>
              <w:rPr>
                <w:sz w:val="16"/>
                <w:szCs w:val="16"/>
              </w:rPr>
            </w:pPr>
            <w:r w:rsidRPr="000B743E">
              <w:rPr>
                <w:sz w:val="16"/>
                <w:szCs w:val="16"/>
              </w:rPr>
              <w:t xml:space="preserve">Заместитель директора филиала - начальника Операционного управления Алматинского областного филиала Банка (далее - Филиал) АО "Народный Банк Казахстана"- </w:t>
            </w:r>
            <w:proofErr w:type="spellStart"/>
            <w:r w:rsidRPr="000B743E">
              <w:rPr>
                <w:sz w:val="16"/>
                <w:szCs w:val="16"/>
              </w:rPr>
              <w:t>Смагулова</w:t>
            </w:r>
            <w:proofErr w:type="spellEnd"/>
            <w:r w:rsidRPr="000B743E">
              <w:rPr>
                <w:sz w:val="16"/>
                <w:szCs w:val="16"/>
              </w:rPr>
              <w:t xml:space="preserve"> С.К.</w:t>
            </w:r>
          </w:p>
        </w:tc>
        <w:tc>
          <w:tcPr>
            <w:tcW w:w="2622" w:type="dxa"/>
            <w:hideMark/>
          </w:tcPr>
          <w:p w14:paraId="47A47128" w14:textId="77777777" w:rsidR="00F44823" w:rsidRPr="000B743E" w:rsidRDefault="00F44823" w:rsidP="00F44823">
            <w:pPr>
              <w:ind w:firstLine="400"/>
              <w:jc w:val="right"/>
              <w:rPr>
                <w:sz w:val="16"/>
                <w:szCs w:val="16"/>
              </w:rPr>
            </w:pPr>
            <w:r w:rsidRPr="000B743E">
              <w:rPr>
                <w:sz w:val="16"/>
                <w:szCs w:val="16"/>
              </w:rPr>
              <w:t xml:space="preserve">Председатель Правления - Шаяхметова У.Б.; Главный бухгалтер - </w:t>
            </w:r>
            <w:proofErr w:type="spellStart"/>
            <w:r w:rsidRPr="000B743E">
              <w:rPr>
                <w:sz w:val="16"/>
                <w:szCs w:val="16"/>
              </w:rPr>
              <w:t>Чеусов</w:t>
            </w:r>
            <w:proofErr w:type="spellEnd"/>
            <w:r w:rsidRPr="000B743E">
              <w:rPr>
                <w:sz w:val="16"/>
                <w:szCs w:val="16"/>
              </w:rPr>
              <w:t xml:space="preserve"> П.А.</w:t>
            </w:r>
          </w:p>
        </w:tc>
        <w:tc>
          <w:tcPr>
            <w:tcW w:w="2126" w:type="dxa"/>
            <w:hideMark/>
          </w:tcPr>
          <w:p w14:paraId="0A95E24D" w14:textId="77777777" w:rsidR="00F44823" w:rsidRPr="000B743E" w:rsidRDefault="00F44823" w:rsidP="00F44823">
            <w:pPr>
              <w:ind w:firstLine="400"/>
              <w:jc w:val="right"/>
              <w:rPr>
                <w:sz w:val="16"/>
                <w:szCs w:val="16"/>
              </w:rPr>
            </w:pPr>
            <w:r w:rsidRPr="000B743E">
              <w:rPr>
                <w:sz w:val="16"/>
                <w:szCs w:val="16"/>
              </w:rPr>
              <w:t>Копия</w:t>
            </w:r>
          </w:p>
        </w:tc>
      </w:tr>
      <w:tr w:rsidR="00F44823" w:rsidRPr="000B743E" w14:paraId="67FE5F75" w14:textId="77777777" w:rsidTr="00E97EEE">
        <w:trPr>
          <w:trHeight w:val="1274"/>
        </w:trPr>
        <w:tc>
          <w:tcPr>
            <w:tcW w:w="818" w:type="dxa"/>
            <w:vMerge/>
            <w:hideMark/>
          </w:tcPr>
          <w:p w14:paraId="2376D1F3" w14:textId="77777777" w:rsidR="00F44823" w:rsidRPr="000B743E" w:rsidRDefault="00F44823" w:rsidP="00F44823">
            <w:pPr>
              <w:ind w:firstLine="400"/>
              <w:jc w:val="right"/>
              <w:rPr>
                <w:sz w:val="16"/>
                <w:szCs w:val="16"/>
              </w:rPr>
            </w:pPr>
          </w:p>
        </w:tc>
        <w:tc>
          <w:tcPr>
            <w:tcW w:w="2285" w:type="dxa"/>
            <w:hideMark/>
          </w:tcPr>
          <w:p w14:paraId="20611625" w14:textId="77777777" w:rsidR="00F44823" w:rsidRPr="000B743E" w:rsidRDefault="00F44823" w:rsidP="00F44823">
            <w:pPr>
              <w:ind w:firstLine="400"/>
              <w:jc w:val="right"/>
              <w:rPr>
                <w:sz w:val="16"/>
                <w:szCs w:val="16"/>
              </w:rPr>
            </w:pPr>
            <w:r w:rsidRPr="000B743E">
              <w:rPr>
                <w:sz w:val="16"/>
                <w:szCs w:val="16"/>
              </w:rPr>
              <w:t xml:space="preserve">Доверенность на право подписи   главного специалиста центра бизнеса - </w:t>
            </w:r>
            <w:proofErr w:type="spellStart"/>
            <w:r w:rsidRPr="000B743E">
              <w:rPr>
                <w:sz w:val="16"/>
                <w:szCs w:val="16"/>
              </w:rPr>
              <w:t>Каримтаева</w:t>
            </w:r>
            <w:proofErr w:type="spellEnd"/>
            <w:r w:rsidRPr="000B743E">
              <w:rPr>
                <w:sz w:val="16"/>
                <w:szCs w:val="16"/>
              </w:rPr>
              <w:t xml:space="preserve"> Ж.А.</w:t>
            </w:r>
          </w:p>
        </w:tc>
        <w:tc>
          <w:tcPr>
            <w:tcW w:w="2654" w:type="dxa"/>
            <w:hideMark/>
          </w:tcPr>
          <w:p w14:paraId="479B4C21" w14:textId="77777777" w:rsidR="00F44823" w:rsidRPr="000B743E" w:rsidRDefault="00F44823" w:rsidP="00F44823">
            <w:pPr>
              <w:ind w:firstLine="400"/>
              <w:jc w:val="right"/>
              <w:rPr>
                <w:sz w:val="16"/>
                <w:szCs w:val="16"/>
              </w:rPr>
            </w:pPr>
            <w:r w:rsidRPr="000B743E">
              <w:rPr>
                <w:sz w:val="16"/>
                <w:szCs w:val="16"/>
              </w:rPr>
              <w:t>№145 от 01.01.2021г.</w:t>
            </w:r>
          </w:p>
        </w:tc>
        <w:tc>
          <w:tcPr>
            <w:tcW w:w="3382" w:type="dxa"/>
            <w:hideMark/>
          </w:tcPr>
          <w:p w14:paraId="2BC45ACB" w14:textId="77777777" w:rsidR="00F44823" w:rsidRPr="000B743E" w:rsidRDefault="00F44823" w:rsidP="00F44823">
            <w:pPr>
              <w:ind w:firstLine="400"/>
              <w:jc w:val="right"/>
              <w:rPr>
                <w:sz w:val="16"/>
                <w:szCs w:val="16"/>
              </w:rPr>
            </w:pPr>
            <w:r w:rsidRPr="000B743E">
              <w:rPr>
                <w:sz w:val="16"/>
                <w:szCs w:val="16"/>
              </w:rPr>
              <w:t xml:space="preserve">Главный специалист центра бизнеса №3 - </w:t>
            </w:r>
            <w:proofErr w:type="spellStart"/>
            <w:r w:rsidRPr="000B743E">
              <w:rPr>
                <w:sz w:val="16"/>
                <w:szCs w:val="16"/>
              </w:rPr>
              <w:t>Каримтаева</w:t>
            </w:r>
            <w:proofErr w:type="spellEnd"/>
            <w:r w:rsidRPr="000B743E">
              <w:rPr>
                <w:sz w:val="16"/>
                <w:szCs w:val="16"/>
              </w:rPr>
              <w:t xml:space="preserve"> Ж.А.</w:t>
            </w:r>
          </w:p>
        </w:tc>
        <w:tc>
          <w:tcPr>
            <w:tcW w:w="2622" w:type="dxa"/>
            <w:hideMark/>
          </w:tcPr>
          <w:p w14:paraId="26DBD831" w14:textId="77777777" w:rsidR="00F44823" w:rsidRPr="000B743E" w:rsidRDefault="00F44823" w:rsidP="00F44823">
            <w:pPr>
              <w:ind w:firstLine="400"/>
              <w:jc w:val="right"/>
              <w:rPr>
                <w:sz w:val="16"/>
                <w:szCs w:val="16"/>
              </w:rPr>
            </w:pPr>
            <w:r w:rsidRPr="000B743E">
              <w:rPr>
                <w:sz w:val="16"/>
                <w:szCs w:val="16"/>
              </w:rPr>
              <w:t xml:space="preserve">Начальник Операционного управления Алматинского областного филиала Банка (далее - Филиал) - </w:t>
            </w:r>
            <w:proofErr w:type="spellStart"/>
            <w:r w:rsidRPr="000B743E">
              <w:rPr>
                <w:sz w:val="16"/>
                <w:szCs w:val="16"/>
              </w:rPr>
              <w:t>Смагулова</w:t>
            </w:r>
            <w:proofErr w:type="spellEnd"/>
            <w:r w:rsidRPr="000B743E">
              <w:rPr>
                <w:sz w:val="16"/>
                <w:szCs w:val="16"/>
              </w:rPr>
              <w:t xml:space="preserve"> С.</w:t>
            </w:r>
          </w:p>
        </w:tc>
        <w:tc>
          <w:tcPr>
            <w:tcW w:w="2126" w:type="dxa"/>
            <w:hideMark/>
          </w:tcPr>
          <w:p w14:paraId="5B019D5A" w14:textId="77777777" w:rsidR="00F44823" w:rsidRPr="000B743E" w:rsidRDefault="00F44823" w:rsidP="00F44823">
            <w:pPr>
              <w:ind w:firstLine="400"/>
              <w:jc w:val="right"/>
              <w:rPr>
                <w:sz w:val="16"/>
                <w:szCs w:val="16"/>
              </w:rPr>
            </w:pPr>
            <w:r w:rsidRPr="000B743E">
              <w:rPr>
                <w:sz w:val="16"/>
                <w:szCs w:val="16"/>
              </w:rPr>
              <w:t>Копия</w:t>
            </w:r>
          </w:p>
        </w:tc>
      </w:tr>
      <w:tr w:rsidR="00F44823" w:rsidRPr="000B743E" w14:paraId="4BB99DB8" w14:textId="77777777" w:rsidTr="00E97EEE">
        <w:trPr>
          <w:trHeight w:val="1391"/>
        </w:trPr>
        <w:tc>
          <w:tcPr>
            <w:tcW w:w="818" w:type="dxa"/>
            <w:vMerge/>
            <w:hideMark/>
          </w:tcPr>
          <w:p w14:paraId="24A0FC93" w14:textId="77777777" w:rsidR="00F44823" w:rsidRPr="000B743E" w:rsidRDefault="00F44823" w:rsidP="00F44823">
            <w:pPr>
              <w:ind w:firstLine="400"/>
              <w:jc w:val="right"/>
              <w:rPr>
                <w:sz w:val="16"/>
                <w:szCs w:val="16"/>
              </w:rPr>
            </w:pPr>
          </w:p>
        </w:tc>
        <w:tc>
          <w:tcPr>
            <w:tcW w:w="2285" w:type="dxa"/>
            <w:hideMark/>
          </w:tcPr>
          <w:p w14:paraId="4F064A8D" w14:textId="77777777" w:rsidR="00F44823" w:rsidRPr="000B743E" w:rsidRDefault="00F44823" w:rsidP="00F44823">
            <w:pPr>
              <w:ind w:firstLine="400"/>
              <w:jc w:val="right"/>
              <w:rPr>
                <w:sz w:val="16"/>
                <w:szCs w:val="16"/>
              </w:rPr>
            </w:pPr>
            <w:r w:rsidRPr="000B743E">
              <w:rPr>
                <w:sz w:val="16"/>
                <w:szCs w:val="16"/>
              </w:rPr>
              <w:t xml:space="preserve">Доверенность на право подписи   начальника Центра бизнеса - </w:t>
            </w:r>
            <w:proofErr w:type="spellStart"/>
            <w:r w:rsidRPr="000B743E">
              <w:rPr>
                <w:sz w:val="16"/>
                <w:szCs w:val="16"/>
              </w:rPr>
              <w:t>Сенгирбаева</w:t>
            </w:r>
            <w:proofErr w:type="spellEnd"/>
            <w:r w:rsidRPr="000B743E">
              <w:rPr>
                <w:sz w:val="16"/>
                <w:szCs w:val="16"/>
              </w:rPr>
              <w:t xml:space="preserve"> М.Д.</w:t>
            </w:r>
          </w:p>
        </w:tc>
        <w:tc>
          <w:tcPr>
            <w:tcW w:w="2654" w:type="dxa"/>
            <w:hideMark/>
          </w:tcPr>
          <w:p w14:paraId="3F66D113" w14:textId="77777777" w:rsidR="00F44823" w:rsidRPr="000B743E" w:rsidRDefault="00F44823" w:rsidP="00F44823">
            <w:pPr>
              <w:ind w:firstLine="400"/>
              <w:jc w:val="right"/>
              <w:rPr>
                <w:sz w:val="16"/>
                <w:szCs w:val="16"/>
              </w:rPr>
            </w:pPr>
            <w:r w:rsidRPr="000B743E">
              <w:rPr>
                <w:sz w:val="16"/>
                <w:szCs w:val="16"/>
              </w:rPr>
              <w:t>№152 от 01.01.2021г.</w:t>
            </w:r>
          </w:p>
        </w:tc>
        <w:tc>
          <w:tcPr>
            <w:tcW w:w="3382" w:type="dxa"/>
            <w:hideMark/>
          </w:tcPr>
          <w:p w14:paraId="666F952D" w14:textId="77777777" w:rsidR="00F44823" w:rsidRPr="000B743E" w:rsidRDefault="00F44823" w:rsidP="00F44823">
            <w:pPr>
              <w:ind w:firstLine="400"/>
              <w:jc w:val="right"/>
              <w:rPr>
                <w:sz w:val="16"/>
                <w:szCs w:val="16"/>
              </w:rPr>
            </w:pPr>
            <w:r w:rsidRPr="000B743E">
              <w:rPr>
                <w:sz w:val="16"/>
                <w:szCs w:val="16"/>
              </w:rPr>
              <w:t xml:space="preserve">Начальник Центра бизнеса №3 - </w:t>
            </w:r>
            <w:proofErr w:type="spellStart"/>
            <w:r w:rsidRPr="000B743E">
              <w:rPr>
                <w:sz w:val="16"/>
                <w:szCs w:val="16"/>
              </w:rPr>
              <w:t>Сенгирбаева</w:t>
            </w:r>
            <w:proofErr w:type="spellEnd"/>
            <w:r w:rsidRPr="000B743E">
              <w:rPr>
                <w:sz w:val="16"/>
                <w:szCs w:val="16"/>
              </w:rPr>
              <w:t xml:space="preserve"> М.Д.</w:t>
            </w:r>
          </w:p>
        </w:tc>
        <w:tc>
          <w:tcPr>
            <w:tcW w:w="2622" w:type="dxa"/>
            <w:hideMark/>
          </w:tcPr>
          <w:p w14:paraId="61BABFEE" w14:textId="77777777" w:rsidR="00F44823" w:rsidRPr="000B743E" w:rsidRDefault="00F44823" w:rsidP="00F44823">
            <w:pPr>
              <w:ind w:firstLine="400"/>
              <w:jc w:val="right"/>
              <w:rPr>
                <w:sz w:val="16"/>
                <w:szCs w:val="16"/>
              </w:rPr>
            </w:pPr>
            <w:r w:rsidRPr="000B743E">
              <w:rPr>
                <w:sz w:val="16"/>
                <w:szCs w:val="16"/>
              </w:rPr>
              <w:t xml:space="preserve">Директор Алматинского областного филиала Банка (далее - Филиал) АО "Народный Банк Казахстана"- </w:t>
            </w:r>
            <w:proofErr w:type="spellStart"/>
            <w:r w:rsidRPr="000B743E">
              <w:rPr>
                <w:sz w:val="16"/>
                <w:szCs w:val="16"/>
              </w:rPr>
              <w:t>Кудикова</w:t>
            </w:r>
            <w:proofErr w:type="spellEnd"/>
            <w:r w:rsidRPr="000B743E">
              <w:rPr>
                <w:sz w:val="16"/>
                <w:szCs w:val="16"/>
              </w:rPr>
              <w:t xml:space="preserve"> Т.</w:t>
            </w:r>
          </w:p>
        </w:tc>
        <w:tc>
          <w:tcPr>
            <w:tcW w:w="2126" w:type="dxa"/>
            <w:hideMark/>
          </w:tcPr>
          <w:p w14:paraId="5461EC78" w14:textId="77777777" w:rsidR="00F44823" w:rsidRPr="000B743E" w:rsidRDefault="00F44823" w:rsidP="00F44823">
            <w:pPr>
              <w:ind w:firstLine="400"/>
              <w:jc w:val="right"/>
              <w:rPr>
                <w:sz w:val="16"/>
                <w:szCs w:val="16"/>
              </w:rPr>
            </w:pPr>
            <w:r w:rsidRPr="000B743E">
              <w:rPr>
                <w:sz w:val="16"/>
                <w:szCs w:val="16"/>
              </w:rPr>
              <w:t>Копия</w:t>
            </w:r>
          </w:p>
        </w:tc>
      </w:tr>
      <w:tr w:rsidR="00F44823" w:rsidRPr="000B743E" w14:paraId="56DB8DCA" w14:textId="77777777" w:rsidTr="00E97EEE">
        <w:trPr>
          <w:trHeight w:val="1425"/>
        </w:trPr>
        <w:tc>
          <w:tcPr>
            <w:tcW w:w="818" w:type="dxa"/>
            <w:vMerge/>
            <w:hideMark/>
          </w:tcPr>
          <w:p w14:paraId="2AE48BCA" w14:textId="77777777" w:rsidR="00F44823" w:rsidRPr="000B743E" w:rsidRDefault="00F44823" w:rsidP="00F44823">
            <w:pPr>
              <w:ind w:firstLine="400"/>
              <w:jc w:val="right"/>
              <w:rPr>
                <w:sz w:val="16"/>
                <w:szCs w:val="16"/>
              </w:rPr>
            </w:pPr>
          </w:p>
        </w:tc>
        <w:tc>
          <w:tcPr>
            <w:tcW w:w="2285" w:type="dxa"/>
            <w:hideMark/>
          </w:tcPr>
          <w:p w14:paraId="1CD38619" w14:textId="77777777" w:rsidR="00F44823" w:rsidRPr="000B743E" w:rsidRDefault="00F44823" w:rsidP="00F44823">
            <w:pPr>
              <w:ind w:firstLine="400"/>
              <w:jc w:val="right"/>
              <w:rPr>
                <w:sz w:val="16"/>
                <w:szCs w:val="16"/>
              </w:rPr>
            </w:pPr>
            <w:r w:rsidRPr="000B743E">
              <w:rPr>
                <w:sz w:val="16"/>
                <w:szCs w:val="16"/>
              </w:rPr>
              <w:t xml:space="preserve">Справка банка об отсутствии просроченной задолженности </w:t>
            </w:r>
          </w:p>
        </w:tc>
        <w:tc>
          <w:tcPr>
            <w:tcW w:w="2654" w:type="dxa"/>
            <w:hideMark/>
          </w:tcPr>
          <w:p w14:paraId="79CC2C05" w14:textId="77777777" w:rsidR="00F44823" w:rsidRPr="000B743E" w:rsidRDefault="00F44823" w:rsidP="00F44823">
            <w:pPr>
              <w:ind w:firstLine="400"/>
              <w:jc w:val="right"/>
              <w:rPr>
                <w:sz w:val="16"/>
                <w:szCs w:val="16"/>
              </w:rPr>
            </w:pPr>
            <w:r w:rsidRPr="000B743E">
              <w:rPr>
                <w:sz w:val="16"/>
                <w:szCs w:val="16"/>
              </w:rPr>
              <w:t>№200-06/127 от 28.01.2021г.</w:t>
            </w:r>
          </w:p>
        </w:tc>
        <w:tc>
          <w:tcPr>
            <w:tcW w:w="3382" w:type="dxa"/>
            <w:hideMark/>
          </w:tcPr>
          <w:p w14:paraId="28C1ABD6" w14:textId="77777777" w:rsidR="00F44823" w:rsidRPr="000B743E" w:rsidRDefault="00F44823" w:rsidP="00F44823">
            <w:pPr>
              <w:ind w:firstLine="400"/>
              <w:jc w:val="right"/>
              <w:rPr>
                <w:sz w:val="16"/>
                <w:szCs w:val="16"/>
              </w:rPr>
            </w:pPr>
            <w:r w:rsidRPr="000B743E">
              <w:rPr>
                <w:sz w:val="16"/>
                <w:szCs w:val="16"/>
              </w:rPr>
              <w:t xml:space="preserve">Задолженность за предыдущие 3 месяца отсутствует </w:t>
            </w:r>
          </w:p>
        </w:tc>
        <w:tc>
          <w:tcPr>
            <w:tcW w:w="2622" w:type="dxa"/>
            <w:hideMark/>
          </w:tcPr>
          <w:p w14:paraId="28E9F980" w14:textId="77777777" w:rsidR="00F44823" w:rsidRPr="000B743E" w:rsidRDefault="00F44823" w:rsidP="00F44823">
            <w:pPr>
              <w:ind w:firstLine="400"/>
              <w:jc w:val="right"/>
              <w:rPr>
                <w:sz w:val="16"/>
                <w:szCs w:val="16"/>
              </w:rPr>
            </w:pPr>
            <w:r w:rsidRPr="000B743E">
              <w:rPr>
                <w:sz w:val="16"/>
                <w:szCs w:val="16"/>
              </w:rPr>
              <w:t xml:space="preserve">Начальник Центра банковского обслуживания №259 Алматинского </w:t>
            </w:r>
            <w:proofErr w:type="gramStart"/>
            <w:r w:rsidRPr="000B743E">
              <w:rPr>
                <w:sz w:val="16"/>
                <w:szCs w:val="16"/>
              </w:rPr>
              <w:t>филиала  АО</w:t>
            </w:r>
            <w:proofErr w:type="gramEnd"/>
            <w:r w:rsidRPr="000B743E">
              <w:rPr>
                <w:sz w:val="16"/>
                <w:szCs w:val="16"/>
              </w:rPr>
              <w:t xml:space="preserve"> "</w:t>
            </w:r>
            <w:proofErr w:type="spellStart"/>
            <w:r w:rsidRPr="000B743E">
              <w:rPr>
                <w:sz w:val="16"/>
                <w:szCs w:val="16"/>
              </w:rPr>
              <w:t>First</w:t>
            </w:r>
            <w:proofErr w:type="spellEnd"/>
            <w:r w:rsidRPr="000B743E">
              <w:rPr>
                <w:sz w:val="16"/>
                <w:szCs w:val="16"/>
              </w:rPr>
              <w:t xml:space="preserve"> </w:t>
            </w:r>
            <w:proofErr w:type="spellStart"/>
            <w:r w:rsidRPr="000B743E">
              <w:rPr>
                <w:sz w:val="16"/>
                <w:szCs w:val="16"/>
              </w:rPr>
              <w:t>Heartland</w:t>
            </w:r>
            <w:proofErr w:type="spellEnd"/>
            <w:r w:rsidRPr="000B743E">
              <w:rPr>
                <w:sz w:val="16"/>
                <w:szCs w:val="16"/>
              </w:rPr>
              <w:t xml:space="preserve"> </w:t>
            </w:r>
            <w:proofErr w:type="spellStart"/>
            <w:r w:rsidRPr="000B743E">
              <w:rPr>
                <w:sz w:val="16"/>
                <w:szCs w:val="16"/>
              </w:rPr>
              <w:t>Jysan</w:t>
            </w:r>
            <w:proofErr w:type="spellEnd"/>
            <w:r w:rsidRPr="000B743E">
              <w:rPr>
                <w:sz w:val="16"/>
                <w:szCs w:val="16"/>
              </w:rPr>
              <w:t xml:space="preserve"> </w:t>
            </w:r>
            <w:proofErr w:type="spellStart"/>
            <w:r w:rsidRPr="000B743E">
              <w:rPr>
                <w:sz w:val="16"/>
                <w:szCs w:val="16"/>
              </w:rPr>
              <w:t>Bank</w:t>
            </w:r>
            <w:proofErr w:type="spellEnd"/>
            <w:r w:rsidRPr="000B743E">
              <w:rPr>
                <w:sz w:val="16"/>
                <w:szCs w:val="16"/>
              </w:rPr>
              <w:t xml:space="preserve">" - </w:t>
            </w:r>
            <w:proofErr w:type="spellStart"/>
            <w:r w:rsidRPr="000B743E">
              <w:rPr>
                <w:sz w:val="16"/>
                <w:szCs w:val="16"/>
              </w:rPr>
              <w:t>Колбачаева</w:t>
            </w:r>
            <w:proofErr w:type="spellEnd"/>
            <w:r w:rsidRPr="000B743E">
              <w:rPr>
                <w:sz w:val="16"/>
                <w:szCs w:val="16"/>
              </w:rPr>
              <w:t xml:space="preserve"> С.Ж.</w:t>
            </w:r>
          </w:p>
        </w:tc>
        <w:tc>
          <w:tcPr>
            <w:tcW w:w="2126" w:type="dxa"/>
            <w:hideMark/>
          </w:tcPr>
          <w:p w14:paraId="3315654A" w14:textId="77777777" w:rsidR="00F44823" w:rsidRPr="000B743E" w:rsidRDefault="00F44823" w:rsidP="00F44823">
            <w:pPr>
              <w:ind w:firstLine="400"/>
              <w:jc w:val="right"/>
              <w:rPr>
                <w:sz w:val="16"/>
                <w:szCs w:val="16"/>
              </w:rPr>
            </w:pPr>
            <w:r w:rsidRPr="000B743E">
              <w:rPr>
                <w:sz w:val="16"/>
                <w:szCs w:val="16"/>
              </w:rPr>
              <w:t xml:space="preserve">Оригинал </w:t>
            </w:r>
          </w:p>
        </w:tc>
      </w:tr>
      <w:tr w:rsidR="00F44823" w:rsidRPr="000B743E" w14:paraId="4012DB09" w14:textId="77777777" w:rsidTr="00E97EEE">
        <w:trPr>
          <w:trHeight w:val="1684"/>
        </w:trPr>
        <w:tc>
          <w:tcPr>
            <w:tcW w:w="818" w:type="dxa"/>
            <w:vMerge/>
            <w:hideMark/>
          </w:tcPr>
          <w:p w14:paraId="3FDB6A48" w14:textId="77777777" w:rsidR="00F44823" w:rsidRPr="000B743E" w:rsidRDefault="00F44823" w:rsidP="00F44823">
            <w:pPr>
              <w:ind w:firstLine="400"/>
              <w:jc w:val="right"/>
              <w:rPr>
                <w:sz w:val="16"/>
                <w:szCs w:val="16"/>
              </w:rPr>
            </w:pPr>
          </w:p>
        </w:tc>
        <w:tc>
          <w:tcPr>
            <w:tcW w:w="2285" w:type="dxa"/>
            <w:hideMark/>
          </w:tcPr>
          <w:p w14:paraId="5F891536" w14:textId="77777777" w:rsidR="00F44823" w:rsidRPr="000B743E" w:rsidRDefault="00F44823" w:rsidP="00F44823">
            <w:pPr>
              <w:ind w:firstLine="400"/>
              <w:jc w:val="right"/>
              <w:rPr>
                <w:sz w:val="16"/>
                <w:szCs w:val="16"/>
              </w:rPr>
            </w:pPr>
            <w:r w:rsidRPr="000B743E">
              <w:rPr>
                <w:sz w:val="16"/>
                <w:szCs w:val="16"/>
              </w:rPr>
              <w:t xml:space="preserve">Генеральная доверенность на право </w:t>
            </w:r>
            <w:proofErr w:type="gramStart"/>
            <w:r w:rsidRPr="000B743E">
              <w:rPr>
                <w:sz w:val="16"/>
                <w:szCs w:val="16"/>
              </w:rPr>
              <w:t>подписи  директора</w:t>
            </w:r>
            <w:proofErr w:type="gramEnd"/>
            <w:r w:rsidRPr="000B743E">
              <w:rPr>
                <w:sz w:val="16"/>
                <w:szCs w:val="16"/>
              </w:rPr>
              <w:t xml:space="preserve"> Алматинского филиала  АО "</w:t>
            </w:r>
            <w:proofErr w:type="spellStart"/>
            <w:r w:rsidRPr="000B743E">
              <w:rPr>
                <w:sz w:val="16"/>
                <w:szCs w:val="16"/>
              </w:rPr>
              <w:t>First</w:t>
            </w:r>
            <w:proofErr w:type="spellEnd"/>
            <w:r w:rsidRPr="000B743E">
              <w:rPr>
                <w:sz w:val="16"/>
                <w:szCs w:val="16"/>
              </w:rPr>
              <w:t xml:space="preserve"> </w:t>
            </w:r>
            <w:proofErr w:type="spellStart"/>
            <w:r w:rsidRPr="000B743E">
              <w:rPr>
                <w:sz w:val="16"/>
                <w:szCs w:val="16"/>
              </w:rPr>
              <w:t>Heartland</w:t>
            </w:r>
            <w:proofErr w:type="spellEnd"/>
            <w:r w:rsidRPr="000B743E">
              <w:rPr>
                <w:sz w:val="16"/>
                <w:szCs w:val="16"/>
              </w:rPr>
              <w:t xml:space="preserve"> </w:t>
            </w:r>
            <w:proofErr w:type="spellStart"/>
            <w:r w:rsidRPr="000B743E">
              <w:rPr>
                <w:sz w:val="16"/>
                <w:szCs w:val="16"/>
              </w:rPr>
              <w:t>Jysan</w:t>
            </w:r>
            <w:proofErr w:type="spellEnd"/>
            <w:r w:rsidRPr="000B743E">
              <w:rPr>
                <w:sz w:val="16"/>
                <w:szCs w:val="16"/>
              </w:rPr>
              <w:t xml:space="preserve"> </w:t>
            </w:r>
            <w:proofErr w:type="spellStart"/>
            <w:r w:rsidRPr="000B743E">
              <w:rPr>
                <w:sz w:val="16"/>
                <w:szCs w:val="16"/>
              </w:rPr>
              <w:t>Bank</w:t>
            </w:r>
            <w:proofErr w:type="spellEnd"/>
            <w:r w:rsidRPr="000B743E">
              <w:rPr>
                <w:sz w:val="16"/>
                <w:szCs w:val="16"/>
              </w:rPr>
              <w:t xml:space="preserve">" - </w:t>
            </w:r>
            <w:proofErr w:type="spellStart"/>
            <w:r w:rsidRPr="000B743E">
              <w:rPr>
                <w:sz w:val="16"/>
                <w:szCs w:val="16"/>
              </w:rPr>
              <w:t>Нургазинова</w:t>
            </w:r>
            <w:proofErr w:type="spellEnd"/>
            <w:r w:rsidRPr="000B743E">
              <w:rPr>
                <w:sz w:val="16"/>
                <w:szCs w:val="16"/>
              </w:rPr>
              <w:t xml:space="preserve"> А.С.</w:t>
            </w:r>
          </w:p>
        </w:tc>
        <w:tc>
          <w:tcPr>
            <w:tcW w:w="2654" w:type="dxa"/>
            <w:hideMark/>
          </w:tcPr>
          <w:p w14:paraId="28FF9647" w14:textId="77777777" w:rsidR="00F44823" w:rsidRPr="000B743E" w:rsidRDefault="00F44823" w:rsidP="00F44823">
            <w:pPr>
              <w:ind w:firstLine="400"/>
              <w:jc w:val="right"/>
              <w:rPr>
                <w:sz w:val="16"/>
                <w:szCs w:val="16"/>
              </w:rPr>
            </w:pPr>
            <w:r w:rsidRPr="000B743E">
              <w:rPr>
                <w:sz w:val="16"/>
                <w:szCs w:val="16"/>
              </w:rPr>
              <w:t>№22/12/20-13 от 22.12.2020г.</w:t>
            </w:r>
          </w:p>
        </w:tc>
        <w:tc>
          <w:tcPr>
            <w:tcW w:w="3382" w:type="dxa"/>
            <w:hideMark/>
          </w:tcPr>
          <w:p w14:paraId="7034FD94" w14:textId="77777777" w:rsidR="00F44823" w:rsidRPr="000B743E" w:rsidRDefault="00F44823" w:rsidP="00F44823">
            <w:pPr>
              <w:ind w:firstLine="400"/>
              <w:jc w:val="right"/>
              <w:rPr>
                <w:sz w:val="16"/>
                <w:szCs w:val="16"/>
              </w:rPr>
            </w:pPr>
            <w:r w:rsidRPr="000B743E">
              <w:rPr>
                <w:sz w:val="16"/>
                <w:szCs w:val="16"/>
              </w:rPr>
              <w:t xml:space="preserve">Директор Алматинского </w:t>
            </w:r>
            <w:proofErr w:type="gramStart"/>
            <w:r w:rsidRPr="000B743E">
              <w:rPr>
                <w:sz w:val="16"/>
                <w:szCs w:val="16"/>
              </w:rPr>
              <w:t>филиала  АО</w:t>
            </w:r>
            <w:proofErr w:type="gramEnd"/>
            <w:r w:rsidRPr="000B743E">
              <w:rPr>
                <w:sz w:val="16"/>
                <w:szCs w:val="16"/>
              </w:rPr>
              <w:t xml:space="preserve"> "</w:t>
            </w:r>
            <w:proofErr w:type="spellStart"/>
            <w:r w:rsidRPr="000B743E">
              <w:rPr>
                <w:sz w:val="16"/>
                <w:szCs w:val="16"/>
              </w:rPr>
              <w:t>First</w:t>
            </w:r>
            <w:proofErr w:type="spellEnd"/>
            <w:r w:rsidRPr="000B743E">
              <w:rPr>
                <w:sz w:val="16"/>
                <w:szCs w:val="16"/>
              </w:rPr>
              <w:t xml:space="preserve"> </w:t>
            </w:r>
            <w:proofErr w:type="spellStart"/>
            <w:r w:rsidRPr="000B743E">
              <w:rPr>
                <w:sz w:val="16"/>
                <w:szCs w:val="16"/>
              </w:rPr>
              <w:t>Heartland</w:t>
            </w:r>
            <w:proofErr w:type="spellEnd"/>
            <w:r w:rsidRPr="000B743E">
              <w:rPr>
                <w:sz w:val="16"/>
                <w:szCs w:val="16"/>
              </w:rPr>
              <w:t xml:space="preserve"> </w:t>
            </w:r>
            <w:proofErr w:type="spellStart"/>
            <w:r w:rsidRPr="000B743E">
              <w:rPr>
                <w:sz w:val="16"/>
                <w:szCs w:val="16"/>
              </w:rPr>
              <w:t>Jysan</w:t>
            </w:r>
            <w:proofErr w:type="spellEnd"/>
            <w:r w:rsidRPr="000B743E">
              <w:rPr>
                <w:sz w:val="16"/>
                <w:szCs w:val="16"/>
              </w:rPr>
              <w:t xml:space="preserve"> </w:t>
            </w:r>
            <w:proofErr w:type="spellStart"/>
            <w:r w:rsidRPr="000B743E">
              <w:rPr>
                <w:sz w:val="16"/>
                <w:szCs w:val="16"/>
              </w:rPr>
              <w:t>Bank</w:t>
            </w:r>
            <w:proofErr w:type="spellEnd"/>
            <w:r w:rsidRPr="000B743E">
              <w:rPr>
                <w:sz w:val="16"/>
                <w:szCs w:val="16"/>
              </w:rPr>
              <w:t xml:space="preserve">" - </w:t>
            </w:r>
            <w:proofErr w:type="spellStart"/>
            <w:r w:rsidRPr="000B743E">
              <w:rPr>
                <w:sz w:val="16"/>
                <w:szCs w:val="16"/>
              </w:rPr>
              <w:t>Нургазинов</w:t>
            </w:r>
            <w:proofErr w:type="spellEnd"/>
            <w:r w:rsidRPr="000B743E">
              <w:rPr>
                <w:sz w:val="16"/>
                <w:szCs w:val="16"/>
              </w:rPr>
              <w:t xml:space="preserve"> А.С.</w:t>
            </w:r>
          </w:p>
        </w:tc>
        <w:tc>
          <w:tcPr>
            <w:tcW w:w="2622" w:type="dxa"/>
            <w:hideMark/>
          </w:tcPr>
          <w:p w14:paraId="3BF10429" w14:textId="77777777" w:rsidR="00F44823" w:rsidRPr="000B743E" w:rsidRDefault="00F44823" w:rsidP="00F44823">
            <w:pPr>
              <w:ind w:firstLine="400"/>
              <w:jc w:val="right"/>
              <w:rPr>
                <w:sz w:val="16"/>
                <w:szCs w:val="16"/>
              </w:rPr>
            </w:pPr>
            <w:r w:rsidRPr="000B743E">
              <w:rPr>
                <w:sz w:val="16"/>
                <w:szCs w:val="16"/>
              </w:rPr>
              <w:t xml:space="preserve">Председатель </w:t>
            </w:r>
            <w:proofErr w:type="gramStart"/>
            <w:r w:rsidRPr="000B743E">
              <w:rPr>
                <w:sz w:val="16"/>
                <w:szCs w:val="16"/>
              </w:rPr>
              <w:t>правления  -</w:t>
            </w:r>
            <w:proofErr w:type="gramEnd"/>
            <w:r w:rsidRPr="000B743E">
              <w:rPr>
                <w:sz w:val="16"/>
                <w:szCs w:val="16"/>
              </w:rPr>
              <w:t xml:space="preserve"> </w:t>
            </w:r>
            <w:proofErr w:type="spellStart"/>
            <w:r w:rsidRPr="000B743E">
              <w:rPr>
                <w:sz w:val="16"/>
                <w:szCs w:val="16"/>
              </w:rPr>
              <w:t>Қайып</w:t>
            </w:r>
            <w:proofErr w:type="spellEnd"/>
            <w:r w:rsidRPr="000B743E">
              <w:rPr>
                <w:sz w:val="16"/>
                <w:szCs w:val="16"/>
              </w:rPr>
              <w:t xml:space="preserve"> А.Т.</w:t>
            </w:r>
          </w:p>
        </w:tc>
        <w:tc>
          <w:tcPr>
            <w:tcW w:w="2126" w:type="dxa"/>
            <w:hideMark/>
          </w:tcPr>
          <w:p w14:paraId="28397A3A" w14:textId="77777777" w:rsidR="00F44823" w:rsidRPr="000B743E" w:rsidRDefault="00F44823" w:rsidP="00F44823">
            <w:pPr>
              <w:ind w:firstLine="400"/>
              <w:jc w:val="right"/>
              <w:rPr>
                <w:sz w:val="16"/>
                <w:szCs w:val="16"/>
              </w:rPr>
            </w:pPr>
            <w:r w:rsidRPr="000B743E">
              <w:rPr>
                <w:sz w:val="16"/>
                <w:szCs w:val="16"/>
              </w:rPr>
              <w:t>Копия</w:t>
            </w:r>
          </w:p>
        </w:tc>
      </w:tr>
      <w:tr w:rsidR="00F44823" w:rsidRPr="000B743E" w14:paraId="60581CA7" w14:textId="77777777" w:rsidTr="00E97EEE">
        <w:trPr>
          <w:trHeight w:val="2205"/>
        </w:trPr>
        <w:tc>
          <w:tcPr>
            <w:tcW w:w="818" w:type="dxa"/>
            <w:vMerge/>
            <w:hideMark/>
          </w:tcPr>
          <w:p w14:paraId="2E69CB8D" w14:textId="77777777" w:rsidR="00F44823" w:rsidRPr="000B743E" w:rsidRDefault="00F44823" w:rsidP="00F44823">
            <w:pPr>
              <w:ind w:firstLine="400"/>
              <w:jc w:val="right"/>
              <w:rPr>
                <w:sz w:val="16"/>
                <w:szCs w:val="16"/>
              </w:rPr>
            </w:pPr>
          </w:p>
        </w:tc>
        <w:tc>
          <w:tcPr>
            <w:tcW w:w="2285" w:type="dxa"/>
            <w:hideMark/>
          </w:tcPr>
          <w:p w14:paraId="2BB2AD8D" w14:textId="77777777" w:rsidR="00F44823" w:rsidRPr="000B743E" w:rsidRDefault="00F44823" w:rsidP="00F44823">
            <w:pPr>
              <w:ind w:firstLine="400"/>
              <w:jc w:val="right"/>
              <w:rPr>
                <w:sz w:val="16"/>
                <w:szCs w:val="16"/>
              </w:rPr>
            </w:pPr>
            <w:r w:rsidRPr="000B743E">
              <w:rPr>
                <w:sz w:val="16"/>
                <w:szCs w:val="16"/>
              </w:rPr>
              <w:t xml:space="preserve">Доверенность на право </w:t>
            </w:r>
            <w:proofErr w:type="gramStart"/>
            <w:r w:rsidRPr="000B743E">
              <w:rPr>
                <w:sz w:val="16"/>
                <w:szCs w:val="16"/>
              </w:rPr>
              <w:t>подписи  начальника</w:t>
            </w:r>
            <w:proofErr w:type="gramEnd"/>
            <w:r w:rsidRPr="000B743E">
              <w:rPr>
                <w:sz w:val="16"/>
                <w:szCs w:val="16"/>
              </w:rPr>
              <w:t xml:space="preserve"> Центра банковского обслуживания №259  Алматинского филиала  АО "</w:t>
            </w:r>
            <w:proofErr w:type="spellStart"/>
            <w:r w:rsidRPr="000B743E">
              <w:rPr>
                <w:sz w:val="16"/>
                <w:szCs w:val="16"/>
              </w:rPr>
              <w:t>First</w:t>
            </w:r>
            <w:proofErr w:type="spellEnd"/>
            <w:r w:rsidRPr="000B743E">
              <w:rPr>
                <w:sz w:val="16"/>
                <w:szCs w:val="16"/>
              </w:rPr>
              <w:t xml:space="preserve"> </w:t>
            </w:r>
            <w:proofErr w:type="spellStart"/>
            <w:r w:rsidRPr="000B743E">
              <w:rPr>
                <w:sz w:val="16"/>
                <w:szCs w:val="16"/>
              </w:rPr>
              <w:t>Heartland</w:t>
            </w:r>
            <w:proofErr w:type="spellEnd"/>
            <w:r w:rsidRPr="000B743E">
              <w:rPr>
                <w:sz w:val="16"/>
                <w:szCs w:val="16"/>
              </w:rPr>
              <w:t xml:space="preserve"> </w:t>
            </w:r>
            <w:proofErr w:type="spellStart"/>
            <w:r w:rsidRPr="000B743E">
              <w:rPr>
                <w:sz w:val="16"/>
                <w:szCs w:val="16"/>
              </w:rPr>
              <w:t>Jysan</w:t>
            </w:r>
            <w:proofErr w:type="spellEnd"/>
            <w:r w:rsidRPr="000B743E">
              <w:rPr>
                <w:sz w:val="16"/>
                <w:szCs w:val="16"/>
              </w:rPr>
              <w:t xml:space="preserve"> </w:t>
            </w:r>
            <w:proofErr w:type="spellStart"/>
            <w:r w:rsidRPr="000B743E">
              <w:rPr>
                <w:sz w:val="16"/>
                <w:szCs w:val="16"/>
              </w:rPr>
              <w:t>Bank</w:t>
            </w:r>
            <w:proofErr w:type="spellEnd"/>
            <w:r w:rsidRPr="000B743E">
              <w:rPr>
                <w:sz w:val="16"/>
                <w:szCs w:val="16"/>
              </w:rPr>
              <w:t xml:space="preserve">" - </w:t>
            </w:r>
            <w:proofErr w:type="spellStart"/>
            <w:r w:rsidRPr="000B743E">
              <w:rPr>
                <w:sz w:val="16"/>
                <w:szCs w:val="16"/>
              </w:rPr>
              <w:t>Колбачаевой</w:t>
            </w:r>
            <w:proofErr w:type="spellEnd"/>
            <w:r w:rsidRPr="000B743E">
              <w:rPr>
                <w:sz w:val="16"/>
                <w:szCs w:val="16"/>
              </w:rPr>
              <w:t xml:space="preserve"> С.Ж.</w:t>
            </w:r>
          </w:p>
        </w:tc>
        <w:tc>
          <w:tcPr>
            <w:tcW w:w="2654" w:type="dxa"/>
            <w:hideMark/>
          </w:tcPr>
          <w:p w14:paraId="00B8BF16" w14:textId="77777777" w:rsidR="00F44823" w:rsidRPr="000B743E" w:rsidRDefault="00F44823" w:rsidP="00F44823">
            <w:pPr>
              <w:ind w:firstLine="400"/>
              <w:jc w:val="right"/>
              <w:rPr>
                <w:sz w:val="16"/>
                <w:szCs w:val="16"/>
              </w:rPr>
            </w:pPr>
            <w:r w:rsidRPr="000B743E">
              <w:rPr>
                <w:sz w:val="16"/>
                <w:szCs w:val="16"/>
              </w:rPr>
              <w:t>№28-15/12-20 от 28.12.2020г.</w:t>
            </w:r>
          </w:p>
        </w:tc>
        <w:tc>
          <w:tcPr>
            <w:tcW w:w="3382" w:type="dxa"/>
            <w:hideMark/>
          </w:tcPr>
          <w:p w14:paraId="4A875FB2" w14:textId="77777777" w:rsidR="00F44823" w:rsidRPr="000B743E" w:rsidRDefault="00F44823" w:rsidP="00F44823">
            <w:pPr>
              <w:ind w:firstLine="400"/>
              <w:jc w:val="right"/>
              <w:rPr>
                <w:sz w:val="16"/>
                <w:szCs w:val="16"/>
              </w:rPr>
            </w:pPr>
            <w:r w:rsidRPr="000B743E">
              <w:rPr>
                <w:sz w:val="16"/>
                <w:szCs w:val="16"/>
              </w:rPr>
              <w:t>Начальник Центра банковского обслуживания №</w:t>
            </w:r>
            <w:proofErr w:type="gramStart"/>
            <w:r w:rsidRPr="000B743E">
              <w:rPr>
                <w:sz w:val="16"/>
                <w:szCs w:val="16"/>
              </w:rPr>
              <w:t>259  Алматинского</w:t>
            </w:r>
            <w:proofErr w:type="gramEnd"/>
            <w:r w:rsidRPr="000B743E">
              <w:rPr>
                <w:sz w:val="16"/>
                <w:szCs w:val="16"/>
              </w:rPr>
              <w:t xml:space="preserve"> филиала  АО "</w:t>
            </w:r>
            <w:proofErr w:type="spellStart"/>
            <w:r w:rsidRPr="000B743E">
              <w:rPr>
                <w:sz w:val="16"/>
                <w:szCs w:val="16"/>
              </w:rPr>
              <w:t>First</w:t>
            </w:r>
            <w:proofErr w:type="spellEnd"/>
            <w:r w:rsidRPr="000B743E">
              <w:rPr>
                <w:sz w:val="16"/>
                <w:szCs w:val="16"/>
              </w:rPr>
              <w:t xml:space="preserve"> </w:t>
            </w:r>
            <w:proofErr w:type="spellStart"/>
            <w:r w:rsidRPr="000B743E">
              <w:rPr>
                <w:sz w:val="16"/>
                <w:szCs w:val="16"/>
              </w:rPr>
              <w:t>Heartland</w:t>
            </w:r>
            <w:proofErr w:type="spellEnd"/>
            <w:r w:rsidRPr="000B743E">
              <w:rPr>
                <w:sz w:val="16"/>
                <w:szCs w:val="16"/>
              </w:rPr>
              <w:t xml:space="preserve"> </w:t>
            </w:r>
            <w:proofErr w:type="spellStart"/>
            <w:r w:rsidRPr="000B743E">
              <w:rPr>
                <w:sz w:val="16"/>
                <w:szCs w:val="16"/>
              </w:rPr>
              <w:t>Jysan</w:t>
            </w:r>
            <w:proofErr w:type="spellEnd"/>
            <w:r w:rsidRPr="000B743E">
              <w:rPr>
                <w:sz w:val="16"/>
                <w:szCs w:val="16"/>
              </w:rPr>
              <w:t xml:space="preserve"> </w:t>
            </w:r>
            <w:proofErr w:type="spellStart"/>
            <w:r w:rsidRPr="000B743E">
              <w:rPr>
                <w:sz w:val="16"/>
                <w:szCs w:val="16"/>
              </w:rPr>
              <w:t>Bank</w:t>
            </w:r>
            <w:proofErr w:type="spellEnd"/>
            <w:r w:rsidRPr="000B743E">
              <w:rPr>
                <w:sz w:val="16"/>
                <w:szCs w:val="16"/>
              </w:rPr>
              <w:t xml:space="preserve">" - </w:t>
            </w:r>
            <w:proofErr w:type="spellStart"/>
            <w:r w:rsidRPr="000B743E">
              <w:rPr>
                <w:sz w:val="16"/>
                <w:szCs w:val="16"/>
              </w:rPr>
              <w:t>Колбачаева</w:t>
            </w:r>
            <w:proofErr w:type="spellEnd"/>
            <w:r w:rsidRPr="000B743E">
              <w:rPr>
                <w:sz w:val="16"/>
                <w:szCs w:val="16"/>
              </w:rPr>
              <w:t xml:space="preserve"> С.Ж.</w:t>
            </w:r>
          </w:p>
        </w:tc>
        <w:tc>
          <w:tcPr>
            <w:tcW w:w="2622" w:type="dxa"/>
            <w:hideMark/>
          </w:tcPr>
          <w:p w14:paraId="466F0C0D" w14:textId="77777777" w:rsidR="00F44823" w:rsidRPr="000B743E" w:rsidRDefault="00F44823" w:rsidP="00F44823">
            <w:pPr>
              <w:ind w:firstLine="400"/>
              <w:jc w:val="right"/>
              <w:rPr>
                <w:sz w:val="16"/>
                <w:szCs w:val="16"/>
              </w:rPr>
            </w:pPr>
            <w:r w:rsidRPr="000B743E">
              <w:rPr>
                <w:sz w:val="16"/>
                <w:szCs w:val="16"/>
              </w:rPr>
              <w:t xml:space="preserve">Директор Алматинского филиала   - </w:t>
            </w:r>
            <w:proofErr w:type="spellStart"/>
            <w:r w:rsidRPr="000B743E">
              <w:rPr>
                <w:sz w:val="16"/>
                <w:szCs w:val="16"/>
              </w:rPr>
              <w:t>Нургазинов</w:t>
            </w:r>
            <w:proofErr w:type="spellEnd"/>
            <w:r w:rsidRPr="000B743E">
              <w:rPr>
                <w:sz w:val="16"/>
                <w:szCs w:val="16"/>
              </w:rPr>
              <w:t xml:space="preserve"> А.С.</w:t>
            </w:r>
          </w:p>
        </w:tc>
        <w:tc>
          <w:tcPr>
            <w:tcW w:w="2126" w:type="dxa"/>
            <w:hideMark/>
          </w:tcPr>
          <w:p w14:paraId="2D2E329B" w14:textId="77777777" w:rsidR="00F44823" w:rsidRPr="000B743E" w:rsidRDefault="00F44823" w:rsidP="00F44823">
            <w:pPr>
              <w:ind w:firstLine="400"/>
              <w:jc w:val="right"/>
              <w:rPr>
                <w:sz w:val="16"/>
                <w:szCs w:val="16"/>
              </w:rPr>
            </w:pPr>
            <w:r w:rsidRPr="000B743E">
              <w:rPr>
                <w:sz w:val="16"/>
                <w:szCs w:val="16"/>
              </w:rPr>
              <w:t>Копия</w:t>
            </w:r>
          </w:p>
        </w:tc>
      </w:tr>
      <w:tr w:rsidR="00F44823" w:rsidRPr="000B743E" w14:paraId="14FC0FE6" w14:textId="77777777" w:rsidTr="00E97EEE">
        <w:trPr>
          <w:trHeight w:val="1080"/>
        </w:trPr>
        <w:tc>
          <w:tcPr>
            <w:tcW w:w="818" w:type="dxa"/>
            <w:noWrap/>
            <w:hideMark/>
          </w:tcPr>
          <w:p w14:paraId="2F502349" w14:textId="77777777" w:rsidR="00F44823" w:rsidRPr="000B743E" w:rsidRDefault="00F44823" w:rsidP="00F44823">
            <w:pPr>
              <w:ind w:firstLine="400"/>
              <w:jc w:val="right"/>
              <w:rPr>
                <w:sz w:val="16"/>
                <w:szCs w:val="16"/>
              </w:rPr>
            </w:pPr>
            <w:r w:rsidRPr="000B743E">
              <w:rPr>
                <w:sz w:val="16"/>
                <w:szCs w:val="16"/>
              </w:rPr>
              <w:t>11</w:t>
            </w:r>
          </w:p>
        </w:tc>
        <w:tc>
          <w:tcPr>
            <w:tcW w:w="2285" w:type="dxa"/>
            <w:hideMark/>
          </w:tcPr>
          <w:p w14:paraId="30668196" w14:textId="77777777" w:rsidR="00F44823" w:rsidRPr="000B743E" w:rsidRDefault="00F44823" w:rsidP="00F44823">
            <w:pPr>
              <w:ind w:firstLine="400"/>
              <w:jc w:val="right"/>
              <w:rPr>
                <w:sz w:val="16"/>
                <w:szCs w:val="16"/>
              </w:rPr>
            </w:pPr>
            <w:r w:rsidRPr="000B743E">
              <w:rPr>
                <w:sz w:val="16"/>
                <w:szCs w:val="16"/>
              </w:rPr>
              <w:t xml:space="preserve"> Письмо о том, что компания соответствует главе 3 пункту 13 Правил 1729</w:t>
            </w:r>
          </w:p>
        </w:tc>
        <w:tc>
          <w:tcPr>
            <w:tcW w:w="2654" w:type="dxa"/>
            <w:hideMark/>
          </w:tcPr>
          <w:p w14:paraId="678617B4" w14:textId="77777777" w:rsidR="00F44823" w:rsidRPr="000B743E" w:rsidRDefault="00F44823" w:rsidP="00F44823">
            <w:pPr>
              <w:ind w:firstLine="400"/>
              <w:jc w:val="right"/>
              <w:rPr>
                <w:sz w:val="16"/>
                <w:szCs w:val="16"/>
              </w:rPr>
            </w:pPr>
            <w:r w:rsidRPr="000B743E">
              <w:rPr>
                <w:sz w:val="16"/>
                <w:szCs w:val="16"/>
              </w:rPr>
              <w:t xml:space="preserve">Б/н  </w:t>
            </w:r>
          </w:p>
        </w:tc>
        <w:tc>
          <w:tcPr>
            <w:tcW w:w="3382" w:type="dxa"/>
            <w:hideMark/>
          </w:tcPr>
          <w:p w14:paraId="1E4847C8" w14:textId="77777777" w:rsidR="00F44823" w:rsidRPr="000B743E" w:rsidRDefault="00F44823" w:rsidP="00F44823">
            <w:pPr>
              <w:ind w:firstLine="400"/>
              <w:jc w:val="right"/>
              <w:rPr>
                <w:sz w:val="16"/>
                <w:szCs w:val="16"/>
              </w:rPr>
            </w:pPr>
            <w:r w:rsidRPr="000B743E">
              <w:rPr>
                <w:sz w:val="16"/>
                <w:szCs w:val="16"/>
              </w:rPr>
              <w:t xml:space="preserve"> Письмо о том, что компания соответствует главе 3 пункту 13 Правил 1729</w:t>
            </w:r>
          </w:p>
        </w:tc>
        <w:tc>
          <w:tcPr>
            <w:tcW w:w="2622" w:type="dxa"/>
            <w:hideMark/>
          </w:tcPr>
          <w:p w14:paraId="55F69301" w14:textId="77777777" w:rsidR="00F44823" w:rsidRPr="000B743E" w:rsidRDefault="00F44823" w:rsidP="00F44823">
            <w:pPr>
              <w:ind w:firstLine="400"/>
              <w:jc w:val="right"/>
              <w:rPr>
                <w:sz w:val="16"/>
                <w:szCs w:val="16"/>
              </w:rPr>
            </w:pPr>
            <w:r w:rsidRPr="000B743E">
              <w:rPr>
                <w:sz w:val="16"/>
                <w:szCs w:val="16"/>
              </w:rPr>
              <w:t xml:space="preserve">Генеральный директор </w:t>
            </w:r>
            <w:proofErr w:type="spellStart"/>
            <w:r w:rsidRPr="000B743E">
              <w:rPr>
                <w:sz w:val="16"/>
                <w:szCs w:val="16"/>
              </w:rPr>
              <w:t>Алишерова</w:t>
            </w:r>
            <w:proofErr w:type="spellEnd"/>
            <w:r w:rsidRPr="000B743E">
              <w:rPr>
                <w:sz w:val="16"/>
                <w:szCs w:val="16"/>
              </w:rPr>
              <w:t xml:space="preserve"> Ф.А.</w:t>
            </w:r>
          </w:p>
        </w:tc>
        <w:tc>
          <w:tcPr>
            <w:tcW w:w="2126" w:type="dxa"/>
            <w:hideMark/>
          </w:tcPr>
          <w:p w14:paraId="6F7274E9" w14:textId="77777777" w:rsidR="00F44823" w:rsidRPr="000B743E" w:rsidRDefault="00F44823" w:rsidP="00F44823">
            <w:pPr>
              <w:ind w:firstLine="400"/>
              <w:jc w:val="right"/>
              <w:rPr>
                <w:sz w:val="16"/>
                <w:szCs w:val="16"/>
              </w:rPr>
            </w:pPr>
            <w:r w:rsidRPr="000B743E">
              <w:rPr>
                <w:sz w:val="16"/>
                <w:szCs w:val="16"/>
              </w:rPr>
              <w:t>Оригинал</w:t>
            </w:r>
          </w:p>
        </w:tc>
      </w:tr>
      <w:tr w:rsidR="00F44823" w:rsidRPr="000B743E" w14:paraId="1EA29149" w14:textId="77777777" w:rsidTr="00E97EEE">
        <w:trPr>
          <w:trHeight w:val="794"/>
        </w:trPr>
        <w:tc>
          <w:tcPr>
            <w:tcW w:w="818" w:type="dxa"/>
            <w:noWrap/>
            <w:hideMark/>
          </w:tcPr>
          <w:p w14:paraId="24FAAAC5" w14:textId="77777777" w:rsidR="00F44823" w:rsidRPr="000B743E" w:rsidRDefault="00F44823" w:rsidP="00F44823">
            <w:pPr>
              <w:ind w:firstLine="400"/>
              <w:jc w:val="right"/>
              <w:rPr>
                <w:sz w:val="16"/>
                <w:szCs w:val="16"/>
              </w:rPr>
            </w:pPr>
            <w:r w:rsidRPr="000B743E">
              <w:rPr>
                <w:sz w:val="16"/>
                <w:szCs w:val="16"/>
              </w:rPr>
              <w:t>12</w:t>
            </w:r>
          </w:p>
        </w:tc>
        <w:tc>
          <w:tcPr>
            <w:tcW w:w="2285" w:type="dxa"/>
            <w:hideMark/>
          </w:tcPr>
          <w:p w14:paraId="3F761498" w14:textId="77777777" w:rsidR="00F44823" w:rsidRPr="000B743E" w:rsidRDefault="00F44823" w:rsidP="00F44823">
            <w:pPr>
              <w:ind w:firstLine="400"/>
              <w:jc w:val="right"/>
              <w:rPr>
                <w:sz w:val="16"/>
                <w:szCs w:val="16"/>
              </w:rPr>
            </w:pPr>
            <w:r w:rsidRPr="000B743E">
              <w:rPr>
                <w:sz w:val="16"/>
                <w:szCs w:val="16"/>
              </w:rPr>
              <w:t>Письмо об отсутствии аффилированности</w:t>
            </w:r>
          </w:p>
        </w:tc>
        <w:tc>
          <w:tcPr>
            <w:tcW w:w="2654" w:type="dxa"/>
            <w:hideMark/>
          </w:tcPr>
          <w:p w14:paraId="3000DA92" w14:textId="77777777" w:rsidR="00F44823" w:rsidRPr="000B743E" w:rsidRDefault="00F44823" w:rsidP="00F44823">
            <w:pPr>
              <w:ind w:firstLine="400"/>
              <w:jc w:val="right"/>
              <w:rPr>
                <w:sz w:val="16"/>
                <w:szCs w:val="16"/>
              </w:rPr>
            </w:pPr>
            <w:r w:rsidRPr="000B743E">
              <w:rPr>
                <w:sz w:val="16"/>
                <w:szCs w:val="16"/>
              </w:rPr>
              <w:t xml:space="preserve">Б/н  </w:t>
            </w:r>
          </w:p>
        </w:tc>
        <w:tc>
          <w:tcPr>
            <w:tcW w:w="3382" w:type="dxa"/>
            <w:hideMark/>
          </w:tcPr>
          <w:p w14:paraId="2BCDD43A" w14:textId="77777777" w:rsidR="00F44823" w:rsidRPr="000B743E" w:rsidRDefault="00F44823" w:rsidP="00F44823">
            <w:pPr>
              <w:ind w:firstLine="400"/>
              <w:jc w:val="right"/>
              <w:rPr>
                <w:sz w:val="16"/>
                <w:szCs w:val="16"/>
              </w:rPr>
            </w:pPr>
            <w:r w:rsidRPr="000B743E">
              <w:rPr>
                <w:sz w:val="16"/>
                <w:szCs w:val="16"/>
              </w:rPr>
              <w:t>Письмо об отсутствии аффилированности</w:t>
            </w:r>
          </w:p>
        </w:tc>
        <w:tc>
          <w:tcPr>
            <w:tcW w:w="2622" w:type="dxa"/>
            <w:hideMark/>
          </w:tcPr>
          <w:p w14:paraId="12538FF6" w14:textId="77777777" w:rsidR="00F44823" w:rsidRPr="000B743E" w:rsidRDefault="00F44823" w:rsidP="00F44823">
            <w:pPr>
              <w:ind w:firstLine="400"/>
              <w:jc w:val="right"/>
              <w:rPr>
                <w:sz w:val="16"/>
                <w:szCs w:val="16"/>
              </w:rPr>
            </w:pPr>
            <w:r w:rsidRPr="000B743E">
              <w:rPr>
                <w:sz w:val="16"/>
                <w:szCs w:val="16"/>
              </w:rPr>
              <w:t xml:space="preserve">Генеральный директор </w:t>
            </w:r>
            <w:proofErr w:type="spellStart"/>
            <w:r w:rsidRPr="000B743E">
              <w:rPr>
                <w:sz w:val="16"/>
                <w:szCs w:val="16"/>
              </w:rPr>
              <w:t>Алишерова</w:t>
            </w:r>
            <w:proofErr w:type="spellEnd"/>
            <w:r w:rsidRPr="000B743E">
              <w:rPr>
                <w:sz w:val="16"/>
                <w:szCs w:val="16"/>
              </w:rPr>
              <w:t xml:space="preserve"> Ф.А.</w:t>
            </w:r>
          </w:p>
        </w:tc>
        <w:tc>
          <w:tcPr>
            <w:tcW w:w="2126" w:type="dxa"/>
            <w:hideMark/>
          </w:tcPr>
          <w:p w14:paraId="2AC69082" w14:textId="77777777" w:rsidR="00F44823" w:rsidRPr="000B743E" w:rsidRDefault="00F44823" w:rsidP="00F44823">
            <w:pPr>
              <w:ind w:firstLine="400"/>
              <w:jc w:val="right"/>
              <w:rPr>
                <w:sz w:val="16"/>
                <w:szCs w:val="16"/>
              </w:rPr>
            </w:pPr>
            <w:r w:rsidRPr="000B743E">
              <w:rPr>
                <w:sz w:val="16"/>
                <w:szCs w:val="16"/>
              </w:rPr>
              <w:t>Оригинал</w:t>
            </w:r>
          </w:p>
        </w:tc>
      </w:tr>
      <w:tr w:rsidR="00F44823" w:rsidRPr="000B743E" w14:paraId="55D41B5D" w14:textId="77777777" w:rsidTr="00E97EEE">
        <w:trPr>
          <w:trHeight w:val="2536"/>
        </w:trPr>
        <w:tc>
          <w:tcPr>
            <w:tcW w:w="818" w:type="dxa"/>
            <w:noWrap/>
            <w:hideMark/>
          </w:tcPr>
          <w:p w14:paraId="5DAC70FD" w14:textId="77777777" w:rsidR="00F44823" w:rsidRPr="000B743E" w:rsidRDefault="00F44823" w:rsidP="00F44823">
            <w:pPr>
              <w:ind w:firstLine="400"/>
              <w:jc w:val="right"/>
              <w:rPr>
                <w:sz w:val="16"/>
                <w:szCs w:val="16"/>
              </w:rPr>
            </w:pPr>
            <w:r w:rsidRPr="000B743E">
              <w:rPr>
                <w:sz w:val="16"/>
                <w:szCs w:val="16"/>
              </w:rPr>
              <w:t>13</w:t>
            </w:r>
          </w:p>
        </w:tc>
        <w:tc>
          <w:tcPr>
            <w:tcW w:w="2285" w:type="dxa"/>
            <w:hideMark/>
          </w:tcPr>
          <w:p w14:paraId="3B778116" w14:textId="77777777" w:rsidR="00F44823" w:rsidRPr="000B743E" w:rsidRDefault="00F44823" w:rsidP="00F44823">
            <w:pPr>
              <w:ind w:firstLine="400"/>
              <w:jc w:val="right"/>
              <w:rPr>
                <w:sz w:val="16"/>
                <w:szCs w:val="16"/>
              </w:rPr>
            </w:pPr>
            <w:r w:rsidRPr="000B743E">
              <w:rPr>
                <w:sz w:val="16"/>
                <w:szCs w:val="16"/>
              </w:rPr>
              <w:t>Письмо о том, что медицинские изделия по своей характеристике (комплектации) соответствуют характеристике (комплектации), указанной в объявлении или приглашении на закуп</w:t>
            </w:r>
          </w:p>
        </w:tc>
        <w:tc>
          <w:tcPr>
            <w:tcW w:w="2654" w:type="dxa"/>
            <w:hideMark/>
          </w:tcPr>
          <w:p w14:paraId="72A00766" w14:textId="77777777" w:rsidR="00F44823" w:rsidRPr="000B743E" w:rsidRDefault="00F44823" w:rsidP="00F44823">
            <w:pPr>
              <w:ind w:firstLine="400"/>
              <w:jc w:val="right"/>
              <w:rPr>
                <w:sz w:val="16"/>
                <w:szCs w:val="16"/>
              </w:rPr>
            </w:pPr>
            <w:r w:rsidRPr="000B743E">
              <w:rPr>
                <w:sz w:val="16"/>
                <w:szCs w:val="16"/>
              </w:rPr>
              <w:t xml:space="preserve">Б/н  </w:t>
            </w:r>
          </w:p>
        </w:tc>
        <w:tc>
          <w:tcPr>
            <w:tcW w:w="3382" w:type="dxa"/>
            <w:hideMark/>
          </w:tcPr>
          <w:p w14:paraId="0048CF2B" w14:textId="77777777" w:rsidR="00F44823" w:rsidRPr="000B743E" w:rsidRDefault="00F44823" w:rsidP="00F44823">
            <w:pPr>
              <w:ind w:firstLine="400"/>
              <w:jc w:val="right"/>
              <w:rPr>
                <w:sz w:val="16"/>
                <w:szCs w:val="16"/>
              </w:rPr>
            </w:pPr>
            <w:r w:rsidRPr="000B743E">
              <w:rPr>
                <w:sz w:val="16"/>
                <w:szCs w:val="16"/>
              </w:rPr>
              <w:t>Письмо о том, что медицинские изделия по своей характеристике (комплектации) соответствуют характеристике (комплектации), указанной в объявлении или приглашении на закуп</w:t>
            </w:r>
          </w:p>
        </w:tc>
        <w:tc>
          <w:tcPr>
            <w:tcW w:w="2622" w:type="dxa"/>
            <w:hideMark/>
          </w:tcPr>
          <w:p w14:paraId="04404285" w14:textId="77777777" w:rsidR="00F44823" w:rsidRPr="000B743E" w:rsidRDefault="00F44823" w:rsidP="00F44823">
            <w:pPr>
              <w:ind w:firstLine="400"/>
              <w:jc w:val="right"/>
              <w:rPr>
                <w:sz w:val="16"/>
                <w:szCs w:val="16"/>
              </w:rPr>
            </w:pPr>
            <w:r w:rsidRPr="000B743E">
              <w:rPr>
                <w:sz w:val="16"/>
                <w:szCs w:val="16"/>
              </w:rPr>
              <w:t xml:space="preserve">Генеральный директор </w:t>
            </w:r>
            <w:proofErr w:type="spellStart"/>
            <w:r w:rsidRPr="000B743E">
              <w:rPr>
                <w:sz w:val="16"/>
                <w:szCs w:val="16"/>
              </w:rPr>
              <w:t>Алишерова</w:t>
            </w:r>
            <w:proofErr w:type="spellEnd"/>
            <w:r w:rsidRPr="000B743E">
              <w:rPr>
                <w:sz w:val="16"/>
                <w:szCs w:val="16"/>
              </w:rPr>
              <w:t xml:space="preserve"> Ф.А.</w:t>
            </w:r>
          </w:p>
        </w:tc>
        <w:tc>
          <w:tcPr>
            <w:tcW w:w="2126" w:type="dxa"/>
            <w:hideMark/>
          </w:tcPr>
          <w:p w14:paraId="3044AE01" w14:textId="77777777" w:rsidR="00F44823" w:rsidRPr="000B743E" w:rsidRDefault="00F44823" w:rsidP="00F44823">
            <w:pPr>
              <w:ind w:firstLine="400"/>
              <w:jc w:val="right"/>
              <w:rPr>
                <w:sz w:val="16"/>
                <w:szCs w:val="16"/>
              </w:rPr>
            </w:pPr>
            <w:r w:rsidRPr="000B743E">
              <w:rPr>
                <w:sz w:val="16"/>
                <w:szCs w:val="16"/>
              </w:rPr>
              <w:t>Оригинал</w:t>
            </w:r>
          </w:p>
        </w:tc>
      </w:tr>
      <w:tr w:rsidR="00F44823" w:rsidRPr="000B743E" w14:paraId="1D95BE39" w14:textId="77777777" w:rsidTr="00E97EEE">
        <w:trPr>
          <w:trHeight w:val="3060"/>
        </w:trPr>
        <w:tc>
          <w:tcPr>
            <w:tcW w:w="818" w:type="dxa"/>
            <w:noWrap/>
            <w:hideMark/>
          </w:tcPr>
          <w:p w14:paraId="452A9EE1" w14:textId="77777777" w:rsidR="00F44823" w:rsidRPr="000B743E" w:rsidRDefault="00F44823" w:rsidP="00F44823">
            <w:pPr>
              <w:ind w:firstLine="400"/>
              <w:jc w:val="right"/>
              <w:rPr>
                <w:sz w:val="16"/>
                <w:szCs w:val="16"/>
              </w:rPr>
            </w:pPr>
            <w:r w:rsidRPr="000B743E">
              <w:rPr>
                <w:sz w:val="16"/>
                <w:szCs w:val="16"/>
              </w:rPr>
              <w:lastRenderedPageBreak/>
              <w:t>14</w:t>
            </w:r>
          </w:p>
        </w:tc>
        <w:tc>
          <w:tcPr>
            <w:tcW w:w="2285" w:type="dxa"/>
            <w:hideMark/>
          </w:tcPr>
          <w:p w14:paraId="0F1E090A" w14:textId="77777777" w:rsidR="00F44823" w:rsidRPr="000B743E" w:rsidRDefault="00F44823" w:rsidP="00F44823">
            <w:pPr>
              <w:ind w:firstLine="400"/>
              <w:jc w:val="right"/>
              <w:rPr>
                <w:sz w:val="16"/>
                <w:szCs w:val="16"/>
              </w:rPr>
            </w:pPr>
            <w:r w:rsidRPr="000B743E">
              <w:rPr>
                <w:sz w:val="16"/>
                <w:szCs w:val="16"/>
              </w:rPr>
              <w:t>Письмо об акте обследования складских помещений по соблюдению условий хранения и транспортировки изделий медицинского назначения и медицинской техники</w:t>
            </w:r>
          </w:p>
        </w:tc>
        <w:tc>
          <w:tcPr>
            <w:tcW w:w="2654" w:type="dxa"/>
            <w:hideMark/>
          </w:tcPr>
          <w:p w14:paraId="0E4D7C4F" w14:textId="77777777" w:rsidR="00F44823" w:rsidRPr="000B743E" w:rsidRDefault="00F44823" w:rsidP="00F44823">
            <w:pPr>
              <w:ind w:firstLine="400"/>
              <w:jc w:val="right"/>
              <w:rPr>
                <w:sz w:val="16"/>
                <w:szCs w:val="16"/>
              </w:rPr>
            </w:pPr>
            <w:r w:rsidRPr="000B743E">
              <w:rPr>
                <w:sz w:val="16"/>
                <w:szCs w:val="16"/>
              </w:rPr>
              <w:t>№ 21-23.18-12/436 от 25.12.2020г.</w:t>
            </w:r>
          </w:p>
        </w:tc>
        <w:tc>
          <w:tcPr>
            <w:tcW w:w="3382" w:type="dxa"/>
            <w:hideMark/>
          </w:tcPr>
          <w:p w14:paraId="4DA6949A" w14:textId="77777777" w:rsidR="00F44823" w:rsidRPr="000B743E" w:rsidRDefault="00F44823" w:rsidP="00F44823">
            <w:pPr>
              <w:ind w:firstLine="400"/>
              <w:jc w:val="right"/>
              <w:rPr>
                <w:sz w:val="16"/>
                <w:szCs w:val="16"/>
              </w:rPr>
            </w:pPr>
            <w:r w:rsidRPr="000B743E">
              <w:rPr>
                <w:sz w:val="16"/>
                <w:szCs w:val="16"/>
              </w:rPr>
              <w:t>Письмо об акте обследования складских помещений по соблюдению условий хранения и транспортировки изделий медицинского назначения и медицинской техники</w:t>
            </w:r>
          </w:p>
        </w:tc>
        <w:tc>
          <w:tcPr>
            <w:tcW w:w="2622" w:type="dxa"/>
            <w:hideMark/>
          </w:tcPr>
          <w:p w14:paraId="0A9FB0BD" w14:textId="77777777" w:rsidR="00F44823" w:rsidRPr="000B743E" w:rsidRDefault="00F44823" w:rsidP="00F44823">
            <w:pPr>
              <w:ind w:firstLine="400"/>
              <w:jc w:val="right"/>
              <w:rPr>
                <w:sz w:val="16"/>
                <w:szCs w:val="16"/>
              </w:rPr>
            </w:pPr>
            <w:proofErr w:type="spellStart"/>
            <w:r w:rsidRPr="000B743E">
              <w:rPr>
                <w:sz w:val="16"/>
                <w:szCs w:val="16"/>
              </w:rPr>
              <w:t>И.о</w:t>
            </w:r>
            <w:proofErr w:type="spellEnd"/>
            <w:r w:rsidRPr="000B743E">
              <w:rPr>
                <w:sz w:val="16"/>
                <w:szCs w:val="16"/>
              </w:rPr>
              <w:t xml:space="preserve">. </w:t>
            </w:r>
            <w:proofErr w:type="gramStart"/>
            <w:r w:rsidRPr="000B743E">
              <w:rPr>
                <w:sz w:val="16"/>
                <w:szCs w:val="16"/>
              </w:rPr>
              <w:t>руководителя  РГУ</w:t>
            </w:r>
            <w:proofErr w:type="gramEnd"/>
            <w:r w:rsidRPr="000B743E">
              <w:rPr>
                <w:sz w:val="16"/>
                <w:szCs w:val="16"/>
              </w:rPr>
              <w:t xml:space="preserve"> "Департамент комитета медицинского и фармацевтического контроля МЗ РУ по </w:t>
            </w:r>
            <w:proofErr w:type="spellStart"/>
            <w:r w:rsidRPr="000B743E">
              <w:rPr>
                <w:sz w:val="16"/>
                <w:szCs w:val="16"/>
              </w:rPr>
              <w:t>г.Алматы</w:t>
            </w:r>
            <w:proofErr w:type="spellEnd"/>
            <w:r w:rsidRPr="000B743E">
              <w:rPr>
                <w:sz w:val="16"/>
                <w:szCs w:val="16"/>
              </w:rPr>
              <w:t xml:space="preserve"> - </w:t>
            </w:r>
            <w:proofErr w:type="spellStart"/>
            <w:r w:rsidRPr="000B743E">
              <w:rPr>
                <w:sz w:val="16"/>
                <w:szCs w:val="16"/>
              </w:rPr>
              <w:t>Мухамедяров</w:t>
            </w:r>
            <w:proofErr w:type="spellEnd"/>
            <w:r w:rsidRPr="000B743E">
              <w:rPr>
                <w:sz w:val="16"/>
                <w:szCs w:val="16"/>
              </w:rPr>
              <w:t xml:space="preserve"> М.</w:t>
            </w:r>
          </w:p>
        </w:tc>
        <w:tc>
          <w:tcPr>
            <w:tcW w:w="2126" w:type="dxa"/>
            <w:hideMark/>
          </w:tcPr>
          <w:p w14:paraId="2B4BFF81" w14:textId="77777777" w:rsidR="00F44823" w:rsidRPr="000B743E" w:rsidRDefault="00F44823" w:rsidP="00F44823">
            <w:pPr>
              <w:ind w:firstLine="400"/>
              <w:jc w:val="right"/>
              <w:rPr>
                <w:sz w:val="16"/>
                <w:szCs w:val="16"/>
              </w:rPr>
            </w:pPr>
            <w:r w:rsidRPr="000B743E">
              <w:rPr>
                <w:sz w:val="16"/>
                <w:szCs w:val="16"/>
              </w:rPr>
              <w:t>Копия</w:t>
            </w:r>
          </w:p>
        </w:tc>
      </w:tr>
      <w:tr w:rsidR="00F44823" w:rsidRPr="000B743E" w14:paraId="75054D3D" w14:textId="77777777" w:rsidTr="00E97EEE">
        <w:trPr>
          <w:trHeight w:val="1826"/>
        </w:trPr>
        <w:tc>
          <w:tcPr>
            <w:tcW w:w="818" w:type="dxa"/>
            <w:noWrap/>
            <w:hideMark/>
          </w:tcPr>
          <w:p w14:paraId="14AF59B1" w14:textId="77777777" w:rsidR="00F44823" w:rsidRPr="000B743E" w:rsidRDefault="00F44823" w:rsidP="00F44823">
            <w:pPr>
              <w:ind w:firstLine="400"/>
              <w:jc w:val="right"/>
              <w:rPr>
                <w:sz w:val="16"/>
                <w:szCs w:val="16"/>
              </w:rPr>
            </w:pPr>
            <w:r w:rsidRPr="000B743E">
              <w:rPr>
                <w:sz w:val="16"/>
                <w:szCs w:val="16"/>
              </w:rPr>
              <w:t>15</w:t>
            </w:r>
          </w:p>
        </w:tc>
        <w:tc>
          <w:tcPr>
            <w:tcW w:w="2285" w:type="dxa"/>
            <w:hideMark/>
          </w:tcPr>
          <w:p w14:paraId="26108BA2" w14:textId="77777777" w:rsidR="00F44823" w:rsidRPr="000B743E" w:rsidRDefault="00F44823" w:rsidP="00F44823">
            <w:pPr>
              <w:ind w:firstLine="400"/>
              <w:jc w:val="right"/>
              <w:rPr>
                <w:sz w:val="16"/>
                <w:szCs w:val="16"/>
              </w:rPr>
            </w:pPr>
            <w:r w:rsidRPr="000B743E">
              <w:rPr>
                <w:sz w:val="16"/>
                <w:szCs w:val="16"/>
              </w:rPr>
              <w:t>Письмо о санитарно-эпидемиологическом заключении на склад оптовой реализации изделий медицинского назначения и медицинской техники</w:t>
            </w:r>
          </w:p>
        </w:tc>
        <w:tc>
          <w:tcPr>
            <w:tcW w:w="2654" w:type="dxa"/>
            <w:hideMark/>
          </w:tcPr>
          <w:p w14:paraId="63C97F65" w14:textId="77777777" w:rsidR="00F44823" w:rsidRPr="000B743E" w:rsidRDefault="00F44823" w:rsidP="00F44823">
            <w:pPr>
              <w:ind w:firstLine="400"/>
              <w:jc w:val="right"/>
              <w:rPr>
                <w:sz w:val="16"/>
                <w:szCs w:val="16"/>
              </w:rPr>
            </w:pPr>
            <w:r w:rsidRPr="000B743E">
              <w:rPr>
                <w:sz w:val="16"/>
                <w:szCs w:val="16"/>
              </w:rPr>
              <w:t xml:space="preserve">Б/н  </w:t>
            </w:r>
          </w:p>
        </w:tc>
        <w:tc>
          <w:tcPr>
            <w:tcW w:w="3382" w:type="dxa"/>
            <w:hideMark/>
          </w:tcPr>
          <w:p w14:paraId="442932B6" w14:textId="77777777" w:rsidR="00F44823" w:rsidRPr="000B743E" w:rsidRDefault="00F44823" w:rsidP="00F44823">
            <w:pPr>
              <w:ind w:firstLine="400"/>
              <w:jc w:val="right"/>
              <w:rPr>
                <w:sz w:val="16"/>
                <w:szCs w:val="16"/>
              </w:rPr>
            </w:pPr>
            <w:r w:rsidRPr="000B743E">
              <w:rPr>
                <w:sz w:val="16"/>
                <w:szCs w:val="16"/>
              </w:rPr>
              <w:t>Письмо о санитарно-эпидемиологическом заключении на склад оптовой реализации изделий медицинского назначения и медицинской техники</w:t>
            </w:r>
          </w:p>
        </w:tc>
        <w:tc>
          <w:tcPr>
            <w:tcW w:w="2622" w:type="dxa"/>
            <w:hideMark/>
          </w:tcPr>
          <w:p w14:paraId="7B8B54F8" w14:textId="77777777" w:rsidR="00F44823" w:rsidRPr="000B743E" w:rsidRDefault="00F44823" w:rsidP="00F44823">
            <w:pPr>
              <w:ind w:firstLine="400"/>
              <w:jc w:val="right"/>
              <w:rPr>
                <w:sz w:val="16"/>
                <w:szCs w:val="16"/>
              </w:rPr>
            </w:pPr>
            <w:r w:rsidRPr="000B743E">
              <w:rPr>
                <w:sz w:val="16"/>
                <w:szCs w:val="16"/>
              </w:rPr>
              <w:t xml:space="preserve">Генеральный директор </w:t>
            </w:r>
            <w:proofErr w:type="spellStart"/>
            <w:r w:rsidRPr="000B743E">
              <w:rPr>
                <w:sz w:val="16"/>
                <w:szCs w:val="16"/>
              </w:rPr>
              <w:t>Алишерова</w:t>
            </w:r>
            <w:proofErr w:type="spellEnd"/>
            <w:r w:rsidRPr="000B743E">
              <w:rPr>
                <w:sz w:val="16"/>
                <w:szCs w:val="16"/>
              </w:rPr>
              <w:t xml:space="preserve"> Ф.А.</w:t>
            </w:r>
          </w:p>
        </w:tc>
        <w:tc>
          <w:tcPr>
            <w:tcW w:w="2126" w:type="dxa"/>
            <w:hideMark/>
          </w:tcPr>
          <w:p w14:paraId="2B479AAB" w14:textId="77777777" w:rsidR="00F44823" w:rsidRPr="000B743E" w:rsidRDefault="00F44823" w:rsidP="00F44823">
            <w:pPr>
              <w:ind w:firstLine="400"/>
              <w:jc w:val="right"/>
              <w:rPr>
                <w:sz w:val="16"/>
                <w:szCs w:val="16"/>
              </w:rPr>
            </w:pPr>
            <w:r w:rsidRPr="000B743E">
              <w:rPr>
                <w:sz w:val="16"/>
                <w:szCs w:val="16"/>
              </w:rPr>
              <w:t>Оригинал</w:t>
            </w:r>
          </w:p>
        </w:tc>
      </w:tr>
      <w:tr w:rsidR="00F44823" w:rsidRPr="000B743E" w14:paraId="5030A085" w14:textId="77777777" w:rsidTr="00E97EEE">
        <w:trPr>
          <w:trHeight w:val="1823"/>
        </w:trPr>
        <w:tc>
          <w:tcPr>
            <w:tcW w:w="818" w:type="dxa"/>
            <w:noWrap/>
            <w:hideMark/>
          </w:tcPr>
          <w:p w14:paraId="67710310" w14:textId="77777777" w:rsidR="00F44823" w:rsidRPr="000B743E" w:rsidRDefault="00F44823" w:rsidP="00F44823">
            <w:pPr>
              <w:ind w:firstLine="400"/>
              <w:jc w:val="right"/>
              <w:rPr>
                <w:sz w:val="16"/>
                <w:szCs w:val="16"/>
              </w:rPr>
            </w:pPr>
            <w:r w:rsidRPr="000B743E">
              <w:rPr>
                <w:sz w:val="16"/>
                <w:szCs w:val="16"/>
              </w:rPr>
              <w:t>16</w:t>
            </w:r>
          </w:p>
        </w:tc>
        <w:tc>
          <w:tcPr>
            <w:tcW w:w="2285" w:type="dxa"/>
            <w:hideMark/>
          </w:tcPr>
          <w:p w14:paraId="758F57D9" w14:textId="77777777" w:rsidR="00F44823" w:rsidRPr="000B743E" w:rsidRDefault="00F44823" w:rsidP="00F44823">
            <w:pPr>
              <w:ind w:firstLine="400"/>
              <w:jc w:val="right"/>
              <w:rPr>
                <w:sz w:val="16"/>
                <w:szCs w:val="16"/>
              </w:rPr>
            </w:pPr>
            <w:r w:rsidRPr="000B743E">
              <w:rPr>
                <w:sz w:val="16"/>
                <w:szCs w:val="16"/>
              </w:rPr>
              <w:t xml:space="preserve">Письмо о том, что склад ИМН и МТ не подлежит фармацевтической инспекции на соответствие требованиям GDP </w:t>
            </w:r>
          </w:p>
        </w:tc>
        <w:tc>
          <w:tcPr>
            <w:tcW w:w="2654" w:type="dxa"/>
            <w:hideMark/>
          </w:tcPr>
          <w:p w14:paraId="172A1446" w14:textId="77777777" w:rsidR="00F44823" w:rsidRPr="000B743E" w:rsidRDefault="00F44823" w:rsidP="00F44823">
            <w:pPr>
              <w:ind w:firstLine="400"/>
              <w:jc w:val="right"/>
              <w:rPr>
                <w:sz w:val="16"/>
                <w:szCs w:val="16"/>
              </w:rPr>
            </w:pPr>
            <w:r w:rsidRPr="000B743E">
              <w:rPr>
                <w:sz w:val="16"/>
                <w:szCs w:val="16"/>
              </w:rPr>
              <w:t>№18-2/1931 от 20.03.2019г.</w:t>
            </w:r>
          </w:p>
        </w:tc>
        <w:tc>
          <w:tcPr>
            <w:tcW w:w="3382" w:type="dxa"/>
            <w:hideMark/>
          </w:tcPr>
          <w:p w14:paraId="44587F65" w14:textId="77777777" w:rsidR="00F44823" w:rsidRPr="000B743E" w:rsidRDefault="00F44823" w:rsidP="00F44823">
            <w:pPr>
              <w:ind w:firstLine="400"/>
              <w:jc w:val="right"/>
              <w:rPr>
                <w:sz w:val="16"/>
                <w:szCs w:val="16"/>
              </w:rPr>
            </w:pPr>
            <w:r w:rsidRPr="000B743E">
              <w:rPr>
                <w:sz w:val="16"/>
                <w:szCs w:val="16"/>
              </w:rPr>
              <w:t xml:space="preserve">Письмо о том, что склад ИМН и МТ не подлежит фармацевтической инспекции на соответствие требованиям GDP </w:t>
            </w:r>
          </w:p>
        </w:tc>
        <w:tc>
          <w:tcPr>
            <w:tcW w:w="2622" w:type="dxa"/>
            <w:hideMark/>
          </w:tcPr>
          <w:p w14:paraId="121C27DA" w14:textId="77777777" w:rsidR="00F44823" w:rsidRPr="000B743E" w:rsidRDefault="00F44823" w:rsidP="00F44823">
            <w:pPr>
              <w:ind w:firstLine="400"/>
              <w:jc w:val="right"/>
              <w:rPr>
                <w:sz w:val="16"/>
                <w:szCs w:val="16"/>
              </w:rPr>
            </w:pPr>
            <w:r w:rsidRPr="000B743E">
              <w:rPr>
                <w:sz w:val="16"/>
                <w:szCs w:val="16"/>
              </w:rPr>
              <w:t xml:space="preserve">Председатель МЗ РК Комитета фармации- </w:t>
            </w:r>
            <w:proofErr w:type="spellStart"/>
            <w:r w:rsidRPr="000B743E">
              <w:rPr>
                <w:sz w:val="16"/>
                <w:szCs w:val="16"/>
              </w:rPr>
              <w:t>Бюрабекова</w:t>
            </w:r>
            <w:proofErr w:type="spellEnd"/>
            <w:r w:rsidRPr="000B743E">
              <w:rPr>
                <w:sz w:val="16"/>
                <w:szCs w:val="16"/>
              </w:rPr>
              <w:t xml:space="preserve"> Л.</w:t>
            </w:r>
          </w:p>
        </w:tc>
        <w:tc>
          <w:tcPr>
            <w:tcW w:w="2126" w:type="dxa"/>
            <w:hideMark/>
          </w:tcPr>
          <w:p w14:paraId="5D3187B9" w14:textId="77777777" w:rsidR="00F44823" w:rsidRPr="000B743E" w:rsidRDefault="00F44823" w:rsidP="00F44823">
            <w:pPr>
              <w:ind w:firstLine="400"/>
              <w:jc w:val="right"/>
              <w:rPr>
                <w:sz w:val="16"/>
                <w:szCs w:val="16"/>
              </w:rPr>
            </w:pPr>
            <w:r w:rsidRPr="000B743E">
              <w:rPr>
                <w:sz w:val="16"/>
                <w:szCs w:val="16"/>
              </w:rPr>
              <w:t>Копия</w:t>
            </w:r>
          </w:p>
        </w:tc>
      </w:tr>
      <w:tr w:rsidR="00F44823" w:rsidRPr="000B743E" w14:paraId="1AF9D198" w14:textId="77777777" w:rsidTr="00E97EEE">
        <w:trPr>
          <w:trHeight w:val="1693"/>
        </w:trPr>
        <w:tc>
          <w:tcPr>
            <w:tcW w:w="818" w:type="dxa"/>
            <w:noWrap/>
            <w:hideMark/>
          </w:tcPr>
          <w:p w14:paraId="748ADFC3" w14:textId="77777777" w:rsidR="00F44823" w:rsidRPr="000B743E" w:rsidRDefault="00F44823" w:rsidP="00F44823">
            <w:pPr>
              <w:ind w:firstLine="400"/>
              <w:jc w:val="right"/>
              <w:rPr>
                <w:sz w:val="16"/>
                <w:szCs w:val="16"/>
              </w:rPr>
            </w:pPr>
            <w:r w:rsidRPr="000B743E">
              <w:rPr>
                <w:sz w:val="16"/>
                <w:szCs w:val="16"/>
              </w:rPr>
              <w:t>17</w:t>
            </w:r>
          </w:p>
        </w:tc>
        <w:tc>
          <w:tcPr>
            <w:tcW w:w="2285" w:type="dxa"/>
            <w:hideMark/>
          </w:tcPr>
          <w:p w14:paraId="0EB726B1" w14:textId="77777777" w:rsidR="00F44823" w:rsidRPr="000B743E" w:rsidRDefault="00F44823" w:rsidP="00F44823">
            <w:pPr>
              <w:ind w:firstLine="400"/>
              <w:jc w:val="right"/>
              <w:rPr>
                <w:sz w:val="16"/>
                <w:szCs w:val="16"/>
              </w:rPr>
            </w:pPr>
            <w:r w:rsidRPr="000B743E">
              <w:rPr>
                <w:sz w:val="16"/>
                <w:szCs w:val="16"/>
              </w:rPr>
              <w:t xml:space="preserve">Письмо о том, что сертификат GDP не дает преимущество в тендерах на заключение договоров при закупе изделий медицинского назначения </w:t>
            </w:r>
          </w:p>
        </w:tc>
        <w:tc>
          <w:tcPr>
            <w:tcW w:w="2654" w:type="dxa"/>
            <w:hideMark/>
          </w:tcPr>
          <w:p w14:paraId="235408AE" w14:textId="77777777" w:rsidR="00F44823" w:rsidRPr="000B743E" w:rsidRDefault="00F44823" w:rsidP="00F44823">
            <w:pPr>
              <w:ind w:firstLine="400"/>
              <w:jc w:val="right"/>
              <w:rPr>
                <w:sz w:val="16"/>
                <w:szCs w:val="16"/>
              </w:rPr>
            </w:pPr>
            <w:r w:rsidRPr="000B743E">
              <w:rPr>
                <w:sz w:val="16"/>
                <w:szCs w:val="16"/>
              </w:rPr>
              <w:t>№21-9/8332 от 08.08.2019г.</w:t>
            </w:r>
          </w:p>
        </w:tc>
        <w:tc>
          <w:tcPr>
            <w:tcW w:w="3382" w:type="dxa"/>
            <w:hideMark/>
          </w:tcPr>
          <w:p w14:paraId="69DDAD69" w14:textId="77777777" w:rsidR="00F44823" w:rsidRPr="000B743E" w:rsidRDefault="00F44823" w:rsidP="00F44823">
            <w:pPr>
              <w:ind w:firstLine="400"/>
              <w:jc w:val="right"/>
              <w:rPr>
                <w:sz w:val="16"/>
                <w:szCs w:val="16"/>
              </w:rPr>
            </w:pPr>
            <w:r w:rsidRPr="000B743E">
              <w:rPr>
                <w:sz w:val="16"/>
                <w:szCs w:val="16"/>
              </w:rPr>
              <w:t xml:space="preserve">Письмо о том, что сертификат GDP не дает преимущество в тендерах на заключение договоров при закупе изделий медицинского назначения </w:t>
            </w:r>
          </w:p>
        </w:tc>
        <w:tc>
          <w:tcPr>
            <w:tcW w:w="2622" w:type="dxa"/>
            <w:hideMark/>
          </w:tcPr>
          <w:p w14:paraId="785289CE" w14:textId="77777777" w:rsidR="00F44823" w:rsidRPr="000B743E" w:rsidRDefault="00F44823" w:rsidP="00F44823">
            <w:pPr>
              <w:ind w:firstLine="400"/>
              <w:jc w:val="right"/>
              <w:rPr>
                <w:sz w:val="16"/>
                <w:szCs w:val="16"/>
              </w:rPr>
            </w:pPr>
            <w:r w:rsidRPr="000B743E">
              <w:rPr>
                <w:sz w:val="16"/>
                <w:szCs w:val="16"/>
              </w:rPr>
              <w:t xml:space="preserve">Председатель МЗ РК Комитета фармации- </w:t>
            </w:r>
            <w:proofErr w:type="spellStart"/>
            <w:r w:rsidRPr="000B743E">
              <w:rPr>
                <w:sz w:val="16"/>
                <w:szCs w:val="16"/>
              </w:rPr>
              <w:t>Бюрабекова</w:t>
            </w:r>
            <w:proofErr w:type="spellEnd"/>
            <w:r w:rsidRPr="000B743E">
              <w:rPr>
                <w:sz w:val="16"/>
                <w:szCs w:val="16"/>
              </w:rPr>
              <w:t xml:space="preserve"> Л.</w:t>
            </w:r>
          </w:p>
        </w:tc>
        <w:tc>
          <w:tcPr>
            <w:tcW w:w="2126" w:type="dxa"/>
            <w:hideMark/>
          </w:tcPr>
          <w:p w14:paraId="117D9CEC" w14:textId="77777777" w:rsidR="00F44823" w:rsidRPr="000B743E" w:rsidRDefault="00F44823" w:rsidP="00F44823">
            <w:pPr>
              <w:ind w:firstLine="400"/>
              <w:jc w:val="right"/>
              <w:rPr>
                <w:sz w:val="16"/>
                <w:szCs w:val="16"/>
              </w:rPr>
            </w:pPr>
            <w:r w:rsidRPr="000B743E">
              <w:rPr>
                <w:sz w:val="16"/>
                <w:szCs w:val="16"/>
              </w:rPr>
              <w:t>Копия</w:t>
            </w:r>
          </w:p>
        </w:tc>
      </w:tr>
      <w:tr w:rsidR="00F44823" w:rsidRPr="000B743E" w14:paraId="2A1BCF29" w14:textId="77777777" w:rsidTr="00E97EEE">
        <w:trPr>
          <w:trHeight w:val="1405"/>
        </w:trPr>
        <w:tc>
          <w:tcPr>
            <w:tcW w:w="818" w:type="dxa"/>
            <w:noWrap/>
            <w:hideMark/>
          </w:tcPr>
          <w:p w14:paraId="7CEA6F1C" w14:textId="77777777" w:rsidR="00F44823" w:rsidRPr="000B743E" w:rsidRDefault="00F44823" w:rsidP="00F44823">
            <w:pPr>
              <w:ind w:firstLine="400"/>
              <w:jc w:val="right"/>
              <w:rPr>
                <w:sz w:val="16"/>
                <w:szCs w:val="16"/>
              </w:rPr>
            </w:pPr>
            <w:r w:rsidRPr="000B743E">
              <w:rPr>
                <w:sz w:val="16"/>
                <w:szCs w:val="16"/>
              </w:rPr>
              <w:t>18</w:t>
            </w:r>
          </w:p>
        </w:tc>
        <w:tc>
          <w:tcPr>
            <w:tcW w:w="2285" w:type="dxa"/>
            <w:hideMark/>
          </w:tcPr>
          <w:p w14:paraId="48B57C88" w14:textId="77777777" w:rsidR="00F44823" w:rsidRPr="000B743E" w:rsidRDefault="00F44823" w:rsidP="00F44823">
            <w:pPr>
              <w:ind w:firstLine="400"/>
              <w:jc w:val="right"/>
              <w:rPr>
                <w:sz w:val="16"/>
                <w:szCs w:val="16"/>
              </w:rPr>
            </w:pPr>
            <w:r w:rsidRPr="000B743E">
              <w:rPr>
                <w:sz w:val="16"/>
                <w:szCs w:val="16"/>
              </w:rPr>
              <w:t>Письмо о том, что продукция компании 3М не входит в перечень зарегистрированных цен МИ</w:t>
            </w:r>
          </w:p>
        </w:tc>
        <w:tc>
          <w:tcPr>
            <w:tcW w:w="2654" w:type="dxa"/>
            <w:hideMark/>
          </w:tcPr>
          <w:p w14:paraId="757754E1" w14:textId="77777777" w:rsidR="00F44823" w:rsidRPr="000B743E" w:rsidRDefault="00F44823" w:rsidP="00F44823">
            <w:pPr>
              <w:ind w:firstLine="400"/>
              <w:jc w:val="right"/>
              <w:rPr>
                <w:sz w:val="16"/>
                <w:szCs w:val="16"/>
              </w:rPr>
            </w:pPr>
            <w:r w:rsidRPr="000B743E">
              <w:rPr>
                <w:sz w:val="16"/>
                <w:szCs w:val="16"/>
              </w:rPr>
              <w:t>Б/н</w:t>
            </w:r>
          </w:p>
        </w:tc>
        <w:tc>
          <w:tcPr>
            <w:tcW w:w="3382" w:type="dxa"/>
            <w:hideMark/>
          </w:tcPr>
          <w:p w14:paraId="7E003605" w14:textId="77777777" w:rsidR="00F44823" w:rsidRPr="000B743E" w:rsidRDefault="00F44823" w:rsidP="00F44823">
            <w:pPr>
              <w:ind w:firstLine="400"/>
              <w:jc w:val="right"/>
              <w:rPr>
                <w:sz w:val="16"/>
                <w:szCs w:val="16"/>
              </w:rPr>
            </w:pPr>
            <w:r w:rsidRPr="000B743E">
              <w:rPr>
                <w:sz w:val="16"/>
                <w:szCs w:val="16"/>
              </w:rPr>
              <w:t>Письмо о том, что продукция компании 3М не входит в перечень зарегистрированных цен МИ</w:t>
            </w:r>
          </w:p>
        </w:tc>
        <w:tc>
          <w:tcPr>
            <w:tcW w:w="2622" w:type="dxa"/>
            <w:hideMark/>
          </w:tcPr>
          <w:p w14:paraId="69254870" w14:textId="77777777" w:rsidR="00F44823" w:rsidRPr="000B743E" w:rsidRDefault="00F44823" w:rsidP="00F44823">
            <w:pPr>
              <w:ind w:firstLine="400"/>
              <w:jc w:val="right"/>
              <w:rPr>
                <w:sz w:val="16"/>
                <w:szCs w:val="16"/>
              </w:rPr>
            </w:pPr>
            <w:r w:rsidRPr="000B743E">
              <w:rPr>
                <w:sz w:val="16"/>
                <w:szCs w:val="16"/>
              </w:rPr>
              <w:t xml:space="preserve">Генеральный директор </w:t>
            </w:r>
            <w:proofErr w:type="spellStart"/>
            <w:r w:rsidRPr="000B743E">
              <w:rPr>
                <w:sz w:val="16"/>
                <w:szCs w:val="16"/>
              </w:rPr>
              <w:t>Алишерова</w:t>
            </w:r>
            <w:proofErr w:type="spellEnd"/>
            <w:r w:rsidRPr="000B743E">
              <w:rPr>
                <w:sz w:val="16"/>
                <w:szCs w:val="16"/>
              </w:rPr>
              <w:t xml:space="preserve"> Ф.А.</w:t>
            </w:r>
          </w:p>
        </w:tc>
        <w:tc>
          <w:tcPr>
            <w:tcW w:w="2126" w:type="dxa"/>
            <w:hideMark/>
          </w:tcPr>
          <w:p w14:paraId="5658DCCF" w14:textId="77777777" w:rsidR="00F44823" w:rsidRPr="000B743E" w:rsidRDefault="00F44823" w:rsidP="00F44823">
            <w:pPr>
              <w:ind w:firstLine="400"/>
              <w:jc w:val="right"/>
              <w:rPr>
                <w:sz w:val="16"/>
                <w:szCs w:val="16"/>
              </w:rPr>
            </w:pPr>
            <w:r w:rsidRPr="000B743E">
              <w:rPr>
                <w:sz w:val="16"/>
                <w:szCs w:val="16"/>
              </w:rPr>
              <w:t xml:space="preserve">Оригинал </w:t>
            </w:r>
          </w:p>
        </w:tc>
      </w:tr>
      <w:tr w:rsidR="00F44823" w:rsidRPr="000B743E" w14:paraId="2140F1DF" w14:textId="77777777" w:rsidTr="00E97EEE">
        <w:trPr>
          <w:trHeight w:val="973"/>
        </w:trPr>
        <w:tc>
          <w:tcPr>
            <w:tcW w:w="818" w:type="dxa"/>
            <w:noWrap/>
            <w:hideMark/>
          </w:tcPr>
          <w:p w14:paraId="07E72932" w14:textId="77777777" w:rsidR="00F44823" w:rsidRPr="000B743E" w:rsidRDefault="00F44823" w:rsidP="00F44823">
            <w:pPr>
              <w:ind w:firstLine="400"/>
              <w:jc w:val="right"/>
              <w:rPr>
                <w:sz w:val="16"/>
                <w:szCs w:val="16"/>
              </w:rPr>
            </w:pPr>
            <w:r w:rsidRPr="000B743E">
              <w:rPr>
                <w:sz w:val="16"/>
                <w:szCs w:val="16"/>
              </w:rPr>
              <w:lastRenderedPageBreak/>
              <w:t>19</w:t>
            </w:r>
          </w:p>
        </w:tc>
        <w:tc>
          <w:tcPr>
            <w:tcW w:w="2285" w:type="dxa"/>
            <w:hideMark/>
          </w:tcPr>
          <w:p w14:paraId="4A2419B6" w14:textId="77777777" w:rsidR="00F44823" w:rsidRPr="000B743E" w:rsidRDefault="00F44823" w:rsidP="00F44823">
            <w:pPr>
              <w:ind w:firstLine="400"/>
              <w:jc w:val="right"/>
              <w:rPr>
                <w:sz w:val="16"/>
                <w:szCs w:val="16"/>
              </w:rPr>
            </w:pPr>
            <w:r w:rsidRPr="000B743E">
              <w:rPr>
                <w:sz w:val="16"/>
                <w:szCs w:val="16"/>
              </w:rPr>
              <w:t>Письмо о правоспособности потенциального поставщика</w:t>
            </w:r>
          </w:p>
        </w:tc>
        <w:tc>
          <w:tcPr>
            <w:tcW w:w="2654" w:type="dxa"/>
            <w:hideMark/>
          </w:tcPr>
          <w:p w14:paraId="65FB3DF2" w14:textId="77777777" w:rsidR="00F44823" w:rsidRPr="000B743E" w:rsidRDefault="00F44823" w:rsidP="00F44823">
            <w:pPr>
              <w:ind w:firstLine="400"/>
              <w:jc w:val="right"/>
              <w:rPr>
                <w:sz w:val="16"/>
                <w:szCs w:val="16"/>
              </w:rPr>
            </w:pPr>
            <w:r w:rsidRPr="000B743E">
              <w:rPr>
                <w:sz w:val="16"/>
                <w:szCs w:val="16"/>
              </w:rPr>
              <w:t>Б/н</w:t>
            </w:r>
          </w:p>
        </w:tc>
        <w:tc>
          <w:tcPr>
            <w:tcW w:w="3382" w:type="dxa"/>
            <w:hideMark/>
          </w:tcPr>
          <w:p w14:paraId="72845D27" w14:textId="77777777" w:rsidR="00F44823" w:rsidRPr="000B743E" w:rsidRDefault="00F44823" w:rsidP="00F44823">
            <w:pPr>
              <w:ind w:firstLine="400"/>
              <w:jc w:val="right"/>
              <w:rPr>
                <w:sz w:val="16"/>
                <w:szCs w:val="16"/>
              </w:rPr>
            </w:pPr>
            <w:r w:rsidRPr="000B743E">
              <w:rPr>
                <w:sz w:val="16"/>
                <w:szCs w:val="16"/>
              </w:rPr>
              <w:t>Письмо о правоспособности потенциального поставщика</w:t>
            </w:r>
          </w:p>
        </w:tc>
        <w:tc>
          <w:tcPr>
            <w:tcW w:w="2622" w:type="dxa"/>
            <w:hideMark/>
          </w:tcPr>
          <w:p w14:paraId="5AF6A51E" w14:textId="77777777" w:rsidR="00F44823" w:rsidRPr="000B743E" w:rsidRDefault="00F44823" w:rsidP="00F44823">
            <w:pPr>
              <w:ind w:firstLine="400"/>
              <w:jc w:val="right"/>
              <w:rPr>
                <w:sz w:val="16"/>
                <w:szCs w:val="16"/>
              </w:rPr>
            </w:pPr>
            <w:r w:rsidRPr="000B743E">
              <w:rPr>
                <w:sz w:val="16"/>
                <w:szCs w:val="16"/>
              </w:rPr>
              <w:t xml:space="preserve">Генеральный директор </w:t>
            </w:r>
            <w:proofErr w:type="spellStart"/>
            <w:r w:rsidRPr="000B743E">
              <w:rPr>
                <w:sz w:val="16"/>
                <w:szCs w:val="16"/>
              </w:rPr>
              <w:t>Алишерова</w:t>
            </w:r>
            <w:proofErr w:type="spellEnd"/>
            <w:r w:rsidRPr="000B743E">
              <w:rPr>
                <w:sz w:val="16"/>
                <w:szCs w:val="16"/>
              </w:rPr>
              <w:t xml:space="preserve"> Ф.А.</w:t>
            </w:r>
          </w:p>
        </w:tc>
        <w:tc>
          <w:tcPr>
            <w:tcW w:w="2126" w:type="dxa"/>
            <w:hideMark/>
          </w:tcPr>
          <w:p w14:paraId="432944CB" w14:textId="77777777" w:rsidR="00F44823" w:rsidRPr="000B743E" w:rsidRDefault="00F44823" w:rsidP="00F44823">
            <w:pPr>
              <w:ind w:firstLine="400"/>
              <w:jc w:val="right"/>
              <w:rPr>
                <w:sz w:val="16"/>
                <w:szCs w:val="16"/>
              </w:rPr>
            </w:pPr>
            <w:r w:rsidRPr="000B743E">
              <w:rPr>
                <w:sz w:val="16"/>
                <w:szCs w:val="16"/>
              </w:rPr>
              <w:t xml:space="preserve">Оригинал </w:t>
            </w:r>
          </w:p>
        </w:tc>
      </w:tr>
      <w:tr w:rsidR="00F44823" w:rsidRPr="000B743E" w14:paraId="3EFB5DC8" w14:textId="77777777" w:rsidTr="00E97EEE">
        <w:trPr>
          <w:trHeight w:val="1545"/>
        </w:trPr>
        <w:tc>
          <w:tcPr>
            <w:tcW w:w="818" w:type="dxa"/>
            <w:hideMark/>
          </w:tcPr>
          <w:p w14:paraId="538BAE7C" w14:textId="77777777" w:rsidR="00F44823" w:rsidRPr="000B743E" w:rsidRDefault="00F44823" w:rsidP="00F44823">
            <w:pPr>
              <w:ind w:firstLine="400"/>
              <w:jc w:val="right"/>
              <w:rPr>
                <w:sz w:val="16"/>
                <w:szCs w:val="16"/>
              </w:rPr>
            </w:pPr>
            <w:r w:rsidRPr="000B743E">
              <w:rPr>
                <w:sz w:val="16"/>
                <w:szCs w:val="16"/>
              </w:rPr>
              <w:t>20</w:t>
            </w:r>
          </w:p>
        </w:tc>
        <w:tc>
          <w:tcPr>
            <w:tcW w:w="2285" w:type="dxa"/>
            <w:hideMark/>
          </w:tcPr>
          <w:p w14:paraId="30B1A6E9" w14:textId="77777777" w:rsidR="00F44823" w:rsidRPr="000B743E" w:rsidRDefault="00F44823" w:rsidP="00F44823">
            <w:pPr>
              <w:ind w:firstLine="400"/>
              <w:jc w:val="right"/>
              <w:rPr>
                <w:sz w:val="16"/>
                <w:szCs w:val="16"/>
              </w:rPr>
            </w:pPr>
            <w:r w:rsidRPr="000B743E">
              <w:rPr>
                <w:sz w:val="16"/>
                <w:szCs w:val="16"/>
              </w:rPr>
              <w:t>Договор субаренды помещений</w:t>
            </w:r>
          </w:p>
        </w:tc>
        <w:tc>
          <w:tcPr>
            <w:tcW w:w="2654" w:type="dxa"/>
            <w:hideMark/>
          </w:tcPr>
          <w:p w14:paraId="2A5D06A6" w14:textId="77777777" w:rsidR="00F44823" w:rsidRPr="000B743E" w:rsidRDefault="00F44823" w:rsidP="00F44823">
            <w:pPr>
              <w:ind w:firstLine="400"/>
              <w:jc w:val="right"/>
              <w:rPr>
                <w:sz w:val="16"/>
                <w:szCs w:val="16"/>
              </w:rPr>
            </w:pPr>
            <w:r w:rsidRPr="000B743E">
              <w:rPr>
                <w:sz w:val="16"/>
                <w:szCs w:val="16"/>
              </w:rPr>
              <w:t>№09 от 01.01.2021г.</w:t>
            </w:r>
          </w:p>
        </w:tc>
        <w:tc>
          <w:tcPr>
            <w:tcW w:w="3382" w:type="dxa"/>
            <w:hideMark/>
          </w:tcPr>
          <w:p w14:paraId="4DD4C527" w14:textId="77777777" w:rsidR="00F44823" w:rsidRPr="000B743E" w:rsidRDefault="00F44823" w:rsidP="00F44823">
            <w:pPr>
              <w:ind w:firstLine="400"/>
              <w:jc w:val="right"/>
              <w:rPr>
                <w:sz w:val="16"/>
                <w:szCs w:val="16"/>
              </w:rPr>
            </w:pPr>
            <w:r w:rsidRPr="000B743E">
              <w:rPr>
                <w:sz w:val="16"/>
                <w:szCs w:val="16"/>
              </w:rPr>
              <w:t>Договор субаренды помещений</w:t>
            </w:r>
          </w:p>
        </w:tc>
        <w:tc>
          <w:tcPr>
            <w:tcW w:w="2622" w:type="dxa"/>
            <w:hideMark/>
          </w:tcPr>
          <w:p w14:paraId="769C4181" w14:textId="77777777" w:rsidR="00F44823" w:rsidRPr="000B743E" w:rsidRDefault="00F44823" w:rsidP="00F44823">
            <w:pPr>
              <w:ind w:firstLine="400"/>
              <w:jc w:val="right"/>
              <w:rPr>
                <w:sz w:val="16"/>
                <w:szCs w:val="16"/>
              </w:rPr>
            </w:pPr>
            <w:r w:rsidRPr="000B743E">
              <w:rPr>
                <w:sz w:val="16"/>
                <w:szCs w:val="16"/>
              </w:rPr>
              <w:t>Директор ИП "</w:t>
            </w:r>
            <w:proofErr w:type="spellStart"/>
            <w:r w:rsidRPr="000B743E">
              <w:rPr>
                <w:sz w:val="16"/>
                <w:szCs w:val="16"/>
              </w:rPr>
              <w:t>Самал</w:t>
            </w:r>
            <w:proofErr w:type="spellEnd"/>
            <w:r w:rsidRPr="000B743E">
              <w:rPr>
                <w:sz w:val="16"/>
                <w:szCs w:val="16"/>
              </w:rPr>
              <w:t xml:space="preserve">" - </w:t>
            </w:r>
            <w:proofErr w:type="spellStart"/>
            <w:r w:rsidRPr="000B743E">
              <w:rPr>
                <w:sz w:val="16"/>
                <w:szCs w:val="16"/>
              </w:rPr>
              <w:t>Абилтаева</w:t>
            </w:r>
            <w:proofErr w:type="spellEnd"/>
            <w:r w:rsidRPr="000B743E">
              <w:rPr>
                <w:sz w:val="16"/>
                <w:szCs w:val="16"/>
              </w:rPr>
              <w:t xml:space="preserve"> С.С.: Генеральный директор ТОО "</w:t>
            </w:r>
            <w:proofErr w:type="spellStart"/>
            <w:r w:rsidRPr="000B743E">
              <w:rPr>
                <w:sz w:val="16"/>
                <w:szCs w:val="16"/>
              </w:rPr>
              <w:t>Аминамед</w:t>
            </w:r>
            <w:proofErr w:type="spellEnd"/>
            <w:r w:rsidRPr="000B743E">
              <w:rPr>
                <w:sz w:val="16"/>
                <w:szCs w:val="16"/>
              </w:rPr>
              <w:t xml:space="preserve">"- </w:t>
            </w:r>
            <w:proofErr w:type="spellStart"/>
            <w:r w:rsidRPr="000B743E">
              <w:rPr>
                <w:sz w:val="16"/>
                <w:szCs w:val="16"/>
              </w:rPr>
              <w:t>Алишерова</w:t>
            </w:r>
            <w:proofErr w:type="spellEnd"/>
            <w:r w:rsidRPr="000B743E">
              <w:rPr>
                <w:sz w:val="16"/>
                <w:szCs w:val="16"/>
              </w:rPr>
              <w:t xml:space="preserve"> Ф.А.</w:t>
            </w:r>
          </w:p>
        </w:tc>
        <w:tc>
          <w:tcPr>
            <w:tcW w:w="2126" w:type="dxa"/>
            <w:hideMark/>
          </w:tcPr>
          <w:p w14:paraId="6389F7FC" w14:textId="77777777" w:rsidR="00F44823" w:rsidRPr="000B743E" w:rsidRDefault="00F44823" w:rsidP="00F44823">
            <w:pPr>
              <w:ind w:firstLine="400"/>
              <w:jc w:val="right"/>
              <w:rPr>
                <w:sz w:val="16"/>
                <w:szCs w:val="16"/>
              </w:rPr>
            </w:pPr>
            <w:r w:rsidRPr="000B743E">
              <w:rPr>
                <w:sz w:val="16"/>
                <w:szCs w:val="16"/>
              </w:rPr>
              <w:t>Копия</w:t>
            </w:r>
          </w:p>
        </w:tc>
      </w:tr>
      <w:tr w:rsidR="00F44823" w:rsidRPr="000B743E" w14:paraId="3DBD9CFE" w14:textId="77777777" w:rsidTr="00E97EEE">
        <w:trPr>
          <w:trHeight w:val="692"/>
        </w:trPr>
        <w:tc>
          <w:tcPr>
            <w:tcW w:w="818" w:type="dxa"/>
            <w:hideMark/>
          </w:tcPr>
          <w:p w14:paraId="4C499653" w14:textId="77777777" w:rsidR="00F44823" w:rsidRPr="000B743E" w:rsidRDefault="00F44823" w:rsidP="00F44823">
            <w:pPr>
              <w:ind w:firstLine="400"/>
              <w:jc w:val="right"/>
              <w:rPr>
                <w:sz w:val="16"/>
                <w:szCs w:val="16"/>
              </w:rPr>
            </w:pPr>
            <w:r w:rsidRPr="000B743E">
              <w:rPr>
                <w:sz w:val="16"/>
                <w:szCs w:val="16"/>
              </w:rPr>
              <w:t>21</w:t>
            </w:r>
          </w:p>
        </w:tc>
        <w:tc>
          <w:tcPr>
            <w:tcW w:w="2285" w:type="dxa"/>
            <w:hideMark/>
          </w:tcPr>
          <w:p w14:paraId="3E18D1BC" w14:textId="77777777" w:rsidR="00F44823" w:rsidRPr="000B743E" w:rsidRDefault="00F44823" w:rsidP="00F44823">
            <w:pPr>
              <w:ind w:firstLine="400"/>
              <w:jc w:val="right"/>
              <w:rPr>
                <w:sz w:val="16"/>
                <w:szCs w:val="16"/>
              </w:rPr>
            </w:pPr>
            <w:r w:rsidRPr="000B743E">
              <w:rPr>
                <w:sz w:val="16"/>
                <w:szCs w:val="16"/>
              </w:rPr>
              <w:t>Сведения о квалификации</w:t>
            </w:r>
          </w:p>
        </w:tc>
        <w:tc>
          <w:tcPr>
            <w:tcW w:w="2654" w:type="dxa"/>
            <w:hideMark/>
          </w:tcPr>
          <w:p w14:paraId="5932DC22" w14:textId="77777777" w:rsidR="00F44823" w:rsidRPr="000B743E" w:rsidRDefault="00F44823" w:rsidP="00F44823">
            <w:pPr>
              <w:ind w:firstLine="400"/>
              <w:jc w:val="right"/>
              <w:rPr>
                <w:sz w:val="16"/>
                <w:szCs w:val="16"/>
              </w:rPr>
            </w:pPr>
            <w:r w:rsidRPr="000B743E">
              <w:rPr>
                <w:sz w:val="16"/>
                <w:szCs w:val="16"/>
              </w:rPr>
              <w:t>Приложение №5</w:t>
            </w:r>
          </w:p>
        </w:tc>
        <w:tc>
          <w:tcPr>
            <w:tcW w:w="3382" w:type="dxa"/>
            <w:hideMark/>
          </w:tcPr>
          <w:p w14:paraId="0F33DF18" w14:textId="77777777" w:rsidR="00F44823" w:rsidRPr="000B743E" w:rsidRDefault="00F44823" w:rsidP="00F44823">
            <w:pPr>
              <w:ind w:firstLine="400"/>
              <w:jc w:val="right"/>
              <w:rPr>
                <w:sz w:val="16"/>
                <w:szCs w:val="16"/>
              </w:rPr>
            </w:pPr>
            <w:r w:rsidRPr="000B743E">
              <w:rPr>
                <w:sz w:val="16"/>
                <w:szCs w:val="16"/>
              </w:rPr>
              <w:t>Сведения о квалификации</w:t>
            </w:r>
          </w:p>
        </w:tc>
        <w:tc>
          <w:tcPr>
            <w:tcW w:w="2622" w:type="dxa"/>
            <w:hideMark/>
          </w:tcPr>
          <w:p w14:paraId="54024DEB" w14:textId="77777777" w:rsidR="00F44823" w:rsidRPr="000B743E" w:rsidRDefault="00F44823" w:rsidP="00F44823">
            <w:pPr>
              <w:ind w:firstLine="400"/>
              <w:jc w:val="right"/>
              <w:rPr>
                <w:sz w:val="16"/>
                <w:szCs w:val="16"/>
              </w:rPr>
            </w:pPr>
            <w:r w:rsidRPr="000B743E">
              <w:rPr>
                <w:sz w:val="16"/>
                <w:szCs w:val="16"/>
              </w:rPr>
              <w:t xml:space="preserve">Генеральный директор </w:t>
            </w:r>
            <w:proofErr w:type="spellStart"/>
            <w:r w:rsidRPr="000B743E">
              <w:rPr>
                <w:sz w:val="16"/>
                <w:szCs w:val="16"/>
              </w:rPr>
              <w:t>Алишерова</w:t>
            </w:r>
            <w:proofErr w:type="spellEnd"/>
            <w:r w:rsidRPr="000B743E">
              <w:rPr>
                <w:sz w:val="16"/>
                <w:szCs w:val="16"/>
              </w:rPr>
              <w:t xml:space="preserve"> Ф.А.</w:t>
            </w:r>
          </w:p>
        </w:tc>
        <w:tc>
          <w:tcPr>
            <w:tcW w:w="2126" w:type="dxa"/>
            <w:hideMark/>
          </w:tcPr>
          <w:p w14:paraId="77742508" w14:textId="77777777" w:rsidR="00F44823" w:rsidRPr="000B743E" w:rsidRDefault="00F44823" w:rsidP="00F44823">
            <w:pPr>
              <w:ind w:firstLine="400"/>
              <w:jc w:val="right"/>
              <w:rPr>
                <w:sz w:val="16"/>
                <w:szCs w:val="16"/>
              </w:rPr>
            </w:pPr>
            <w:r w:rsidRPr="000B743E">
              <w:rPr>
                <w:sz w:val="16"/>
                <w:szCs w:val="16"/>
              </w:rPr>
              <w:t xml:space="preserve">Оригинал </w:t>
            </w:r>
          </w:p>
        </w:tc>
      </w:tr>
      <w:tr w:rsidR="00F44823" w:rsidRPr="000B743E" w14:paraId="1F521C03" w14:textId="77777777" w:rsidTr="00E97EEE">
        <w:trPr>
          <w:trHeight w:val="692"/>
        </w:trPr>
        <w:tc>
          <w:tcPr>
            <w:tcW w:w="818" w:type="dxa"/>
            <w:hideMark/>
          </w:tcPr>
          <w:p w14:paraId="2E3C8422" w14:textId="77777777" w:rsidR="00F44823" w:rsidRPr="000B743E" w:rsidRDefault="00F44823" w:rsidP="00F44823">
            <w:pPr>
              <w:ind w:firstLine="400"/>
              <w:jc w:val="right"/>
              <w:rPr>
                <w:sz w:val="16"/>
                <w:szCs w:val="16"/>
              </w:rPr>
            </w:pPr>
            <w:r w:rsidRPr="000B743E">
              <w:rPr>
                <w:sz w:val="16"/>
                <w:szCs w:val="16"/>
              </w:rPr>
              <w:t>22</w:t>
            </w:r>
          </w:p>
        </w:tc>
        <w:tc>
          <w:tcPr>
            <w:tcW w:w="2285" w:type="dxa"/>
            <w:hideMark/>
          </w:tcPr>
          <w:p w14:paraId="62A5C73E" w14:textId="77777777" w:rsidR="00F44823" w:rsidRPr="000B743E" w:rsidRDefault="00F44823" w:rsidP="00F44823">
            <w:pPr>
              <w:ind w:firstLine="400"/>
              <w:jc w:val="right"/>
              <w:rPr>
                <w:sz w:val="16"/>
                <w:szCs w:val="16"/>
              </w:rPr>
            </w:pPr>
            <w:proofErr w:type="spellStart"/>
            <w:r w:rsidRPr="000B743E">
              <w:rPr>
                <w:sz w:val="16"/>
                <w:szCs w:val="16"/>
              </w:rPr>
              <w:t>Авторизационное</w:t>
            </w:r>
            <w:proofErr w:type="spellEnd"/>
            <w:r w:rsidRPr="000B743E">
              <w:rPr>
                <w:sz w:val="16"/>
                <w:szCs w:val="16"/>
              </w:rPr>
              <w:t xml:space="preserve"> письмо от производителя</w:t>
            </w:r>
          </w:p>
        </w:tc>
        <w:tc>
          <w:tcPr>
            <w:tcW w:w="2654" w:type="dxa"/>
            <w:hideMark/>
          </w:tcPr>
          <w:p w14:paraId="0CD98CE3" w14:textId="77777777" w:rsidR="00F44823" w:rsidRPr="000B743E" w:rsidRDefault="00F44823" w:rsidP="00F44823">
            <w:pPr>
              <w:ind w:firstLine="400"/>
              <w:jc w:val="right"/>
              <w:rPr>
                <w:sz w:val="16"/>
                <w:szCs w:val="16"/>
              </w:rPr>
            </w:pPr>
            <w:r w:rsidRPr="000B743E">
              <w:rPr>
                <w:sz w:val="16"/>
                <w:szCs w:val="16"/>
              </w:rPr>
              <w:t xml:space="preserve">б/н  </w:t>
            </w:r>
          </w:p>
        </w:tc>
        <w:tc>
          <w:tcPr>
            <w:tcW w:w="3382" w:type="dxa"/>
            <w:hideMark/>
          </w:tcPr>
          <w:p w14:paraId="10FEA181" w14:textId="77777777" w:rsidR="00F44823" w:rsidRPr="000B743E" w:rsidRDefault="00F44823" w:rsidP="00F44823">
            <w:pPr>
              <w:ind w:firstLine="400"/>
              <w:jc w:val="right"/>
              <w:rPr>
                <w:sz w:val="16"/>
                <w:szCs w:val="16"/>
              </w:rPr>
            </w:pPr>
            <w:proofErr w:type="spellStart"/>
            <w:r w:rsidRPr="000B743E">
              <w:rPr>
                <w:sz w:val="16"/>
                <w:szCs w:val="16"/>
              </w:rPr>
              <w:t>Авторизационное</w:t>
            </w:r>
            <w:proofErr w:type="spellEnd"/>
            <w:r w:rsidRPr="000B743E">
              <w:rPr>
                <w:sz w:val="16"/>
                <w:szCs w:val="16"/>
              </w:rPr>
              <w:t xml:space="preserve"> письмо от производителя</w:t>
            </w:r>
          </w:p>
        </w:tc>
        <w:tc>
          <w:tcPr>
            <w:tcW w:w="2622" w:type="dxa"/>
            <w:hideMark/>
          </w:tcPr>
          <w:p w14:paraId="13869ED1" w14:textId="77777777" w:rsidR="00F44823" w:rsidRPr="000B743E" w:rsidRDefault="00F44823" w:rsidP="00F44823">
            <w:pPr>
              <w:ind w:firstLine="400"/>
              <w:jc w:val="right"/>
              <w:rPr>
                <w:sz w:val="16"/>
                <w:szCs w:val="16"/>
              </w:rPr>
            </w:pPr>
            <w:r w:rsidRPr="000B743E">
              <w:rPr>
                <w:sz w:val="16"/>
                <w:szCs w:val="16"/>
              </w:rPr>
              <w:t>Управляющий директор АО 3М (</w:t>
            </w:r>
            <w:proofErr w:type="spellStart"/>
            <w:r w:rsidRPr="000B743E">
              <w:rPr>
                <w:sz w:val="16"/>
                <w:szCs w:val="16"/>
              </w:rPr>
              <w:t>East</w:t>
            </w:r>
            <w:proofErr w:type="spellEnd"/>
            <w:r w:rsidRPr="000B743E">
              <w:rPr>
                <w:sz w:val="16"/>
                <w:szCs w:val="16"/>
              </w:rPr>
              <w:t xml:space="preserve">) </w:t>
            </w:r>
            <w:proofErr w:type="gramStart"/>
            <w:r w:rsidRPr="000B743E">
              <w:rPr>
                <w:sz w:val="16"/>
                <w:szCs w:val="16"/>
              </w:rPr>
              <w:t>AG  -</w:t>
            </w:r>
            <w:proofErr w:type="gramEnd"/>
            <w:r w:rsidRPr="000B743E">
              <w:rPr>
                <w:sz w:val="16"/>
                <w:szCs w:val="16"/>
              </w:rPr>
              <w:t xml:space="preserve"> Карин </w:t>
            </w:r>
            <w:proofErr w:type="spellStart"/>
            <w:r w:rsidRPr="000B743E">
              <w:rPr>
                <w:sz w:val="16"/>
                <w:szCs w:val="16"/>
              </w:rPr>
              <w:t>Рицманн</w:t>
            </w:r>
            <w:proofErr w:type="spellEnd"/>
          </w:p>
        </w:tc>
        <w:tc>
          <w:tcPr>
            <w:tcW w:w="2126" w:type="dxa"/>
            <w:hideMark/>
          </w:tcPr>
          <w:p w14:paraId="2E87804F" w14:textId="77777777" w:rsidR="00F44823" w:rsidRPr="000B743E" w:rsidRDefault="00F44823" w:rsidP="00F44823">
            <w:pPr>
              <w:ind w:firstLine="400"/>
              <w:jc w:val="right"/>
              <w:rPr>
                <w:sz w:val="16"/>
                <w:szCs w:val="16"/>
              </w:rPr>
            </w:pPr>
            <w:r w:rsidRPr="000B743E">
              <w:rPr>
                <w:sz w:val="16"/>
                <w:szCs w:val="16"/>
              </w:rPr>
              <w:t>Копия</w:t>
            </w:r>
          </w:p>
        </w:tc>
      </w:tr>
      <w:tr w:rsidR="00F44823" w:rsidRPr="000B743E" w14:paraId="578009F1" w14:textId="77777777" w:rsidTr="00E97EEE">
        <w:trPr>
          <w:trHeight w:val="550"/>
        </w:trPr>
        <w:tc>
          <w:tcPr>
            <w:tcW w:w="818" w:type="dxa"/>
            <w:hideMark/>
          </w:tcPr>
          <w:p w14:paraId="2C09533E" w14:textId="77777777" w:rsidR="00F44823" w:rsidRPr="000B743E" w:rsidRDefault="00F44823" w:rsidP="00F44823">
            <w:pPr>
              <w:ind w:firstLine="400"/>
              <w:jc w:val="right"/>
              <w:rPr>
                <w:sz w:val="16"/>
                <w:szCs w:val="16"/>
              </w:rPr>
            </w:pPr>
            <w:r w:rsidRPr="000B743E">
              <w:rPr>
                <w:sz w:val="16"/>
                <w:szCs w:val="16"/>
              </w:rPr>
              <w:t>23</w:t>
            </w:r>
          </w:p>
        </w:tc>
        <w:tc>
          <w:tcPr>
            <w:tcW w:w="2285" w:type="dxa"/>
            <w:hideMark/>
          </w:tcPr>
          <w:p w14:paraId="7CCB352E" w14:textId="77777777" w:rsidR="00F44823" w:rsidRPr="000B743E" w:rsidRDefault="00F44823" w:rsidP="00F44823">
            <w:pPr>
              <w:ind w:firstLine="400"/>
              <w:jc w:val="right"/>
              <w:rPr>
                <w:sz w:val="16"/>
                <w:szCs w:val="16"/>
              </w:rPr>
            </w:pPr>
            <w:r w:rsidRPr="000B743E">
              <w:rPr>
                <w:sz w:val="16"/>
                <w:szCs w:val="16"/>
              </w:rPr>
              <w:t>Таблица цен</w:t>
            </w:r>
          </w:p>
        </w:tc>
        <w:tc>
          <w:tcPr>
            <w:tcW w:w="2654" w:type="dxa"/>
            <w:hideMark/>
          </w:tcPr>
          <w:p w14:paraId="1AC426BD" w14:textId="77777777" w:rsidR="00F44823" w:rsidRPr="000B743E" w:rsidRDefault="00F44823" w:rsidP="00F44823">
            <w:pPr>
              <w:ind w:firstLine="400"/>
              <w:jc w:val="right"/>
              <w:rPr>
                <w:sz w:val="16"/>
                <w:szCs w:val="16"/>
              </w:rPr>
            </w:pPr>
            <w:r w:rsidRPr="000B743E">
              <w:rPr>
                <w:sz w:val="16"/>
                <w:szCs w:val="16"/>
              </w:rPr>
              <w:t>Приложение №6</w:t>
            </w:r>
          </w:p>
        </w:tc>
        <w:tc>
          <w:tcPr>
            <w:tcW w:w="3382" w:type="dxa"/>
            <w:hideMark/>
          </w:tcPr>
          <w:p w14:paraId="720EF267" w14:textId="77777777" w:rsidR="00F44823" w:rsidRPr="000B743E" w:rsidRDefault="00F44823" w:rsidP="00F44823">
            <w:pPr>
              <w:ind w:firstLine="400"/>
              <w:jc w:val="right"/>
              <w:rPr>
                <w:sz w:val="16"/>
                <w:szCs w:val="16"/>
              </w:rPr>
            </w:pPr>
            <w:r w:rsidRPr="000B743E">
              <w:rPr>
                <w:sz w:val="16"/>
                <w:szCs w:val="16"/>
              </w:rPr>
              <w:t>Таблица цен предлагаемых товаров. Лоты № 73, 74</w:t>
            </w:r>
          </w:p>
        </w:tc>
        <w:tc>
          <w:tcPr>
            <w:tcW w:w="2622" w:type="dxa"/>
            <w:hideMark/>
          </w:tcPr>
          <w:p w14:paraId="42766024" w14:textId="77777777" w:rsidR="00F44823" w:rsidRPr="000B743E" w:rsidRDefault="00F44823" w:rsidP="00F44823">
            <w:pPr>
              <w:ind w:firstLine="400"/>
              <w:jc w:val="right"/>
              <w:rPr>
                <w:sz w:val="16"/>
                <w:szCs w:val="16"/>
              </w:rPr>
            </w:pPr>
            <w:r w:rsidRPr="000B743E">
              <w:rPr>
                <w:sz w:val="16"/>
                <w:szCs w:val="16"/>
              </w:rPr>
              <w:t xml:space="preserve">Генеральный директор </w:t>
            </w:r>
            <w:proofErr w:type="spellStart"/>
            <w:r w:rsidRPr="000B743E">
              <w:rPr>
                <w:sz w:val="16"/>
                <w:szCs w:val="16"/>
              </w:rPr>
              <w:t>Алишерова</w:t>
            </w:r>
            <w:proofErr w:type="spellEnd"/>
            <w:r w:rsidRPr="000B743E">
              <w:rPr>
                <w:sz w:val="16"/>
                <w:szCs w:val="16"/>
              </w:rPr>
              <w:t xml:space="preserve"> Ф.А.</w:t>
            </w:r>
          </w:p>
        </w:tc>
        <w:tc>
          <w:tcPr>
            <w:tcW w:w="2126" w:type="dxa"/>
            <w:hideMark/>
          </w:tcPr>
          <w:p w14:paraId="52530F55" w14:textId="77777777" w:rsidR="00F44823" w:rsidRPr="000B743E" w:rsidRDefault="00F44823" w:rsidP="00F44823">
            <w:pPr>
              <w:ind w:firstLine="400"/>
              <w:jc w:val="right"/>
              <w:rPr>
                <w:sz w:val="16"/>
                <w:szCs w:val="16"/>
              </w:rPr>
            </w:pPr>
            <w:r w:rsidRPr="000B743E">
              <w:rPr>
                <w:sz w:val="16"/>
                <w:szCs w:val="16"/>
              </w:rPr>
              <w:t xml:space="preserve">Оригинал </w:t>
            </w:r>
          </w:p>
        </w:tc>
      </w:tr>
      <w:tr w:rsidR="00F44823" w:rsidRPr="000B743E" w14:paraId="3FA2A824" w14:textId="77777777" w:rsidTr="00E97EEE">
        <w:trPr>
          <w:trHeight w:val="330"/>
        </w:trPr>
        <w:tc>
          <w:tcPr>
            <w:tcW w:w="818" w:type="dxa"/>
            <w:hideMark/>
          </w:tcPr>
          <w:p w14:paraId="660A4920" w14:textId="77777777" w:rsidR="00F44823" w:rsidRPr="000B743E" w:rsidRDefault="00F44823" w:rsidP="00F44823">
            <w:pPr>
              <w:ind w:firstLine="400"/>
              <w:jc w:val="right"/>
              <w:rPr>
                <w:sz w:val="16"/>
                <w:szCs w:val="16"/>
              </w:rPr>
            </w:pPr>
            <w:r w:rsidRPr="000B743E">
              <w:rPr>
                <w:sz w:val="16"/>
                <w:szCs w:val="16"/>
              </w:rPr>
              <w:t> </w:t>
            </w:r>
          </w:p>
        </w:tc>
        <w:tc>
          <w:tcPr>
            <w:tcW w:w="2285" w:type="dxa"/>
            <w:hideMark/>
          </w:tcPr>
          <w:p w14:paraId="33A44404" w14:textId="77777777" w:rsidR="00F44823" w:rsidRPr="000B743E" w:rsidRDefault="00F44823" w:rsidP="00F44823">
            <w:pPr>
              <w:ind w:firstLine="400"/>
              <w:jc w:val="right"/>
              <w:rPr>
                <w:sz w:val="16"/>
                <w:szCs w:val="16"/>
              </w:rPr>
            </w:pPr>
            <w:r w:rsidRPr="000B743E">
              <w:rPr>
                <w:sz w:val="16"/>
                <w:szCs w:val="16"/>
              </w:rPr>
              <w:t>Техническая часть</w:t>
            </w:r>
          </w:p>
        </w:tc>
        <w:tc>
          <w:tcPr>
            <w:tcW w:w="2654" w:type="dxa"/>
            <w:hideMark/>
          </w:tcPr>
          <w:p w14:paraId="3FD21CCD" w14:textId="77777777" w:rsidR="00F44823" w:rsidRPr="000B743E" w:rsidRDefault="00F44823" w:rsidP="00F44823">
            <w:pPr>
              <w:ind w:firstLine="400"/>
              <w:jc w:val="right"/>
              <w:rPr>
                <w:sz w:val="16"/>
                <w:szCs w:val="16"/>
              </w:rPr>
            </w:pPr>
            <w:r w:rsidRPr="000B743E">
              <w:rPr>
                <w:sz w:val="16"/>
                <w:szCs w:val="16"/>
              </w:rPr>
              <w:t> </w:t>
            </w:r>
          </w:p>
        </w:tc>
        <w:tc>
          <w:tcPr>
            <w:tcW w:w="3382" w:type="dxa"/>
            <w:hideMark/>
          </w:tcPr>
          <w:p w14:paraId="7AA7CC05" w14:textId="77777777" w:rsidR="00F44823" w:rsidRPr="000B743E" w:rsidRDefault="00F44823" w:rsidP="00F44823">
            <w:pPr>
              <w:ind w:firstLine="400"/>
              <w:jc w:val="right"/>
              <w:rPr>
                <w:sz w:val="16"/>
                <w:szCs w:val="16"/>
              </w:rPr>
            </w:pPr>
            <w:r w:rsidRPr="000B743E">
              <w:rPr>
                <w:sz w:val="16"/>
                <w:szCs w:val="16"/>
              </w:rPr>
              <w:t> </w:t>
            </w:r>
          </w:p>
        </w:tc>
        <w:tc>
          <w:tcPr>
            <w:tcW w:w="2622" w:type="dxa"/>
            <w:hideMark/>
          </w:tcPr>
          <w:p w14:paraId="124ADD12" w14:textId="77777777" w:rsidR="00F44823" w:rsidRPr="000B743E" w:rsidRDefault="00F44823" w:rsidP="00F44823">
            <w:pPr>
              <w:ind w:firstLine="400"/>
              <w:jc w:val="right"/>
              <w:rPr>
                <w:sz w:val="16"/>
                <w:szCs w:val="16"/>
              </w:rPr>
            </w:pPr>
            <w:r w:rsidRPr="000B743E">
              <w:rPr>
                <w:sz w:val="16"/>
                <w:szCs w:val="16"/>
              </w:rPr>
              <w:t> </w:t>
            </w:r>
          </w:p>
        </w:tc>
        <w:tc>
          <w:tcPr>
            <w:tcW w:w="2126" w:type="dxa"/>
            <w:hideMark/>
          </w:tcPr>
          <w:p w14:paraId="5D0FBBC0" w14:textId="77777777" w:rsidR="00F44823" w:rsidRPr="000B743E" w:rsidRDefault="00F44823" w:rsidP="00F44823">
            <w:pPr>
              <w:ind w:firstLine="400"/>
              <w:jc w:val="right"/>
              <w:rPr>
                <w:sz w:val="16"/>
                <w:szCs w:val="16"/>
              </w:rPr>
            </w:pPr>
            <w:r w:rsidRPr="000B743E">
              <w:rPr>
                <w:sz w:val="16"/>
                <w:szCs w:val="16"/>
              </w:rPr>
              <w:t> </w:t>
            </w:r>
          </w:p>
        </w:tc>
      </w:tr>
      <w:tr w:rsidR="00F44823" w:rsidRPr="000B743E" w14:paraId="32A7CF92" w14:textId="77777777" w:rsidTr="00E97EEE">
        <w:trPr>
          <w:trHeight w:val="930"/>
        </w:trPr>
        <w:tc>
          <w:tcPr>
            <w:tcW w:w="818" w:type="dxa"/>
            <w:hideMark/>
          </w:tcPr>
          <w:p w14:paraId="5E193C6D" w14:textId="77777777" w:rsidR="00F44823" w:rsidRPr="000B743E" w:rsidRDefault="00F44823" w:rsidP="00F44823">
            <w:pPr>
              <w:ind w:firstLine="400"/>
              <w:jc w:val="right"/>
              <w:rPr>
                <w:sz w:val="16"/>
                <w:szCs w:val="16"/>
              </w:rPr>
            </w:pPr>
            <w:r w:rsidRPr="000B743E">
              <w:rPr>
                <w:sz w:val="16"/>
                <w:szCs w:val="16"/>
              </w:rPr>
              <w:t>24</w:t>
            </w:r>
          </w:p>
        </w:tc>
        <w:tc>
          <w:tcPr>
            <w:tcW w:w="2285" w:type="dxa"/>
            <w:hideMark/>
          </w:tcPr>
          <w:p w14:paraId="09300927" w14:textId="77777777" w:rsidR="00F44823" w:rsidRPr="000B743E" w:rsidRDefault="00F44823" w:rsidP="00F44823">
            <w:pPr>
              <w:ind w:firstLine="400"/>
              <w:jc w:val="right"/>
              <w:rPr>
                <w:sz w:val="16"/>
                <w:szCs w:val="16"/>
              </w:rPr>
            </w:pPr>
            <w:r w:rsidRPr="000B743E">
              <w:rPr>
                <w:sz w:val="16"/>
                <w:szCs w:val="16"/>
              </w:rPr>
              <w:t>Техническая спецификация поставляемых наименований</w:t>
            </w:r>
          </w:p>
        </w:tc>
        <w:tc>
          <w:tcPr>
            <w:tcW w:w="2654" w:type="dxa"/>
            <w:hideMark/>
          </w:tcPr>
          <w:p w14:paraId="12DBD1B2" w14:textId="77777777" w:rsidR="00F44823" w:rsidRPr="000B743E" w:rsidRDefault="00F44823" w:rsidP="00F44823">
            <w:pPr>
              <w:ind w:firstLine="400"/>
              <w:jc w:val="right"/>
              <w:rPr>
                <w:sz w:val="16"/>
                <w:szCs w:val="16"/>
              </w:rPr>
            </w:pPr>
            <w:r w:rsidRPr="000B743E">
              <w:rPr>
                <w:sz w:val="16"/>
                <w:szCs w:val="16"/>
              </w:rPr>
              <w:t> </w:t>
            </w:r>
          </w:p>
        </w:tc>
        <w:tc>
          <w:tcPr>
            <w:tcW w:w="3382" w:type="dxa"/>
            <w:hideMark/>
          </w:tcPr>
          <w:p w14:paraId="160859CE" w14:textId="77777777" w:rsidR="00F44823" w:rsidRPr="000B743E" w:rsidRDefault="00F44823" w:rsidP="00F44823">
            <w:pPr>
              <w:ind w:firstLine="400"/>
              <w:jc w:val="right"/>
              <w:rPr>
                <w:sz w:val="16"/>
                <w:szCs w:val="16"/>
              </w:rPr>
            </w:pPr>
            <w:r w:rsidRPr="000B743E">
              <w:rPr>
                <w:sz w:val="16"/>
                <w:szCs w:val="16"/>
              </w:rPr>
              <w:t>Техническая спецификация поставляемых наименований</w:t>
            </w:r>
          </w:p>
        </w:tc>
        <w:tc>
          <w:tcPr>
            <w:tcW w:w="2622" w:type="dxa"/>
            <w:hideMark/>
          </w:tcPr>
          <w:p w14:paraId="5969F9E5" w14:textId="77777777" w:rsidR="00F44823" w:rsidRPr="000B743E" w:rsidRDefault="00F44823" w:rsidP="00F44823">
            <w:pPr>
              <w:ind w:firstLine="400"/>
              <w:jc w:val="right"/>
              <w:rPr>
                <w:sz w:val="16"/>
                <w:szCs w:val="16"/>
              </w:rPr>
            </w:pPr>
            <w:r w:rsidRPr="000B743E">
              <w:rPr>
                <w:sz w:val="16"/>
                <w:szCs w:val="16"/>
              </w:rPr>
              <w:t xml:space="preserve">Генеральный директор </w:t>
            </w:r>
            <w:proofErr w:type="spellStart"/>
            <w:r w:rsidRPr="000B743E">
              <w:rPr>
                <w:sz w:val="16"/>
                <w:szCs w:val="16"/>
              </w:rPr>
              <w:t>Алишерова</w:t>
            </w:r>
            <w:proofErr w:type="spellEnd"/>
            <w:r w:rsidRPr="000B743E">
              <w:rPr>
                <w:sz w:val="16"/>
                <w:szCs w:val="16"/>
              </w:rPr>
              <w:t xml:space="preserve"> Ф.А.</w:t>
            </w:r>
          </w:p>
        </w:tc>
        <w:tc>
          <w:tcPr>
            <w:tcW w:w="2126" w:type="dxa"/>
            <w:hideMark/>
          </w:tcPr>
          <w:p w14:paraId="51A499A9" w14:textId="77777777" w:rsidR="00F44823" w:rsidRPr="000B743E" w:rsidRDefault="00F44823" w:rsidP="00F44823">
            <w:pPr>
              <w:ind w:firstLine="400"/>
              <w:jc w:val="right"/>
              <w:rPr>
                <w:sz w:val="16"/>
                <w:szCs w:val="16"/>
              </w:rPr>
            </w:pPr>
            <w:r w:rsidRPr="000B743E">
              <w:rPr>
                <w:sz w:val="16"/>
                <w:szCs w:val="16"/>
              </w:rPr>
              <w:t>Оригинал</w:t>
            </w:r>
          </w:p>
        </w:tc>
      </w:tr>
      <w:tr w:rsidR="00F44823" w:rsidRPr="000B743E" w14:paraId="382AB403" w14:textId="77777777" w:rsidTr="00E97EEE">
        <w:trPr>
          <w:trHeight w:val="420"/>
        </w:trPr>
        <w:tc>
          <w:tcPr>
            <w:tcW w:w="818" w:type="dxa"/>
            <w:hideMark/>
          </w:tcPr>
          <w:p w14:paraId="6AD2F272" w14:textId="77777777" w:rsidR="00F44823" w:rsidRPr="000B743E" w:rsidRDefault="00F44823" w:rsidP="00F44823">
            <w:pPr>
              <w:ind w:firstLine="400"/>
              <w:jc w:val="right"/>
              <w:rPr>
                <w:sz w:val="16"/>
                <w:szCs w:val="16"/>
              </w:rPr>
            </w:pPr>
            <w:r w:rsidRPr="000B743E">
              <w:rPr>
                <w:sz w:val="16"/>
                <w:szCs w:val="16"/>
              </w:rPr>
              <w:t>25</w:t>
            </w:r>
          </w:p>
        </w:tc>
        <w:tc>
          <w:tcPr>
            <w:tcW w:w="2285" w:type="dxa"/>
            <w:hideMark/>
          </w:tcPr>
          <w:p w14:paraId="39ABFA86" w14:textId="77777777" w:rsidR="00F44823" w:rsidRPr="000B743E" w:rsidRDefault="00F44823" w:rsidP="00F44823">
            <w:pPr>
              <w:ind w:firstLine="400"/>
              <w:jc w:val="right"/>
              <w:rPr>
                <w:sz w:val="16"/>
                <w:szCs w:val="16"/>
              </w:rPr>
            </w:pPr>
            <w:r w:rsidRPr="000B743E">
              <w:rPr>
                <w:sz w:val="16"/>
                <w:szCs w:val="16"/>
              </w:rPr>
              <w:t>Перечень закупаемых товаров</w:t>
            </w:r>
          </w:p>
        </w:tc>
        <w:tc>
          <w:tcPr>
            <w:tcW w:w="2654" w:type="dxa"/>
            <w:hideMark/>
          </w:tcPr>
          <w:p w14:paraId="15B6AAF1" w14:textId="77777777" w:rsidR="00F44823" w:rsidRPr="000B743E" w:rsidRDefault="00F44823" w:rsidP="00F44823">
            <w:pPr>
              <w:ind w:firstLine="400"/>
              <w:jc w:val="right"/>
              <w:rPr>
                <w:sz w:val="16"/>
                <w:szCs w:val="16"/>
              </w:rPr>
            </w:pPr>
            <w:r w:rsidRPr="000B743E">
              <w:rPr>
                <w:sz w:val="16"/>
                <w:szCs w:val="16"/>
              </w:rPr>
              <w:t>Приложение №1</w:t>
            </w:r>
          </w:p>
        </w:tc>
        <w:tc>
          <w:tcPr>
            <w:tcW w:w="3382" w:type="dxa"/>
            <w:hideMark/>
          </w:tcPr>
          <w:p w14:paraId="1BC8A53D" w14:textId="77777777" w:rsidR="00F44823" w:rsidRPr="000B743E" w:rsidRDefault="00F44823" w:rsidP="00F44823">
            <w:pPr>
              <w:ind w:firstLine="400"/>
              <w:jc w:val="right"/>
              <w:rPr>
                <w:sz w:val="16"/>
                <w:szCs w:val="16"/>
              </w:rPr>
            </w:pPr>
            <w:r w:rsidRPr="000B743E">
              <w:rPr>
                <w:sz w:val="16"/>
                <w:szCs w:val="16"/>
              </w:rPr>
              <w:t>Перечень закупаемых товаров</w:t>
            </w:r>
          </w:p>
        </w:tc>
        <w:tc>
          <w:tcPr>
            <w:tcW w:w="2622" w:type="dxa"/>
            <w:hideMark/>
          </w:tcPr>
          <w:p w14:paraId="7B77C5C9" w14:textId="77777777" w:rsidR="00F44823" w:rsidRPr="000B743E" w:rsidRDefault="00F44823" w:rsidP="00F44823">
            <w:pPr>
              <w:ind w:firstLine="400"/>
              <w:jc w:val="right"/>
              <w:rPr>
                <w:sz w:val="16"/>
                <w:szCs w:val="16"/>
              </w:rPr>
            </w:pPr>
            <w:r w:rsidRPr="000B743E">
              <w:rPr>
                <w:sz w:val="16"/>
                <w:szCs w:val="16"/>
              </w:rPr>
              <w:t xml:space="preserve">Генеральный директор </w:t>
            </w:r>
            <w:proofErr w:type="spellStart"/>
            <w:r w:rsidRPr="000B743E">
              <w:rPr>
                <w:sz w:val="16"/>
                <w:szCs w:val="16"/>
              </w:rPr>
              <w:t>Алишерова</w:t>
            </w:r>
            <w:proofErr w:type="spellEnd"/>
            <w:r w:rsidRPr="000B743E">
              <w:rPr>
                <w:sz w:val="16"/>
                <w:szCs w:val="16"/>
              </w:rPr>
              <w:t xml:space="preserve"> Ф.А.</w:t>
            </w:r>
          </w:p>
        </w:tc>
        <w:tc>
          <w:tcPr>
            <w:tcW w:w="2126" w:type="dxa"/>
            <w:hideMark/>
          </w:tcPr>
          <w:p w14:paraId="3CEBABCD" w14:textId="77777777" w:rsidR="00F44823" w:rsidRPr="000B743E" w:rsidRDefault="00F44823" w:rsidP="00F44823">
            <w:pPr>
              <w:ind w:firstLine="400"/>
              <w:jc w:val="right"/>
              <w:rPr>
                <w:sz w:val="16"/>
                <w:szCs w:val="16"/>
              </w:rPr>
            </w:pPr>
            <w:r w:rsidRPr="000B743E">
              <w:rPr>
                <w:sz w:val="16"/>
                <w:szCs w:val="16"/>
              </w:rPr>
              <w:t>Оригинал</w:t>
            </w:r>
          </w:p>
        </w:tc>
      </w:tr>
      <w:tr w:rsidR="00F44823" w:rsidRPr="000B743E" w14:paraId="285CBA34" w14:textId="77777777" w:rsidTr="00E97EEE">
        <w:trPr>
          <w:trHeight w:val="937"/>
        </w:trPr>
        <w:tc>
          <w:tcPr>
            <w:tcW w:w="818" w:type="dxa"/>
            <w:hideMark/>
          </w:tcPr>
          <w:p w14:paraId="59489714" w14:textId="77777777" w:rsidR="00F44823" w:rsidRPr="000B743E" w:rsidRDefault="00F44823" w:rsidP="00F44823">
            <w:pPr>
              <w:ind w:firstLine="400"/>
              <w:jc w:val="right"/>
              <w:rPr>
                <w:sz w:val="16"/>
                <w:szCs w:val="16"/>
              </w:rPr>
            </w:pPr>
            <w:r w:rsidRPr="000B743E">
              <w:rPr>
                <w:sz w:val="16"/>
                <w:szCs w:val="16"/>
              </w:rPr>
              <w:t>26</w:t>
            </w:r>
          </w:p>
        </w:tc>
        <w:tc>
          <w:tcPr>
            <w:tcW w:w="2285" w:type="dxa"/>
            <w:hideMark/>
          </w:tcPr>
          <w:p w14:paraId="50D8B8C0" w14:textId="77777777" w:rsidR="00F44823" w:rsidRPr="000B743E" w:rsidRDefault="00F44823" w:rsidP="00F44823">
            <w:pPr>
              <w:ind w:firstLine="400"/>
              <w:jc w:val="right"/>
              <w:rPr>
                <w:sz w:val="16"/>
                <w:szCs w:val="16"/>
              </w:rPr>
            </w:pPr>
            <w:r w:rsidRPr="000B743E">
              <w:rPr>
                <w:sz w:val="16"/>
                <w:szCs w:val="16"/>
              </w:rPr>
              <w:t>Письмо о предлагаемых сопутствующих услугах</w:t>
            </w:r>
          </w:p>
        </w:tc>
        <w:tc>
          <w:tcPr>
            <w:tcW w:w="2654" w:type="dxa"/>
            <w:hideMark/>
          </w:tcPr>
          <w:p w14:paraId="25347977" w14:textId="77777777" w:rsidR="00F44823" w:rsidRPr="000B743E" w:rsidRDefault="00F44823" w:rsidP="00F44823">
            <w:pPr>
              <w:ind w:firstLine="400"/>
              <w:jc w:val="right"/>
              <w:rPr>
                <w:sz w:val="16"/>
                <w:szCs w:val="16"/>
              </w:rPr>
            </w:pPr>
            <w:r w:rsidRPr="000B743E">
              <w:rPr>
                <w:sz w:val="16"/>
                <w:szCs w:val="16"/>
              </w:rPr>
              <w:t xml:space="preserve">Б/н  </w:t>
            </w:r>
          </w:p>
        </w:tc>
        <w:tc>
          <w:tcPr>
            <w:tcW w:w="3382" w:type="dxa"/>
            <w:hideMark/>
          </w:tcPr>
          <w:p w14:paraId="69248A4B" w14:textId="77777777" w:rsidR="00F44823" w:rsidRPr="000B743E" w:rsidRDefault="00F44823" w:rsidP="00F44823">
            <w:pPr>
              <w:ind w:firstLine="400"/>
              <w:jc w:val="right"/>
              <w:rPr>
                <w:sz w:val="16"/>
                <w:szCs w:val="16"/>
              </w:rPr>
            </w:pPr>
            <w:r w:rsidRPr="000B743E">
              <w:rPr>
                <w:sz w:val="16"/>
                <w:szCs w:val="16"/>
              </w:rPr>
              <w:t xml:space="preserve">Таможенная очистка, заключение безопасности и </w:t>
            </w:r>
            <w:proofErr w:type="gramStart"/>
            <w:r w:rsidRPr="000B743E">
              <w:rPr>
                <w:sz w:val="16"/>
                <w:szCs w:val="16"/>
              </w:rPr>
              <w:t>качества,  транспортировка</w:t>
            </w:r>
            <w:proofErr w:type="gramEnd"/>
            <w:r w:rsidRPr="000B743E">
              <w:rPr>
                <w:sz w:val="16"/>
                <w:szCs w:val="16"/>
              </w:rPr>
              <w:t xml:space="preserve"> до места назначения</w:t>
            </w:r>
          </w:p>
        </w:tc>
        <w:tc>
          <w:tcPr>
            <w:tcW w:w="2622" w:type="dxa"/>
            <w:hideMark/>
          </w:tcPr>
          <w:p w14:paraId="39DA44B3" w14:textId="77777777" w:rsidR="00F44823" w:rsidRPr="000B743E" w:rsidRDefault="00F44823" w:rsidP="00F44823">
            <w:pPr>
              <w:ind w:firstLine="400"/>
              <w:jc w:val="right"/>
              <w:rPr>
                <w:sz w:val="16"/>
                <w:szCs w:val="16"/>
              </w:rPr>
            </w:pPr>
            <w:r w:rsidRPr="000B743E">
              <w:rPr>
                <w:sz w:val="16"/>
                <w:szCs w:val="16"/>
              </w:rPr>
              <w:t xml:space="preserve">Генеральный директор </w:t>
            </w:r>
            <w:proofErr w:type="spellStart"/>
            <w:r w:rsidRPr="000B743E">
              <w:rPr>
                <w:sz w:val="16"/>
                <w:szCs w:val="16"/>
              </w:rPr>
              <w:t>Алишерова</w:t>
            </w:r>
            <w:proofErr w:type="spellEnd"/>
            <w:r w:rsidRPr="000B743E">
              <w:rPr>
                <w:sz w:val="16"/>
                <w:szCs w:val="16"/>
              </w:rPr>
              <w:t xml:space="preserve"> Ф.А.</w:t>
            </w:r>
          </w:p>
        </w:tc>
        <w:tc>
          <w:tcPr>
            <w:tcW w:w="2126" w:type="dxa"/>
            <w:hideMark/>
          </w:tcPr>
          <w:p w14:paraId="058A5E9F" w14:textId="77777777" w:rsidR="00F44823" w:rsidRPr="000B743E" w:rsidRDefault="00F44823" w:rsidP="00F44823">
            <w:pPr>
              <w:ind w:firstLine="400"/>
              <w:jc w:val="right"/>
              <w:rPr>
                <w:sz w:val="16"/>
                <w:szCs w:val="16"/>
              </w:rPr>
            </w:pPr>
            <w:r w:rsidRPr="000B743E">
              <w:rPr>
                <w:sz w:val="16"/>
                <w:szCs w:val="16"/>
              </w:rPr>
              <w:t>Оригинал</w:t>
            </w:r>
          </w:p>
        </w:tc>
      </w:tr>
      <w:tr w:rsidR="00F44823" w:rsidRPr="000B743E" w14:paraId="60181241" w14:textId="77777777" w:rsidTr="00E97EEE">
        <w:trPr>
          <w:trHeight w:val="1545"/>
        </w:trPr>
        <w:tc>
          <w:tcPr>
            <w:tcW w:w="818" w:type="dxa"/>
            <w:hideMark/>
          </w:tcPr>
          <w:p w14:paraId="08601876" w14:textId="77777777" w:rsidR="00F44823" w:rsidRPr="000B743E" w:rsidRDefault="00F44823" w:rsidP="00F44823">
            <w:pPr>
              <w:ind w:firstLine="400"/>
              <w:jc w:val="right"/>
              <w:rPr>
                <w:sz w:val="16"/>
                <w:szCs w:val="16"/>
              </w:rPr>
            </w:pPr>
            <w:r w:rsidRPr="000B743E">
              <w:rPr>
                <w:sz w:val="16"/>
                <w:szCs w:val="16"/>
              </w:rPr>
              <w:t>27</w:t>
            </w:r>
          </w:p>
        </w:tc>
        <w:tc>
          <w:tcPr>
            <w:tcW w:w="2285" w:type="dxa"/>
            <w:hideMark/>
          </w:tcPr>
          <w:p w14:paraId="699729DA" w14:textId="77777777" w:rsidR="00F44823" w:rsidRPr="000B743E" w:rsidRDefault="00F44823" w:rsidP="00F44823">
            <w:pPr>
              <w:ind w:firstLine="400"/>
              <w:jc w:val="right"/>
              <w:rPr>
                <w:sz w:val="16"/>
                <w:szCs w:val="16"/>
              </w:rPr>
            </w:pPr>
            <w:r w:rsidRPr="000B743E">
              <w:rPr>
                <w:sz w:val="16"/>
                <w:szCs w:val="16"/>
              </w:rPr>
              <w:t>Письмо об условиях хранения и транспортировки медицинских изделий, чувствительных к перепаду температур</w:t>
            </w:r>
          </w:p>
        </w:tc>
        <w:tc>
          <w:tcPr>
            <w:tcW w:w="2654" w:type="dxa"/>
            <w:hideMark/>
          </w:tcPr>
          <w:p w14:paraId="672D78DE" w14:textId="77777777" w:rsidR="00F44823" w:rsidRPr="000B743E" w:rsidRDefault="00F44823" w:rsidP="00F44823">
            <w:pPr>
              <w:ind w:firstLine="400"/>
              <w:jc w:val="right"/>
              <w:rPr>
                <w:sz w:val="16"/>
                <w:szCs w:val="16"/>
              </w:rPr>
            </w:pPr>
            <w:r w:rsidRPr="000B743E">
              <w:rPr>
                <w:sz w:val="16"/>
                <w:szCs w:val="16"/>
              </w:rPr>
              <w:t xml:space="preserve">Б/н  </w:t>
            </w:r>
          </w:p>
        </w:tc>
        <w:tc>
          <w:tcPr>
            <w:tcW w:w="3382" w:type="dxa"/>
            <w:hideMark/>
          </w:tcPr>
          <w:p w14:paraId="5682D355" w14:textId="77777777" w:rsidR="00F44823" w:rsidRPr="000B743E" w:rsidRDefault="00F44823" w:rsidP="00F44823">
            <w:pPr>
              <w:ind w:firstLine="400"/>
              <w:jc w:val="right"/>
              <w:rPr>
                <w:sz w:val="16"/>
                <w:szCs w:val="16"/>
              </w:rPr>
            </w:pPr>
            <w:r w:rsidRPr="000B743E">
              <w:rPr>
                <w:sz w:val="16"/>
                <w:szCs w:val="16"/>
              </w:rPr>
              <w:t>Письмо об условиях хранения и транспортировки медицинских изделий, чувствительных к перепаду температур</w:t>
            </w:r>
          </w:p>
        </w:tc>
        <w:tc>
          <w:tcPr>
            <w:tcW w:w="2622" w:type="dxa"/>
            <w:hideMark/>
          </w:tcPr>
          <w:p w14:paraId="73F2594A" w14:textId="77777777" w:rsidR="00F44823" w:rsidRPr="000B743E" w:rsidRDefault="00F44823" w:rsidP="00F44823">
            <w:pPr>
              <w:ind w:firstLine="400"/>
              <w:jc w:val="right"/>
              <w:rPr>
                <w:sz w:val="16"/>
                <w:szCs w:val="16"/>
              </w:rPr>
            </w:pPr>
            <w:r w:rsidRPr="000B743E">
              <w:rPr>
                <w:sz w:val="16"/>
                <w:szCs w:val="16"/>
              </w:rPr>
              <w:t xml:space="preserve">Генеральный директор </w:t>
            </w:r>
            <w:proofErr w:type="spellStart"/>
            <w:r w:rsidRPr="000B743E">
              <w:rPr>
                <w:sz w:val="16"/>
                <w:szCs w:val="16"/>
              </w:rPr>
              <w:t>Алишерова</w:t>
            </w:r>
            <w:proofErr w:type="spellEnd"/>
            <w:r w:rsidRPr="000B743E">
              <w:rPr>
                <w:sz w:val="16"/>
                <w:szCs w:val="16"/>
              </w:rPr>
              <w:t xml:space="preserve"> Ф.А.</w:t>
            </w:r>
          </w:p>
        </w:tc>
        <w:tc>
          <w:tcPr>
            <w:tcW w:w="2126" w:type="dxa"/>
            <w:hideMark/>
          </w:tcPr>
          <w:p w14:paraId="33585DED" w14:textId="77777777" w:rsidR="00F44823" w:rsidRPr="000B743E" w:rsidRDefault="00F44823" w:rsidP="00F44823">
            <w:pPr>
              <w:ind w:firstLine="400"/>
              <w:jc w:val="right"/>
              <w:rPr>
                <w:sz w:val="16"/>
                <w:szCs w:val="16"/>
              </w:rPr>
            </w:pPr>
            <w:r w:rsidRPr="000B743E">
              <w:rPr>
                <w:sz w:val="16"/>
                <w:szCs w:val="16"/>
              </w:rPr>
              <w:t>Оригинал</w:t>
            </w:r>
          </w:p>
        </w:tc>
      </w:tr>
      <w:tr w:rsidR="00F44823" w:rsidRPr="000B743E" w14:paraId="2B0EC00F" w14:textId="77777777" w:rsidTr="00E97EEE">
        <w:trPr>
          <w:trHeight w:val="561"/>
        </w:trPr>
        <w:tc>
          <w:tcPr>
            <w:tcW w:w="818" w:type="dxa"/>
            <w:hideMark/>
          </w:tcPr>
          <w:p w14:paraId="16813A8E" w14:textId="77777777" w:rsidR="00F44823" w:rsidRPr="000B743E" w:rsidRDefault="00F44823" w:rsidP="00F44823">
            <w:pPr>
              <w:ind w:firstLine="400"/>
              <w:jc w:val="right"/>
              <w:rPr>
                <w:sz w:val="16"/>
                <w:szCs w:val="16"/>
              </w:rPr>
            </w:pPr>
            <w:r w:rsidRPr="000B743E">
              <w:rPr>
                <w:sz w:val="16"/>
                <w:szCs w:val="16"/>
              </w:rPr>
              <w:t>28</w:t>
            </w:r>
          </w:p>
        </w:tc>
        <w:tc>
          <w:tcPr>
            <w:tcW w:w="2285" w:type="dxa"/>
            <w:hideMark/>
          </w:tcPr>
          <w:p w14:paraId="76B0257C" w14:textId="77777777" w:rsidR="00F44823" w:rsidRPr="000B743E" w:rsidRDefault="00F44823" w:rsidP="00F44823">
            <w:pPr>
              <w:ind w:firstLine="400"/>
              <w:jc w:val="right"/>
              <w:rPr>
                <w:sz w:val="16"/>
                <w:szCs w:val="16"/>
              </w:rPr>
            </w:pPr>
            <w:r w:rsidRPr="000B743E">
              <w:rPr>
                <w:sz w:val="16"/>
                <w:szCs w:val="16"/>
              </w:rPr>
              <w:t>Письмо о маркировке и упаковке</w:t>
            </w:r>
          </w:p>
        </w:tc>
        <w:tc>
          <w:tcPr>
            <w:tcW w:w="2654" w:type="dxa"/>
            <w:hideMark/>
          </w:tcPr>
          <w:p w14:paraId="5E9B0653" w14:textId="77777777" w:rsidR="00F44823" w:rsidRPr="000B743E" w:rsidRDefault="00F44823" w:rsidP="00F44823">
            <w:pPr>
              <w:ind w:firstLine="400"/>
              <w:jc w:val="right"/>
              <w:rPr>
                <w:sz w:val="16"/>
                <w:szCs w:val="16"/>
              </w:rPr>
            </w:pPr>
            <w:r w:rsidRPr="000B743E">
              <w:rPr>
                <w:sz w:val="16"/>
                <w:szCs w:val="16"/>
              </w:rPr>
              <w:t xml:space="preserve">Б/н  </w:t>
            </w:r>
          </w:p>
        </w:tc>
        <w:tc>
          <w:tcPr>
            <w:tcW w:w="3382" w:type="dxa"/>
            <w:hideMark/>
          </w:tcPr>
          <w:p w14:paraId="7C4E76CA" w14:textId="77777777" w:rsidR="00F44823" w:rsidRPr="000B743E" w:rsidRDefault="00F44823" w:rsidP="00F44823">
            <w:pPr>
              <w:ind w:firstLine="400"/>
              <w:jc w:val="right"/>
              <w:rPr>
                <w:sz w:val="16"/>
                <w:szCs w:val="16"/>
              </w:rPr>
            </w:pPr>
            <w:r w:rsidRPr="000B743E">
              <w:rPr>
                <w:sz w:val="16"/>
                <w:szCs w:val="16"/>
              </w:rPr>
              <w:t>Письмо о маркировке и упаковке</w:t>
            </w:r>
          </w:p>
        </w:tc>
        <w:tc>
          <w:tcPr>
            <w:tcW w:w="2622" w:type="dxa"/>
            <w:hideMark/>
          </w:tcPr>
          <w:p w14:paraId="69301F03" w14:textId="77777777" w:rsidR="00F44823" w:rsidRPr="000B743E" w:rsidRDefault="00F44823" w:rsidP="00F44823">
            <w:pPr>
              <w:ind w:firstLine="400"/>
              <w:jc w:val="right"/>
              <w:rPr>
                <w:sz w:val="16"/>
                <w:szCs w:val="16"/>
              </w:rPr>
            </w:pPr>
            <w:r w:rsidRPr="000B743E">
              <w:rPr>
                <w:sz w:val="16"/>
                <w:szCs w:val="16"/>
              </w:rPr>
              <w:t xml:space="preserve">Генеральный директор </w:t>
            </w:r>
            <w:proofErr w:type="spellStart"/>
            <w:r w:rsidRPr="000B743E">
              <w:rPr>
                <w:sz w:val="16"/>
                <w:szCs w:val="16"/>
              </w:rPr>
              <w:t>Алишерова</w:t>
            </w:r>
            <w:proofErr w:type="spellEnd"/>
            <w:r w:rsidRPr="000B743E">
              <w:rPr>
                <w:sz w:val="16"/>
                <w:szCs w:val="16"/>
              </w:rPr>
              <w:t xml:space="preserve"> Ф.А.</w:t>
            </w:r>
          </w:p>
        </w:tc>
        <w:tc>
          <w:tcPr>
            <w:tcW w:w="2126" w:type="dxa"/>
            <w:hideMark/>
          </w:tcPr>
          <w:p w14:paraId="7622AB33" w14:textId="77777777" w:rsidR="00F44823" w:rsidRPr="000B743E" w:rsidRDefault="00F44823" w:rsidP="00F44823">
            <w:pPr>
              <w:ind w:firstLine="400"/>
              <w:jc w:val="right"/>
              <w:rPr>
                <w:sz w:val="16"/>
                <w:szCs w:val="16"/>
              </w:rPr>
            </w:pPr>
            <w:r w:rsidRPr="000B743E">
              <w:rPr>
                <w:sz w:val="16"/>
                <w:szCs w:val="16"/>
              </w:rPr>
              <w:t>Оригинал</w:t>
            </w:r>
          </w:p>
        </w:tc>
      </w:tr>
      <w:tr w:rsidR="00F44823" w:rsidRPr="000B743E" w14:paraId="6678068F" w14:textId="77777777" w:rsidTr="00E97EEE">
        <w:trPr>
          <w:trHeight w:val="1264"/>
        </w:trPr>
        <w:tc>
          <w:tcPr>
            <w:tcW w:w="818" w:type="dxa"/>
            <w:hideMark/>
          </w:tcPr>
          <w:p w14:paraId="6FEAD517" w14:textId="77777777" w:rsidR="00F44823" w:rsidRPr="000B743E" w:rsidRDefault="00F44823" w:rsidP="00F44823">
            <w:pPr>
              <w:ind w:firstLine="400"/>
              <w:jc w:val="right"/>
              <w:rPr>
                <w:sz w:val="16"/>
                <w:szCs w:val="16"/>
              </w:rPr>
            </w:pPr>
            <w:r w:rsidRPr="000B743E">
              <w:rPr>
                <w:sz w:val="16"/>
                <w:szCs w:val="16"/>
              </w:rPr>
              <w:t>29</w:t>
            </w:r>
          </w:p>
        </w:tc>
        <w:tc>
          <w:tcPr>
            <w:tcW w:w="2285" w:type="dxa"/>
            <w:hideMark/>
          </w:tcPr>
          <w:p w14:paraId="1EFDC4CD" w14:textId="77777777" w:rsidR="00F44823" w:rsidRPr="000B743E" w:rsidRDefault="00F44823" w:rsidP="00F44823">
            <w:pPr>
              <w:ind w:firstLine="400"/>
              <w:jc w:val="right"/>
              <w:rPr>
                <w:sz w:val="16"/>
                <w:szCs w:val="16"/>
              </w:rPr>
            </w:pPr>
            <w:r w:rsidRPr="000B743E">
              <w:rPr>
                <w:sz w:val="16"/>
                <w:szCs w:val="16"/>
              </w:rPr>
              <w:t xml:space="preserve">Копия регистрационного удостоверения на Прозрачные повязки </w:t>
            </w:r>
            <w:proofErr w:type="spellStart"/>
            <w:r w:rsidRPr="000B743E">
              <w:rPr>
                <w:sz w:val="16"/>
                <w:szCs w:val="16"/>
              </w:rPr>
              <w:t>Tegaderm</w:t>
            </w:r>
            <w:proofErr w:type="spellEnd"/>
          </w:p>
        </w:tc>
        <w:tc>
          <w:tcPr>
            <w:tcW w:w="2654" w:type="dxa"/>
            <w:hideMark/>
          </w:tcPr>
          <w:p w14:paraId="0873A040" w14:textId="77777777" w:rsidR="00F44823" w:rsidRPr="000B743E" w:rsidRDefault="00F44823" w:rsidP="00F44823">
            <w:pPr>
              <w:ind w:firstLine="400"/>
              <w:jc w:val="right"/>
              <w:rPr>
                <w:sz w:val="16"/>
                <w:szCs w:val="16"/>
              </w:rPr>
            </w:pPr>
            <w:r w:rsidRPr="000B743E">
              <w:rPr>
                <w:sz w:val="16"/>
                <w:szCs w:val="16"/>
              </w:rPr>
              <w:t>РК-ИМН-5№015696 от 29.08.2016г.</w:t>
            </w:r>
          </w:p>
        </w:tc>
        <w:tc>
          <w:tcPr>
            <w:tcW w:w="3382" w:type="dxa"/>
            <w:hideMark/>
          </w:tcPr>
          <w:p w14:paraId="56D77E6E" w14:textId="77777777" w:rsidR="00F44823" w:rsidRPr="000B743E" w:rsidRDefault="00F44823" w:rsidP="00F44823">
            <w:pPr>
              <w:ind w:firstLine="400"/>
              <w:jc w:val="right"/>
              <w:rPr>
                <w:sz w:val="16"/>
                <w:szCs w:val="16"/>
              </w:rPr>
            </w:pPr>
            <w:r w:rsidRPr="000B743E">
              <w:rPr>
                <w:sz w:val="16"/>
                <w:szCs w:val="16"/>
              </w:rPr>
              <w:t xml:space="preserve">Копия регистрационного удостоверения на Прозрачные повязки </w:t>
            </w:r>
            <w:proofErr w:type="spellStart"/>
            <w:r w:rsidRPr="000B743E">
              <w:rPr>
                <w:sz w:val="16"/>
                <w:szCs w:val="16"/>
              </w:rPr>
              <w:t>Tegaderm</w:t>
            </w:r>
            <w:proofErr w:type="spellEnd"/>
          </w:p>
        </w:tc>
        <w:tc>
          <w:tcPr>
            <w:tcW w:w="2622" w:type="dxa"/>
            <w:hideMark/>
          </w:tcPr>
          <w:p w14:paraId="241A313B" w14:textId="77777777" w:rsidR="00F44823" w:rsidRPr="000B743E" w:rsidRDefault="00F44823" w:rsidP="00F44823">
            <w:pPr>
              <w:ind w:firstLine="400"/>
              <w:jc w:val="right"/>
              <w:rPr>
                <w:sz w:val="16"/>
                <w:szCs w:val="16"/>
              </w:rPr>
            </w:pPr>
            <w:r w:rsidRPr="000B743E">
              <w:rPr>
                <w:sz w:val="16"/>
                <w:szCs w:val="16"/>
              </w:rPr>
              <w:t>Руководитель государственного органа- Пак Лариса Юн-</w:t>
            </w:r>
            <w:proofErr w:type="spellStart"/>
            <w:r w:rsidRPr="000B743E">
              <w:rPr>
                <w:sz w:val="16"/>
                <w:szCs w:val="16"/>
              </w:rPr>
              <w:t>Бойевна</w:t>
            </w:r>
            <w:proofErr w:type="spellEnd"/>
          </w:p>
        </w:tc>
        <w:tc>
          <w:tcPr>
            <w:tcW w:w="2126" w:type="dxa"/>
            <w:hideMark/>
          </w:tcPr>
          <w:p w14:paraId="1BDF7429" w14:textId="77777777" w:rsidR="00F44823" w:rsidRPr="000B743E" w:rsidRDefault="00F44823" w:rsidP="00F44823">
            <w:pPr>
              <w:ind w:firstLine="400"/>
              <w:jc w:val="right"/>
              <w:rPr>
                <w:sz w:val="16"/>
                <w:szCs w:val="16"/>
              </w:rPr>
            </w:pPr>
            <w:r w:rsidRPr="000B743E">
              <w:rPr>
                <w:sz w:val="16"/>
                <w:szCs w:val="16"/>
              </w:rPr>
              <w:t>Копия</w:t>
            </w:r>
          </w:p>
        </w:tc>
      </w:tr>
      <w:tr w:rsidR="00F44823" w:rsidRPr="000B743E" w14:paraId="0F7D0FD2" w14:textId="77777777" w:rsidTr="00E97EEE">
        <w:trPr>
          <w:trHeight w:val="559"/>
        </w:trPr>
        <w:tc>
          <w:tcPr>
            <w:tcW w:w="818" w:type="dxa"/>
            <w:hideMark/>
          </w:tcPr>
          <w:p w14:paraId="25A08899" w14:textId="77777777" w:rsidR="00F44823" w:rsidRPr="000B743E" w:rsidRDefault="00F44823" w:rsidP="00F44823">
            <w:pPr>
              <w:ind w:firstLine="400"/>
              <w:jc w:val="right"/>
              <w:rPr>
                <w:sz w:val="16"/>
                <w:szCs w:val="16"/>
              </w:rPr>
            </w:pPr>
            <w:r w:rsidRPr="000B743E">
              <w:rPr>
                <w:sz w:val="16"/>
                <w:szCs w:val="16"/>
              </w:rPr>
              <w:lastRenderedPageBreak/>
              <w:t>30</w:t>
            </w:r>
          </w:p>
        </w:tc>
        <w:tc>
          <w:tcPr>
            <w:tcW w:w="2285" w:type="dxa"/>
            <w:hideMark/>
          </w:tcPr>
          <w:p w14:paraId="1AA51799" w14:textId="77777777" w:rsidR="00F44823" w:rsidRPr="000B743E" w:rsidRDefault="00F44823" w:rsidP="00F44823">
            <w:pPr>
              <w:ind w:firstLine="400"/>
              <w:jc w:val="right"/>
              <w:rPr>
                <w:sz w:val="16"/>
                <w:szCs w:val="16"/>
              </w:rPr>
            </w:pPr>
            <w:r w:rsidRPr="000B743E">
              <w:rPr>
                <w:sz w:val="16"/>
                <w:szCs w:val="16"/>
              </w:rPr>
              <w:t>Платежное поручение</w:t>
            </w:r>
          </w:p>
        </w:tc>
        <w:tc>
          <w:tcPr>
            <w:tcW w:w="2654" w:type="dxa"/>
            <w:hideMark/>
          </w:tcPr>
          <w:p w14:paraId="4A86FD08" w14:textId="77777777" w:rsidR="00F44823" w:rsidRPr="000B743E" w:rsidRDefault="00F44823" w:rsidP="00F44823">
            <w:pPr>
              <w:ind w:firstLine="400"/>
              <w:jc w:val="right"/>
              <w:rPr>
                <w:sz w:val="16"/>
                <w:szCs w:val="16"/>
              </w:rPr>
            </w:pPr>
            <w:r w:rsidRPr="000B743E">
              <w:rPr>
                <w:sz w:val="16"/>
                <w:szCs w:val="16"/>
              </w:rPr>
              <w:t>33 от 02.02.2021г.</w:t>
            </w:r>
          </w:p>
        </w:tc>
        <w:tc>
          <w:tcPr>
            <w:tcW w:w="3382" w:type="dxa"/>
            <w:hideMark/>
          </w:tcPr>
          <w:p w14:paraId="37A5FB71" w14:textId="77777777" w:rsidR="00F44823" w:rsidRPr="000B743E" w:rsidRDefault="00F44823" w:rsidP="00F44823">
            <w:pPr>
              <w:ind w:firstLine="400"/>
              <w:jc w:val="right"/>
              <w:rPr>
                <w:sz w:val="16"/>
                <w:szCs w:val="16"/>
              </w:rPr>
            </w:pPr>
            <w:r w:rsidRPr="000B743E">
              <w:rPr>
                <w:sz w:val="16"/>
                <w:szCs w:val="16"/>
              </w:rPr>
              <w:t>Гарантийное обеспечение участия в тендере в размере 1%, по лотам № 73, 74</w:t>
            </w:r>
          </w:p>
        </w:tc>
        <w:tc>
          <w:tcPr>
            <w:tcW w:w="2622" w:type="dxa"/>
            <w:hideMark/>
          </w:tcPr>
          <w:p w14:paraId="75ABE83A" w14:textId="77777777" w:rsidR="00F44823" w:rsidRPr="000B743E" w:rsidRDefault="00F44823" w:rsidP="00F44823">
            <w:pPr>
              <w:ind w:firstLine="400"/>
              <w:jc w:val="right"/>
              <w:rPr>
                <w:sz w:val="16"/>
                <w:szCs w:val="16"/>
              </w:rPr>
            </w:pPr>
            <w:r w:rsidRPr="000B743E">
              <w:rPr>
                <w:sz w:val="16"/>
                <w:szCs w:val="16"/>
              </w:rPr>
              <w:t xml:space="preserve">Финансовый директор </w:t>
            </w:r>
            <w:proofErr w:type="spellStart"/>
            <w:r w:rsidRPr="000B743E">
              <w:rPr>
                <w:sz w:val="16"/>
                <w:szCs w:val="16"/>
              </w:rPr>
              <w:t>Баймуханова</w:t>
            </w:r>
            <w:proofErr w:type="spellEnd"/>
            <w:r w:rsidRPr="000B743E">
              <w:rPr>
                <w:sz w:val="16"/>
                <w:szCs w:val="16"/>
              </w:rPr>
              <w:t xml:space="preserve"> К.А.</w:t>
            </w:r>
          </w:p>
        </w:tc>
        <w:tc>
          <w:tcPr>
            <w:tcW w:w="2126" w:type="dxa"/>
            <w:hideMark/>
          </w:tcPr>
          <w:p w14:paraId="5EF8F287" w14:textId="77777777" w:rsidR="00F44823" w:rsidRPr="000B743E" w:rsidRDefault="00F44823" w:rsidP="00F44823">
            <w:pPr>
              <w:ind w:firstLine="400"/>
              <w:jc w:val="right"/>
              <w:rPr>
                <w:sz w:val="16"/>
                <w:szCs w:val="16"/>
              </w:rPr>
            </w:pPr>
            <w:r w:rsidRPr="000B743E">
              <w:rPr>
                <w:sz w:val="16"/>
                <w:szCs w:val="16"/>
              </w:rPr>
              <w:t>Оригинал</w:t>
            </w:r>
          </w:p>
        </w:tc>
      </w:tr>
      <w:tr w:rsidR="00F44823" w:rsidRPr="000B743E" w14:paraId="18AF7C92" w14:textId="77777777" w:rsidTr="00E97EEE">
        <w:trPr>
          <w:trHeight w:val="800"/>
        </w:trPr>
        <w:tc>
          <w:tcPr>
            <w:tcW w:w="818" w:type="dxa"/>
            <w:hideMark/>
          </w:tcPr>
          <w:p w14:paraId="4BD4988C" w14:textId="77777777" w:rsidR="00F44823" w:rsidRPr="000B743E" w:rsidRDefault="00F44823" w:rsidP="00F44823">
            <w:pPr>
              <w:ind w:firstLine="400"/>
              <w:jc w:val="right"/>
              <w:rPr>
                <w:sz w:val="16"/>
                <w:szCs w:val="16"/>
              </w:rPr>
            </w:pPr>
            <w:r w:rsidRPr="000B743E">
              <w:rPr>
                <w:sz w:val="16"/>
                <w:szCs w:val="16"/>
              </w:rPr>
              <w:t>31</w:t>
            </w:r>
          </w:p>
        </w:tc>
        <w:tc>
          <w:tcPr>
            <w:tcW w:w="2285" w:type="dxa"/>
            <w:hideMark/>
          </w:tcPr>
          <w:p w14:paraId="35ED019C" w14:textId="77777777" w:rsidR="00F44823" w:rsidRPr="000B743E" w:rsidRDefault="00F44823" w:rsidP="00F44823">
            <w:pPr>
              <w:ind w:firstLine="400"/>
              <w:jc w:val="right"/>
              <w:rPr>
                <w:sz w:val="16"/>
                <w:szCs w:val="16"/>
              </w:rPr>
            </w:pPr>
            <w:r w:rsidRPr="000B743E">
              <w:rPr>
                <w:sz w:val="16"/>
                <w:szCs w:val="16"/>
              </w:rPr>
              <w:t>Приказ на право первой подписи финансового директора</w:t>
            </w:r>
          </w:p>
        </w:tc>
        <w:tc>
          <w:tcPr>
            <w:tcW w:w="2654" w:type="dxa"/>
            <w:hideMark/>
          </w:tcPr>
          <w:p w14:paraId="606393D6" w14:textId="77777777" w:rsidR="00F44823" w:rsidRPr="000B743E" w:rsidRDefault="00F44823" w:rsidP="00F44823">
            <w:pPr>
              <w:ind w:firstLine="400"/>
              <w:jc w:val="right"/>
              <w:rPr>
                <w:sz w:val="16"/>
                <w:szCs w:val="16"/>
              </w:rPr>
            </w:pPr>
            <w:r w:rsidRPr="000B743E">
              <w:rPr>
                <w:sz w:val="16"/>
                <w:szCs w:val="16"/>
              </w:rPr>
              <w:t>№2 от 11.05.2006г.</w:t>
            </w:r>
          </w:p>
        </w:tc>
        <w:tc>
          <w:tcPr>
            <w:tcW w:w="3382" w:type="dxa"/>
            <w:hideMark/>
          </w:tcPr>
          <w:p w14:paraId="672B7499" w14:textId="77777777" w:rsidR="00F44823" w:rsidRPr="000B743E" w:rsidRDefault="00F44823" w:rsidP="00F44823">
            <w:pPr>
              <w:ind w:firstLine="400"/>
              <w:jc w:val="right"/>
              <w:rPr>
                <w:sz w:val="16"/>
                <w:szCs w:val="16"/>
              </w:rPr>
            </w:pPr>
            <w:r w:rsidRPr="000B743E">
              <w:rPr>
                <w:sz w:val="16"/>
                <w:szCs w:val="16"/>
              </w:rPr>
              <w:t> </w:t>
            </w:r>
          </w:p>
        </w:tc>
        <w:tc>
          <w:tcPr>
            <w:tcW w:w="2622" w:type="dxa"/>
            <w:hideMark/>
          </w:tcPr>
          <w:p w14:paraId="0924F517" w14:textId="77777777" w:rsidR="00F44823" w:rsidRPr="000B743E" w:rsidRDefault="00F44823" w:rsidP="00F44823">
            <w:pPr>
              <w:ind w:firstLine="400"/>
              <w:jc w:val="right"/>
              <w:rPr>
                <w:sz w:val="16"/>
                <w:szCs w:val="16"/>
              </w:rPr>
            </w:pPr>
            <w:r w:rsidRPr="000B743E">
              <w:rPr>
                <w:sz w:val="16"/>
                <w:szCs w:val="16"/>
              </w:rPr>
              <w:t xml:space="preserve">Генеральный директор </w:t>
            </w:r>
            <w:proofErr w:type="spellStart"/>
            <w:r w:rsidRPr="000B743E">
              <w:rPr>
                <w:sz w:val="16"/>
                <w:szCs w:val="16"/>
              </w:rPr>
              <w:t>Алишерова</w:t>
            </w:r>
            <w:proofErr w:type="spellEnd"/>
            <w:r w:rsidRPr="000B743E">
              <w:rPr>
                <w:sz w:val="16"/>
                <w:szCs w:val="16"/>
              </w:rPr>
              <w:t xml:space="preserve"> Фарида </w:t>
            </w:r>
            <w:proofErr w:type="spellStart"/>
            <w:r w:rsidRPr="000B743E">
              <w:rPr>
                <w:sz w:val="16"/>
                <w:szCs w:val="16"/>
              </w:rPr>
              <w:t>Ароновна</w:t>
            </w:r>
            <w:proofErr w:type="spellEnd"/>
          </w:p>
        </w:tc>
        <w:tc>
          <w:tcPr>
            <w:tcW w:w="2126" w:type="dxa"/>
            <w:hideMark/>
          </w:tcPr>
          <w:p w14:paraId="69DB2F39" w14:textId="77777777" w:rsidR="00F44823" w:rsidRPr="000B743E" w:rsidRDefault="00F44823" w:rsidP="00F44823">
            <w:pPr>
              <w:ind w:firstLine="400"/>
              <w:jc w:val="right"/>
              <w:rPr>
                <w:sz w:val="16"/>
                <w:szCs w:val="16"/>
              </w:rPr>
            </w:pPr>
            <w:r w:rsidRPr="000B743E">
              <w:rPr>
                <w:sz w:val="16"/>
                <w:szCs w:val="16"/>
              </w:rPr>
              <w:t xml:space="preserve">Оригинал </w:t>
            </w:r>
          </w:p>
        </w:tc>
      </w:tr>
    </w:tbl>
    <w:p w14:paraId="063ABFC6" w14:textId="77777777" w:rsidR="00E97EEE" w:rsidRPr="000B743E" w:rsidRDefault="00F44823" w:rsidP="00E97EEE">
      <w:pPr>
        <w:ind w:firstLine="400"/>
        <w:jc w:val="center"/>
        <w:rPr>
          <w:rFonts w:eastAsia="Times New Roman"/>
          <w:b/>
          <w:sz w:val="16"/>
          <w:szCs w:val="16"/>
        </w:rPr>
      </w:pPr>
      <w:r w:rsidRPr="000B743E">
        <w:rPr>
          <w:rFonts w:eastAsia="Times New Roman"/>
          <w:b/>
          <w:sz w:val="16"/>
          <w:szCs w:val="16"/>
        </w:rPr>
        <w:fldChar w:fldCharType="end"/>
      </w:r>
    </w:p>
    <w:p w14:paraId="006D8CD5" w14:textId="34DD246E" w:rsidR="00E1308B" w:rsidRPr="000B743E" w:rsidRDefault="00E97EEE" w:rsidP="006C13A3">
      <w:pPr>
        <w:ind w:firstLine="400"/>
        <w:jc w:val="center"/>
        <w:rPr>
          <w:rFonts w:eastAsia="Times New Roman"/>
          <w:b/>
          <w:sz w:val="16"/>
          <w:szCs w:val="16"/>
        </w:rPr>
      </w:pPr>
      <w:r w:rsidRPr="000B743E">
        <w:rPr>
          <w:rFonts w:eastAsia="Times New Roman"/>
          <w:spacing w:val="2"/>
          <w:sz w:val="16"/>
          <w:szCs w:val="16"/>
        </w:rPr>
        <w:t xml:space="preserve"> </w:t>
      </w:r>
    </w:p>
    <w:p w14:paraId="35FC9487" w14:textId="77777777" w:rsidR="00C87899" w:rsidRPr="000B743E" w:rsidRDefault="00C87899" w:rsidP="00C87899">
      <w:pPr>
        <w:jc w:val="center"/>
        <w:rPr>
          <w:rFonts w:eastAsia="Times New Roman"/>
          <w:b/>
          <w:sz w:val="16"/>
          <w:szCs w:val="16"/>
        </w:rPr>
      </w:pPr>
      <w:r w:rsidRPr="00BF049B">
        <w:rPr>
          <w:rFonts w:eastAsia="Times New Roman"/>
          <w:b/>
          <w:sz w:val="16"/>
          <w:szCs w:val="16"/>
          <w:highlight w:val="yellow"/>
        </w:rPr>
        <w:t>ТОО «</w:t>
      </w:r>
      <w:proofErr w:type="spellStart"/>
      <w:r w:rsidRPr="00BF049B">
        <w:rPr>
          <w:rFonts w:eastAsia="Times New Roman"/>
          <w:b/>
          <w:sz w:val="16"/>
          <w:szCs w:val="16"/>
          <w:highlight w:val="yellow"/>
          <w:lang w:val="en-US"/>
        </w:rPr>
        <w:t>Dariya</w:t>
      </w:r>
      <w:proofErr w:type="spellEnd"/>
      <w:r w:rsidRPr="00BF049B">
        <w:rPr>
          <w:rFonts w:eastAsia="Times New Roman"/>
          <w:b/>
          <w:sz w:val="16"/>
          <w:szCs w:val="16"/>
          <w:highlight w:val="yellow"/>
        </w:rPr>
        <w:t xml:space="preserve"> </w:t>
      </w:r>
      <w:r w:rsidRPr="00BF049B">
        <w:rPr>
          <w:rFonts w:eastAsia="Times New Roman"/>
          <w:b/>
          <w:sz w:val="16"/>
          <w:szCs w:val="16"/>
          <w:highlight w:val="yellow"/>
          <w:lang w:val="en-US"/>
        </w:rPr>
        <w:t>medica</w:t>
      </w:r>
      <w:r w:rsidRPr="00BF049B">
        <w:rPr>
          <w:rFonts w:eastAsia="Times New Roman"/>
          <w:b/>
          <w:sz w:val="16"/>
          <w:szCs w:val="16"/>
          <w:highlight w:val="yellow"/>
        </w:rPr>
        <w:t xml:space="preserve"> «Дарья медика»</w:t>
      </w:r>
    </w:p>
    <w:p w14:paraId="35DAD031" w14:textId="77777777" w:rsidR="00C87899" w:rsidRPr="000B743E" w:rsidRDefault="00C87899" w:rsidP="00C87899">
      <w:pPr>
        <w:jc w:val="center"/>
        <w:rPr>
          <w:rFonts w:eastAsia="Times New Roman"/>
          <w:b/>
          <w:sz w:val="16"/>
          <w:szCs w:val="16"/>
        </w:rPr>
      </w:pPr>
    </w:p>
    <w:tbl>
      <w:tblPr>
        <w:tblpPr w:leftFromText="180" w:rightFromText="180" w:bottomFromText="200" w:vertAnchor="text" w:horzAnchor="margin" w:tblpY="98"/>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693"/>
        <w:gridCol w:w="2127"/>
        <w:gridCol w:w="2976"/>
        <w:gridCol w:w="3544"/>
        <w:gridCol w:w="1843"/>
        <w:gridCol w:w="850"/>
      </w:tblGrid>
      <w:tr w:rsidR="00C87899" w:rsidRPr="000B743E" w14:paraId="437CC106" w14:textId="77777777" w:rsidTr="00C87899">
        <w:tc>
          <w:tcPr>
            <w:tcW w:w="704" w:type="dxa"/>
            <w:tcBorders>
              <w:top w:val="single" w:sz="4" w:space="0" w:color="000000"/>
              <w:left w:val="single" w:sz="4" w:space="0" w:color="000000"/>
              <w:bottom w:val="single" w:sz="4" w:space="0" w:color="000000"/>
              <w:right w:val="single" w:sz="4" w:space="0" w:color="000000"/>
            </w:tcBorders>
            <w:hideMark/>
          </w:tcPr>
          <w:p w14:paraId="2671B6C7" w14:textId="77777777" w:rsidR="00C87899" w:rsidRPr="000B743E" w:rsidRDefault="00C87899" w:rsidP="00C87899">
            <w:pPr>
              <w:rPr>
                <w:rFonts w:eastAsia="Times New Roman"/>
                <w:sz w:val="16"/>
                <w:szCs w:val="16"/>
              </w:rPr>
            </w:pPr>
            <w:bookmarkStart w:id="5" w:name="OLE_LINK3"/>
            <w:bookmarkStart w:id="6" w:name="OLE_LINK4"/>
            <w:r w:rsidRPr="000B743E">
              <w:rPr>
                <w:rFonts w:eastAsia="Times New Roman"/>
                <w:sz w:val="16"/>
                <w:szCs w:val="16"/>
              </w:rPr>
              <w:t>№</w:t>
            </w:r>
          </w:p>
        </w:tc>
        <w:tc>
          <w:tcPr>
            <w:tcW w:w="2693" w:type="dxa"/>
            <w:tcBorders>
              <w:top w:val="single" w:sz="4" w:space="0" w:color="000000"/>
              <w:left w:val="single" w:sz="4" w:space="0" w:color="000000"/>
              <w:bottom w:val="single" w:sz="4" w:space="0" w:color="000000"/>
              <w:right w:val="single" w:sz="4" w:space="0" w:color="000000"/>
            </w:tcBorders>
            <w:hideMark/>
          </w:tcPr>
          <w:p w14:paraId="737DB500" w14:textId="77777777" w:rsidR="00C87899" w:rsidRPr="000B743E" w:rsidRDefault="00C87899" w:rsidP="00C87899">
            <w:pPr>
              <w:jc w:val="both"/>
              <w:rPr>
                <w:rFonts w:eastAsia="Times New Roman"/>
                <w:sz w:val="16"/>
                <w:szCs w:val="16"/>
              </w:rPr>
            </w:pPr>
            <w:r w:rsidRPr="000B743E">
              <w:rPr>
                <w:rFonts w:eastAsia="Times New Roman"/>
                <w:sz w:val="16"/>
                <w:szCs w:val="16"/>
              </w:rPr>
              <w:t>Наименование документа</w:t>
            </w:r>
          </w:p>
        </w:tc>
        <w:tc>
          <w:tcPr>
            <w:tcW w:w="2127" w:type="dxa"/>
            <w:tcBorders>
              <w:top w:val="single" w:sz="4" w:space="0" w:color="000000"/>
              <w:left w:val="single" w:sz="4" w:space="0" w:color="000000"/>
              <w:bottom w:val="single" w:sz="4" w:space="0" w:color="000000"/>
              <w:right w:val="single" w:sz="4" w:space="0" w:color="000000"/>
            </w:tcBorders>
            <w:hideMark/>
          </w:tcPr>
          <w:p w14:paraId="3895B07E" w14:textId="77777777" w:rsidR="00C87899" w:rsidRPr="000B743E" w:rsidRDefault="00C87899" w:rsidP="00C87899">
            <w:pPr>
              <w:jc w:val="both"/>
              <w:rPr>
                <w:rFonts w:eastAsia="Times New Roman"/>
                <w:sz w:val="16"/>
                <w:szCs w:val="16"/>
              </w:rPr>
            </w:pPr>
            <w:r w:rsidRPr="000B743E">
              <w:rPr>
                <w:rFonts w:eastAsia="Times New Roman"/>
                <w:sz w:val="16"/>
                <w:szCs w:val="16"/>
              </w:rPr>
              <w:t>Дата и номер</w:t>
            </w:r>
          </w:p>
        </w:tc>
        <w:tc>
          <w:tcPr>
            <w:tcW w:w="2976" w:type="dxa"/>
            <w:tcBorders>
              <w:top w:val="single" w:sz="4" w:space="0" w:color="000000"/>
              <w:left w:val="single" w:sz="4" w:space="0" w:color="000000"/>
              <w:bottom w:val="single" w:sz="4" w:space="0" w:color="000000"/>
              <w:right w:val="single" w:sz="4" w:space="0" w:color="000000"/>
            </w:tcBorders>
            <w:hideMark/>
          </w:tcPr>
          <w:p w14:paraId="61A0B667" w14:textId="77777777" w:rsidR="00C87899" w:rsidRPr="000B743E" w:rsidRDefault="00C87899" w:rsidP="00C87899">
            <w:pPr>
              <w:jc w:val="both"/>
              <w:rPr>
                <w:rFonts w:eastAsia="Times New Roman"/>
                <w:sz w:val="16"/>
                <w:szCs w:val="16"/>
              </w:rPr>
            </w:pPr>
            <w:r w:rsidRPr="000B743E">
              <w:rPr>
                <w:rFonts w:eastAsia="Times New Roman"/>
                <w:sz w:val="16"/>
                <w:szCs w:val="16"/>
              </w:rPr>
              <w:t>Краткое содержание</w:t>
            </w:r>
          </w:p>
        </w:tc>
        <w:tc>
          <w:tcPr>
            <w:tcW w:w="3544" w:type="dxa"/>
            <w:tcBorders>
              <w:top w:val="single" w:sz="4" w:space="0" w:color="000000"/>
              <w:left w:val="single" w:sz="4" w:space="0" w:color="000000"/>
              <w:bottom w:val="single" w:sz="4" w:space="0" w:color="000000"/>
              <w:right w:val="single" w:sz="4" w:space="0" w:color="000000"/>
            </w:tcBorders>
            <w:hideMark/>
          </w:tcPr>
          <w:p w14:paraId="6D826515" w14:textId="77777777" w:rsidR="00C87899" w:rsidRPr="000B743E" w:rsidRDefault="00C87899" w:rsidP="00C87899">
            <w:pPr>
              <w:jc w:val="both"/>
              <w:rPr>
                <w:rFonts w:eastAsia="Times New Roman"/>
                <w:sz w:val="16"/>
                <w:szCs w:val="16"/>
              </w:rPr>
            </w:pPr>
            <w:r w:rsidRPr="000B743E">
              <w:rPr>
                <w:rFonts w:eastAsia="Times New Roman"/>
                <w:sz w:val="16"/>
                <w:szCs w:val="16"/>
              </w:rPr>
              <w:t>Кем подписан документ</w:t>
            </w:r>
          </w:p>
        </w:tc>
        <w:tc>
          <w:tcPr>
            <w:tcW w:w="1843" w:type="dxa"/>
            <w:tcBorders>
              <w:top w:val="single" w:sz="4" w:space="0" w:color="000000"/>
              <w:left w:val="single" w:sz="4" w:space="0" w:color="000000"/>
              <w:bottom w:val="single" w:sz="4" w:space="0" w:color="000000"/>
              <w:right w:val="single" w:sz="4" w:space="0" w:color="000000"/>
            </w:tcBorders>
            <w:hideMark/>
          </w:tcPr>
          <w:p w14:paraId="3E6CC466" w14:textId="77777777" w:rsidR="00C87899" w:rsidRPr="000B743E" w:rsidRDefault="00C87899" w:rsidP="00C87899">
            <w:pPr>
              <w:jc w:val="center"/>
              <w:textAlignment w:val="baseline"/>
              <w:rPr>
                <w:rFonts w:eastAsia="Times New Roman"/>
                <w:spacing w:val="2"/>
                <w:sz w:val="16"/>
                <w:szCs w:val="16"/>
              </w:rPr>
            </w:pPr>
            <w:r w:rsidRPr="000B743E">
              <w:rPr>
                <w:rFonts w:eastAsia="Times New Roman"/>
                <w:spacing w:val="2"/>
                <w:sz w:val="16"/>
                <w:szCs w:val="16"/>
              </w:rPr>
              <w:t>Оригинал, копия, нотариально</w:t>
            </w:r>
          </w:p>
          <w:p w14:paraId="6DB75AF0" w14:textId="77777777" w:rsidR="00C87899" w:rsidRPr="000B743E" w:rsidRDefault="00C87899" w:rsidP="00C87899">
            <w:pPr>
              <w:jc w:val="center"/>
              <w:rPr>
                <w:rFonts w:eastAsia="Times New Roman"/>
                <w:sz w:val="16"/>
                <w:szCs w:val="16"/>
              </w:rPr>
            </w:pPr>
            <w:r w:rsidRPr="000B743E">
              <w:rPr>
                <w:rFonts w:eastAsia="Times New Roman"/>
                <w:spacing w:val="2"/>
                <w:sz w:val="16"/>
                <w:szCs w:val="16"/>
              </w:rPr>
              <w:t>засвидетельствованная копия</w:t>
            </w:r>
          </w:p>
        </w:tc>
        <w:tc>
          <w:tcPr>
            <w:tcW w:w="850" w:type="dxa"/>
            <w:tcBorders>
              <w:top w:val="single" w:sz="4" w:space="0" w:color="000000"/>
              <w:left w:val="single" w:sz="4" w:space="0" w:color="000000"/>
              <w:bottom w:val="single" w:sz="4" w:space="0" w:color="000000"/>
              <w:right w:val="single" w:sz="4" w:space="0" w:color="000000"/>
            </w:tcBorders>
          </w:tcPr>
          <w:p w14:paraId="2E2899E2" w14:textId="77777777" w:rsidR="00C87899" w:rsidRPr="000B743E" w:rsidRDefault="00C87899" w:rsidP="00C87899">
            <w:pPr>
              <w:jc w:val="center"/>
              <w:textAlignment w:val="baseline"/>
              <w:rPr>
                <w:rFonts w:eastAsia="Times New Roman"/>
                <w:spacing w:val="2"/>
                <w:sz w:val="16"/>
                <w:szCs w:val="16"/>
              </w:rPr>
            </w:pPr>
          </w:p>
          <w:p w14:paraId="66A42DC5" w14:textId="77777777" w:rsidR="00C87899" w:rsidRPr="000B743E" w:rsidRDefault="00C87899" w:rsidP="00C87899">
            <w:pPr>
              <w:jc w:val="center"/>
              <w:rPr>
                <w:rFonts w:eastAsia="Times New Roman"/>
                <w:sz w:val="16"/>
                <w:szCs w:val="16"/>
              </w:rPr>
            </w:pPr>
            <w:r w:rsidRPr="000B743E">
              <w:rPr>
                <w:rFonts w:eastAsia="Times New Roman"/>
                <w:spacing w:val="2"/>
                <w:sz w:val="16"/>
                <w:szCs w:val="16"/>
              </w:rPr>
              <w:t>Стр.</w:t>
            </w:r>
          </w:p>
        </w:tc>
      </w:tr>
      <w:tr w:rsidR="00C87899" w:rsidRPr="000B743E" w14:paraId="478E58FC" w14:textId="77777777" w:rsidTr="00C87899">
        <w:tc>
          <w:tcPr>
            <w:tcW w:w="704" w:type="dxa"/>
            <w:tcBorders>
              <w:top w:val="single" w:sz="4" w:space="0" w:color="000000"/>
              <w:left w:val="single" w:sz="4" w:space="0" w:color="000000"/>
              <w:bottom w:val="single" w:sz="4" w:space="0" w:color="000000"/>
              <w:right w:val="single" w:sz="4" w:space="0" w:color="000000"/>
            </w:tcBorders>
            <w:hideMark/>
          </w:tcPr>
          <w:p w14:paraId="2405D095" w14:textId="77777777" w:rsidR="00C87899" w:rsidRPr="000B743E" w:rsidRDefault="00C87899" w:rsidP="00C87899">
            <w:pPr>
              <w:jc w:val="center"/>
              <w:rPr>
                <w:rFonts w:eastAsia="Times New Roman"/>
                <w:sz w:val="16"/>
                <w:szCs w:val="16"/>
              </w:rPr>
            </w:pPr>
            <w:r w:rsidRPr="000B743E">
              <w:rPr>
                <w:rFonts w:eastAsia="Times New Roman"/>
                <w:sz w:val="16"/>
                <w:szCs w:val="16"/>
              </w:rPr>
              <w:t>1</w:t>
            </w:r>
          </w:p>
        </w:tc>
        <w:tc>
          <w:tcPr>
            <w:tcW w:w="2693" w:type="dxa"/>
            <w:tcBorders>
              <w:top w:val="single" w:sz="4" w:space="0" w:color="000000"/>
              <w:left w:val="single" w:sz="4" w:space="0" w:color="000000"/>
              <w:bottom w:val="single" w:sz="4" w:space="0" w:color="000000"/>
              <w:right w:val="single" w:sz="4" w:space="0" w:color="000000"/>
            </w:tcBorders>
            <w:hideMark/>
          </w:tcPr>
          <w:p w14:paraId="0E1FAFF6" w14:textId="77777777" w:rsidR="00C87899" w:rsidRPr="000B743E" w:rsidRDefault="00C87899" w:rsidP="00C87899">
            <w:pPr>
              <w:jc w:val="both"/>
              <w:rPr>
                <w:rFonts w:eastAsia="Times New Roman"/>
                <w:sz w:val="16"/>
                <w:szCs w:val="16"/>
              </w:rPr>
            </w:pPr>
            <w:r w:rsidRPr="000B743E">
              <w:rPr>
                <w:rFonts w:eastAsia="Times New Roman"/>
                <w:sz w:val="16"/>
                <w:szCs w:val="16"/>
              </w:rPr>
              <w:t>Заявка на участие в тендере</w:t>
            </w:r>
          </w:p>
        </w:tc>
        <w:tc>
          <w:tcPr>
            <w:tcW w:w="2127" w:type="dxa"/>
            <w:tcBorders>
              <w:top w:val="single" w:sz="4" w:space="0" w:color="000000"/>
              <w:left w:val="single" w:sz="4" w:space="0" w:color="000000"/>
              <w:bottom w:val="single" w:sz="4" w:space="0" w:color="000000"/>
              <w:right w:val="single" w:sz="4" w:space="0" w:color="000000"/>
            </w:tcBorders>
            <w:hideMark/>
          </w:tcPr>
          <w:p w14:paraId="70AE1CF2"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от </w:t>
            </w:r>
            <w:r w:rsidRPr="000B743E">
              <w:rPr>
                <w:rFonts w:eastAsia="Times New Roman"/>
                <w:sz w:val="16"/>
                <w:szCs w:val="16"/>
                <w:lang w:val="kk-KZ"/>
              </w:rPr>
              <w:t>12</w:t>
            </w:r>
            <w:r w:rsidRPr="000B743E">
              <w:rPr>
                <w:rFonts w:eastAsia="Times New Roman"/>
                <w:sz w:val="16"/>
                <w:szCs w:val="16"/>
              </w:rPr>
              <w:t>.02.20</w:t>
            </w:r>
            <w:r w:rsidRPr="000B743E">
              <w:rPr>
                <w:rFonts w:eastAsia="Times New Roman"/>
                <w:sz w:val="16"/>
                <w:szCs w:val="16"/>
                <w:lang w:val="kk-KZ"/>
              </w:rPr>
              <w:t xml:space="preserve">21 </w:t>
            </w:r>
            <w:r w:rsidRPr="000B743E">
              <w:rPr>
                <w:rFonts w:eastAsia="Times New Roman"/>
                <w:sz w:val="16"/>
                <w:szCs w:val="16"/>
              </w:rPr>
              <w:t>года</w:t>
            </w:r>
          </w:p>
        </w:tc>
        <w:tc>
          <w:tcPr>
            <w:tcW w:w="2976" w:type="dxa"/>
            <w:tcBorders>
              <w:top w:val="single" w:sz="4" w:space="0" w:color="000000"/>
              <w:left w:val="single" w:sz="4" w:space="0" w:color="000000"/>
              <w:bottom w:val="single" w:sz="4" w:space="0" w:color="000000"/>
              <w:right w:val="single" w:sz="4" w:space="0" w:color="000000"/>
            </w:tcBorders>
            <w:hideMark/>
          </w:tcPr>
          <w:p w14:paraId="62997309" w14:textId="77777777" w:rsidR="00C87899" w:rsidRPr="000B743E" w:rsidRDefault="00C87899" w:rsidP="00C87899">
            <w:pPr>
              <w:jc w:val="both"/>
              <w:rPr>
                <w:rFonts w:eastAsia="Times New Roman"/>
                <w:sz w:val="16"/>
                <w:szCs w:val="16"/>
              </w:rPr>
            </w:pPr>
            <w:r w:rsidRPr="000B743E">
              <w:rPr>
                <w:rFonts w:eastAsia="Times New Roman"/>
                <w:color w:val="FF0000"/>
                <w:sz w:val="16"/>
                <w:szCs w:val="16"/>
              </w:rPr>
              <w:t> </w:t>
            </w:r>
            <w:r w:rsidRPr="000B743E">
              <w:rPr>
                <w:rFonts w:eastAsia="Times New Roman"/>
                <w:sz w:val="16"/>
                <w:szCs w:val="16"/>
              </w:rPr>
              <w:t>На 2-х листах</w:t>
            </w:r>
          </w:p>
        </w:tc>
        <w:tc>
          <w:tcPr>
            <w:tcW w:w="3544" w:type="dxa"/>
            <w:tcBorders>
              <w:top w:val="single" w:sz="4" w:space="0" w:color="000000"/>
              <w:left w:val="single" w:sz="4" w:space="0" w:color="000000"/>
              <w:bottom w:val="single" w:sz="4" w:space="0" w:color="000000"/>
              <w:right w:val="single" w:sz="4" w:space="0" w:color="000000"/>
            </w:tcBorders>
            <w:hideMark/>
          </w:tcPr>
          <w:p w14:paraId="33DF1BAD" w14:textId="77777777" w:rsidR="00C87899" w:rsidRPr="000B743E" w:rsidRDefault="00C87899" w:rsidP="00C87899">
            <w:pPr>
              <w:jc w:val="both"/>
              <w:rPr>
                <w:rFonts w:eastAsia="Times New Roman"/>
                <w:sz w:val="16"/>
                <w:szCs w:val="16"/>
              </w:rPr>
            </w:pPr>
            <w:r w:rsidRPr="000B743E">
              <w:rPr>
                <w:rFonts w:eastAsia="Times New Roman"/>
                <w:sz w:val="16"/>
                <w:szCs w:val="16"/>
              </w:rPr>
              <w:t>Директор ТОО «</w:t>
            </w:r>
            <w:proofErr w:type="spellStart"/>
            <w:r w:rsidRPr="000B743E">
              <w:rPr>
                <w:rFonts w:eastAsia="Times New Roman"/>
                <w:sz w:val="16"/>
                <w:szCs w:val="16"/>
                <w:lang w:val="en-US"/>
              </w:rPr>
              <w:t>Dariya</w:t>
            </w:r>
            <w:proofErr w:type="spellEnd"/>
            <w:r w:rsidRPr="000B743E">
              <w:rPr>
                <w:rFonts w:eastAsia="Times New Roman"/>
                <w:sz w:val="16"/>
                <w:szCs w:val="16"/>
              </w:rPr>
              <w:t xml:space="preserve"> </w:t>
            </w:r>
            <w:r w:rsidRPr="000B743E">
              <w:rPr>
                <w:rFonts w:eastAsia="Times New Roman"/>
                <w:sz w:val="16"/>
                <w:szCs w:val="16"/>
                <w:lang w:val="en-US"/>
              </w:rPr>
              <w:t>medica</w:t>
            </w:r>
            <w:r w:rsidRPr="000B743E">
              <w:rPr>
                <w:rFonts w:eastAsia="Times New Roman"/>
                <w:sz w:val="16"/>
                <w:szCs w:val="16"/>
              </w:rPr>
              <w:t xml:space="preserve"> «Дарья медика» Петренко С. А.</w:t>
            </w:r>
          </w:p>
        </w:tc>
        <w:tc>
          <w:tcPr>
            <w:tcW w:w="1843" w:type="dxa"/>
            <w:tcBorders>
              <w:top w:val="single" w:sz="4" w:space="0" w:color="000000"/>
              <w:left w:val="single" w:sz="4" w:space="0" w:color="000000"/>
              <w:bottom w:val="single" w:sz="4" w:space="0" w:color="000000"/>
              <w:right w:val="single" w:sz="4" w:space="0" w:color="000000"/>
            </w:tcBorders>
            <w:hideMark/>
          </w:tcPr>
          <w:p w14:paraId="11359BE9" w14:textId="77777777" w:rsidR="00C87899" w:rsidRPr="000B743E" w:rsidRDefault="00C87899" w:rsidP="00C87899">
            <w:pPr>
              <w:jc w:val="center"/>
              <w:rPr>
                <w:rFonts w:eastAsia="Times New Roman"/>
                <w:sz w:val="16"/>
                <w:szCs w:val="16"/>
              </w:rPr>
            </w:pPr>
            <w:r w:rsidRPr="000B743E">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14:paraId="50AAE7E0" w14:textId="77777777" w:rsidR="00C87899" w:rsidRPr="000B743E" w:rsidRDefault="00C87899" w:rsidP="00C87899">
            <w:pPr>
              <w:jc w:val="center"/>
              <w:rPr>
                <w:rFonts w:eastAsia="Times New Roman"/>
                <w:sz w:val="16"/>
                <w:szCs w:val="16"/>
              </w:rPr>
            </w:pPr>
            <w:r w:rsidRPr="000B743E">
              <w:rPr>
                <w:rFonts w:eastAsia="Times New Roman"/>
                <w:sz w:val="16"/>
                <w:szCs w:val="16"/>
              </w:rPr>
              <w:t>1-4</w:t>
            </w:r>
          </w:p>
        </w:tc>
      </w:tr>
      <w:tr w:rsidR="00C87899" w:rsidRPr="000B743E" w14:paraId="3596E61B" w14:textId="77777777" w:rsidTr="00C87899">
        <w:tc>
          <w:tcPr>
            <w:tcW w:w="704" w:type="dxa"/>
            <w:tcBorders>
              <w:top w:val="single" w:sz="4" w:space="0" w:color="000000"/>
              <w:left w:val="single" w:sz="4" w:space="0" w:color="000000"/>
              <w:bottom w:val="single" w:sz="4" w:space="0" w:color="000000"/>
              <w:right w:val="single" w:sz="4" w:space="0" w:color="000000"/>
            </w:tcBorders>
          </w:tcPr>
          <w:p w14:paraId="3AF8A8DE" w14:textId="77777777" w:rsidR="00C87899" w:rsidRPr="000B743E" w:rsidRDefault="00C87899" w:rsidP="00C87899">
            <w:pPr>
              <w:contextualSpacing/>
              <w:jc w:val="center"/>
              <w:rPr>
                <w:rFonts w:eastAsia="Times New Roman"/>
                <w:sz w:val="16"/>
                <w:szCs w:val="16"/>
              </w:rPr>
            </w:pPr>
          </w:p>
          <w:p w14:paraId="70732702" w14:textId="77777777" w:rsidR="00C87899" w:rsidRPr="000B743E" w:rsidRDefault="00C87899" w:rsidP="00C87899">
            <w:pPr>
              <w:jc w:val="center"/>
              <w:rPr>
                <w:rFonts w:eastAsia="Times New Roman"/>
                <w:sz w:val="16"/>
                <w:szCs w:val="16"/>
              </w:rPr>
            </w:pPr>
            <w:r w:rsidRPr="000B743E">
              <w:rPr>
                <w:rFonts w:eastAsia="Times New Roman"/>
                <w:sz w:val="16"/>
                <w:szCs w:val="16"/>
              </w:rPr>
              <w:t>2</w:t>
            </w:r>
          </w:p>
        </w:tc>
        <w:tc>
          <w:tcPr>
            <w:tcW w:w="2693" w:type="dxa"/>
            <w:tcBorders>
              <w:top w:val="single" w:sz="4" w:space="0" w:color="000000"/>
              <w:left w:val="single" w:sz="4" w:space="0" w:color="000000"/>
              <w:bottom w:val="single" w:sz="4" w:space="0" w:color="000000"/>
              <w:right w:val="single" w:sz="4" w:space="0" w:color="000000"/>
            </w:tcBorders>
            <w:hideMark/>
          </w:tcPr>
          <w:p w14:paraId="0CAC7A2E" w14:textId="77777777" w:rsidR="00C87899" w:rsidRPr="000B743E" w:rsidRDefault="00C87899" w:rsidP="00C87899">
            <w:pPr>
              <w:jc w:val="both"/>
              <w:rPr>
                <w:rFonts w:eastAsia="Times New Roman"/>
                <w:sz w:val="16"/>
                <w:szCs w:val="16"/>
              </w:rPr>
            </w:pPr>
            <w:r w:rsidRPr="000B743E">
              <w:rPr>
                <w:rFonts w:eastAsia="Times New Roman"/>
                <w:sz w:val="16"/>
                <w:szCs w:val="16"/>
              </w:rPr>
              <w:t>Опись</w:t>
            </w:r>
          </w:p>
        </w:tc>
        <w:tc>
          <w:tcPr>
            <w:tcW w:w="2127" w:type="dxa"/>
            <w:tcBorders>
              <w:top w:val="single" w:sz="4" w:space="0" w:color="000000"/>
              <w:left w:val="single" w:sz="4" w:space="0" w:color="000000"/>
              <w:bottom w:val="single" w:sz="4" w:space="0" w:color="000000"/>
              <w:right w:val="single" w:sz="4" w:space="0" w:color="000000"/>
            </w:tcBorders>
            <w:hideMark/>
          </w:tcPr>
          <w:p w14:paraId="4FD7F354"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от </w:t>
            </w:r>
            <w:r w:rsidRPr="000B743E">
              <w:rPr>
                <w:rFonts w:eastAsia="Times New Roman"/>
                <w:sz w:val="16"/>
                <w:szCs w:val="16"/>
                <w:lang w:val="kk-KZ"/>
              </w:rPr>
              <w:t>12</w:t>
            </w:r>
            <w:r w:rsidRPr="000B743E">
              <w:rPr>
                <w:rFonts w:eastAsia="Times New Roman"/>
                <w:sz w:val="16"/>
                <w:szCs w:val="16"/>
              </w:rPr>
              <w:t>.02.20</w:t>
            </w:r>
            <w:r w:rsidRPr="000B743E">
              <w:rPr>
                <w:rFonts w:eastAsia="Times New Roman"/>
                <w:sz w:val="16"/>
                <w:szCs w:val="16"/>
                <w:lang w:val="kk-KZ"/>
              </w:rPr>
              <w:t xml:space="preserve">21 </w:t>
            </w:r>
            <w:r w:rsidRPr="000B743E">
              <w:rPr>
                <w:rFonts w:eastAsia="Times New Roman"/>
                <w:sz w:val="16"/>
                <w:szCs w:val="16"/>
              </w:rPr>
              <w:t>года</w:t>
            </w:r>
          </w:p>
        </w:tc>
        <w:tc>
          <w:tcPr>
            <w:tcW w:w="2976" w:type="dxa"/>
            <w:tcBorders>
              <w:top w:val="single" w:sz="4" w:space="0" w:color="000000"/>
              <w:left w:val="single" w:sz="4" w:space="0" w:color="000000"/>
              <w:bottom w:val="single" w:sz="4" w:space="0" w:color="000000"/>
              <w:right w:val="single" w:sz="4" w:space="0" w:color="000000"/>
            </w:tcBorders>
            <w:hideMark/>
          </w:tcPr>
          <w:p w14:paraId="2A9EB555" w14:textId="77777777" w:rsidR="00C87899" w:rsidRPr="000B743E" w:rsidRDefault="00C87899" w:rsidP="00C87899">
            <w:pPr>
              <w:jc w:val="both"/>
              <w:rPr>
                <w:rFonts w:eastAsia="Times New Roman"/>
                <w:sz w:val="16"/>
                <w:szCs w:val="16"/>
              </w:rPr>
            </w:pPr>
            <w:r w:rsidRPr="000B743E">
              <w:rPr>
                <w:rFonts w:eastAsia="Times New Roman"/>
                <w:sz w:val="16"/>
                <w:szCs w:val="16"/>
              </w:rPr>
              <w:t>На 4 (четырех) листах</w:t>
            </w:r>
          </w:p>
        </w:tc>
        <w:tc>
          <w:tcPr>
            <w:tcW w:w="3544" w:type="dxa"/>
            <w:tcBorders>
              <w:top w:val="single" w:sz="4" w:space="0" w:color="000000"/>
              <w:left w:val="single" w:sz="4" w:space="0" w:color="000000"/>
              <w:bottom w:val="single" w:sz="4" w:space="0" w:color="000000"/>
              <w:right w:val="single" w:sz="4" w:space="0" w:color="000000"/>
            </w:tcBorders>
            <w:hideMark/>
          </w:tcPr>
          <w:p w14:paraId="259F5339" w14:textId="77777777" w:rsidR="00C87899" w:rsidRPr="000B743E" w:rsidRDefault="00C87899" w:rsidP="00C87899">
            <w:pPr>
              <w:jc w:val="both"/>
              <w:rPr>
                <w:rFonts w:eastAsia="Times New Roman"/>
                <w:sz w:val="16"/>
                <w:szCs w:val="16"/>
              </w:rPr>
            </w:pPr>
            <w:r w:rsidRPr="000B743E">
              <w:rPr>
                <w:rFonts w:eastAsia="Times New Roman"/>
                <w:sz w:val="16"/>
                <w:szCs w:val="16"/>
              </w:rPr>
              <w:t>Директор ТОО «</w:t>
            </w:r>
            <w:proofErr w:type="spellStart"/>
            <w:r w:rsidRPr="000B743E">
              <w:rPr>
                <w:rFonts w:eastAsia="Times New Roman"/>
                <w:sz w:val="16"/>
                <w:szCs w:val="16"/>
                <w:lang w:val="en-US"/>
              </w:rPr>
              <w:t>Dariya</w:t>
            </w:r>
            <w:proofErr w:type="spellEnd"/>
            <w:r w:rsidRPr="000B743E">
              <w:rPr>
                <w:rFonts w:eastAsia="Times New Roman"/>
                <w:sz w:val="16"/>
                <w:szCs w:val="16"/>
              </w:rPr>
              <w:t xml:space="preserve"> </w:t>
            </w:r>
            <w:r w:rsidRPr="000B743E">
              <w:rPr>
                <w:rFonts w:eastAsia="Times New Roman"/>
                <w:sz w:val="16"/>
                <w:szCs w:val="16"/>
                <w:lang w:val="en-US"/>
              </w:rPr>
              <w:t>medica</w:t>
            </w:r>
            <w:r w:rsidRPr="000B743E">
              <w:rPr>
                <w:rFonts w:eastAsia="Times New Roman"/>
                <w:sz w:val="16"/>
                <w:szCs w:val="16"/>
              </w:rPr>
              <w:t xml:space="preserve"> «Дарья медика» Петренко С. А.</w:t>
            </w:r>
          </w:p>
        </w:tc>
        <w:tc>
          <w:tcPr>
            <w:tcW w:w="1843" w:type="dxa"/>
            <w:tcBorders>
              <w:top w:val="single" w:sz="4" w:space="0" w:color="000000"/>
              <w:left w:val="single" w:sz="4" w:space="0" w:color="000000"/>
              <w:bottom w:val="single" w:sz="4" w:space="0" w:color="000000"/>
              <w:right w:val="single" w:sz="4" w:space="0" w:color="000000"/>
            </w:tcBorders>
            <w:hideMark/>
          </w:tcPr>
          <w:p w14:paraId="6C488746" w14:textId="77777777" w:rsidR="00C87899" w:rsidRPr="000B743E" w:rsidRDefault="00C87899" w:rsidP="00C87899">
            <w:pPr>
              <w:jc w:val="center"/>
              <w:rPr>
                <w:rFonts w:eastAsia="Times New Roman"/>
                <w:sz w:val="16"/>
                <w:szCs w:val="16"/>
              </w:rPr>
            </w:pPr>
            <w:r w:rsidRPr="000B743E">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14:paraId="357A72E7" w14:textId="77777777" w:rsidR="00C87899" w:rsidRPr="000B743E" w:rsidRDefault="00C87899" w:rsidP="00C87899">
            <w:pPr>
              <w:jc w:val="center"/>
              <w:rPr>
                <w:rFonts w:eastAsia="Times New Roman"/>
                <w:sz w:val="16"/>
                <w:szCs w:val="16"/>
              </w:rPr>
            </w:pPr>
            <w:r w:rsidRPr="000B743E">
              <w:rPr>
                <w:rFonts w:eastAsia="Times New Roman"/>
                <w:sz w:val="16"/>
                <w:szCs w:val="16"/>
              </w:rPr>
              <w:t>5-12</w:t>
            </w:r>
          </w:p>
        </w:tc>
      </w:tr>
      <w:tr w:rsidR="00C87899" w:rsidRPr="000B743E" w14:paraId="384EC29D" w14:textId="77777777" w:rsidTr="00C87899">
        <w:tc>
          <w:tcPr>
            <w:tcW w:w="704" w:type="dxa"/>
            <w:tcBorders>
              <w:top w:val="single" w:sz="4" w:space="0" w:color="000000"/>
              <w:left w:val="single" w:sz="4" w:space="0" w:color="000000"/>
              <w:bottom w:val="single" w:sz="4" w:space="0" w:color="000000"/>
              <w:right w:val="single" w:sz="4" w:space="0" w:color="000000"/>
            </w:tcBorders>
          </w:tcPr>
          <w:p w14:paraId="790659A5" w14:textId="77777777" w:rsidR="00C87899" w:rsidRPr="000B743E" w:rsidRDefault="00C87899" w:rsidP="00C87899">
            <w:pPr>
              <w:contextualSpacing/>
              <w:jc w:val="center"/>
              <w:rPr>
                <w:rFonts w:eastAsia="Times New Roman"/>
                <w:sz w:val="16"/>
                <w:szCs w:val="16"/>
              </w:rPr>
            </w:pPr>
            <w:r w:rsidRPr="000B743E">
              <w:rPr>
                <w:rFonts w:eastAsia="Times New Roman"/>
                <w:sz w:val="16"/>
                <w:szCs w:val="16"/>
              </w:rPr>
              <w:t>3</w:t>
            </w:r>
          </w:p>
        </w:tc>
        <w:tc>
          <w:tcPr>
            <w:tcW w:w="2693" w:type="dxa"/>
            <w:tcBorders>
              <w:top w:val="single" w:sz="4" w:space="0" w:color="000000"/>
              <w:left w:val="single" w:sz="4" w:space="0" w:color="000000"/>
              <w:bottom w:val="single" w:sz="4" w:space="0" w:color="000000"/>
              <w:right w:val="single" w:sz="4" w:space="0" w:color="000000"/>
            </w:tcBorders>
          </w:tcPr>
          <w:p w14:paraId="03AA05DB"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Справка о государственной регистрации юридического лица с портала </w:t>
            </w:r>
            <w:proofErr w:type="spellStart"/>
            <w:r w:rsidRPr="000B743E">
              <w:rPr>
                <w:rFonts w:eastAsia="Times New Roman"/>
                <w:sz w:val="16"/>
                <w:szCs w:val="16"/>
                <w:lang w:val="en-US"/>
              </w:rPr>
              <w:t>egov</w:t>
            </w:r>
            <w:proofErr w:type="spellEnd"/>
            <w:r w:rsidRPr="000B743E">
              <w:rPr>
                <w:rFonts w:eastAsia="Times New Roman"/>
                <w:sz w:val="16"/>
                <w:szCs w:val="16"/>
              </w:rPr>
              <w:t>.</w:t>
            </w:r>
            <w:proofErr w:type="spellStart"/>
            <w:r w:rsidRPr="000B743E">
              <w:rPr>
                <w:rFonts w:eastAsia="Times New Roman"/>
                <w:sz w:val="16"/>
                <w:szCs w:val="16"/>
                <w:lang w:val="en-US"/>
              </w:rPr>
              <w:t>kz</w:t>
            </w:r>
            <w:proofErr w:type="spellEnd"/>
          </w:p>
        </w:tc>
        <w:tc>
          <w:tcPr>
            <w:tcW w:w="2127" w:type="dxa"/>
            <w:tcBorders>
              <w:top w:val="single" w:sz="4" w:space="0" w:color="000000"/>
              <w:left w:val="single" w:sz="4" w:space="0" w:color="000000"/>
              <w:bottom w:val="single" w:sz="4" w:space="0" w:color="000000"/>
              <w:right w:val="single" w:sz="4" w:space="0" w:color="000000"/>
            </w:tcBorders>
          </w:tcPr>
          <w:p w14:paraId="2CAF603A"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Уникальный номер </w:t>
            </w:r>
            <w:r w:rsidRPr="000B743E">
              <w:rPr>
                <w:rFonts w:eastAsia="Times New Roman"/>
                <w:sz w:val="16"/>
                <w:szCs w:val="16"/>
                <w:lang w:val="kk-KZ"/>
              </w:rPr>
              <w:t>10100476821615</w:t>
            </w:r>
            <w:r w:rsidRPr="000B743E">
              <w:rPr>
                <w:rFonts w:eastAsia="Times New Roman"/>
                <w:sz w:val="16"/>
                <w:szCs w:val="16"/>
              </w:rPr>
              <w:t>, дата получения 25.01.2021</w:t>
            </w:r>
          </w:p>
        </w:tc>
        <w:tc>
          <w:tcPr>
            <w:tcW w:w="2976" w:type="dxa"/>
            <w:tcBorders>
              <w:top w:val="single" w:sz="4" w:space="0" w:color="000000"/>
              <w:left w:val="single" w:sz="4" w:space="0" w:color="000000"/>
              <w:bottom w:val="single" w:sz="4" w:space="0" w:color="000000"/>
              <w:right w:val="single" w:sz="4" w:space="0" w:color="000000"/>
            </w:tcBorders>
          </w:tcPr>
          <w:p w14:paraId="5F0B575A" w14:textId="77777777" w:rsidR="00C87899" w:rsidRPr="000B743E" w:rsidRDefault="00C87899" w:rsidP="00C87899">
            <w:pPr>
              <w:jc w:val="both"/>
              <w:rPr>
                <w:rFonts w:eastAsia="Times New Roman"/>
                <w:sz w:val="16"/>
                <w:szCs w:val="16"/>
              </w:rPr>
            </w:pPr>
            <w:r w:rsidRPr="000B743E">
              <w:rPr>
                <w:rFonts w:eastAsia="Times New Roman"/>
                <w:sz w:val="16"/>
                <w:szCs w:val="16"/>
              </w:rPr>
              <w:t> БИН 171040007469</w:t>
            </w:r>
          </w:p>
        </w:tc>
        <w:tc>
          <w:tcPr>
            <w:tcW w:w="3544" w:type="dxa"/>
            <w:tcBorders>
              <w:top w:val="single" w:sz="4" w:space="0" w:color="000000"/>
              <w:left w:val="single" w:sz="4" w:space="0" w:color="000000"/>
              <w:bottom w:val="single" w:sz="4" w:space="0" w:color="000000"/>
              <w:right w:val="single" w:sz="4" w:space="0" w:color="000000"/>
            </w:tcBorders>
          </w:tcPr>
          <w:p w14:paraId="51230012" w14:textId="77777777" w:rsidR="00C87899" w:rsidRPr="000B743E" w:rsidRDefault="00C87899" w:rsidP="00C87899">
            <w:pPr>
              <w:jc w:val="both"/>
              <w:rPr>
                <w:rFonts w:eastAsia="Times New Roman"/>
                <w:sz w:val="16"/>
                <w:szCs w:val="16"/>
              </w:rPr>
            </w:pPr>
            <w:r w:rsidRPr="000B743E">
              <w:rPr>
                <w:rFonts w:eastAsia="Times New Roman"/>
                <w:sz w:val="16"/>
                <w:szCs w:val="16"/>
                <w:lang w:val="kk-KZ"/>
              </w:rPr>
              <w:t xml:space="preserve">Управление регистрации прав на недвижимое имущество и юридических лиц филиала некоммерческого АО </w:t>
            </w:r>
            <w:r w:rsidRPr="000B743E">
              <w:rPr>
                <w:rFonts w:eastAsia="Times New Roman"/>
                <w:sz w:val="16"/>
                <w:szCs w:val="16"/>
              </w:rPr>
              <w:t>«Государственная корпорация «Правительство для граждан» по городу Алматы</w:t>
            </w:r>
          </w:p>
        </w:tc>
        <w:tc>
          <w:tcPr>
            <w:tcW w:w="1843" w:type="dxa"/>
            <w:tcBorders>
              <w:top w:val="single" w:sz="4" w:space="0" w:color="000000"/>
              <w:left w:val="single" w:sz="4" w:space="0" w:color="000000"/>
              <w:bottom w:val="single" w:sz="4" w:space="0" w:color="000000"/>
              <w:right w:val="single" w:sz="4" w:space="0" w:color="000000"/>
            </w:tcBorders>
          </w:tcPr>
          <w:p w14:paraId="46C68D5A" w14:textId="77777777" w:rsidR="00C87899" w:rsidRPr="000B743E" w:rsidRDefault="00C87899" w:rsidP="00C87899">
            <w:pPr>
              <w:jc w:val="both"/>
              <w:rPr>
                <w:rFonts w:eastAsia="Times New Roman"/>
                <w:sz w:val="16"/>
                <w:szCs w:val="16"/>
              </w:rPr>
            </w:pPr>
            <w:r w:rsidRPr="000B743E">
              <w:rPr>
                <w:rFonts w:eastAsia="Times New Roman"/>
                <w:sz w:val="16"/>
                <w:szCs w:val="16"/>
              </w:rPr>
              <w:t>Электронный документ</w:t>
            </w:r>
          </w:p>
        </w:tc>
        <w:tc>
          <w:tcPr>
            <w:tcW w:w="850" w:type="dxa"/>
            <w:tcBorders>
              <w:top w:val="single" w:sz="4" w:space="0" w:color="000000"/>
              <w:left w:val="single" w:sz="4" w:space="0" w:color="000000"/>
              <w:bottom w:val="single" w:sz="4" w:space="0" w:color="000000"/>
              <w:right w:val="single" w:sz="4" w:space="0" w:color="000000"/>
            </w:tcBorders>
          </w:tcPr>
          <w:p w14:paraId="4A29953B" w14:textId="77777777" w:rsidR="00C87899" w:rsidRPr="000B743E" w:rsidRDefault="00C87899" w:rsidP="00C87899">
            <w:pPr>
              <w:jc w:val="center"/>
              <w:rPr>
                <w:rFonts w:eastAsia="Times New Roman"/>
                <w:sz w:val="16"/>
                <w:szCs w:val="16"/>
              </w:rPr>
            </w:pPr>
            <w:r w:rsidRPr="000B743E">
              <w:rPr>
                <w:rFonts w:eastAsia="Times New Roman"/>
                <w:sz w:val="16"/>
                <w:szCs w:val="16"/>
              </w:rPr>
              <w:t>13-14</w:t>
            </w:r>
          </w:p>
        </w:tc>
      </w:tr>
      <w:tr w:rsidR="00C87899" w:rsidRPr="000B743E" w14:paraId="3D314E4B" w14:textId="77777777" w:rsidTr="00C87899">
        <w:tc>
          <w:tcPr>
            <w:tcW w:w="704" w:type="dxa"/>
            <w:tcBorders>
              <w:top w:val="single" w:sz="4" w:space="0" w:color="000000"/>
              <w:left w:val="single" w:sz="4" w:space="0" w:color="000000"/>
              <w:bottom w:val="single" w:sz="4" w:space="0" w:color="000000"/>
              <w:right w:val="single" w:sz="4" w:space="0" w:color="000000"/>
            </w:tcBorders>
          </w:tcPr>
          <w:p w14:paraId="408CD422" w14:textId="77777777" w:rsidR="00C87899" w:rsidRPr="000B743E" w:rsidRDefault="00C87899" w:rsidP="00C87899">
            <w:pPr>
              <w:contextualSpacing/>
              <w:jc w:val="center"/>
              <w:rPr>
                <w:rFonts w:eastAsia="Times New Roman"/>
                <w:sz w:val="16"/>
                <w:szCs w:val="16"/>
              </w:rPr>
            </w:pPr>
            <w:r w:rsidRPr="000B743E">
              <w:rPr>
                <w:rFonts w:eastAsia="Times New Roman"/>
                <w:sz w:val="16"/>
                <w:szCs w:val="16"/>
              </w:rPr>
              <w:t>4</w:t>
            </w:r>
          </w:p>
        </w:tc>
        <w:tc>
          <w:tcPr>
            <w:tcW w:w="2693" w:type="dxa"/>
            <w:tcBorders>
              <w:top w:val="single" w:sz="4" w:space="0" w:color="000000"/>
              <w:left w:val="single" w:sz="4" w:space="0" w:color="000000"/>
              <w:bottom w:val="single" w:sz="4" w:space="0" w:color="000000"/>
              <w:right w:val="single" w:sz="4" w:space="0" w:color="000000"/>
            </w:tcBorders>
          </w:tcPr>
          <w:p w14:paraId="75B2E0AF" w14:textId="77777777" w:rsidR="00C87899" w:rsidRPr="000B743E" w:rsidRDefault="00C87899" w:rsidP="00C87899">
            <w:pPr>
              <w:jc w:val="both"/>
              <w:rPr>
                <w:rFonts w:eastAsia="Times New Roman"/>
                <w:sz w:val="16"/>
                <w:szCs w:val="16"/>
              </w:rPr>
            </w:pPr>
            <w:r w:rsidRPr="000B743E">
              <w:rPr>
                <w:rFonts w:eastAsia="Times New Roman"/>
                <w:sz w:val="16"/>
                <w:szCs w:val="16"/>
              </w:rPr>
              <w:t>Устав  ТОО «</w:t>
            </w:r>
            <w:proofErr w:type="spellStart"/>
            <w:r w:rsidRPr="000B743E">
              <w:rPr>
                <w:rFonts w:eastAsia="Times New Roman"/>
                <w:sz w:val="16"/>
                <w:szCs w:val="16"/>
                <w:lang w:val="en-US"/>
              </w:rPr>
              <w:t>Dariya</w:t>
            </w:r>
            <w:proofErr w:type="spellEnd"/>
            <w:r w:rsidRPr="000B743E">
              <w:rPr>
                <w:rFonts w:eastAsia="Times New Roman"/>
                <w:sz w:val="16"/>
                <w:szCs w:val="16"/>
              </w:rPr>
              <w:t xml:space="preserve"> </w:t>
            </w:r>
            <w:r w:rsidRPr="000B743E">
              <w:rPr>
                <w:rFonts w:eastAsia="Times New Roman"/>
                <w:sz w:val="16"/>
                <w:szCs w:val="16"/>
                <w:lang w:val="en-US"/>
              </w:rPr>
              <w:t>medica</w:t>
            </w:r>
            <w:r w:rsidRPr="000B743E">
              <w:rPr>
                <w:rFonts w:eastAsia="Times New Roman"/>
                <w:sz w:val="16"/>
                <w:szCs w:val="16"/>
              </w:rPr>
              <w:t xml:space="preserve"> «Дарья медика»</w:t>
            </w:r>
          </w:p>
        </w:tc>
        <w:tc>
          <w:tcPr>
            <w:tcW w:w="2127" w:type="dxa"/>
            <w:tcBorders>
              <w:top w:val="single" w:sz="4" w:space="0" w:color="000000"/>
              <w:left w:val="single" w:sz="4" w:space="0" w:color="000000"/>
              <w:bottom w:val="single" w:sz="4" w:space="0" w:color="000000"/>
              <w:right w:val="single" w:sz="4" w:space="0" w:color="000000"/>
            </w:tcBorders>
          </w:tcPr>
          <w:p w14:paraId="6A628C96" w14:textId="77777777" w:rsidR="00C87899" w:rsidRPr="000B743E" w:rsidRDefault="00C87899" w:rsidP="00C87899">
            <w:pPr>
              <w:jc w:val="both"/>
              <w:rPr>
                <w:rFonts w:eastAsia="Times New Roman"/>
                <w:sz w:val="16"/>
                <w:szCs w:val="16"/>
              </w:rPr>
            </w:pPr>
            <w:r w:rsidRPr="000B743E">
              <w:rPr>
                <w:rFonts w:eastAsia="Times New Roman"/>
                <w:sz w:val="16"/>
                <w:szCs w:val="16"/>
              </w:rPr>
              <w:t>от 05.10.2017 г.</w:t>
            </w:r>
          </w:p>
        </w:tc>
        <w:tc>
          <w:tcPr>
            <w:tcW w:w="2976" w:type="dxa"/>
            <w:tcBorders>
              <w:top w:val="single" w:sz="4" w:space="0" w:color="000000"/>
              <w:left w:val="single" w:sz="4" w:space="0" w:color="000000"/>
              <w:bottom w:val="single" w:sz="4" w:space="0" w:color="000000"/>
              <w:right w:val="single" w:sz="4" w:space="0" w:color="000000"/>
            </w:tcBorders>
          </w:tcPr>
          <w:p w14:paraId="61B84FCD" w14:textId="77777777" w:rsidR="00C87899" w:rsidRPr="000B743E" w:rsidRDefault="00C87899" w:rsidP="00C87899">
            <w:pPr>
              <w:jc w:val="both"/>
              <w:rPr>
                <w:rFonts w:eastAsia="Times New Roman"/>
                <w:sz w:val="16"/>
                <w:szCs w:val="16"/>
              </w:rPr>
            </w:pPr>
            <w:r w:rsidRPr="000B743E">
              <w:rPr>
                <w:rFonts w:eastAsia="Times New Roman"/>
                <w:sz w:val="16"/>
                <w:szCs w:val="16"/>
              </w:rPr>
              <w:t> На 11 (</w:t>
            </w:r>
            <w:proofErr w:type="spellStart"/>
            <w:r w:rsidRPr="000B743E">
              <w:rPr>
                <w:rFonts w:eastAsia="Times New Roman"/>
                <w:sz w:val="16"/>
                <w:szCs w:val="16"/>
              </w:rPr>
              <w:t>одинадцати</w:t>
            </w:r>
            <w:proofErr w:type="spellEnd"/>
            <w:r w:rsidRPr="000B743E">
              <w:rPr>
                <w:rFonts w:eastAsia="Times New Roman"/>
                <w:sz w:val="16"/>
                <w:szCs w:val="16"/>
              </w:rPr>
              <w:t>) листах</w:t>
            </w:r>
          </w:p>
        </w:tc>
        <w:tc>
          <w:tcPr>
            <w:tcW w:w="3544" w:type="dxa"/>
            <w:tcBorders>
              <w:top w:val="single" w:sz="4" w:space="0" w:color="000000"/>
              <w:left w:val="single" w:sz="4" w:space="0" w:color="000000"/>
              <w:bottom w:val="single" w:sz="4" w:space="0" w:color="000000"/>
              <w:right w:val="single" w:sz="4" w:space="0" w:color="000000"/>
            </w:tcBorders>
          </w:tcPr>
          <w:p w14:paraId="76DA483B" w14:textId="77777777" w:rsidR="00C87899" w:rsidRPr="000B743E" w:rsidRDefault="00C87899" w:rsidP="00C87899">
            <w:pPr>
              <w:jc w:val="both"/>
              <w:rPr>
                <w:rFonts w:eastAsia="Times New Roman"/>
                <w:sz w:val="16"/>
                <w:szCs w:val="16"/>
              </w:rPr>
            </w:pPr>
            <w:r w:rsidRPr="000B743E">
              <w:rPr>
                <w:rFonts w:eastAsia="Times New Roman"/>
                <w:sz w:val="16"/>
                <w:szCs w:val="16"/>
              </w:rPr>
              <w:t>Директор ТОО «</w:t>
            </w:r>
            <w:proofErr w:type="spellStart"/>
            <w:r w:rsidRPr="000B743E">
              <w:rPr>
                <w:rFonts w:eastAsia="Times New Roman"/>
                <w:sz w:val="16"/>
                <w:szCs w:val="16"/>
                <w:lang w:val="en-US"/>
              </w:rPr>
              <w:t>Dariya</w:t>
            </w:r>
            <w:proofErr w:type="spellEnd"/>
            <w:r w:rsidRPr="000B743E">
              <w:rPr>
                <w:rFonts w:eastAsia="Times New Roman"/>
                <w:sz w:val="16"/>
                <w:szCs w:val="16"/>
              </w:rPr>
              <w:t xml:space="preserve"> </w:t>
            </w:r>
            <w:r w:rsidRPr="000B743E">
              <w:rPr>
                <w:rFonts w:eastAsia="Times New Roman"/>
                <w:sz w:val="16"/>
                <w:szCs w:val="16"/>
                <w:lang w:val="en-US"/>
              </w:rPr>
              <w:t>medica</w:t>
            </w:r>
            <w:r w:rsidRPr="000B743E">
              <w:rPr>
                <w:rFonts w:eastAsia="Times New Roman"/>
                <w:sz w:val="16"/>
                <w:szCs w:val="16"/>
              </w:rPr>
              <w:t xml:space="preserve"> «Дарья медика» Петренко С. А.</w:t>
            </w:r>
          </w:p>
        </w:tc>
        <w:tc>
          <w:tcPr>
            <w:tcW w:w="1843" w:type="dxa"/>
            <w:tcBorders>
              <w:top w:val="single" w:sz="4" w:space="0" w:color="000000"/>
              <w:left w:val="single" w:sz="4" w:space="0" w:color="000000"/>
              <w:bottom w:val="single" w:sz="4" w:space="0" w:color="000000"/>
              <w:right w:val="single" w:sz="4" w:space="0" w:color="000000"/>
            </w:tcBorders>
          </w:tcPr>
          <w:p w14:paraId="2F11FAB1" w14:textId="77777777" w:rsidR="00C87899" w:rsidRPr="000B743E" w:rsidRDefault="00C87899" w:rsidP="00C87899">
            <w:pPr>
              <w:jc w:val="center"/>
              <w:textAlignment w:val="baseline"/>
              <w:rPr>
                <w:rFonts w:eastAsia="Times New Roman"/>
                <w:spacing w:val="2"/>
                <w:sz w:val="16"/>
                <w:szCs w:val="16"/>
              </w:rPr>
            </w:pPr>
            <w:r w:rsidRPr="000B743E">
              <w:rPr>
                <w:rFonts w:eastAsia="Times New Roman"/>
                <w:spacing w:val="2"/>
                <w:sz w:val="16"/>
                <w:szCs w:val="16"/>
              </w:rPr>
              <w:t>Нотариально</w:t>
            </w:r>
          </w:p>
          <w:p w14:paraId="5FCB2A7F" w14:textId="77777777" w:rsidR="00C87899" w:rsidRPr="000B743E" w:rsidRDefault="00C87899" w:rsidP="00C87899">
            <w:pPr>
              <w:jc w:val="center"/>
              <w:rPr>
                <w:rFonts w:eastAsia="Times New Roman"/>
                <w:sz w:val="16"/>
                <w:szCs w:val="16"/>
              </w:rPr>
            </w:pPr>
            <w:r w:rsidRPr="000B743E">
              <w:rPr>
                <w:rFonts w:eastAsia="Times New Roman"/>
                <w:spacing w:val="2"/>
                <w:sz w:val="16"/>
                <w:szCs w:val="16"/>
              </w:rPr>
              <w:t>засвидетельствованная копия</w:t>
            </w:r>
          </w:p>
        </w:tc>
        <w:tc>
          <w:tcPr>
            <w:tcW w:w="850" w:type="dxa"/>
            <w:tcBorders>
              <w:top w:val="single" w:sz="4" w:space="0" w:color="000000"/>
              <w:left w:val="single" w:sz="4" w:space="0" w:color="000000"/>
              <w:bottom w:val="single" w:sz="4" w:space="0" w:color="000000"/>
              <w:right w:val="single" w:sz="4" w:space="0" w:color="000000"/>
            </w:tcBorders>
          </w:tcPr>
          <w:p w14:paraId="102A2DF2" w14:textId="77777777" w:rsidR="00C87899" w:rsidRPr="000B743E" w:rsidRDefault="00C87899" w:rsidP="00C87899">
            <w:pPr>
              <w:jc w:val="center"/>
              <w:rPr>
                <w:rFonts w:eastAsia="Times New Roman"/>
                <w:sz w:val="16"/>
                <w:szCs w:val="16"/>
              </w:rPr>
            </w:pPr>
            <w:r w:rsidRPr="000B743E">
              <w:rPr>
                <w:rFonts w:eastAsia="Times New Roman"/>
                <w:sz w:val="16"/>
                <w:szCs w:val="16"/>
              </w:rPr>
              <w:t>15-36</w:t>
            </w:r>
          </w:p>
        </w:tc>
      </w:tr>
      <w:tr w:rsidR="00C87899" w:rsidRPr="000B743E" w14:paraId="6A7D90F9" w14:textId="77777777" w:rsidTr="00C87899">
        <w:tc>
          <w:tcPr>
            <w:tcW w:w="704" w:type="dxa"/>
            <w:tcBorders>
              <w:top w:val="single" w:sz="4" w:space="0" w:color="000000"/>
              <w:left w:val="single" w:sz="4" w:space="0" w:color="000000"/>
              <w:bottom w:val="single" w:sz="4" w:space="0" w:color="000000"/>
              <w:right w:val="single" w:sz="4" w:space="0" w:color="000000"/>
            </w:tcBorders>
          </w:tcPr>
          <w:p w14:paraId="2795619F" w14:textId="77777777" w:rsidR="00C87899" w:rsidRPr="000B743E" w:rsidRDefault="00C87899" w:rsidP="00C87899">
            <w:pPr>
              <w:contextualSpacing/>
              <w:jc w:val="center"/>
              <w:rPr>
                <w:rFonts w:eastAsia="Times New Roman"/>
                <w:sz w:val="16"/>
                <w:szCs w:val="16"/>
              </w:rPr>
            </w:pPr>
            <w:r w:rsidRPr="000B743E">
              <w:rPr>
                <w:rFonts w:eastAsia="Times New Roman"/>
                <w:sz w:val="16"/>
                <w:szCs w:val="16"/>
              </w:rPr>
              <w:t>5</w:t>
            </w:r>
          </w:p>
        </w:tc>
        <w:tc>
          <w:tcPr>
            <w:tcW w:w="2693" w:type="dxa"/>
            <w:tcBorders>
              <w:top w:val="single" w:sz="4" w:space="0" w:color="000000"/>
              <w:left w:val="single" w:sz="4" w:space="0" w:color="000000"/>
              <w:bottom w:val="single" w:sz="4" w:space="0" w:color="000000"/>
              <w:right w:val="single" w:sz="4" w:space="0" w:color="000000"/>
            </w:tcBorders>
          </w:tcPr>
          <w:p w14:paraId="28CEEA74" w14:textId="77777777" w:rsidR="00C87899" w:rsidRPr="000B743E" w:rsidRDefault="00C87899" w:rsidP="00C87899">
            <w:pPr>
              <w:jc w:val="both"/>
              <w:rPr>
                <w:rFonts w:eastAsia="Times New Roman"/>
                <w:sz w:val="16"/>
                <w:szCs w:val="16"/>
              </w:rPr>
            </w:pPr>
            <w:r w:rsidRPr="000B743E">
              <w:rPr>
                <w:rFonts w:eastAsia="Times New Roman"/>
                <w:sz w:val="16"/>
                <w:szCs w:val="16"/>
              </w:rPr>
              <w:t>Уведомление о внесении изменений и дополнений в учредительные документы (об изменении места нахождения)</w:t>
            </w:r>
          </w:p>
        </w:tc>
        <w:tc>
          <w:tcPr>
            <w:tcW w:w="2127" w:type="dxa"/>
            <w:tcBorders>
              <w:top w:val="single" w:sz="4" w:space="0" w:color="000000"/>
              <w:left w:val="single" w:sz="4" w:space="0" w:color="000000"/>
              <w:bottom w:val="single" w:sz="4" w:space="0" w:color="000000"/>
              <w:right w:val="single" w:sz="4" w:space="0" w:color="000000"/>
            </w:tcBorders>
          </w:tcPr>
          <w:p w14:paraId="250527E1" w14:textId="77777777" w:rsidR="00C87899" w:rsidRPr="000B743E" w:rsidRDefault="00C87899" w:rsidP="00C87899">
            <w:pPr>
              <w:jc w:val="both"/>
              <w:rPr>
                <w:rFonts w:eastAsia="Times New Roman"/>
                <w:sz w:val="16"/>
                <w:szCs w:val="16"/>
              </w:rPr>
            </w:pPr>
            <w:r w:rsidRPr="000B743E">
              <w:rPr>
                <w:rFonts w:eastAsia="Times New Roman"/>
                <w:sz w:val="16"/>
                <w:szCs w:val="16"/>
              </w:rPr>
              <w:t>№1910-НАО.19-455 от 21.10.2019</w:t>
            </w:r>
          </w:p>
        </w:tc>
        <w:tc>
          <w:tcPr>
            <w:tcW w:w="2976" w:type="dxa"/>
            <w:tcBorders>
              <w:top w:val="single" w:sz="4" w:space="0" w:color="000000"/>
              <w:left w:val="single" w:sz="4" w:space="0" w:color="000000"/>
              <w:bottom w:val="single" w:sz="4" w:space="0" w:color="000000"/>
              <w:right w:val="single" w:sz="4" w:space="0" w:color="000000"/>
            </w:tcBorders>
          </w:tcPr>
          <w:p w14:paraId="51D79E01" w14:textId="77777777" w:rsidR="00C87899" w:rsidRPr="000B743E" w:rsidRDefault="00C87899" w:rsidP="00C87899">
            <w:pPr>
              <w:jc w:val="both"/>
              <w:rPr>
                <w:rFonts w:eastAsia="Times New Roman"/>
                <w:sz w:val="16"/>
                <w:szCs w:val="16"/>
              </w:rPr>
            </w:pPr>
            <w:r w:rsidRPr="000B743E">
              <w:rPr>
                <w:rFonts w:eastAsia="Times New Roman"/>
                <w:sz w:val="16"/>
                <w:szCs w:val="16"/>
              </w:rPr>
              <w:t>об изменении места нахождения</w:t>
            </w:r>
          </w:p>
        </w:tc>
        <w:tc>
          <w:tcPr>
            <w:tcW w:w="3544" w:type="dxa"/>
            <w:tcBorders>
              <w:top w:val="single" w:sz="4" w:space="0" w:color="000000"/>
              <w:left w:val="single" w:sz="4" w:space="0" w:color="000000"/>
              <w:bottom w:val="single" w:sz="4" w:space="0" w:color="000000"/>
              <w:right w:val="single" w:sz="4" w:space="0" w:color="000000"/>
            </w:tcBorders>
          </w:tcPr>
          <w:p w14:paraId="57D58034" w14:textId="77777777" w:rsidR="00C87899" w:rsidRPr="000B743E" w:rsidRDefault="00C87899" w:rsidP="00C87899">
            <w:pPr>
              <w:jc w:val="both"/>
              <w:rPr>
                <w:rFonts w:eastAsia="Times New Roman"/>
                <w:sz w:val="16"/>
                <w:szCs w:val="16"/>
              </w:rPr>
            </w:pPr>
            <w:r w:rsidRPr="000B743E">
              <w:rPr>
                <w:rFonts w:eastAsia="Times New Roman"/>
                <w:sz w:val="16"/>
                <w:szCs w:val="16"/>
                <w:lang w:val="kk-KZ"/>
              </w:rPr>
              <w:t xml:space="preserve">Управление регистрации прав на недвижимое имущество и юридических лиц филиала некоммерческого АО </w:t>
            </w:r>
            <w:r w:rsidRPr="000B743E">
              <w:rPr>
                <w:rFonts w:eastAsia="Times New Roman"/>
                <w:sz w:val="16"/>
                <w:szCs w:val="16"/>
              </w:rPr>
              <w:t>«Государственная корпорация «Правительство для граждан» по городу Алматы</w:t>
            </w:r>
          </w:p>
        </w:tc>
        <w:tc>
          <w:tcPr>
            <w:tcW w:w="1843" w:type="dxa"/>
            <w:tcBorders>
              <w:top w:val="single" w:sz="4" w:space="0" w:color="000000"/>
              <w:left w:val="single" w:sz="4" w:space="0" w:color="000000"/>
              <w:bottom w:val="single" w:sz="4" w:space="0" w:color="000000"/>
              <w:right w:val="single" w:sz="4" w:space="0" w:color="000000"/>
            </w:tcBorders>
          </w:tcPr>
          <w:p w14:paraId="34A41DB0" w14:textId="77777777" w:rsidR="00C87899" w:rsidRPr="000B743E" w:rsidRDefault="00C87899" w:rsidP="00C87899">
            <w:pPr>
              <w:jc w:val="both"/>
              <w:rPr>
                <w:rFonts w:eastAsia="Times New Roman"/>
                <w:sz w:val="16"/>
                <w:szCs w:val="16"/>
              </w:rPr>
            </w:pPr>
            <w:r w:rsidRPr="000B743E">
              <w:rPr>
                <w:rFonts w:eastAsia="Times New Roman"/>
                <w:sz w:val="16"/>
                <w:szCs w:val="16"/>
              </w:rPr>
              <w:t>Электронный документ</w:t>
            </w:r>
          </w:p>
        </w:tc>
        <w:tc>
          <w:tcPr>
            <w:tcW w:w="850" w:type="dxa"/>
            <w:tcBorders>
              <w:top w:val="single" w:sz="4" w:space="0" w:color="000000"/>
              <w:left w:val="single" w:sz="4" w:space="0" w:color="000000"/>
              <w:bottom w:val="single" w:sz="4" w:space="0" w:color="000000"/>
              <w:right w:val="single" w:sz="4" w:space="0" w:color="000000"/>
            </w:tcBorders>
          </w:tcPr>
          <w:p w14:paraId="1713B7C4" w14:textId="77777777" w:rsidR="00C87899" w:rsidRPr="000B743E" w:rsidRDefault="00C87899" w:rsidP="00C87899">
            <w:pPr>
              <w:jc w:val="center"/>
              <w:rPr>
                <w:rFonts w:eastAsia="Times New Roman"/>
                <w:sz w:val="16"/>
                <w:szCs w:val="16"/>
              </w:rPr>
            </w:pPr>
            <w:r w:rsidRPr="000B743E">
              <w:rPr>
                <w:rFonts w:eastAsia="Times New Roman"/>
                <w:sz w:val="16"/>
                <w:szCs w:val="16"/>
              </w:rPr>
              <w:t>37-38</w:t>
            </w:r>
          </w:p>
        </w:tc>
      </w:tr>
      <w:tr w:rsidR="00C87899" w:rsidRPr="000B743E" w14:paraId="3315EB3C" w14:textId="77777777" w:rsidTr="00C87899">
        <w:tc>
          <w:tcPr>
            <w:tcW w:w="704" w:type="dxa"/>
            <w:tcBorders>
              <w:top w:val="single" w:sz="4" w:space="0" w:color="000000"/>
              <w:left w:val="single" w:sz="4" w:space="0" w:color="000000"/>
              <w:bottom w:val="single" w:sz="4" w:space="0" w:color="000000"/>
              <w:right w:val="single" w:sz="4" w:space="0" w:color="000000"/>
            </w:tcBorders>
          </w:tcPr>
          <w:p w14:paraId="6E2F9831" w14:textId="77777777" w:rsidR="00C87899" w:rsidRPr="000B743E" w:rsidRDefault="00C87899" w:rsidP="00C87899">
            <w:pPr>
              <w:contextualSpacing/>
              <w:jc w:val="center"/>
              <w:rPr>
                <w:rFonts w:eastAsia="Times New Roman"/>
                <w:sz w:val="16"/>
                <w:szCs w:val="16"/>
              </w:rPr>
            </w:pPr>
            <w:r w:rsidRPr="000B743E">
              <w:rPr>
                <w:rFonts w:eastAsia="Times New Roman"/>
                <w:sz w:val="16"/>
                <w:szCs w:val="16"/>
              </w:rPr>
              <w:t>6</w:t>
            </w:r>
          </w:p>
        </w:tc>
        <w:tc>
          <w:tcPr>
            <w:tcW w:w="2693" w:type="dxa"/>
            <w:tcBorders>
              <w:top w:val="single" w:sz="4" w:space="0" w:color="000000"/>
              <w:left w:val="single" w:sz="4" w:space="0" w:color="000000"/>
              <w:bottom w:val="single" w:sz="4" w:space="0" w:color="000000"/>
              <w:right w:val="single" w:sz="4" w:space="0" w:color="000000"/>
            </w:tcBorders>
          </w:tcPr>
          <w:p w14:paraId="32EE73AE" w14:textId="77777777" w:rsidR="00C87899" w:rsidRPr="000B743E" w:rsidRDefault="00C87899" w:rsidP="00C87899">
            <w:pPr>
              <w:spacing w:line="240" w:lineRule="atLeast"/>
              <w:rPr>
                <w:rFonts w:eastAsia="Times New Roman"/>
                <w:sz w:val="16"/>
                <w:szCs w:val="16"/>
              </w:rPr>
            </w:pPr>
            <w:r w:rsidRPr="000B743E">
              <w:rPr>
                <w:rFonts w:eastAsia="Times New Roman"/>
                <w:sz w:val="16"/>
                <w:szCs w:val="16"/>
              </w:rPr>
              <w:t>Решение Единственного участника об изменении местонахождения</w:t>
            </w:r>
          </w:p>
        </w:tc>
        <w:tc>
          <w:tcPr>
            <w:tcW w:w="2127" w:type="dxa"/>
            <w:tcBorders>
              <w:top w:val="single" w:sz="4" w:space="0" w:color="000000"/>
              <w:left w:val="single" w:sz="4" w:space="0" w:color="000000"/>
              <w:bottom w:val="single" w:sz="4" w:space="0" w:color="000000"/>
              <w:right w:val="single" w:sz="4" w:space="0" w:color="000000"/>
            </w:tcBorders>
          </w:tcPr>
          <w:p w14:paraId="00D8B900" w14:textId="77777777" w:rsidR="00C87899" w:rsidRPr="000B743E" w:rsidRDefault="00C87899" w:rsidP="00C87899">
            <w:pPr>
              <w:jc w:val="both"/>
              <w:rPr>
                <w:rFonts w:eastAsia="Times New Roman"/>
                <w:sz w:val="16"/>
                <w:szCs w:val="16"/>
              </w:rPr>
            </w:pPr>
            <w:r w:rsidRPr="000B743E">
              <w:rPr>
                <w:rFonts w:eastAsia="Times New Roman"/>
                <w:sz w:val="16"/>
                <w:szCs w:val="16"/>
              </w:rPr>
              <w:t>18.10.2019</w:t>
            </w:r>
          </w:p>
        </w:tc>
        <w:tc>
          <w:tcPr>
            <w:tcW w:w="2976" w:type="dxa"/>
            <w:tcBorders>
              <w:top w:val="single" w:sz="4" w:space="0" w:color="000000"/>
              <w:left w:val="single" w:sz="4" w:space="0" w:color="000000"/>
              <w:bottom w:val="single" w:sz="4" w:space="0" w:color="000000"/>
              <w:right w:val="single" w:sz="4" w:space="0" w:color="000000"/>
            </w:tcBorders>
          </w:tcPr>
          <w:p w14:paraId="153DDFDD" w14:textId="77777777" w:rsidR="00C87899" w:rsidRPr="000B743E" w:rsidRDefault="00C87899" w:rsidP="00C87899">
            <w:pPr>
              <w:jc w:val="both"/>
              <w:rPr>
                <w:rFonts w:eastAsia="Times New Roman"/>
                <w:sz w:val="16"/>
                <w:szCs w:val="16"/>
              </w:rPr>
            </w:pPr>
            <w:r w:rsidRPr="000B743E">
              <w:rPr>
                <w:rFonts w:eastAsia="Times New Roman"/>
                <w:sz w:val="16"/>
                <w:szCs w:val="16"/>
              </w:rPr>
              <w:t>об изменении места нахождения</w:t>
            </w:r>
          </w:p>
        </w:tc>
        <w:tc>
          <w:tcPr>
            <w:tcW w:w="3544" w:type="dxa"/>
            <w:tcBorders>
              <w:top w:val="single" w:sz="4" w:space="0" w:color="000000"/>
              <w:left w:val="single" w:sz="4" w:space="0" w:color="000000"/>
              <w:bottom w:val="single" w:sz="4" w:space="0" w:color="000000"/>
              <w:right w:val="single" w:sz="4" w:space="0" w:color="000000"/>
            </w:tcBorders>
          </w:tcPr>
          <w:p w14:paraId="01C1D0DF" w14:textId="77777777" w:rsidR="00C87899" w:rsidRPr="000B743E" w:rsidRDefault="00C87899" w:rsidP="00C87899">
            <w:pPr>
              <w:jc w:val="both"/>
              <w:rPr>
                <w:rFonts w:eastAsia="Times New Roman"/>
                <w:sz w:val="16"/>
                <w:szCs w:val="16"/>
              </w:rPr>
            </w:pPr>
            <w:r w:rsidRPr="000B743E">
              <w:rPr>
                <w:rFonts w:eastAsia="Times New Roman"/>
                <w:sz w:val="16"/>
                <w:szCs w:val="16"/>
              </w:rPr>
              <w:t>Директор ТОО «</w:t>
            </w:r>
            <w:proofErr w:type="spellStart"/>
            <w:r w:rsidRPr="000B743E">
              <w:rPr>
                <w:rFonts w:eastAsia="Times New Roman"/>
                <w:sz w:val="16"/>
                <w:szCs w:val="16"/>
                <w:lang w:val="en-US"/>
              </w:rPr>
              <w:t>Dariya</w:t>
            </w:r>
            <w:proofErr w:type="spellEnd"/>
            <w:r w:rsidRPr="000B743E">
              <w:rPr>
                <w:rFonts w:eastAsia="Times New Roman"/>
                <w:sz w:val="16"/>
                <w:szCs w:val="16"/>
              </w:rPr>
              <w:t xml:space="preserve"> </w:t>
            </w:r>
            <w:r w:rsidRPr="000B743E">
              <w:rPr>
                <w:rFonts w:eastAsia="Times New Roman"/>
                <w:sz w:val="16"/>
                <w:szCs w:val="16"/>
                <w:lang w:val="en-US"/>
              </w:rPr>
              <w:t>medica</w:t>
            </w:r>
            <w:r w:rsidRPr="000B743E">
              <w:rPr>
                <w:rFonts w:eastAsia="Times New Roman"/>
                <w:sz w:val="16"/>
                <w:szCs w:val="16"/>
              </w:rPr>
              <w:t xml:space="preserve"> «Дарья медика» Петренко С. А.</w:t>
            </w:r>
          </w:p>
        </w:tc>
        <w:tc>
          <w:tcPr>
            <w:tcW w:w="1843" w:type="dxa"/>
            <w:tcBorders>
              <w:top w:val="single" w:sz="4" w:space="0" w:color="000000"/>
              <w:left w:val="single" w:sz="4" w:space="0" w:color="000000"/>
              <w:bottom w:val="single" w:sz="4" w:space="0" w:color="000000"/>
              <w:right w:val="single" w:sz="4" w:space="0" w:color="000000"/>
            </w:tcBorders>
          </w:tcPr>
          <w:p w14:paraId="0376A0BE" w14:textId="77777777" w:rsidR="00C87899" w:rsidRPr="000B743E" w:rsidRDefault="00C87899" w:rsidP="00C87899">
            <w:pPr>
              <w:jc w:val="center"/>
              <w:textAlignment w:val="baseline"/>
              <w:rPr>
                <w:rFonts w:eastAsia="Times New Roman"/>
                <w:spacing w:val="2"/>
                <w:sz w:val="16"/>
                <w:szCs w:val="16"/>
              </w:rPr>
            </w:pPr>
            <w:r w:rsidRPr="000B743E">
              <w:rPr>
                <w:rFonts w:eastAsia="Times New Roman"/>
                <w:spacing w:val="2"/>
                <w:sz w:val="16"/>
                <w:szCs w:val="16"/>
              </w:rPr>
              <w:t>Нотариально</w:t>
            </w:r>
          </w:p>
          <w:p w14:paraId="79014AD0" w14:textId="77777777" w:rsidR="00C87899" w:rsidRPr="000B743E" w:rsidRDefault="00C87899" w:rsidP="00C87899">
            <w:pPr>
              <w:jc w:val="center"/>
              <w:rPr>
                <w:rFonts w:eastAsia="Times New Roman"/>
                <w:sz w:val="16"/>
                <w:szCs w:val="16"/>
              </w:rPr>
            </w:pPr>
            <w:r w:rsidRPr="000B743E">
              <w:rPr>
                <w:rFonts w:eastAsia="Times New Roman"/>
                <w:spacing w:val="2"/>
                <w:sz w:val="16"/>
                <w:szCs w:val="16"/>
              </w:rPr>
              <w:t>засвидетельствованная копия</w:t>
            </w:r>
          </w:p>
        </w:tc>
        <w:tc>
          <w:tcPr>
            <w:tcW w:w="850" w:type="dxa"/>
            <w:tcBorders>
              <w:top w:val="single" w:sz="4" w:space="0" w:color="000000"/>
              <w:left w:val="single" w:sz="4" w:space="0" w:color="000000"/>
              <w:bottom w:val="single" w:sz="4" w:space="0" w:color="000000"/>
              <w:right w:val="single" w:sz="4" w:space="0" w:color="000000"/>
            </w:tcBorders>
          </w:tcPr>
          <w:p w14:paraId="41A00613" w14:textId="77777777" w:rsidR="00C87899" w:rsidRPr="000B743E" w:rsidRDefault="00C87899" w:rsidP="00C87899">
            <w:pPr>
              <w:jc w:val="center"/>
              <w:rPr>
                <w:rFonts w:eastAsia="Times New Roman"/>
                <w:sz w:val="16"/>
                <w:szCs w:val="16"/>
              </w:rPr>
            </w:pPr>
            <w:r w:rsidRPr="000B743E">
              <w:rPr>
                <w:rFonts w:eastAsia="Times New Roman"/>
                <w:sz w:val="16"/>
                <w:szCs w:val="16"/>
              </w:rPr>
              <w:t>39-40</w:t>
            </w:r>
          </w:p>
        </w:tc>
      </w:tr>
      <w:tr w:rsidR="00C87899" w:rsidRPr="000B743E" w14:paraId="39335408" w14:textId="77777777" w:rsidTr="00C87899">
        <w:tc>
          <w:tcPr>
            <w:tcW w:w="704" w:type="dxa"/>
            <w:tcBorders>
              <w:top w:val="single" w:sz="4" w:space="0" w:color="000000"/>
              <w:left w:val="single" w:sz="4" w:space="0" w:color="000000"/>
              <w:bottom w:val="single" w:sz="4" w:space="0" w:color="000000"/>
              <w:right w:val="single" w:sz="4" w:space="0" w:color="000000"/>
            </w:tcBorders>
          </w:tcPr>
          <w:p w14:paraId="6AEE1896" w14:textId="77777777" w:rsidR="00C87899" w:rsidRPr="000B743E" w:rsidRDefault="00C87899" w:rsidP="00C87899">
            <w:pPr>
              <w:contextualSpacing/>
              <w:jc w:val="center"/>
              <w:rPr>
                <w:rFonts w:eastAsia="Times New Roman"/>
                <w:sz w:val="16"/>
                <w:szCs w:val="16"/>
              </w:rPr>
            </w:pPr>
            <w:r w:rsidRPr="000B743E">
              <w:rPr>
                <w:rFonts w:eastAsia="Times New Roman"/>
                <w:sz w:val="16"/>
                <w:szCs w:val="16"/>
              </w:rPr>
              <w:t>7</w:t>
            </w:r>
          </w:p>
        </w:tc>
        <w:tc>
          <w:tcPr>
            <w:tcW w:w="2693" w:type="dxa"/>
            <w:tcBorders>
              <w:top w:val="single" w:sz="4" w:space="0" w:color="000000"/>
              <w:left w:val="single" w:sz="4" w:space="0" w:color="000000"/>
              <w:bottom w:val="single" w:sz="4" w:space="0" w:color="000000"/>
              <w:right w:val="single" w:sz="4" w:space="0" w:color="000000"/>
            </w:tcBorders>
          </w:tcPr>
          <w:p w14:paraId="4B3230BF" w14:textId="77777777" w:rsidR="00C87899" w:rsidRPr="000B743E" w:rsidRDefault="00C87899" w:rsidP="00C87899">
            <w:pPr>
              <w:spacing w:line="240" w:lineRule="atLeast"/>
              <w:rPr>
                <w:rFonts w:eastAsia="Times New Roman"/>
                <w:sz w:val="16"/>
                <w:szCs w:val="16"/>
              </w:rPr>
            </w:pPr>
            <w:r w:rsidRPr="000B743E">
              <w:rPr>
                <w:rFonts w:eastAsia="Times New Roman"/>
                <w:sz w:val="16"/>
                <w:szCs w:val="16"/>
              </w:rPr>
              <w:t>Изменения и дополнения №1 в Устав</w:t>
            </w:r>
          </w:p>
        </w:tc>
        <w:tc>
          <w:tcPr>
            <w:tcW w:w="2127" w:type="dxa"/>
            <w:tcBorders>
              <w:top w:val="single" w:sz="4" w:space="0" w:color="000000"/>
              <w:left w:val="single" w:sz="4" w:space="0" w:color="000000"/>
              <w:bottom w:val="single" w:sz="4" w:space="0" w:color="000000"/>
              <w:right w:val="single" w:sz="4" w:space="0" w:color="000000"/>
            </w:tcBorders>
          </w:tcPr>
          <w:p w14:paraId="5F84EBC6" w14:textId="77777777" w:rsidR="00C87899" w:rsidRPr="000B743E" w:rsidRDefault="00C87899" w:rsidP="00C87899">
            <w:pPr>
              <w:jc w:val="both"/>
              <w:rPr>
                <w:rFonts w:eastAsia="Times New Roman"/>
                <w:sz w:val="16"/>
                <w:szCs w:val="16"/>
              </w:rPr>
            </w:pPr>
            <w:r w:rsidRPr="000B743E">
              <w:rPr>
                <w:rFonts w:eastAsia="Times New Roman"/>
                <w:sz w:val="16"/>
                <w:szCs w:val="16"/>
              </w:rPr>
              <w:t>18.10.2019</w:t>
            </w:r>
          </w:p>
        </w:tc>
        <w:tc>
          <w:tcPr>
            <w:tcW w:w="2976" w:type="dxa"/>
            <w:tcBorders>
              <w:top w:val="single" w:sz="4" w:space="0" w:color="000000"/>
              <w:left w:val="single" w:sz="4" w:space="0" w:color="000000"/>
              <w:bottom w:val="single" w:sz="4" w:space="0" w:color="000000"/>
              <w:right w:val="single" w:sz="4" w:space="0" w:color="000000"/>
            </w:tcBorders>
          </w:tcPr>
          <w:p w14:paraId="0955E359" w14:textId="77777777" w:rsidR="00C87899" w:rsidRPr="000B743E" w:rsidRDefault="00C87899" w:rsidP="00C87899">
            <w:pPr>
              <w:jc w:val="both"/>
              <w:rPr>
                <w:rFonts w:eastAsia="Times New Roman"/>
                <w:sz w:val="16"/>
                <w:szCs w:val="16"/>
              </w:rPr>
            </w:pPr>
            <w:r w:rsidRPr="000B743E">
              <w:rPr>
                <w:rFonts w:eastAsia="Times New Roman"/>
                <w:sz w:val="16"/>
                <w:szCs w:val="16"/>
              </w:rPr>
              <w:t>об изменении места нахождения</w:t>
            </w:r>
          </w:p>
        </w:tc>
        <w:tc>
          <w:tcPr>
            <w:tcW w:w="3544" w:type="dxa"/>
            <w:tcBorders>
              <w:top w:val="single" w:sz="4" w:space="0" w:color="000000"/>
              <w:left w:val="single" w:sz="4" w:space="0" w:color="000000"/>
              <w:bottom w:val="single" w:sz="4" w:space="0" w:color="000000"/>
              <w:right w:val="single" w:sz="4" w:space="0" w:color="000000"/>
            </w:tcBorders>
          </w:tcPr>
          <w:p w14:paraId="3EFF8DB2" w14:textId="77777777" w:rsidR="00C87899" w:rsidRPr="000B743E" w:rsidRDefault="00C87899" w:rsidP="00C87899">
            <w:pPr>
              <w:jc w:val="both"/>
              <w:rPr>
                <w:rFonts w:eastAsia="Times New Roman"/>
                <w:sz w:val="16"/>
                <w:szCs w:val="16"/>
              </w:rPr>
            </w:pPr>
            <w:r w:rsidRPr="000B743E">
              <w:rPr>
                <w:rFonts w:eastAsia="Times New Roman"/>
                <w:sz w:val="16"/>
                <w:szCs w:val="16"/>
              </w:rPr>
              <w:t>Директор ТОО «</w:t>
            </w:r>
            <w:proofErr w:type="spellStart"/>
            <w:r w:rsidRPr="000B743E">
              <w:rPr>
                <w:rFonts w:eastAsia="Times New Roman"/>
                <w:sz w:val="16"/>
                <w:szCs w:val="16"/>
                <w:lang w:val="en-US"/>
              </w:rPr>
              <w:t>Dariya</w:t>
            </w:r>
            <w:proofErr w:type="spellEnd"/>
            <w:r w:rsidRPr="000B743E">
              <w:rPr>
                <w:rFonts w:eastAsia="Times New Roman"/>
                <w:sz w:val="16"/>
                <w:szCs w:val="16"/>
              </w:rPr>
              <w:t xml:space="preserve"> </w:t>
            </w:r>
            <w:r w:rsidRPr="000B743E">
              <w:rPr>
                <w:rFonts w:eastAsia="Times New Roman"/>
                <w:sz w:val="16"/>
                <w:szCs w:val="16"/>
                <w:lang w:val="en-US"/>
              </w:rPr>
              <w:t>medica</w:t>
            </w:r>
            <w:r w:rsidRPr="000B743E">
              <w:rPr>
                <w:rFonts w:eastAsia="Times New Roman"/>
                <w:sz w:val="16"/>
                <w:szCs w:val="16"/>
              </w:rPr>
              <w:t xml:space="preserve"> «Дарья медика» Петренко С. А.</w:t>
            </w:r>
          </w:p>
        </w:tc>
        <w:tc>
          <w:tcPr>
            <w:tcW w:w="1843" w:type="dxa"/>
            <w:tcBorders>
              <w:top w:val="single" w:sz="4" w:space="0" w:color="000000"/>
              <w:left w:val="single" w:sz="4" w:space="0" w:color="000000"/>
              <w:bottom w:val="single" w:sz="4" w:space="0" w:color="000000"/>
              <w:right w:val="single" w:sz="4" w:space="0" w:color="000000"/>
            </w:tcBorders>
          </w:tcPr>
          <w:p w14:paraId="6CEBC0A0" w14:textId="77777777" w:rsidR="00C87899" w:rsidRPr="000B743E" w:rsidRDefault="00C87899" w:rsidP="00C87899">
            <w:pPr>
              <w:jc w:val="center"/>
              <w:textAlignment w:val="baseline"/>
              <w:rPr>
                <w:rFonts w:eastAsia="Times New Roman"/>
                <w:spacing w:val="2"/>
                <w:sz w:val="16"/>
                <w:szCs w:val="16"/>
              </w:rPr>
            </w:pPr>
            <w:r w:rsidRPr="000B743E">
              <w:rPr>
                <w:rFonts w:eastAsia="Times New Roman"/>
                <w:spacing w:val="2"/>
                <w:sz w:val="16"/>
                <w:szCs w:val="16"/>
              </w:rPr>
              <w:t>Нотариально</w:t>
            </w:r>
          </w:p>
          <w:p w14:paraId="2B49A799" w14:textId="77777777" w:rsidR="00C87899" w:rsidRPr="000B743E" w:rsidRDefault="00C87899" w:rsidP="00C87899">
            <w:pPr>
              <w:jc w:val="center"/>
              <w:rPr>
                <w:rFonts w:eastAsia="Times New Roman"/>
                <w:sz w:val="16"/>
                <w:szCs w:val="16"/>
              </w:rPr>
            </w:pPr>
            <w:r w:rsidRPr="000B743E">
              <w:rPr>
                <w:rFonts w:eastAsia="Times New Roman"/>
                <w:spacing w:val="2"/>
                <w:sz w:val="16"/>
                <w:szCs w:val="16"/>
              </w:rPr>
              <w:t>засвидетельствованная копия</w:t>
            </w:r>
          </w:p>
        </w:tc>
        <w:tc>
          <w:tcPr>
            <w:tcW w:w="850" w:type="dxa"/>
            <w:tcBorders>
              <w:top w:val="single" w:sz="4" w:space="0" w:color="000000"/>
              <w:left w:val="single" w:sz="4" w:space="0" w:color="000000"/>
              <w:bottom w:val="single" w:sz="4" w:space="0" w:color="000000"/>
              <w:right w:val="single" w:sz="4" w:space="0" w:color="000000"/>
            </w:tcBorders>
          </w:tcPr>
          <w:p w14:paraId="43AF5A98" w14:textId="77777777" w:rsidR="00C87899" w:rsidRPr="000B743E" w:rsidRDefault="00C87899" w:rsidP="00C87899">
            <w:pPr>
              <w:jc w:val="center"/>
              <w:rPr>
                <w:rFonts w:eastAsia="Times New Roman"/>
                <w:sz w:val="16"/>
                <w:szCs w:val="16"/>
              </w:rPr>
            </w:pPr>
            <w:r w:rsidRPr="000B743E">
              <w:rPr>
                <w:rFonts w:eastAsia="Times New Roman"/>
                <w:sz w:val="16"/>
                <w:szCs w:val="16"/>
              </w:rPr>
              <w:t>41-42</w:t>
            </w:r>
          </w:p>
        </w:tc>
      </w:tr>
      <w:tr w:rsidR="00C87899" w:rsidRPr="000B743E" w14:paraId="7F75B280" w14:textId="77777777" w:rsidTr="00BF049B">
        <w:trPr>
          <w:trHeight w:val="174"/>
        </w:trPr>
        <w:tc>
          <w:tcPr>
            <w:tcW w:w="704" w:type="dxa"/>
            <w:tcBorders>
              <w:top w:val="single" w:sz="4" w:space="0" w:color="000000"/>
              <w:left w:val="single" w:sz="4" w:space="0" w:color="000000"/>
              <w:bottom w:val="single" w:sz="4" w:space="0" w:color="000000"/>
              <w:right w:val="single" w:sz="4" w:space="0" w:color="000000"/>
            </w:tcBorders>
          </w:tcPr>
          <w:p w14:paraId="012B9672" w14:textId="77777777" w:rsidR="00C87899" w:rsidRPr="000B743E" w:rsidRDefault="00C87899" w:rsidP="00C87899">
            <w:pPr>
              <w:contextualSpacing/>
              <w:jc w:val="center"/>
              <w:rPr>
                <w:rFonts w:eastAsia="Times New Roman"/>
                <w:sz w:val="16"/>
                <w:szCs w:val="16"/>
              </w:rPr>
            </w:pPr>
            <w:r w:rsidRPr="000B743E">
              <w:rPr>
                <w:rFonts w:eastAsia="Times New Roman"/>
                <w:sz w:val="16"/>
                <w:szCs w:val="16"/>
              </w:rPr>
              <w:t>8</w:t>
            </w:r>
          </w:p>
        </w:tc>
        <w:tc>
          <w:tcPr>
            <w:tcW w:w="2693" w:type="dxa"/>
            <w:tcBorders>
              <w:top w:val="single" w:sz="4" w:space="0" w:color="000000"/>
              <w:left w:val="single" w:sz="4" w:space="0" w:color="000000"/>
              <w:bottom w:val="single" w:sz="4" w:space="0" w:color="000000"/>
              <w:right w:val="single" w:sz="4" w:space="0" w:color="000000"/>
            </w:tcBorders>
          </w:tcPr>
          <w:p w14:paraId="0037373C" w14:textId="77777777" w:rsidR="00C87899" w:rsidRPr="000B743E" w:rsidRDefault="00C87899" w:rsidP="00C87899">
            <w:pPr>
              <w:spacing w:line="240" w:lineRule="atLeast"/>
              <w:rPr>
                <w:rFonts w:eastAsia="Times New Roman"/>
                <w:sz w:val="16"/>
                <w:szCs w:val="16"/>
              </w:rPr>
            </w:pPr>
            <w:r w:rsidRPr="000B743E">
              <w:rPr>
                <w:rFonts w:eastAsia="Times New Roman"/>
                <w:sz w:val="16"/>
                <w:szCs w:val="16"/>
              </w:rPr>
              <w:t>Согласие об использовании юридического адреса</w:t>
            </w:r>
          </w:p>
        </w:tc>
        <w:tc>
          <w:tcPr>
            <w:tcW w:w="2127" w:type="dxa"/>
            <w:tcBorders>
              <w:top w:val="single" w:sz="4" w:space="0" w:color="000000"/>
              <w:left w:val="single" w:sz="4" w:space="0" w:color="000000"/>
              <w:bottom w:val="single" w:sz="4" w:space="0" w:color="000000"/>
              <w:right w:val="single" w:sz="4" w:space="0" w:color="000000"/>
            </w:tcBorders>
          </w:tcPr>
          <w:p w14:paraId="614EA587" w14:textId="77777777" w:rsidR="00C87899" w:rsidRPr="000B743E" w:rsidRDefault="00C87899" w:rsidP="00C87899">
            <w:pPr>
              <w:jc w:val="both"/>
              <w:rPr>
                <w:rFonts w:eastAsia="Times New Roman"/>
                <w:sz w:val="16"/>
                <w:szCs w:val="16"/>
              </w:rPr>
            </w:pPr>
            <w:r w:rsidRPr="000B743E">
              <w:rPr>
                <w:rFonts w:eastAsia="Times New Roman"/>
                <w:sz w:val="16"/>
                <w:szCs w:val="16"/>
              </w:rPr>
              <w:t>18.10.2019</w:t>
            </w:r>
          </w:p>
        </w:tc>
        <w:tc>
          <w:tcPr>
            <w:tcW w:w="2976" w:type="dxa"/>
            <w:tcBorders>
              <w:top w:val="single" w:sz="4" w:space="0" w:color="000000"/>
              <w:left w:val="single" w:sz="4" w:space="0" w:color="000000"/>
              <w:bottom w:val="single" w:sz="4" w:space="0" w:color="000000"/>
              <w:right w:val="single" w:sz="4" w:space="0" w:color="000000"/>
            </w:tcBorders>
          </w:tcPr>
          <w:p w14:paraId="2131223E" w14:textId="77777777" w:rsidR="00C87899" w:rsidRPr="000B743E" w:rsidRDefault="00C87899" w:rsidP="00C87899">
            <w:pPr>
              <w:jc w:val="both"/>
              <w:rPr>
                <w:rFonts w:eastAsia="Times New Roman"/>
                <w:sz w:val="16"/>
                <w:szCs w:val="16"/>
              </w:rPr>
            </w:pPr>
            <w:r w:rsidRPr="000B743E">
              <w:rPr>
                <w:rFonts w:eastAsia="Times New Roman"/>
                <w:sz w:val="16"/>
                <w:szCs w:val="16"/>
              </w:rPr>
              <w:t>Согласие об использовании юридического адреса</w:t>
            </w:r>
          </w:p>
        </w:tc>
        <w:tc>
          <w:tcPr>
            <w:tcW w:w="3544" w:type="dxa"/>
            <w:tcBorders>
              <w:top w:val="single" w:sz="4" w:space="0" w:color="000000"/>
              <w:left w:val="single" w:sz="4" w:space="0" w:color="000000"/>
              <w:bottom w:val="single" w:sz="4" w:space="0" w:color="000000"/>
              <w:right w:val="single" w:sz="4" w:space="0" w:color="000000"/>
            </w:tcBorders>
          </w:tcPr>
          <w:p w14:paraId="74FB6BB4" w14:textId="77777777" w:rsidR="00C87899" w:rsidRPr="000B743E" w:rsidRDefault="00C87899" w:rsidP="00C87899">
            <w:pPr>
              <w:jc w:val="both"/>
              <w:rPr>
                <w:rFonts w:eastAsia="Times New Roman"/>
                <w:sz w:val="16"/>
                <w:szCs w:val="16"/>
              </w:rPr>
            </w:pPr>
            <w:r w:rsidRPr="000B743E">
              <w:rPr>
                <w:rFonts w:eastAsia="Times New Roman"/>
                <w:sz w:val="16"/>
                <w:szCs w:val="16"/>
              </w:rPr>
              <w:t>Петренко Н.Ф.</w:t>
            </w:r>
          </w:p>
        </w:tc>
        <w:tc>
          <w:tcPr>
            <w:tcW w:w="1843" w:type="dxa"/>
            <w:tcBorders>
              <w:top w:val="single" w:sz="4" w:space="0" w:color="000000"/>
              <w:left w:val="single" w:sz="4" w:space="0" w:color="000000"/>
              <w:bottom w:val="single" w:sz="4" w:space="0" w:color="000000"/>
              <w:right w:val="single" w:sz="4" w:space="0" w:color="000000"/>
            </w:tcBorders>
          </w:tcPr>
          <w:p w14:paraId="6C5FC7A8" w14:textId="77777777" w:rsidR="00C87899" w:rsidRPr="000B743E" w:rsidRDefault="00C87899" w:rsidP="00C87899">
            <w:pPr>
              <w:jc w:val="center"/>
              <w:textAlignment w:val="baseline"/>
              <w:rPr>
                <w:rFonts w:eastAsia="Times New Roman"/>
                <w:spacing w:val="2"/>
                <w:sz w:val="16"/>
                <w:szCs w:val="16"/>
              </w:rPr>
            </w:pPr>
            <w:r w:rsidRPr="000B743E">
              <w:rPr>
                <w:rFonts w:eastAsia="Times New Roman"/>
                <w:spacing w:val="2"/>
                <w:sz w:val="16"/>
                <w:szCs w:val="16"/>
              </w:rPr>
              <w:t>Нотариально</w:t>
            </w:r>
          </w:p>
          <w:p w14:paraId="317B6E32" w14:textId="77777777" w:rsidR="00C87899" w:rsidRPr="000B743E" w:rsidRDefault="00C87899" w:rsidP="00C87899">
            <w:pPr>
              <w:jc w:val="center"/>
              <w:textAlignment w:val="baseline"/>
              <w:rPr>
                <w:rFonts w:eastAsia="Times New Roman"/>
                <w:spacing w:val="2"/>
                <w:sz w:val="16"/>
                <w:szCs w:val="16"/>
              </w:rPr>
            </w:pPr>
            <w:r w:rsidRPr="000B743E">
              <w:rPr>
                <w:rFonts w:eastAsia="Times New Roman"/>
                <w:spacing w:val="2"/>
                <w:sz w:val="16"/>
                <w:szCs w:val="16"/>
                <w:lang w:val="x-none" w:eastAsia="x-none"/>
              </w:rPr>
              <w:t>засвидетельствованная копия</w:t>
            </w:r>
          </w:p>
        </w:tc>
        <w:tc>
          <w:tcPr>
            <w:tcW w:w="850" w:type="dxa"/>
            <w:tcBorders>
              <w:top w:val="single" w:sz="4" w:space="0" w:color="000000"/>
              <w:left w:val="single" w:sz="4" w:space="0" w:color="000000"/>
              <w:bottom w:val="single" w:sz="4" w:space="0" w:color="000000"/>
              <w:right w:val="single" w:sz="4" w:space="0" w:color="000000"/>
            </w:tcBorders>
          </w:tcPr>
          <w:p w14:paraId="673F38DF" w14:textId="77777777" w:rsidR="00C87899" w:rsidRPr="000B743E" w:rsidRDefault="00C87899" w:rsidP="00C87899">
            <w:pPr>
              <w:jc w:val="center"/>
              <w:rPr>
                <w:rFonts w:eastAsia="Times New Roman"/>
                <w:sz w:val="16"/>
                <w:szCs w:val="16"/>
              </w:rPr>
            </w:pPr>
            <w:r w:rsidRPr="000B743E">
              <w:rPr>
                <w:rFonts w:eastAsia="Times New Roman"/>
                <w:sz w:val="16"/>
                <w:szCs w:val="16"/>
              </w:rPr>
              <w:t>43-44</w:t>
            </w:r>
          </w:p>
        </w:tc>
      </w:tr>
      <w:tr w:rsidR="00C87899" w:rsidRPr="000B743E" w14:paraId="4064D575" w14:textId="77777777" w:rsidTr="00C87899">
        <w:tc>
          <w:tcPr>
            <w:tcW w:w="704" w:type="dxa"/>
            <w:tcBorders>
              <w:top w:val="single" w:sz="4" w:space="0" w:color="000000"/>
              <w:left w:val="single" w:sz="4" w:space="0" w:color="000000"/>
              <w:bottom w:val="single" w:sz="4" w:space="0" w:color="000000"/>
              <w:right w:val="single" w:sz="4" w:space="0" w:color="000000"/>
            </w:tcBorders>
          </w:tcPr>
          <w:p w14:paraId="614DE37E" w14:textId="77777777" w:rsidR="00C87899" w:rsidRPr="000B743E" w:rsidRDefault="00C87899" w:rsidP="00C87899">
            <w:pPr>
              <w:contextualSpacing/>
              <w:jc w:val="center"/>
              <w:rPr>
                <w:rFonts w:eastAsia="Times New Roman"/>
                <w:sz w:val="16"/>
                <w:szCs w:val="16"/>
              </w:rPr>
            </w:pPr>
            <w:r w:rsidRPr="000B743E">
              <w:rPr>
                <w:rFonts w:eastAsia="Times New Roman"/>
                <w:sz w:val="16"/>
                <w:szCs w:val="16"/>
              </w:rPr>
              <w:t>9</w:t>
            </w:r>
          </w:p>
        </w:tc>
        <w:tc>
          <w:tcPr>
            <w:tcW w:w="2693" w:type="dxa"/>
            <w:tcBorders>
              <w:top w:val="single" w:sz="4" w:space="0" w:color="000000"/>
              <w:left w:val="single" w:sz="4" w:space="0" w:color="000000"/>
              <w:bottom w:val="single" w:sz="4" w:space="0" w:color="000000"/>
              <w:right w:val="single" w:sz="4" w:space="0" w:color="000000"/>
            </w:tcBorders>
          </w:tcPr>
          <w:p w14:paraId="041D3085"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Пояснительная записка </w:t>
            </w:r>
          </w:p>
        </w:tc>
        <w:tc>
          <w:tcPr>
            <w:tcW w:w="2127" w:type="dxa"/>
            <w:tcBorders>
              <w:top w:val="single" w:sz="4" w:space="0" w:color="000000"/>
              <w:left w:val="single" w:sz="4" w:space="0" w:color="000000"/>
              <w:bottom w:val="single" w:sz="4" w:space="0" w:color="000000"/>
              <w:right w:val="single" w:sz="4" w:space="0" w:color="000000"/>
            </w:tcBorders>
          </w:tcPr>
          <w:p w14:paraId="6EDB0653"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№150  от </w:t>
            </w:r>
            <w:r w:rsidRPr="000B743E">
              <w:rPr>
                <w:rFonts w:eastAsia="Times New Roman"/>
                <w:sz w:val="16"/>
                <w:szCs w:val="16"/>
                <w:lang w:val="kk-KZ"/>
              </w:rPr>
              <w:t>12</w:t>
            </w:r>
            <w:r w:rsidRPr="000B743E">
              <w:rPr>
                <w:rFonts w:eastAsia="Times New Roman"/>
                <w:sz w:val="16"/>
                <w:szCs w:val="16"/>
              </w:rPr>
              <w:t>.02.20</w:t>
            </w:r>
            <w:r w:rsidRPr="000B743E">
              <w:rPr>
                <w:rFonts w:eastAsia="Times New Roman"/>
                <w:sz w:val="16"/>
                <w:szCs w:val="16"/>
                <w:lang w:val="kk-KZ"/>
              </w:rPr>
              <w:t xml:space="preserve">21 </w:t>
            </w:r>
            <w:r w:rsidRPr="000B743E">
              <w:rPr>
                <w:rFonts w:eastAsia="Times New Roman"/>
                <w:sz w:val="16"/>
                <w:szCs w:val="16"/>
              </w:rPr>
              <w:t>года</w:t>
            </w:r>
          </w:p>
        </w:tc>
        <w:tc>
          <w:tcPr>
            <w:tcW w:w="2976" w:type="dxa"/>
            <w:tcBorders>
              <w:top w:val="single" w:sz="4" w:space="0" w:color="000000"/>
              <w:left w:val="single" w:sz="4" w:space="0" w:color="000000"/>
              <w:bottom w:val="single" w:sz="4" w:space="0" w:color="000000"/>
              <w:right w:val="single" w:sz="4" w:space="0" w:color="000000"/>
            </w:tcBorders>
          </w:tcPr>
          <w:p w14:paraId="638E9E34" w14:textId="77777777" w:rsidR="00C87899" w:rsidRPr="000B743E" w:rsidRDefault="00C87899" w:rsidP="00C87899">
            <w:pPr>
              <w:rPr>
                <w:rFonts w:eastAsia="Times New Roman"/>
                <w:sz w:val="16"/>
                <w:szCs w:val="16"/>
              </w:rPr>
            </w:pPr>
            <w:r w:rsidRPr="000B743E">
              <w:rPr>
                <w:rFonts w:eastAsia="Times New Roman"/>
                <w:sz w:val="16"/>
                <w:szCs w:val="16"/>
              </w:rPr>
              <w:t> об аудиторской деятельности</w:t>
            </w:r>
          </w:p>
        </w:tc>
        <w:tc>
          <w:tcPr>
            <w:tcW w:w="3544" w:type="dxa"/>
            <w:tcBorders>
              <w:top w:val="single" w:sz="4" w:space="0" w:color="000000"/>
              <w:left w:val="single" w:sz="4" w:space="0" w:color="000000"/>
              <w:bottom w:val="single" w:sz="4" w:space="0" w:color="000000"/>
              <w:right w:val="single" w:sz="4" w:space="0" w:color="000000"/>
            </w:tcBorders>
          </w:tcPr>
          <w:p w14:paraId="71581B10" w14:textId="77777777" w:rsidR="00C87899" w:rsidRPr="000B743E" w:rsidRDefault="00C87899" w:rsidP="00C87899">
            <w:pPr>
              <w:jc w:val="both"/>
              <w:rPr>
                <w:rFonts w:eastAsia="Times New Roman"/>
                <w:sz w:val="16"/>
                <w:szCs w:val="16"/>
              </w:rPr>
            </w:pPr>
            <w:r w:rsidRPr="000B743E">
              <w:rPr>
                <w:rFonts w:eastAsia="Times New Roman"/>
                <w:sz w:val="16"/>
                <w:szCs w:val="16"/>
              </w:rPr>
              <w:t>Директор ТОО «</w:t>
            </w:r>
            <w:proofErr w:type="spellStart"/>
            <w:r w:rsidRPr="000B743E">
              <w:rPr>
                <w:rFonts w:eastAsia="Times New Roman"/>
                <w:sz w:val="16"/>
                <w:szCs w:val="16"/>
                <w:lang w:val="en-US"/>
              </w:rPr>
              <w:t>Dariya</w:t>
            </w:r>
            <w:proofErr w:type="spellEnd"/>
            <w:r w:rsidRPr="000B743E">
              <w:rPr>
                <w:rFonts w:eastAsia="Times New Roman"/>
                <w:sz w:val="16"/>
                <w:szCs w:val="16"/>
              </w:rPr>
              <w:t xml:space="preserve"> </w:t>
            </w:r>
            <w:r w:rsidRPr="000B743E">
              <w:rPr>
                <w:rFonts w:eastAsia="Times New Roman"/>
                <w:sz w:val="16"/>
                <w:szCs w:val="16"/>
                <w:lang w:val="en-US"/>
              </w:rPr>
              <w:t>medica</w:t>
            </w:r>
            <w:r w:rsidRPr="000B743E">
              <w:rPr>
                <w:rFonts w:eastAsia="Times New Roman"/>
                <w:sz w:val="16"/>
                <w:szCs w:val="16"/>
              </w:rPr>
              <w:t xml:space="preserve"> «Дарья медика» Петренко С. А.</w:t>
            </w:r>
          </w:p>
        </w:tc>
        <w:tc>
          <w:tcPr>
            <w:tcW w:w="1843" w:type="dxa"/>
            <w:tcBorders>
              <w:top w:val="single" w:sz="4" w:space="0" w:color="000000"/>
              <w:left w:val="single" w:sz="4" w:space="0" w:color="000000"/>
              <w:bottom w:val="single" w:sz="4" w:space="0" w:color="000000"/>
              <w:right w:val="single" w:sz="4" w:space="0" w:color="000000"/>
            </w:tcBorders>
          </w:tcPr>
          <w:p w14:paraId="5C131D69" w14:textId="77777777" w:rsidR="00C87899" w:rsidRPr="000B743E" w:rsidRDefault="00C87899" w:rsidP="00C87899">
            <w:pPr>
              <w:jc w:val="center"/>
              <w:rPr>
                <w:rFonts w:eastAsia="Times New Roman"/>
                <w:sz w:val="16"/>
                <w:szCs w:val="16"/>
              </w:rPr>
            </w:pPr>
            <w:r w:rsidRPr="000B743E">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14:paraId="645C34DC" w14:textId="77777777" w:rsidR="00C87899" w:rsidRPr="000B743E" w:rsidRDefault="00C87899" w:rsidP="00C87899">
            <w:pPr>
              <w:jc w:val="center"/>
              <w:rPr>
                <w:rFonts w:eastAsia="Times New Roman"/>
                <w:sz w:val="16"/>
                <w:szCs w:val="16"/>
              </w:rPr>
            </w:pPr>
            <w:r w:rsidRPr="000B743E">
              <w:rPr>
                <w:rFonts w:eastAsia="Times New Roman"/>
                <w:sz w:val="16"/>
                <w:szCs w:val="16"/>
              </w:rPr>
              <w:t>45-46</w:t>
            </w:r>
          </w:p>
        </w:tc>
      </w:tr>
      <w:tr w:rsidR="00C87899" w:rsidRPr="000B743E" w14:paraId="380999DC" w14:textId="77777777" w:rsidTr="00BF049B">
        <w:trPr>
          <w:trHeight w:val="102"/>
        </w:trPr>
        <w:tc>
          <w:tcPr>
            <w:tcW w:w="704" w:type="dxa"/>
            <w:tcBorders>
              <w:top w:val="single" w:sz="4" w:space="0" w:color="000000"/>
              <w:left w:val="single" w:sz="4" w:space="0" w:color="000000"/>
              <w:bottom w:val="single" w:sz="4" w:space="0" w:color="000000"/>
              <w:right w:val="single" w:sz="4" w:space="0" w:color="000000"/>
            </w:tcBorders>
          </w:tcPr>
          <w:p w14:paraId="775DB4CE" w14:textId="77777777" w:rsidR="00C87899" w:rsidRPr="000B743E" w:rsidRDefault="00C87899" w:rsidP="00C87899">
            <w:pPr>
              <w:contextualSpacing/>
              <w:jc w:val="center"/>
              <w:rPr>
                <w:rFonts w:eastAsia="Times New Roman"/>
                <w:sz w:val="16"/>
                <w:szCs w:val="16"/>
              </w:rPr>
            </w:pPr>
            <w:r w:rsidRPr="000B743E">
              <w:rPr>
                <w:rFonts w:eastAsia="Times New Roman"/>
                <w:sz w:val="16"/>
                <w:szCs w:val="16"/>
              </w:rPr>
              <w:t>10</w:t>
            </w:r>
          </w:p>
        </w:tc>
        <w:tc>
          <w:tcPr>
            <w:tcW w:w="2693" w:type="dxa"/>
            <w:tcBorders>
              <w:top w:val="single" w:sz="4" w:space="0" w:color="000000"/>
              <w:left w:val="single" w:sz="4" w:space="0" w:color="000000"/>
              <w:bottom w:val="single" w:sz="4" w:space="0" w:color="000000"/>
              <w:right w:val="single" w:sz="4" w:space="0" w:color="000000"/>
            </w:tcBorders>
          </w:tcPr>
          <w:p w14:paraId="60EE31BA"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Приказ о назначении </w:t>
            </w:r>
          </w:p>
        </w:tc>
        <w:tc>
          <w:tcPr>
            <w:tcW w:w="2127" w:type="dxa"/>
            <w:tcBorders>
              <w:top w:val="single" w:sz="4" w:space="0" w:color="000000"/>
              <w:left w:val="single" w:sz="4" w:space="0" w:color="000000"/>
              <w:bottom w:val="single" w:sz="4" w:space="0" w:color="000000"/>
              <w:right w:val="single" w:sz="4" w:space="0" w:color="000000"/>
            </w:tcBorders>
          </w:tcPr>
          <w:p w14:paraId="2CF6A62E" w14:textId="77777777" w:rsidR="00C87899" w:rsidRPr="000B743E" w:rsidRDefault="00C87899" w:rsidP="00C87899">
            <w:pPr>
              <w:jc w:val="both"/>
              <w:rPr>
                <w:rFonts w:eastAsia="Times New Roman"/>
                <w:sz w:val="16"/>
                <w:szCs w:val="16"/>
              </w:rPr>
            </w:pPr>
            <w:r w:rsidRPr="000B743E">
              <w:rPr>
                <w:rFonts w:eastAsia="Times New Roman"/>
                <w:sz w:val="16"/>
                <w:szCs w:val="16"/>
              </w:rPr>
              <w:t>от 05.10.2017 г.</w:t>
            </w:r>
          </w:p>
        </w:tc>
        <w:tc>
          <w:tcPr>
            <w:tcW w:w="2976" w:type="dxa"/>
            <w:tcBorders>
              <w:top w:val="single" w:sz="4" w:space="0" w:color="000000"/>
              <w:left w:val="single" w:sz="4" w:space="0" w:color="000000"/>
              <w:bottom w:val="single" w:sz="4" w:space="0" w:color="000000"/>
              <w:right w:val="single" w:sz="4" w:space="0" w:color="000000"/>
            </w:tcBorders>
          </w:tcPr>
          <w:p w14:paraId="0D5204FC" w14:textId="77777777" w:rsidR="00C87899" w:rsidRPr="000B743E" w:rsidRDefault="00C87899" w:rsidP="00C87899">
            <w:pPr>
              <w:jc w:val="both"/>
              <w:rPr>
                <w:rFonts w:eastAsia="Times New Roman"/>
                <w:sz w:val="16"/>
                <w:szCs w:val="16"/>
              </w:rPr>
            </w:pPr>
            <w:r w:rsidRPr="000B743E">
              <w:rPr>
                <w:rFonts w:eastAsia="Times New Roman"/>
                <w:sz w:val="16"/>
                <w:szCs w:val="16"/>
              </w:rPr>
              <w:t>На право подписи</w:t>
            </w:r>
          </w:p>
        </w:tc>
        <w:tc>
          <w:tcPr>
            <w:tcW w:w="3544" w:type="dxa"/>
            <w:tcBorders>
              <w:top w:val="single" w:sz="4" w:space="0" w:color="000000"/>
              <w:left w:val="single" w:sz="4" w:space="0" w:color="000000"/>
              <w:bottom w:val="single" w:sz="4" w:space="0" w:color="000000"/>
              <w:right w:val="single" w:sz="4" w:space="0" w:color="000000"/>
            </w:tcBorders>
          </w:tcPr>
          <w:p w14:paraId="1E95FBF5" w14:textId="77777777" w:rsidR="00C87899" w:rsidRPr="000B743E" w:rsidRDefault="00C87899" w:rsidP="00C87899">
            <w:pPr>
              <w:jc w:val="both"/>
              <w:rPr>
                <w:rFonts w:eastAsia="Times New Roman"/>
                <w:sz w:val="16"/>
                <w:szCs w:val="16"/>
              </w:rPr>
            </w:pPr>
            <w:r w:rsidRPr="000B743E">
              <w:rPr>
                <w:rFonts w:eastAsia="Times New Roman"/>
                <w:sz w:val="16"/>
                <w:szCs w:val="16"/>
              </w:rPr>
              <w:t>Директор ТОО «</w:t>
            </w:r>
            <w:proofErr w:type="spellStart"/>
            <w:r w:rsidRPr="000B743E">
              <w:rPr>
                <w:rFonts w:eastAsia="Times New Roman"/>
                <w:sz w:val="16"/>
                <w:szCs w:val="16"/>
                <w:lang w:val="en-US"/>
              </w:rPr>
              <w:t>Dariya</w:t>
            </w:r>
            <w:proofErr w:type="spellEnd"/>
            <w:r w:rsidRPr="000B743E">
              <w:rPr>
                <w:rFonts w:eastAsia="Times New Roman"/>
                <w:sz w:val="16"/>
                <w:szCs w:val="16"/>
              </w:rPr>
              <w:t xml:space="preserve"> </w:t>
            </w:r>
            <w:r w:rsidRPr="000B743E">
              <w:rPr>
                <w:rFonts w:eastAsia="Times New Roman"/>
                <w:sz w:val="16"/>
                <w:szCs w:val="16"/>
                <w:lang w:val="en-US"/>
              </w:rPr>
              <w:t>medica</w:t>
            </w:r>
            <w:r w:rsidRPr="000B743E">
              <w:rPr>
                <w:rFonts w:eastAsia="Times New Roman"/>
                <w:sz w:val="16"/>
                <w:szCs w:val="16"/>
              </w:rPr>
              <w:t xml:space="preserve"> «Дарья медика» Петренко С. А.</w:t>
            </w:r>
          </w:p>
        </w:tc>
        <w:tc>
          <w:tcPr>
            <w:tcW w:w="1843" w:type="dxa"/>
            <w:tcBorders>
              <w:top w:val="single" w:sz="4" w:space="0" w:color="000000"/>
              <w:left w:val="single" w:sz="4" w:space="0" w:color="000000"/>
              <w:bottom w:val="single" w:sz="4" w:space="0" w:color="000000"/>
              <w:right w:val="single" w:sz="4" w:space="0" w:color="000000"/>
            </w:tcBorders>
          </w:tcPr>
          <w:p w14:paraId="7AEFB99F" w14:textId="77777777" w:rsidR="00C87899" w:rsidRPr="000B743E" w:rsidRDefault="00C87899" w:rsidP="00C87899">
            <w:pPr>
              <w:jc w:val="center"/>
              <w:textAlignment w:val="baseline"/>
              <w:rPr>
                <w:rFonts w:eastAsia="Times New Roman"/>
                <w:spacing w:val="2"/>
                <w:sz w:val="16"/>
                <w:szCs w:val="16"/>
              </w:rPr>
            </w:pPr>
            <w:r w:rsidRPr="000B743E">
              <w:rPr>
                <w:rFonts w:eastAsia="Times New Roman"/>
                <w:spacing w:val="2"/>
                <w:sz w:val="16"/>
                <w:szCs w:val="16"/>
              </w:rPr>
              <w:t>Нотариально</w:t>
            </w:r>
          </w:p>
          <w:p w14:paraId="59B0FDE0" w14:textId="77777777" w:rsidR="00C87899" w:rsidRPr="000B743E" w:rsidRDefault="00C87899" w:rsidP="00C87899">
            <w:pPr>
              <w:jc w:val="center"/>
              <w:rPr>
                <w:rFonts w:eastAsia="Times New Roman"/>
                <w:sz w:val="16"/>
                <w:szCs w:val="16"/>
              </w:rPr>
            </w:pPr>
            <w:r w:rsidRPr="000B743E">
              <w:rPr>
                <w:rFonts w:eastAsia="Times New Roman"/>
                <w:spacing w:val="2"/>
                <w:sz w:val="16"/>
                <w:szCs w:val="16"/>
              </w:rPr>
              <w:t>засвидетельствованная копия</w:t>
            </w:r>
          </w:p>
        </w:tc>
        <w:tc>
          <w:tcPr>
            <w:tcW w:w="850" w:type="dxa"/>
            <w:tcBorders>
              <w:top w:val="single" w:sz="4" w:space="0" w:color="000000"/>
              <w:left w:val="single" w:sz="4" w:space="0" w:color="000000"/>
              <w:bottom w:val="single" w:sz="4" w:space="0" w:color="000000"/>
              <w:right w:val="single" w:sz="4" w:space="0" w:color="000000"/>
            </w:tcBorders>
          </w:tcPr>
          <w:p w14:paraId="7608509D" w14:textId="77777777" w:rsidR="00C87899" w:rsidRPr="000B743E" w:rsidRDefault="00C87899" w:rsidP="00C87899">
            <w:pPr>
              <w:jc w:val="center"/>
              <w:rPr>
                <w:rFonts w:eastAsia="Times New Roman"/>
                <w:sz w:val="16"/>
                <w:szCs w:val="16"/>
              </w:rPr>
            </w:pPr>
            <w:r w:rsidRPr="000B743E">
              <w:rPr>
                <w:rFonts w:eastAsia="Times New Roman"/>
                <w:sz w:val="16"/>
                <w:szCs w:val="16"/>
              </w:rPr>
              <w:t>47-48</w:t>
            </w:r>
          </w:p>
        </w:tc>
      </w:tr>
      <w:tr w:rsidR="00C87899" w:rsidRPr="000B743E" w14:paraId="25B61E90" w14:textId="77777777" w:rsidTr="00C87899">
        <w:tc>
          <w:tcPr>
            <w:tcW w:w="704" w:type="dxa"/>
            <w:tcBorders>
              <w:top w:val="single" w:sz="4" w:space="0" w:color="000000"/>
              <w:left w:val="single" w:sz="4" w:space="0" w:color="000000"/>
              <w:bottom w:val="single" w:sz="4" w:space="0" w:color="000000"/>
              <w:right w:val="single" w:sz="4" w:space="0" w:color="000000"/>
            </w:tcBorders>
          </w:tcPr>
          <w:p w14:paraId="63606C74" w14:textId="77777777" w:rsidR="00C87899" w:rsidRPr="000B743E" w:rsidRDefault="00C87899" w:rsidP="00C87899">
            <w:pPr>
              <w:contextualSpacing/>
              <w:jc w:val="center"/>
              <w:rPr>
                <w:rFonts w:eastAsia="Times New Roman"/>
                <w:sz w:val="16"/>
                <w:szCs w:val="16"/>
              </w:rPr>
            </w:pPr>
            <w:r w:rsidRPr="000B743E">
              <w:rPr>
                <w:rFonts w:eastAsia="Times New Roman"/>
                <w:sz w:val="16"/>
                <w:szCs w:val="16"/>
              </w:rPr>
              <w:t>11</w:t>
            </w:r>
          </w:p>
        </w:tc>
        <w:tc>
          <w:tcPr>
            <w:tcW w:w="2693" w:type="dxa"/>
            <w:tcBorders>
              <w:top w:val="single" w:sz="4" w:space="0" w:color="000000"/>
              <w:left w:val="single" w:sz="4" w:space="0" w:color="000000"/>
              <w:bottom w:val="single" w:sz="4" w:space="0" w:color="000000"/>
              <w:right w:val="single" w:sz="4" w:space="0" w:color="000000"/>
            </w:tcBorders>
          </w:tcPr>
          <w:p w14:paraId="052D8EB0" w14:textId="77777777" w:rsidR="00C87899" w:rsidRPr="000B743E" w:rsidRDefault="00C87899" w:rsidP="00C87899">
            <w:pPr>
              <w:jc w:val="both"/>
              <w:rPr>
                <w:rFonts w:eastAsia="Times New Roman"/>
                <w:sz w:val="16"/>
                <w:szCs w:val="16"/>
              </w:rPr>
            </w:pPr>
            <w:r w:rsidRPr="000B743E">
              <w:rPr>
                <w:rFonts w:eastAsia="Times New Roman"/>
                <w:sz w:val="16"/>
                <w:szCs w:val="16"/>
              </w:rPr>
              <w:t>Талон уведомление о начале деятельности по оптовой реализации изделий медицинского назначения</w:t>
            </w:r>
          </w:p>
        </w:tc>
        <w:tc>
          <w:tcPr>
            <w:tcW w:w="2127" w:type="dxa"/>
            <w:tcBorders>
              <w:top w:val="single" w:sz="4" w:space="0" w:color="000000"/>
              <w:left w:val="single" w:sz="4" w:space="0" w:color="000000"/>
              <w:bottom w:val="single" w:sz="4" w:space="0" w:color="000000"/>
              <w:right w:val="single" w:sz="4" w:space="0" w:color="000000"/>
            </w:tcBorders>
          </w:tcPr>
          <w:p w14:paraId="3FC7A2AC" w14:textId="77777777" w:rsidR="00C87899" w:rsidRPr="000B743E" w:rsidRDefault="00C87899" w:rsidP="00C87899">
            <w:pPr>
              <w:jc w:val="both"/>
              <w:rPr>
                <w:rFonts w:eastAsia="Times New Roman"/>
                <w:sz w:val="16"/>
                <w:szCs w:val="16"/>
              </w:rPr>
            </w:pPr>
            <w:r w:rsidRPr="000B743E">
              <w:rPr>
                <w:rFonts w:eastAsia="Times New Roman"/>
                <w:sz w:val="16"/>
                <w:szCs w:val="16"/>
              </w:rPr>
              <w:t>от 01.01.2021</w:t>
            </w:r>
          </w:p>
        </w:tc>
        <w:tc>
          <w:tcPr>
            <w:tcW w:w="2976" w:type="dxa"/>
            <w:tcBorders>
              <w:top w:val="single" w:sz="4" w:space="0" w:color="000000"/>
              <w:left w:val="single" w:sz="4" w:space="0" w:color="000000"/>
              <w:bottom w:val="single" w:sz="4" w:space="0" w:color="000000"/>
              <w:right w:val="single" w:sz="4" w:space="0" w:color="000000"/>
            </w:tcBorders>
          </w:tcPr>
          <w:p w14:paraId="68B864D1" w14:textId="77777777" w:rsidR="00C87899" w:rsidRPr="000B743E" w:rsidRDefault="00C87899" w:rsidP="00C87899">
            <w:pPr>
              <w:jc w:val="both"/>
              <w:rPr>
                <w:rFonts w:eastAsia="Times New Roman"/>
                <w:sz w:val="16"/>
                <w:szCs w:val="16"/>
              </w:rPr>
            </w:pPr>
            <w:r w:rsidRPr="000B743E">
              <w:rPr>
                <w:rFonts w:eastAsia="Times New Roman"/>
                <w:sz w:val="16"/>
                <w:szCs w:val="16"/>
              </w:rPr>
              <w:t>На 1 (одном)  листе</w:t>
            </w:r>
          </w:p>
        </w:tc>
        <w:tc>
          <w:tcPr>
            <w:tcW w:w="3544" w:type="dxa"/>
            <w:tcBorders>
              <w:top w:val="single" w:sz="4" w:space="0" w:color="000000"/>
              <w:left w:val="single" w:sz="4" w:space="0" w:color="000000"/>
              <w:bottom w:val="single" w:sz="4" w:space="0" w:color="000000"/>
              <w:right w:val="single" w:sz="4" w:space="0" w:color="000000"/>
            </w:tcBorders>
          </w:tcPr>
          <w:p w14:paraId="050098F2"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РГУ «Департамент Комитета медицинского и фармацевтического контроля МЗ РК по </w:t>
            </w:r>
            <w:proofErr w:type="spellStart"/>
            <w:r w:rsidRPr="000B743E">
              <w:rPr>
                <w:rFonts w:eastAsia="Times New Roman"/>
                <w:sz w:val="16"/>
                <w:szCs w:val="16"/>
              </w:rPr>
              <w:t>г.Алматы</w:t>
            </w:r>
            <w:proofErr w:type="spellEnd"/>
            <w:r w:rsidRPr="000B743E">
              <w:rPr>
                <w:rFonts w:eastAsia="Times New Roman"/>
                <w:sz w:val="16"/>
                <w:szCs w:val="16"/>
              </w:rPr>
              <w:t>»</w:t>
            </w:r>
          </w:p>
        </w:tc>
        <w:tc>
          <w:tcPr>
            <w:tcW w:w="1843" w:type="dxa"/>
            <w:tcBorders>
              <w:top w:val="single" w:sz="4" w:space="0" w:color="000000"/>
              <w:left w:val="single" w:sz="4" w:space="0" w:color="000000"/>
              <w:bottom w:val="single" w:sz="4" w:space="0" w:color="000000"/>
              <w:right w:val="single" w:sz="4" w:space="0" w:color="000000"/>
            </w:tcBorders>
          </w:tcPr>
          <w:p w14:paraId="02F8286D" w14:textId="77777777" w:rsidR="00C87899" w:rsidRPr="000B743E" w:rsidRDefault="00C87899" w:rsidP="00C87899">
            <w:pPr>
              <w:jc w:val="center"/>
              <w:rPr>
                <w:rFonts w:eastAsia="Times New Roman"/>
                <w:sz w:val="16"/>
                <w:szCs w:val="16"/>
              </w:rPr>
            </w:pPr>
            <w:r w:rsidRPr="000B743E">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14:paraId="05338D08" w14:textId="77777777" w:rsidR="00C87899" w:rsidRPr="000B743E" w:rsidRDefault="00C87899" w:rsidP="00C87899">
            <w:pPr>
              <w:jc w:val="center"/>
              <w:rPr>
                <w:rFonts w:eastAsia="Times New Roman"/>
                <w:sz w:val="16"/>
                <w:szCs w:val="16"/>
              </w:rPr>
            </w:pPr>
            <w:r w:rsidRPr="000B743E">
              <w:rPr>
                <w:rFonts w:eastAsia="Times New Roman"/>
                <w:sz w:val="16"/>
                <w:szCs w:val="16"/>
              </w:rPr>
              <w:t>49-50</w:t>
            </w:r>
          </w:p>
        </w:tc>
      </w:tr>
      <w:tr w:rsidR="00C87899" w:rsidRPr="000B743E" w14:paraId="395920A6" w14:textId="77777777" w:rsidTr="00C87899">
        <w:tc>
          <w:tcPr>
            <w:tcW w:w="704" w:type="dxa"/>
            <w:tcBorders>
              <w:top w:val="single" w:sz="4" w:space="0" w:color="000000"/>
              <w:left w:val="single" w:sz="4" w:space="0" w:color="000000"/>
              <w:bottom w:val="single" w:sz="4" w:space="0" w:color="000000"/>
              <w:right w:val="single" w:sz="4" w:space="0" w:color="000000"/>
            </w:tcBorders>
          </w:tcPr>
          <w:p w14:paraId="56BF3CB0" w14:textId="77777777" w:rsidR="00C87899" w:rsidRPr="000B743E" w:rsidRDefault="00C87899" w:rsidP="00C87899">
            <w:pPr>
              <w:jc w:val="center"/>
              <w:rPr>
                <w:rFonts w:eastAsia="Times New Roman"/>
                <w:sz w:val="16"/>
                <w:szCs w:val="16"/>
                <w:lang w:val="kk-KZ"/>
              </w:rPr>
            </w:pPr>
            <w:r w:rsidRPr="000B743E">
              <w:rPr>
                <w:rFonts w:eastAsia="Times New Roman"/>
                <w:sz w:val="16"/>
                <w:szCs w:val="16"/>
                <w:lang w:val="kk-KZ"/>
              </w:rPr>
              <w:t>12</w:t>
            </w:r>
          </w:p>
        </w:tc>
        <w:tc>
          <w:tcPr>
            <w:tcW w:w="2693" w:type="dxa"/>
            <w:tcBorders>
              <w:top w:val="single" w:sz="4" w:space="0" w:color="000000"/>
              <w:left w:val="single" w:sz="4" w:space="0" w:color="000000"/>
              <w:bottom w:val="single" w:sz="4" w:space="0" w:color="000000"/>
              <w:right w:val="single" w:sz="4" w:space="0" w:color="000000"/>
            </w:tcBorders>
          </w:tcPr>
          <w:p w14:paraId="01881A59"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Сведения об отсутствии (наличии) задолженности, учет по которым ведется в органах государственных доходов по состоянию на </w:t>
            </w:r>
            <w:r w:rsidRPr="000B743E">
              <w:rPr>
                <w:rFonts w:eastAsia="Times New Roman"/>
                <w:sz w:val="16"/>
                <w:szCs w:val="16"/>
                <w:lang w:val="kk-KZ"/>
              </w:rPr>
              <w:t>10</w:t>
            </w:r>
            <w:r w:rsidRPr="000B743E">
              <w:rPr>
                <w:rFonts w:eastAsia="Times New Roman"/>
                <w:sz w:val="16"/>
                <w:szCs w:val="16"/>
              </w:rPr>
              <w:t>.02.2021 г.</w:t>
            </w:r>
          </w:p>
        </w:tc>
        <w:tc>
          <w:tcPr>
            <w:tcW w:w="2127" w:type="dxa"/>
            <w:tcBorders>
              <w:top w:val="single" w:sz="4" w:space="0" w:color="000000"/>
              <w:left w:val="single" w:sz="4" w:space="0" w:color="000000"/>
              <w:bottom w:val="single" w:sz="4" w:space="0" w:color="000000"/>
              <w:right w:val="single" w:sz="4" w:space="0" w:color="000000"/>
            </w:tcBorders>
          </w:tcPr>
          <w:p w14:paraId="5D67816D" w14:textId="77777777" w:rsidR="00C87899" w:rsidRPr="000B743E" w:rsidRDefault="00C87899" w:rsidP="00C87899">
            <w:pPr>
              <w:jc w:val="both"/>
              <w:rPr>
                <w:rFonts w:eastAsia="Times New Roman"/>
                <w:sz w:val="16"/>
                <w:szCs w:val="16"/>
              </w:rPr>
            </w:pPr>
            <w:r w:rsidRPr="000B743E">
              <w:rPr>
                <w:rFonts w:eastAsia="Times New Roman"/>
                <w:sz w:val="16"/>
                <w:szCs w:val="16"/>
              </w:rPr>
              <w:t>Уникальный номер №10100481178667</w:t>
            </w:r>
          </w:p>
        </w:tc>
        <w:tc>
          <w:tcPr>
            <w:tcW w:w="2976" w:type="dxa"/>
            <w:tcBorders>
              <w:top w:val="single" w:sz="4" w:space="0" w:color="000000"/>
              <w:left w:val="single" w:sz="4" w:space="0" w:color="000000"/>
              <w:bottom w:val="single" w:sz="4" w:space="0" w:color="000000"/>
              <w:right w:val="single" w:sz="4" w:space="0" w:color="000000"/>
            </w:tcBorders>
          </w:tcPr>
          <w:p w14:paraId="66DD1C2C"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  </w:t>
            </w:r>
            <w:proofErr w:type="gramStart"/>
            <w:r w:rsidRPr="000B743E">
              <w:rPr>
                <w:rFonts w:eastAsia="Times New Roman"/>
                <w:sz w:val="16"/>
                <w:szCs w:val="16"/>
              </w:rPr>
              <w:t>На  5</w:t>
            </w:r>
            <w:proofErr w:type="gramEnd"/>
            <w:r w:rsidRPr="000B743E">
              <w:rPr>
                <w:rFonts w:eastAsia="Times New Roman"/>
                <w:sz w:val="16"/>
                <w:szCs w:val="16"/>
              </w:rPr>
              <w:t xml:space="preserve"> (пяти)  листах. Сформирован порталом электронного правительства</w:t>
            </w:r>
          </w:p>
        </w:tc>
        <w:tc>
          <w:tcPr>
            <w:tcW w:w="3544" w:type="dxa"/>
            <w:tcBorders>
              <w:top w:val="single" w:sz="4" w:space="0" w:color="000000"/>
              <w:left w:val="single" w:sz="4" w:space="0" w:color="000000"/>
              <w:bottom w:val="single" w:sz="4" w:space="0" w:color="000000"/>
              <w:right w:val="single" w:sz="4" w:space="0" w:color="000000"/>
            </w:tcBorders>
          </w:tcPr>
          <w:p w14:paraId="4B8EA6AA"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РГУ «Управление государственных доходов по </w:t>
            </w:r>
            <w:proofErr w:type="spellStart"/>
            <w:r w:rsidRPr="000B743E">
              <w:rPr>
                <w:rFonts w:eastAsia="Times New Roman"/>
                <w:sz w:val="16"/>
                <w:szCs w:val="16"/>
              </w:rPr>
              <w:t>Медеускому</w:t>
            </w:r>
            <w:proofErr w:type="spellEnd"/>
            <w:r w:rsidRPr="000B743E">
              <w:rPr>
                <w:rFonts w:eastAsia="Times New Roman"/>
                <w:sz w:val="16"/>
                <w:szCs w:val="16"/>
              </w:rPr>
              <w:t xml:space="preserve"> району Департамента государственных доходов по городу Алматы Комитета государственных доходов Министерства финансов РК</w:t>
            </w:r>
          </w:p>
        </w:tc>
        <w:tc>
          <w:tcPr>
            <w:tcW w:w="1843" w:type="dxa"/>
            <w:tcBorders>
              <w:top w:val="single" w:sz="4" w:space="0" w:color="000000"/>
              <w:left w:val="single" w:sz="4" w:space="0" w:color="000000"/>
              <w:bottom w:val="single" w:sz="4" w:space="0" w:color="000000"/>
              <w:right w:val="single" w:sz="4" w:space="0" w:color="000000"/>
            </w:tcBorders>
          </w:tcPr>
          <w:p w14:paraId="3A9CAA10" w14:textId="77777777" w:rsidR="00C87899" w:rsidRPr="000B743E" w:rsidRDefault="00C87899" w:rsidP="00C87899">
            <w:pPr>
              <w:jc w:val="center"/>
              <w:rPr>
                <w:rFonts w:eastAsia="Times New Roman"/>
                <w:sz w:val="16"/>
                <w:szCs w:val="16"/>
              </w:rPr>
            </w:pPr>
            <w:r w:rsidRPr="000B743E">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14:paraId="27350DA4" w14:textId="77777777" w:rsidR="00C87899" w:rsidRPr="000B743E" w:rsidRDefault="00C87899" w:rsidP="00C87899">
            <w:pPr>
              <w:jc w:val="center"/>
              <w:rPr>
                <w:rFonts w:eastAsia="Times New Roman"/>
                <w:sz w:val="16"/>
                <w:szCs w:val="16"/>
              </w:rPr>
            </w:pPr>
            <w:r w:rsidRPr="000B743E">
              <w:rPr>
                <w:rFonts w:eastAsia="Times New Roman"/>
                <w:sz w:val="16"/>
                <w:szCs w:val="16"/>
              </w:rPr>
              <w:t>51-62</w:t>
            </w:r>
          </w:p>
        </w:tc>
      </w:tr>
      <w:tr w:rsidR="00C87899" w:rsidRPr="000B743E" w14:paraId="33C81749" w14:textId="77777777" w:rsidTr="00C87899">
        <w:tc>
          <w:tcPr>
            <w:tcW w:w="704" w:type="dxa"/>
            <w:tcBorders>
              <w:top w:val="single" w:sz="4" w:space="0" w:color="000000"/>
              <w:left w:val="single" w:sz="4" w:space="0" w:color="000000"/>
              <w:bottom w:val="single" w:sz="4" w:space="0" w:color="000000"/>
              <w:right w:val="single" w:sz="4" w:space="0" w:color="000000"/>
            </w:tcBorders>
          </w:tcPr>
          <w:p w14:paraId="2B465281" w14:textId="77777777" w:rsidR="00C87899" w:rsidRPr="000B743E" w:rsidRDefault="00C87899" w:rsidP="00C87899">
            <w:pPr>
              <w:jc w:val="center"/>
              <w:rPr>
                <w:rFonts w:eastAsia="Times New Roman"/>
                <w:sz w:val="16"/>
                <w:szCs w:val="16"/>
              </w:rPr>
            </w:pPr>
            <w:r w:rsidRPr="000B743E">
              <w:rPr>
                <w:rFonts w:eastAsia="Times New Roman"/>
                <w:sz w:val="16"/>
                <w:szCs w:val="16"/>
              </w:rPr>
              <w:lastRenderedPageBreak/>
              <w:t>13</w:t>
            </w:r>
          </w:p>
        </w:tc>
        <w:tc>
          <w:tcPr>
            <w:tcW w:w="2693" w:type="dxa"/>
            <w:tcBorders>
              <w:top w:val="single" w:sz="4" w:space="0" w:color="000000"/>
              <w:left w:val="single" w:sz="4" w:space="0" w:color="000000"/>
              <w:bottom w:val="single" w:sz="4" w:space="0" w:color="000000"/>
              <w:right w:val="single" w:sz="4" w:space="0" w:color="000000"/>
            </w:tcBorders>
          </w:tcPr>
          <w:p w14:paraId="43D7DC4E" w14:textId="77777777" w:rsidR="00C87899" w:rsidRPr="000B743E" w:rsidRDefault="00C87899" w:rsidP="00C87899">
            <w:pPr>
              <w:jc w:val="both"/>
              <w:rPr>
                <w:rFonts w:eastAsia="Times New Roman"/>
                <w:sz w:val="16"/>
                <w:szCs w:val="16"/>
              </w:rPr>
            </w:pPr>
            <w:r w:rsidRPr="000B743E">
              <w:rPr>
                <w:rFonts w:eastAsia="Times New Roman"/>
                <w:sz w:val="16"/>
                <w:szCs w:val="16"/>
              </w:rPr>
              <w:t>Информационное письмо</w:t>
            </w:r>
          </w:p>
        </w:tc>
        <w:tc>
          <w:tcPr>
            <w:tcW w:w="2127" w:type="dxa"/>
            <w:tcBorders>
              <w:top w:val="single" w:sz="4" w:space="0" w:color="000000"/>
              <w:left w:val="single" w:sz="4" w:space="0" w:color="000000"/>
              <w:bottom w:val="single" w:sz="4" w:space="0" w:color="000000"/>
              <w:right w:val="single" w:sz="4" w:space="0" w:color="000000"/>
            </w:tcBorders>
          </w:tcPr>
          <w:p w14:paraId="4B2B7414" w14:textId="77777777" w:rsidR="00C87899" w:rsidRPr="000B743E" w:rsidRDefault="00C87899" w:rsidP="00C87899">
            <w:pPr>
              <w:jc w:val="both"/>
              <w:rPr>
                <w:rFonts w:eastAsia="Times New Roman"/>
                <w:sz w:val="16"/>
                <w:szCs w:val="16"/>
              </w:rPr>
            </w:pPr>
            <w:r w:rsidRPr="000B743E">
              <w:rPr>
                <w:rFonts w:eastAsia="Times New Roman"/>
                <w:sz w:val="16"/>
                <w:szCs w:val="16"/>
              </w:rPr>
              <w:t>№</w:t>
            </w:r>
            <w:r w:rsidRPr="000B743E">
              <w:rPr>
                <w:rFonts w:eastAsia="Times New Roman"/>
                <w:sz w:val="16"/>
                <w:szCs w:val="16"/>
                <w:lang w:val="kk-KZ"/>
              </w:rPr>
              <w:t>151</w:t>
            </w:r>
            <w:r w:rsidRPr="000B743E">
              <w:rPr>
                <w:rFonts w:eastAsia="Times New Roman"/>
                <w:sz w:val="16"/>
                <w:szCs w:val="16"/>
              </w:rPr>
              <w:t xml:space="preserve">  от </w:t>
            </w:r>
            <w:r w:rsidRPr="000B743E">
              <w:rPr>
                <w:rFonts w:eastAsia="Times New Roman"/>
                <w:sz w:val="16"/>
                <w:szCs w:val="16"/>
                <w:lang w:val="kk-KZ"/>
              </w:rPr>
              <w:t>12</w:t>
            </w:r>
            <w:r w:rsidRPr="000B743E">
              <w:rPr>
                <w:rFonts w:eastAsia="Times New Roman"/>
                <w:sz w:val="16"/>
                <w:szCs w:val="16"/>
              </w:rPr>
              <w:t>.02.20</w:t>
            </w:r>
            <w:r w:rsidRPr="000B743E">
              <w:rPr>
                <w:rFonts w:eastAsia="Times New Roman"/>
                <w:sz w:val="16"/>
                <w:szCs w:val="16"/>
                <w:lang w:val="kk-KZ"/>
              </w:rPr>
              <w:t xml:space="preserve">20 </w:t>
            </w:r>
            <w:r w:rsidRPr="000B743E">
              <w:rPr>
                <w:rFonts w:eastAsia="Times New Roman"/>
                <w:sz w:val="16"/>
                <w:szCs w:val="16"/>
              </w:rPr>
              <w:t>года</w:t>
            </w:r>
          </w:p>
        </w:tc>
        <w:tc>
          <w:tcPr>
            <w:tcW w:w="2976" w:type="dxa"/>
            <w:tcBorders>
              <w:top w:val="single" w:sz="4" w:space="0" w:color="000000"/>
              <w:left w:val="single" w:sz="4" w:space="0" w:color="000000"/>
              <w:bottom w:val="single" w:sz="4" w:space="0" w:color="000000"/>
              <w:right w:val="single" w:sz="4" w:space="0" w:color="000000"/>
            </w:tcBorders>
          </w:tcPr>
          <w:p w14:paraId="5D10F1A4" w14:textId="77777777" w:rsidR="00C87899" w:rsidRPr="000B743E" w:rsidRDefault="00C87899" w:rsidP="00C87899">
            <w:pPr>
              <w:jc w:val="both"/>
              <w:rPr>
                <w:rFonts w:eastAsia="Times New Roman"/>
                <w:sz w:val="16"/>
                <w:szCs w:val="16"/>
              </w:rPr>
            </w:pPr>
            <w:r w:rsidRPr="000B743E">
              <w:rPr>
                <w:rFonts w:eastAsia="Times New Roman"/>
                <w:sz w:val="16"/>
                <w:szCs w:val="16"/>
              </w:rPr>
              <w:t>О том, что  ТОО «</w:t>
            </w:r>
            <w:proofErr w:type="spellStart"/>
            <w:r w:rsidRPr="000B743E">
              <w:rPr>
                <w:rFonts w:eastAsia="Times New Roman"/>
                <w:sz w:val="16"/>
                <w:szCs w:val="16"/>
                <w:lang w:val="en-US"/>
              </w:rPr>
              <w:t>Dariya</w:t>
            </w:r>
            <w:proofErr w:type="spellEnd"/>
            <w:r w:rsidRPr="000B743E">
              <w:rPr>
                <w:rFonts w:eastAsia="Times New Roman"/>
                <w:sz w:val="16"/>
                <w:szCs w:val="16"/>
              </w:rPr>
              <w:t xml:space="preserve"> </w:t>
            </w:r>
            <w:r w:rsidRPr="000B743E">
              <w:rPr>
                <w:rFonts w:eastAsia="Times New Roman"/>
                <w:sz w:val="16"/>
                <w:szCs w:val="16"/>
                <w:lang w:val="en-US"/>
              </w:rPr>
              <w:t>medica</w:t>
            </w:r>
            <w:r w:rsidRPr="000B743E">
              <w:rPr>
                <w:rFonts w:eastAsia="Times New Roman"/>
                <w:sz w:val="16"/>
                <w:szCs w:val="16"/>
              </w:rPr>
              <w:t xml:space="preserve"> «Дарья медика»  не состоит в перечне недобросовестных поставщиков, не находится в процедуре банкротства или ликвидации.</w:t>
            </w:r>
          </w:p>
        </w:tc>
        <w:tc>
          <w:tcPr>
            <w:tcW w:w="3544" w:type="dxa"/>
            <w:tcBorders>
              <w:top w:val="single" w:sz="4" w:space="0" w:color="000000"/>
              <w:left w:val="single" w:sz="4" w:space="0" w:color="000000"/>
              <w:bottom w:val="single" w:sz="4" w:space="0" w:color="000000"/>
              <w:right w:val="single" w:sz="4" w:space="0" w:color="000000"/>
            </w:tcBorders>
          </w:tcPr>
          <w:p w14:paraId="6E12FA44" w14:textId="77777777" w:rsidR="00C87899" w:rsidRPr="000B743E" w:rsidRDefault="00C87899" w:rsidP="00C87899">
            <w:pPr>
              <w:jc w:val="both"/>
              <w:rPr>
                <w:rFonts w:eastAsia="Times New Roman"/>
                <w:sz w:val="16"/>
                <w:szCs w:val="16"/>
              </w:rPr>
            </w:pPr>
            <w:r w:rsidRPr="000B743E">
              <w:rPr>
                <w:rFonts w:eastAsia="Times New Roman"/>
                <w:sz w:val="16"/>
                <w:szCs w:val="16"/>
              </w:rPr>
              <w:t>Директор ТОО «</w:t>
            </w:r>
            <w:proofErr w:type="spellStart"/>
            <w:r w:rsidRPr="000B743E">
              <w:rPr>
                <w:rFonts w:eastAsia="Times New Roman"/>
                <w:sz w:val="16"/>
                <w:szCs w:val="16"/>
                <w:lang w:val="en-US"/>
              </w:rPr>
              <w:t>Dariya</w:t>
            </w:r>
            <w:proofErr w:type="spellEnd"/>
            <w:r w:rsidRPr="000B743E">
              <w:rPr>
                <w:rFonts w:eastAsia="Times New Roman"/>
                <w:sz w:val="16"/>
                <w:szCs w:val="16"/>
              </w:rPr>
              <w:t xml:space="preserve"> </w:t>
            </w:r>
            <w:r w:rsidRPr="000B743E">
              <w:rPr>
                <w:rFonts w:eastAsia="Times New Roman"/>
                <w:sz w:val="16"/>
                <w:szCs w:val="16"/>
                <w:lang w:val="en-US"/>
              </w:rPr>
              <w:t>medica</w:t>
            </w:r>
            <w:r w:rsidRPr="000B743E">
              <w:rPr>
                <w:rFonts w:eastAsia="Times New Roman"/>
                <w:sz w:val="16"/>
                <w:szCs w:val="16"/>
              </w:rPr>
              <w:t xml:space="preserve"> «Дарья медика» Петренко С. А.</w:t>
            </w:r>
          </w:p>
        </w:tc>
        <w:tc>
          <w:tcPr>
            <w:tcW w:w="1843" w:type="dxa"/>
            <w:tcBorders>
              <w:top w:val="single" w:sz="4" w:space="0" w:color="000000"/>
              <w:left w:val="single" w:sz="4" w:space="0" w:color="000000"/>
              <w:bottom w:val="single" w:sz="4" w:space="0" w:color="000000"/>
              <w:right w:val="single" w:sz="4" w:space="0" w:color="000000"/>
            </w:tcBorders>
          </w:tcPr>
          <w:p w14:paraId="6917ECCD" w14:textId="77777777" w:rsidR="00C87899" w:rsidRPr="000B743E" w:rsidRDefault="00C87899" w:rsidP="00C87899">
            <w:pPr>
              <w:jc w:val="center"/>
              <w:rPr>
                <w:rFonts w:eastAsia="Times New Roman"/>
                <w:sz w:val="16"/>
                <w:szCs w:val="16"/>
              </w:rPr>
            </w:pPr>
            <w:r w:rsidRPr="000B743E">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14:paraId="55E4561A" w14:textId="77777777" w:rsidR="00C87899" w:rsidRPr="000B743E" w:rsidRDefault="00C87899" w:rsidP="00C87899">
            <w:pPr>
              <w:jc w:val="center"/>
              <w:rPr>
                <w:rFonts w:eastAsia="Times New Roman"/>
                <w:sz w:val="16"/>
                <w:szCs w:val="16"/>
              </w:rPr>
            </w:pPr>
            <w:r w:rsidRPr="000B743E">
              <w:rPr>
                <w:rFonts w:eastAsia="Times New Roman"/>
                <w:sz w:val="16"/>
                <w:szCs w:val="16"/>
              </w:rPr>
              <w:t>63-64</w:t>
            </w:r>
          </w:p>
        </w:tc>
      </w:tr>
      <w:tr w:rsidR="00C87899" w:rsidRPr="000B743E" w14:paraId="5B8C3C61" w14:textId="77777777" w:rsidTr="00C87899">
        <w:trPr>
          <w:trHeight w:val="598"/>
        </w:trPr>
        <w:tc>
          <w:tcPr>
            <w:tcW w:w="704" w:type="dxa"/>
            <w:tcBorders>
              <w:top w:val="single" w:sz="4" w:space="0" w:color="000000"/>
              <w:left w:val="single" w:sz="4" w:space="0" w:color="000000"/>
              <w:bottom w:val="single" w:sz="4" w:space="0" w:color="000000"/>
              <w:right w:val="single" w:sz="4" w:space="0" w:color="000000"/>
            </w:tcBorders>
          </w:tcPr>
          <w:p w14:paraId="1E321E51" w14:textId="77777777" w:rsidR="00C87899" w:rsidRPr="000B743E" w:rsidRDefault="00C87899" w:rsidP="00C87899">
            <w:pPr>
              <w:jc w:val="center"/>
              <w:rPr>
                <w:rFonts w:eastAsia="Times New Roman"/>
                <w:sz w:val="16"/>
                <w:szCs w:val="16"/>
              </w:rPr>
            </w:pPr>
            <w:r w:rsidRPr="000B743E">
              <w:rPr>
                <w:rFonts w:eastAsia="Times New Roman"/>
                <w:sz w:val="16"/>
                <w:szCs w:val="16"/>
              </w:rPr>
              <w:t>14</w:t>
            </w:r>
          </w:p>
        </w:tc>
        <w:tc>
          <w:tcPr>
            <w:tcW w:w="2693" w:type="dxa"/>
            <w:tcBorders>
              <w:top w:val="single" w:sz="4" w:space="0" w:color="000000"/>
              <w:left w:val="single" w:sz="4" w:space="0" w:color="000000"/>
              <w:bottom w:val="single" w:sz="4" w:space="0" w:color="000000"/>
              <w:right w:val="single" w:sz="4" w:space="0" w:color="000000"/>
            </w:tcBorders>
          </w:tcPr>
          <w:p w14:paraId="03C1D841" w14:textId="77777777" w:rsidR="00C87899" w:rsidRPr="000B743E" w:rsidRDefault="00C87899" w:rsidP="00C87899">
            <w:pPr>
              <w:jc w:val="both"/>
              <w:rPr>
                <w:rFonts w:eastAsia="Times New Roman"/>
                <w:sz w:val="16"/>
                <w:szCs w:val="16"/>
              </w:rPr>
            </w:pPr>
            <w:r w:rsidRPr="000B743E">
              <w:rPr>
                <w:rFonts w:eastAsia="Times New Roman"/>
                <w:sz w:val="16"/>
                <w:szCs w:val="16"/>
              </w:rPr>
              <w:t>Справка АО «</w:t>
            </w:r>
            <w:proofErr w:type="spellStart"/>
            <w:r w:rsidRPr="000B743E">
              <w:rPr>
                <w:rFonts w:eastAsia="Times New Roman"/>
                <w:sz w:val="16"/>
                <w:szCs w:val="16"/>
              </w:rPr>
              <w:t>БанкЦентрКредит</w:t>
            </w:r>
            <w:proofErr w:type="spellEnd"/>
            <w:r w:rsidRPr="000B743E">
              <w:rPr>
                <w:rFonts w:eastAsia="Times New Roman"/>
                <w:sz w:val="16"/>
                <w:szCs w:val="16"/>
              </w:rPr>
              <w:t>» об отсутствии задолженности и о наличии текущих счетов</w:t>
            </w:r>
          </w:p>
        </w:tc>
        <w:tc>
          <w:tcPr>
            <w:tcW w:w="2127" w:type="dxa"/>
            <w:tcBorders>
              <w:top w:val="single" w:sz="4" w:space="0" w:color="000000"/>
              <w:left w:val="single" w:sz="4" w:space="0" w:color="000000"/>
              <w:bottom w:val="single" w:sz="4" w:space="0" w:color="000000"/>
              <w:right w:val="single" w:sz="4" w:space="0" w:color="000000"/>
            </w:tcBorders>
          </w:tcPr>
          <w:p w14:paraId="3E91EC63" w14:textId="77777777" w:rsidR="00C87899" w:rsidRPr="000B743E" w:rsidRDefault="00C87899" w:rsidP="00C87899">
            <w:pPr>
              <w:jc w:val="both"/>
              <w:rPr>
                <w:rFonts w:eastAsia="Times New Roman"/>
                <w:sz w:val="16"/>
                <w:szCs w:val="16"/>
              </w:rPr>
            </w:pPr>
            <w:r w:rsidRPr="000B743E">
              <w:rPr>
                <w:rFonts w:eastAsia="Times New Roman"/>
                <w:sz w:val="16"/>
                <w:szCs w:val="16"/>
              </w:rPr>
              <w:t>№55-0102-35</w:t>
            </w:r>
            <w:r w:rsidRPr="000B743E">
              <w:rPr>
                <w:rFonts w:eastAsia="Times New Roman"/>
                <w:sz w:val="16"/>
                <w:szCs w:val="16"/>
                <w:lang w:val="en-US"/>
              </w:rPr>
              <w:t>/234/126</w:t>
            </w:r>
            <w:r w:rsidRPr="000B743E">
              <w:rPr>
                <w:rFonts w:eastAsia="Times New Roman"/>
                <w:sz w:val="16"/>
                <w:szCs w:val="16"/>
              </w:rPr>
              <w:t xml:space="preserve"> и №55-0102-35</w:t>
            </w:r>
            <w:r w:rsidRPr="000B743E">
              <w:rPr>
                <w:rFonts w:eastAsia="Times New Roman"/>
                <w:sz w:val="16"/>
                <w:szCs w:val="16"/>
                <w:lang w:val="en-US"/>
              </w:rPr>
              <w:t>/234/119</w:t>
            </w:r>
            <w:r w:rsidRPr="000B743E">
              <w:rPr>
                <w:rFonts w:eastAsia="Times New Roman"/>
                <w:sz w:val="16"/>
                <w:szCs w:val="16"/>
                <w:lang w:val="kk-KZ"/>
              </w:rPr>
              <w:t xml:space="preserve"> </w:t>
            </w:r>
            <w:r w:rsidRPr="000B743E">
              <w:rPr>
                <w:rFonts w:eastAsia="Times New Roman"/>
                <w:sz w:val="16"/>
                <w:szCs w:val="16"/>
              </w:rPr>
              <w:t xml:space="preserve">от </w:t>
            </w:r>
            <w:r w:rsidRPr="000B743E">
              <w:rPr>
                <w:rFonts w:eastAsia="Times New Roman"/>
                <w:sz w:val="16"/>
                <w:szCs w:val="16"/>
                <w:lang w:val="en-US"/>
              </w:rPr>
              <w:t>09</w:t>
            </w:r>
            <w:r w:rsidRPr="000B743E">
              <w:rPr>
                <w:rFonts w:eastAsia="Times New Roman"/>
                <w:sz w:val="16"/>
                <w:szCs w:val="16"/>
              </w:rPr>
              <w:t xml:space="preserve"> февраля </w:t>
            </w:r>
            <w:r w:rsidRPr="000B743E">
              <w:rPr>
                <w:rFonts w:eastAsia="Times New Roman"/>
                <w:sz w:val="16"/>
                <w:szCs w:val="16"/>
                <w:lang w:val="kk-KZ"/>
              </w:rPr>
              <w:t>2021</w:t>
            </w:r>
            <w:r w:rsidRPr="000B743E">
              <w:rPr>
                <w:rFonts w:eastAsia="Times New Roman"/>
                <w:sz w:val="16"/>
                <w:szCs w:val="16"/>
              </w:rPr>
              <w:t xml:space="preserve"> года</w:t>
            </w:r>
          </w:p>
        </w:tc>
        <w:tc>
          <w:tcPr>
            <w:tcW w:w="2976" w:type="dxa"/>
            <w:tcBorders>
              <w:top w:val="single" w:sz="4" w:space="0" w:color="000000"/>
              <w:left w:val="single" w:sz="4" w:space="0" w:color="000000"/>
              <w:bottom w:val="single" w:sz="4" w:space="0" w:color="000000"/>
              <w:right w:val="single" w:sz="4" w:space="0" w:color="000000"/>
            </w:tcBorders>
          </w:tcPr>
          <w:p w14:paraId="7F266355" w14:textId="77777777" w:rsidR="00C87899" w:rsidRPr="000B743E" w:rsidRDefault="00C87899" w:rsidP="00C87899">
            <w:pPr>
              <w:jc w:val="both"/>
              <w:rPr>
                <w:rFonts w:eastAsia="Times New Roman"/>
                <w:sz w:val="16"/>
                <w:szCs w:val="16"/>
              </w:rPr>
            </w:pPr>
            <w:proofErr w:type="gramStart"/>
            <w:r w:rsidRPr="000B743E">
              <w:rPr>
                <w:rFonts w:eastAsia="Times New Roman"/>
                <w:sz w:val="16"/>
                <w:szCs w:val="16"/>
              </w:rPr>
              <w:t xml:space="preserve">На  </w:t>
            </w:r>
            <w:r w:rsidRPr="000B743E">
              <w:rPr>
                <w:rFonts w:eastAsia="Times New Roman"/>
                <w:sz w:val="16"/>
                <w:szCs w:val="16"/>
                <w:lang w:val="kk-KZ"/>
              </w:rPr>
              <w:t>8</w:t>
            </w:r>
            <w:proofErr w:type="gramEnd"/>
            <w:r w:rsidRPr="000B743E">
              <w:rPr>
                <w:rFonts w:eastAsia="Times New Roman"/>
                <w:sz w:val="16"/>
                <w:szCs w:val="16"/>
              </w:rPr>
              <w:t xml:space="preserve"> (восьми)  листах. </w:t>
            </w:r>
          </w:p>
          <w:p w14:paraId="7EBDBE1E" w14:textId="77777777" w:rsidR="00C87899" w:rsidRPr="000B743E" w:rsidRDefault="00C87899" w:rsidP="00C87899">
            <w:pPr>
              <w:jc w:val="both"/>
              <w:rPr>
                <w:rFonts w:eastAsia="Times New Roman"/>
                <w:sz w:val="16"/>
                <w:szCs w:val="16"/>
              </w:rPr>
            </w:pPr>
            <w:r w:rsidRPr="000B743E">
              <w:rPr>
                <w:rFonts w:eastAsia="Times New Roman"/>
                <w:sz w:val="16"/>
                <w:szCs w:val="16"/>
              </w:rPr>
              <w:t>С приложением доверенностей на право подписи</w:t>
            </w:r>
          </w:p>
        </w:tc>
        <w:tc>
          <w:tcPr>
            <w:tcW w:w="3544" w:type="dxa"/>
            <w:tcBorders>
              <w:top w:val="single" w:sz="4" w:space="0" w:color="000000"/>
              <w:left w:val="single" w:sz="4" w:space="0" w:color="000000"/>
              <w:bottom w:val="single" w:sz="4" w:space="0" w:color="000000"/>
              <w:right w:val="single" w:sz="4" w:space="0" w:color="000000"/>
            </w:tcBorders>
          </w:tcPr>
          <w:p w14:paraId="50338A0C" w14:textId="77777777" w:rsidR="00C87899" w:rsidRPr="000B743E" w:rsidRDefault="00C87899" w:rsidP="00C87899">
            <w:pPr>
              <w:jc w:val="both"/>
              <w:rPr>
                <w:rFonts w:eastAsia="Times New Roman"/>
                <w:sz w:val="16"/>
                <w:szCs w:val="16"/>
              </w:rPr>
            </w:pPr>
            <w:r w:rsidRPr="000B743E">
              <w:rPr>
                <w:rFonts w:eastAsia="Times New Roman"/>
                <w:sz w:val="16"/>
                <w:szCs w:val="16"/>
              </w:rPr>
              <w:t>Директор отделения №0102 АГФ АО «</w:t>
            </w:r>
            <w:proofErr w:type="spellStart"/>
            <w:r w:rsidRPr="000B743E">
              <w:rPr>
                <w:rFonts w:eastAsia="Times New Roman"/>
                <w:sz w:val="16"/>
                <w:szCs w:val="16"/>
              </w:rPr>
              <w:t>БанкЦентрКредит</w:t>
            </w:r>
            <w:proofErr w:type="spellEnd"/>
            <w:r w:rsidRPr="000B743E">
              <w:rPr>
                <w:rFonts w:eastAsia="Times New Roman"/>
                <w:sz w:val="16"/>
                <w:szCs w:val="16"/>
              </w:rPr>
              <w:t xml:space="preserve">» </w:t>
            </w:r>
            <w:proofErr w:type="spellStart"/>
            <w:r w:rsidRPr="000B743E">
              <w:rPr>
                <w:rFonts w:eastAsia="Times New Roman"/>
                <w:sz w:val="16"/>
                <w:szCs w:val="16"/>
              </w:rPr>
              <w:t>А.Башикова</w:t>
            </w:r>
            <w:proofErr w:type="spellEnd"/>
            <w:r w:rsidRPr="000B743E">
              <w:rPr>
                <w:rFonts w:eastAsia="Times New Roman"/>
                <w:sz w:val="16"/>
                <w:szCs w:val="16"/>
              </w:rPr>
              <w:t>, Заместитель директора отделения №0102  АГФ АО «</w:t>
            </w:r>
            <w:proofErr w:type="spellStart"/>
            <w:r w:rsidRPr="000B743E">
              <w:rPr>
                <w:rFonts w:eastAsia="Times New Roman"/>
                <w:sz w:val="16"/>
                <w:szCs w:val="16"/>
              </w:rPr>
              <w:t>БанкЦентрКредит</w:t>
            </w:r>
            <w:proofErr w:type="spellEnd"/>
            <w:r w:rsidRPr="000B743E">
              <w:rPr>
                <w:rFonts w:eastAsia="Times New Roman"/>
                <w:sz w:val="16"/>
                <w:szCs w:val="16"/>
              </w:rPr>
              <w:t xml:space="preserve">» </w:t>
            </w:r>
            <w:proofErr w:type="spellStart"/>
            <w:r w:rsidRPr="000B743E">
              <w:rPr>
                <w:rFonts w:eastAsia="Times New Roman"/>
                <w:sz w:val="16"/>
                <w:szCs w:val="16"/>
              </w:rPr>
              <w:t>И.Белибаева</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6443BFA8" w14:textId="77777777" w:rsidR="00C87899" w:rsidRPr="000B743E" w:rsidRDefault="00C87899" w:rsidP="00C87899">
            <w:pPr>
              <w:jc w:val="center"/>
              <w:rPr>
                <w:rFonts w:eastAsia="Times New Roman"/>
                <w:sz w:val="16"/>
                <w:szCs w:val="16"/>
              </w:rPr>
            </w:pPr>
            <w:r w:rsidRPr="000B743E">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14:paraId="161C6CF2" w14:textId="77777777" w:rsidR="00C87899" w:rsidRPr="000B743E" w:rsidRDefault="00C87899" w:rsidP="00C87899">
            <w:pPr>
              <w:jc w:val="center"/>
              <w:rPr>
                <w:rFonts w:eastAsia="Times New Roman"/>
                <w:sz w:val="16"/>
                <w:szCs w:val="16"/>
              </w:rPr>
            </w:pPr>
            <w:r w:rsidRPr="000B743E">
              <w:rPr>
                <w:rFonts w:eastAsia="Times New Roman"/>
                <w:sz w:val="16"/>
                <w:szCs w:val="16"/>
              </w:rPr>
              <w:t>65-80</w:t>
            </w:r>
          </w:p>
        </w:tc>
      </w:tr>
      <w:tr w:rsidR="00C87899" w:rsidRPr="000B743E" w14:paraId="31E32E0E" w14:textId="77777777" w:rsidTr="00C87899">
        <w:tc>
          <w:tcPr>
            <w:tcW w:w="704" w:type="dxa"/>
            <w:tcBorders>
              <w:top w:val="single" w:sz="4" w:space="0" w:color="000000"/>
              <w:left w:val="single" w:sz="4" w:space="0" w:color="000000"/>
              <w:bottom w:val="single" w:sz="4" w:space="0" w:color="000000"/>
              <w:right w:val="single" w:sz="4" w:space="0" w:color="000000"/>
            </w:tcBorders>
          </w:tcPr>
          <w:p w14:paraId="2DF5457B" w14:textId="77777777" w:rsidR="00C87899" w:rsidRPr="000B743E" w:rsidRDefault="00C87899" w:rsidP="00C87899">
            <w:pPr>
              <w:jc w:val="center"/>
              <w:rPr>
                <w:rFonts w:eastAsia="Times New Roman"/>
                <w:sz w:val="16"/>
                <w:szCs w:val="16"/>
              </w:rPr>
            </w:pPr>
            <w:r w:rsidRPr="000B743E">
              <w:rPr>
                <w:rFonts w:eastAsia="Times New Roman"/>
                <w:sz w:val="16"/>
                <w:szCs w:val="16"/>
              </w:rPr>
              <w:t>15</w:t>
            </w:r>
          </w:p>
        </w:tc>
        <w:tc>
          <w:tcPr>
            <w:tcW w:w="2693" w:type="dxa"/>
            <w:tcBorders>
              <w:top w:val="single" w:sz="4" w:space="0" w:color="000000"/>
              <w:left w:val="single" w:sz="4" w:space="0" w:color="000000"/>
              <w:bottom w:val="single" w:sz="4" w:space="0" w:color="000000"/>
              <w:right w:val="single" w:sz="4" w:space="0" w:color="000000"/>
            </w:tcBorders>
          </w:tcPr>
          <w:p w14:paraId="35775D45"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Сведения о квалификации </w:t>
            </w:r>
          </w:p>
        </w:tc>
        <w:tc>
          <w:tcPr>
            <w:tcW w:w="2127" w:type="dxa"/>
            <w:tcBorders>
              <w:top w:val="single" w:sz="4" w:space="0" w:color="000000"/>
              <w:left w:val="single" w:sz="4" w:space="0" w:color="000000"/>
              <w:bottom w:val="single" w:sz="4" w:space="0" w:color="000000"/>
              <w:right w:val="single" w:sz="4" w:space="0" w:color="000000"/>
            </w:tcBorders>
          </w:tcPr>
          <w:p w14:paraId="3F41F4E3"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от </w:t>
            </w:r>
            <w:r w:rsidRPr="000B743E">
              <w:rPr>
                <w:rFonts w:eastAsia="Times New Roman"/>
                <w:sz w:val="16"/>
                <w:szCs w:val="16"/>
                <w:lang w:val="kk-KZ"/>
              </w:rPr>
              <w:t>12</w:t>
            </w:r>
            <w:r w:rsidRPr="000B743E">
              <w:rPr>
                <w:rFonts w:eastAsia="Times New Roman"/>
                <w:sz w:val="16"/>
                <w:szCs w:val="16"/>
              </w:rPr>
              <w:t>.02.20</w:t>
            </w:r>
            <w:r w:rsidRPr="000B743E">
              <w:rPr>
                <w:rFonts w:eastAsia="Times New Roman"/>
                <w:sz w:val="16"/>
                <w:szCs w:val="16"/>
                <w:lang w:val="kk-KZ"/>
              </w:rPr>
              <w:t xml:space="preserve">20 </w:t>
            </w:r>
            <w:r w:rsidRPr="000B743E">
              <w:rPr>
                <w:rFonts w:eastAsia="Times New Roman"/>
                <w:sz w:val="16"/>
                <w:szCs w:val="16"/>
              </w:rPr>
              <w:t>года</w:t>
            </w:r>
          </w:p>
        </w:tc>
        <w:tc>
          <w:tcPr>
            <w:tcW w:w="2976" w:type="dxa"/>
            <w:tcBorders>
              <w:top w:val="single" w:sz="4" w:space="0" w:color="000000"/>
              <w:left w:val="single" w:sz="4" w:space="0" w:color="000000"/>
              <w:bottom w:val="single" w:sz="4" w:space="0" w:color="000000"/>
              <w:right w:val="single" w:sz="4" w:space="0" w:color="000000"/>
            </w:tcBorders>
          </w:tcPr>
          <w:p w14:paraId="605C739E" w14:textId="77777777" w:rsidR="00C87899" w:rsidRPr="000B743E" w:rsidRDefault="00C87899" w:rsidP="00C87899">
            <w:pPr>
              <w:jc w:val="both"/>
              <w:rPr>
                <w:rFonts w:eastAsia="Times New Roman"/>
                <w:sz w:val="16"/>
                <w:szCs w:val="16"/>
              </w:rPr>
            </w:pPr>
            <w:r w:rsidRPr="000B743E">
              <w:rPr>
                <w:rFonts w:eastAsia="Times New Roman"/>
                <w:sz w:val="16"/>
                <w:szCs w:val="16"/>
              </w:rPr>
              <w:t>Информация об объемах товаров, поставленных  ТОО «</w:t>
            </w:r>
            <w:proofErr w:type="spellStart"/>
            <w:r w:rsidRPr="000B743E">
              <w:rPr>
                <w:rFonts w:eastAsia="Times New Roman"/>
                <w:sz w:val="16"/>
                <w:szCs w:val="16"/>
                <w:lang w:val="en-US"/>
              </w:rPr>
              <w:t>Dariya</w:t>
            </w:r>
            <w:proofErr w:type="spellEnd"/>
            <w:r w:rsidRPr="000B743E">
              <w:rPr>
                <w:rFonts w:eastAsia="Times New Roman"/>
                <w:sz w:val="16"/>
                <w:szCs w:val="16"/>
              </w:rPr>
              <w:t xml:space="preserve"> </w:t>
            </w:r>
            <w:r w:rsidRPr="000B743E">
              <w:rPr>
                <w:rFonts w:eastAsia="Times New Roman"/>
                <w:sz w:val="16"/>
                <w:szCs w:val="16"/>
                <w:lang w:val="en-US"/>
              </w:rPr>
              <w:t>medica</w:t>
            </w:r>
            <w:r w:rsidRPr="000B743E">
              <w:rPr>
                <w:rFonts w:eastAsia="Times New Roman"/>
                <w:sz w:val="16"/>
                <w:szCs w:val="16"/>
              </w:rPr>
              <w:t xml:space="preserve"> «Дарья медика», аналогичных закупаемым на тендере.</w:t>
            </w:r>
          </w:p>
        </w:tc>
        <w:tc>
          <w:tcPr>
            <w:tcW w:w="3544" w:type="dxa"/>
            <w:tcBorders>
              <w:top w:val="single" w:sz="4" w:space="0" w:color="000000"/>
              <w:left w:val="single" w:sz="4" w:space="0" w:color="000000"/>
              <w:bottom w:val="single" w:sz="4" w:space="0" w:color="000000"/>
              <w:right w:val="single" w:sz="4" w:space="0" w:color="000000"/>
            </w:tcBorders>
          </w:tcPr>
          <w:p w14:paraId="55CC555B" w14:textId="77777777" w:rsidR="00C87899" w:rsidRPr="000B743E" w:rsidRDefault="00C87899" w:rsidP="00C87899">
            <w:pPr>
              <w:jc w:val="both"/>
              <w:rPr>
                <w:rFonts w:eastAsia="Times New Roman"/>
                <w:sz w:val="16"/>
                <w:szCs w:val="16"/>
              </w:rPr>
            </w:pPr>
            <w:r w:rsidRPr="000B743E">
              <w:rPr>
                <w:rFonts w:eastAsia="Times New Roman"/>
                <w:sz w:val="16"/>
                <w:szCs w:val="16"/>
              </w:rPr>
              <w:t>Директор ТОО «</w:t>
            </w:r>
            <w:proofErr w:type="spellStart"/>
            <w:r w:rsidRPr="000B743E">
              <w:rPr>
                <w:rFonts w:eastAsia="Times New Roman"/>
                <w:sz w:val="16"/>
                <w:szCs w:val="16"/>
                <w:lang w:val="en-US"/>
              </w:rPr>
              <w:t>Dariya</w:t>
            </w:r>
            <w:proofErr w:type="spellEnd"/>
            <w:r w:rsidRPr="000B743E">
              <w:rPr>
                <w:rFonts w:eastAsia="Times New Roman"/>
                <w:sz w:val="16"/>
                <w:szCs w:val="16"/>
              </w:rPr>
              <w:t xml:space="preserve"> </w:t>
            </w:r>
            <w:r w:rsidRPr="000B743E">
              <w:rPr>
                <w:rFonts w:eastAsia="Times New Roman"/>
                <w:sz w:val="16"/>
                <w:szCs w:val="16"/>
                <w:lang w:val="en-US"/>
              </w:rPr>
              <w:t>medica</w:t>
            </w:r>
            <w:r w:rsidRPr="000B743E">
              <w:rPr>
                <w:rFonts w:eastAsia="Times New Roman"/>
                <w:sz w:val="16"/>
                <w:szCs w:val="16"/>
              </w:rPr>
              <w:t xml:space="preserve"> «Дарья медика» Петренко С. А.</w:t>
            </w:r>
          </w:p>
        </w:tc>
        <w:tc>
          <w:tcPr>
            <w:tcW w:w="1843" w:type="dxa"/>
            <w:tcBorders>
              <w:top w:val="single" w:sz="4" w:space="0" w:color="000000"/>
              <w:left w:val="single" w:sz="4" w:space="0" w:color="000000"/>
              <w:bottom w:val="single" w:sz="4" w:space="0" w:color="000000"/>
              <w:right w:val="single" w:sz="4" w:space="0" w:color="000000"/>
            </w:tcBorders>
          </w:tcPr>
          <w:p w14:paraId="1AF35F8C" w14:textId="77777777" w:rsidR="00C87899" w:rsidRPr="000B743E" w:rsidRDefault="00C87899" w:rsidP="00C87899">
            <w:pPr>
              <w:jc w:val="center"/>
              <w:rPr>
                <w:rFonts w:eastAsia="Times New Roman"/>
                <w:sz w:val="16"/>
                <w:szCs w:val="16"/>
              </w:rPr>
            </w:pPr>
            <w:r w:rsidRPr="000B743E">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14:paraId="05A54F63" w14:textId="77777777" w:rsidR="00C87899" w:rsidRPr="000B743E" w:rsidRDefault="00C87899" w:rsidP="00C87899">
            <w:pPr>
              <w:jc w:val="center"/>
              <w:rPr>
                <w:rFonts w:eastAsia="Times New Roman"/>
                <w:sz w:val="16"/>
                <w:szCs w:val="16"/>
              </w:rPr>
            </w:pPr>
            <w:r w:rsidRPr="000B743E">
              <w:rPr>
                <w:rFonts w:eastAsia="Times New Roman"/>
                <w:sz w:val="16"/>
                <w:szCs w:val="16"/>
              </w:rPr>
              <w:t>81-82</w:t>
            </w:r>
          </w:p>
        </w:tc>
      </w:tr>
      <w:tr w:rsidR="00C87899" w:rsidRPr="000B743E" w14:paraId="5DC9CB90" w14:textId="77777777" w:rsidTr="00C87899">
        <w:tc>
          <w:tcPr>
            <w:tcW w:w="704" w:type="dxa"/>
            <w:tcBorders>
              <w:top w:val="single" w:sz="4" w:space="0" w:color="000000"/>
              <w:left w:val="single" w:sz="4" w:space="0" w:color="000000"/>
              <w:bottom w:val="single" w:sz="4" w:space="0" w:color="000000"/>
              <w:right w:val="single" w:sz="4" w:space="0" w:color="000000"/>
            </w:tcBorders>
          </w:tcPr>
          <w:p w14:paraId="736AA58D" w14:textId="77777777" w:rsidR="00C87899" w:rsidRPr="000B743E" w:rsidRDefault="00C87899" w:rsidP="00C87899">
            <w:pPr>
              <w:jc w:val="center"/>
              <w:rPr>
                <w:rFonts w:eastAsia="Times New Roman"/>
                <w:sz w:val="16"/>
                <w:szCs w:val="16"/>
              </w:rPr>
            </w:pPr>
            <w:r w:rsidRPr="000B743E">
              <w:rPr>
                <w:rFonts w:eastAsia="Times New Roman"/>
                <w:sz w:val="16"/>
                <w:szCs w:val="16"/>
              </w:rPr>
              <w:t>16</w:t>
            </w:r>
          </w:p>
        </w:tc>
        <w:tc>
          <w:tcPr>
            <w:tcW w:w="2693" w:type="dxa"/>
            <w:tcBorders>
              <w:top w:val="single" w:sz="4" w:space="0" w:color="000000"/>
              <w:left w:val="single" w:sz="4" w:space="0" w:color="000000"/>
              <w:bottom w:val="single" w:sz="4" w:space="0" w:color="000000"/>
              <w:right w:val="single" w:sz="4" w:space="0" w:color="000000"/>
            </w:tcBorders>
          </w:tcPr>
          <w:p w14:paraId="5D5E0396" w14:textId="77777777" w:rsidR="00C87899" w:rsidRPr="000B743E" w:rsidRDefault="00C87899" w:rsidP="00C87899">
            <w:pPr>
              <w:jc w:val="both"/>
              <w:rPr>
                <w:rFonts w:eastAsia="Times New Roman"/>
                <w:sz w:val="16"/>
                <w:szCs w:val="16"/>
              </w:rPr>
            </w:pPr>
            <w:r w:rsidRPr="000B743E">
              <w:rPr>
                <w:rFonts w:eastAsia="Times New Roman"/>
                <w:sz w:val="16"/>
                <w:szCs w:val="16"/>
              </w:rPr>
              <w:t>Копии Расходных накладных (Документы подтверждающие квалификацию)</w:t>
            </w:r>
          </w:p>
        </w:tc>
        <w:tc>
          <w:tcPr>
            <w:tcW w:w="2127" w:type="dxa"/>
            <w:tcBorders>
              <w:top w:val="single" w:sz="4" w:space="0" w:color="000000"/>
              <w:left w:val="single" w:sz="4" w:space="0" w:color="000000"/>
              <w:bottom w:val="single" w:sz="4" w:space="0" w:color="000000"/>
              <w:right w:val="single" w:sz="4" w:space="0" w:color="000000"/>
            </w:tcBorders>
          </w:tcPr>
          <w:p w14:paraId="7ABC8AF3" w14:textId="77777777" w:rsidR="00C87899" w:rsidRPr="000B743E" w:rsidRDefault="00C87899" w:rsidP="00C87899">
            <w:pPr>
              <w:jc w:val="both"/>
              <w:rPr>
                <w:rFonts w:eastAsia="Times New Roman"/>
                <w:sz w:val="16"/>
                <w:szCs w:val="16"/>
              </w:rPr>
            </w:pPr>
            <w:r w:rsidRPr="000B743E">
              <w:rPr>
                <w:rFonts w:eastAsia="Times New Roman"/>
                <w:sz w:val="16"/>
                <w:szCs w:val="16"/>
              </w:rPr>
              <w:t>№238 от 20.04.2020</w:t>
            </w:r>
          </w:p>
          <w:p w14:paraId="2E2B76FA" w14:textId="77777777" w:rsidR="00C87899" w:rsidRPr="000B743E" w:rsidRDefault="00C87899" w:rsidP="00C87899">
            <w:pPr>
              <w:jc w:val="both"/>
              <w:rPr>
                <w:rFonts w:eastAsia="Times New Roman"/>
                <w:sz w:val="16"/>
                <w:szCs w:val="16"/>
              </w:rPr>
            </w:pPr>
            <w:r w:rsidRPr="000B743E">
              <w:rPr>
                <w:rFonts w:eastAsia="Times New Roman"/>
                <w:sz w:val="16"/>
                <w:szCs w:val="16"/>
              </w:rPr>
              <w:t>№415 от 17.08.2020</w:t>
            </w:r>
          </w:p>
          <w:p w14:paraId="54802179" w14:textId="77777777" w:rsidR="00C87899" w:rsidRPr="000B743E" w:rsidRDefault="00C87899" w:rsidP="00C87899">
            <w:pPr>
              <w:jc w:val="both"/>
              <w:rPr>
                <w:rFonts w:eastAsia="Times New Roman"/>
                <w:sz w:val="16"/>
                <w:szCs w:val="16"/>
              </w:rPr>
            </w:pPr>
            <w:r w:rsidRPr="000B743E">
              <w:rPr>
                <w:rFonts w:eastAsia="Times New Roman"/>
                <w:sz w:val="16"/>
                <w:szCs w:val="16"/>
              </w:rPr>
              <w:t>№532 от 16.10.2020</w:t>
            </w:r>
          </w:p>
        </w:tc>
        <w:tc>
          <w:tcPr>
            <w:tcW w:w="2976" w:type="dxa"/>
            <w:tcBorders>
              <w:top w:val="single" w:sz="4" w:space="0" w:color="000000"/>
              <w:left w:val="single" w:sz="4" w:space="0" w:color="000000"/>
              <w:bottom w:val="single" w:sz="4" w:space="0" w:color="000000"/>
              <w:right w:val="single" w:sz="4" w:space="0" w:color="000000"/>
            </w:tcBorders>
          </w:tcPr>
          <w:p w14:paraId="5290F1D4"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За период 2020.  </w:t>
            </w:r>
            <w:proofErr w:type="gramStart"/>
            <w:r w:rsidRPr="000B743E">
              <w:rPr>
                <w:rFonts w:eastAsia="Times New Roman"/>
                <w:sz w:val="16"/>
                <w:szCs w:val="16"/>
              </w:rPr>
              <w:t xml:space="preserve">На  </w:t>
            </w:r>
            <w:r w:rsidRPr="000B743E">
              <w:rPr>
                <w:rFonts w:eastAsia="Times New Roman"/>
                <w:sz w:val="16"/>
                <w:szCs w:val="16"/>
                <w:lang w:val="kk-KZ"/>
              </w:rPr>
              <w:t>3</w:t>
            </w:r>
            <w:proofErr w:type="gramEnd"/>
            <w:r w:rsidRPr="000B743E">
              <w:rPr>
                <w:rFonts w:eastAsia="Times New Roman"/>
                <w:sz w:val="16"/>
                <w:szCs w:val="16"/>
              </w:rPr>
              <w:t xml:space="preserve"> (трех)  листах. </w:t>
            </w:r>
          </w:p>
          <w:p w14:paraId="1D9A27D0" w14:textId="77777777" w:rsidR="00C87899" w:rsidRPr="000B743E" w:rsidRDefault="00C87899" w:rsidP="00C87899">
            <w:pPr>
              <w:rPr>
                <w:rFonts w:eastAsia="Times New Roman"/>
                <w:sz w:val="16"/>
                <w:szCs w:val="16"/>
              </w:rPr>
            </w:pPr>
          </w:p>
        </w:tc>
        <w:tc>
          <w:tcPr>
            <w:tcW w:w="3544" w:type="dxa"/>
            <w:tcBorders>
              <w:top w:val="single" w:sz="4" w:space="0" w:color="000000"/>
              <w:left w:val="single" w:sz="4" w:space="0" w:color="000000"/>
              <w:bottom w:val="single" w:sz="4" w:space="0" w:color="000000"/>
              <w:right w:val="single" w:sz="4" w:space="0" w:color="000000"/>
            </w:tcBorders>
          </w:tcPr>
          <w:p w14:paraId="3DF60937" w14:textId="77777777" w:rsidR="00C87899" w:rsidRPr="000B743E" w:rsidRDefault="00C87899" w:rsidP="00C87899">
            <w:pPr>
              <w:jc w:val="both"/>
              <w:rPr>
                <w:rFonts w:eastAsia="Times New Roman"/>
                <w:sz w:val="16"/>
                <w:szCs w:val="16"/>
              </w:rPr>
            </w:pPr>
            <w:r w:rsidRPr="000B743E">
              <w:rPr>
                <w:rFonts w:eastAsia="Times New Roman"/>
                <w:sz w:val="16"/>
                <w:szCs w:val="16"/>
              </w:rPr>
              <w:t>Директор ТОО «</w:t>
            </w:r>
            <w:proofErr w:type="spellStart"/>
            <w:r w:rsidRPr="000B743E">
              <w:rPr>
                <w:rFonts w:eastAsia="Times New Roman"/>
                <w:sz w:val="16"/>
                <w:szCs w:val="16"/>
                <w:lang w:val="en-US"/>
              </w:rPr>
              <w:t>Dariya</w:t>
            </w:r>
            <w:proofErr w:type="spellEnd"/>
            <w:r w:rsidRPr="000B743E">
              <w:rPr>
                <w:rFonts w:eastAsia="Times New Roman"/>
                <w:sz w:val="16"/>
                <w:szCs w:val="16"/>
              </w:rPr>
              <w:t xml:space="preserve"> </w:t>
            </w:r>
            <w:r w:rsidRPr="000B743E">
              <w:rPr>
                <w:rFonts w:eastAsia="Times New Roman"/>
                <w:sz w:val="16"/>
                <w:szCs w:val="16"/>
                <w:lang w:val="en-US"/>
              </w:rPr>
              <w:t>medica</w:t>
            </w:r>
            <w:r w:rsidRPr="000B743E">
              <w:rPr>
                <w:rFonts w:eastAsia="Times New Roman"/>
                <w:sz w:val="16"/>
                <w:szCs w:val="16"/>
              </w:rPr>
              <w:t xml:space="preserve"> «Дарья медика» Петренко С. А.</w:t>
            </w:r>
          </w:p>
        </w:tc>
        <w:tc>
          <w:tcPr>
            <w:tcW w:w="1843" w:type="dxa"/>
            <w:tcBorders>
              <w:top w:val="single" w:sz="4" w:space="0" w:color="000000"/>
              <w:left w:val="single" w:sz="4" w:space="0" w:color="000000"/>
              <w:bottom w:val="single" w:sz="4" w:space="0" w:color="000000"/>
              <w:right w:val="single" w:sz="4" w:space="0" w:color="000000"/>
            </w:tcBorders>
          </w:tcPr>
          <w:p w14:paraId="22CC54BB" w14:textId="77777777" w:rsidR="00C87899" w:rsidRPr="000B743E" w:rsidRDefault="00C87899" w:rsidP="00C87899">
            <w:pPr>
              <w:jc w:val="center"/>
              <w:rPr>
                <w:rFonts w:eastAsia="Times New Roman"/>
                <w:sz w:val="16"/>
                <w:szCs w:val="16"/>
                <w:lang w:val="kk-KZ"/>
              </w:rPr>
            </w:pPr>
            <w:r w:rsidRPr="000B743E">
              <w:rPr>
                <w:rFonts w:eastAsia="Times New Roman"/>
                <w:sz w:val="16"/>
                <w:szCs w:val="16"/>
                <w:lang w:val="kk-KZ"/>
              </w:rPr>
              <w:t>Копии заверенные печатью и подписью поставщика</w:t>
            </w:r>
          </w:p>
        </w:tc>
        <w:tc>
          <w:tcPr>
            <w:tcW w:w="850" w:type="dxa"/>
            <w:tcBorders>
              <w:top w:val="single" w:sz="4" w:space="0" w:color="000000"/>
              <w:left w:val="single" w:sz="4" w:space="0" w:color="000000"/>
              <w:bottom w:val="single" w:sz="4" w:space="0" w:color="000000"/>
              <w:right w:val="single" w:sz="4" w:space="0" w:color="000000"/>
            </w:tcBorders>
          </w:tcPr>
          <w:p w14:paraId="13DB43EE" w14:textId="77777777" w:rsidR="00C87899" w:rsidRPr="000B743E" w:rsidRDefault="00C87899" w:rsidP="00C87899">
            <w:pPr>
              <w:jc w:val="center"/>
              <w:rPr>
                <w:rFonts w:eastAsia="Times New Roman"/>
                <w:sz w:val="16"/>
                <w:szCs w:val="16"/>
                <w:lang w:val="kk-KZ"/>
              </w:rPr>
            </w:pPr>
            <w:r w:rsidRPr="000B743E">
              <w:rPr>
                <w:rFonts w:eastAsia="Times New Roman"/>
                <w:sz w:val="16"/>
                <w:szCs w:val="16"/>
                <w:lang w:val="kk-KZ"/>
              </w:rPr>
              <w:t>83-88</w:t>
            </w:r>
          </w:p>
        </w:tc>
      </w:tr>
      <w:tr w:rsidR="00C87899" w:rsidRPr="000B743E" w14:paraId="4F97264E" w14:textId="77777777" w:rsidTr="00C87899">
        <w:tc>
          <w:tcPr>
            <w:tcW w:w="704" w:type="dxa"/>
            <w:tcBorders>
              <w:top w:val="single" w:sz="4" w:space="0" w:color="000000"/>
              <w:left w:val="single" w:sz="4" w:space="0" w:color="000000"/>
              <w:bottom w:val="single" w:sz="4" w:space="0" w:color="000000"/>
              <w:right w:val="single" w:sz="4" w:space="0" w:color="000000"/>
            </w:tcBorders>
          </w:tcPr>
          <w:p w14:paraId="219345CE" w14:textId="77777777" w:rsidR="00C87899" w:rsidRPr="000B743E" w:rsidRDefault="00C87899" w:rsidP="00C87899">
            <w:pPr>
              <w:jc w:val="center"/>
              <w:rPr>
                <w:rFonts w:eastAsia="Times New Roman"/>
                <w:sz w:val="16"/>
                <w:szCs w:val="16"/>
              </w:rPr>
            </w:pPr>
            <w:r w:rsidRPr="000B743E">
              <w:rPr>
                <w:rFonts w:eastAsia="Times New Roman"/>
                <w:sz w:val="16"/>
                <w:szCs w:val="16"/>
              </w:rPr>
              <w:t>17</w:t>
            </w:r>
          </w:p>
        </w:tc>
        <w:tc>
          <w:tcPr>
            <w:tcW w:w="2693" w:type="dxa"/>
            <w:tcBorders>
              <w:top w:val="single" w:sz="4" w:space="0" w:color="000000"/>
              <w:left w:val="single" w:sz="4" w:space="0" w:color="000000"/>
              <w:bottom w:val="single" w:sz="4" w:space="0" w:color="000000"/>
              <w:right w:val="single" w:sz="4" w:space="0" w:color="000000"/>
            </w:tcBorders>
          </w:tcPr>
          <w:p w14:paraId="29E9B84B"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Сведения  о наличии и количестве работников </w:t>
            </w:r>
          </w:p>
        </w:tc>
        <w:tc>
          <w:tcPr>
            <w:tcW w:w="2127" w:type="dxa"/>
            <w:tcBorders>
              <w:top w:val="single" w:sz="4" w:space="0" w:color="000000"/>
              <w:left w:val="single" w:sz="4" w:space="0" w:color="000000"/>
              <w:bottom w:val="single" w:sz="4" w:space="0" w:color="000000"/>
              <w:right w:val="single" w:sz="4" w:space="0" w:color="000000"/>
            </w:tcBorders>
          </w:tcPr>
          <w:p w14:paraId="064FE187" w14:textId="77777777" w:rsidR="00C87899" w:rsidRPr="000B743E" w:rsidRDefault="00C87899" w:rsidP="00C87899">
            <w:pPr>
              <w:jc w:val="both"/>
              <w:rPr>
                <w:rFonts w:eastAsia="Times New Roman"/>
                <w:sz w:val="16"/>
                <w:szCs w:val="16"/>
              </w:rPr>
            </w:pPr>
            <w:r w:rsidRPr="000B743E">
              <w:rPr>
                <w:rFonts w:eastAsia="Times New Roman"/>
                <w:sz w:val="16"/>
                <w:szCs w:val="16"/>
              </w:rPr>
              <w:t>№</w:t>
            </w:r>
            <w:r w:rsidRPr="000B743E">
              <w:rPr>
                <w:rFonts w:eastAsia="Times New Roman"/>
                <w:sz w:val="16"/>
                <w:szCs w:val="16"/>
                <w:lang w:val="kk-KZ"/>
              </w:rPr>
              <w:t>152</w:t>
            </w:r>
            <w:r w:rsidRPr="000B743E">
              <w:rPr>
                <w:rFonts w:eastAsia="Times New Roman"/>
                <w:sz w:val="16"/>
                <w:szCs w:val="16"/>
              </w:rPr>
              <w:t xml:space="preserve">   от </w:t>
            </w:r>
            <w:r w:rsidRPr="000B743E">
              <w:rPr>
                <w:rFonts w:eastAsia="Times New Roman"/>
                <w:sz w:val="16"/>
                <w:szCs w:val="16"/>
                <w:lang w:val="kk-KZ"/>
              </w:rPr>
              <w:t>12</w:t>
            </w:r>
            <w:r w:rsidRPr="000B743E">
              <w:rPr>
                <w:rFonts w:eastAsia="Times New Roman"/>
                <w:sz w:val="16"/>
                <w:szCs w:val="16"/>
              </w:rPr>
              <w:t>.02.20</w:t>
            </w:r>
            <w:r w:rsidRPr="000B743E">
              <w:rPr>
                <w:rFonts w:eastAsia="Times New Roman"/>
                <w:sz w:val="16"/>
                <w:szCs w:val="16"/>
                <w:lang w:val="kk-KZ"/>
              </w:rPr>
              <w:t xml:space="preserve">20 </w:t>
            </w:r>
            <w:r w:rsidRPr="000B743E">
              <w:rPr>
                <w:rFonts w:eastAsia="Times New Roman"/>
                <w:sz w:val="16"/>
                <w:szCs w:val="16"/>
              </w:rPr>
              <w:t>года</w:t>
            </w:r>
          </w:p>
        </w:tc>
        <w:tc>
          <w:tcPr>
            <w:tcW w:w="2976" w:type="dxa"/>
            <w:tcBorders>
              <w:top w:val="single" w:sz="4" w:space="0" w:color="000000"/>
              <w:left w:val="single" w:sz="4" w:space="0" w:color="000000"/>
              <w:bottom w:val="single" w:sz="4" w:space="0" w:color="000000"/>
              <w:right w:val="single" w:sz="4" w:space="0" w:color="000000"/>
            </w:tcBorders>
          </w:tcPr>
          <w:p w14:paraId="418BA812" w14:textId="77777777" w:rsidR="00C87899" w:rsidRPr="000B743E" w:rsidRDefault="00C87899" w:rsidP="00C87899">
            <w:pPr>
              <w:jc w:val="both"/>
              <w:rPr>
                <w:rFonts w:eastAsia="Times New Roman"/>
                <w:sz w:val="16"/>
                <w:szCs w:val="16"/>
              </w:rPr>
            </w:pPr>
            <w:r w:rsidRPr="000B743E">
              <w:rPr>
                <w:rFonts w:eastAsia="Times New Roman"/>
                <w:color w:val="000000"/>
                <w:sz w:val="16"/>
                <w:szCs w:val="16"/>
              </w:rPr>
              <w:t xml:space="preserve">Таблица на 1-м (одном) листе с указанием стажа работы по специальности </w:t>
            </w:r>
            <w:r w:rsidRPr="000B743E">
              <w:rPr>
                <w:rFonts w:eastAsia="Times New Roman"/>
                <w:sz w:val="16"/>
                <w:szCs w:val="16"/>
              </w:rPr>
              <w:t>(нотариально-заверенные копии дипломов прилагаются)</w:t>
            </w:r>
          </w:p>
        </w:tc>
        <w:tc>
          <w:tcPr>
            <w:tcW w:w="3544" w:type="dxa"/>
            <w:tcBorders>
              <w:top w:val="single" w:sz="4" w:space="0" w:color="000000"/>
              <w:left w:val="single" w:sz="4" w:space="0" w:color="000000"/>
              <w:bottom w:val="single" w:sz="4" w:space="0" w:color="000000"/>
              <w:right w:val="single" w:sz="4" w:space="0" w:color="000000"/>
            </w:tcBorders>
          </w:tcPr>
          <w:p w14:paraId="25BBA4F0" w14:textId="77777777" w:rsidR="00C87899" w:rsidRPr="000B743E" w:rsidRDefault="00C87899" w:rsidP="00C87899">
            <w:pPr>
              <w:jc w:val="both"/>
              <w:rPr>
                <w:rFonts w:eastAsia="Times New Roman"/>
                <w:sz w:val="16"/>
                <w:szCs w:val="16"/>
              </w:rPr>
            </w:pPr>
            <w:r w:rsidRPr="000B743E">
              <w:rPr>
                <w:rFonts w:eastAsia="Times New Roman"/>
                <w:sz w:val="16"/>
                <w:szCs w:val="16"/>
              </w:rPr>
              <w:t>Директор ТОО «</w:t>
            </w:r>
            <w:proofErr w:type="spellStart"/>
            <w:r w:rsidRPr="000B743E">
              <w:rPr>
                <w:rFonts w:eastAsia="Times New Roman"/>
                <w:sz w:val="16"/>
                <w:szCs w:val="16"/>
                <w:lang w:val="en-US"/>
              </w:rPr>
              <w:t>Dariya</w:t>
            </w:r>
            <w:proofErr w:type="spellEnd"/>
            <w:r w:rsidRPr="000B743E">
              <w:rPr>
                <w:rFonts w:eastAsia="Times New Roman"/>
                <w:sz w:val="16"/>
                <w:szCs w:val="16"/>
              </w:rPr>
              <w:t xml:space="preserve"> </w:t>
            </w:r>
            <w:r w:rsidRPr="000B743E">
              <w:rPr>
                <w:rFonts w:eastAsia="Times New Roman"/>
                <w:sz w:val="16"/>
                <w:szCs w:val="16"/>
                <w:lang w:val="en-US"/>
              </w:rPr>
              <w:t>medica</w:t>
            </w:r>
            <w:r w:rsidRPr="000B743E">
              <w:rPr>
                <w:rFonts w:eastAsia="Times New Roman"/>
                <w:sz w:val="16"/>
                <w:szCs w:val="16"/>
              </w:rPr>
              <w:t xml:space="preserve"> «Дарья медика» Петренко С. А.</w:t>
            </w:r>
          </w:p>
        </w:tc>
        <w:tc>
          <w:tcPr>
            <w:tcW w:w="1843" w:type="dxa"/>
            <w:tcBorders>
              <w:top w:val="single" w:sz="4" w:space="0" w:color="000000"/>
              <w:left w:val="single" w:sz="4" w:space="0" w:color="000000"/>
              <w:bottom w:val="single" w:sz="4" w:space="0" w:color="000000"/>
              <w:right w:val="single" w:sz="4" w:space="0" w:color="000000"/>
            </w:tcBorders>
          </w:tcPr>
          <w:p w14:paraId="2AB36255" w14:textId="77777777" w:rsidR="00C87899" w:rsidRPr="000B743E" w:rsidRDefault="00C87899" w:rsidP="00C87899">
            <w:pPr>
              <w:jc w:val="center"/>
              <w:rPr>
                <w:rFonts w:eastAsia="Times New Roman"/>
                <w:sz w:val="16"/>
                <w:szCs w:val="16"/>
              </w:rPr>
            </w:pPr>
            <w:r w:rsidRPr="000B743E">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14:paraId="3ED013DF" w14:textId="77777777" w:rsidR="00C87899" w:rsidRPr="000B743E" w:rsidRDefault="00C87899" w:rsidP="00C87899">
            <w:pPr>
              <w:jc w:val="center"/>
              <w:rPr>
                <w:rFonts w:eastAsia="Times New Roman"/>
                <w:sz w:val="16"/>
                <w:szCs w:val="16"/>
                <w:lang w:val="kk-KZ"/>
              </w:rPr>
            </w:pPr>
            <w:r w:rsidRPr="000B743E">
              <w:rPr>
                <w:rFonts w:eastAsia="Times New Roman"/>
                <w:sz w:val="16"/>
                <w:szCs w:val="16"/>
                <w:lang w:val="kk-KZ"/>
              </w:rPr>
              <w:t>89-90</w:t>
            </w:r>
          </w:p>
        </w:tc>
      </w:tr>
      <w:tr w:rsidR="00C87899" w:rsidRPr="000B743E" w14:paraId="5006C860" w14:textId="77777777" w:rsidTr="00BF049B">
        <w:trPr>
          <w:trHeight w:val="263"/>
        </w:trPr>
        <w:tc>
          <w:tcPr>
            <w:tcW w:w="704" w:type="dxa"/>
            <w:tcBorders>
              <w:top w:val="single" w:sz="4" w:space="0" w:color="000000"/>
              <w:left w:val="single" w:sz="4" w:space="0" w:color="000000"/>
              <w:bottom w:val="single" w:sz="4" w:space="0" w:color="000000"/>
              <w:right w:val="single" w:sz="4" w:space="0" w:color="000000"/>
            </w:tcBorders>
          </w:tcPr>
          <w:p w14:paraId="74A5656F" w14:textId="77777777" w:rsidR="00C87899" w:rsidRPr="000B743E" w:rsidRDefault="00C87899" w:rsidP="00C87899">
            <w:pPr>
              <w:jc w:val="center"/>
              <w:rPr>
                <w:rFonts w:eastAsia="Times New Roman"/>
                <w:sz w:val="16"/>
                <w:szCs w:val="16"/>
              </w:rPr>
            </w:pPr>
            <w:r w:rsidRPr="000B743E">
              <w:rPr>
                <w:rFonts w:eastAsia="Times New Roman"/>
                <w:sz w:val="16"/>
                <w:szCs w:val="16"/>
              </w:rPr>
              <w:t>18</w:t>
            </w:r>
          </w:p>
        </w:tc>
        <w:tc>
          <w:tcPr>
            <w:tcW w:w="2693" w:type="dxa"/>
            <w:tcBorders>
              <w:top w:val="single" w:sz="4" w:space="0" w:color="000000"/>
              <w:left w:val="single" w:sz="4" w:space="0" w:color="000000"/>
              <w:bottom w:val="single" w:sz="4" w:space="0" w:color="000000"/>
              <w:right w:val="single" w:sz="4" w:space="0" w:color="000000"/>
            </w:tcBorders>
          </w:tcPr>
          <w:p w14:paraId="08315122" w14:textId="77777777" w:rsidR="00C87899" w:rsidRPr="000B743E" w:rsidRDefault="00C87899" w:rsidP="00C87899">
            <w:pPr>
              <w:jc w:val="both"/>
              <w:rPr>
                <w:rFonts w:eastAsia="Times New Roman"/>
                <w:sz w:val="16"/>
                <w:szCs w:val="16"/>
              </w:rPr>
            </w:pPr>
            <w:r w:rsidRPr="000B743E">
              <w:rPr>
                <w:rFonts w:eastAsia="Times New Roman"/>
                <w:sz w:val="16"/>
                <w:szCs w:val="16"/>
              </w:rPr>
              <w:t>Таблица цен согласно Приложению 6 к ТД</w:t>
            </w:r>
          </w:p>
          <w:p w14:paraId="670237ED" w14:textId="77777777" w:rsidR="00C87899" w:rsidRPr="000B743E" w:rsidRDefault="00C87899" w:rsidP="00C87899">
            <w:pPr>
              <w:jc w:val="both"/>
              <w:rPr>
                <w:rFonts w:eastAsia="Times New Roman"/>
                <w:sz w:val="16"/>
                <w:szCs w:val="16"/>
              </w:rPr>
            </w:pPr>
          </w:p>
        </w:tc>
        <w:tc>
          <w:tcPr>
            <w:tcW w:w="2127" w:type="dxa"/>
            <w:tcBorders>
              <w:top w:val="single" w:sz="4" w:space="0" w:color="000000"/>
              <w:left w:val="single" w:sz="4" w:space="0" w:color="000000"/>
              <w:bottom w:val="single" w:sz="4" w:space="0" w:color="000000"/>
              <w:right w:val="single" w:sz="4" w:space="0" w:color="000000"/>
            </w:tcBorders>
          </w:tcPr>
          <w:p w14:paraId="5B28703D"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Лот №9 от </w:t>
            </w:r>
            <w:r w:rsidRPr="000B743E">
              <w:rPr>
                <w:rFonts w:eastAsia="Times New Roman"/>
                <w:sz w:val="16"/>
                <w:szCs w:val="16"/>
                <w:lang w:val="kk-KZ"/>
              </w:rPr>
              <w:t>12</w:t>
            </w:r>
            <w:r w:rsidRPr="000B743E">
              <w:rPr>
                <w:rFonts w:eastAsia="Times New Roman"/>
                <w:sz w:val="16"/>
                <w:szCs w:val="16"/>
              </w:rPr>
              <w:t>.02.20</w:t>
            </w:r>
            <w:r w:rsidRPr="000B743E">
              <w:rPr>
                <w:rFonts w:eastAsia="Times New Roman"/>
                <w:sz w:val="16"/>
                <w:szCs w:val="16"/>
                <w:lang w:val="kk-KZ"/>
              </w:rPr>
              <w:t xml:space="preserve">20 </w:t>
            </w:r>
            <w:r w:rsidRPr="000B743E">
              <w:rPr>
                <w:rFonts w:eastAsia="Times New Roman"/>
                <w:sz w:val="16"/>
                <w:szCs w:val="16"/>
              </w:rPr>
              <w:t>года</w:t>
            </w:r>
          </w:p>
          <w:p w14:paraId="3966B8A4" w14:textId="77777777" w:rsidR="00C87899" w:rsidRPr="000B743E" w:rsidRDefault="00C87899" w:rsidP="00C87899">
            <w:pPr>
              <w:jc w:val="both"/>
              <w:rPr>
                <w:rFonts w:eastAsia="Times New Roman"/>
                <w:sz w:val="16"/>
                <w:szCs w:val="16"/>
              </w:rPr>
            </w:pPr>
          </w:p>
          <w:p w14:paraId="34C6354F" w14:textId="77777777" w:rsidR="00C87899" w:rsidRPr="000B743E" w:rsidRDefault="00C87899" w:rsidP="00C87899">
            <w:pPr>
              <w:jc w:val="both"/>
              <w:rPr>
                <w:rFonts w:eastAsia="Times New Roman"/>
                <w:sz w:val="16"/>
                <w:szCs w:val="16"/>
              </w:rPr>
            </w:pPr>
          </w:p>
          <w:p w14:paraId="32F7E759" w14:textId="77777777" w:rsidR="00C87899" w:rsidRPr="000B743E" w:rsidRDefault="00C87899" w:rsidP="00C87899">
            <w:pPr>
              <w:jc w:val="both"/>
              <w:rPr>
                <w:rFonts w:eastAsia="Times New Roman"/>
                <w:sz w:val="16"/>
                <w:szCs w:val="16"/>
              </w:rPr>
            </w:pPr>
          </w:p>
        </w:tc>
        <w:tc>
          <w:tcPr>
            <w:tcW w:w="2976" w:type="dxa"/>
            <w:tcBorders>
              <w:top w:val="single" w:sz="4" w:space="0" w:color="000000"/>
              <w:left w:val="single" w:sz="4" w:space="0" w:color="000000"/>
              <w:bottom w:val="single" w:sz="4" w:space="0" w:color="000000"/>
              <w:right w:val="single" w:sz="4" w:space="0" w:color="000000"/>
            </w:tcBorders>
          </w:tcPr>
          <w:p w14:paraId="6B731E64" w14:textId="77777777" w:rsidR="00C87899" w:rsidRPr="000B743E" w:rsidRDefault="00C87899" w:rsidP="00C87899">
            <w:pPr>
              <w:jc w:val="both"/>
              <w:rPr>
                <w:rFonts w:eastAsia="Times New Roman"/>
                <w:sz w:val="16"/>
                <w:szCs w:val="16"/>
              </w:rPr>
            </w:pPr>
            <w:r w:rsidRPr="000B743E">
              <w:rPr>
                <w:rFonts w:eastAsia="Times New Roman"/>
                <w:sz w:val="16"/>
                <w:szCs w:val="16"/>
              </w:rPr>
              <w:t>Перечень поставляемых товаров</w:t>
            </w:r>
          </w:p>
        </w:tc>
        <w:tc>
          <w:tcPr>
            <w:tcW w:w="3544" w:type="dxa"/>
            <w:tcBorders>
              <w:top w:val="single" w:sz="4" w:space="0" w:color="000000"/>
              <w:left w:val="single" w:sz="4" w:space="0" w:color="000000"/>
              <w:bottom w:val="single" w:sz="4" w:space="0" w:color="000000"/>
              <w:right w:val="single" w:sz="4" w:space="0" w:color="000000"/>
            </w:tcBorders>
          </w:tcPr>
          <w:p w14:paraId="3A61D319" w14:textId="77777777" w:rsidR="00C87899" w:rsidRPr="000B743E" w:rsidRDefault="00C87899" w:rsidP="00C87899">
            <w:pPr>
              <w:jc w:val="both"/>
              <w:rPr>
                <w:rFonts w:eastAsia="Times New Roman"/>
                <w:sz w:val="16"/>
                <w:szCs w:val="16"/>
              </w:rPr>
            </w:pPr>
            <w:r w:rsidRPr="000B743E">
              <w:rPr>
                <w:rFonts w:eastAsia="Times New Roman"/>
                <w:sz w:val="16"/>
                <w:szCs w:val="16"/>
              </w:rPr>
              <w:t>Директор ТОО «</w:t>
            </w:r>
            <w:proofErr w:type="spellStart"/>
            <w:r w:rsidRPr="000B743E">
              <w:rPr>
                <w:rFonts w:eastAsia="Times New Roman"/>
                <w:sz w:val="16"/>
                <w:szCs w:val="16"/>
                <w:lang w:val="en-US"/>
              </w:rPr>
              <w:t>Dariya</w:t>
            </w:r>
            <w:proofErr w:type="spellEnd"/>
            <w:r w:rsidRPr="000B743E">
              <w:rPr>
                <w:rFonts w:eastAsia="Times New Roman"/>
                <w:sz w:val="16"/>
                <w:szCs w:val="16"/>
              </w:rPr>
              <w:t xml:space="preserve"> </w:t>
            </w:r>
            <w:r w:rsidRPr="000B743E">
              <w:rPr>
                <w:rFonts w:eastAsia="Times New Roman"/>
                <w:sz w:val="16"/>
                <w:szCs w:val="16"/>
                <w:lang w:val="en-US"/>
              </w:rPr>
              <w:t>medica</w:t>
            </w:r>
            <w:r w:rsidRPr="000B743E">
              <w:rPr>
                <w:rFonts w:eastAsia="Times New Roman"/>
                <w:sz w:val="16"/>
                <w:szCs w:val="16"/>
              </w:rPr>
              <w:t xml:space="preserve"> «Дарья медика» Петренко С. А.</w:t>
            </w:r>
          </w:p>
        </w:tc>
        <w:tc>
          <w:tcPr>
            <w:tcW w:w="1843" w:type="dxa"/>
            <w:tcBorders>
              <w:top w:val="single" w:sz="4" w:space="0" w:color="000000"/>
              <w:left w:val="single" w:sz="4" w:space="0" w:color="000000"/>
              <w:bottom w:val="single" w:sz="4" w:space="0" w:color="000000"/>
              <w:right w:val="single" w:sz="4" w:space="0" w:color="000000"/>
            </w:tcBorders>
          </w:tcPr>
          <w:p w14:paraId="55EC27CB" w14:textId="77777777" w:rsidR="00C87899" w:rsidRPr="000B743E" w:rsidRDefault="00C87899" w:rsidP="00C87899">
            <w:pPr>
              <w:jc w:val="center"/>
              <w:rPr>
                <w:rFonts w:eastAsia="Times New Roman"/>
                <w:sz w:val="16"/>
                <w:szCs w:val="16"/>
              </w:rPr>
            </w:pPr>
            <w:r w:rsidRPr="000B743E">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14:paraId="5FBF7C0C" w14:textId="77777777" w:rsidR="00C87899" w:rsidRPr="000B743E" w:rsidRDefault="00C87899" w:rsidP="00C87899">
            <w:pPr>
              <w:jc w:val="center"/>
              <w:rPr>
                <w:rFonts w:eastAsia="Times New Roman"/>
                <w:sz w:val="16"/>
                <w:szCs w:val="16"/>
              </w:rPr>
            </w:pPr>
            <w:r w:rsidRPr="000B743E">
              <w:rPr>
                <w:rFonts w:eastAsia="Times New Roman"/>
                <w:sz w:val="16"/>
                <w:szCs w:val="16"/>
              </w:rPr>
              <w:t>95-96</w:t>
            </w:r>
          </w:p>
        </w:tc>
      </w:tr>
      <w:tr w:rsidR="00C87899" w:rsidRPr="000B743E" w14:paraId="114D6697" w14:textId="77777777" w:rsidTr="00C87899">
        <w:tc>
          <w:tcPr>
            <w:tcW w:w="704" w:type="dxa"/>
            <w:tcBorders>
              <w:top w:val="single" w:sz="4" w:space="0" w:color="000000"/>
              <w:left w:val="single" w:sz="4" w:space="0" w:color="000000"/>
              <w:bottom w:val="single" w:sz="4" w:space="0" w:color="000000"/>
              <w:right w:val="single" w:sz="4" w:space="0" w:color="000000"/>
            </w:tcBorders>
          </w:tcPr>
          <w:p w14:paraId="2F41F9EC" w14:textId="77777777" w:rsidR="00C87899" w:rsidRPr="000B743E" w:rsidRDefault="00C87899" w:rsidP="00C87899">
            <w:pPr>
              <w:jc w:val="center"/>
              <w:rPr>
                <w:rFonts w:eastAsia="Times New Roman"/>
                <w:sz w:val="16"/>
                <w:szCs w:val="16"/>
              </w:rPr>
            </w:pPr>
            <w:r w:rsidRPr="000B743E">
              <w:rPr>
                <w:rFonts w:eastAsia="Times New Roman"/>
                <w:sz w:val="16"/>
                <w:szCs w:val="16"/>
              </w:rPr>
              <w:t>19</w:t>
            </w:r>
          </w:p>
        </w:tc>
        <w:tc>
          <w:tcPr>
            <w:tcW w:w="2693" w:type="dxa"/>
            <w:tcBorders>
              <w:top w:val="single" w:sz="4" w:space="0" w:color="000000"/>
              <w:left w:val="single" w:sz="4" w:space="0" w:color="000000"/>
              <w:bottom w:val="single" w:sz="4" w:space="0" w:color="000000"/>
              <w:right w:val="single" w:sz="4" w:space="0" w:color="000000"/>
            </w:tcBorders>
          </w:tcPr>
          <w:p w14:paraId="111D8D8E" w14:textId="77777777" w:rsidR="00C87899" w:rsidRPr="000B743E" w:rsidRDefault="00C87899" w:rsidP="00C87899">
            <w:pPr>
              <w:spacing w:line="240" w:lineRule="atLeast"/>
              <w:rPr>
                <w:rFonts w:eastAsia="Times New Roman"/>
                <w:sz w:val="16"/>
                <w:szCs w:val="16"/>
              </w:rPr>
            </w:pPr>
            <w:r w:rsidRPr="000B743E">
              <w:rPr>
                <w:rFonts w:eastAsia="Times New Roman"/>
                <w:sz w:val="16"/>
                <w:szCs w:val="16"/>
              </w:rPr>
              <w:t xml:space="preserve">Копия заявления в РГУ «Департамент Комитета Фармации по </w:t>
            </w:r>
            <w:proofErr w:type="spellStart"/>
            <w:r w:rsidRPr="000B743E">
              <w:rPr>
                <w:rFonts w:eastAsia="Times New Roman"/>
                <w:sz w:val="16"/>
                <w:szCs w:val="16"/>
              </w:rPr>
              <w:t>г.Алматы</w:t>
            </w:r>
            <w:proofErr w:type="spellEnd"/>
            <w:r w:rsidRPr="000B743E">
              <w:rPr>
                <w:rFonts w:eastAsia="Times New Roman"/>
                <w:sz w:val="16"/>
                <w:szCs w:val="16"/>
              </w:rPr>
              <w:t>» на проведение обследования складских помещений на соответствие квалификационным требованиям</w:t>
            </w:r>
          </w:p>
        </w:tc>
        <w:tc>
          <w:tcPr>
            <w:tcW w:w="2127" w:type="dxa"/>
            <w:tcBorders>
              <w:top w:val="single" w:sz="4" w:space="0" w:color="000000"/>
              <w:left w:val="single" w:sz="4" w:space="0" w:color="000000"/>
              <w:bottom w:val="single" w:sz="4" w:space="0" w:color="000000"/>
              <w:right w:val="single" w:sz="4" w:space="0" w:color="000000"/>
            </w:tcBorders>
          </w:tcPr>
          <w:p w14:paraId="35CC4A9E" w14:textId="77777777" w:rsidR="00C87899" w:rsidRPr="000B743E" w:rsidRDefault="00C87899" w:rsidP="00C87899">
            <w:pPr>
              <w:jc w:val="both"/>
              <w:rPr>
                <w:rFonts w:eastAsia="Times New Roman"/>
                <w:sz w:val="16"/>
                <w:szCs w:val="16"/>
              </w:rPr>
            </w:pPr>
            <w:r w:rsidRPr="000B743E">
              <w:rPr>
                <w:rFonts w:eastAsia="Times New Roman"/>
                <w:sz w:val="16"/>
                <w:szCs w:val="16"/>
              </w:rPr>
              <w:t>от 16.04.2019</w:t>
            </w:r>
          </w:p>
        </w:tc>
        <w:tc>
          <w:tcPr>
            <w:tcW w:w="2976" w:type="dxa"/>
            <w:tcBorders>
              <w:top w:val="single" w:sz="4" w:space="0" w:color="000000"/>
              <w:left w:val="single" w:sz="4" w:space="0" w:color="000000"/>
              <w:bottom w:val="single" w:sz="4" w:space="0" w:color="000000"/>
              <w:right w:val="single" w:sz="4" w:space="0" w:color="000000"/>
            </w:tcBorders>
          </w:tcPr>
          <w:p w14:paraId="7957548E" w14:textId="77777777" w:rsidR="00C87899" w:rsidRPr="000B743E" w:rsidRDefault="00C87899" w:rsidP="00C87899">
            <w:pPr>
              <w:jc w:val="both"/>
              <w:rPr>
                <w:rFonts w:eastAsia="Times New Roman"/>
                <w:sz w:val="16"/>
                <w:szCs w:val="16"/>
              </w:rPr>
            </w:pPr>
            <w:r w:rsidRPr="000B743E">
              <w:rPr>
                <w:rFonts w:eastAsia="Times New Roman"/>
                <w:sz w:val="16"/>
                <w:szCs w:val="16"/>
              </w:rPr>
              <w:t>Заявление на обследование складских помещений на соответствие квалификационным требованиям</w:t>
            </w:r>
          </w:p>
        </w:tc>
        <w:tc>
          <w:tcPr>
            <w:tcW w:w="3544" w:type="dxa"/>
            <w:tcBorders>
              <w:top w:val="single" w:sz="4" w:space="0" w:color="000000"/>
              <w:left w:val="single" w:sz="4" w:space="0" w:color="000000"/>
              <w:bottom w:val="single" w:sz="4" w:space="0" w:color="000000"/>
              <w:right w:val="single" w:sz="4" w:space="0" w:color="000000"/>
            </w:tcBorders>
          </w:tcPr>
          <w:p w14:paraId="2653BE87" w14:textId="77777777" w:rsidR="00C87899" w:rsidRPr="000B743E" w:rsidRDefault="00C87899" w:rsidP="00C87899">
            <w:pPr>
              <w:jc w:val="both"/>
              <w:rPr>
                <w:rFonts w:eastAsia="Times New Roman"/>
                <w:sz w:val="16"/>
                <w:szCs w:val="16"/>
              </w:rPr>
            </w:pPr>
            <w:r w:rsidRPr="000B743E">
              <w:rPr>
                <w:rFonts w:eastAsia="Times New Roman"/>
                <w:sz w:val="16"/>
                <w:szCs w:val="16"/>
              </w:rPr>
              <w:t>Директор ТОО «</w:t>
            </w:r>
            <w:proofErr w:type="spellStart"/>
            <w:r w:rsidRPr="000B743E">
              <w:rPr>
                <w:rFonts w:eastAsia="Times New Roman"/>
                <w:sz w:val="16"/>
                <w:szCs w:val="16"/>
                <w:lang w:val="en-US"/>
              </w:rPr>
              <w:t>Dariya</w:t>
            </w:r>
            <w:proofErr w:type="spellEnd"/>
            <w:r w:rsidRPr="000B743E">
              <w:rPr>
                <w:rFonts w:eastAsia="Times New Roman"/>
                <w:sz w:val="16"/>
                <w:szCs w:val="16"/>
              </w:rPr>
              <w:t xml:space="preserve"> </w:t>
            </w:r>
            <w:r w:rsidRPr="000B743E">
              <w:rPr>
                <w:rFonts w:eastAsia="Times New Roman"/>
                <w:sz w:val="16"/>
                <w:szCs w:val="16"/>
                <w:lang w:val="en-US"/>
              </w:rPr>
              <w:t>medica</w:t>
            </w:r>
            <w:r w:rsidRPr="000B743E">
              <w:rPr>
                <w:rFonts w:eastAsia="Times New Roman"/>
                <w:sz w:val="16"/>
                <w:szCs w:val="16"/>
              </w:rPr>
              <w:t xml:space="preserve"> «Дарья медика» Петренко С. А.</w:t>
            </w:r>
          </w:p>
        </w:tc>
        <w:tc>
          <w:tcPr>
            <w:tcW w:w="1843" w:type="dxa"/>
            <w:tcBorders>
              <w:top w:val="single" w:sz="4" w:space="0" w:color="000000"/>
              <w:left w:val="single" w:sz="4" w:space="0" w:color="000000"/>
              <w:bottom w:val="single" w:sz="4" w:space="0" w:color="000000"/>
              <w:right w:val="single" w:sz="4" w:space="0" w:color="000000"/>
            </w:tcBorders>
          </w:tcPr>
          <w:p w14:paraId="75C10D18" w14:textId="77777777" w:rsidR="00C87899" w:rsidRPr="000B743E" w:rsidRDefault="00C87899" w:rsidP="00C87899">
            <w:pPr>
              <w:jc w:val="center"/>
              <w:rPr>
                <w:rFonts w:eastAsia="Times New Roman"/>
                <w:sz w:val="16"/>
                <w:szCs w:val="16"/>
              </w:rPr>
            </w:pPr>
            <w:r w:rsidRPr="000B743E">
              <w:rPr>
                <w:rFonts w:eastAsia="Times New Roman"/>
                <w:sz w:val="16"/>
                <w:szCs w:val="16"/>
              </w:rPr>
              <w:t>Копия</w:t>
            </w:r>
          </w:p>
        </w:tc>
        <w:tc>
          <w:tcPr>
            <w:tcW w:w="850" w:type="dxa"/>
            <w:tcBorders>
              <w:top w:val="single" w:sz="4" w:space="0" w:color="000000"/>
              <w:left w:val="single" w:sz="4" w:space="0" w:color="000000"/>
              <w:bottom w:val="single" w:sz="4" w:space="0" w:color="000000"/>
              <w:right w:val="single" w:sz="4" w:space="0" w:color="000000"/>
            </w:tcBorders>
          </w:tcPr>
          <w:p w14:paraId="0A203993" w14:textId="77777777" w:rsidR="00C87899" w:rsidRPr="000B743E" w:rsidRDefault="00C87899" w:rsidP="00C87899">
            <w:pPr>
              <w:jc w:val="center"/>
              <w:rPr>
                <w:rFonts w:eastAsia="Times New Roman"/>
                <w:sz w:val="16"/>
                <w:szCs w:val="16"/>
              </w:rPr>
            </w:pPr>
            <w:r w:rsidRPr="000B743E">
              <w:rPr>
                <w:rFonts w:eastAsia="Times New Roman"/>
                <w:sz w:val="16"/>
                <w:szCs w:val="16"/>
              </w:rPr>
              <w:t>97-98</w:t>
            </w:r>
          </w:p>
        </w:tc>
      </w:tr>
      <w:tr w:rsidR="00C87899" w:rsidRPr="000B743E" w14:paraId="7D5DA9FE" w14:textId="77777777" w:rsidTr="00C87899">
        <w:tc>
          <w:tcPr>
            <w:tcW w:w="704" w:type="dxa"/>
            <w:tcBorders>
              <w:top w:val="single" w:sz="4" w:space="0" w:color="000000"/>
              <w:left w:val="single" w:sz="4" w:space="0" w:color="000000"/>
              <w:bottom w:val="single" w:sz="4" w:space="0" w:color="000000"/>
              <w:right w:val="single" w:sz="4" w:space="0" w:color="000000"/>
            </w:tcBorders>
          </w:tcPr>
          <w:p w14:paraId="61656C72" w14:textId="77777777" w:rsidR="00C87899" w:rsidRPr="000B743E" w:rsidRDefault="00C87899" w:rsidP="00C87899">
            <w:pPr>
              <w:jc w:val="center"/>
              <w:rPr>
                <w:rFonts w:eastAsia="Times New Roman"/>
                <w:sz w:val="16"/>
                <w:szCs w:val="16"/>
              </w:rPr>
            </w:pPr>
            <w:r w:rsidRPr="000B743E">
              <w:rPr>
                <w:rFonts w:eastAsia="Times New Roman"/>
                <w:sz w:val="16"/>
                <w:szCs w:val="16"/>
              </w:rPr>
              <w:t>20</w:t>
            </w:r>
          </w:p>
        </w:tc>
        <w:tc>
          <w:tcPr>
            <w:tcW w:w="2693" w:type="dxa"/>
            <w:tcBorders>
              <w:top w:val="single" w:sz="4" w:space="0" w:color="000000"/>
              <w:left w:val="single" w:sz="4" w:space="0" w:color="000000"/>
              <w:bottom w:val="single" w:sz="4" w:space="0" w:color="000000"/>
              <w:right w:val="single" w:sz="4" w:space="0" w:color="000000"/>
            </w:tcBorders>
          </w:tcPr>
          <w:p w14:paraId="0AFE3718"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Копия письма (ответа)  РГУ «Департамент Комитета Фармации по </w:t>
            </w:r>
            <w:proofErr w:type="spellStart"/>
            <w:r w:rsidRPr="000B743E">
              <w:rPr>
                <w:rFonts w:eastAsia="Times New Roman"/>
                <w:sz w:val="16"/>
                <w:szCs w:val="16"/>
              </w:rPr>
              <w:t>г.Алматы</w:t>
            </w:r>
            <w:proofErr w:type="spellEnd"/>
            <w:r w:rsidRPr="000B743E">
              <w:rPr>
                <w:rFonts w:eastAsia="Times New Roman"/>
                <w:sz w:val="16"/>
                <w:szCs w:val="16"/>
              </w:rPr>
              <w:t>» о проведении обследования складских помещений на соответствие квалификационным требованиям</w:t>
            </w:r>
          </w:p>
        </w:tc>
        <w:tc>
          <w:tcPr>
            <w:tcW w:w="2127" w:type="dxa"/>
            <w:tcBorders>
              <w:top w:val="single" w:sz="4" w:space="0" w:color="000000"/>
              <w:left w:val="single" w:sz="4" w:space="0" w:color="000000"/>
              <w:bottom w:val="single" w:sz="4" w:space="0" w:color="000000"/>
              <w:right w:val="single" w:sz="4" w:space="0" w:color="000000"/>
            </w:tcBorders>
          </w:tcPr>
          <w:p w14:paraId="559459DA" w14:textId="77777777" w:rsidR="00C87899" w:rsidRPr="000B743E" w:rsidRDefault="00C87899" w:rsidP="00C87899">
            <w:pPr>
              <w:jc w:val="both"/>
              <w:rPr>
                <w:rFonts w:eastAsia="Times New Roman"/>
                <w:sz w:val="16"/>
                <w:szCs w:val="16"/>
              </w:rPr>
            </w:pPr>
            <w:r w:rsidRPr="000B743E">
              <w:rPr>
                <w:rFonts w:eastAsia="Times New Roman"/>
                <w:sz w:val="16"/>
                <w:szCs w:val="16"/>
              </w:rPr>
              <w:t>№И-02</w:t>
            </w:r>
            <w:r w:rsidRPr="000B743E">
              <w:rPr>
                <w:rFonts w:eastAsia="Times New Roman"/>
                <w:sz w:val="16"/>
                <w:szCs w:val="16"/>
                <w:lang w:val="en-US"/>
              </w:rPr>
              <w:t>/</w:t>
            </w:r>
            <w:r w:rsidRPr="000B743E">
              <w:rPr>
                <w:rFonts w:eastAsia="Times New Roman"/>
                <w:sz w:val="16"/>
                <w:szCs w:val="16"/>
              </w:rPr>
              <w:t>743</w:t>
            </w:r>
            <w:r w:rsidRPr="000B743E">
              <w:rPr>
                <w:rFonts w:eastAsia="Times New Roman"/>
                <w:sz w:val="16"/>
                <w:szCs w:val="16"/>
                <w:lang w:val="en-US"/>
              </w:rPr>
              <w:t xml:space="preserve"> </w:t>
            </w:r>
            <w:r w:rsidRPr="000B743E">
              <w:rPr>
                <w:rFonts w:eastAsia="Times New Roman"/>
                <w:sz w:val="16"/>
                <w:szCs w:val="16"/>
              </w:rPr>
              <w:t>от 26.04.2019 г.</w:t>
            </w:r>
          </w:p>
        </w:tc>
        <w:tc>
          <w:tcPr>
            <w:tcW w:w="2976" w:type="dxa"/>
            <w:tcBorders>
              <w:top w:val="single" w:sz="4" w:space="0" w:color="000000"/>
              <w:left w:val="single" w:sz="4" w:space="0" w:color="000000"/>
              <w:bottom w:val="single" w:sz="4" w:space="0" w:color="000000"/>
              <w:right w:val="single" w:sz="4" w:space="0" w:color="000000"/>
            </w:tcBorders>
          </w:tcPr>
          <w:p w14:paraId="3747DAA2" w14:textId="77777777" w:rsidR="00C87899" w:rsidRPr="000B743E" w:rsidRDefault="00C87899" w:rsidP="00C87899">
            <w:pPr>
              <w:jc w:val="both"/>
              <w:rPr>
                <w:rFonts w:eastAsia="Times New Roman"/>
                <w:sz w:val="16"/>
                <w:szCs w:val="16"/>
              </w:rPr>
            </w:pPr>
            <w:r w:rsidRPr="000B743E">
              <w:rPr>
                <w:rFonts w:eastAsia="Times New Roman"/>
                <w:sz w:val="16"/>
                <w:szCs w:val="16"/>
              </w:rPr>
              <w:t>Об отсутствии необходимости проверки по инициативным обращениям проверяемых субъектов с ссылками на НПА</w:t>
            </w:r>
          </w:p>
        </w:tc>
        <w:tc>
          <w:tcPr>
            <w:tcW w:w="3544" w:type="dxa"/>
            <w:tcBorders>
              <w:top w:val="single" w:sz="4" w:space="0" w:color="000000"/>
              <w:left w:val="single" w:sz="4" w:space="0" w:color="000000"/>
              <w:bottom w:val="single" w:sz="4" w:space="0" w:color="000000"/>
              <w:right w:val="single" w:sz="4" w:space="0" w:color="000000"/>
            </w:tcBorders>
          </w:tcPr>
          <w:p w14:paraId="5A9B5BE8" w14:textId="77777777" w:rsidR="00C87899" w:rsidRPr="000B743E" w:rsidRDefault="00C87899" w:rsidP="00C87899">
            <w:pPr>
              <w:jc w:val="both"/>
              <w:rPr>
                <w:rFonts w:eastAsia="Times New Roman"/>
                <w:sz w:val="16"/>
                <w:szCs w:val="16"/>
              </w:rPr>
            </w:pPr>
            <w:proofErr w:type="spellStart"/>
            <w:r w:rsidRPr="000B743E">
              <w:rPr>
                <w:rFonts w:eastAsia="Times New Roman"/>
                <w:sz w:val="16"/>
                <w:szCs w:val="16"/>
              </w:rPr>
              <w:t>И.о</w:t>
            </w:r>
            <w:proofErr w:type="spellEnd"/>
            <w:r w:rsidRPr="000B743E">
              <w:rPr>
                <w:rFonts w:eastAsia="Times New Roman"/>
                <w:sz w:val="16"/>
                <w:szCs w:val="16"/>
              </w:rPr>
              <w:t xml:space="preserve"> руководителя М. </w:t>
            </w:r>
            <w:proofErr w:type="spellStart"/>
            <w:r w:rsidRPr="000B743E">
              <w:rPr>
                <w:rFonts w:eastAsia="Times New Roman"/>
                <w:sz w:val="16"/>
                <w:szCs w:val="16"/>
              </w:rPr>
              <w:t>Мухамадьяров</w:t>
            </w:r>
            <w:proofErr w:type="spellEnd"/>
          </w:p>
        </w:tc>
        <w:tc>
          <w:tcPr>
            <w:tcW w:w="1843" w:type="dxa"/>
            <w:tcBorders>
              <w:top w:val="single" w:sz="4" w:space="0" w:color="000000"/>
              <w:left w:val="single" w:sz="4" w:space="0" w:color="000000"/>
              <w:bottom w:val="single" w:sz="4" w:space="0" w:color="000000"/>
              <w:right w:val="single" w:sz="4" w:space="0" w:color="000000"/>
            </w:tcBorders>
          </w:tcPr>
          <w:p w14:paraId="1521B212" w14:textId="77777777" w:rsidR="00C87899" w:rsidRPr="000B743E" w:rsidRDefault="00C87899" w:rsidP="00C87899">
            <w:pPr>
              <w:jc w:val="center"/>
              <w:rPr>
                <w:rFonts w:eastAsia="Times New Roman"/>
                <w:sz w:val="16"/>
                <w:szCs w:val="16"/>
              </w:rPr>
            </w:pPr>
            <w:r w:rsidRPr="000B743E">
              <w:rPr>
                <w:rFonts w:eastAsia="Times New Roman"/>
                <w:sz w:val="16"/>
                <w:szCs w:val="16"/>
              </w:rPr>
              <w:t>Копия</w:t>
            </w:r>
          </w:p>
        </w:tc>
        <w:tc>
          <w:tcPr>
            <w:tcW w:w="850" w:type="dxa"/>
            <w:tcBorders>
              <w:top w:val="single" w:sz="4" w:space="0" w:color="000000"/>
              <w:left w:val="single" w:sz="4" w:space="0" w:color="000000"/>
              <w:bottom w:val="single" w:sz="4" w:space="0" w:color="000000"/>
              <w:right w:val="single" w:sz="4" w:space="0" w:color="000000"/>
            </w:tcBorders>
          </w:tcPr>
          <w:p w14:paraId="48B90766" w14:textId="77777777" w:rsidR="00C87899" w:rsidRPr="000B743E" w:rsidRDefault="00C87899" w:rsidP="00C87899">
            <w:pPr>
              <w:jc w:val="center"/>
              <w:rPr>
                <w:rFonts w:eastAsia="Times New Roman"/>
                <w:sz w:val="16"/>
                <w:szCs w:val="16"/>
              </w:rPr>
            </w:pPr>
            <w:r w:rsidRPr="000B743E">
              <w:rPr>
                <w:rFonts w:eastAsia="Times New Roman"/>
                <w:sz w:val="16"/>
                <w:szCs w:val="16"/>
              </w:rPr>
              <w:t>99-100</w:t>
            </w:r>
          </w:p>
        </w:tc>
      </w:tr>
      <w:tr w:rsidR="00C87899" w:rsidRPr="000B743E" w14:paraId="03962C45" w14:textId="77777777" w:rsidTr="00C87899">
        <w:tc>
          <w:tcPr>
            <w:tcW w:w="704" w:type="dxa"/>
            <w:tcBorders>
              <w:top w:val="single" w:sz="4" w:space="0" w:color="000000"/>
              <w:left w:val="single" w:sz="4" w:space="0" w:color="000000"/>
              <w:bottom w:val="single" w:sz="4" w:space="0" w:color="000000"/>
              <w:right w:val="single" w:sz="4" w:space="0" w:color="000000"/>
            </w:tcBorders>
          </w:tcPr>
          <w:p w14:paraId="0D4F8297" w14:textId="77777777" w:rsidR="00C87899" w:rsidRPr="000B743E" w:rsidRDefault="00C87899" w:rsidP="00C87899">
            <w:pPr>
              <w:jc w:val="center"/>
              <w:rPr>
                <w:rFonts w:eastAsia="Times New Roman"/>
                <w:sz w:val="16"/>
                <w:szCs w:val="16"/>
              </w:rPr>
            </w:pPr>
            <w:r w:rsidRPr="000B743E">
              <w:rPr>
                <w:rFonts w:eastAsia="Times New Roman"/>
                <w:sz w:val="16"/>
                <w:szCs w:val="16"/>
              </w:rPr>
              <w:t>21</w:t>
            </w:r>
          </w:p>
        </w:tc>
        <w:tc>
          <w:tcPr>
            <w:tcW w:w="2693" w:type="dxa"/>
            <w:tcBorders>
              <w:top w:val="single" w:sz="4" w:space="0" w:color="000000"/>
              <w:left w:val="single" w:sz="4" w:space="0" w:color="000000"/>
              <w:bottom w:val="single" w:sz="4" w:space="0" w:color="000000"/>
              <w:right w:val="single" w:sz="4" w:space="0" w:color="000000"/>
            </w:tcBorders>
          </w:tcPr>
          <w:p w14:paraId="3E51A483" w14:textId="77777777" w:rsidR="00C87899" w:rsidRPr="000B743E" w:rsidRDefault="00C87899" w:rsidP="00C87899">
            <w:pPr>
              <w:jc w:val="both"/>
              <w:rPr>
                <w:rFonts w:eastAsia="Times New Roman"/>
                <w:sz w:val="16"/>
                <w:szCs w:val="16"/>
              </w:rPr>
            </w:pPr>
            <w:r w:rsidRPr="000B743E">
              <w:rPr>
                <w:rFonts w:eastAsia="Times New Roman"/>
                <w:sz w:val="16"/>
                <w:szCs w:val="16"/>
              </w:rPr>
              <w:t>Копия Договора аренды складского помещения с АО «</w:t>
            </w:r>
            <w:r w:rsidRPr="000B743E">
              <w:rPr>
                <w:rFonts w:eastAsia="Times New Roman"/>
                <w:sz w:val="16"/>
                <w:szCs w:val="16"/>
                <w:lang w:val="en-US"/>
              </w:rPr>
              <w:t>ALG</w:t>
            </w:r>
            <w:r w:rsidRPr="000B743E">
              <w:rPr>
                <w:rFonts w:eastAsia="Times New Roman"/>
                <w:sz w:val="16"/>
                <w:szCs w:val="16"/>
              </w:rPr>
              <w:t xml:space="preserve"> </w:t>
            </w:r>
            <w:r w:rsidRPr="000B743E">
              <w:rPr>
                <w:rFonts w:eastAsia="Times New Roman"/>
                <w:sz w:val="16"/>
                <w:szCs w:val="16"/>
                <w:lang w:val="en-US"/>
              </w:rPr>
              <w:t>Company</w:t>
            </w:r>
            <w:r w:rsidRPr="000B743E">
              <w:rPr>
                <w:rFonts w:eastAsia="Times New Roman"/>
                <w:sz w:val="16"/>
                <w:szCs w:val="16"/>
              </w:rPr>
              <w:t>»</w:t>
            </w:r>
          </w:p>
        </w:tc>
        <w:tc>
          <w:tcPr>
            <w:tcW w:w="2127" w:type="dxa"/>
            <w:tcBorders>
              <w:top w:val="single" w:sz="4" w:space="0" w:color="000000"/>
              <w:left w:val="single" w:sz="4" w:space="0" w:color="000000"/>
              <w:bottom w:val="single" w:sz="4" w:space="0" w:color="000000"/>
              <w:right w:val="single" w:sz="4" w:space="0" w:color="000000"/>
            </w:tcBorders>
          </w:tcPr>
          <w:p w14:paraId="5D20FE45" w14:textId="77777777" w:rsidR="00C87899" w:rsidRPr="000B743E" w:rsidRDefault="00C87899" w:rsidP="00C87899">
            <w:pPr>
              <w:jc w:val="both"/>
              <w:rPr>
                <w:rFonts w:eastAsia="Times New Roman"/>
                <w:sz w:val="16"/>
                <w:szCs w:val="16"/>
              </w:rPr>
            </w:pPr>
            <w:r w:rsidRPr="000B743E">
              <w:rPr>
                <w:rFonts w:eastAsia="Times New Roman"/>
                <w:sz w:val="16"/>
                <w:szCs w:val="16"/>
              </w:rPr>
              <w:t>№</w:t>
            </w:r>
            <w:r w:rsidRPr="000B743E">
              <w:rPr>
                <w:rFonts w:eastAsia="Times New Roman"/>
                <w:sz w:val="16"/>
                <w:szCs w:val="16"/>
                <w:lang w:val="en-US"/>
              </w:rPr>
              <w:t>ALG/</w:t>
            </w:r>
            <w:r w:rsidRPr="000B743E">
              <w:rPr>
                <w:rFonts w:eastAsia="Times New Roman"/>
                <w:sz w:val="16"/>
                <w:szCs w:val="16"/>
                <w:lang w:val="kk-KZ"/>
              </w:rPr>
              <w:t>СО</w:t>
            </w:r>
            <w:r w:rsidRPr="000B743E">
              <w:rPr>
                <w:rFonts w:eastAsia="Times New Roman"/>
                <w:sz w:val="16"/>
                <w:szCs w:val="16"/>
                <w:lang w:val="en-US"/>
              </w:rPr>
              <w:t xml:space="preserve">-1 </w:t>
            </w:r>
            <w:r w:rsidRPr="000B743E">
              <w:rPr>
                <w:rFonts w:eastAsia="Times New Roman"/>
                <w:sz w:val="16"/>
                <w:szCs w:val="16"/>
                <w:lang w:val="kk-KZ"/>
              </w:rPr>
              <w:t>от 25</w:t>
            </w:r>
            <w:r w:rsidRPr="000B743E">
              <w:rPr>
                <w:rFonts w:eastAsia="Times New Roman"/>
                <w:sz w:val="16"/>
                <w:szCs w:val="16"/>
              </w:rPr>
              <w:t>.12.2019</w:t>
            </w:r>
          </w:p>
        </w:tc>
        <w:tc>
          <w:tcPr>
            <w:tcW w:w="2976" w:type="dxa"/>
            <w:tcBorders>
              <w:top w:val="single" w:sz="4" w:space="0" w:color="000000"/>
              <w:left w:val="single" w:sz="4" w:space="0" w:color="000000"/>
              <w:bottom w:val="single" w:sz="4" w:space="0" w:color="000000"/>
              <w:right w:val="single" w:sz="4" w:space="0" w:color="000000"/>
            </w:tcBorders>
          </w:tcPr>
          <w:p w14:paraId="55C77E3F"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копия документа (на </w:t>
            </w:r>
            <w:r w:rsidRPr="000B743E">
              <w:rPr>
                <w:rFonts w:eastAsia="Times New Roman"/>
                <w:sz w:val="16"/>
                <w:szCs w:val="16"/>
                <w:lang w:val="kk-KZ"/>
              </w:rPr>
              <w:t>25</w:t>
            </w:r>
            <w:r w:rsidRPr="000B743E">
              <w:rPr>
                <w:rFonts w:eastAsia="Times New Roman"/>
                <w:sz w:val="16"/>
                <w:szCs w:val="16"/>
              </w:rPr>
              <w:t xml:space="preserve"> листах), подтверждающего право пользования объектом фармацевтической деятельности, в соответствии с адресом, указанным в уведомлении на занятие соответствующей фармацевтической деятельностью и (или) реализацию изделий медицинского назначения</w:t>
            </w:r>
          </w:p>
        </w:tc>
        <w:tc>
          <w:tcPr>
            <w:tcW w:w="3544" w:type="dxa"/>
            <w:tcBorders>
              <w:top w:val="single" w:sz="4" w:space="0" w:color="000000"/>
              <w:left w:val="single" w:sz="4" w:space="0" w:color="000000"/>
              <w:bottom w:val="single" w:sz="4" w:space="0" w:color="000000"/>
              <w:right w:val="single" w:sz="4" w:space="0" w:color="000000"/>
            </w:tcBorders>
          </w:tcPr>
          <w:p w14:paraId="61432747" w14:textId="77777777" w:rsidR="00C87899" w:rsidRPr="000B743E" w:rsidRDefault="00C87899" w:rsidP="00C87899">
            <w:pPr>
              <w:jc w:val="both"/>
              <w:rPr>
                <w:rFonts w:eastAsia="Times New Roman"/>
                <w:sz w:val="16"/>
                <w:szCs w:val="16"/>
              </w:rPr>
            </w:pPr>
            <w:r w:rsidRPr="000B743E">
              <w:rPr>
                <w:rFonts w:eastAsia="Times New Roman"/>
                <w:sz w:val="16"/>
                <w:szCs w:val="16"/>
              </w:rPr>
              <w:t>Директор ТОО «</w:t>
            </w:r>
            <w:proofErr w:type="spellStart"/>
            <w:r w:rsidRPr="000B743E">
              <w:rPr>
                <w:rFonts w:eastAsia="Times New Roman"/>
                <w:sz w:val="16"/>
                <w:szCs w:val="16"/>
                <w:lang w:val="en-US"/>
              </w:rPr>
              <w:t>Dariya</w:t>
            </w:r>
            <w:proofErr w:type="spellEnd"/>
            <w:r w:rsidRPr="000B743E">
              <w:rPr>
                <w:rFonts w:eastAsia="Times New Roman"/>
                <w:sz w:val="16"/>
                <w:szCs w:val="16"/>
              </w:rPr>
              <w:t xml:space="preserve"> </w:t>
            </w:r>
            <w:r w:rsidRPr="000B743E">
              <w:rPr>
                <w:rFonts w:eastAsia="Times New Roman"/>
                <w:sz w:val="16"/>
                <w:szCs w:val="16"/>
                <w:lang w:val="en-US"/>
              </w:rPr>
              <w:t>medica</w:t>
            </w:r>
            <w:r w:rsidRPr="000B743E">
              <w:rPr>
                <w:rFonts w:eastAsia="Times New Roman"/>
                <w:sz w:val="16"/>
                <w:szCs w:val="16"/>
              </w:rPr>
              <w:t xml:space="preserve"> «Дарья медика» Петренко С. А.</w:t>
            </w:r>
            <w:r w:rsidRPr="000B743E">
              <w:rPr>
                <w:rFonts w:eastAsia="Times New Roman"/>
                <w:sz w:val="16"/>
                <w:szCs w:val="16"/>
                <w:lang w:val="kk-KZ"/>
              </w:rPr>
              <w:t xml:space="preserve"> и </w:t>
            </w:r>
            <w:proofErr w:type="spellStart"/>
            <w:r w:rsidRPr="000B743E">
              <w:rPr>
                <w:rFonts w:eastAsia="Times New Roman"/>
                <w:sz w:val="16"/>
                <w:szCs w:val="16"/>
              </w:rPr>
              <w:t>Зам.генерального</w:t>
            </w:r>
            <w:proofErr w:type="spellEnd"/>
            <w:r w:rsidRPr="000B743E">
              <w:rPr>
                <w:rFonts w:eastAsia="Times New Roman"/>
                <w:sz w:val="16"/>
                <w:szCs w:val="16"/>
              </w:rPr>
              <w:t xml:space="preserve"> директора  </w:t>
            </w:r>
            <w:r w:rsidRPr="000B743E">
              <w:rPr>
                <w:rFonts w:eastAsia="Times New Roman"/>
                <w:sz w:val="16"/>
                <w:szCs w:val="16"/>
                <w:lang w:val="kk-KZ"/>
              </w:rPr>
              <w:t>АО</w:t>
            </w:r>
            <w:r w:rsidRPr="000B743E">
              <w:rPr>
                <w:rFonts w:eastAsia="Times New Roman"/>
                <w:sz w:val="16"/>
                <w:szCs w:val="16"/>
              </w:rPr>
              <w:t xml:space="preserve"> «</w:t>
            </w:r>
            <w:r w:rsidRPr="000B743E">
              <w:rPr>
                <w:rFonts w:eastAsia="Times New Roman"/>
                <w:sz w:val="16"/>
                <w:szCs w:val="16"/>
                <w:lang w:val="en-US"/>
              </w:rPr>
              <w:t>ALG</w:t>
            </w:r>
            <w:r w:rsidRPr="000B743E">
              <w:rPr>
                <w:rFonts w:eastAsia="Times New Roman"/>
                <w:sz w:val="16"/>
                <w:szCs w:val="16"/>
              </w:rPr>
              <w:t xml:space="preserve"> </w:t>
            </w:r>
            <w:r w:rsidRPr="000B743E">
              <w:rPr>
                <w:rFonts w:eastAsia="Times New Roman"/>
                <w:sz w:val="16"/>
                <w:szCs w:val="16"/>
                <w:lang w:val="en-US"/>
              </w:rPr>
              <w:t>Company</w:t>
            </w:r>
            <w:r w:rsidRPr="000B743E">
              <w:rPr>
                <w:rFonts w:eastAsia="Times New Roman"/>
                <w:sz w:val="16"/>
                <w:szCs w:val="16"/>
              </w:rPr>
              <w:t xml:space="preserve">» </w:t>
            </w:r>
            <w:r w:rsidRPr="000B743E">
              <w:rPr>
                <w:rFonts w:eastAsia="Times New Roman"/>
                <w:sz w:val="16"/>
                <w:szCs w:val="16"/>
                <w:lang w:val="kk-KZ"/>
              </w:rPr>
              <w:t>Султанбекова А</w:t>
            </w:r>
            <w:r w:rsidRPr="000B743E">
              <w:rPr>
                <w:rFonts w:eastAsia="Times New Roman"/>
                <w:sz w:val="16"/>
                <w:szCs w:val="16"/>
              </w:rPr>
              <w:t xml:space="preserve">.А </w:t>
            </w:r>
          </w:p>
        </w:tc>
        <w:tc>
          <w:tcPr>
            <w:tcW w:w="1843" w:type="dxa"/>
            <w:tcBorders>
              <w:top w:val="single" w:sz="4" w:space="0" w:color="000000"/>
              <w:left w:val="single" w:sz="4" w:space="0" w:color="000000"/>
              <w:bottom w:val="single" w:sz="4" w:space="0" w:color="000000"/>
              <w:right w:val="single" w:sz="4" w:space="0" w:color="000000"/>
            </w:tcBorders>
          </w:tcPr>
          <w:p w14:paraId="6846BA50" w14:textId="77777777" w:rsidR="00C87899" w:rsidRPr="000B743E" w:rsidRDefault="00C87899" w:rsidP="00C87899">
            <w:pPr>
              <w:jc w:val="center"/>
              <w:rPr>
                <w:rFonts w:eastAsia="Times New Roman"/>
                <w:sz w:val="16"/>
                <w:szCs w:val="16"/>
              </w:rPr>
            </w:pPr>
            <w:r w:rsidRPr="000B743E">
              <w:rPr>
                <w:rFonts w:eastAsia="Times New Roman"/>
                <w:sz w:val="16"/>
                <w:szCs w:val="16"/>
              </w:rPr>
              <w:t>Копия документа</w:t>
            </w:r>
          </w:p>
        </w:tc>
        <w:tc>
          <w:tcPr>
            <w:tcW w:w="850" w:type="dxa"/>
            <w:tcBorders>
              <w:top w:val="single" w:sz="4" w:space="0" w:color="000000"/>
              <w:left w:val="single" w:sz="4" w:space="0" w:color="000000"/>
              <w:bottom w:val="single" w:sz="4" w:space="0" w:color="000000"/>
              <w:right w:val="single" w:sz="4" w:space="0" w:color="000000"/>
            </w:tcBorders>
          </w:tcPr>
          <w:p w14:paraId="7C668200" w14:textId="77777777" w:rsidR="00C87899" w:rsidRPr="000B743E" w:rsidRDefault="00C87899" w:rsidP="00C87899">
            <w:pPr>
              <w:jc w:val="center"/>
              <w:rPr>
                <w:rFonts w:eastAsia="Times New Roman"/>
                <w:sz w:val="16"/>
                <w:szCs w:val="16"/>
              </w:rPr>
            </w:pPr>
            <w:r w:rsidRPr="000B743E">
              <w:rPr>
                <w:rFonts w:eastAsia="Times New Roman"/>
                <w:sz w:val="16"/>
                <w:szCs w:val="16"/>
              </w:rPr>
              <w:t>101-150</w:t>
            </w:r>
          </w:p>
        </w:tc>
      </w:tr>
      <w:tr w:rsidR="00C87899" w:rsidRPr="000B743E" w14:paraId="6A3A45A3" w14:textId="77777777" w:rsidTr="00C87899">
        <w:tc>
          <w:tcPr>
            <w:tcW w:w="704" w:type="dxa"/>
            <w:tcBorders>
              <w:top w:val="single" w:sz="4" w:space="0" w:color="000000"/>
              <w:left w:val="single" w:sz="4" w:space="0" w:color="000000"/>
              <w:bottom w:val="single" w:sz="4" w:space="0" w:color="000000"/>
              <w:right w:val="single" w:sz="4" w:space="0" w:color="000000"/>
            </w:tcBorders>
          </w:tcPr>
          <w:p w14:paraId="332D06B1" w14:textId="77777777" w:rsidR="00C87899" w:rsidRPr="000B743E" w:rsidRDefault="00C87899" w:rsidP="00C87899">
            <w:pPr>
              <w:jc w:val="center"/>
              <w:rPr>
                <w:rFonts w:eastAsia="Times New Roman"/>
                <w:sz w:val="16"/>
                <w:szCs w:val="16"/>
              </w:rPr>
            </w:pPr>
            <w:r w:rsidRPr="000B743E">
              <w:rPr>
                <w:rFonts w:eastAsia="Times New Roman"/>
                <w:sz w:val="16"/>
                <w:szCs w:val="16"/>
              </w:rPr>
              <w:t>22</w:t>
            </w:r>
          </w:p>
        </w:tc>
        <w:tc>
          <w:tcPr>
            <w:tcW w:w="2693" w:type="dxa"/>
            <w:tcBorders>
              <w:top w:val="single" w:sz="4" w:space="0" w:color="000000"/>
              <w:left w:val="single" w:sz="4" w:space="0" w:color="000000"/>
              <w:bottom w:val="single" w:sz="4" w:space="0" w:color="000000"/>
              <w:right w:val="single" w:sz="4" w:space="0" w:color="000000"/>
            </w:tcBorders>
          </w:tcPr>
          <w:p w14:paraId="616693E8"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Доверенность от </w:t>
            </w:r>
            <w:proofErr w:type="spellStart"/>
            <w:r w:rsidRPr="000B743E">
              <w:rPr>
                <w:rFonts w:eastAsia="Times New Roman"/>
                <w:sz w:val="16"/>
                <w:szCs w:val="16"/>
                <w:lang w:val="en-US"/>
              </w:rPr>
              <w:t>Balton</w:t>
            </w:r>
            <w:proofErr w:type="spellEnd"/>
            <w:r w:rsidRPr="000B743E">
              <w:rPr>
                <w:rFonts w:eastAsia="Times New Roman"/>
                <w:sz w:val="16"/>
                <w:szCs w:val="16"/>
              </w:rPr>
              <w:t xml:space="preserve"> </w:t>
            </w:r>
            <w:proofErr w:type="spellStart"/>
            <w:r w:rsidRPr="000B743E">
              <w:rPr>
                <w:rFonts w:eastAsia="Times New Roman"/>
                <w:sz w:val="16"/>
                <w:szCs w:val="16"/>
                <w:lang w:val="en-US"/>
              </w:rPr>
              <w:t>Sp</w:t>
            </w:r>
            <w:proofErr w:type="spellEnd"/>
            <w:r w:rsidRPr="000B743E">
              <w:rPr>
                <w:rFonts w:eastAsia="Times New Roman"/>
                <w:sz w:val="16"/>
                <w:szCs w:val="16"/>
              </w:rPr>
              <w:t xml:space="preserve"> </w:t>
            </w:r>
            <w:r w:rsidRPr="000B743E">
              <w:rPr>
                <w:rFonts w:eastAsia="Times New Roman"/>
                <w:sz w:val="16"/>
                <w:szCs w:val="16"/>
                <w:lang w:val="en-US"/>
              </w:rPr>
              <w:t>z</w:t>
            </w:r>
            <w:r w:rsidRPr="000B743E">
              <w:rPr>
                <w:rFonts w:eastAsia="Times New Roman"/>
                <w:sz w:val="16"/>
                <w:szCs w:val="16"/>
              </w:rPr>
              <w:t xml:space="preserve"> </w:t>
            </w:r>
            <w:r w:rsidRPr="000B743E">
              <w:rPr>
                <w:rFonts w:eastAsia="Times New Roman"/>
                <w:sz w:val="16"/>
                <w:szCs w:val="16"/>
                <w:lang w:val="en-US"/>
              </w:rPr>
              <w:t>o</w:t>
            </w:r>
            <w:r w:rsidRPr="000B743E">
              <w:rPr>
                <w:rFonts w:eastAsia="Times New Roman"/>
                <w:sz w:val="16"/>
                <w:szCs w:val="16"/>
              </w:rPr>
              <w:t>.</w:t>
            </w:r>
            <w:r w:rsidRPr="000B743E">
              <w:rPr>
                <w:rFonts w:eastAsia="Times New Roman"/>
                <w:sz w:val="16"/>
                <w:szCs w:val="16"/>
                <w:lang w:val="en-US"/>
              </w:rPr>
              <w:t>o</w:t>
            </w:r>
            <w:r w:rsidRPr="000B743E">
              <w:rPr>
                <w:rFonts w:eastAsia="Times New Roman"/>
                <w:sz w:val="16"/>
                <w:szCs w:val="16"/>
              </w:rPr>
              <w:t>, Польша, выданная ТОО «</w:t>
            </w:r>
            <w:proofErr w:type="spellStart"/>
            <w:r w:rsidRPr="000B743E">
              <w:rPr>
                <w:rFonts w:eastAsia="Times New Roman"/>
                <w:sz w:val="16"/>
                <w:szCs w:val="16"/>
                <w:lang w:val="en-US"/>
              </w:rPr>
              <w:t>Dariya</w:t>
            </w:r>
            <w:proofErr w:type="spellEnd"/>
            <w:r w:rsidRPr="000B743E">
              <w:rPr>
                <w:rFonts w:eastAsia="Times New Roman"/>
                <w:sz w:val="16"/>
                <w:szCs w:val="16"/>
              </w:rPr>
              <w:t xml:space="preserve"> </w:t>
            </w:r>
            <w:r w:rsidRPr="000B743E">
              <w:rPr>
                <w:rFonts w:eastAsia="Times New Roman"/>
                <w:sz w:val="16"/>
                <w:szCs w:val="16"/>
                <w:lang w:val="en-US"/>
              </w:rPr>
              <w:t>medica</w:t>
            </w:r>
            <w:r w:rsidRPr="000B743E">
              <w:rPr>
                <w:rFonts w:eastAsia="Times New Roman"/>
                <w:sz w:val="16"/>
                <w:szCs w:val="16"/>
              </w:rPr>
              <w:t xml:space="preserve"> «Дарья медика»</w:t>
            </w:r>
          </w:p>
        </w:tc>
        <w:tc>
          <w:tcPr>
            <w:tcW w:w="2127" w:type="dxa"/>
            <w:tcBorders>
              <w:top w:val="single" w:sz="4" w:space="0" w:color="000000"/>
              <w:left w:val="single" w:sz="4" w:space="0" w:color="000000"/>
              <w:bottom w:val="single" w:sz="4" w:space="0" w:color="000000"/>
              <w:right w:val="single" w:sz="4" w:space="0" w:color="000000"/>
            </w:tcBorders>
          </w:tcPr>
          <w:p w14:paraId="374522CB" w14:textId="77777777" w:rsidR="00C87899" w:rsidRPr="000B743E" w:rsidRDefault="00C87899" w:rsidP="00C87899">
            <w:pPr>
              <w:jc w:val="both"/>
              <w:rPr>
                <w:rFonts w:eastAsia="Times New Roman"/>
                <w:sz w:val="16"/>
                <w:szCs w:val="16"/>
              </w:rPr>
            </w:pPr>
            <w:r w:rsidRPr="000B743E">
              <w:rPr>
                <w:rFonts w:eastAsia="Times New Roman"/>
                <w:sz w:val="16"/>
                <w:szCs w:val="16"/>
              </w:rPr>
              <w:t>от 11.10.2017</w:t>
            </w:r>
          </w:p>
        </w:tc>
        <w:tc>
          <w:tcPr>
            <w:tcW w:w="2976" w:type="dxa"/>
            <w:tcBorders>
              <w:top w:val="single" w:sz="4" w:space="0" w:color="000000"/>
              <w:left w:val="single" w:sz="4" w:space="0" w:color="000000"/>
              <w:bottom w:val="single" w:sz="4" w:space="0" w:color="000000"/>
              <w:right w:val="single" w:sz="4" w:space="0" w:color="000000"/>
            </w:tcBorders>
          </w:tcPr>
          <w:p w14:paraId="725494B8"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Документ подтверждающий представительство интересов завода на территории РК (участие в закупках, проведение </w:t>
            </w:r>
            <w:proofErr w:type="spellStart"/>
            <w:r w:rsidRPr="000B743E">
              <w:rPr>
                <w:rFonts w:eastAsia="Times New Roman"/>
                <w:sz w:val="16"/>
                <w:szCs w:val="16"/>
              </w:rPr>
              <w:t>поцедур</w:t>
            </w:r>
            <w:proofErr w:type="spellEnd"/>
            <w:r w:rsidRPr="000B743E">
              <w:rPr>
                <w:rFonts w:eastAsia="Times New Roman"/>
                <w:sz w:val="16"/>
                <w:szCs w:val="16"/>
              </w:rPr>
              <w:t xml:space="preserve"> регистрации и т.п.). Сроком на пять лет.</w:t>
            </w:r>
          </w:p>
        </w:tc>
        <w:tc>
          <w:tcPr>
            <w:tcW w:w="3544" w:type="dxa"/>
            <w:tcBorders>
              <w:top w:val="single" w:sz="4" w:space="0" w:color="000000"/>
              <w:left w:val="single" w:sz="4" w:space="0" w:color="000000"/>
              <w:bottom w:val="single" w:sz="4" w:space="0" w:color="000000"/>
              <w:right w:val="single" w:sz="4" w:space="0" w:color="000000"/>
            </w:tcBorders>
          </w:tcPr>
          <w:p w14:paraId="31DA41EB" w14:textId="77777777" w:rsidR="00C87899" w:rsidRPr="000B743E" w:rsidRDefault="00C87899" w:rsidP="00C87899">
            <w:pPr>
              <w:jc w:val="both"/>
              <w:rPr>
                <w:rFonts w:eastAsia="Times New Roman"/>
                <w:sz w:val="16"/>
                <w:szCs w:val="16"/>
                <w:lang w:val="kk-KZ"/>
              </w:rPr>
            </w:pPr>
            <w:r w:rsidRPr="000B743E">
              <w:rPr>
                <w:rFonts w:eastAsia="Times New Roman"/>
                <w:sz w:val="16"/>
                <w:szCs w:val="16"/>
              </w:rPr>
              <w:t xml:space="preserve">Президент </w:t>
            </w:r>
            <w:proofErr w:type="spellStart"/>
            <w:r w:rsidRPr="000B743E">
              <w:rPr>
                <w:rFonts w:eastAsia="Times New Roman"/>
                <w:sz w:val="16"/>
                <w:szCs w:val="16"/>
                <w:lang w:val="en-US"/>
              </w:rPr>
              <w:t>Balton</w:t>
            </w:r>
            <w:proofErr w:type="spellEnd"/>
            <w:r w:rsidRPr="000B743E">
              <w:rPr>
                <w:rFonts w:eastAsia="Times New Roman"/>
                <w:sz w:val="16"/>
                <w:szCs w:val="16"/>
              </w:rPr>
              <w:t xml:space="preserve"> </w:t>
            </w:r>
            <w:r w:rsidRPr="000B743E">
              <w:rPr>
                <w:rFonts w:eastAsia="Times New Roman"/>
                <w:sz w:val="16"/>
                <w:szCs w:val="16"/>
                <w:lang w:val="en-US"/>
              </w:rPr>
              <w:t>Ltd</w:t>
            </w:r>
            <w:r w:rsidRPr="000B743E">
              <w:rPr>
                <w:rFonts w:eastAsia="Times New Roman"/>
                <w:sz w:val="16"/>
                <w:szCs w:val="16"/>
              </w:rPr>
              <w:t xml:space="preserve"> </w:t>
            </w:r>
            <w:r w:rsidRPr="000B743E">
              <w:rPr>
                <w:rFonts w:eastAsia="Times New Roman"/>
                <w:sz w:val="16"/>
                <w:szCs w:val="16"/>
                <w:lang w:val="kk-KZ"/>
              </w:rPr>
              <w:t>Эмиль Пловецкий</w:t>
            </w:r>
          </w:p>
        </w:tc>
        <w:tc>
          <w:tcPr>
            <w:tcW w:w="1843" w:type="dxa"/>
            <w:tcBorders>
              <w:top w:val="single" w:sz="4" w:space="0" w:color="000000"/>
              <w:left w:val="single" w:sz="4" w:space="0" w:color="000000"/>
              <w:bottom w:val="single" w:sz="4" w:space="0" w:color="000000"/>
              <w:right w:val="single" w:sz="4" w:space="0" w:color="000000"/>
            </w:tcBorders>
          </w:tcPr>
          <w:p w14:paraId="1D1F9D94" w14:textId="77777777" w:rsidR="00C87899" w:rsidRPr="000B743E" w:rsidRDefault="00C87899" w:rsidP="00C87899">
            <w:pPr>
              <w:jc w:val="center"/>
              <w:textAlignment w:val="baseline"/>
              <w:rPr>
                <w:rFonts w:eastAsia="Times New Roman"/>
                <w:spacing w:val="2"/>
                <w:sz w:val="16"/>
                <w:szCs w:val="16"/>
              </w:rPr>
            </w:pPr>
            <w:r w:rsidRPr="000B743E">
              <w:rPr>
                <w:rFonts w:eastAsia="Times New Roman"/>
                <w:spacing w:val="2"/>
                <w:sz w:val="16"/>
                <w:szCs w:val="16"/>
              </w:rPr>
              <w:t>Нотариально</w:t>
            </w:r>
          </w:p>
          <w:p w14:paraId="60ECFBFF" w14:textId="77777777" w:rsidR="00C87899" w:rsidRPr="000B743E" w:rsidRDefault="00C87899" w:rsidP="00C87899">
            <w:pPr>
              <w:jc w:val="center"/>
              <w:rPr>
                <w:rFonts w:eastAsia="Times New Roman"/>
                <w:sz w:val="16"/>
                <w:szCs w:val="16"/>
              </w:rPr>
            </w:pPr>
            <w:r w:rsidRPr="000B743E">
              <w:rPr>
                <w:rFonts w:eastAsia="Times New Roman"/>
                <w:spacing w:val="2"/>
                <w:sz w:val="16"/>
                <w:szCs w:val="16"/>
              </w:rPr>
              <w:t>засвидетельствованная копия</w:t>
            </w:r>
          </w:p>
        </w:tc>
        <w:tc>
          <w:tcPr>
            <w:tcW w:w="850" w:type="dxa"/>
            <w:tcBorders>
              <w:top w:val="single" w:sz="4" w:space="0" w:color="000000"/>
              <w:left w:val="single" w:sz="4" w:space="0" w:color="000000"/>
              <w:bottom w:val="single" w:sz="4" w:space="0" w:color="000000"/>
              <w:right w:val="single" w:sz="4" w:space="0" w:color="000000"/>
            </w:tcBorders>
          </w:tcPr>
          <w:p w14:paraId="7E8C5F8B" w14:textId="77777777" w:rsidR="00C87899" w:rsidRPr="000B743E" w:rsidRDefault="00C87899" w:rsidP="00C87899">
            <w:pPr>
              <w:jc w:val="center"/>
              <w:rPr>
                <w:rFonts w:eastAsia="Times New Roman"/>
                <w:sz w:val="16"/>
                <w:szCs w:val="16"/>
              </w:rPr>
            </w:pPr>
            <w:r w:rsidRPr="000B743E">
              <w:rPr>
                <w:rFonts w:eastAsia="Times New Roman"/>
                <w:sz w:val="16"/>
                <w:szCs w:val="16"/>
              </w:rPr>
              <w:t>151-152</w:t>
            </w:r>
          </w:p>
        </w:tc>
      </w:tr>
      <w:tr w:rsidR="00C87899" w:rsidRPr="000B743E" w14:paraId="518E2B9A" w14:textId="77777777" w:rsidTr="00C87899">
        <w:tc>
          <w:tcPr>
            <w:tcW w:w="704" w:type="dxa"/>
            <w:tcBorders>
              <w:top w:val="single" w:sz="4" w:space="0" w:color="000000"/>
              <w:left w:val="single" w:sz="4" w:space="0" w:color="000000"/>
              <w:bottom w:val="single" w:sz="4" w:space="0" w:color="000000"/>
              <w:right w:val="single" w:sz="4" w:space="0" w:color="000000"/>
            </w:tcBorders>
          </w:tcPr>
          <w:p w14:paraId="588E7F04" w14:textId="77777777" w:rsidR="00C87899" w:rsidRPr="000B743E" w:rsidRDefault="00C87899" w:rsidP="00C87899">
            <w:pPr>
              <w:jc w:val="center"/>
              <w:rPr>
                <w:rFonts w:eastAsia="Times New Roman"/>
                <w:sz w:val="16"/>
                <w:szCs w:val="16"/>
              </w:rPr>
            </w:pPr>
            <w:r w:rsidRPr="000B743E">
              <w:rPr>
                <w:rFonts w:eastAsia="Times New Roman"/>
                <w:sz w:val="16"/>
                <w:szCs w:val="16"/>
              </w:rPr>
              <w:t>23</w:t>
            </w:r>
          </w:p>
        </w:tc>
        <w:tc>
          <w:tcPr>
            <w:tcW w:w="2693" w:type="dxa"/>
            <w:tcBorders>
              <w:top w:val="single" w:sz="4" w:space="0" w:color="000000"/>
              <w:left w:val="single" w:sz="4" w:space="0" w:color="000000"/>
              <w:bottom w:val="single" w:sz="4" w:space="0" w:color="000000"/>
              <w:right w:val="single" w:sz="4" w:space="0" w:color="000000"/>
            </w:tcBorders>
          </w:tcPr>
          <w:p w14:paraId="6DAB9F82"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Гарантийные письма </w:t>
            </w:r>
          </w:p>
        </w:tc>
        <w:tc>
          <w:tcPr>
            <w:tcW w:w="2127" w:type="dxa"/>
            <w:tcBorders>
              <w:top w:val="single" w:sz="4" w:space="0" w:color="000000"/>
              <w:left w:val="single" w:sz="4" w:space="0" w:color="000000"/>
              <w:bottom w:val="single" w:sz="4" w:space="0" w:color="000000"/>
              <w:right w:val="single" w:sz="4" w:space="0" w:color="000000"/>
            </w:tcBorders>
          </w:tcPr>
          <w:p w14:paraId="6C131D02"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№153; 154; 155; 156; 157; 158; 159; 160; 161; 162   от </w:t>
            </w:r>
            <w:r w:rsidRPr="000B743E">
              <w:rPr>
                <w:rFonts w:eastAsia="Times New Roman"/>
                <w:sz w:val="16"/>
                <w:szCs w:val="16"/>
                <w:lang w:val="kk-KZ"/>
              </w:rPr>
              <w:t>12</w:t>
            </w:r>
            <w:r w:rsidRPr="000B743E">
              <w:rPr>
                <w:rFonts w:eastAsia="Times New Roman"/>
                <w:sz w:val="16"/>
                <w:szCs w:val="16"/>
              </w:rPr>
              <w:t>.02.20</w:t>
            </w:r>
            <w:r w:rsidRPr="000B743E">
              <w:rPr>
                <w:rFonts w:eastAsia="Times New Roman"/>
                <w:sz w:val="16"/>
                <w:szCs w:val="16"/>
                <w:lang w:val="kk-KZ"/>
              </w:rPr>
              <w:t xml:space="preserve">20 </w:t>
            </w:r>
            <w:r w:rsidRPr="000B743E">
              <w:rPr>
                <w:rFonts w:eastAsia="Times New Roman"/>
                <w:sz w:val="16"/>
                <w:szCs w:val="16"/>
              </w:rPr>
              <w:t>года</w:t>
            </w:r>
          </w:p>
        </w:tc>
        <w:tc>
          <w:tcPr>
            <w:tcW w:w="2976" w:type="dxa"/>
            <w:tcBorders>
              <w:top w:val="single" w:sz="4" w:space="0" w:color="000000"/>
              <w:left w:val="single" w:sz="4" w:space="0" w:color="000000"/>
              <w:bottom w:val="single" w:sz="4" w:space="0" w:color="000000"/>
              <w:right w:val="single" w:sz="4" w:space="0" w:color="000000"/>
            </w:tcBorders>
          </w:tcPr>
          <w:p w14:paraId="344CCD63"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О  предоставлении сертификатов происхождения и соответствия,  холодовой цепи,  о сроках годности, о маркировке и потребительской упаковке, , описание сопутствующих услуг; об отсутствии состояния </w:t>
            </w:r>
            <w:r w:rsidRPr="000B743E">
              <w:rPr>
                <w:rFonts w:eastAsia="Times New Roman"/>
                <w:sz w:val="16"/>
                <w:szCs w:val="16"/>
              </w:rPr>
              <w:lastRenderedPageBreak/>
              <w:t xml:space="preserve">аффилированности, согласие на расторжение Договора закупа в случае выявления фактов аффилированности,  об отсутствии состояния аффилированности с другим потенциальным </w:t>
            </w:r>
            <w:proofErr w:type="spellStart"/>
            <w:r w:rsidRPr="000B743E">
              <w:rPr>
                <w:rFonts w:eastAsia="Times New Roman"/>
                <w:sz w:val="16"/>
                <w:szCs w:val="16"/>
              </w:rPr>
              <w:t>постащиком</w:t>
            </w:r>
            <w:proofErr w:type="spellEnd"/>
            <w:r w:rsidRPr="000B743E">
              <w:rPr>
                <w:rFonts w:eastAsia="Times New Roman"/>
                <w:sz w:val="16"/>
                <w:szCs w:val="16"/>
              </w:rPr>
              <w:t xml:space="preserve">, о </w:t>
            </w:r>
            <w:proofErr w:type="spellStart"/>
            <w:r w:rsidRPr="000B743E">
              <w:rPr>
                <w:rFonts w:eastAsia="Times New Roman"/>
                <w:sz w:val="16"/>
                <w:szCs w:val="16"/>
              </w:rPr>
              <w:t>ненарушении</w:t>
            </w:r>
            <w:proofErr w:type="spellEnd"/>
            <w:r w:rsidRPr="000B743E">
              <w:rPr>
                <w:rFonts w:eastAsia="Times New Roman"/>
                <w:sz w:val="16"/>
                <w:szCs w:val="16"/>
              </w:rPr>
              <w:t xml:space="preserve">   </w:t>
            </w:r>
            <w:r w:rsidRPr="000B743E">
              <w:rPr>
                <w:rFonts w:eastAsia="Times New Roman"/>
                <w:color w:val="000000"/>
                <w:sz w:val="16"/>
                <w:szCs w:val="16"/>
              </w:rPr>
              <w:t>патентных и иных прав и притязаний третьих лиц</w:t>
            </w:r>
            <w:r w:rsidRPr="000B743E">
              <w:rPr>
                <w:rFonts w:eastAsia="Times New Roman"/>
                <w:sz w:val="16"/>
                <w:szCs w:val="16"/>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01702BF4" w14:textId="77777777" w:rsidR="00C87899" w:rsidRPr="000B743E" w:rsidRDefault="00C87899" w:rsidP="00C87899">
            <w:pPr>
              <w:jc w:val="both"/>
              <w:rPr>
                <w:rFonts w:eastAsia="Times New Roman"/>
                <w:sz w:val="16"/>
                <w:szCs w:val="16"/>
              </w:rPr>
            </w:pPr>
            <w:r w:rsidRPr="000B743E">
              <w:rPr>
                <w:rFonts w:eastAsia="Times New Roman"/>
                <w:sz w:val="16"/>
                <w:szCs w:val="16"/>
              </w:rPr>
              <w:lastRenderedPageBreak/>
              <w:t>Директор ТОО «</w:t>
            </w:r>
            <w:proofErr w:type="spellStart"/>
            <w:r w:rsidRPr="000B743E">
              <w:rPr>
                <w:rFonts w:eastAsia="Times New Roman"/>
                <w:sz w:val="16"/>
                <w:szCs w:val="16"/>
                <w:lang w:val="en-US"/>
              </w:rPr>
              <w:t>Dariya</w:t>
            </w:r>
            <w:proofErr w:type="spellEnd"/>
            <w:r w:rsidRPr="000B743E">
              <w:rPr>
                <w:rFonts w:eastAsia="Times New Roman"/>
                <w:sz w:val="16"/>
                <w:szCs w:val="16"/>
              </w:rPr>
              <w:t xml:space="preserve"> </w:t>
            </w:r>
            <w:r w:rsidRPr="000B743E">
              <w:rPr>
                <w:rFonts w:eastAsia="Times New Roman"/>
                <w:sz w:val="16"/>
                <w:szCs w:val="16"/>
                <w:lang w:val="en-US"/>
              </w:rPr>
              <w:t>medica</w:t>
            </w:r>
            <w:r w:rsidRPr="000B743E">
              <w:rPr>
                <w:rFonts w:eastAsia="Times New Roman"/>
                <w:sz w:val="16"/>
                <w:szCs w:val="16"/>
              </w:rPr>
              <w:t xml:space="preserve"> «Дарья медика» Петренко С. А.</w:t>
            </w:r>
          </w:p>
        </w:tc>
        <w:tc>
          <w:tcPr>
            <w:tcW w:w="1843" w:type="dxa"/>
            <w:tcBorders>
              <w:top w:val="single" w:sz="4" w:space="0" w:color="000000"/>
              <w:left w:val="single" w:sz="4" w:space="0" w:color="000000"/>
              <w:bottom w:val="single" w:sz="4" w:space="0" w:color="000000"/>
              <w:right w:val="single" w:sz="4" w:space="0" w:color="000000"/>
            </w:tcBorders>
          </w:tcPr>
          <w:p w14:paraId="4752F313" w14:textId="77777777" w:rsidR="00C87899" w:rsidRPr="000B743E" w:rsidRDefault="00C87899" w:rsidP="00C87899">
            <w:pPr>
              <w:jc w:val="center"/>
              <w:rPr>
                <w:rFonts w:eastAsia="Times New Roman"/>
                <w:sz w:val="16"/>
                <w:szCs w:val="16"/>
              </w:rPr>
            </w:pPr>
            <w:r w:rsidRPr="000B743E">
              <w:rPr>
                <w:rFonts w:eastAsia="Times New Roman"/>
                <w:sz w:val="16"/>
                <w:szCs w:val="16"/>
              </w:rPr>
              <w:t>Оригиналы</w:t>
            </w:r>
          </w:p>
        </w:tc>
        <w:tc>
          <w:tcPr>
            <w:tcW w:w="850" w:type="dxa"/>
            <w:tcBorders>
              <w:top w:val="single" w:sz="4" w:space="0" w:color="000000"/>
              <w:left w:val="single" w:sz="4" w:space="0" w:color="000000"/>
              <w:bottom w:val="single" w:sz="4" w:space="0" w:color="000000"/>
              <w:right w:val="single" w:sz="4" w:space="0" w:color="000000"/>
            </w:tcBorders>
          </w:tcPr>
          <w:p w14:paraId="54440C06" w14:textId="77777777" w:rsidR="00C87899" w:rsidRPr="000B743E" w:rsidRDefault="00C87899" w:rsidP="00C87899">
            <w:pPr>
              <w:jc w:val="center"/>
              <w:rPr>
                <w:rFonts w:eastAsia="Times New Roman"/>
                <w:sz w:val="16"/>
                <w:szCs w:val="16"/>
              </w:rPr>
            </w:pPr>
            <w:r w:rsidRPr="000B743E">
              <w:rPr>
                <w:rFonts w:eastAsia="Times New Roman"/>
                <w:sz w:val="16"/>
                <w:szCs w:val="16"/>
              </w:rPr>
              <w:t>153-172</w:t>
            </w:r>
          </w:p>
        </w:tc>
      </w:tr>
      <w:tr w:rsidR="00C87899" w:rsidRPr="000B743E" w14:paraId="4792A1B8" w14:textId="77777777" w:rsidTr="00BF049B">
        <w:trPr>
          <w:trHeight w:val="710"/>
        </w:trPr>
        <w:tc>
          <w:tcPr>
            <w:tcW w:w="704" w:type="dxa"/>
            <w:tcBorders>
              <w:top w:val="single" w:sz="4" w:space="0" w:color="000000"/>
              <w:left w:val="single" w:sz="4" w:space="0" w:color="000000"/>
              <w:right w:val="single" w:sz="4" w:space="0" w:color="000000"/>
            </w:tcBorders>
          </w:tcPr>
          <w:p w14:paraId="562BA296" w14:textId="77777777" w:rsidR="00C87899" w:rsidRPr="000B743E" w:rsidRDefault="00C87899" w:rsidP="00C87899">
            <w:pPr>
              <w:jc w:val="center"/>
              <w:rPr>
                <w:rFonts w:eastAsia="Times New Roman"/>
                <w:sz w:val="16"/>
                <w:szCs w:val="16"/>
              </w:rPr>
            </w:pPr>
            <w:r w:rsidRPr="000B743E">
              <w:rPr>
                <w:rFonts w:eastAsia="Times New Roman"/>
                <w:sz w:val="16"/>
                <w:szCs w:val="16"/>
              </w:rPr>
              <w:t>24</w:t>
            </w:r>
          </w:p>
        </w:tc>
        <w:tc>
          <w:tcPr>
            <w:tcW w:w="2693" w:type="dxa"/>
            <w:tcBorders>
              <w:top w:val="single" w:sz="4" w:space="0" w:color="000000"/>
              <w:left w:val="single" w:sz="4" w:space="0" w:color="000000"/>
              <w:right w:val="single" w:sz="4" w:space="0" w:color="000000"/>
            </w:tcBorders>
            <w:hideMark/>
          </w:tcPr>
          <w:p w14:paraId="6309470E" w14:textId="77777777" w:rsidR="00C87899" w:rsidRPr="000B743E" w:rsidRDefault="00C87899" w:rsidP="00C87899">
            <w:pPr>
              <w:jc w:val="both"/>
              <w:rPr>
                <w:rFonts w:eastAsia="Times New Roman"/>
                <w:b/>
                <w:sz w:val="16"/>
                <w:szCs w:val="16"/>
              </w:rPr>
            </w:pPr>
            <w:r w:rsidRPr="000B743E">
              <w:rPr>
                <w:rFonts w:eastAsia="Times New Roman"/>
                <w:b/>
                <w:sz w:val="16"/>
                <w:szCs w:val="16"/>
              </w:rPr>
              <w:t>Техническая спецификация</w:t>
            </w:r>
          </w:p>
        </w:tc>
        <w:tc>
          <w:tcPr>
            <w:tcW w:w="2127" w:type="dxa"/>
            <w:tcBorders>
              <w:top w:val="single" w:sz="4" w:space="0" w:color="000000"/>
              <w:left w:val="single" w:sz="4" w:space="0" w:color="000000"/>
              <w:right w:val="single" w:sz="4" w:space="0" w:color="000000"/>
            </w:tcBorders>
            <w:hideMark/>
          </w:tcPr>
          <w:p w14:paraId="75F7D9DF" w14:textId="77777777" w:rsidR="00C87899" w:rsidRPr="000B743E" w:rsidRDefault="00C87899" w:rsidP="00C87899">
            <w:pPr>
              <w:jc w:val="center"/>
              <w:rPr>
                <w:rFonts w:eastAsia="Times New Roman"/>
                <w:sz w:val="16"/>
                <w:szCs w:val="16"/>
              </w:rPr>
            </w:pPr>
            <w:r w:rsidRPr="000B743E">
              <w:rPr>
                <w:rFonts w:eastAsia="Times New Roman"/>
                <w:sz w:val="16"/>
                <w:szCs w:val="16"/>
              </w:rPr>
              <w:t>б/н</w:t>
            </w:r>
          </w:p>
        </w:tc>
        <w:tc>
          <w:tcPr>
            <w:tcW w:w="2976" w:type="dxa"/>
            <w:tcBorders>
              <w:top w:val="single" w:sz="4" w:space="0" w:color="000000"/>
              <w:left w:val="single" w:sz="4" w:space="0" w:color="000000"/>
              <w:right w:val="single" w:sz="4" w:space="0" w:color="auto"/>
            </w:tcBorders>
          </w:tcPr>
          <w:p w14:paraId="406E2E88" w14:textId="77777777" w:rsidR="00C87899" w:rsidRPr="000B743E" w:rsidRDefault="00C87899" w:rsidP="00C87899">
            <w:pPr>
              <w:rPr>
                <w:rFonts w:eastAsia="Times New Roman"/>
                <w:sz w:val="16"/>
                <w:szCs w:val="16"/>
                <w:shd w:val="clear" w:color="auto" w:fill="FFFFFF"/>
              </w:rPr>
            </w:pPr>
            <w:r w:rsidRPr="000B743E">
              <w:rPr>
                <w:rFonts w:eastAsia="Times New Roman"/>
                <w:sz w:val="16"/>
                <w:szCs w:val="16"/>
                <w:shd w:val="clear" w:color="auto" w:fill="FFFFFF"/>
              </w:rPr>
              <w:t xml:space="preserve">Лот №97 -   Набор для спинальной анестезии (ZIPPW) тип </w:t>
            </w:r>
            <w:proofErr w:type="spellStart"/>
            <w:r w:rsidRPr="000B743E">
              <w:rPr>
                <w:rFonts w:eastAsia="Times New Roman"/>
                <w:sz w:val="16"/>
                <w:szCs w:val="16"/>
                <w:shd w:val="clear" w:color="auto" w:fill="FFFFFF"/>
              </w:rPr>
              <w:t>Pencil</w:t>
            </w:r>
            <w:proofErr w:type="spellEnd"/>
            <w:r w:rsidRPr="000B743E">
              <w:rPr>
                <w:rFonts w:eastAsia="Times New Roman"/>
                <w:sz w:val="16"/>
                <w:szCs w:val="16"/>
                <w:shd w:val="clear" w:color="auto" w:fill="FFFFFF"/>
              </w:rPr>
              <w:t xml:space="preserve"> </w:t>
            </w:r>
            <w:proofErr w:type="spellStart"/>
            <w:r w:rsidRPr="000B743E">
              <w:rPr>
                <w:rFonts w:eastAsia="Times New Roman"/>
                <w:sz w:val="16"/>
                <w:szCs w:val="16"/>
                <w:shd w:val="clear" w:color="auto" w:fill="FFFFFF"/>
              </w:rPr>
              <w:t>Point</w:t>
            </w:r>
            <w:proofErr w:type="spellEnd"/>
            <w:r w:rsidRPr="000B743E">
              <w:rPr>
                <w:rFonts w:eastAsia="Times New Roman"/>
                <w:sz w:val="16"/>
                <w:szCs w:val="16"/>
                <w:shd w:val="clear" w:color="auto" w:fill="FFFFFF"/>
              </w:rPr>
              <w:t xml:space="preserve"> 27</w:t>
            </w:r>
            <w:r w:rsidRPr="000B743E">
              <w:rPr>
                <w:rFonts w:eastAsia="Times New Roman"/>
                <w:sz w:val="16"/>
                <w:szCs w:val="16"/>
                <w:shd w:val="clear" w:color="auto" w:fill="FFFFFF"/>
                <w:lang w:val="en-US"/>
              </w:rPr>
              <w:t>G</w:t>
            </w:r>
            <w:r w:rsidRPr="000B743E">
              <w:rPr>
                <w:rFonts w:eastAsia="Times New Roman"/>
                <w:sz w:val="16"/>
                <w:szCs w:val="16"/>
                <w:shd w:val="clear" w:color="auto" w:fill="FFFFFF"/>
              </w:rPr>
              <w:t>\90, стерильный, однократного применения</w:t>
            </w:r>
          </w:p>
        </w:tc>
        <w:tc>
          <w:tcPr>
            <w:tcW w:w="3544" w:type="dxa"/>
            <w:tcBorders>
              <w:top w:val="single" w:sz="4" w:space="0" w:color="000000"/>
              <w:left w:val="single" w:sz="4" w:space="0" w:color="auto"/>
              <w:right w:val="single" w:sz="4" w:space="0" w:color="000000"/>
            </w:tcBorders>
          </w:tcPr>
          <w:p w14:paraId="5DFBEE3F" w14:textId="77777777" w:rsidR="00C87899" w:rsidRPr="000B743E" w:rsidRDefault="00C87899" w:rsidP="00C87899">
            <w:pPr>
              <w:jc w:val="both"/>
              <w:rPr>
                <w:rFonts w:eastAsia="Times New Roman"/>
                <w:sz w:val="16"/>
                <w:szCs w:val="16"/>
              </w:rPr>
            </w:pPr>
            <w:r w:rsidRPr="000B743E">
              <w:rPr>
                <w:rFonts w:eastAsia="Times New Roman"/>
                <w:sz w:val="16"/>
                <w:szCs w:val="16"/>
              </w:rPr>
              <w:t>Директор ТОО «</w:t>
            </w:r>
            <w:proofErr w:type="spellStart"/>
            <w:r w:rsidRPr="000B743E">
              <w:rPr>
                <w:rFonts w:eastAsia="Times New Roman"/>
                <w:sz w:val="16"/>
                <w:szCs w:val="16"/>
                <w:lang w:val="en-US"/>
              </w:rPr>
              <w:t>Dariya</w:t>
            </w:r>
            <w:proofErr w:type="spellEnd"/>
            <w:r w:rsidRPr="000B743E">
              <w:rPr>
                <w:rFonts w:eastAsia="Times New Roman"/>
                <w:sz w:val="16"/>
                <w:szCs w:val="16"/>
              </w:rPr>
              <w:t xml:space="preserve"> </w:t>
            </w:r>
            <w:r w:rsidRPr="000B743E">
              <w:rPr>
                <w:rFonts w:eastAsia="Times New Roman"/>
                <w:sz w:val="16"/>
                <w:szCs w:val="16"/>
                <w:lang w:val="en-US"/>
              </w:rPr>
              <w:t>medica</w:t>
            </w:r>
            <w:r w:rsidRPr="000B743E">
              <w:rPr>
                <w:rFonts w:eastAsia="Times New Roman"/>
                <w:sz w:val="16"/>
                <w:szCs w:val="16"/>
              </w:rPr>
              <w:t xml:space="preserve"> «Дарья медика» Петренко С. А.</w:t>
            </w:r>
          </w:p>
        </w:tc>
        <w:tc>
          <w:tcPr>
            <w:tcW w:w="1843" w:type="dxa"/>
            <w:tcBorders>
              <w:top w:val="single" w:sz="4" w:space="0" w:color="000000"/>
              <w:left w:val="single" w:sz="4" w:space="0" w:color="000000"/>
              <w:right w:val="single" w:sz="4" w:space="0" w:color="000000"/>
            </w:tcBorders>
            <w:hideMark/>
          </w:tcPr>
          <w:p w14:paraId="24EFD4BC" w14:textId="77777777" w:rsidR="00C87899" w:rsidRPr="000B743E" w:rsidRDefault="00C87899" w:rsidP="00C87899">
            <w:pPr>
              <w:jc w:val="both"/>
              <w:rPr>
                <w:rFonts w:eastAsia="Times New Roman"/>
                <w:sz w:val="16"/>
                <w:szCs w:val="16"/>
              </w:rPr>
            </w:pPr>
            <w:r w:rsidRPr="000B743E">
              <w:rPr>
                <w:rFonts w:eastAsia="Times New Roman"/>
                <w:sz w:val="16"/>
                <w:szCs w:val="16"/>
              </w:rPr>
              <w:t>Оригинал</w:t>
            </w:r>
          </w:p>
        </w:tc>
        <w:tc>
          <w:tcPr>
            <w:tcW w:w="850" w:type="dxa"/>
            <w:tcBorders>
              <w:top w:val="single" w:sz="4" w:space="0" w:color="000000"/>
              <w:left w:val="single" w:sz="4" w:space="0" w:color="000000"/>
              <w:right w:val="single" w:sz="4" w:space="0" w:color="000000"/>
            </w:tcBorders>
          </w:tcPr>
          <w:p w14:paraId="1FC0EEB7" w14:textId="77777777" w:rsidR="00C87899" w:rsidRPr="000B743E" w:rsidRDefault="00C87899" w:rsidP="00C87899">
            <w:pPr>
              <w:jc w:val="center"/>
              <w:rPr>
                <w:rFonts w:eastAsia="Times New Roman"/>
                <w:sz w:val="16"/>
                <w:szCs w:val="16"/>
              </w:rPr>
            </w:pPr>
            <w:r w:rsidRPr="000B743E">
              <w:rPr>
                <w:rFonts w:eastAsia="Times New Roman"/>
                <w:sz w:val="16"/>
                <w:szCs w:val="16"/>
              </w:rPr>
              <w:t>1-4</w:t>
            </w:r>
          </w:p>
        </w:tc>
      </w:tr>
      <w:tr w:rsidR="00C87899" w:rsidRPr="000B743E" w14:paraId="5DE7B9C4" w14:textId="77777777" w:rsidTr="00C87899">
        <w:tc>
          <w:tcPr>
            <w:tcW w:w="704" w:type="dxa"/>
            <w:tcBorders>
              <w:top w:val="single" w:sz="4" w:space="0" w:color="000000"/>
              <w:left w:val="single" w:sz="4" w:space="0" w:color="000000"/>
              <w:right w:val="single" w:sz="4" w:space="0" w:color="000000"/>
            </w:tcBorders>
          </w:tcPr>
          <w:p w14:paraId="5F52F55F" w14:textId="77777777" w:rsidR="00C87899" w:rsidRPr="000B743E" w:rsidRDefault="00C87899" w:rsidP="00C87899">
            <w:pPr>
              <w:jc w:val="center"/>
              <w:rPr>
                <w:rFonts w:eastAsia="Times New Roman"/>
                <w:sz w:val="16"/>
                <w:szCs w:val="16"/>
              </w:rPr>
            </w:pPr>
            <w:r w:rsidRPr="000B743E">
              <w:rPr>
                <w:rFonts w:eastAsia="Times New Roman"/>
                <w:sz w:val="16"/>
                <w:szCs w:val="16"/>
              </w:rPr>
              <w:t>25</w:t>
            </w:r>
          </w:p>
        </w:tc>
        <w:tc>
          <w:tcPr>
            <w:tcW w:w="2693" w:type="dxa"/>
            <w:tcBorders>
              <w:top w:val="single" w:sz="4" w:space="0" w:color="000000"/>
              <w:left w:val="single" w:sz="4" w:space="0" w:color="000000"/>
              <w:right w:val="single" w:sz="4" w:space="0" w:color="000000"/>
            </w:tcBorders>
          </w:tcPr>
          <w:p w14:paraId="0C9C1C13" w14:textId="77777777" w:rsidR="00C87899" w:rsidRPr="000B743E" w:rsidRDefault="00C87899" w:rsidP="00C87899">
            <w:pPr>
              <w:rPr>
                <w:rFonts w:eastAsia="Times New Roman"/>
                <w:sz w:val="16"/>
                <w:szCs w:val="16"/>
              </w:rPr>
            </w:pPr>
            <w:r w:rsidRPr="000B743E">
              <w:rPr>
                <w:rFonts w:eastAsia="Times New Roman"/>
                <w:sz w:val="16"/>
                <w:szCs w:val="16"/>
              </w:rPr>
              <w:t xml:space="preserve">Регистрационное удостоверение с приложением на 5-ти (пяти) </w:t>
            </w:r>
          </w:p>
        </w:tc>
        <w:tc>
          <w:tcPr>
            <w:tcW w:w="2127" w:type="dxa"/>
            <w:tcBorders>
              <w:top w:val="single" w:sz="4" w:space="0" w:color="000000"/>
              <w:left w:val="single" w:sz="4" w:space="0" w:color="000000"/>
              <w:bottom w:val="single" w:sz="4" w:space="0" w:color="000000"/>
              <w:right w:val="single" w:sz="4" w:space="0" w:color="000000"/>
            </w:tcBorders>
          </w:tcPr>
          <w:p w14:paraId="5BEDC138" w14:textId="77777777" w:rsidR="00C87899" w:rsidRPr="000B743E" w:rsidRDefault="00C87899" w:rsidP="00C87899">
            <w:pPr>
              <w:jc w:val="both"/>
              <w:rPr>
                <w:rFonts w:eastAsia="Times New Roman"/>
                <w:sz w:val="16"/>
                <w:szCs w:val="16"/>
              </w:rPr>
            </w:pPr>
            <w:r w:rsidRPr="000B743E">
              <w:rPr>
                <w:rFonts w:eastAsia="Times New Roman"/>
                <w:sz w:val="16"/>
                <w:szCs w:val="16"/>
              </w:rPr>
              <w:t>РК-ИМН-5№</w:t>
            </w:r>
            <w:r w:rsidRPr="000B743E">
              <w:rPr>
                <w:rFonts w:eastAsia="Times New Roman"/>
                <w:sz w:val="16"/>
                <w:szCs w:val="16"/>
                <w:lang w:val="kk-KZ"/>
              </w:rPr>
              <w:t>004428</w:t>
            </w:r>
            <w:r w:rsidRPr="000B743E">
              <w:rPr>
                <w:rFonts w:eastAsia="Times New Roman"/>
                <w:sz w:val="16"/>
                <w:szCs w:val="16"/>
              </w:rPr>
              <w:t xml:space="preserve"> от </w:t>
            </w:r>
            <w:r w:rsidRPr="000B743E">
              <w:rPr>
                <w:rFonts w:eastAsia="Times New Roman"/>
                <w:sz w:val="16"/>
                <w:szCs w:val="16"/>
                <w:lang w:val="kk-KZ"/>
              </w:rPr>
              <w:t>2</w:t>
            </w:r>
            <w:r w:rsidRPr="000B743E">
              <w:rPr>
                <w:rFonts w:eastAsia="Times New Roman"/>
                <w:sz w:val="16"/>
                <w:szCs w:val="16"/>
              </w:rPr>
              <w:t>2.01.2019 г.</w:t>
            </w:r>
          </w:p>
        </w:tc>
        <w:tc>
          <w:tcPr>
            <w:tcW w:w="2976" w:type="dxa"/>
            <w:tcBorders>
              <w:top w:val="single" w:sz="4" w:space="0" w:color="000000"/>
              <w:left w:val="single" w:sz="4" w:space="0" w:color="000000"/>
              <w:bottom w:val="single" w:sz="4" w:space="0" w:color="000000"/>
              <w:right w:val="single" w:sz="4" w:space="0" w:color="000000"/>
            </w:tcBorders>
          </w:tcPr>
          <w:p w14:paraId="4B1A63A6" w14:textId="77777777" w:rsidR="00C87899" w:rsidRPr="000B743E" w:rsidRDefault="00C87899" w:rsidP="00C87899">
            <w:pPr>
              <w:jc w:val="both"/>
              <w:rPr>
                <w:rFonts w:eastAsia="Times New Roman"/>
                <w:sz w:val="16"/>
                <w:szCs w:val="16"/>
              </w:rPr>
            </w:pPr>
            <w:r w:rsidRPr="000B743E">
              <w:rPr>
                <w:rFonts w:eastAsia="Times New Roman"/>
                <w:sz w:val="16"/>
                <w:szCs w:val="16"/>
                <w:shd w:val="clear" w:color="auto" w:fill="FFFFFF"/>
              </w:rPr>
              <w:t xml:space="preserve">Набор для спинальной анестезии (ZIPPW) тип </w:t>
            </w:r>
            <w:proofErr w:type="spellStart"/>
            <w:r w:rsidRPr="000B743E">
              <w:rPr>
                <w:rFonts w:eastAsia="Times New Roman"/>
                <w:sz w:val="16"/>
                <w:szCs w:val="16"/>
                <w:shd w:val="clear" w:color="auto" w:fill="FFFFFF"/>
              </w:rPr>
              <w:t>Pencil</w:t>
            </w:r>
            <w:proofErr w:type="spellEnd"/>
            <w:r w:rsidRPr="000B743E">
              <w:rPr>
                <w:rFonts w:eastAsia="Times New Roman"/>
                <w:sz w:val="16"/>
                <w:szCs w:val="16"/>
                <w:shd w:val="clear" w:color="auto" w:fill="FFFFFF"/>
              </w:rPr>
              <w:t xml:space="preserve"> </w:t>
            </w:r>
            <w:proofErr w:type="spellStart"/>
            <w:r w:rsidRPr="000B743E">
              <w:rPr>
                <w:rFonts w:eastAsia="Times New Roman"/>
                <w:sz w:val="16"/>
                <w:szCs w:val="16"/>
                <w:shd w:val="clear" w:color="auto" w:fill="FFFFFF"/>
              </w:rPr>
              <w:t>Point</w:t>
            </w:r>
            <w:proofErr w:type="spellEnd"/>
            <w:r w:rsidRPr="000B743E">
              <w:rPr>
                <w:rFonts w:eastAsia="Times New Roman"/>
                <w:sz w:val="16"/>
                <w:szCs w:val="16"/>
                <w:shd w:val="clear" w:color="auto" w:fill="FFFFFF"/>
              </w:rPr>
              <w:t xml:space="preserve"> 27</w:t>
            </w:r>
            <w:r w:rsidRPr="000B743E">
              <w:rPr>
                <w:rFonts w:eastAsia="Times New Roman"/>
                <w:sz w:val="16"/>
                <w:szCs w:val="16"/>
                <w:shd w:val="clear" w:color="auto" w:fill="FFFFFF"/>
                <w:lang w:val="en-US"/>
              </w:rPr>
              <w:t>G</w:t>
            </w:r>
            <w:r w:rsidRPr="000B743E">
              <w:rPr>
                <w:rFonts w:eastAsia="Times New Roman"/>
                <w:sz w:val="16"/>
                <w:szCs w:val="16"/>
                <w:shd w:val="clear" w:color="auto" w:fill="FFFFFF"/>
              </w:rPr>
              <w:t>\90, стерильный, однократного применения</w:t>
            </w:r>
          </w:p>
        </w:tc>
        <w:tc>
          <w:tcPr>
            <w:tcW w:w="3544" w:type="dxa"/>
            <w:tcBorders>
              <w:top w:val="single" w:sz="4" w:space="0" w:color="000000"/>
              <w:left w:val="single" w:sz="4" w:space="0" w:color="000000"/>
              <w:bottom w:val="single" w:sz="4" w:space="0" w:color="000000"/>
              <w:right w:val="single" w:sz="4" w:space="0" w:color="000000"/>
            </w:tcBorders>
          </w:tcPr>
          <w:p w14:paraId="4E6DBD22"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Руководитель государственного органа </w:t>
            </w:r>
            <w:proofErr w:type="spellStart"/>
            <w:r w:rsidRPr="000B743E">
              <w:rPr>
                <w:rFonts w:eastAsia="Times New Roman"/>
                <w:sz w:val="16"/>
                <w:szCs w:val="16"/>
              </w:rPr>
              <w:t>Бюрабекова</w:t>
            </w:r>
            <w:proofErr w:type="spellEnd"/>
            <w:r w:rsidRPr="000B743E">
              <w:rPr>
                <w:rFonts w:eastAsia="Times New Roman"/>
                <w:sz w:val="16"/>
                <w:szCs w:val="16"/>
              </w:rPr>
              <w:t xml:space="preserve"> Л.В .</w:t>
            </w:r>
          </w:p>
        </w:tc>
        <w:tc>
          <w:tcPr>
            <w:tcW w:w="1843" w:type="dxa"/>
            <w:tcBorders>
              <w:top w:val="single" w:sz="4" w:space="0" w:color="000000"/>
              <w:left w:val="single" w:sz="4" w:space="0" w:color="000000"/>
              <w:bottom w:val="single" w:sz="4" w:space="0" w:color="000000"/>
              <w:right w:val="single" w:sz="4" w:space="0" w:color="000000"/>
            </w:tcBorders>
          </w:tcPr>
          <w:p w14:paraId="62FD956B" w14:textId="77777777" w:rsidR="00C87899" w:rsidRPr="000B743E" w:rsidRDefault="00C87899" w:rsidP="00C87899">
            <w:pPr>
              <w:jc w:val="both"/>
              <w:rPr>
                <w:rFonts w:eastAsia="Times New Roman"/>
                <w:sz w:val="16"/>
                <w:szCs w:val="16"/>
              </w:rPr>
            </w:pPr>
            <w:r w:rsidRPr="000B743E">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14:paraId="355A226F" w14:textId="77777777" w:rsidR="00C87899" w:rsidRPr="000B743E" w:rsidRDefault="00C87899" w:rsidP="00C87899">
            <w:pPr>
              <w:jc w:val="center"/>
              <w:rPr>
                <w:rFonts w:eastAsia="Times New Roman"/>
                <w:sz w:val="16"/>
                <w:szCs w:val="16"/>
              </w:rPr>
            </w:pPr>
            <w:r w:rsidRPr="000B743E">
              <w:rPr>
                <w:rFonts w:eastAsia="Times New Roman"/>
                <w:sz w:val="16"/>
                <w:szCs w:val="16"/>
              </w:rPr>
              <w:t>5-14</w:t>
            </w:r>
          </w:p>
        </w:tc>
      </w:tr>
      <w:tr w:rsidR="00C87899" w:rsidRPr="000B743E" w14:paraId="129DAF77" w14:textId="77777777" w:rsidTr="00BF049B">
        <w:trPr>
          <w:trHeight w:val="1125"/>
        </w:trPr>
        <w:tc>
          <w:tcPr>
            <w:tcW w:w="704" w:type="dxa"/>
            <w:tcBorders>
              <w:left w:val="single" w:sz="4" w:space="0" w:color="000000"/>
              <w:right w:val="single" w:sz="4" w:space="0" w:color="000000"/>
            </w:tcBorders>
          </w:tcPr>
          <w:p w14:paraId="1DCE6BF2" w14:textId="77777777" w:rsidR="00C87899" w:rsidRPr="000B743E" w:rsidRDefault="00C87899" w:rsidP="00C87899">
            <w:pPr>
              <w:jc w:val="center"/>
              <w:rPr>
                <w:rFonts w:eastAsia="Times New Roman"/>
                <w:sz w:val="16"/>
                <w:szCs w:val="16"/>
              </w:rPr>
            </w:pPr>
            <w:r w:rsidRPr="000B743E">
              <w:rPr>
                <w:rFonts w:eastAsia="Times New Roman"/>
                <w:sz w:val="16"/>
                <w:szCs w:val="16"/>
              </w:rPr>
              <w:t>26</w:t>
            </w:r>
          </w:p>
        </w:tc>
        <w:tc>
          <w:tcPr>
            <w:tcW w:w="2693" w:type="dxa"/>
            <w:tcBorders>
              <w:left w:val="single" w:sz="4" w:space="0" w:color="000000"/>
              <w:right w:val="single" w:sz="4" w:space="0" w:color="000000"/>
            </w:tcBorders>
          </w:tcPr>
          <w:p w14:paraId="130FF14B" w14:textId="77777777" w:rsidR="00C87899" w:rsidRPr="000B743E" w:rsidRDefault="00C87899" w:rsidP="00C87899">
            <w:pPr>
              <w:jc w:val="both"/>
              <w:rPr>
                <w:rFonts w:eastAsia="Times New Roman"/>
                <w:sz w:val="16"/>
                <w:szCs w:val="16"/>
              </w:rPr>
            </w:pPr>
            <w:r w:rsidRPr="000B743E">
              <w:rPr>
                <w:rFonts w:eastAsia="Times New Roman"/>
                <w:sz w:val="16"/>
                <w:szCs w:val="16"/>
              </w:rPr>
              <w:t xml:space="preserve">Инструкции по медицинскому применению изделий медицинского назначения на русском и государственном языках, утвержденные Приказом Председателя КФ МЗ РК </w:t>
            </w:r>
          </w:p>
        </w:tc>
        <w:tc>
          <w:tcPr>
            <w:tcW w:w="2127" w:type="dxa"/>
            <w:tcBorders>
              <w:top w:val="single" w:sz="4" w:space="0" w:color="000000"/>
              <w:left w:val="single" w:sz="4" w:space="0" w:color="000000"/>
              <w:right w:val="single" w:sz="4" w:space="0" w:color="000000"/>
            </w:tcBorders>
          </w:tcPr>
          <w:p w14:paraId="65A87D92" w14:textId="77777777" w:rsidR="00C87899" w:rsidRPr="000B743E" w:rsidRDefault="00C87899" w:rsidP="00C87899">
            <w:pPr>
              <w:jc w:val="both"/>
              <w:rPr>
                <w:rFonts w:eastAsia="Times New Roman"/>
                <w:sz w:val="16"/>
                <w:szCs w:val="16"/>
              </w:rPr>
            </w:pPr>
            <w:r w:rsidRPr="000B743E">
              <w:rPr>
                <w:rFonts w:eastAsia="Times New Roman"/>
                <w:sz w:val="16"/>
                <w:szCs w:val="16"/>
              </w:rPr>
              <w:t>Приказ №</w:t>
            </w:r>
            <w:r w:rsidRPr="000B743E">
              <w:rPr>
                <w:rFonts w:eastAsia="Times New Roman"/>
                <w:sz w:val="16"/>
                <w:szCs w:val="16"/>
                <w:lang w:val="en-US"/>
              </w:rPr>
              <w:t>N019434</w:t>
            </w:r>
            <w:r w:rsidRPr="000B743E">
              <w:rPr>
                <w:rFonts w:eastAsia="Times New Roman"/>
                <w:sz w:val="16"/>
                <w:szCs w:val="16"/>
              </w:rPr>
              <w:t xml:space="preserve"> от 22.01.2019</w:t>
            </w:r>
          </w:p>
        </w:tc>
        <w:tc>
          <w:tcPr>
            <w:tcW w:w="2976" w:type="dxa"/>
            <w:tcBorders>
              <w:top w:val="single" w:sz="4" w:space="0" w:color="000000"/>
              <w:left w:val="single" w:sz="4" w:space="0" w:color="000000"/>
              <w:right w:val="single" w:sz="4" w:space="0" w:color="000000"/>
            </w:tcBorders>
          </w:tcPr>
          <w:p w14:paraId="0BE63424" w14:textId="77777777" w:rsidR="00C87899" w:rsidRPr="000B743E" w:rsidRDefault="00C87899" w:rsidP="00C87899">
            <w:pPr>
              <w:jc w:val="both"/>
              <w:rPr>
                <w:rFonts w:eastAsia="Times New Roman"/>
                <w:sz w:val="16"/>
                <w:szCs w:val="16"/>
                <w:shd w:val="clear" w:color="auto" w:fill="FFFFFF"/>
              </w:rPr>
            </w:pPr>
            <w:r w:rsidRPr="000B743E">
              <w:rPr>
                <w:rFonts w:eastAsia="Times New Roman"/>
                <w:sz w:val="16"/>
                <w:szCs w:val="16"/>
                <w:shd w:val="clear" w:color="auto" w:fill="FFFFFF"/>
              </w:rPr>
              <w:t xml:space="preserve">Набор для спинальной анестезии (ZIPPW) тип </w:t>
            </w:r>
            <w:proofErr w:type="spellStart"/>
            <w:r w:rsidRPr="000B743E">
              <w:rPr>
                <w:rFonts w:eastAsia="Times New Roman"/>
                <w:sz w:val="16"/>
                <w:szCs w:val="16"/>
                <w:shd w:val="clear" w:color="auto" w:fill="FFFFFF"/>
              </w:rPr>
              <w:t>Pencil</w:t>
            </w:r>
            <w:proofErr w:type="spellEnd"/>
            <w:r w:rsidRPr="000B743E">
              <w:rPr>
                <w:rFonts w:eastAsia="Times New Roman"/>
                <w:sz w:val="16"/>
                <w:szCs w:val="16"/>
                <w:shd w:val="clear" w:color="auto" w:fill="FFFFFF"/>
              </w:rPr>
              <w:t xml:space="preserve"> </w:t>
            </w:r>
            <w:proofErr w:type="spellStart"/>
            <w:r w:rsidRPr="000B743E">
              <w:rPr>
                <w:rFonts w:eastAsia="Times New Roman"/>
                <w:sz w:val="16"/>
                <w:szCs w:val="16"/>
                <w:shd w:val="clear" w:color="auto" w:fill="FFFFFF"/>
              </w:rPr>
              <w:t>Point</w:t>
            </w:r>
            <w:proofErr w:type="spellEnd"/>
            <w:r w:rsidRPr="000B743E">
              <w:rPr>
                <w:rFonts w:eastAsia="Times New Roman"/>
                <w:sz w:val="16"/>
                <w:szCs w:val="16"/>
                <w:shd w:val="clear" w:color="auto" w:fill="FFFFFF"/>
              </w:rPr>
              <w:t xml:space="preserve"> 27</w:t>
            </w:r>
            <w:r w:rsidRPr="000B743E">
              <w:rPr>
                <w:rFonts w:eastAsia="Times New Roman"/>
                <w:sz w:val="16"/>
                <w:szCs w:val="16"/>
                <w:shd w:val="clear" w:color="auto" w:fill="FFFFFF"/>
                <w:lang w:val="en-US"/>
              </w:rPr>
              <w:t>G</w:t>
            </w:r>
            <w:r w:rsidRPr="000B743E">
              <w:rPr>
                <w:rFonts w:eastAsia="Times New Roman"/>
                <w:sz w:val="16"/>
                <w:szCs w:val="16"/>
                <w:shd w:val="clear" w:color="auto" w:fill="FFFFFF"/>
              </w:rPr>
              <w:t>\90, стерильный, однократного применения</w:t>
            </w:r>
          </w:p>
        </w:tc>
        <w:tc>
          <w:tcPr>
            <w:tcW w:w="3544" w:type="dxa"/>
            <w:tcBorders>
              <w:top w:val="single" w:sz="4" w:space="0" w:color="000000"/>
              <w:left w:val="single" w:sz="4" w:space="0" w:color="000000"/>
              <w:right w:val="single" w:sz="4" w:space="0" w:color="000000"/>
            </w:tcBorders>
          </w:tcPr>
          <w:p w14:paraId="196B0459" w14:textId="77777777" w:rsidR="00C87899" w:rsidRPr="000B743E" w:rsidRDefault="00C87899" w:rsidP="00C87899">
            <w:pPr>
              <w:jc w:val="both"/>
              <w:rPr>
                <w:rFonts w:eastAsia="Times New Roman"/>
                <w:sz w:val="16"/>
                <w:szCs w:val="16"/>
              </w:rPr>
            </w:pPr>
            <w:r w:rsidRPr="000B743E">
              <w:rPr>
                <w:rFonts w:eastAsia="Times New Roman"/>
                <w:sz w:val="16"/>
                <w:szCs w:val="16"/>
              </w:rPr>
              <w:t>Директор ТОО «</w:t>
            </w:r>
            <w:proofErr w:type="spellStart"/>
            <w:r w:rsidRPr="000B743E">
              <w:rPr>
                <w:rFonts w:eastAsia="Times New Roman"/>
                <w:sz w:val="16"/>
                <w:szCs w:val="16"/>
                <w:lang w:val="en-US"/>
              </w:rPr>
              <w:t>Dariya</w:t>
            </w:r>
            <w:proofErr w:type="spellEnd"/>
            <w:r w:rsidRPr="000B743E">
              <w:rPr>
                <w:rFonts w:eastAsia="Times New Roman"/>
                <w:sz w:val="16"/>
                <w:szCs w:val="16"/>
              </w:rPr>
              <w:t xml:space="preserve"> </w:t>
            </w:r>
            <w:r w:rsidRPr="000B743E">
              <w:rPr>
                <w:rFonts w:eastAsia="Times New Roman"/>
                <w:sz w:val="16"/>
                <w:szCs w:val="16"/>
                <w:lang w:val="en-US"/>
              </w:rPr>
              <w:t>medica</w:t>
            </w:r>
            <w:r w:rsidRPr="000B743E">
              <w:rPr>
                <w:rFonts w:eastAsia="Times New Roman"/>
                <w:sz w:val="16"/>
                <w:szCs w:val="16"/>
              </w:rPr>
              <w:t xml:space="preserve"> «Дарья медика» Петренко С. А</w:t>
            </w:r>
          </w:p>
        </w:tc>
        <w:tc>
          <w:tcPr>
            <w:tcW w:w="1843" w:type="dxa"/>
            <w:tcBorders>
              <w:top w:val="single" w:sz="4" w:space="0" w:color="000000"/>
              <w:left w:val="single" w:sz="4" w:space="0" w:color="000000"/>
              <w:right w:val="single" w:sz="4" w:space="0" w:color="000000"/>
            </w:tcBorders>
          </w:tcPr>
          <w:p w14:paraId="399297CF" w14:textId="77777777" w:rsidR="00C87899" w:rsidRPr="000B743E" w:rsidRDefault="00C87899" w:rsidP="00C87899">
            <w:pPr>
              <w:jc w:val="both"/>
              <w:rPr>
                <w:rFonts w:eastAsia="Times New Roman"/>
                <w:sz w:val="16"/>
                <w:szCs w:val="16"/>
              </w:rPr>
            </w:pPr>
            <w:r w:rsidRPr="000B743E">
              <w:rPr>
                <w:rFonts w:eastAsia="Times New Roman"/>
                <w:sz w:val="16"/>
                <w:szCs w:val="16"/>
              </w:rPr>
              <w:t>Заверенная печатью и подписью потенциального поставщика</w:t>
            </w:r>
          </w:p>
        </w:tc>
        <w:tc>
          <w:tcPr>
            <w:tcW w:w="850" w:type="dxa"/>
            <w:tcBorders>
              <w:top w:val="single" w:sz="4" w:space="0" w:color="000000"/>
              <w:left w:val="single" w:sz="4" w:space="0" w:color="000000"/>
              <w:right w:val="single" w:sz="4" w:space="0" w:color="000000"/>
            </w:tcBorders>
          </w:tcPr>
          <w:p w14:paraId="47D6B2FF" w14:textId="77777777" w:rsidR="00C87899" w:rsidRPr="000B743E" w:rsidRDefault="00C87899" w:rsidP="00C87899">
            <w:pPr>
              <w:jc w:val="center"/>
              <w:rPr>
                <w:rFonts w:eastAsia="Times New Roman"/>
                <w:sz w:val="16"/>
                <w:szCs w:val="16"/>
              </w:rPr>
            </w:pPr>
            <w:r w:rsidRPr="000B743E">
              <w:rPr>
                <w:rFonts w:eastAsia="Times New Roman"/>
                <w:sz w:val="16"/>
                <w:szCs w:val="16"/>
              </w:rPr>
              <w:t>15-20</w:t>
            </w:r>
          </w:p>
        </w:tc>
      </w:tr>
      <w:tr w:rsidR="00C87899" w:rsidRPr="000B743E" w14:paraId="43EC70C3" w14:textId="77777777" w:rsidTr="00C87899">
        <w:tc>
          <w:tcPr>
            <w:tcW w:w="704" w:type="dxa"/>
            <w:tcBorders>
              <w:top w:val="single" w:sz="4" w:space="0" w:color="000000"/>
              <w:left w:val="single" w:sz="4" w:space="0" w:color="000000"/>
              <w:bottom w:val="single" w:sz="4" w:space="0" w:color="000000"/>
              <w:right w:val="single" w:sz="4" w:space="0" w:color="000000"/>
            </w:tcBorders>
          </w:tcPr>
          <w:p w14:paraId="46611F01" w14:textId="77777777" w:rsidR="00C87899" w:rsidRPr="000B743E" w:rsidRDefault="00C87899" w:rsidP="00C87899">
            <w:pPr>
              <w:jc w:val="center"/>
              <w:rPr>
                <w:rFonts w:eastAsia="Times New Roman"/>
                <w:sz w:val="16"/>
                <w:szCs w:val="16"/>
              </w:rPr>
            </w:pPr>
            <w:r w:rsidRPr="000B743E">
              <w:rPr>
                <w:rFonts w:eastAsia="Times New Roman"/>
                <w:sz w:val="16"/>
                <w:szCs w:val="16"/>
              </w:rPr>
              <w:t>27</w:t>
            </w:r>
          </w:p>
        </w:tc>
        <w:tc>
          <w:tcPr>
            <w:tcW w:w="2693" w:type="dxa"/>
            <w:tcBorders>
              <w:top w:val="single" w:sz="4" w:space="0" w:color="000000"/>
              <w:left w:val="single" w:sz="4" w:space="0" w:color="000000"/>
              <w:bottom w:val="single" w:sz="4" w:space="0" w:color="000000"/>
              <w:right w:val="single" w:sz="4" w:space="0" w:color="000000"/>
            </w:tcBorders>
          </w:tcPr>
          <w:p w14:paraId="16EF3ABD" w14:textId="77777777" w:rsidR="00C87899" w:rsidRPr="000B743E" w:rsidRDefault="00C87899" w:rsidP="00C87899">
            <w:pPr>
              <w:jc w:val="both"/>
              <w:rPr>
                <w:rFonts w:eastAsia="Times New Roman"/>
                <w:b/>
                <w:sz w:val="16"/>
                <w:szCs w:val="16"/>
              </w:rPr>
            </w:pPr>
            <w:r w:rsidRPr="000B743E">
              <w:rPr>
                <w:rFonts w:eastAsia="Times New Roman"/>
                <w:b/>
                <w:sz w:val="16"/>
                <w:szCs w:val="16"/>
              </w:rPr>
              <w:t xml:space="preserve">Платежное поручение  </w:t>
            </w:r>
          </w:p>
        </w:tc>
        <w:tc>
          <w:tcPr>
            <w:tcW w:w="2127" w:type="dxa"/>
            <w:tcBorders>
              <w:top w:val="single" w:sz="4" w:space="0" w:color="000000"/>
              <w:left w:val="single" w:sz="4" w:space="0" w:color="000000"/>
              <w:bottom w:val="single" w:sz="4" w:space="0" w:color="000000"/>
              <w:right w:val="single" w:sz="4" w:space="0" w:color="000000"/>
            </w:tcBorders>
          </w:tcPr>
          <w:p w14:paraId="72AD222C" w14:textId="77777777" w:rsidR="00C87899" w:rsidRPr="000B743E" w:rsidRDefault="00C87899" w:rsidP="00C87899">
            <w:pPr>
              <w:jc w:val="both"/>
              <w:rPr>
                <w:rFonts w:eastAsia="Times New Roman"/>
                <w:sz w:val="16"/>
                <w:szCs w:val="16"/>
              </w:rPr>
            </w:pPr>
            <w:r w:rsidRPr="000B743E">
              <w:rPr>
                <w:rFonts w:eastAsia="Times New Roman"/>
                <w:sz w:val="16"/>
                <w:szCs w:val="16"/>
              </w:rPr>
              <w:t>№67 от 02.02.2021г.</w:t>
            </w:r>
          </w:p>
        </w:tc>
        <w:tc>
          <w:tcPr>
            <w:tcW w:w="2976" w:type="dxa"/>
            <w:tcBorders>
              <w:top w:val="single" w:sz="4" w:space="0" w:color="000000"/>
              <w:left w:val="single" w:sz="4" w:space="0" w:color="000000"/>
              <w:bottom w:val="single" w:sz="4" w:space="0" w:color="000000"/>
              <w:right w:val="single" w:sz="4" w:space="0" w:color="000000"/>
            </w:tcBorders>
          </w:tcPr>
          <w:p w14:paraId="7704F70E" w14:textId="77777777" w:rsidR="00C87899" w:rsidRPr="000B743E" w:rsidRDefault="00C87899" w:rsidP="00C87899">
            <w:pPr>
              <w:jc w:val="both"/>
              <w:rPr>
                <w:rFonts w:eastAsia="Times New Roman"/>
                <w:sz w:val="16"/>
                <w:szCs w:val="16"/>
              </w:rPr>
            </w:pPr>
            <w:r w:rsidRPr="000B743E">
              <w:rPr>
                <w:rFonts w:eastAsia="Times New Roman"/>
                <w:sz w:val="16"/>
                <w:szCs w:val="16"/>
              </w:rPr>
              <w:t>На сумму 86000,00   тенге</w:t>
            </w:r>
          </w:p>
        </w:tc>
        <w:tc>
          <w:tcPr>
            <w:tcW w:w="3544" w:type="dxa"/>
            <w:tcBorders>
              <w:top w:val="single" w:sz="4" w:space="0" w:color="000000"/>
              <w:left w:val="single" w:sz="4" w:space="0" w:color="000000"/>
              <w:bottom w:val="single" w:sz="4" w:space="0" w:color="000000"/>
              <w:right w:val="single" w:sz="4" w:space="0" w:color="000000"/>
            </w:tcBorders>
          </w:tcPr>
          <w:p w14:paraId="1486C4B5" w14:textId="77777777" w:rsidR="00C87899" w:rsidRPr="000B743E" w:rsidRDefault="00C87899" w:rsidP="00C87899">
            <w:pPr>
              <w:jc w:val="both"/>
              <w:rPr>
                <w:rFonts w:eastAsia="Times New Roman"/>
                <w:sz w:val="16"/>
                <w:szCs w:val="16"/>
              </w:rPr>
            </w:pPr>
            <w:proofErr w:type="spellStart"/>
            <w:r w:rsidRPr="000B743E">
              <w:rPr>
                <w:rFonts w:eastAsia="Times New Roman"/>
                <w:sz w:val="16"/>
                <w:szCs w:val="16"/>
              </w:rPr>
              <w:t>Умирзакова</w:t>
            </w:r>
            <w:proofErr w:type="spellEnd"/>
            <w:r w:rsidRPr="000B743E">
              <w:rPr>
                <w:rFonts w:eastAsia="Times New Roman"/>
                <w:sz w:val="16"/>
                <w:szCs w:val="16"/>
              </w:rPr>
              <w:t xml:space="preserve"> Л.У.</w:t>
            </w:r>
          </w:p>
        </w:tc>
        <w:tc>
          <w:tcPr>
            <w:tcW w:w="1843" w:type="dxa"/>
            <w:tcBorders>
              <w:top w:val="single" w:sz="4" w:space="0" w:color="000000"/>
              <w:left w:val="single" w:sz="4" w:space="0" w:color="000000"/>
              <w:bottom w:val="single" w:sz="4" w:space="0" w:color="000000"/>
              <w:right w:val="single" w:sz="4" w:space="0" w:color="000000"/>
            </w:tcBorders>
          </w:tcPr>
          <w:p w14:paraId="11350788" w14:textId="77777777" w:rsidR="00C87899" w:rsidRPr="000B743E" w:rsidRDefault="00C87899" w:rsidP="00C87899">
            <w:pPr>
              <w:jc w:val="both"/>
              <w:rPr>
                <w:rFonts w:eastAsia="Times New Roman"/>
                <w:sz w:val="16"/>
                <w:szCs w:val="16"/>
              </w:rPr>
            </w:pPr>
            <w:r w:rsidRPr="000B743E">
              <w:rPr>
                <w:rFonts w:eastAsia="Times New Roman"/>
                <w:sz w:val="16"/>
                <w:szCs w:val="16"/>
              </w:rPr>
              <w:t>Оригинал</w:t>
            </w:r>
          </w:p>
        </w:tc>
        <w:tc>
          <w:tcPr>
            <w:tcW w:w="850" w:type="dxa"/>
            <w:tcBorders>
              <w:top w:val="single" w:sz="4" w:space="0" w:color="000000"/>
              <w:left w:val="single" w:sz="4" w:space="0" w:color="000000"/>
              <w:bottom w:val="single" w:sz="4" w:space="0" w:color="000000"/>
              <w:right w:val="single" w:sz="4" w:space="0" w:color="000000"/>
            </w:tcBorders>
          </w:tcPr>
          <w:p w14:paraId="3A6EB397" w14:textId="77777777" w:rsidR="00C87899" w:rsidRPr="000B743E" w:rsidRDefault="00C87899" w:rsidP="00C87899">
            <w:pPr>
              <w:jc w:val="center"/>
              <w:rPr>
                <w:rFonts w:eastAsia="Times New Roman"/>
                <w:sz w:val="16"/>
                <w:szCs w:val="16"/>
              </w:rPr>
            </w:pPr>
          </w:p>
        </w:tc>
      </w:tr>
      <w:tr w:rsidR="00C87899" w:rsidRPr="000B743E" w14:paraId="17B6D53A" w14:textId="77777777" w:rsidTr="00C87899">
        <w:tc>
          <w:tcPr>
            <w:tcW w:w="704" w:type="dxa"/>
            <w:tcBorders>
              <w:top w:val="single" w:sz="4" w:space="0" w:color="000000"/>
              <w:left w:val="single" w:sz="4" w:space="0" w:color="000000"/>
              <w:bottom w:val="single" w:sz="4" w:space="0" w:color="000000"/>
              <w:right w:val="single" w:sz="4" w:space="0" w:color="000000"/>
            </w:tcBorders>
          </w:tcPr>
          <w:p w14:paraId="60AEB890" w14:textId="77777777" w:rsidR="00C87899" w:rsidRPr="000B743E" w:rsidRDefault="00C87899" w:rsidP="00C87899">
            <w:pPr>
              <w:jc w:val="center"/>
              <w:rPr>
                <w:rFonts w:eastAsia="Times New Roman"/>
                <w:sz w:val="16"/>
                <w:szCs w:val="16"/>
              </w:rPr>
            </w:pPr>
            <w:r w:rsidRPr="000B743E">
              <w:rPr>
                <w:rFonts w:eastAsia="Times New Roman"/>
                <w:sz w:val="16"/>
                <w:szCs w:val="16"/>
              </w:rPr>
              <w:t>28</w:t>
            </w:r>
          </w:p>
        </w:tc>
        <w:tc>
          <w:tcPr>
            <w:tcW w:w="2693" w:type="dxa"/>
            <w:tcBorders>
              <w:top w:val="single" w:sz="4" w:space="0" w:color="000000"/>
              <w:left w:val="single" w:sz="4" w:space="0" w:color="000000"/>
              <w:bottom w:val="single" w:sz="4" w:space="0" w:color="000000"/>
              <w:right w:val="single" w:sz="4" w:space="0" w:color="000000"/>
            </w:tcBorders>
            <w:hideMark/>
          </w:tcPr>
          <w:p w14:paraId="29EB5058" w14:textId="77777777" w:rsidR="00C87899" w:rsidRPr="000B743E" w:rsidRDefault="00C87899" w:rsidP="00C87899">
            <w:pPr>
              <w:jc w:val="both"/>
              <w:rPr>
                <w:rFonts w:eastAsia="Times New Roman"/>
                <w:b/>
                <w:sz w:val="16"/>
                <w:szCs w:val="16"/>
              </w:rPr>
            </w:pPr>
            <w:r w:rsidRPr="000B743E">
              <w:rPr>
                <w:rFonts w:eastAsia="Times New Roman"/>
                <w:b/>
                <w:sz w:val="16"/>
                <w:szCs w:val="16"/>
              </w:rPr>
              <w:t>Электронный носитель (Диск)</w:t>
            </w:r>
          </w:p>
        </w:tc>
        <w:tc>
          <w:tcPr>
            <w:tcW w:w="2127" w:type="dxa"/>
            <w:tcBorders>
              <w:top w:val="single" w:sz="4" w:space="0" w:color="000000"/>
              <w:left w:val="single" w:sz="4" w:space="0" w:color="000000"/>
              <w:bottom w:val="single" w:sz="4" w:space="0" w:color="000000"/>
              <w:right w:val="single" w:sz="4" w:space="0" w:color="000000"/>
            </w:tcBorders>
            <w:hideMark/>
          </w:tcPr>
          <w:p w14:paraId="43760640" w14:textId="77777777" w:rsidR="00C87899" w:rsidRPr="000B743E" w:rsidRDefault="00C87899" w:rsidP="00C87899">
            <w:pPr>
              <w:jc w:val="both"/>
              <w:rPr>
                <w:rFonts w:eastAsia="Times New Roman"/>
                <w:sz w:val="16"/>
                <w:szCs w:val="16"/>
              </w:rPr>
            </w:pPr>
            <w:r w:rsidRPr="000B743E">
              <w:rPr>
                <w:rFonts w:eastAsia="Times New Roman"/>
                <w:sz w:val="16"/>
                <w:szCs w:val="16"/>
              </w:rPr>
              <w:t> </w:t>
            </w:r>
          </w:p>
        </w:tc>
        <w:tc>
          <w:tcPr>
            <w:tcW w:w="2976" w:type="dxa"/>
            <w:tcBorders>
              <w:top w:val="single" w:sz="4" w:space="0" w:color="000000"/>
              <w:left w:val="single" w:sz="4" w:space="0" w:color="000000"/>
              <w:bottom w:val="single" w:sz="4" w:space="0" w:color="000000"/>
              <w:right w:val="single" w:sz="4" w:space="0" w:color="000000"/>
            </w:tcBorders>
            <w:hideMark/>
          </w:tcPr>
          <w:p w14:paraId="21DAADA1" w14:textId="77777777" w:rsidR="00C87899" w:rsidRPr="000B743E" w:rsidRDefault="00C87899" w:rsidP="00C87899">
            <w:pPr>
              <w:jc w:val="both"/>
              <w:rPr>
                <w:rFonts w:eastAsia="Times New Roman"/>
                <w:sz w:val="16"/>
                <w:szCs w:val="16"/>
              </w:rPr>
            </w:pPr>
            <w:r w:rsidRPr="000B743E">
              <w:rPr>
                <w:rFonts w:eastAsia="Times New Roman"/>
                <w:sz w:val="16"/>
                <w:szCs w:val="16"/>
              </w:rPr>
              <w:t>Опись документов, техническая спецификация</w:t>
            </w:r>
          </w:p>
          <w:p w14:paraId="5D43ADF0" w14:textId="77777777" w:rsidR="00C87899" w:rsidRPr="000B743E" w:rsidRDefault="00C87899" w:rsidP="00C87899">
            <w:pPr>
              <w:jc w:val="both"/>
              <w:rPr>
                <w:rFonts w:eastAsia="Times New Roman"/>
                <w:sz w:val="16"/>
                <w:szCs w:val="16"/>
              </w:rPr>
            </w:pPr>
            <w:r w:rsidRPr="000B743E">
              <w:rPr>
                <w:rFonts w:eastAsia="Times New Roman"/>
                <w:sz w:val="16"/>
                <w:szCs w:val="16"/>
              </w:rPr>
              <w:t>(</w:t>
            </w:r>
            <w:r w:rsidRPr="000B743E">
              <w:rPr>
                <w:rFonts w:eastAsia="Times New Roman"/>
                <w:sz w:val="16"/>
                <w:szCs w:val="16"/>
                <w:lang w:val="en-US"/>
              </w:rPr>
              <w:t>doc</w:t>
            </w:r>
            <w:r w:rsidRPr="000B743E">
              <w:rPr>
                <w:rFonts w:eastAsia="Times New Roman"/>
                <w:sz w:val="16"/>
                <w:szCs w:val="16"/>
              </w:rPr>
              <w:t>)</w:t>
            </w:r>
          </w:p>
        </w:tc>
        <w:tc>
          <w:tcPr>
            <w:tcW w:w="3544" w:type="dxa"/>
            <w:tcBorders>
              <w:top w:val="single" w:sz="4" w:space="0" w:color="000000"/>
              <w:left w:val="single" w:sz="4" w:space="0" w:color="000000"/>
              <w:bottom w:val="single" w:sz="4" w:space="0" w:color="000000"/>
              <w:right w:val="single" w:sz="4" w:space="0" w:color="000000"/>
            </w:tcBorders>
            <w:hideMark/>
          </w:tcPr>
          <w:p w14:paraId="0874AFBA" w14:textId="77777777" w:rsidR="00C87899" w:rsidRPr="000B743E" w:rsidRDefault="00C87899" w:rsidP="00C87899">
            <w:pPr>
              <w:jc w:val="both"/>
              <w:rPr>
                <w:rFonts w:eastAsia="Times New Roman"/>
                <w:sz w:val="16"/>
                <w:szCs w:val="16"/>
              </w:rPr>
            </w:pPr>
          </w:p>
        </w:tc>
        <w:tc>
          <w:tcPr>
            <w:tcW w:w="1843" w:type="dxa"/>
            <w:tcBorders>
              <w:top w:val="single" w:sz="4" w:space="0" w:color="000000"/>
              <w:left w:val="single" w:sz="4" w:space="0" w:color="000000"/>
              <w:bottom w:val="single" w:sz="4" w:space="0" w:color="000000"/>
              <w:right w:val="single" w:sz="4" w:space="0" w:color="000000"/>
            </w:tcBorders>
          </w:tcPr>
          <w:p w14:paraId="7F861662" w14:textId="77777777" w:rsidR="00C87899" w:rsidRPr="000B743E" w:rsidRDefault="00C87899" w:rsidP="00C87899">
            <w:pPr>
              <w:jc w:val="both"/>
              <w:rPr>
                <w:rFonts w:eastAsia="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5615A70F" w14:textId="77777777" w:rsidR="00C87899" w:rsidRPr="000B743E" w:rsidRDefault="00C87899" w:rsidP="00C87899">
            <w:pPr>
              <w:jc w:val="center"/>
              <w:rPr>
                <w:rFonts w:eastAsia="Times New Roman"/>
                <w:sz w:val="16"/>
                <w:szCs w:val="16"/>
              </w:rPr>
            </w:pPr>
          </w:p>
        </w:tc>
      </w:tr>
      <w:tr w:rsidR="00D36997" w:rsidRPr="000B743E" w14:paraId="71D855D7" w14:textId="77777777" w:rsidTr="00D36997">
        <w:tc>
          <w:tcPr>
            <w:tcW w:w="14737" w:type="dxa"/>
            <w:gridSpan w:val="7"/>
            <w:tcBorders>
              <w:top w:val="single" w:sz="4" w:space="0" w:color="000000"/>
              <w:left w:val="nil"/>
              <w:bottom w:val="nil"/>
              <w:right w:val="nil"/>
            </w:tcBorders>
          </w:tcPr>
          <w:p w14:paraId="158E9F8A" w14:textId="77777777" w:rsidR="00D36997" w:rsidRPr="000B743E" w:rsidRDefault="00D36997" w:rsidP="00C87899">
            <w:pPr>
              <w:jc w:val="center"/>
              <w:rPr>
                <w:rFonts w:eastAsia="Times New Roman"/>
                <w:sz w:val="16"/>
                <w:szCs w:val="16"/>
              </w:rPr>
            </w:pPr>
          </w:p>
          <w:p w14:paraId="15C997FC" w14:textId="7CCBE26B" w:rsidR="00D36997" w:rsidRPr="000B743E" w:rsidRDefault="00D36997" w:rsidP="00C87899">
            <w:pPr>
              <w:jc w:val="center"/>
              <w:rPr>
                <w:rFonts w:eastAsia="Times New Roman"/>
                <w:sz w:val="16"/>
                <w:szCs w:val="16"/>
              </w:rPr>
            </w:pPr>
            <w:r w:rsidRPr="00BF049B">
              <w:rPr>
                <w:rFonts w:eastAsia="Times New Roman"/>
                <w:b/>
                <w:sz w:val="16"/>
                <w:szCs w:val="16"/>
                <w:highlight w:val="yellow"/>
              </w:rPr>
              <w:t>ТОО «</w:t>
            </w:r>
            <w:r w:rsidRPr="00BF049B">
              <w:rPr>
                <w:rFonts w:eastAsia="Times New Roman"/>
                <w:b/>
                <w:sz w:val="16"/>
                <w:szCs w:val="16"/>
                <w:highlight w:val="yellow"/>
                <w:lang w:val="en-US"/>
              </w:rPr>
              <w:t>INNOVO</w:t>
            </w:r>
            <w:r w:rsidRPr="00BF049B">
              <w:rPr>
                <w:rFonts w:eastAsia="Times New Roman"/>
                <w:b/>
                <w:sz w:val="16"/>
                <w:szCs w:val="16"/>
                <w:highlight w:val="yellow"/>
              </w:rPr>
              <w:t>»</w:t>
            </w:r>
          </w:p>
        </w:tc>
      </w:tr>
      <w:bookmarkEnd w:id="5"/>
      <w:bookmarkEnd w:id="6"/>
    </w:tbl>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3119"/>
        <w:gridCol w:w="2127"/>
        <w:gridCol w:w="2976"/>
        <w:gridCol w:w="3544"/>
        <w:gridCol w:w="1134"/>
        <w:gridCol w:w="1559"/>
      </w:tblGrid>
      <w:tr w:rsidR="00A26C30" w:rsidRPr="000B743E" w14:paraId="0BFAA629" w14:textId="77777777" w:rsidTr="00BF049B">
        <w:tc>
          <w:tcPr>
            <w:tcW w:w="567" w:type="dxa"/>
            <w:shd w:val="clear" w:color="auto" w:fill="auto"/>
            <w:tcMar>
              <w:top w:w="45" w:type="dxa"/>
              <w:left w:w="75" w:type="dxa"/>
              <w:bottom w:w="45" w:type="dxa"/>
              <w:right w:w="75" w:type="dxa"/>
            </w:tcMar>
            <w:vAlign w:val="center"/>
            <w:hideMark/>
          </w:tcPr>
          <w:p w14:paraId="1569869D" w14:textId="77777777" w:rsidR="00A26C30" w:rsidRPr="000B743E" w:rsidRDefault="00A26C30" w:rsidP="00A26C30">
            <w:pPr>
              <w:rPr>
                <w:rFonts w:eastAsiaTheme="minorHAnsi"/>
                <w:b/>
                <w:sz w:val="16"/>
                <w:szCs w:val="16"/>
                <w:lang w:eastAsia="en-US"/>
              </w:rPr>
            </w:pPr>
          </w:p>
          <w:p w14:paraId="0C5DFFAB" w14:textId="77777777" w:rsidR="00A26C30" w:rsidRPr="000B743E" w:rsidRDefault="00A26C30" w:rsidP="00A26C30">
            <w:pPr>
              <w:rPr>
                <w:rFonts w:eastAsiaTheme="minorHAnsi"/>
                <w:b/>
                <w:sz w:val="16"/>
                <w:szCs w:val="16"/>
              </w:rPr>
            </w:pPr>
            <w:r w:rsidRPr="000B743E">
              <w:rPr>
                <w:rFonts w:eastAsiaTheme="minorHAnsi"/>
                <w:b/>
                <w:sz w:val="16"/>
                <w:szCs w:val="16"/>
              </w:rPr>
              <w:t>№</w:t>
            </w:r>
          </w:p>
        </w:tc>
        <w:tc>
          <w:tcPr>
            <w:tcW w:w="3119" w:type="dxa"/>
            <w:shd w:val="clear" w:color="auto" w:fill="auto"/>
            <w:tcMar>
              <w:top w:w="45" w:type="dxa"/>
              <w:left w:w="75" w:type="dxa"/>
              <w:bottom w:w="45" w:type="dxa"/>
              <w:right w:w="75" w:type="dxa"/>
            </w:tcMar>
            <w:vAlign w:val="center"/>
            <w:hideMark/>
          </w:tcPr>
          <w:p w14:paraId="0D25F34E" w14:textId="77777777" w:rsidR="00A26C30" w:rsidRPr="000B743E" w:rsidRDefault="00A26C30" w:rsidP="00A26C30">
            <w:pPr>
              <w:rPr>
                <w:rFonts w:eastAsiaTheme="minorHAnsi"/>
                <w:b/>
                <w:sz w:val="16"/>
                <w:szCs w:val="16"/>
                <w:lang w:eastAsia="en-US"/>
              </w:rPr>
            </w:pPr>
            <w:r w:rsidRPr="000B743E">
              <w:rPr>
                <w:rFonts w:eastAsiaTheme="minorHAnsi"/>
                <w:b/>
                <w:sz w:val="16"/>
                <w:szCs w:val="16"/>
                <w:lang w:eastAsia="en-US"/>
              </w:rPr>
              <w:t>Наименование документа</w:t>
            </w:r>
          </w:p>
        </w:tc>
        <w:tc>
          <w:tcPr>
            <w:tcW w:w="2127" w:type="dxa"/>
            <w:shd w:val="clear" w:color="auto" w:fill="auto"/>
            <w:tcMar>
              <w:top w:w="45" w:type="dxa"/>
              <w:left w:w="75" w:type="dxa"/>
              <w:bottom w:w="45" w:type="dxa"/>
              <w:right w:w="75" w:type="dxa"/>
            </w:tcMar>
            <w:vAlign w:val="center"/>
            <w:hideMark/>
          </w:tcPr>
          <w:p w14:paraId="03F3A2F3" w14:textId="77777777" w:rsidR="00A26C30" w:rsidRPr="000B743E" w:rsidRDefault="00A26C30" w:rsidP="00A26C30">
            <w:pPr>
              <w:rPr>
                <w:rFonts w:eastAsiaTheme="minorHAnsi"/>
                <w:b/>
                <w:sz w:val="16"/>
                <w:szCs w:val="16"/>
                <w:lang w:eastAsia="en-US"/>
              </w:rPr>
            </w:pPr>
            <w:r w:rsidRPr="000B743E">
              <w:rPr>
                <w:rFonts w:eastAsiaTheme="minorHAnsi"/>
                <w:b/>
                <w:sz w:val="16"/>
                <w:szCs w:val="16"/>
                <w:lang w:eastAsia="en-US"/>
              </w:rPr>
              <w:t>Дата и номер</w:t>
            </w:r>
          </w:p>
        </w:tc>
        <w:tc>
          <w:tcPr>
            <w:tcW w:w="2976" w:type="dxa"/>
            <w:shd w:val="clear" w:color="auto" w:fill="auto"/>
            <w:tcMar>
              <w:top w:w="45" w:type="dxa"/>
              <w:left w:w="75" w:type="dxa"/>
              <w:bottom w:w="45" w:type="dxa"/>
              <w:right w:w="75" w:type="dxa"/>
            </w:tcMar>
            <w:vAlign w:val="center"/>
            <w:hideMark/>
          </w:tcPr>
          <w:p w14:paraId="34BEECD1" w14:textId="77777777" w:rsidR="00A26C30" w:rsidRPr="000B743E" w:rsidRDefault="00A26C30" w:rsidP="00A26C30">
            <w:pPr>
              <w:rPr>
                <w:rFonts w:eastAsiaTheme="minorHAnsi"/>
                <w:b/>
                <w:sz w:val="16"/>
                <w:szCs w:val="16"/>
                <w:lang w:eastAsia="en-US"/>
              </w:rPr>
            </w:pPr>
            <w:r w:rsidRPr="000B743E">
              <w:rPr>
                <w:rFonts w:eastAsiaTheme="minorHAnsi"/>
                <w:b/>
                <w:sz w:val="16"/>
                <w:szCs w:val="16"/>
                <w:lang w:eastAsia="en-US"/>
              </w:rPr>
              <w:t>Краткое содержание</w:t>
            </w:r>
          </w:p>
        </w:tc>
        <w:tc>
          <w:tcPr>
            <w:tcW w:w="3544" w:type="dxa"/>
            <w:shd w:val="clear" w:color="auto" w:fill="auto"/>
            <w:tcMar>
              <w:top w:w="45" w:type="dxa"/>
              <w:left w:w="75" w:type="dxa"/>
              <w:bottom w:w="45" w:type="dxa"/>
              <w:right w:w="75" w:type="dxa"/>
            </w:tcMar>
            <w:vAlign w:val="center"/>
            <w:hideMark/>
          </w:tcPr>
          <w:p w14:paraId="1B8FCBAB" w14:textId="77777777" w:rsidR="00A26C30" w:rsidRPr="000B743E" w:rsidRDefault="00A26C30" w:rsidP="00A26C30">
            <w:pPr>
              <w:rPr>
                <w:rFonts w:eastAsiaTheme="minorHAnsi"/>
                <w:b/>
                <w:sz w:val="16"/>
                <w:szCs w:val="16"/>
                <w:lang w:eastAsia="en-US"/>
              </w:rPr>
            </w:pPr>
            <w:r w:rsidRPr="000B743E">
              <w:rPr>
                <w:rFonts w:eastAsiaTheme="minorHAnsi"/>
                <w:b/>
                <w:sz w:val="16"/>
                <w:szCs w:val="16"/>
                <w:lang w:eastAsia="en-US"/>
              </w:rPr>
              <w:t>Кем подписан документ</w:t>
            </w:r>
          </w:p>
        </w:tc>
        <w:tc>
          <w:tcPr>
            <w:tcW w:w="1134" w:type="dxa"/>
            <w:shd w:val="clear" w:color="auto" w:fill="auto"/>
            <w:tcMar>
              <w:top w:w="45" w:type="dxa"/>
              <w:left w:w="75" w:type="dxa"/>
              <w:bottom w:w="45" w:type="dxa"/>
              <w:right w:w="75" w:type="dxa"/>
            </w:tcMar>
            <w:vAlign w:val="center"/>
            <w:hideMark/>
          </w:tcPr>
          <w:p w14:paraId="76852C5F" w14:textId="77777777" w:rsidR="00A26C30" w:rsidRPr="000B743E" w:rsidRDefault="00A26C30" w:rsidP="00A26C30">
            <w:pPr>
              <w:rPr>
                <w:rFonts w:eastAsiaTheme="minorHAnsi"/>
                <w:b/>
                <w:sz w:val="16"/>
                <w:szCs w:val="16"/>
                <w:lang w:eastAsia="en-US"/>
              </w:rPr>
            </w:pPr>
            <w:r w:rsidRPr="000B743E">
              <w:rPr>
                <w:rFonts w:eastAsiaTheme="minorHAnsi"/>
                <w:b/>
                <w:sz w:val="16"/>
                <w:szCs w:val="16"/>
                <w:lang w:eastAsia="en-US"/>
              </w:rPr>
              <w:t>Оригинал, копия, нотариально</w:t>
            </w:r>
          </w:p>
          <w:p w14:paraId="6E041CC3" w14:textId="77777777" w:rsidR="00A26C30" w:rsidRPr="000B743E" w:rsidRDefault="00A26C30" w:rsidP="00A26C30">
            <w:pPr>
              <w:rPr>
                <w:rFonts w:eastAsiaTheme="minorHAnsi"/>
                <w:b/>
                <w:sz w:val="16"/>
                <w:szCs w:val="16"/>
                <w:lang w:eastAsia="en-US"/>
              </w:rPr>
            </w:pPr>
            <w:r w:rsidRPr="000B743E">
              <w:rPr>
                <w:rFonts w:eastAsiaTheme="minorHAnsi"/>
                <w:b/>
                <w:sz w:val="16"/>
                <w:szCs w:val="16"/>
                <w:lang w:eastAsia="en-US"/>
              </w:rPr>
              <w:t>засвидетельствованная копия</w:t>
            </w:r>
          </w:p>
        </w:tc>
        <w:tc>
          <w:tcPr>
            <w:tcW w:w="1559" w:type="dxa"/>
            <w:vAlign w:val="center"/>
          </w:tcPr>
          <w:p w14:paraId="2ED0668B" w14:textId="77777777" w:rsidR="00A26C30" w:rsidRPr="000B743E" w:rsidRDefault="00A26C30" w:rsidP="00A26C30">
            <w:pPr>
              <w:rPr>
                <w:rFonts w:eastAsiaTheme="minorHAnsi"/>
                <w:b/>
                <w:sz w:val="16"/>
                <w:szCs w:val="16"/>
                <w:lang w:eastAsia="en-US"/>
              </w:rPr>
            </w:pPr>
            <w:r w:rsidRPr="000B743E">
              <w:rPr>
                <w:rFonts w:eastAsiaTheme="minorHAnsi"/>
                <w:b/>
                <w:sz w:val="16"/>
                <w:szCs w:val="16"/>
                <w:lang w:eastAsia="en-US"/>
              </w:rPr>
              <w:t>Стр.</w:t>
            </w:r>
          </w:p>
        </w:tc>
      </w:tr>
      <w:tr w:rsidR="00A26C30" w:rsidRPr="000B743E" w14:paraId="3E20125A" w14:textId="77777777" w:rsidTr="00BF049B">
        <w:tc>
          <w:tcPr>
            <w:tcW w:w="567" w:type="dxa"/>
            <w:shd w:val="clear" w:color="auto" w:fill="auto"/>
            <w:tcMar>
              <w:top w:w="45" w:type="dxa"/>
              <w:left w:w="75" w:type="dxa"/>
              <w:bottom w:w="45" w:type="dxa"/>
              <w:right w:w="75" w:type="dxa"/>
            </w:tcMar>
            <w:vAlign w:val="center"/>
          </w:tcPr>
          <w:p w14:paraId="29C52732"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              1</w:t>
            </w:r>
          </w:p>
        </w:tc>
        <w:tc>
          <w:tcPr>
            <w:tcW w:w="3119" w:type="dxa"/>
            <w:tcMar>
              <w:top w:w="45" w:type="dxa"/>
              <w:left w:w="75" w:type="dxa"/>
              <w:bottom w:w="45" w:type="dxa"/>
              <w:right w:w="75" w:type="dxa"/>
            </w:tcMar>
            <w:vAlign w:val="center"/>
          </w:tcPr>
          <w:p w14:paraId="0B7D7AC4"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Опись прилагаемых документов</w:t>
            </w:r>
          </w:p>
        </w:tc>
        <w:tc>
          <w:tcPr>
            <w:tcW w:w="2127" w:type="dxa"/>
            <w:tcMar>
              <w:top w:w="45" w:type="dxa"/>
              <w:left w:w="75" w:type="dxa"/>
              <w:bottom w:w="45" w:type="dxa"/>
              <w:right w:w="75" w:type="dxa"/>
            </w:tcMar>
            <w:vAlign w:val="center"/>
          </w:tcPr>
          <w:p w14:paraId="67DB5D42"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Без номера от 03.02.2021г</w:t>
            </w:r>
          </w:p>
        </w:tc>
        <w:tc>
          <w:tcPr>
            <w:tcW w:w="2976" w:type="dxa"/>
            <w:tcMar>
              <w:top w:w="45" w:type="dxa"/>
              <w:left w:w="75" w:type="dxa"/>
              <w:bottom w:w="45" w:type="dxa"/>
              <w:right w:w="75" w:type="dxa"/>
            </w:tcMar>
            <w:vAlign w:val="center"/>
          </w:tcPr>
          <w:p w14:paraId="6595A5AF"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опись прилагаемых к тендерной заявке документов</w:t>
            </w:r>
          </w:p>
        </w:tc>
        <w:tc>
          <w:tcPr>
            <w:tcW w:w="3544" w:type="dxa"/>
            <w:tcMar>
              <w:top w:w="45" w:type="dxa"/>
              <w:left w:w="75" w:type="dxa"/>
              <w:bottom w:w="45" w:type="dxa"/>
              <w:right w:w="75" w:type="dxa"/>
            </w:tcMar>
            <w:vAlign w:val="center"/>
          </w:tcPr>
          <w:p w14:paraId="39021C51"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Без подписи</w:t>
            </w:r>
          </w:p>
        </w:tc>
        <w:tc>
          <w:tcPr>
            <w:tcW w:w="1134" w:type="dxa"/>
            <w:tcMar>
              <w:top w:w="45" w:type="dxa"/>
              <w:left w:w="75" w:type="dxa"/>
              <w:bottom w:w="45" w:type="dxa"/>
              <w:right w:w="75" w:type="dxa"/>
            </w:tcMar>
            <w:vAlign w:val="center"/>
          </w:tcPr>
          <w:p w14:paraId="21051EED" w14:textId="77777777" w:rsidR="00A26C30" w:rsidRPr="000B743E" w:rsidRDefault="00A26C30" w:rsidP="00A26C30">
            <w:pPr>
              <w:rPr>
                <w:rFonts w:eastAsiaTheme="minorHAnsi"/>
                <w:sz w:val="16"/>
                <w:szCs w:val="16"/>
                <w:lang w:eastAsia="en-US"/>
              </w:rPr>
            </w:pPr>
          </w:p>
        </w:tc>
        <w:tc>
          <w:tcPr>
            <w:tcW w:w="1559" w:type="dxa"/>
            <w:vAlign w:val="center"/>
          </w:tcPr>
          <w:p w14:paraId="5C803938"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на электронном носителе в формате </w:t>
            </w:r>
            <w:proofErr w:type="spellStart"/>
            <w:r w:rsidRPr="000B743E">
              <w:rPr>
                <w:rFonts w:eastAsiaTheme="minorHAnsi"/>
                <w:sz w:val="16"/>
                <w:szCs w:val="16"/>
                <w:lang w:eastAsia="en-US"/>
              </w:rPr>
              <w:t>Microsoft</w:t>
            </w:r>
            <w:proofErr w:type="spellEnd"/>
            <w:r w:rsidRPr="000B743E">
              <w:rPr>
                <w:rFonts w:eastAsiaTheme="minorHAnsi"/>
                <w:sz w:val="16"/>
                <w:szCs w:val="16"/>
                <w:lang w:eastAsia="en-US"/>
              </w:rPr>
              <w:t xml:space="preserve"> </w:t>
            </w:r>
            <w:proofErr w:type="spellStart"/>
            <w:r w:rsidRPr="000B743E">
              <w:rPr>
                <w:rFonts w:eastAsiaTheme="minorHAnsi"/>
                <w:sz w:val="16"/>
                <w:szCs w:val="16"/>
                <w:lang w:eastAsia="en-US"/>
              </w:rPr>
              <w:t>Word</w:t>
            </w:r>
            <w:proofErr w:type="spellEnd"/>
          </w:p>
        </w:tc>
      </w:tr>
      <w:tr w:rsidR="00A26C30" w:rsidRPr="000B743E" w14:paraId="4F760839" w14:textId="77777777" w:rsidTr="00BF049B">
        <w:tc>
          <w:tcPr>
            <w:tcW w:w="567" w:type="dxa"/>
            <w:shd w:val="clear" w:color="auto" w:fill="auto"/>
            <w:tcMar>
              <w:top w:w="45" w:type="dxa"/>
              <w:left w:w="75" w:type="dxa"/>
              <w:bottom w:w="45" w:type="dxa"/>
              <w:right w:w="75" w:type="dxa"/>
            </w:tcMar>
            <w:vAlign w:val="center"/>
          </w:tcPr>
          <w:p w14:paraId="6F6CEDF2"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 2</w:t>
            </w:r>
          </w:p>
        </w:tc>
        <w:tc>
          <w:tcPr>
            <w:tcW w:w="3119" w:type="dxa"/>
            <w:tcMar>
              <w:top w:w="45" w:type="dxa"/>
              <w:left w:w="75" w:type="dxa"/>
              <w:bottom w:w="45" w:type="dxa"/>
              <w:right w:w="75" w:type="dxa"/>
            </w:tcMar>
            <w:vAlign w:val="center"/>
          </w:tcPr>
          <w:p w14:paraId="40F1424B"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Справка о государственной регистрации (перерегистрации)юридического лица</w:t>
            </w:r>
          </w:p>
        </w:tc>
        <w:tc>
          <w:tcPr>
            <w:tcW w:w="2127" w:type="dxa"/>
            <w:tcMar>
              <w:top w:w="45" w:type="dxa"/>
              <w:left w:w="75" w:type="dxa"/>
              <w:bottom w:w="45" w:type="dxa"/>
              <w:right w:w="75" w:type="dxa"/>
            </w:tcMar>
            <w:vAlign w:val="center"/>
          </w:tcPr>
          <w:p w14:paraId="028907F3"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От 02.02.2021г</w:t>
            </w:r>
          </w:p>
        </w:tc>
        <w:tc>
          <w:tcPr>
            <w:tcW w:w="2976" w:type="dxa"/>
            <w:tcMar>
              <w:top w:w="45" w:type="dxa"/>
              <w:left w:w="75" w:type="dxa"/>
              <w:bottom w:w="45" w:type="dxa"/>
              <w:right w:w="75" w:type="dxa"/>
            </w:tcMar>
            <w:vAlign w:val="center"/>
          </w:tcPr>
          <w:p w14:paraId="5E029A71"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справка дает право осуществлять деятельность соответствии с учредительными документами в рамках законодательства Республики Казахстан</w:t>
            </w:r>
          </w:p>
        </w:tc>
        <w:tc>
          <w:tcPr>
            <w:tcW w:w="3544" w:type="dxa"/>
            <w:tcMar>
              <w:top w:w="45" w:type="dxa"/>
              <w:left w:w="75" w:type="dxa"/>
              <w:bottom w:w="45" w:type="dxa"/>
              <w:right w:w="75" w:type="dxa"/>
            </w:tcMar>
            <w:vAlign w:val="center"/>
          </w:tcPr>
          <w:p w14:paraId="24EBBE7E"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Электронно-Цифровая подпись</w:t>
            </w:r>
          </w:p>
        </w:tc>
        <w:tc>
          <w:tcPr>
            <w:tcW w:w="1134" w:type="dxa"/>
            <w:tcMar>
              <w:top w:w="45" w:type="dxa"/>
              <w:left w:w="75" w:type="dxa"/>
              <w:bottom w:w="45" w:type="dxa"/>
              <w:right w:w="75" w:type="dxa"/>
            </w:tcMar>
            <w:vAlign w:val="center"/>
          </w:tcPr>
          <w:p w14:paraId="02F79F4D"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Оригинал</w:t>
            </w:r>
          </w:p>
        </w:tc>
        <w:tc>
          <w:tcPr>
            <w:tcW w:w="1559" w:type="dxa"/>
            <w:vAlign w:val="center"/>
          </w:tcPr>
          <w:p w14:paraId="70A6F0F0"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2 страницы</w:t>
            </w:r>
          </w:p>
        </w:tc>
      </w:tr>
      <w:tr w:rsidR="00A26C30" w:rsidRPr="000B743E" w14:paraId="5330DDCF" w14:textId="77777777" w:rsidTr="00BF049B">
        <w:trPr>
          <w:trHeight w:val="622"/>
        </w:trPr>
        <w:tc>
          <w:tcPr>
            <w:tcW w:w="567" w:type="dxa"/>
            <w:shd w:val="clear" w:color="auto" w:fill="auto"/>
            <w:tcMar>
              <w:top w:w="45" w:type="dxa"/>
              <w:left w:w="75" w:type="dxa"/>
              <w:bottom w:w="45" w:type="dxa"/>
              <w:right w:w="75" w:type="dxa"/>
            </w:tcMar>
            <w:vAlign w:val="center"/>
          </w:tcPr>
          <w:p w14:paraId="7E2645CD"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 3 </w:t>
            </w:r>
          </w:p>
        </w:tc>
        <w:tc>
          <w:tcPr>
            <w:tcW w:w="3119" w:type="dxa"/>
            <w:tcMar>
              <w:top w:w="45" w:type="dxa"/>
              <w:left w:w="75" w:type="dxa"/>
              <w:bottom w:w="45" w:type="dxa"/>
              <w:right w:w="75" w:type="dxa"/>
            </w:tcMar>
            <w:vAlign w:val="center"/>
          </w:tcPr>
          <w:p w14:paraId="1D50B42C"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Устав</w:t>
            </w:r>
          </w:p>
        </w:tc>
        <w:tc>
          <w:tcPr>
            <w:tcW w:w="2127" w:type="dxa"/>
            <w:tcMar>
              <w:top w:w="45" w:type="dxa"/>
              <w:left w:w="75" w:type="dxa"/>
              <w:bottom w:w="45" w:type="dxa"/>
              <w:right w:w="75" w:type="dxa"/>
            </w:tcMar>
            <w:vAlign w:val="center"/>
          </w:tcPr>
          <w:p w14:paraId="3C1CC8A3"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От 08.03.2019г</w:t>
            </w:r>
          </w:p>
        </w:tc>
        <w:tc>
          <w:tcPr>
            <w:tcW w:w="2976" w:type="dxa"/>
            <w:tcMar>
              <w:top w:w="45" w:type="dxa"/>
              <w:left w:w="75" w:type="dxa"/>
              <w:bottom w:w="45" w:type="dxa"/>
              <w:right w:w="75" w:type="dxa"/>
            </w:tcMar>
            <w:vAlign w:val="center"/>
          </w:tcPr>
          <w:p w14:paraId="3749E816"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свод правил, регулирующих организацию и порядок деятельности  Товарищества</w:t>
            </w:r>
          </w:p>
        </w:tc>
        <w:tc>
          <w:tcPr>
            <w:tcW w:w="3544" w:type="dxa"/>
            <w:tcMar>
              <w:top w:w="45" w:type="dxa"/>
              <w:left w:w="75" w:type="dxa"/>
              <w:bottom w:w="45" w:type="dxa"/>
              <w:right w:w="75" w:type="dxa"/>
            </w:tcMar>
            <w:vAlign w:val="center"/>
          </w:tcPr>
          <w:p w14:paraId="295969C9" w14:textId="77777777" w:rsidR="00A26C30" w:rsidRPr="000B743E" w:rsidRDefault="00A26C30" w:rsidP="00A26C30">
            <w:pPr>
              <w:rPr>
                <w:rFonts w:eastAsiaTheme="minorHAnsi"/>
                <w:sz w:val="16"/>
                <w:szCs w:val="16"/>
                <w:lang w:eastAsia="en-US"/>
              </w:rPr>
            </w:pPr>
            <w:proofErr w:type="spellStart"/>
            <w:r w:rsidRPr="000B743E">
              <w:rPr>
                <w:rFonts w:eastAsiaTheme="minorHAnsi"/>
                <w:sz w:val="16"/>
                <w:szCs w:val="16"/>
                <w:lang w:eastAsia="en-US"/>
              </w:rPr>
              <w:t>УчредительЖаксылык</w:t>
            </w:r>
            <w:proofErr w:type="spellEnd"/>
            <w:r w:rsidRPr="000B743E">
              <w:rPr>
                <w:rFonts w:eastAsiaTheme="minorHAnsi"/>
                <w:sz w:val="16"/>
                <w:szCs w:val="16"/>
                <w:lang w:eastAsia="en-US"/>
              </w:rPr>
              <w:t xml:space="preserve"> Д.А.</w:t>
            </w:r>
          </w:p>
        </w:tc>
        <w:tc>
          <w:tcPr>
            <w:tcW w:w="1134" w:type="dxa"/>
            <w:tcMar>
              <w:top w:w="45" w:type="dxa"/>
              <w:left w:w="75" w:type="dxa"/>
              <w:bottom w:w="45" w:type="dxa"/>
              <w:right w:w="75" w:type="dxa"/>
            </w:tcMar>
            <w:vAlign w:val="center"/>
          </w:tcPr>
          <w:p w14:paraId="663C1D08" w14:textId="77777777" w:rsidR="00A26C30" w:rsidRPr="000B743E" w:rsidRDefault="00A26C30" w:rsidP="00A26C30">
            <w:pPr>
              <w:jc w:val="center"/>
              <w:rPr>
                <w:rFonts w:eastAsiaTheme="minorHAnsi"/>
                <w:sz w:val="16"/>
                <w:szCs w:val="16"/>
                <w:lang w:eastAsia="en-US"/>
              </w:rPr>
            </w:pPr>
            <w:r w:rsidRPr="000B743E">
              <w:rPr>
                <w:rFonts w:eastAsiaTheme="minorHAnsi"/>
                <w:sz w:val="16"/>
                <w:szCs w:val="16"/>
                <w:lang w:eastAsia="en-US"/>
              </w:rPr>
              <w:t>Копия</w:t>
            </w:r>
          </w:p>
        </w:tc>
        <w:tc>
          <w:tcPr>
            <w:tcW w:w="1559" w:type="dxa"/>
            <w:vAlign w:val="center"/>
          </w:tcPr>
          <w:p w14:paraId="2B32B405"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 10 страниц</w:t>
            </w:r>
          </w:p>
        </w:tc>
      </w:tr>
      <w:tr w:rsidR="00A26C30" w:rsidRPr="000B743E" w14:paraId="0A497307" w14:textId="77777777" w:rsidTr="00BF049B">
        <w:trPr>
          <w:trHeight w:val="25"/>
        </w:trPr>
        <w:tc>
          <w:tcPr>
            <w:tcW w:w="567" w:type="dxa"/>
            <w:shd w:val="clear" w:color="auto" w:fill="auto"/>
            <w:tcMar>
              <w:top w:w="45" w:type="dxa"/>
              <w:left w:w="75" w:type="dxa"/>
              <w:bottom w:w="45" w:type="dxa"/>
              <w:right w:w="75" w:type="dxa"/>
            </w:tcMar>
            <w:vAlign w:val="center"/>
          </w:tcPr>
          <w:p w14:paraId="14BA3EAB"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4</w:t>
            </w:r>
          </w:p>
        </w:tc>
        <w:tc>
          <w:tcPr>
            <w:tcW w:w="3119" w:type="dxa"/>
            <w:tcMar>
              <w:top w:w="45" w:type="dxa"/>
              <w:left w:w="75" w:type="dxa"/>
              <w:bottom w:w="45" w:type="dxa"/>
              <w:right w:w="75" w:type="dxa"/>
            </w:tcMar>
            <w:vAlign w:val="center"/>
          </w:tcPr>
          <w:p w14:paraId="4802F240"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Решение</w:t>
            </w:r>
          </w:p>
        </w:tc>
        <w:tc>
          <w:tcPr>
            <w:tcW w:w="2127" w:type="dxa"/>
            <w:tcMar>
              <w:top w:w="45" w:type="dxa"/>
              <w:left w:w="75" w:type="dxa"/>
              <w:bottom w:w="45" w:type="dxa"/>
              <w:right w:w="75" w:type="dxa"/>
            </w:tcMar>
            <w:vAlign w:val="center"/>
          </w:tcPr>
          <w:p w14:paraId="341449B5"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От 07.03.2019г</w:t>
            </w:r>
          </w:p>
        </w:tc>
        <w:tc>
          <w:tcPr>
            <w:tcW w:w="2976" w:type="dxa"/>
            <w:tcMar>
              <w:top w:w="45" w:type="dxa"/>
              <w:left w:w="75" w:type="dxa"/>
              <w:bottom w:w="45" w:type="dxa"/>
              <w:right w:w="75" w:type="dxa"/>
            </w:tcMar>
            <w:vAlign w:val="center"/>
          </w:tcPr>
          <w:p w14:paraId="095C7109"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О выступлении единственным </w:t>
            </w:r>
            <w:proofErr w:type="gramStart"/>
            <w:r w:rsidRPr="000B743E">
              <w:rPr>
                <w:rFonts w:eastAsiaTheme="minorHAnsi"/>
                <w:sz w:val="16"/>
                <w:szCs w:val="16"/>
                <w:lang w:eastAsia="en-US"/>
              </w:rPr>
              <w:t>участником ;</w:t>
            </w:r>
            <w:proofErr w:type="gramEnd"/>
          </w:p>
          <w:p w14:paraId="3A69164D"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Об утверждении Устава;</w:t>
            </w:r>
          </w:p>
          <w:p w14:paraId="6C894C01"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О назначении Директора ТОО «</w:t>
            </w:r>
            <w:r w:rsidRPr="000B743E">
              <w:rPr>
                <w:rFonts w:eastAsiaTheme="minorHAnsi"/>
                <w:sz w:val="16"/>
                <w:szCs w:val="16"/>
                <w:lang w:val="en-US" w:eastAsia="en-US"/>
              </w:rPr>
              <w:t>INNOVO</w:t>
            </w:r>
            <w:r w:rsidRPr="000B743E">
              <w:rPr>
                <w:rFonts w:eastAsiaTheme="minorHAnsi"/>
                <w:sz w:val="16"/>
                <w:szCs w:val="16"/>
                <w:lang w:eastAsia="en-US"/>
              </w:rPr>
              <w:t>»</w:t>
            </w:r>
          </w:p>
        </w:tc>
        <w:tc>
          <w:tcPr>
            <w:tcW w:w="3544" w:type="dxa"/>
            <w:tcMar>
              <w:top w:w="45" w:type="dxa"/>
              <w:left w:w="75" w:type="dxa"/>
              <w:bottom w:w="45" w:type="dxa"/>
              <w:right w:w="75" w:type="dxa"/>
            </w:tcMar>
            <w:vAlign w:val="center"/>
          </w:tcPr>
          <w:p w14:paraId="6A35BFDE" w14:textId="77777777" w:rsidR="00A26C30" w:rsidRPr="000B743E" w:rsidRDefault="00A26C30" w:rsidP="00A26C30">
            <w:pPr>
              <w:rPr>
                <w:rFonts w:eastAsiaTheme="minorHAnsi"/>
                <w:sz w:val="16"/>
                <w:szCs w:val="16"/>
                <w:lang w:eastAsia="en-US"/>
              </w:rPr>
            </w:pPr>
            <w:proofErr w:type="spellStart"/>
            <w:r w:rsidRPr="000B743E">
              <w:rPr>
                <w:rFonts w:eastAsiaTheme="minorHAnsi"/>
                <w:sz w:val="16"/>
                <w:szCs w:val="16"/>
                <w:lang w:eastAsia="en-US"/>
              </w:rPr>
              <w:t>УчредительЖаксылык</w:t>
            </w:r>
            <w:proofErr w:type="spellEnd"/>
            <w:r w:rsidRPr="000B743E">
              <w:rPr>
                <w:rFonts w:eastAsiaTheme="minorHAnsi"/>
                <w:sz w:val="16"/>
                <w:szCs w:val="16"/>
                <w:lang w:eastAsia="en-US"/>
              </w:rPr>
              <w:t xml:space="preserve"> Д.А.</w:t>
            </w:r>
          </w:p>
        </w:tc>
        <w:tc>
          <w:tcPr>
            <w:tcW w:w="1134" w:type="dxa"/>
            <w:tcMar>
              <w:top w:w="45" w:type="dxa"/>
              <w:left w:w="75" w:type="dxa"/>
              <w:bottom w:w="45" w:type="dxa"/>
              <w:right w:w="75" w:type="dxa"/>
            </w:tcMar>
            <w:vAlign w:val="center"/>
          </w:tcPr>
          <w:p w14:paraId="2B0E8B14" w14:textId="77777777" w:rsidR="00A26C30" w:rsidRPr="000B743E" w:rsidRDefault="00A26C30" w:rsidP="00A26C30">
            <w:pPr>
              <w:jc w:val="center"/>
              <w:rPr>
                <w:rFonts w:eastAsiaTheme="minorHAnsi"/>
                <w:sz w:val="16"/>
                <w:szCs w:val="16"/>
                <w:lang w:eastAsia="en-US"/>
              </w:rPr>
            </w:pPr>
            <w:r w:rsidRPr="000B743E">
              <w:rPr>
                <w:rFonts w:eastAsiaTheme="minorHAnsi"/>
                <w:sz w:val="16"/>
                <w:szCs w:val="16"/>
                <w:lang w:eastAsia="en-US"/>
              </w:rPr>
              <w:t>Копия</w:t>
            </w:r>
          </w:p>
        </w:tc>
        <w:tc>
          <w:tcPr>
            <w:tcW w:w="1559" w:type="dxa"/>
            <w:vAlign w:val="center"/>
          </w:tcPr>
          <w:p w14:paraId="67FA5987"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1 страница</w:t>
            </w:r>
          </w:p>
        </w:tc>
      </w:tr>
      <w:tr w:rsidR="00A26C30" w:rsidRPr="000B743E" w14:paraId="29CAAA07" w14:textId="77777777" w:rsidTr="00BF049B">
        <w:trPr>
          <w:trHeight w:val="25"/>
        </w:trPr>
        <w:tc>
          <w:tcPr>
            <w:tcW w:w="567" w:type="dxa"/>
            <w:shd w:val="clear" w:color="auto" w:fill="auto"/>
            <w:tcMar>
              <w:top w:w="45" w:type="dxa"/>
              <w:left w:w="75" w:type="dxa"/>
              <w:bottom w:w="45" w:type="dxa"/>
              <w:right w:w="75" w:type="dxa"/>
            </w:tcMar>
            <w:vAlign w:val="center"/>
          </w:tcPr>
          <w:p w14:paraId="3ECE84FF"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5</w:t>
            </w:r>
          </w:p>
        </w:tc>
        <w:tc>
          <w:tcPr>
            <w:tcW w:w="3119" w:type="dxa"/>
            <w:tcMar>
              <w:top w:w="45" w:type="dxa"/>
              <w:left w:w="75" w:type="dxa"/>
              <w:bottom w:w="45" w:type="dxa"/>
              <w:right w:w="75" w:type="dxa"/>
            </w:tcMar>
            <w:vAlign w:val="center"/>
          </w:tcPr>
          <w:p w14:paraId="13D0FFFC"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Приказ</w:t>
            </w:r>
          </w:p>
        </w:tc>
        <w:tc>
          <w:tcPr>
            <w:tcW w:w="2127" w:type="dxa"/>
            <w:tcMar>
              <w:top w:w="45" w:type="dxa"/>
              <w:left w:w="75" w:type="dxa"/>
              <w:bottom w:w="45" w:type="dxa"/>
              <w:right w:w="75" w:type="dxa"/>
            </w:tcMar>
            <w:vAlign w:val="center"/>
          </w:tcPr>
          <w:p w14:paraId="53F915C0"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От 07.03.2019г</w:t>
            </w:r>
          </w:p>
        </w:tc>
        <w:tc>
          <w:tcPr>
            <w:tcW w:w="2976" w:type="dxa"/>
            <w:tcMar>
              <w:top w:w="45" w:type="dxa"/>
              <w:left w:w="75" w:type="dxa"/>
              <w:bottom w:w="45" w:type="dxa"/>
              <w:right w:w="75" w:type="dxa"/>
            </w:tcMar>
            <w:vAlign w:val="center"/>
          </w:tcPr>
          <w:p w14:paraId="15C4513A"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О вступлении в должность</w:t>
            </w:r>
          </w:p>
        </w:tc>
        <w:tc>
          <w:tcPr>
            <w:tcW w:w="3544" w:type="dxa"/>
            <w:tcMar>
              <w:top w:w="45" w:type="dxa"/>
              <w:left w:w="75" w:type="dxa"/>
              <w:bottom w:w="45" w:type="dxa"/>
              <w:right w:w="75" w:type="dxa"/>
            </w:tcMar>
            <w:vAlign w:val="center"/>
          </w:tcPr>
          <w:p w14:paraId="276CD5D2"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Директор </w:t>
            </w:r>
          </w:p>
          <w:p w14:paraId="1553922A" w14:textId="77777777" w:rsidR="00A26C30" w:rsidRPr="000B743E" w:rsidRDefault="00A26C30" w:rsidP="00A26C30">
            <w:pPr>
              <w:rPr>
                <w:rFonts w:eastAsiaTheme="minorHAnsi"/>
                <w:sz w:val="16"/>
                <w:szCs w:val="16"/>
                <w:lang w:eastAsia="en-US"/>
              </w:rPr>
            </w:pPr>
            <w:r w:rsidRPr="000B743E">
              <w:rPr>
                <w:rFonts w:eastAsiaTheme="minorHAnsi"/>
                <w:sz w:val="16"/>
                <w:szCs w:val="16"/>
                <w:lang w:val="en-US" w:eastAsia="en-US"/>
              </w:rPr>
              <w:t>TOO</w:t>
            </w:r>
            <w:r w:rsidRPr="000B743E">
              <w:rPr>
                <w:rFonts w:eastAsiaTheme="minorHAnsi"/>
                <w:sz w:val="16"/>
                <w:szCs w:val="16"/>
                <w:lang w:eastAsia="en-US"/>
              </w:rPr>
              <w:t xml:space="preserve"> «</w:t>
            </w:r>
            <w:r w:rsidRPr="000B743E">
              <w:rPr>
                <w:rFonts w:eastAsiaTheme="minorHAnsi"/>
                <w:sz w:val="16"/>
                <w:szCs w:val="16"/>
                <w:lang w:val="en-US" w:eastAsia="en-US"/>
              </w:rPr>
              <w:t>INNOVO</w:t>
            </w:r>
            <w:r w:rsidRPr="000B743E">
              <w:rPr>
                <w:rFonts w:eastAsiaTheme="minorHAnsi"/>
                <w:sz w:val="16"/>
                <w:szCs w:val="16"/>
                <w:lang w:eastAsia="en-US"/>
              </w:rPr>
              <w:t xml:space="preserve">» </w:t>
            </w:r>
            <w:proofErr w:type="spellStart"/>
            <w:r w:rsidRPr="000B743E">
              <w:rPr>
                <w:rFonts w:eastAsiaTheme="minorHAnsi"/>
                <w:sz w:val="16"/>
                <w:szCs w:val="16"/>
                <w:lang w:eastAsia="en-US"/>
              </w:rPr>
              <w:t>Онбаева</w:t>
            </w:r>
            <w:proofErr w:type="spellEnd"/>
            <w:r w:rsidRPr="000B743E">
              <w:rPr>
                <w:rFonts w:eastAsiaTheme="minorHAnsi"/>
                <w:sz w:val="16"/>
                <w:szCs w:val="16"/>
                <w:lang w:eastAsia="en-US"/>
              </w:rPr>
              <w:t xml:space="preserve"> И.Б.</w:t>
            </w:r>
          </w:p>
        </w:tc>
        <w:tc>
          <w:tcPr>
            <w:tcW w:w="1134" w:type="dxa"/>
            <w:tcMar>
              <w:top w:w="45" w:type="dxa"/>
              <w:left w:w="75" w:type="dxa"/>
              <w:bottom w:w="45" w:type="dxa"/>
              <w:right w:w="75" w:type="dxa"/>
            </w:tcMar>
            <w:vAlign w:val="center"/>
          </w:tcPr>
          <w:p w14:paraId="421B0390" w14:textId="77777777" w:rsidR="00A26C30" w:rsidRPr="000B743E" w:rsidRDefault="00A26C30" w:rsidP="00A26C30">
            <w:pPr>
              <w:jc w:val="center"/>
              <w:rPr>
                <w:rFonts w:eastAsiaTheme="minorHAnsi"/>
                <w:sz w:val="16"/>
                <w:szCs w:val="16"/>
                <w:lang w:eastAsia="en-US"/>
              </w:rPr>
            </w:pPr>
            <w:r w:rsidRPr="000B743E">
              <w:rPr>
                <w:rFonts w:eastAsiaTheme="minorHAnsi"/>
                <w:sz w:val="16"/>
                <w:szCs w:val="16"/>
                <w:lang w:eastAsia="en-US"/>
              </w:rPr>
              <w:t>Копия</w:t>
            </w:r>
          </w:p>
        </w:tc>
        <w:tc>
          <w:tcPr>
            <w:tcW w:w="1559" w:type="dxa"/>
            <w:vAlign w:val="center"/>
          </w:tcPr>
          <w:p w14:paraId="21648EE5"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1 страница</w:t>
            </w:r>
          </w:p>
        </w:tc>
      </w:tr>
      <w:tr w:rsidR="00A26C30" w:rsidRPr="000B743E" w14:paraId="0572E70D" w14:textId="77777777" w:rsidTr="00BF049B">
        <w:trPr>
          <w:trHeight w:val="364"/>
        </w:trPr>
        <w:tc>
          <w:tcPr>
            <w:tcW w:w="567" w:type="dxa"/>
            <w:shd w:val="clear" w:color="auto" w:fill="auto"/>
            <w:tcMar>
              <w:top w:w="45" w:type="dxa"/>
              <w:left w:w="75" w:type="dxa"/>
              <w:bottom w:w="45" w:type="dxa"/>
              <w:right w:w="75" w:type="dxa"/>
            </w:tcMar>
            <w:vAlign w:val="center"/>
          </w:tcPr>
          <w:p w14:paraId="5EE9A948" w14:textId="77777777" w:rsidR="00A26C30" w:rsidRPr="000B743E" w:rsidRDefault="00A26C30" w:rsidP="00A26C30">
            <w:pPr>
              <w:rPr>
                <w:rFonts w:eastAsiaTheme="minorHAnsi"/>
                <w:sz w:val="16"/>
                <w:szCs w:val="16"/>
                <w:highlight w:val="yellow"/>
                <w:lang w:eastAsia="en-US"/>
              </w:rPr>
            </w:pPr>
            <w:r w:rsidRPr="000B743E">
              <w:rPr>
                <w:rFonts w:eastAsiaTheme="minorHAnsi"/>
                <w:sz w:val="16"/>
                <w:szCs w:val="16"/>
                <w:lang w:eastAsia="en-US"/>
              </w:rPr>
              <w:lastRenderedPageBreak/>
              <w:t xml:space="preserve">  6</w:t>
            </w:r>
          </w:p>
        </w:tc>
        <w:tc>
          <w:tcPr>
            <w:tcW w:w="3119" w:type="dxa"/>
            <w:tcMar>
              <w:top w:w="45" w:type="dxa"/>
              <w:left w:w="75" w:type="dxa"/>
              <w:bottom w:w="45" w:type="dxa"/>
              <w:right w:w="75" w:type="dxa"/>
            </w:tcMar>
          </w:tcPr>
          <w:p w14:paraId="451007B9"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Талон о приеме уведомления о начале осуществления деятельности или определенных действий</w:t>
            </w:r>
          </w:p>
        </w:tc>
        <w:tc>
          <w:tcPr>
            <w:tcW w:w="2127" w:type="dxa"/>
            <w:tcMar>
              <w:top w:w="45" w:type="dxa"/>
              <w:left w:w="75" w:type="dxa"/>
              <w:bottom w:w="45" w:type="dxa"/>
              <w:right w:w="75" w:type="dxa"/>
            </w:tcMar>
          </w:tcPr>
          <w:p w14:paraId="13051283"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KZ35UCA00006589</w:t>
            </w:r>
          </w:p>
          <w:p w14:paraId="44A3D7F3"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от 03.04.2018г</w:t>
            </w:r>
          </w:p>
        </w:tc>
        <w:tc>
          <w:tcPr>
            <w:tcW w:w="2976" w:type="dxa"/>
            <w:tcMar>
              <w:top w:w="45" w:type="dxa"/>
              <w:left w:w="75" w:type="dxa"/>
              <w:bottom w:w="45" w:type="dxa"/>
              <w:right w:w="75" w:type="dxa"/>
            </w:tcMar>
          </w:tcPr>
          <w:p w14:paraId="5CA04D22"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о начале осуществления деятельности по оптовой реализации изделий медицинского назначения и медицинской техники </w:t>
            </w:r>
          </w:p>
        </w:tc>
        <w:tc>
          <w:tcPr>
            <w:tcW w:w="3544" w:type="dxa"/>
            <w:tcMar>
              <w:top w:w="45" w:type="dxa"/>
              <w:left w:w="75" w:type="dxa"/>
              <w:bottom w:w="45" w:type="dxa"/>
              <w:right w:w="75" w:type="dxa"/>
            </w:tcMar>
          </w:tcPr>
          <w:p w14:paraId="0CBBF29D"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Коммунальное государственное учреждение "Управление</w:t>
            </w:r>
          </w:p>
          <w:p w14:paraId="21571BAC"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предпринимательства и индустриально-инновационного развития города Алматы"</w:t>
            </w:r>
          </w:p>
        </w:tc>
        <w:tc>
          <w:tcPr>
            <w:tcW w:w="1134" w:type="dxa"/>
            <w:tcMar>
              <w:top w:w="45" w:type="dxa"/>
              <w:left w:w="75" w:type="dxa"/>
              <w:bottom w:w="45" w:type="dxa"/>
              <w:right w:w="75" w:type="dxa"/>
            </w:tcMar>
          </w:tcPr>
          <w:p w14:paraId="25CD5686" w14:textId="77777777" w:rsidR="00A26C30" w:rsidRPr="000B743E" w:rsidRDefault="00A26C30" w:rsidP="00A26C30">
            <w:pPr>
              <w:rPr>
                <w:rFonts w:eastAsiaTheme="minorHAnsi"/>
                <w:sz w:val="16"/>
                <w:szCs w:val="16"/>
                <w:lang w:eastAsia="en-US"/>
              </w:rPr>
            </w:pPr>
          </w:p>
          <w:p w14:paraId="1DA0E44E" w14:textId="77777777" w:rsidR="00A26C30" w:rsidRPr="000B743E" w:rsidRDefault="00A26C30" w:rsidP="00A26C30">
            <w:pPr>
              <w:rPr>
                <w:rFonts w:eastAsiaTheme="minorHAnsi"/>
                <w:sz w:val="16"/>
                <w:szCs w:val="16"/>
                <w:lang w:eastAsia="en-US"/>
              </w:rPr>
            </w:pPr>
          </w:p>
          <w:p w14:paraId="4063368A"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Электронно-Цифровая подпись</w:t>
            </w:r>
          </w:p>
        </w:tc>
        <w:tc>
          <w:tcPr>
            <w:tcW w:w="1559" w:type="dxa"/>
            <w:vAlign w:val="center"/>
          </w:tcPr>
          <w:p w14:paraId="39301A6F"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 1 страница</w:t>
            </w:r>
          </w:p>
        </w:tc>
      </w:tr>
      <w:tr w:rsidR="00A26C30" w:rsidRPr="000B743E" w14:paraId="4CF77C6C" w14:textId="77777777" w:rsidTr="00BF049B">
        <w:trPr>
          <w:trHeight w:val="512"/>
        </w:trPr>
        <w:tc>
          <w:tcPr>
            <w:tcW w:w="567" w:type="dxa"/>
            <w:shd w:val="clear" w:color="auto" w:fill="auto"/>
            <w:tcMar>
              <w:top w:w="45" w:type="dxa"/>
              <w:left w:w="75" w:type="dxa"/>
              <w:bottom w:w="45" w:type="dxa"/>
              <w:right w:w="75" w:type="dxa"/>
            </w:tcMar>
            <w:vAlign w:val="center"/>
          </w:tcPr>
          <w:p w14:paraId="24167F38"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  7</w:t>
            </w:r>
          </w:p>
        </w:tc>
        <w:tc>
          <w:tcPr>
            <w:tcW w:w="3119" w:type="dxa"/>
            <w:tcMar>
              <w:top w:w="45" w:type="dxa"/>
              <w:left w:w="75" w:type="dxa"/>
              <w:bottom w:w="45" w:type="dxa"/>
              <w:right w:w="75" w:type="dxa"/>
            </w:tcMar>
          </w:tcPr>
          <w:p w14:paraId="0E1B423E"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Талон о приеме уведомления о начале осуществления деятельности или определенных действий</w:t>
            </w:r>
          </w:p>
        </w:tc>
        <w:tc>
          <w:tcPr>
            <w:tcW w:w="2127" w:type="dxa"/>
            <w:tcMar>
              <w:top w:w="45" w:type="dxa"/>
              <w:left w:w="75" w:type="dxa"/>
              <w:bottom w:w="45" w:type="dxa"/>
              <w:right w:w="75" w:type="dxa"/>
            </w:tcMar>
          </w:tcPr>
          <w:p w14:paraId="46C8EF28"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№266 </w:t>
            </w:r>
          </w:p>
          <w:p w14:paraId="258BB8EF"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от 16.04.2014г</w:t>
            </w:r>
          </w:p>
        </w:tc>
        <w:tc>
          <w:tcPr>
            <w:tcW w:w="2976" w:type="dxa"/>
            <w:tcMar>
              <w:top w:w="45" w:type="dxa"/>
              <w:left w:w="75" w:type="dxa"/>
              <w:bottom w:w="45" w:type="dxa"/>
              <w:right w:w="75" w:type="dxa"/>
            </w:tcMar>
          </w:tcPr>
          <w:p w14:paraId="7C4275C6"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о начале осуществления деятельности по оптовой реализации изделий медицинского назначения и медицинской техники </w:t>
            </w:r>
          </w:p>
        </w:tc>
        <w:tc>
          <w:tcPr>
            <w:tcW w:w="3544" w:type="dxa"/>
            <w:tcMar>
              <w:top w:w="45" w:type="dxa"/>
              <w:left w:w="75" w:type="dxa"/>
              <w:bottom w:w="45" w:type="dxa"/>
              <w:right w:w="75" w:type="dxa"/>
            </w:tcMar>
          </w:tcPr>
          <w:p w14:paraId="1CAD1BAD"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ГУ «Департамент Комитета Контроля медицинской и фармацевтической деятельности  МЗ РК по </w:t>
            </w:r>
            <w:proofErr w:type="spellStart"/>
            <w:r w:rsidRPr="000B743E">
              <w:rPr>
                <w:rFonts w:eastAsiaTheme="minorHAnsi"/>
                <w:sz w:val="16"/>
                <w:szCs w:val="16"/>
                <w:lang w:eastAsia="en-US"/>
              </w:rPr>
              <w:t>г.Алматы</w:t>
            </w:r>
            <w:proofErr w:type="spellEnd"/>
            <w:r w:rsidRPr="000B743E">
              <w:rPr>
                <w:rFonts w:eastAsiaTheme="minorHAnsi"/>
                <w:sz w:val="16"/>
                <w:szCs w:val="16"/>
                <w:lang w:eastAsia="en-US"/>
              </w:rPr>
              <w:t xml:space="preserve"> </w:t>
            </w:r>
            <w:proofErr w:type="spellStart"/>
            <w:r w:rsidRPr="000B743E">
              <w:rPr>
                <w:rFonts w:eastAsiaTheme="minorHAnsi"/>
                <w:sz w:val="16"/>
                <w:szCs w:val="16"/>
                <w:lang w:eastAsia="en-US"/>
              </w:rPr>
              <w:t>Мырзахметов</w:t>
            </w:r>
            <w:proofErr w:type="spellEnd"/>
            <w:r w:rsidRPr="000B743E">
              <w:rPr>
                <w:rFonts w:eastAsiaTheme="minorHAnsi"/>
                <w:sz w:val="16"/>
                <w:szCs w:val="16"/>
                <w:lang w:eastAsia="en-US"/>
              </w:rPr>
              <w:t xml:space="preserve"> М.А.</w:t>
            </w:r>
          </w:p>
        </w:tc>
        <w:tc>
          <w:tcPr>
            <w:tcW w:w="1134" w:type="dxa"/>
            <w:tcMar>
              <w:top w:w="45" w:type="dxa"/>
              <w:left w:w="75" w:type="dxa"/>
              <w:bottom w:w="45" w:type="dxa"/>
              <w:right w:w="75" w:type="dxa"/>
            </w:tcMar>
          </w:tcPr>
          <w:p w14:paraId="380B814F" w14:textId="77777777" w:rsidR="00A26C30" w:rsidRPr="000B743E" w:rsidRDefault="00A26C30" w:rsidP="00A26C30">
            <w:pPr>
              <w:rPr>
                <w:rFonts w:eastAsiaTheme="minorHAnsi"/>
                <w:sz w:val="16"/>
                <w:szCs w:val="16"/>
                <w:lang w:eastAsia="en-US"/>
              </w:rPr>
            </w:pPr>
          </w:p>
          <w:p w14:paraId="0E1E7F06" w14:textId="77777777" w:rsidR="00A26C30" w:rsidRPr="000B743E" w:rsidRDefault="00A26C30" w:rsidP="00A26C30">
            <w:pPr>
              <w:jc w:val="center"/>
              <w:rPr>
                <w:rFonts w:eastAsiaTheme="minorHAnsi"/>
                <w:sz w:val="16"/>
                <w:szCs w:val="16"/>
                <w:lang w:eastAsia="en-US"/>
              </w:rPr>
            </w:pPr>
            <w:r w:rsidRPr="000B743E">
              <w:rPr>
                <w:rFonts w:eastAsiaTheme="minorHAnsi"/>
                <w:sz w:val="16"/>
                <w:szCs w:val="16"/>
                <w:lang w:eastAsia="en-US"/>
              </w:rPr>
              <w:t>Копия</w:t>
            </w:r>
          </w:p>
        </w:tc>
        <w:tc>
          <w:tcPr>
            <w:tcW w:w="1559" w:type="dxa"/>
            <w:vAlign w:val="center"/>
          </w:tcPr>
          <w:p w14:paraId="42FBB264"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1 страница</w:t>
            </w:r>
          </w:p>
        </w:tc>
      </w:tr>
      <w:tr w:rsidR="00A26C30" w:rsidRPr="000B743E" w14:paraId="38E67451" w14:textId="77777777" w:rsidTr="00BF049B">
        <w:trPr>
          <w:trHeight w:val="796"/>
        </w:trPr>
        <w:tc>
          <w:tcPr>
            <w:tcW w:w="567" w:type="dxa"/>
            <w:shd w:val="clear" w:color="auto" w:fill="auto"/>
            <w:tcMar>
              <w:top w:w="45" w:type="dxa"/>
              <w:left w:w="75" w:type="dxa"/>
              <w:bottom w:w="45" w:type="dxa"/>
              <w:right w:w="75" w:type="dxa"/>
            </w:tcMar>
            <w:vAlign w:val="center"/>
          </w:tcPr>
          <w:p w14:paraId="4D6D09C2"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 8</w:t>
            </w:r>
          </w:p>
        </w:tc>
        <w:tc>
          <w:tcPr>
            <w:tcW w:w="3119" w:type="dxa"/>
            <w:tcMar>
              <w:top w:w="45" w:type="dxa"/>
              <w:left w:w="75" w:type="dxa"/>
              <w:bottom w:w="45" w:type="dxa"/>
              <w:right w:w="75" w:type="dxa"/>
            </w:tcMar>
            <w:vAlign w:val="center"/>
          </w:tcPr>
          <w:p w14:paraId="6B1C3F1A"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Сведения об отсутствии (наличии) налоговой задолженности налогоплательщика</w:t>
            </w:r>
          </w:p>
        </w:tc>
        <w:tc>
          <w:tcPr>
            <w:tcW w:w="2127" w:type="dxa"/>
            <w:tcMar>
              <w:top w:w="45" w:type="dxa"/>
              <w:left w:w="75" w:type="dxa"/>
              <w:bottom w:w="45" w:type="dxa"/>
              <w:right w:w="75" w:type="dxa"/>
            </w:tcMar>
            <w:vAlign w:val="center"/>
          </w:tcPr>
          <w:p w14:paraId="35ADAA4D"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От 18.01.2021г</w:t>
            </w:r>
          </w:p>
        </w:tc>
        <w:tc>
          <w:tcPr>
            <w:tcW w:w="2976" w:type="dxa"/>
            <w:tcMar>
              <w:top w:w="45" w:type="dxa"/>
              <w:left w:w="75" w:type="dxa"/>
              <w:bottom w:w="45" w:type="dxa"/>
              <w:right w:w="75" w:type="dxa"/>
            </w:tcMar>
            <w:vAlign w:val="center"/>
          </w:tcPr>
          <w:p w14:paraId="626B2E80"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справка об отсутствии налоговой задолженности налогоплательщика, задолженности по обязательным пенсионным взносам, социальным отчислениям по Республике Казахстан более чем за три месяца</w:t>
            </w:r>
          </w:p>
        </w:tc>
        <w:tc>
          <w:tcPr>
            <w:tcW w:w="3544" w:type="dxa"/>
            <w:tcMar>
              <w:top w:w="45" w:type="dxa"/>
              <w:left w:w="75" w:type="dxa"/>
              <w:bottom w:w="45" w:type="dxa"/>
              <w:right w:w="75" w:type="dxa"/>
            </w:tcMar>
            <w:vAlign w:val="center"/>
          </w:tcPr>
          <w:p w14:paraId="44E3DF3C"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Электронно-Цифровая подпись</w:t>
            </w:r>
          </w:p>
        </w:tc>
        <w:tc>
          <w:tcPr>
            <w:tcW w:w="1134" w:type="dxa"/>
            <w:tcMar>
              <w:top w:w="45" w:type="dxa"/>
              <w:left w:w="75" w:type="dxa"/>
              <w:bottom w:w="45" w:type="dxa"/>
              <w:right w:w="75" w:type="dxa"/>
            </w:tcMar>
            <w:vAlign w:val="center"/>
          </w:tcPr>
          <w:p w14:paraId="74F7C880"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Оригинал</w:t>
            </w:r>
          </w:p>
        </w:tc>
        <w:tc>
          <w:tcPr>
            <w:tcW w:w="1559" w:type="dxa"/>
            <w:vAlign w:val="center"/>
          </w:tcPr>
          <w:p w14:paraId="60D3D02F"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6 страниц</w:t>
            </w:r>
          </w:p>
        </w:tc>
      </w:tr>
      <w:tr w:rsidR="00A26C30" w:rsidRPr="000B743E" w14:paraId="2314BF23" w14:textId="77777777" w:rsidTr="00BF049B">
        <w:trPr>
          <w:trHeight w:val="213"/>
        </w:trPr>
        <w:tc>
          <w:tcPr>
            <w:tcW w:w="567" w:type="dxa"/>
            <w:shd w:val="clear" w:color="auto" w:fill="auto"/>
            <w:tcMar>
              <w:top w:w="45" w:type="dxa"/>
              <w:left w:w="75" w:type="dxa"/>
              <w:bottom w:w="45" w:type="dxa"/>
              <w:right w:w="75" w:type="dxa"/>
            </w:tcMar>
            <w:vAlign w:val="center"/>
          </w:tcPr>
          <w:p w14:paraId="7C0907B6"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 9</w:t>
            </w:r>
          </w:p>
        </w:tc>
        <w:tc>
          <w:tcPr>
            <w:tcW w:w="3119" w:type="dxa"/>
            <w:tcMar>
              <w:top w:w="45" w:type="dxa"/>
              <w:left w:w="75" w:type="dxa"/>
              <w:bottom w:w="45" w:type="dxa"/>
              <w:right w:w="75" w:type="dxa"/>
            </w:tcMar>
            <w:vAlign w:val="center"/>
          </w:tcPr>
          <w:p w14:paraId="0179CB7B"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Справка филиала АО «СБЕРБАНК»</w:t>
            </w:r>
          </w:p>
        </w:tc>
        <w:tc>
          <w:tcPr>
            <w:tcW w:w="2127" w:type="dxa"/>
            <w:tcMar>
              <w:top w:w="45" w:type="dxa"/>
              <w:left w:w="75" w:type="dxa"/>
              <w:bottom w:w="45" w:type="dxa"/>
              <w:right w:w="75" w:type="dxa"/>
            </w:tcMar>
            <w:vAlign w:val="center"/>
          </w:tcPr>
          <w:p w14:paraId="387FD2A0"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От 20.01.2021г</w:t>
            </w:r>
          </w:p>
        </w:tc>
        <w:tc>
          <w:tcPr>
            <w:tcW w:w="2976" w:type="dxa"/>
            <w:tcMar>
              <w:top w:w="45" w:type="dxa"/>
              <w:left w:w="75" w:type="dxa"/>
              <w:bottom w:w="45" w:type="dxa"/>
              <w:right w:w="75" w:type="dxa"/>
            </w:tcMar>
            <w:vAlign w:val="center"/>
          </w:tcPr>
          <w:p w14:paraId="1AC00CA9"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подтверждает отсутствие просроченной задолженности перед банком, длящейся более трех месяцев</w:t>
            </w:r>
          </w:p>
        </w:tc>
        <w:tc>
          <w:tcPr>
            <w:tcW w:w="3544" w:type="dxa"/>
            <w:tcMar>
              <w:top w:w="45" w:type="dxa"/>
              <w:left w:w="75" w:type="dxa"/>
              <w:bottom w:w="45" w:type="dxa"/>
              <w:right w:w="75" w:type="dxa"/>
            </w:tcMar>
            <w:vAlign w:val="center"/>
          </w:tcPr>
          <w:p w14:paraId="54B267BD"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Начальник СОЮЛ СПФ №66 «Саламат»</w:t>
            </w:r>
          </w:p>
        </w:tc>
        <w:tc>
          <w:tcPr>
            <w:tcW w:w="1134" w:type="dxa"/>
            <w:tcMar>
              <w:top w:w="45" w:type="dxa"/>
              <w:left w:w="75" w:type="dxa"/>
              <w:bottom w:w="45" w:type="dxa"/>
              <w:right w:w="75" w:type="dxa"/>
            </w:tcMar>
            <w:vAlign w:val="center"/>
          </w:tcPr>
          <w:p w14:paraId="5B42AE47"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Оригинал</w:t>
            </w:r>
          </w:p>
        </w:tc>
        <w:tc>
          <w:tcPr>
            <w:tcW w:w="1559" w:type="dxa"/>
            <w:vAlign w:val="center"/>
          </w:tcPr>
          <w:p w14:paraId="2824B3DC"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1 страница</w:t>
            </w:r>
          </w:p>
        </w:tc>
      </w:tr>
      <w:tr w:rsidR="00A26C30" w:rsidRPr="000B743E" w14:paraId="755CF9E4" w14:textId="77777777" w:rsidTr="00BF049B">
        <w:trPr>
          <w:trHeight w:val="288"/>
        </w:trPr>
        <w:tc>
          <w:tcPr>
            <w:tcW w:w="567" w:type="dxa"/>
            <w:shd w:val="clear" w:color="auto" w:fill="auto"/>
            <w:tcMar>
              <w:top w:w="45" w:type="dxa"/>
              <w:left w:w="75" w:type="dxa"/>
              <w:bottom w:w="45" w:type="dxa"/>
              <w:right w:w="75" w:type="dxa"/>
            </w:tcMar>
            <w:vAlign w:val="center"/>
          </w:tcPr>
          <w:p w14:paraId="6DF56EBD"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 10   </w:t>
            </w:r>
          </w:p>
        </w:tc>
        <w:tc>
          <w:tcPr>
            <w:tcW w:w="3119" w:type="dxa"/>
            <w:tcMar>
              <w:top w:w="45" w:type="dxa"/>
              <w:left w:w="75" w:type="dxa"/>
              <w:bottom w:w="45" w:type="dxa"/>
              <w:right w:w="75" w:type="dxa"/>
            </w:tcMar>
            <w:vAlign w:val="center"/>
          </w:tcPr>
          <w:p w14:paraId="7BA63E5F"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Сведения о квалификации по форме</w:t>
            </w:r>
          </w:p>
        </w:tc>
        <w:tc>
          <w:tcPr>
            <w:tcW w:w="2127" w:type="dxa"/>
            <w:tcMar>
              <w:top w:w="45" w:type="dxa"/>
              <w:left w:w="75" w:type="dxa"/>
              <w:bottom w:w="45" w:type="dxa"/>
              <w:right w:w="75" w:type="dxa"/>
            </w:tcMar>
            <w:vAlign w:val="center"/>
          </w:tcPr>
          <w:p w14:paraId="33B3AA23"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Без номера от </w:t>
            </w:r>
          </w:p>
          <w:p w14:paraId="0E92E2A6"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03.02.2021г</w:t>
            </w:r>
          </w:p>
        </w:tc>
        <w:tc>
          <w:tcPr>
            <w:tcW w:w="2976" w:type="dxa"/>
            <w:tcMar>
              <w:top w:w="45" w:type="dxa"/>
              <w:left w:w="75" w:type="dxa"/>
              <w:bottom w:w="45" w:type="dxa"/>
              <w:right w:w="75" w:type="dxa"/>
            </w:tcMar>
            <w:vAlign w:val="center"/>
          </w:tcPr>
          <w:p w14:paraId="340DBD4B"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Подтверждение заявленных изделий медицинского назначения место и дата поставки</w:t>
            </w:r>
          </w:p>
        </w:tc>
        <w:tc>
          <w:tcPr>
            <w:tcW w:w="3544" w:type="dxa"/>
            <w:tcMar>
              <w:top w:w="45" w:type="dxa"/>
              <w:left w:w="75" w:type="dxa"/>
              <w:bottom w:w="45" w:type="dxa"/>
              <w:right w:w="75" w:type="dxa"/>
            </w:tcMar>
          </w:tcPr>
          <w:p w14:paraId="0E23A890"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Директор </w:t>
            </w:r>
          </w:p>
          <w:p w14:paraId="09064647" w14:textId="77777777" w:rsidR="00A26C30" w:rsidRPr="000B743E" w:rsidRDefault="00A26C30" w:rsidP="00A26C30">
            <w:pPr>
              <w:rPr>
                <w:rFonts w:eastAsiaTheme="minorHAnsi"/>
                <w:sz w:val="16"/>
                <w:szCs w:val="16"/>
                <w:lang w:eastAsia="en-US"/>
              </w:rPr>
            </w:pPr>
            <w:r w:rsidRPr="000B743E">
              <w:rPr>
                <w:rFonts w:eastAsiaTheme="minorHAnsi"/>
                <w:sz w:val="16"/>
                <w:szCs w:val="16"/>
                <w:lang w:val="en-US" w:eastAsia="en-US"/>
              </w:rPr>
              <w:t>TOO</w:t>
            </w:r>
            <w:r w:rsidRPr="000B743E">
              <w:rPr>
                <w:rFonts w:eastAsiaTheme="minorHAnsi"/>
                <w:sz w:val="16"/>
                <w:szCs w:val="16"/>
                <w:lang w:eastAsia="en-US"/>
              </w:rPr>
              <w:t xml:space="preserve"> «</w:t>
            </w:r>
            <w:r w:rsidRPr="000B743E">
              <w:rPr>
                <w:rFonts w:eastAsiaTheme="minorHAnsi"/>
                <w:sz w:val="16"/>
                <w:szCs w:val="16"/>
                <w:lang w:val="en-US" w:eastAsia="en-US"/>
              </w:rPr>
              <w:t>INNOVO</w:t>
            </w:r>
            <w:r w:rsidRPr="000B743E">
              <w:rPr>
                <w:rFonts w:eastAsiaTheme="minorHAnsi"/>
                <w:sz w:val="16"/>
                <w:szCs w:val="16"/>
                <w:lang w:eastAsia="en-US"/>
              </w:rPr>
              <w:t xml:space="preserve">» </w:t>
            </w:r>
            <w:proofErr w:type="spellStart"/>
            <w:r w:rsidRPr="000B743E">
              <w:rPr>
                <w:rFonts w:eastAsiaTheme="minorHAnsi"/>
                <w:sz w:val="16"/>
                <w:szCs w:val="16"/>
                <w:lang w:eastAsia="en-US"/>
              </w:rPr>
              <w:t>Онбаева</w:t>
            </w:r>
            <w:proofErr w:type="spellEnd"/>
            <w:r w:rsidRPr="000B743E">
              <w:rPr>
                <w:rFonts w:eastAsiaTheme="minorHAnsi"/>
                <w:sz w:val="16"/>
                <w:szCs w:val="16"/>
                <w:lang w:eastAsia="en-US"/>
              </w:rPr>
              <w:t xml:space="preserve"> И.Б.</w:t>
            </w:r>
          </w:p>
        </w:tc>
        <w:tc>
          <w:tcPr>
            <w:tcW w:w="1134" w:type="dxa"/>
            <w:tcMar>
              <w:top w:w="45" w:type="dxa"/>
              <w:left w:w="75" w:type="dxa"/>
              <w:bottom w:w="45" w:type="dxa"/>
              <w:right w:w="75" w:type="dxa"/>
            </w:tcMar>
            <w:vAlign w:val="center"/>
          </w:tcPr>
          <w:p w14:paraId="5978CC5C" w14:textId="77777777" w:rsidR="00A26C30" w:rsidRPr="000B743E" w:rsidRDefault="00A26C30" w:rsidP="00A26C30">
            <w:pPr>
              <w:jc w:val="center"/>
              <w:rPr>
                <w:rFonts w:eastAsiaTheme="minorHAnsi"/>
                <w:sz w:val="16"/>
                <w:szCs w:val="16"/>
                <w:lang w:eastAsia="en-US"/>
              </w:rPr>
            </w:pPr>
            <w:r w:rsidRPr="000B743E">
              <w:rPr>
                <w:rFonts w:eastAsiaTheme="minorHAnsi"/>
                <w:sz w:val="16"/>
                <w:szCs w:val="16"/>
                <w:lang w:eastAsia="en-US"/>
              </w:rPr>
              <w:t>Оригинал</w:t>
            </w:r>
          </w:p>
          <w:p w14:paraId="0A44D0CC" w14:textId="77777777" w:rsidR="00A26C30" w:rsidRPr="000B743E" w:rsidRDefault="00A26C30" w:rsidP="00A26C30">
            <w:pPr>
              <w:rPr>
                <w:rFonts w:eastAsiaTheme="minorHAnsi"/>
                <w:sz w:val="16"/>
                <w:szCs w:val="16"/>
                <w:lang w:eastAsia="en-US"/>
              </w:rPr>
            </w:pPr>
          </w:p>
        </w:tc>
        <w:tc>
          <w:tcPr>
            <w:tcW w:w="1559" w:type="dxa"/>
            <w:vAlign w:val="center"/>
          </w:tcPr>
          <w:p w14:paraId="0D0AE0C1"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2 страницы</w:t>
            </w:r>
          </w:p>
        </w:tc>
      </w:tr>
      <w:tr w:rsidR="00A26C30" w:rsidRPr="000B743E" w14:paraId="068AB3C6" w14:textId="77777777" w:rsidTr="00BF049B">
        <w:trPr>
          <w:trHeight w:val="43"/>
        </w:trPr>
        <w:tc>
          <w:tcPr>
            <w:tcW w:w="567" w:type="dxa"/>
            <w:shd w:val="clear" w:color="auto" w:fill="auto"/>
            <w:tcMar>
              <w:top w:w="45" w:type="dxa"/>
              <w:left w:w="75" w:type="dxa"/>
              <w:bottom w:w="45" w:type="dxa"/>
              <w:right w:w="75" w:type="dxa"/>
            </w:tcMar>
            <w:vAlign w:val="center"/>
          </w:tcPr>
          <w:p w14:paraId="0AEB9F5C"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 11</w:t>
            </w:r>
          </w:p>
        </w:tc>
        <w:tc>
          <w:tcPr>
            <w:tcW w:w="3119" w:type="dxa"/>
            <w:tcMar>
              <w:top w:w="45" w:type="dxa"/>
              <w:left w:w="75" w:type="dxa"/>
              <w:bottom w:w="45" w:type="dxa"/>
              <w:right w:w="75" w:type="dxa"/>
            </w:tcMar>
          </w:tcPr>
          <w:p w14:paraId="0C4D45E5"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Таблица цен</w:t>
            </w:r>
          </w:p>
        </w:tc>
        <w:tc>
          <w:tcPr>
            <w:tcW w:w="2127" w:type="dxa"/>
            <w:tcMar>
              <w:top w:w="45" w:type="dxa"/>
              <w:left w:w="75" w:type="dxa"/>
              <w:bottom w:w="45" w:type="dxa"/>
              <w:right w:w="75" w:type="dxa"/>
            </w:tcMar>
          </w:tcPr>
          <w:p w14:paraId="0B7F21E2" w14:textId="77777777" w:rsidR="00A26C30" w:rsidRPr="000B743E" w:rsidRDefault="00A26C30" w:rsidP="00A26C30">
            <w:pPr>
              <w:rPr>
                <w:rFonts w:eastAsiaTheme="minorHAnsi"/>
                <w:color w:val="000000"/>
                <w:sz w:val="16"/>
                <w:szCs w:val="16"/>
                <w:lang w:eastAsia="en-US"/>
              </w:rPr>
            </w:pPr>
            <w:r w:rsidRPr="000B743E">
              <w:rPr>
                <w:rFonts w:eastAsiaTheme="minorHAnsi"/>
                <w:color w:val="000000"/>
                <w:sz w:val="16"/>
                <w:szCs w:val="16"/>
                <w:lang w:eastAsia="en-US"/>
              </w:rPr>
              <w:t>03.02.2021г</w:t>
            </w:r>
          </w:p>
        </w:tc>
        <w:tc>
          <w:tcPr>
            <w:tcW w:w="2976" w:type="dxa"/>
            <w:tcMar>
              <w:top w:w="45" w:type="dxa"/>
              <w:left w:w="75" w:type="dxa"/>
              <w:bottom w:w="45" w:type="dxa"/>
              <w:right w:w="75" w:type="dxa"/>
            </w:tcMar>
          </w:tcPr>
          <w:p w14:paraId="27439DB7" w14:textId="77777777" w:rsidR="00A26C30" w:rsidRPr="000B743E" w:rsidRDefault="00A26C30" w:rsidP="00A26C30">
            <w:pPr>
              <w:rPr>
                <w:rFonts w:eastAsiaTheme="minorHAnsi"/>
                <w:sz w:val="16"/>
                <w:szCs w:val="16"/>
                <w:lang w:eastAsia="en-US"/>
              </w:rPr>
            </w:pPr>
          </w:p>
        </w:tc>
        <w:tc>
          <w:tcPr>
            <w:tcW w:w="3544" w:type="dxa"/>
            <w:tcMar>
              <w:top w:w="45" w:type="dxa"/>
              <w:left w:w="75" w:type="dxa"/>
              <w:bottom w:w="45" w:type="dxa"/>
              <w:right w:w="75" w:type="dxa"/>
            </w:tcMar>
          </w:tcPr>
          <w:p w14:paraId="68063B50"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Директор </w:t>
            </w:r>
            <w:r w:rsidRPr="000B743E">
              <w:rPr>
                <w:rFonts w:eastAsiaTheme="minorHAnsi"/>
                <w:sz w:val="16"/>
                <w:szCs w:val="16"/>
                <w:lang w:val="en-US" w:eastAsia="en-US"/>
              </w:rPr>
              <w:t>TOO</w:t>
            </w:r>
            <w:r w:rsidRPr="000B743E">
              <w:rPr>
                <w:rFonts w:eastAsiaTheme="minorHAnsi"/>
                <w:sz w:val="16"/>
                <w:szCs w:val="16"/>
                <w:lang w:eastAsia="en-US"/>
              </w:rPr>
              <w:t xml:space="preserve"> «</w:t>
            </w:r>
            <w:r w:rsidRPr="000B743E">
              <w:rPr>
                <w:rFonts w:eastAsiaTheme="minorHAnsi"/>
                <w:sz w:val="16"/>
                <w:szCs w:val="16"/>
                <w:lang w:val="en-US" w:eastAsia="en-US"/>
              </w:rPr>
              <w:t>INNOVO</w:t>
            </w:r>
            <w:r w:rsidRPr="000B743E">
              <w:rPr>
                <w:rFonts w:eastAsiaTheme="minorHAnsi"/>
                <w:sz w:val="16"/>
                <w:szCs w:val="16"/>
                <w:lang w:eastAsia="en-US"/>
              </w:rPr>
              <w:t xml:space="preserve">» </w:t>
            </w:r>
            <w:proofErr w:type="spellStart"/>
            <w:r w:rsidRPr="000B743E">
              <w:rPr>
                <w:rFonts w:eastAsiaTheme="minorHAnsi"/>
                <w:sz w:val="16"/>
                <w:szCs w:val="16"/>
                <w:lang w:eastAsia="en-US"/>
              </w:rPr>
              <w:t>Онбаева</w:t>
            </w:r>
            <w:proofErr w:type="spellEnd"/>
            <w:r w:rsidRPr="000B743E">
              <w:rPr>
                <w:rFonts w:eastAsiaTheme="minorHAnsi"/>
                <w:sz w:val="16"/>
                <w:szCs w:val="16"/>
                <w:lang w:eastAsia="en-US"/>
              </w:rPr>
              <w:t xml:space="preserve"> И.Б.</w:t>
            </w:r>
          </w:p>
        </w:tc>
        <w:tc>
          <w:tcPr>
            <w:tcW w:w="1134" w:type="dxa"/>
            <w:tcMar>
              <w:top w:w="45" w:type="dxa"/>
              <w:left w:w="75" w:type="dxa"/>
              <w:bottom w:w="45" w:type="dxa"/>
              <w:right w:w="75" w:type="dxa"/>
            </w:tcMar>
            <w:vAlign w:val="center"/>
          </w:tcPr>
          <w:p w14:paraId="7015ED72" w14:textId="77777777" w:rsidR="00A26C30" w:rsidRPr="000B743E" w:rsidRDefault="00A26C30" w:rsidP="00A26C30">
            <w:pPr>
              <w:jc w:val="center"/>
              <w:rPr>
                <w:rFonts w:eastAsiaTheme="minorHAnsi"/>
                <w:sz w:val="16"/>
                <w:szCs w:val="16"/>
                <w:lang w:eastAsia="en-US"/>
              </w:rPr>
            </w:pPr>
            <w:r w:rsidRPr="000B743E">
              <w:rPr>
                <w:rFonts w:eastAsiaTheme="minorHAnsi"/>
                <w:sz w:val="16"/>
                <w:szCs w:val="16"/>
                <w:lang w:eastAsia="en-US"/>
              </w:rPr>
              <w:t>Оригинал</w:t>
            </w:r>
          </w:p>
          <w:p w14:paraId="14433211" w14:textId="77777777" w:rsidR="00A26C30" w:rsidRPr="000B743E" w:rsidRDefault="00A26C30" w:rsidP="00A26C30">
            <w:pPr>
              <w:rPr>
                <w:rFonts w:eastAsiaTheme="minorHAnsi"/>
                <w:sz w:val="16"/>
                <w:szCs w:val="16"/>
                <w:lang w:eastAsia="en-US"/>
              </w:rPr>
            </w:pPr>
          </w:p>
        </w:tc>
        <w:tc>
          <w:tcPr>
            <w:tcW w:w="1559" w:type="dxa"/>
            <w:vAlign w:val="center"/>
          </w:tcPr>
          <w:p w14:paraId="70E46F32"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8 страниц</w:t>
            </w:r>
          </w:p>
        </w:tc>
      </w:tr>
      <w:tr w:rsidR="00A26C30" w:rsidRPr="000B743E" w14:paraId="55E50EF7" w14:textId="77777777" w:rsidTr="00BF049B">
        <w:trPr>
          <w:trHeight w:val="148"/>
        </w:trPr>
        <w:tc>
          <w:tcPr>
            <w:tcW w:w="567" w:type="dxa"/>
            <w:shd w:val="clear" w:color="auto" w:fill="auto"/>
            <w:tcMar>
              <w:top w:w="45" w:type="dxa"/>
              <w:left w:w="75" w:type="dxa"/>
              <w:bottom w:w="45" w:type="dxa"/>
              <w:right w:w="75" w:type="dxa"/>
            </w:tcMar>
            <w:vAlign w:val="center"/>
          </w:tcPr>
          <w:p w14:paraId="121F67E8"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12</w:t>
            </w:r>
          </w:p>
        </w:tc>
        <w:tc>
          <w:tcPr>
            <w:tcW w:w="3119" w:type="dxa"/>
            <w:tcMar>
              <w:top w:w="45" w:type="dxa"/>
              <w:left w:w="75" w:type="dxa"/>
              <w:bottom w:w="45" w:type="dxa"/>
              <w:right w:w="75" w:type="dxa"/>
            </w:tcMar>
          </w:tcPr>
          <w:p w14:paraId="59E1F2DE"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Гарантийные обязательства</w:t>
            </w:r>
          </w:p>
        </w:tc>
        <w:tc>
          <w:tcPr>
            <w:tcW w:w="2127" w:type="dxa"/>
            <w:tcMar>
              <w:top w:w="45" w:type="dxa"/>
              <w:left w:w="75" w:type="dxa"/>
              <w:bottom w:w="45" w:type="dxa"/>
              <w:right w:w="75" w:type="dxa"/>
            </w:tcMar>
          </w:tcPr>
          <w:p w14:paraId="4C2F0258" w14:textId="77777777" w:rsidR="00A26C30" w:rsidRPr="000B743E" w:rsidRDefault="00A26C30" w:rsidP="00A26C30">
            <w:pPr>
              <w:rPr>
                <w:rFonts w:eastAsiaTheme="minorHAnsi"/>
                <w:color w:val="000000"/>
                <w:sz w:val="16"/>
                <w:szCs w:val="16"/>
                <w:lang w:eastAsia="en-US"/>
              </w:rPr>
            </w:pPr>
          </w:p>
        </w:tc>
        <w:tc>
          <w:tcPr>
            <w:tcW w:w="2976" w:type="dxa"/>
            <w:tcMar>
              <w:top w:w="45" w:type="dxa"/>
              <w:left w:w="75" w:type="dxa"/>
              <w:bottom w:w="45" w:type="dxa"/>
              <w:right w:w="75" w:type="dxa"/>
            </w:tcMar>
          </w:tcPr>
          <w:p w14:paraId="4279BFB0"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транспортировка товара до места нахождения и сертификация</w:t>
            </w:r>
          </w:p>
        </w:tc>
        <w:tc>
          <w:tcPr>
            <w:tcW w:w="3544" w:type="dxa"/>
            <w:tcMar>
              <w:top w:w="45" w:type="dxa"/>
              <w:left w:w="75" w:type="dxa"/>
              <w:bottom w:w="45" w:type="dxa"/>
              <w:right w:w="75" w:type="dxa"/>
            </w:tcMar>
          </w:tcPr>
          <w:p w14:paraId="53BB94FC"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Директор </w:t>
            </w:r>
            <w:r w:rsidRPr="000B743E">
              <w:rPr>
                <w:rFonts w:eastAsiaTheme="minorHAnsi"/>
                <w:sz w:val="16"/>
                <w:szCs w:val="16"/>
                <w:lang w:val="en-US" w:eastAsia="en-US"/>
              </w:rPr>
              <w:t>TOO</w:t>
            </w:r>
            <w:r w:rsidRPr="000B743E">
              <w:rPr>
                <w:rFonts w:eastAsiaTheme="minorHAnsi"/>
                <w:sz w:val="16"/>
                <w:szCs w:val="16"/>
                <w:lang w:eastAsia="en-US"/>
              </w:rPr>
              <w:t xml:space="preserve"> «</w:t>
            </w:r>
            <w:r w:rsidRPr="000B743E">
              <w:rPr>
                <w:rFonts w:eastAsiaTheme="minorHAnsi"/>
                <w:sz w:val="16"/>
                <w:szCs w:val="16"/>
                <w:lang w:val="en-US" w:eastAsia="en-US"/>
              </w:rPr>
              <w:t>INNOVO</w:t>
            </w:r>
            <w:r w:rsidRPr="000B743E">
              <w:rPr>
                <w:rFonts w:eastAsiaTheme="minorHAnsi"/>
                <w:sz w:val="16"/>
                <w:szCs w:val="16"/>
                <w:lang w:eastAsia="en-US"/>
              </w:rPr>
              <w:t xml:space="preserve">» </w:t>
            </w:r>
            <w:proofErr w:type="spellStart"/>
            <w:r w:rsidRPr="000B743E">
              <w:rPr>
                <w:rFonts w:eastAsiaTheme="minorHAnsi"/>
                <w:sz w:val="16"/>
                <w:szCs w:val="16"/>
                <w:lang w:eastAsia="en-US"/>
              </w:rPr>
              <w:t>Онбаева</w:t>
            </w:r>
            <w:proofErr w:type="spellEnd"/>
            <w:r w:rsidRPr="000B743E">
              <w:rPr>
                <w:rFonts w:eastAsiaTheme="minorHAnsi"/>
                <w:sz w:val="16"/>
                <w:szCs w:val="16"/>
                <w:lang w:eastAsia="en-US"/>
              </w:rPr>
              <w:t xml:space="preserve"> И.Б.</w:t>
            </w:r>
          </w:p>
        </w:tc>
        <w:tc>
          <w:tcPr>
            <w:tcW w:w="1134" w:type="dxa"/>
            <w:tcMar>
              <w:top w:w="45" w:type="dxa"/>
              <w:left w:w="75" w:type="dxa"/>
              <w:bottom w:w="45" w:type="dxa"/>
              <w:right w:w="75" w:type="dxa"/>
            </w:tcMar>
            <w:vAlign w:val="center"/>
          </w:tcPr>
          <w:p w14:paraId="25BF8B7E" w14:textId="77777777" w:rsidR="00A26C30" w:rsidRPr="000B743E" w:rsidRDefault="00A26C30" w:rsidP="00A26C30">
            <w:pPr>
              <w:jc w:val="center"/>
              <w:rPr>
                <w:rFonts w:eastAsiaTheme="minorHAnsi"/>
                <w:sz w:val="16"/>
                <w:szCs w:val="16"/>
                <w:lang w:eastAsia="en-US"/>
              </w:rPr>
            </w:pPr>
            <w:r w:rsidRPr="000B743E">
              <w:rPr>
                <w:rFonts w:eastAsiaTheme="minorHAnsi"/>
                <w:sz w:val="16"/>
                <w:szCs w:val="16"/>
                <w:lang w:eastAsia="en-US"/>
              </w:rPr>
              <w:t>Оригинал</w:t>
            </w:r>
          </w:p>
          <w:p w14:paraId="40572E66" w14:textId="77777777" w:rsidR="00A26C30" w:rsidRPr="000B743E" w:rsidRDefault="00A26C30" w:rsidP="00A26C30">
            <w:pPr>
              <w:rPr>
                <w:rFonts w:eastAsiaTheme="minorHAnsi"/>
                <w:sz w:val="16"/>
                <w:szCs w:val="16"/>
                <w:lang w:eastAsia="en-US"/>
              </w:rPr>
            </w:pPr>
          </w:p>
        </w:tc>
        <w:tc>
          <w:tcPr>
            <w:tcW w:w="1559" w:type="dxa"/>
            <w:vAlign w:val="center"/>
          </w:tcPr>
          <w:p w14:paraId="6B9BDFC9"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1 страница</w:t>
            </w:r>
          </w:p>
        </w:tc>
      </w:tr>
      <w:tr w:rsidR="00A26C30" w:rsidRPr="000B743E" w14:paraId="0366F75A" w14:textId="77777777" w:rsidTr="00BF049B">
        <w:trPr>
          <w:trHeight w:val="25"/>
        </w:trPr>
        <w:tc>
          <w:tcPr>
            <w:tcW w:w="567" w:type="dxa"/>
            <w:shd w:val="clear" w:color="auto" w:fill="auto"/>
            <w:tcMar>
              <w:top w:w="45" w:type="dxa"/>
              <w:left w:w="75" w:type="dxa"/>
              <w:bottom w:w="45" w:type="dxa"/>
              <w:right w:w="75" w:type="dxa"/>
            </w:tcMar>
            <w:vAlign w:val="center"/>
          </w:tcPr>
          <w:p w14:paraId="4F7BF7C4"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13</w:t>
            </w:r>
          </w:p>
        </w:tc>
        <w:tc>
          <w:tcPr>
            <w:tcW w:w="3119" w:type="dxa"/>
            <w:tcMar>
              <w:top w:w="45" w:type="dxa"/>
              <w:left w:w="75" w:type="dxa"/>
              <w:bottom w:w="45" w:type="dxa"/>
              <w:right w:w="75" w:type="dxa"/>
            </w:tcMar>
          </w:tcPr>
          <w:p w14:paraId="61DCF278"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Гарантийное письмо</w:t>
            </w:r>
          </w:p>
        </w:tc>
        <w:tc>
          <w:tcPr>
            <w:tcW w:w="2127" w:type="dxa"/>
            <w:tcMar>
              <w:top w:w="45" w:type="dxa"/>
              <w:left w:w="75" w:type="dxa"/>
              <w:bottom w:w="45" w:type="dxa"/>
              <w:right w:w="75" w:type="dxa"/>
            </w:tcMar>
          </w:tcPr>
          <w:p w14:paraId="744EBE62" w14:textId="77777777" w:rsidR="00A26C30" w:rsidRPr="000B743E" w:rsidRDefault="00A26C30" w:rsidP="00A26C30">
            <w:pPr>
              <w:rPr>
                <w:rFonts w:eastAsiaTheme="minorHAnsi"/>
                <w:color w:val="000000"/>
                <w:sz w:val="16"/>
                <w:szCs w:val="16"/>
                <w:lang w:eastAsia="en-US"/>
              </w:rPr>
            </w:pPr>
          </w:p>
        </w:tc>
        <w:tc>
          <w:tcPr>
            <w:tcW w:w="2976" w:type="dxa"/>
            <w:tcMar>
              <w:top w:w="45" w:type="dxa"/>
              <w:left w:w="75" w:type="dxa"/>
              <w:bottom w:w="45" w:type="dxa"/>
              <w:right w:w="75" w:type="dxa"/>
            </w:tcMar>
          </w:tcPr>
          <w:p w14:paraId="0BEA98CF"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Не подлежит ауд. проверке, процедуре банкротства</w:t>
            </w:r>
          </w:p>
        </w:tc>
        <w:tc>
          <w:tcPr>
            <w:tcW w:w="3544" w:type="dxa"/>
            <w:tcMar>
              <w:top w:w="45" w:type="dxa"/>
              <w:left w:w="75" w:type="dxa"/>
              <w:bottom w:w="45" w:type="dxa"/>
              <w:right w:w="75" w:type="dxa"/>
            </w:tcMar>
          </w:tcPr>
          <w:p w14:paraId="41F5038F"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Директор </w:t>
            </w:r>
            <w:r w:rsidRPr="000B743E">
              <w:rPr>
                <w:rFonts w:eastAsiaTheme="minorHAnsi"/>
                <w:sz w:val="16"/>
                <w:szCs w:val="16"/>
                <w:lang w:val="en-US" w:eastAsia="en-US"/>
              </w:rPr>
              <w:t>TOO</w:t>
            </w:r>
            <w:r w:rsidRPr="000B743E">
              <w:rPr>
                <w:rFonts w:eastAsiaTheme="minorHAnsi"/>
                <w:sz w:val="16"/>
                <w:szCs w:val="16"/>
                <w:lang w:eastAsia="en-US"/>
              </w:rPr>
              <w:t xml:space="preserve"> «</w:t>
            </w:r>
            <w:r w:rsidRPr="000B743E">
              <w:rPr>
                <w:rFonts w:eastAsiaTheme="minorHAnsi"/>
                <w:sz w:val="16"/>
                <w:szCs w:val="16"/>
                <w:lang w:val="en-US" w:eastAsia="en-US"/>
              </w:rPr>
              <w:t>INNOVO</w:t>
            </w:r>
            <w:r w:rsidRPr="000B743E">
              <w:rPr>
                <w:rFonts w:eastAsiaTheme="minorHAnsi"/>
                <w:sz w:val="16"/>
                <w:szCs w:val="16"/>
                <w:lang w:eastAsia="en-US"/>
              </w:rPr>
              <w:t xml:space="preserve">» </w:t>
            </w:r>
            <w:proofErr w:type="spellStart"/>
            <w:r w:rsidRPr="000B743E">
              <w:rPr>
                <w:rFonts w:eastAsiaTheme="minorHAnsi"/>
                <w:sz w:val="16"/>
                <w:szCs w:val="16"/>
                <w:lang w:eastAsia="en-US"/>
              </w:rPr>
              <w:t>Онбаева</w:t>
            </w:r>
            <w:proofErr w:type="spellEnd"/>
            <w:r w:rsidRPr="000B743E">
              <w:rPr>
                <w:rFonts w:eastAsiaTheme="minorHAnsi"/>
                <w:sz w:val="16"/>
                <w:szCs w:val="16"/>
                <w:lang w:eastAsia="en-US"/>
              </w:rPr>
              <w:t xml:space="preserve"> И.Б.</w:t>
            </w:r>
          </w:p>
        </w:tc>
        <w:tc>
          <w:tcPr>
            <w:tcW w:w="1134" w:type="dxa"/>
            <w:tcMar>
              <w:top w:w="45" w:type="dxa"/>
              <w:left w:w="75" w:type="dxa"/>
              <w:bottom w:w="45" w:type="dxa"/>
              <w:right w:w="75" w:type="dxa"/>
            </w:tcMar>
            <w:vAlign w:val="center"/>
          </w:tcPr>
          <w:p w14:paraId="74387A26" w14:textId="77777777" w:rsidR="00A26C30" w:rsidRPr="000B743E" w:rsidRDefault="00A26C30" w:rsidP="00A26C30">
            <w:pPr>
              <w:jc w:val="center"/>
              <w:rPr>
                <w:rFonts w:eastAsiaTheme="minorHAnsi"/>
                <w:sz w:val="16"/>
                <w:szCs w:val="16"/>
                <w:lang w:eastAsia="en-US"/>
              </w:rPr>
            </w:pPr>
            <w:r w:rsidRPr="000B743E">
              <w:rPr>
                <w:rFonts w:eastAsiaTheme="minorHAnsi"/>
                <w:sz w:val="16"/>
                <w:szCs w:val="16"/>
                <w:lang w:eastAsia="en-US"/>
              </w:rPr>
              <w:t>Оригинал</w:t>
            </w:r>
          </w:p>
          <w:p w14:paraId="35B30A27" w14:textId="77777777" w:rsidR="00A26C30" w:rsidRPr="000B743E" w:rsidRDefault="00A26C30" w:rsidP="00A26C30">
            <w:pPr>
              <w:rPr>
                <w:rFonts w:eastAsiaTheme="minorHAnsi"/>
                <w:sz w:val="16"/>
                <w:szCs w:val="16"/>
                <w:lang w:eastAsia="en-US"/>
              </w:rPr>
            </w:pPr>
          </w:p>
        </w:tc>
        <w:tc>
          <w:tcPr>
            <w:tcW w:w="1559" w:type="dxa"/>
            <w:vAlign w:val="center"/>
          </w:tcPr>
          <w:p w14:paraId="309947DF"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1 страница</w:t>
            </w:r>
          </w:p>
        </w:tc>
      </w:tr>
      <w:tr w:rsidR="00A26C30" w:rsidRPr="000B743E" w14:paraId="786B5D50" w14:textId="77777777" w:rsidTr="00BF049B">
        <w:trPr>
          <w:trHeight w:val="25"/>
        </w:trPr>
        <w:tc>
          <w:tcPr>
            <w:tcW w:w="567" w:type="dxa"/>
            <w:shd w:val="clear" w:color="auto" w:fill="auto"/>
            <w:tcMar>
              <w:top w:w="45" w:type="dxa"/>
              <w:left w:w="75" w:type="dxa"/>
              <w:bottom w:w="45" w:type="dxa"/>
              <w:right w:w="75" w:type="dxa"/>
            </w:tcMar>
            <w:vAlign w:val="center"/>
          </w:tcPr>
          <w:p w14:paraId="202BFA29"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14</w:t>
            </w:r>
          </w:p>
        </w:tc>
        <w:tc>
          <w:tcPr>
            <w:tcW w:w="3119" w:type="dxa"/>
            <w:tcMar>
              <w:top w:w="45" w:type="dxa"/>
              <w:left w:w="75" w:type="dxa"/>
              <w:bottom w:w="45" w:type="dxa"/>
              <w:right w:w="75" w:type="dxa"/>
            </w:tcMar>
          </w:tcPr>
          <w:p w14:paraId="5228AECA"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Сведения об опыте</w:t>
            </w:r>
          </w:p>
          <w:p w14:paraId="7DC6688D"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на рынке </w:t>
            </w:r>
          </w:p>
        </w:tc>
        <w:tc>
          <w:tcPr>
            <w:tcW w:w="2127" w:type="dxa"/>
            <w:tcMar>
              <w:top w:w="45" w:type="dxa"/>
              <w:left w:w="75" w:type="dxa"/>
              <w:bottom w:w="45" w:type="dxa"/>
              <w:right w:w="75" w:type="dxa"/>
            </w:tcMar>
          </w:tcPr>
          <w:p w14:paraId="3FA5DC03"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2020г.</w:t>
            </w:r>
          </w:p>
        </w:tc>
        <w:tc>
          <w:tcPr>
            <w:tcW w:w="2976" w:type="dxa"/>
            <w:tcMar>
              <w:top w:w="45" w:type="dxa"/>
              <w:left w:w="75" w:type="dxa"/>
              <w:bottom w:w="45" w:type="dxa"/>
              <w:right w:w="75" w:type="dxa"/>
            </w:tcMar>
          </w:tcPr>
          <w:p w14:paraId="58F6436B"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Эл. счета – фактуры  2020г</w:t>
            </w:r>
          </w:p>
        </w:tc>
        <w:tc>
          <w:tcPr>
            <w:tcW w:w="3544" w:type="dxa"/>
            <w:tcMar>
              <w:top w:w="45" w:type="dxa"/>
              <w:left w:w="75" w:type="dxa"/>
              <w:bottom w:w="45" w:type="dxa"/>
              <w:right w:w="75" w:type="dxa"/>
            </w:tcMar>
          </w:tcPr>
          <w:p w14:paraId="7A854206"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Директор </w:t>
            </w:r>
            <w:r w:rsidRPr="000B743E">
              <w:rPr>
                <w:rFonts w:eastAsiaTheme="minorHAnsi"/>
                <w:sz w:val="16"/>
                <w:szCs w:val="16"/>
                <w:lang w:val="en-US" w:eastAsia="en-US"/>
              </w:rPr>
              <w:t>TOO</w:t>
            </w:r>
            <w:r w:rsidRPr="000B743E">
              <w:rPr>
                <w:rFonts w:eastAsiaTheme="minorHAnsi"/>
                <w:sz w:val="16"/>
                <w:szCs w:val="16"/>
                <w:lang w:eastAsia="en-US"/>
              </w:rPr>
              <w:t xml:space="preserve"> «</w:t>
            </w:r>
            <w:r w:rsidRPr="000B743E">
              <w:rPr>
                <w:rFonts w:eastAsiaTheme="minorHAnsi"/>
                <w:sz w:val="16"/>
                <w:szCs w:val="16"/>
                <w:lang w:val="en-US" w:eastAsia="en-US"/>
              </w:rPr>
              <w:t>INNOVO</w:t>
            </w:r>
            <w:r w:rsidRPr="000B743E">
              <w:rPr>
                <w:rFonts w:eastAsiaTheme="minorHAnsi"/>
                <w:sz w:val="16"/>
                <w:szCs w:val="16"/>
                <w:lang w:eastAsia="en-US"/>
              </w:rPr>
              <w:t xml:space="preserve">» </w:t>
            </w:r>
            <w:proofErr w:type="spellStart"/>
            <w:r w:rsidRPr="000B743E">
              <w:rPr>
                <w:rFonts w:eastAsiaTheme="minorHAnsi"/>
                <w:sz w:val="16"/>
                <w:szCs w:val="16"/>
                <w:lang w:eastAsia="en-US"/>
              </w:rPr>
              <w:t>Онбаева</w:t>
            </w:r>
            <w:proofErr w:type="spellEnd"/>
            <w:r w:rsidRPr="000B743E">
              <w:rPr>
                <w:rFonts w:eastAsiaTheme="minorHAnsi"/>
                <w:sz w:val="16"/>
                <w:szCs w:val="16"/>
                <w:lang w:eastAsia="en-US"/>
              </w:rPr>
              <w:t xml:space="preserve"> И.Б.</w:t>
            </w:r>
          </w:p>
        </w:tc>
        <w:tc>
          <w:tcPr>
            <w:tcW w:w="1134" w:type="dxa"/>
            <w:tcMar>
              <w:top w:w="45" w:type="dxa"/>
              <w:left w:w="75" w:type="dxa"/>
              <w:bottom w:w="45" w:type="dxa"/>
              <w:right w:w="75" w:type="dxa"/>
            </w:tcMar>
            <w:vAlign w:val="center"/>
          </w:tcPr>
          <w:p w14:paraId="515C24B6" w14:textId="77777777" w:rsidR="00A26C30" w:rsidRPr="000B743E" w:rsidRDefault="00A26C30" w:rsidP="00A26C30">
            <w:pPr>
              <w:jc w:val="center"/>
              <w:rPr>
                <w:rFonts w:eastAsiaTheme="minorHAnsi"/>
                <w:sz w:val="16"/>
                <w:szCs w:val="16"/>
                <w:lang w:eastAsia="en-US"/>
              </w:rPr>
            </w:pPr>
            <w:r w:rsidRPr="000B743E">
              <w:rPr>
                <w:rFonts w:eastAsiaTheme="minorHAnsi"/>
                <w:sz w:val="16"/>
                <w:szCs w:val="16"/>
                <w:lang w:eastAsia="en-US"/>
              </w:rPr>
              <w:t>Копия</w:t>
            </w:r>
          </w:p>
          <w:p w14:paraId="56F93288" w14:textId="77777777" w:rsidR="00A26C30" w:rsidRPr="000B743E" w:rsidRDefault="00A26C30" w:rsidP="00A26C30">
            <w:pPr>
              <w:rPr>
                <w:rFonts w:eastAsiaTheme="minorHAnsi"/>
                <w:sz w:val="16"/>
                <w:szCs w:val="16"/>
                <w:lang w:eastAsia="en-US"/>
              </w:rPr>
            </w:pPr>
          </w:p>
        </w:tc>
        <w:tc>
          <w:tcPr>
            <w:tcW w:w="1559" w:type="dxa"/>
            <w:vAlign w:val="center"/>
          </w:tcPr>
          <w:p w14:paraId="31147222"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10 страниц</w:t>
            </w:r>
          </w:p>
        </w:tc>
      </w:tr>
      <w:tr w:rsidR="00A26C30" w:rsidRPr="000B743E" w14:paraId="221318BC" w14:textId="77777777" w:rsidTr="00BF049B">
        <w:trPr>
          <w:trHeight w:val="177"/>
        </w:trPr>
        <w:tc>
          <w:tcPr>
            <w:tcW w:w="567" w:type="dxa"/>
            <w:shd w:val="clear" w:color="auto" w:fill="auto"/>
            <w:tcMar>
              <w:top w:w="45" w:type="dxa"/>
              <w:left w:w="75" w:type="dxa"/>
              <w:bottom w:w="45" w:type="dxa"/>
              <w:right w:w="75" w:type="dxa"/>
            </w:tcMar>
            <w:vAlign w:val="center"/>
          </w:tcPr>
          <w:p w14:paraId="49E7B388"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15</w:t>
            </w:r>
          </w:p>
        </w:tc>
        <w:tc>
          <w:tcPr>
            <w:tcW w:w="3119" w:type="dxa"/>
            <w:tcMar>
              <w:top w:w="45" w:type="dxa"/>
              <w:left w:w="75" w:type="dxa"/>
              <w:bottom w:w="45" w:type="dxa"/>
              <w:right w:w="75" w:type="dxa"/>
            </w:tcMar>
          </w:tcPr>
          <w:p w14:paraId="58DF50C8"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Доверенность от производителя</w:t>
            </w:r>
          </w:p>
        </w:tc>
        <w:tc>
          <w:tcPr>
            <w:tcW w:w="2127" w:type="dxa"/>
            <w:tcMar>
              <w:top w:w="45" w:type="dxa"/>
              <w:left w:w="75" w:type="dxa"/>
              <w:bottom w:w="45" w:type="dxa"/>
              <w:right w:w="75" w:type="dxa"/>
            </w:tcMar>
          </w:tcPr>
          <w:p w14:paraId="0A2AE379"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29.03.2017г</w:t>
            </w:r>
          </w:p>
        </w:tc>
        <w:tc>
          <w:tcPr>
            <w:tcW w:w="2976" w:type="dxa"/>
            <w:tcMar>
              <w:top w:w="45" w:type="dxa"/>
              <w:left w:w="75" w:type="dxa"/>
              <w:bottom w:w="45" w:type="dxa"/>
              <w:right w:w="75" w:type="dxa"/>
            </w:tcMar>
          </w:tcPr>
          <w:p w14:paraId="2A655221"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Доверенность дает право на реализацию продукции в тендерах </w:t>
            </w:r>
          </w:p>
        </w:tc>
        <w:tc>
          <w:tcPr>
            <w:tcW w:w="3544" w:type="dxa"/>
            <w:tcMar>
              <w:top w:w="45" w:type="dxa"/>
              <w:left w:w="75" w:type="dxa"/>
              <w:bottom w:w="45" w:type="dxa"/>
              <w:right w:w="75" w:type="dxa"/>
            </w:tcMar>
          </w:tcPr>
          <w:p w14:paraId="0C0C862C" w14:textId="77777777" w:rsidR="00A26C30" w:rsidRPr="000B743E" w:rsidRDefault="00A26C30" w:rsidP="00A26C30">
            <w:pPr>
              <w:rPr>
                <w:rFonts w:eastAsiaTheme="minorHAnsi"/>
                <w:sz w:val="16"/>
                <w:szCs w:val="16"/>
                <w:lang w:eastAsia="en-US"/>
              </w:rPr>
            </w:pPr>
            <w:proofErr w:type="gramStart"/>
            <w:r w:rsidRPr="000B743E">
              <w:rPr>
                <w:rFonts w:eastAsiaTheme="minorHAnsi"/>
                <w:sz w:val="16"/>
                <w:szCs w:val="16"/>
                <w:lang w:eastAsia="en-US"/>
              </w:rPr>
              <w:t>Вице президент</w:t>
            </w:r>
            <w:proofErr w:type="gramEnd"/>
          </w:p>
          <w:p w14:paraId="5783F2B7"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Каган Карал</w:t>
            </w:r>
          </w:p>
        </w:tc>
        <w:tc>
          <w:tcPr>
            <w:tcW w:w="1134" w:type="dxa"/>
            <w:tcMar>
              <w:top w:w="45" w:type="dxa"/>
              <w:left w:w="75" w:type="dxa"/>
              <w:bottom w:w="45" w:type="dxa"/>
              <w:right w:w="75" w:type="dxa"/>
            </w:tcMar>
            <w:vAlign w:val="center"/>
          </w:tcPr>
          <w:p w14:paraId="7C03412D" w14:textId="77777777" w:rsidR="00A26C30" w:rsidRPr="000B743E" w:rsidRDefault="00A26C30" w:rsidP="00A26C30">
            <w:pPr>
              <w:jc w:val="center"/>
              <w:rPr>
                <w:rFonts w:eastAsiaTheme="minorHAnsi"/>
                <w:sz w:val="16"/>
                <w:szCs w:val="16"/>
                <w:lang w:eastAsia="en-US"/>
              </w:rPr>
            </w:pPr>
            <w:r w:rsidRPr="000B743E">
              <w:rPr>
                <w:rFonts w:eastAsiaTheme="minorHAnsi"/>
                <w:sz w:val="16"/>
                <w:szCs w:val="16"/>
                <w:lang w:eastAsia="en-US"/>
              </w:rPr>
              <w:t>Копия</w:t>
            </w:r>
          </w:p>
        </w:tc>
        <w:tc>
          <w:tcPr>
            <w:tcW w:w="1559" w:type="dxa"/>
            <w:vAlign w:val="center"/>
          </w:tcPr>
          <w:p w14:paraId="23E84E5D"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 1 страница</w:t>
            </w:r>
          </w:p>
        </w:tc>
      </w:tr>
      <w:tr w:rsidR="00A26C30" w:rsidRPr="000B743E" w14:paraId="1BFE12A7" w14:textId="77777777" w:rsidTr="00BF049B">
        <w:trPr>
          <w:trHeight w:val="140"/>
        </w:trPr>
        <w:tc>
          <w:tcPr>
            <w:tcW w:w="567" w:type="dxa"/>
            <w:shd w:val="clear" w:color="auto" w:fill="auto"/>
            <w:tcMar>
              <w:top w:w="45" w:type="dxa"/>
              <w:left w:w="75" w:type="dxa"/>
              <w:bottom w:w="45" w:type="dxa"/>
              <w:right w:w="75" w:type="dxa"/>
            </w:tcMar>
            <w:vAlign w:val="center"/>
          </w:tcPr>
          <w:p w14:paraId="51A89AB2"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16</w:t>
            </w:r>
          </w:p>
        </w:tc>
        <w:tc>
          <w:tcPr>
            <w:tcW w:w="3119" w:type="dxa"/>
            <w:tcMar>
              <w:top w:w="45" w:type="dxa"/>
              <w:left w:w="75" w:type="dxa"/>
              <w:bottom w:w="45" w:type="dxa"/>
              <w:right w:w="75" w:type="dxa"/>
            </w:tcMar>
          </w:tcPr>
          <w:p w14:paraId="4C43738F"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Доверенность от производителя</w:t>
            </w:r>
          </w:p>
        </w:tc>
        <w:tc>
          <w:tcPr>
            <w:tcW w:w="2127" w:type="dxa"/>
            <w:tcMar>
              <w:top w:w="45" w:type="dxa"/>
              <w:left w:w="75" w:type="dxa"/>
              <w:bottom w:w="45" w:type="dxa"/>
              <w:right w:w="75" w:type="dxa"/>
            </w:tcMar>
          </w:tcPr>
          <w:p w14:paraId="52B50712"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06.01.2021г</w:t>
            </w:r>
          </w:p>
        </w:tc>
        <w:tc>
          <w:tcPr>
            <w:tcW w:w="2976" w:type="dxa"/>
            <w:tcMar>
              <w:top w:w="45" w:type="dxa"/>
              <w:left w:w="75" w:type="dxa"/>
              <w:bottom w:w="45" w:type="dxa"/>
              <w:right w:w="75" w:type="dxa"/>
            </w:tcMar>
          </w:tcPr>
          <w:p w14:paraId="05DD1A61"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Доверенность дает право на реализацию продукции в тендерах</w:t>
            </w:r>
          </w:p>
        </w:tc>
        <w:tc>
          <w:tcPr>
            <w:tcW w:w="3544" w:type="dxa"/>
            <w:tcMar>
              <w:top w:w="45" w:type="dxa"/>
              <w:left w:w="75" w:type="dxa"/>
              <w:bottom w:w="45" w:type="dxa"/>
              <w:right w:w="75" w:type="dxa"/>
            </w:tcMar>
          </w:tcPr>
          <w:p w14:paraId="0E49B0BE"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Генеральный Директор </w:t>
            </w:r>
            <w:proofErr w:type="spellStart"/>
            <w:r w:rsidRPr="000B743E">
              <w:rPr>
                <w:rFonts w:eastAsiaTheme="minorHAnsi"/>
                <w:sz w:val="16"/>
                <w:szCs w:val="16"/>
                <w:lang w:eastAsia="en-US"/>
              </w:rPr>
              <w:t>Соухиль</w:t>
            </w:r>
            <w:proofErr w:type="spellEnd"/>
            <w:r w:rsidRPr="000B743E">
              <w:rPr>
                <w:rFonts w:eastAsiaTheme="minorHAnsi"/>
                <w:sz w:val="16"/>
                <w:szCs w:val="16"/>
                <w:lang w:eastAsia="en-US"/>
              </w:rPr>
              <w:t xml:space="preserve"> </w:t>
            </w:r>
            <w:proofErr w:type="spellStart"/>
            <w:r w:rsidRPr="000B743E">
              <w:rPr>
                <w:rFonts w:eastAsiaTheme="minorHAnsi"/>
                <w:sz w:val="16"/>
                <w:szCs w:val="16"/>
                <w:lang w:eastAsia="en-US"/>
              </w:rPr>
              <w:t>Эльхаким</w:t>
            </w:r>
            <w:proofErr w:type="spellEnd"/>
          </w:p>
        </w:tc>
        <w:tc>
          <w:tcPr>
            <w:tcW w:w="1134" w:type="dxa"/>
            <w:tcMar>
              <w:top w:w="45" w:type="dxa"/>
              <w:left w:w="75" w:type="dxa"/>
              <w:bottom w:w="45" w:type="dxa"/>
              <w:right w:w="75" w:type="dxa"/>
            </w:tcMar>
            <w:vAlign w:val="center"/>
          </w:tcPr>
          <w:p w14:paraId="3C0E10A9" w14:textId="77777777" w:rsidR="00A26C30" w:rsidRPr="000B743E" w:rsidRDefault="00A26C30" w:rsidP="00A26C30">
            <w:pPr>
              <w:jc w:val="center"/>
              <w:rPr>
                <w:rFonts w:eastAsiaTheme="minorHAnsi"/>
                <w:sz w:val="16"/>
                <w:szCs w:val="16"/>
                <w:lang w:eastAsia="en-US"/>
              </w:rPr>
            </w:pPr>
            <w:r w:rsidRPr="000B743E">
              <w:rPr>
                <w:rFonts w:eastAsiaTheme="minorHAnsi"/>
                <w:sz w:val="16"/>
                <w:szCs w:val="16"/>
                <w:lang w:eastAsia="en-US"/>
              </w:rPr>
              <w:t>Копия</w:t>
            </w:r>
          </w:p>
        </w:tc>
        <w:tc>
          <w:tcPr>
            <w:tcW w:w="1559" w:type="dxa"/>
            <w:vAlign w:val="center"/>
          </w:tcPr>
          <w:p w14:paraId="02A2009C"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1 страница</w:t>
            </w:r>
          </w:p>
        </w:tc>
      </w:tr>
      <w:tr w:rsidR="00A26C30" w:rsidRPr="000B743E" w14:paraId="0B5F3CAC" w14:textId="77777777" w:rsidTr="00BF049B">
        <w:trPr>
          <w:trHeight w:val="148"/>
        </w:trPr>
        <w:tc>
          <w:tcPr>
            <w:tcW w:w="567" w:type="dxa"/>
            <w:shd w:val="clear" w:color="auto" w:fill="auto"/>
            <w:tcMar>
              <w:top w:w="45" w:type="dxa"/>
              <w:left w:w="75" w:type="dxa"/>
              <w:bottom w:w="45" w:type="dxa"/>
              <w:right w:w="75" w:type="dxa"/>
            </w:tcMar>
            <w:vAlign w:val="center"/>
          </w:tcPr>
          <w:p w14:paraId="7D1E4A10"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17</w:t>
            </w:r>
          </w:p>
        </w:tc>
        <w:tc>
          <w:tcPr>
            <w:tcW w:w="3119" w:type="dxa"/>
            <w:tcMar>
              <w:top w:w="45" w:type="dxa"/>
              <w:left w:w="75" w:type="dxa"/>
              <w:bottom w:w="45" w:type="dxa"/>
              <w:right w:w="75" w:type="dxa"/>
            </w:tcMar>
          </w:tcPr>
          <w:p w14:paraId="0E0C3DE7"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Техническая спецификация на поставляемые товары</w:t>
            </w:r>
          </w:p>
        </w:tc>
        <w:tc>
          <w:tcPr>
            <w:tcW w:w="2127" w:type="dxa"/>
            <w:tcMar>
              <w:top w:w="45" w:type="dxa"/>
              <w:left w:w="75" w:type="dxa"/>
              <w:bottom w:w="45" w:type="dxa"/>
              <w:right w:w="75" w:type="dxa"/>
            </w:tcMar>
          </w:tcPr>
          <w:p w14:paraId="06AF8496" w14:textId="77777777" w:rsidR="00A26C30" w:rsidRPr="000B743E" w:rsidRDefault="00A26C30" w:rsidP="00A26C30">
            <w:pPr>
              <w:rPr>
                <w:rFonts w:eastAsiaTheme="minorHAnsi"/>
                <w:sz w:val="16"/>
                <w:szCs w:val="16"/>
                <w:lang w:eastAsia="en-US"/>
              </w:rPr>
            </w:pPr>
          </w:p>
        </w:tc>
        <w:tc>
          <w:tcPr>
            <w:tcW w:w="2976" w:type="dxa"/>
            <w:tcMar>
              <w:top w:w="45" w:type="dxa"/>
              <w:left w:w="75" w:type="dxa"/>
              <w:bottom w:w="45" w:type="dxa"/>
              <w:right w:w="75" w:type="dxa"/>
            </w:tcMar>
          </w:tcPr>
          <w:p w14:paraId="167E34C7"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характеристика товара</w:t>
            </w:r>
          </w:p>
        </w:tc>
        <w:tc>
          <w:tcPr>
            <w:tcW w:w="3544" w:type="dxa"/>
            <w:tcMar>
              <w:top w:w="45" w:type="dxa"/>
              <w:left w:w="75" w:type="dxa"/>
              <w:bottom w:w="45" w:type="dxa"/>
              <w:right w:w="75" w:type="dxa"/>
            </w:tcMar>
          </w:tcPr>
          <w:p w14:paraId="02BB784F"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Директор </w:t>
            </w:r>
            <w:r w:rsidRPr="000B743E">
              <w:rPr>
                <w:rFonts w:eastAsiaTheme="minorHAnsi"/>
                <w:sz w:val="16"/>
                <w:szCs w:val="16"/>
                <w:lang w:val="en-US" w:eastAsia="en-US"/>
              </w:rPr>
              <w:t>TOO</w:t>
            </w:r>
            <w:r w:rsidRPr="000B743E">
              <w:rPr>
                <w:rFonts w:eastAsiaTheme="minorHAnsi"/>
                <w:sz w:val="16"/>
                <w:szCs w:val="16"/>
                <w:lang w:eastAsia="en-US"/>
              </w:rPr>
              <w:t xml:space="preserve"> «</w:t>
            </w:r>
            <w:r w:rsidRPr="000B743E">
              <w:rPr>
                <w:rFonts w:eastAsiaTheme="minorHAnsi"/>
                <w:sz w:val="16"/>
                <w:szCs w:val="16"/>
                <w:lang w:val="en-US" w:eastAsia="en-US"/>
              </w:rPr>
              <w:t>INNOVO</w:t>
            </w:r>
            <w:r w:rsidRPr="000B743E">
              <w:rPr>
                <w:rFonts w:eastAsiaTheme="minorHAnsi"/>
                <w:sz w:val="16"/>
                <w:szCs w:val="16"/>
                <w:lang w:eastAsia="en-US"/>
              </w:rPr>
              <w:t xml:space="preserve">» </w:t>
            </w:r>
            <w:proofErr w:type="spellStart"/>
            <w:r w:rsidRPr="000B743E">
              <w:rPr>
                <w:rFonts w:eastAsiaTheme="minorHAnsi"/>
                <w:sz w:val="16"/>
                <w:szCs w:val="16"/>
                <w:lang w:eastAsia="en-US"/>
              </w:rPr>
              <w:t>Онбаева</w:t>
            </w:r>
            <w:proofErr w:type="spellEnd"/>
            <w:r w:rsidRPr="000B743E">
              <w:rPr>
                <w:rFonts w:eastAsiaTheme="minorHAnsi"/>
                <w:sz w:val="16"/>
                <w:szCs w:val="16"/>
                <w:lang w:eastAsia="en-US"/>
              </w:rPr>
              <w:t xml:space="preserve"> И.Б.</w:t>
            </w:r>
          </w:p>
        </w:tc>
        <w:tc>
          <w:tcPr>
            <w:tcW w:w="1134" w:type="dxa"/>
            <w:tcMar>
              <w:top w:w="45" w:type="dxa"/>
              <w:left w:w="75" w:type="dxa"/>
              <w:bottom w:w="45" w:type="dxa"/>
              <w:right w:w="75" w:type="dxa"/>
            </w:tcMar>
            <w:vAlign w:val="center"/>
          </w:tcPr>
          <w:p w14:paraId="2C684858"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Оригинал</w:t>
            </w:r>
          </w:p>
          <w:p w14:paraId="37AC12CA" w14:textId="77777777" w:rsidR="00A26C30" w:rsidRPr="000B743E" w:rsidRDefault="00A26C30" w:rsidP="00A26C30">
            <w:pPr>
              <w:jc w:val="center"/>
              <w:rPr>
                <w:rFonts w:eastAsiaTheme="minorHAnsi"/>
                <w:sz w:val="16"/>
                <w:szCs w:val="16"/>
                <w:lang w:eastAsia="en-US"/>
              </w:rPr>
            </w:pPr>
          </w:p>
        </w:tc>
        <w:tc>
          <w:tcPr>
            <w:tcW w:w="1559" w:type="dxa"/>
            <w:vAlign w:val="center"/>
          </w:tcPr>
          <w:p w14:paraId="5F599969"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8 страниц</w:t>
            </w:r>
          </w:p>
        </w:tc>
      </w:tr>
      <w:tr w:rsidR="00A26C30" w:rsidRPr="000B743E" w14:paraId="0D657E10" w14:textId="77777777" w:rsidTr="00BF049B">
        <w:trPr>
          <w:trHeight w:val="610"/>
        </w:trPr>
        <w:tc>
          <w:tcPr>
            <w:tcW w:w="567" w:type="dxa"/>
            <w:shd w:val="clear" w:color="auto" w:fill="auto"/>
            <w:tcMar>
              <w:top w:w="45" w:type="dxa"/>
              <w:left w:w="75" w:type="dxa"/>
              <w:bottom w:w="45" w:type="dxa"/>
              <w:right w:w="75" w:type="dxa"/>
            </w:tcMar>
            <w:vAlign w:val="center"/>
          </w:tcPr>
          <w:p w14:paraId="5FA738B2"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18</w:t>
            </w:r>
          </w:p>
        </w:tc>
        <w:tc>
          <w:tcPr>
            <w:tcW w:w="3119" w:type="dxa"/>
            <w:tcMar>
              <w:top w:w="45" w:type="dxa"/>
              <w:left w:w="75" w:type="dxa"/>
              <w:bottom w:w="45" w:type="dxa"/>
              <w:right w:w="75" w:type="dxa"/>
            </w:tcMar>
          </w:tcPr>
          <w:p w14:paraId="2D36F6EE"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Регистрационное удостоверение</w:t>
            </w:r>
          </w:p>
        </w:tc>
        <w:tc>
          <w:tcPr>
            <w:tcW w:w="2127" w:type="dxa"/>
            <w:tcMar>
              <w:top w:w="45" w:type="dxa"/>
              <w:left w:w="75" w:type="dxa"/>
              <w:bottom w:w="45" w:type="dxa"/>
              <w:right w:w="75" w:type="dxa"/>
            </w:tcMar>
          </w:tcPr>
          <w:p w14:paraId="4D185584"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РК-ИМН-5№014311 от 14.09.2020г</w:t>
            </w:r>
          </w:p>
          <w:p w14:paraId="39957E39"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РК-ИМН-5№016930</w:t>
            </w:r>
          </w:p>
          <w:p w14:paraId="7D9071EB" w14:textId="51DBD59B" w:rsidR="00A26C30" w:rsidRPr="000B743E" w:rsidRDefault="00A26C30" w:rsidP="00D36997">
            <w:pPr>
              <w:rPr>
                <w:rFonts w:eastAsiaTheme="minorHAnsi"/>
                <w:sz w:val="16"/>
                <w:szCs w:val="16"/>
                <w:lang w:eastAsia="en-US"/>
              </w:rPr>
            </w:pPr>
            <w:r w:rsidRPr="000B743E">
              <w:rPr>
                <w:rFonts w:eastAsiaTheme="minorHAnsi"/>
                <w:sz w:val="16"/>
                <w:szCs w:val="16"/>
                <w:lang w:eastAsia="en-US"/>
              </w:rPr>
              <w:t>от 11.08.2017г</w:t>
            </w:r>
          </w:p>
        </w:tc>
        <w:tc>
          <w:tcPr>
            <w:tcW w:w="2976" w:type="dxa"/>
            <w:tcMar>
              <w:top w:w="45" w:type="dxa"/>
              <w:left w:w="75" w:type="dxa"/>
              <w:bottom w:w="45" w:type="dxa"/>
              <w:right w:w="75" w:type="dxa"/>
            </w:tcMar>
          </w:tcPr>
          <w:p w14:paraId="296F2DA6"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регистрационное удостоверение на ИМН </w:t>
            </w:r>
          </w:p>
        </w:tc>
        <w:tc>
          <w:tcPr>
            <w:tcW w:w="3544" w:type="dxa"/>
            <w:tcMar>
              <w:top w:w="45" w:type="dxa"/>
              <w:left w:w="75" w:type="dxa"/>
              <w:bottom w:w="45" w:type="dxa"/>
              <w:right w:w="75" w:type="dxa"/>
            </w:tcMar>
          </w:tcPr>
          <w:p w14:paraId="2936F4B9"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Электронно-Цифровая подпись</w:t>
            </w:r>
          </w:p>
        </w:tc>
        <w:tc>
          <w:tcPr>
            <w:tcW w:w="1134" w:type="dxa"/>
            <w:tcMar>
              <w:top w:w="45" w:type="dxa"/>
              <w:left w:w="75" w:type="dxa"/>
              <w:bottom w:w="45" w:type="dxa"/>
              <w:right w:w="75" w:type="dxa"/>
            </w:tcMar>
          </w:tcPr>
          <w:p w14:paraId="7923F650" w14:textId="77777777" w:rsidR="00A26C30" w:rsidRPr="000B743E" w:rsidRDefault="00A26C30" w:rsidP="00A26C30">
            <w:pPr>
              <w:jc w:val="center"/>
              <w:rPr>
                <w:rFonts w:eastAsiaTheme="minorHAnsi"/>
                <w:sz w:val="16"/>
                <w:szCs w:val="16"/>
                <w:lang w:eastAsia="en-US"/>
              </w:rPr>
            </w:pPr>
          </w:p>
          <w:p w14:paraId="73AD50FF" w14:textId="77777777" w:rsidR="00A26C30" w:rsidRPr="000B743E" w:rsidRDefault="00A26C30" w:rsidP="00A26C30">
            <w:pPr>
              <w:jc w:val="center"/>
              <w:rPr>
                <w:rFonts w:eastAsiaTheme="minorHAnsi"/>
                <w:sz w:val="16"/>
                <w:szCs w:val="16"/>
                <w:lang w:eastAsia="en-US"/>
              </w:rPr>
            </w:pPr>
            <w:r w:rsidRPr="000B743E">
              <w:rPr>
                <w:rFonts w:eastAsiaTheme="minorHAnsi"/>
                <w:sz w:val="16"/>
                <w:szCs w:val="16"/>
                <w:lang w:eastAsia="en-US"/>
              </w:rPr>
              <w:t>Копия</w:t>
            </w:r>
          </w:p>
        </w:tc>
        <w:tc>
          <w:tcPr>
            <w:tcW w:w="1559" w:type="dxa"/>
            <w:vAlign w:val="center"/>
          </w:tcPr>
          <w:p w14:paraId="5B09433E"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 3 страницы</w:t>
            </w:r>
          </w:p>
        </w:tc>
      </w:tr>
      <w:tr w:rsidR="00A26C30" w:rsidRPr="000B743E" w14:paraId="5E5F694B" w14:textId="77777777" w:rsidTr="00BF049B">
        <w:trPr>
          <w:trHeight w:val="129"/>
        </w:trPr>
        <w:tc>
          <w:tcPr>
            <w:tcW w:w="567" w:type="dxa"/>
            <w:shd w:val="clear" w:color="auto" w:fill="auto"/>
            <w:tcMar>
              <w:top w:w="45" w:type="dxa"/>
              <w:left w:w="75" w:type="dxa"/>
              <w:bottom w:w="45" w:type="dxa"/>
              <w:right w:w="75" w:type="dxa"/>
            </w:tcMar>
            <w:vAlign w:val="center"/>
          </w:tcPr>
          <w:p w14:paraId="09A1EBCE"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19</w:t>
            </w:r>
          </w:p>
        </w:tc>
        <w:tc>
          <w:tcPr>
            <w:tcW w:w="3119" w:type="dxa"/>
            <w:tcMar>
              <w:top w:w="45" w:type="dxa"/>
              <w:left w:w="75" w:type="dxa"/>
              <w:bottom w:w="45" w:type="dxa"/>
              <w:right w:w="75" w:type="dxa"/>
            </w:tcMar>
          </w:tcPr>
          <w:p w14:paraId="23DFF5F6"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Документ подтверждающий внесение обеспечения тендерной заявки.</w:t>
            </w:r>
          </w:p>
        </w:tc>
        <w:tc>
          <w:tcPr>
            <w:tcW w:w="2127" w:type="dxa"/>
            <w:tcMar>
              <w:top w:w="45" w:type="dxa"/>
              <w:left w:w="75" w:type="dxa"/>
              <w:bottom w:w="45" w:type="dxa"/>
              <w:right w:w="75" w:type="dxa"/>
            </w:tcMar>
          </w:tcPr>
          <w:p w14:paraId="61EB93B7"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05.02.2021г</w:t>
            </w:r>
          </w:p>
        </w:tc>
        <w:tc>
          <w:tcPr>
            <w:tcW w:w="2976" w:type="dxa"/>
            <w:tcMar>
              <w:top w:w="45" w:type="dxa"/>
              <w:left w:w="75" w:type="dxa"/>
              <w:bottom w:w="45" w:type="dxa"/>
              <w:right w:w="75" w:type="dxa"/>
            </w:tcMar>
          </w:tcPr>
          <w:p w14:paraId="258EB9E9"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Платежное поручение № 36</w:t>
            </w:r>
          </w:p>
        </w:tc>
        <w:tc>
          <w:tcPr>
            <w:tcW w:w="3544" w:type="dxa"/>
            <w:tcMar>
              <w:top w:w="45" w:type="dxa"/>
              <w:left w:w="75" w:type="dxa"/>
              <w:bottom w:w="45" w:type="dxa"/>
              <w:right w:w="75" w:type="dxa"/>
            </w:tcMar>
          </w:tcPr>
          <w:p w14:paraId="6F7EDEBB"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  </w:t>
            </w:r>
          </w:p>
        </w:tc>
        <w:tc>
          <w:tcPr>
            <w:tcW w:w="1134" w:type="dxa"/>
            <w:tcMar>
              <w:top w:w="45" w:type="dxa"/>
              <w:left w:w="75" w:type="dxa"/>
              <w:bottom w:w="45" w:type="dxa"/>
              <w:right w:w="75" w:type="dxa"/>
            </w:tcMar>
          </w:tcPr>
          <w:p w14:paraId="0E5C0295" w14:textId="77777777" w:rsidR="00A26C30" w:rsidRPr="000B743E" w:rsidRDefault="00A26C30" w:rsidP="00A26C30">
            <w:pPr>
              <w:jc w:val="center"/>
              <w:rPr>
                <w:rFonts w:eastAsiaTheme="minorHAnsi"/>
                <w:sz w:val="16"/>
                <w:szCs w:val="16"/>
                <w:lang w:eastAsia="en-US"/>
              </w:rPr>
            </w:pPr>
            <w:r w:rsidRPr="000B743E">
              <w:rPr>
                <w:rFonts w:eastAsiaTheme="minorHAnsi"/>
                <w:sz w:val="16"/>
                <w:szCs w:val="16"/>
                <w:lang w:eastAsia="en-US"/>
              </w:rPr>
              <w:t>Копия</w:t>
            </w:r>
          </w:p>
        </w:tc>
        <w:tc>
          <w:tcPr>
            <w:tcW w:w="1559" w:type="dxa"/>
            <w:vAlign w:val="center"/>
          </w:tcPr>
          <w:p w14:paraId="7ADBD3F5" w14:textId="77777777" w:rsidR="00A26C30" w:rsidRPr="000B743E" w:rsidRDefault="00A26C30" w:rsidP="00A26C30">
            <w:pPr>
              <w:rPr>
                <w:rFonts w:eastAsiaTheme="minorHAnsi"/>
                <w:sz w:val="16"/>
                <w:szCs w:val="16"/>
                <w:lang w:eastAsia="en-US"/>
              </w:rPr>
            </w:pPr>
            <w:r w:rsidRPr="000B743E">
              <w:rPr>
                <w:rFonts w:eastAsiaTheme="minorHAnsi"/>
                <w:sz w:val="16"/>
                <w:szCs w:val="16"/>
                <w:lang w:eastAsia="en-US"/>
              </w:rPr>
              <w:t xml:space="preserve">1 страница </w:t>
            </w:r>
          </w:p>
        </w:tc>
      </w:tr>
    </w:tbl>
    <w:p w14:paraId="44CB6E82" w14:textId="05137409" w:rsidR="00E1308B" w:rsidRPr="000B743E" w:rsidRDefault="00E1308B" w:rsidP="00C87899">
      <w:pPr>
        <w:ind w:firstLine="400"/>
        <w:rPr>
          <w:rFonts w:eastAsia="Times New Roman"/>
          <w:b/>
          <w:sz w:val="16"/>
          <w:szCs w:val="16"/>
        </w:rPr>
      </w:pPr>
    </w:p>
    <w:p w14:paraId="06A5129B" w14:textId="4219C1A8" w:rsidR="00E1308B" w:rsidRDefault="00BF049B" w:rsidP="00BF049B">
      <w:pPr>
        <w:ind w:firstLine="400"/>
        <w:jc w:val="center"/>
        <w:rPr>
          <w:b/>
          <w:bCs/>
          <w:sz w:val="16"/>
          <w:szCs w:val="16"/>
        </w:rPr>
      </w:pPr>
      <w:r w:rsidRPr="00BF049B">
        <w:rPr>
          <w:b/>
          <w:bCs/>
          <w:sz w:val="16"/>
          <w:szCs w:val="16"/>
          <w:highlight w:val="yellow"/>
        </w:rPr>
        <w:t>ТОО FARM ALLIANCE</w:t>
      </w:r>
    </w:p>
    <w:p w14:paraId="712718DA" w14:textId="77777777" w:rsidR="00BF049B" w:rsidRPr="00BF049B" w:rsidRDefault="00BF049B" w:rsidP="00BF049B">
      <w:pPr>
        <w:ind w:firstLine="400"/>
        <w:jc w:val="center"/>
        <w:rPr>
          <w:rFonts w:eastAsia="Times New Roman"/>
          <w:b/>
          <w:sz w:val="16"/>
          <w:szCs w:val="16"/>
        </w:rPr>
      </w:pPr>
    </w:p>
    <w:tbl>
      <w:tblPr>
        <w:tblStyle w:val="af7"/>
        <w:tblW w:w="0" w:type="auto"/>
        <w:tblLook w:val="04A0" w:firstRow="1" w:lastRow="0" w:firstColumn="1" w:lastColumn="0" w:noHBand="0" w:noVBand="1"/>
      </w:tblPr>
      <w:tblGrid>
        <w:gridCol w:w="813"/>
        <w:gridCol w:w="2475"/>
        <w:gridCol w:w="2801"/>
        <w:gridCol w:w="2124"/>
        <w:gridCol w:w="4145"/>
        <w:gridCol w:w="1788"/>
        <w:gridCol w:w="981"/>
      </w:tblGrid>
      <w:tr w:rsidR="00D36997" w:rsidRPr="000B743E" w14:paraId="2007CE33" w14:textId="77777777" w:rsidTr="00BF049B">
        <w:trPr>
          <w:trHeight w:val="216"/>
        </w:trPr>
        <w:tc>
          <w:tcPr>
            <w:tcW w:w="15020" w:type="dxa"/>
            <w:gridSpan w:val="7"/>
            <w:hideMark/>
          </w:tcPr>
          <w:p w14:paraId="06525808" w14:textId="6DA0CD4A" w:rsidR="00D36997" w:rsidRPr="000B743E" w:rsidRDefault="00D36997" w:rsidP="00BF049B">
            <w:pPr>
              <w:ind w:firstLine="400"/>
              <w:jc w:val="center"/>
              <w:rPr>
                <w:bCs/>
                <w:sz w:val="16"/>
                <w:szCs w:val="16"/>
              </w:rPr>
            </w:pPr>
          </w:p>
        </w:tc>
      </w:tr>
      <w:tr w:rsidR="00D36997" w:rsidRPr="000B743E" w14:paraId="56506BBA" w14:textId="77777777" w:rsidTr="00BF049B">
        <w:trPr>
          <w:trHeight w:val="124"/>
        </w:trPr>
        <w:tc>
          <w:tcPr>
            <w:tcW w:w="816" w:type="dxa"/>
            <w:hideMark/>
          </w:tcPr>
          <w:p w14:paraId="667E4335" w14:textId="77777777" w:rsidR="00D36997" w:rsidRPr="000B743E" w:rsidRDefault="00D36997" w:rsidP="00D36997">
            <w:pPr>
              <w:ind w:firstLine="400"/>
              <w:rPr>
                <w:bCs/>
                <w:sz w:val="16"/>
                <w:szCs w:val="16"/>
              </w:rPr>
            </w:pPr>
            <w:r w:rsidRPr="000B743E">
              <w:rPr>
                <w:bCs/>
                <w:sz w:val="16"/>
                <w:szCs w:val="16"/>
              </w:rPr>
              <w:t>№</w:t>
            </w:r>
          </w:p>
        </w:tc>
        <w:tc>
          <w:tcPr>
            <w:tcW w:w="2543" w:type="dxa"/>
            <w:hideMark/>
          </w:tcPr>
          <w:p w14:paraId="14E52970" w14:textId="77777777" w:rsidR="00D36997" w:rsidRPr="000B743E" w:rsidRDefault="00D36997" w:rsidP="00D36997">
            <w:pPr>
              <w:ind w:firstLine="400"/>
              <w:rPr>
                <w:bCs/>
                <w:sz w:val="16"/>
                <w:szCs w:val="16"/>
              </w:rPr>
            </w:pPr>
            <w:r w:rsidRPr="000B743E">
              <w:rPr>
                <w:bCs/>
                <w:sz w:val="16"/>
                <w:szCs w:val="16"/>
              </w:rPr>
              <w:t>Наименование документа</w:t>
            </w:r>
          </w:p>
        </w:tc>
        <w:tc>
          <w:tcPr>
            <w:tcW w:w="2873" w:type="dxa"/>
            <w:hideMark/>
          </w:tcPr>
          <w:p w14:paraId="367377B8" w14:textId="77777777" w:rsidR="00D36997" w:rsidRPr="000B743E" w:rsidRDefault="00D36997" w:rsidP="00D36997">
            <w:pPr>
              <w:ind w:firstLine="400"/>
              <w:rPr>
                <w:bCs/>
                <w:sz w:val="16"/>
                <w:szCs w:val="16"/>
              </w:rPr>
            </w:pPr>
            <w:r w:rsidRPr="000B743E">
              <w:rPr>
                <w:bCs/>
                <w:sz w:val="16"/>
                <w:szCs w:val="16"/>
              </w:rPr>
              <w:t>Дата и номер</w:t>
            </w:r>
          </w:p>
        </w:tc>
        <w:tc>
          <w:tcPr>
            <w:tcW w:w="2171" w:type="dxa"/>
            <w:hideMark/>
          </w:tcPr>
          <w:p w14:paraId="06C49302" w14:textId="77777777" w:rsidR="00D36997" w:rsidRPr="000B743E" w:rsidRDefault="00D36997" w:rsidP="00D36997">
            <w:pPr>
              <w:ind w:firstLine="400"/>
              <w:rPr>
                <w:bCs/>
                <w:sz w:val="16"/>
                <w:szCs w:val="16"/>
              </w:rPr>
            </w:pPr>
            <w:r w:rsidRPr="000B743E">
              <w:rPr>
                <w:bCs/>
                <w:sz w:val="16"/>
                <w:szCs w:val="16"/>
              </w:rPr>
              <w:t>Краткое содержание</w:t>
            </w:r>
          </w:p>
        </w:tc>
        <w:tc>
          <w:tcPr>
            <w:tcW w:w="4350" w:type="dxa"/>
            <w:hideMark/>
          </w:tcPr>
          <w:p w14:paraId="3E4859F1" w14:textId="77777777" w:rsidR="00D36997" w:rsidRPr="000B743E" w:rsidRDefault="00D36997" w:rsidP="00D36997">
            <w:pPr>
              <w:ind w:firstLine="400"/>
              <w:rPr>
                <w:bCs/>
                <w:sz w:val="16"/>
                <w:szCs w:val="16"/>
              </w:rPr>
            </w:pPr>
            <w:r w:rsidRPr="000B743E">
              <w:rPr>
                <w:bCs/>
                <w:sz w:val="16"/>
                <w:szCs w:val="16"/>
              </w:rPr>
              <w:t>Кем подписан документ</w:t>
            </w:r>
          </w:p>
        </w:tc>
        <w:tc>
          <w:tcPr>
            <w:tcW w:w="1280" w:type="dxa"/>
            <w:hideMark/>
          </w:tcPr>
          <w:p w14:paraId="78AF3E73" w14:textId="77777777" w:rsidR="00D36997" w:rsidRPr="000B743E" w:rsidRDefault="00D36997" w:rsidP="00D36997">
            <w:pPr>
              <w:ind w:firstLine="400"/>
              <w:rPr>
                <w:bCs/>
                <w:sz w:val="16"/>
                <w:szCs w:val="16"/>
              </w:rPr>
            </w:pPr>
            <w:r w:rsidRPr="000B743E">
              <w:rPr>
                <w:bCs/>
                <w:sz w:val="16"/>
                <w:szCs w:val="16"/>
              </w:rPr>
              <w:t>Оригинал, копия, нотариально</w:t>
            </w:r>
            <w:r w:rsidRPr="000B743E">
              <w:rPr>
                <w:sz w:val="16"/>
                <w:szCs w:val="16"/>
              </w:rPr>
              <w:t xml:space="preserve"> </w:t>
            </w:r>
            <w:r w:rsidRPr="000B743E">
              <w:rPr>
                <w:bCs/>
                <w:sz w:val="16"/>
                <w:szCs w:val="16"/>
              </w:rPr>
              <w:t>засвидетельствованная копия</w:t>
            </w:r>
          </w:p>
        </w:tc>
        <w:tc>
          <w:tcPr>
            <w:tcW w:w="987" w:type="dxa"/>
            <w:hideMark/>
          </w:tcPr>
          <w:p w14:paraId="75FBC20D" w14:textId="77777777" w:rsidR="00D36997" w:rsidRPr="000B743E" w:rsidRDefault="00D36997" w:rsidP="00D36997">
            <w:pPr>
              <w:ind w:firstLine="400"/>
              <w:rPr>
                <w:bCs/>
                <w:sz w:val="16"/>
                <w:szCs w:val="16"/>
              </w:rPr>
            </w:pPr>
            <w:r w:rsidRPr="000B743E">
              <w:rPr>
                <w:bCs/>
                <w:sz w:val="16"/>
                <w:szCs w:val="16"/>
              </w:rPr>
              <w:t>Стр.</w:t>
            </w:r>
          </w:p>
        </w:tc>
      </w:tr>
      <w:tr w:rsidR="00D36997" w:rsidRPr="000B743E" w14:paraId="731AB534" w14:textId="77777777" w:rsidTr="00BF049B">
        <w:trPr>
          <w:trHeight w:val="234"/>
        </w:trPr>
        <w:tc>
          <w:tcPr>
            <w:tcW w:w="816" w:type="dxa"/>
            <w:hideMark/>
          </w:tcPr>
          <w:p w14:paraId="664193E9" w14:textId="77777777" w:rsidR="00D36997" w:rsidRPr="000B743E" w:rsidRDefault="00D36997" w:rsidP="00D36997">
            <w:pPr>
              <w:ind w:firstLine="400"/>
              <w:rPr>
                <w:sz w:val="16"/>
                <w:szCs w:val="16"/>
              </w:rPr>
            </w:pPr>
            <w:r w:rsidRPr="000B743E">
              <w:rPr>
                <w:sz w:val="16"/>
                <w:szCs w:val="16"/>
              </w:rPr>
              <w:lastRenderedPageBreak/>
              <w:t>1</w:t>
            </w:r>
          </w:p>
        </w:tc>
        <w:tc>
          <w:tcPr>
            <w:tcW w:w="2543" w:type="dxa"/>
            <w:hideMark/>
          </w:tcPr>
          <w:p w14:paraId="7CD44D93" w14:textId="77777777" w:rsidR="00D36997" w:rsidRPr="000B743E" w:rsidRDefault="00D36997" w:rsidP="00D36997">
            <w:pPr>
              <w:ind w:firstLine="400"/>
              <w:rPr>
                <w:sz w:val="16"/>
                <w:szCs w:val="16"/>
              </w:rPr>
            </w:pPr>
            <w:r w:rsidRPr="000B743E">
              <w:rPr>
                <w:sz w:val="16"/>
                <w:szCs w:val="16"/>
              </w:rPr>
              <w:t>оригинал документа, подтверждающего внесение гарантийного обеспечения тендерной заявки</w:t>
            </w:r>
          </w:p>
        </w:tc>
        <w:tc>
          <w:tcPr>
            <w:tcW w:w="2873" w:type="dxa"/>
            <w:hideMark/>
          </w:tcPr>
          <w:p w14:paraId="77B0EADF" w14:textId="77777777" w:rsidR="00D36997" w:rsidRPr="000B743E" w:rsidRDefault="00D36997" w:rsidP="00D36997">
            <w:pPr>
              <w:ind w:firstLine="400"/>
              <w:rPr>
                <w:sz w:val="16"/>
                <w:szCs w:val="16"/>
              </w:rPr>
            </w:pPr>
            <w:r w:rsidRPr="000B743E">
              <w:rPr>
                <w:sz w:val="16"/>
                <w:szCs w:val="16"/>
              </w:rPr>
              <w:t xml:space="preserve">№88 от 28.01.2021г. </w:t>
            </w:r>
          </w:p>
        </w:tc>
        <w:tc>
          <w:tcPr>
            <w:tcW w:w="2171" w:type="dxa"/>
            <w:hideMark/>
          </w:tcPr>
          <w:p w14:paraId="592F718F" w14:textId="77777777" w:rsidR="00D36997" w:rsidRPr="000B743E" w:rsidRDefault="00D36997" w:rsidP="00D36997">
            <w:pPr>
              <w:ind w:firstLine="400"/>
              <w:rPr>
                <w:sz w:val="16"/>
                <w:szCs w:val="16"/>
              </w:rPr>
            </w:pPr>
            <w:r w:rsidRPr="000B743E">
              <w:rPr>
                <w:sz w:val="16"/>
                <w:szCs w:val="16"/>
              </w:rPr>
              <w:t xml:space="preserve">Платежное поручение </w:t>
            </w:r>
          </w:p>
        </w:tc>
        <w:tc>
          <w:tcPr>
            <w:tcW w:w="4350" w:type="dxa"/>
            <w:hideMark/>
          </w:tcPr>
          <w:p w14:paraId="0C24613B" w14:textId="77777777" w:rsidR="00D36997" w:rsidRPr="000B743E" w:rsidRDefault="00D36997" w:rsidP="00D36997">
            <w:pPr>
              <w:ind w:firstLine="400"/>
              <w:rPr>
                <w:sz w:val="16"/>
                <w:szCs w:val="16"/>
              </w:rPr>
            </w:pPr>
            <w:r w:rsidRPr="000B743E">
              <w:rPr>
                <w:sz w:val="16"/>
                <w:szCs w:val="16"/>
              </w:rPr>
              <w:t>АО ДБ "Альфа-Банк"</w:t>
            </w:r>
          </w:p>
        </w:tc>
        <w:tc>
          <w:tcPr>
            <w:tcW w:w="1280" w:type="dxa"/>
            <w:hideMark/>
          </w:tcPr>
          <w:p w14:paraId="6AB2C596" w14:textId="77777777" w:rsidR="00D36997" w:rsidRPr="000B743E" w:rsidRDefault="00D36997" w:rsidP="00D36997">
            <w:pPr>
              <w:ind w:firstLine="400"/>
              <w:rPr>
                <w:sz w:val="16"/>
                <w:szCs w:val="16"/>
              </w:rPr>
            </w:pPr>
            <w:r w:rsidRPr="000B743E">
              <w:rPr>
                <w:sz w:val="16"/>
                <w:szCs w:val="16"/>
              </w:rPr>
              <w:t xml:space="preserve">оригинал </w:t>
            </w:r>
          </w:p>
        </w:tc>
        <w:tc>
          <w:tcPr>
            <w:tcW w:w="987" w:type="dxa"/>
            <w:hideMark/>
          </w:tcPr>
          <w:p w14:paraId="6752EB53" w14:textId="77777777" w:rsidR="00D36997" w:rsidRPr="000B743E" w:rsidRDefault="00D36997" w:rsidP="00D36997">
            <w:pPr>
              <w:ind w:firstLine="400"/>
              <w:rPr>
                <w:sz w:val="16"/>
                <w:szCs w:val="16"/>
              </w:rPr>
            </w:pPr>
            <w:r w:rsidRPr="000B743E">
              <w:rPr>
                <w:sz w:val="16"/>
                <w:szCs w:val="16"/>
              </w:rPr>
              <w:t>1</w:t>
            </w:r>
          </w:p>
        </w:tc>
      </w:tr>
      <w:tr w:rsidR="00D36997" w:rsidRPr="000B743E" w14:paraId="26DE2E8F" w14:textId="77777777" w:rsidTr="00461AFA">
        <w:trPr>
          <w:trHeight w:val="240"/>
        </w:trPr>
        <w:tc>
          <w:tcPr>
            <w:tcW w:w="15020" w:type="dxa"/>
            <w:gridSpan w:val="7"/>
            <w:hideMark/>
          </w:tcPr>
          <w:p w14:paraId="62A674DD" w14:textId="77777777" w:rsidR="00D36997" w:rsidRPr="000B743E" w:rsidRDefault="00D36997" w:rsidP="00D36997">
            <w:pPr>
              <w:ind w:firstLine="400"/>
              <w:rPr>
                <w:sz w:val="16"/>
                <w:szCs w:val="16"/>
              </w:rPr>
            </w:pPr>
            <w:r w:rsidRPr="000B743E">
              <w:rPr>
                <w:sz w:val="16"/>
                <w:szCs w:val="16"/>
              </w:rPr>
              <w:t xml:space="preserve">Основная часть </w:t>
            </w:r>
          </w:p>
        </w:tc>
      </w:tr>
      <w:tr w:rsidR="00D36997" w:rsidRPr="000B743E" w14:paraId="5B269704" w14:textId="77777777" w:rsidTr="00BF049B">
        <w:trPr>
          <w:trHeight w:val="70"/>
        </w:trPr>
        <w:tc>
          <w:tcPr>
            <w:tcW w:w="816" w:type="dxa"/>
            <w:hideMark/>
          </w:tcPr>
          <w:p w14:paraId="34ACE97C" w14:textId="77777777" w:rsidR="00D36997" w:rsidRPr="000B743E" w:rsidRDefault="00D36997" w:rsidP="00D36997">
            <w:pPr>
              <w:ind w:firstLine="400"/>
              <w:rPr>
                <w:sz w:val="16"/>
                <w:szCs w:val="16"/>
              </w:rPr>
            </w:pPr>
            <w:r w:rsidRPr="000B743E">
              <w:rPr>
                <w:sz w:val="16"/>
                <w:szCs w:val="16"/>
              </w:rPr>
              <w:t>1</w:t>
            </w:r>
          </w:p>
        </w:tc>
        <w:tc>
          <w:tcPr>
            <w:tcW w:w="2543" w:type="dxa"/>
            <w:hideMark/>
          </w:tcPr>
          <w:p w14:paraId="6886031A" w14:textId="77777777" w:rsidR="00D36997" w:rsidRPr="000B743E" w:rsidRDefault="00D36997" w:rsidP="00BF049B">
            <w:pPr>
              <w:rPr>
                <w:sz w:val="16"/>
                <w:szCs w:val="16"/>
              </w:rPr>
            </w:pPr>
            <w:r w:rsidRPr="000B743E">
              <w:rPr>
                <w:sz w:val="16"/>
                <w:szCs w:val="16"/>
              </w:rPr>
              <w:t xml:space="preserve">заявка на участие в тендере </w:t>
            </w:r>
          </w:p>
        </w:tc>
        <w:tc>
          <w:tcPr>
            <w:tcW w:w="2873" w:type="dxa"/>
            <w:hideMark/>
          </w:tcPr>
          <w:p w14:paraId="7831DA1A" w14:textId="77777777" w:rsidR="00D36997" w:rsidRPr="000B743E" w:rsidRDefault="00D36997" w:rsidP="00D36997">
            <w:pPr>
              <w:ind w:firstLine="400"/>
              <w:rPr>
                <w:sz w:val="16"/>
                <w:szCs w:val="16"/>
              </w:rPr>
            </w:pPr>
            <w:r w:rsidRPr="000B743E">
              <w:rPr>
                <w:sz w:val="16"/>
                <w:szCs w:val="16"/>
              </w:rPr>
              <w:t>б/н 28.01.2021</w:t>
            </w:r>
          </w:p>
        </w:tc>
        <w:tc>
          <w:tcPr>
            <w:tcW w:w="2171" w:type="dxa"/>
            <w:hideMark/>
          </w:tcPr>
          <w:p w14:paraId="2B891999" w14:textId="77777777" w:rsidR="00D36997" w:rsidRPr="000B743E" w:rsidRDefault="00D36997" w:rsidP="00BF049B">
            <w:pPr>
              <w:rPr>
                <w:sz w:val="16"/>
                <w:szCs w:val="16"/>
              </w:rPr>
            </w:pPr>
            <w:r w:rsidRPr="000B743E">
              <w:rPr>
                <w:sz w:val="16"/>
                <w:szCs w:val="16"/>
              </w:rPr>
              <w:t xml:space="preserve">заявка на участие в тендере </w:t>
            </w:r>
          </w:p>
        </w:tc>
        <w:tc>
          <w:tcPr>
            <w:tcW w:w="4350" w:type="dxa"/>
            <w:hideMark/>
          </w:tcPr>
          <w:p w14:paraId="45A7C9B0" w14:textId="77777777" w:rsidR="00D36997" w:rsidRPr="000B743E" w:rsidRDefault="00D36997" w:rsidP="00BF049B">
            <w:pPr>
              <w:rPr>
                <w:sz w:val="16"/>
                <w:szCs w:val="16"/>
              </w:rPr>
            </w:pPr>
            <w:proofErr w:type="spellStart"/>
            <w:r w:rsidRPr="000B743E">
              <w:rPr>
                <w:sz w:val="16"/>
                <w:szCs w:val="16"/>
              </w:rPr>
              <w:t>Ген.директор</w:t>
            </w:r>
            <w:proofErr w:type="spellEnd"/>
            <w:r w:rsidRPr="000B743E">
              <w:rPr>
                <w:sz w:val="16"/>
                <w:szCs w:val="16"/>
              </w:rPr>
              <w:t xml:space="preserve"> ТОО FARM ALLIANCE </w:t>
            </w:r>
            <w:proofErr w:type="spellStart"/>
            <w:r w:rsidRPr="000B743E">
              <w:rPr>
                <w:sz w:val="16"/>
                <w:szCs w:val="16"/>
              </w:rPr>
              <w:t>Сарсенова</w:t>
            </w:r>
            <w:proofErr w:type="spellEnd"/>
            <w:r w:rsidRPr="000B743E">
              <w:rPr>
                <w:sz w:val="16"/>
                <w:szCs w:val="16"/>
              </w:rPr>
              <w:t xml:space="preserve"> М.Ж. </w:t>
            </w:r>
          </w:p>
        </w:tc>
        <w:tc>
          <w:tcPr>
            <w:tcW w:w="1280" w:type="dxa"/>
            <w:hideMark/>
          </w:tcPr>
          <w:p w14:paraId="50F14D3D" w14:textId="77777777" w:rsidR="00D36997" w:rsidRPr="000B743E" w:rsidRDefault="00D36997" w:rsidP="00D36997">
            <w:pPr>
              <w:ind w:firstLine="400"/>
              <w:rPr>
                <w:sz w:val="16"/>
                <w:szCs w:val="16"/>
              </w:rPr>
            </w:pPr>
            <w:r w:rsidRPr="000B743E">
              <w:rPr>
                <w:sz w:val="16"/>
                <w:szCs w:val="16"/>
              </w:rPr>
              <w:t xml:space="preserve">оригинал </w:t>
            </w:r>
          </w:p>
        </w:tc>
        <w:tc>
          <w:tcPr>
            <w:tcW w:w="987" w:type="dxa"/>
            <w:hideMark/>
          </w:tcPr>
          <w:p w14:paraId="542CF101" w14:textId="77777777" w:rsidR="00D36997" w:rsidRPr="000B743E" w:rsidRDefault="00D36997" w:rsidP="00D36997">
            <w:pPr>
              <w:ind w:firstLine="400"/>
              <w:rPr>
                <w:sz w:val="16"/>
                <w:szCs w:val="16"/>
              </w:rPr>
            </w:pPr>
            <w:r w:rsidRPr="000B743E">
              <w:rPr>
                <w:sz w:val="16"/>
                <w:szCs w:val="16"/>
              </w:rPr>
              <w:t>3</w:t>
            </w:r>
          </w:p>
        </w:tc>
      </w:tr>
      <w:tr w:rsidR="00D36997" w:rsidRPr="000B743E" w14:paraId="230B09A5" w14:textId="77777777" w:rsidTr="00BF049B">
        <w:trPr>
          <w:trHeight w:val="697"/>
        </w:trPr>
        <w:tc>
          <w:tcPr>
            <w:tcW w:w="816" w:type="dxa"/>
            <w:hideMark/>
          </w:tcPr>
          <w:p w14:paraId="727C649E" w14:textId="77777777" w:rsidR="00D36997" w:rsidRPr="000B743E" w:rsidRDefault="00D36997" w:rsidP="00D36997">
            <w:pPr>
              <w:ind w:firstLine="400"/>
              <w:rPr>
                <w:sz w:val="16"/>
                <w:szCs w:val="16"/>
              </w:rPr>
            </w:pPr>
            <w:r w:rsidRPr="000B743E">
              <w:rPr>
                <w:sz w:val="16"/>
                <w:szCs w:val="16"/>
              </w:rPr>
              <w:t>2</w:t>
            </w:r>
          </w:p>
        </w:tc>
        <w:tc>
          <w:tcPr>
            <w:tcW w:w="2543" w:type="dxa"/>
            <w:hideMark/>
          </w:tcPr>
          <w:p w14:paraId="292CFE61" w14:textId="77777777" w:rsidR="00D36997" w:rsidRPr="000B743E" w:rsidRDefault="00D36997" w:rsidP="00D36997">
            <w:pPr>
              <w:ind w:firstLine="400"/>
              <w:rPr>
                <w:sz w:val="16"/>
                <w:szCs w:val="16"/>
              </w:rPr>
            </w:pPr>
            <w:r w:rsidRPr="000B743E">
              <w:rPr>
                <w:sz w:val="16"/>
                <w:szCs w:val="16"/>
              </w:rPr>
              <w:t xml:space="preserve">свидетельства о государственной регистрации </w:t>
            </w:r>
          </w:p>
        </w:tc>
        <w:tc>
          <w:tcPr>
            <w:tcW w:w="2873" w:type="dxa"/>
            <w:hideMark/>
          </w:tcPr>
          <w:p w14:paraId="3E27A82E" w14:textId="77777777" w:rsidR="00D36997" w:rsidRPr="000B743E" w:rsidRDefault="00D36997" w:rsidP="00D36997">
            <w:pPr>
              <w:ind w:firstLine="400"/>
              <w:rPr>
                <w:sz w:val="16"/>
                <w:szCs w:val="16"/>
              </w:rPr>
            </w:pPr>
            <w:r w:rsidRPr="000B743E">
              <w:rPr>
                <w:sz w:val="16"/>
                <w:szCs w:val="16"/>
              </w:rPr>
              <w:t>б/н 19.01.2021</w:t>
            </w:r>
          </w:p>
        </w:tc>
        <w:tc>
          <w:tcPr>
            <w:tcW w:w="2171" w:type="dxa"/>
            <w:hideMark/>
          </w:tcPr>
          <w:p w14:paraId="126BB77E" w14:textId="77777777" w:rsidR="00D36997" w:rsidRPr="000B743E" w:rsidRDefault="00D36997" w:rsidP="00D36997">
            <w:pPr>
              <w:ind w:firstLine="400"/>
              <w:rPr>
                <w:sz w:val="16"/>
                <w:szCs w:val="16"/>
              </w:rPr>
            </w:pPr>
            <w:r w:rsidRPr="000B743E">
              <w:rPr>
                <w:sz w:val="16"/>
                <w:szCs w:val="16"/>
              </w:rPr>
              <w:t xml:space="preserve">свидетельства о государственной регистрации </w:t>
            </w:r>
          </w:p>
        </w:tc>
        <w:tc>
          <w:tcPr>
            <w:tcW w:w="4350" w:type="dxa"/>
            <w:hideMark/>
          </w:tcPr>
          <w:p w14:paraId="496B1AE4" w14:textId="77777777" w:rsidR="00D36997" w:rsidRPr="000B743E" w:rsidRDefault="00D36997" w:rsidP="00D36997">
            <w:pPr>
              <w:ind w:firstLine="400"/>
              <w:rPr>
                <w:sz w:val="16"/>
                <w:szCs w:val="16"/>
              </w:rPr>
            </w:pPr>
            <w:r w:rsidRPr="000B743E">
              <w:rPr>
                <w:sz w:val="16"/>
                <w:szCs w:val="16"/>
              </w:rPr>
              <w:t xml:space="preserve">Управление регистрации прав на недвижимое имущество и юридических лиц филиала некоммерческого акционерного общества «Государственная корпорация «Правительство для граждан» по городу Алматы </w:t>
            </w:r>
          </w:p>
        </w:tc>
        <w:tc>
          <w:tcPr>
            <w:tcW w:w="1280" w:type="dxa"/>
            <w:hideMark/>
          </w:tcPr>
          <w:p w14:paraId="2CF3668F" w14:textId="77777777" w:rsidR="00D36997" w:rsidRPr="000B743E" w:rsidRDefault="00D36997" w:rsidP="00D36997">
            <w:pPr>
              <w:ind w:firstLine="400"/>
              <w:rPr>
                <w:sz w:val="16"/>
                <w:szCs w:val="16"/>
              </w:rPr>
            </w:pPr>
            <w:proofErr w:type="spellStart"/>
            <w:r w:rsidRPr="000B743E">
              <w:rPr>
                <w:sz w:val="16"/>
                <w:szCs w:val="16"/>
              </w:rPr>
              <w:t>эл.копия</w:t>
            </w:r>
            <w:proofErr w:type="spellEnd"/>
            <w:r w:rsidRPr="000B743E">
              <w:rPr>
                <w:sz w:val="16"/>
                <w:szCs w:val="16"/>
              </w:rPr>
              <w:t xml:space="preserve"> </w:t>
            </w:r>
          </w:p>
        </w:tc>
        <w:tc>
          <w:tcPr>
            <w:tcW w:w="987" w:type="dxa"/>
            <w:hideMark/>
          </w:tcPr>
          <w:p w14:paraId="10B24B9A" w14:textId="77777777" w:rsidR="00D36997" w:rsidRPr="000B743E" w:rsidRDefault="00D36997" w:rsidP="00D36997">
            <w:pPr>
              <w:ind w:firstLine="400"/>
              <w:rPr>
                <w:sz w:val="16"/>
                <w:szCs w:val="16"/>
              </w:rPr>
            </w:pPr>
            <w:r w:rsidRPr="000B743E">
              <w:rPr>
                <w:sz w:val="16"/>
                <w:szCs w:val="16"/>
              </w:rPr>
              <w:t>5</w:t>
            </w:r>
          </w:p>
        </w:tc>
      </w:tr>
      <w:tr w:rsidR="00D36997" w:rsidRPr="000B743E" w14:paraId="1AD1F18C" w14:textId="77777777" w:rsidTr="00BF049B">
        <w:trPr>
          <w:trHeight w:val="256"/>
        </w:trPr>
        <w:tc>
          <w:tcPr>
            <w:tcW w:w="816" w:type="dxa"/>
            <w:hideMark/>
          </w:tcPr>
          <w:p w14:paraId="797DC958" w14:textId="77777777" w:rsidR="00D36997" w:rsidRPr="000B743E" w:rsidRDefault="00D36997" w:rsidP="00D36997">
            <w:pPr>
              <w:ind w:firstLine="400"/>
              <w:rPr>
                <w:sz w:val="16"/>
                <w:szCs w:val="16"/>
              </w:rPr>
            </w:pPr>
            <w:r w:rsidRPr="000B743E">
              <w:rPr>
                <w:sz w:val="16"/>
                <w:szCs w:val="16"/>
              </w:rPr>
              <w:t>3</w:t>
            </w:r>
          </w:p>
        </w:tc>
        <w:tc>
          <w:tcPr>
            <w:tcW w:w="2543" w:type="dxa"/>
            <w:hideMark/>
          </w:tcPr>
          <w:p w14:paraId="69A21CF8" w14:textId="77777777" w:rsidR="00D36997" w:rsidRPr="000B743E" w:rsidRDefault="00D36997" w:rsidP="00D36997">
            <w:pPr>
              <w:ind w:firstLine="400"/>
              <w:rPr>
                <w:sz w:val="16"/>
                <w:szCs w:val="16"/>
              </w:rPr>
            </w:pPr>
            <w:r w:rsidRPr="000B743E">
              <w:rPr>
                <w:sz w:val="16"/>
                <w:szCs w:val="16"/>
              </w:rPr>
              <w:t>Устав</w:t>
            </w:r>
          </w:p>
        </w:tc>
        <w:tc>
          <w:tcPr>
            <w:tcW w:w="2873" w:type="dxa"/>
            <w:hideMark/>
          </w:tcPr>
          <w:p w14:paraId="0B3E346F" w14:textId="77777777" w:rsidR="00D36997" w:rsidRPr="000B743E" w:rsidRDefault="00D36997" w:rsidP="00D36997">
            <w:pPr>
              <w:ind w:firstLine="400"/>
              <w:rPr>
                <w:sz w:val="16"/>
                <w:szCs w:val="16"/>
              </w:rPr>
            </w:pPr>
            <w:r w:rsidRPr="000B743E">
              <w:rPr>
                <w:sz w:val="16"/>
                <w:szCs w:val="16"/>
              </w:rPr>
              <w:t>б/н 16.07.2020</w:t>
            </w:r>
          </w:p>
        </w:tc>
        <w:tc>
          <w:tcPr>
            <w:tcW w:w="2171" w:type="dxa"/>
            <w:hideMark/>
          </w:tcPr>
          <w:p w14:paraId="6C6E2DBC" w14:textId="77777777" w:rsidR="00D36997" w:rsidRPr="000B743E" w:rsidRDefault="00D36997" w:rsidP="00D36997">
            <w:pPr>
              <w:ind w:firstLine="400"/>
              <w:rPr>
                <w:sz w:val="16"/>
                <w:szCs w:val="16"/>
              </w:rPr>
            </w:pPr>
            <w:r w:rsidRPr="000B743E">
              <w:rPr>
                <w:sz w:val="16"/>
                <w:szCs w:val="16"/>
              </w:rPr>
              <w:t>Устав</w:t>
            </w:r>
          </w:p>
        </w:tc>
        <w:tc>
          <w:tcPr>
            <w:tcW w:w="4350" w:type="dxa"/>
            <w:hideMark/>
          </w:tcPr>
          <w:p w14:paraId="59DD73F7" w14:textId="39A97D30" w:rsidR="00D36997" w:rsidRPr="000B743E" w:rsidRDefault="00D36997" w:rsidP="00D36997">
            <w:pPr>
              <w:ind w:firstLine="400"/>
              <w:rPr>
                <w:sz w:val="16"/>
                <w:szCs w:val="16"/>
              </w:rPr>
            </w:pPr>
            <w:r w:rsidRPr="000B743E">
              <w:rPr>
                <w:sz w:val="16"/>
                <w:szCs w:val="16"/>
              </w:rPr>
              <w:t xml:space="preserve">Учредители ТОО </w:t>
            </w:r>
            <w:r w:rsidRPr="000B743E">
              <w:rPr>
                <w:sz w:val="16"/>
                <w:szCs w:val="16"/>
              </w:rPr>
              <w:br/>
              <w:t xml:space="preserve">FARM ALLIANCE </w:t>
            </w:r>
            <w:proofErr w:type="spellStart"/>
            <w:r w:rsidRPr="000B743E">
              <w:rPr>
                <w:sz w:val="16"/>
                <w:szCs w:val="16"/>
              </w:rPr>
              <w:t>Сарсенова</w:t>
            </w:r>
            <w:proofErr w:type="spellEnd"/>
            <w:r w:rsidRPr="000B743E">
              <w:rPr>
                <w:sz w:val="16"/>
                <w:szCs w:val="16"/>
              </w:rPr>
              <w:t xml:space="preserve"> М.Ж. и </w:t>
            </w:r>
            <w:proofErr w:type="spellStart"/>
            <w:r w:rsidRPr="000B743E">
              <w:rPr>
                <w:sz w:val="16"/>
                <w:szCs w:val="16"/>
              </w:rPr>
              <w:t>Тынымбаев</w:t>
            </w:r>
            <w:proofErr w:type="spellEnd"/>
            <w:r w:rsidRPr="000B743E">
              <w:rPr>
                <w:sz w:val="16"/>
                <w:szCs w:val="16"/>
              </w:rPr>
              <w:t xml:space="preserve"> К.Ж. </w:t>
            </w:r>
          </w:p>
        </w:tc>
        <w:tc>
          <w:tcPr>
            <w:tcW w:w="1280" w:type="dxa"/>
            <w:hideMark/>
          </w:tcPr>
          <w:p w14:paraId="1FB6AF83" w14:textId="77777777" w:rsidR="00D36997" w:rsidRPr="000B743E" w:rsidRDefault="00D36997" w:rsidP="00D36997">
            <w:pPr>
              <w:ind w:firstLine="400"/>
              <w:rPr>
                <w:sz w:val="16"/>
                <w:szCs w:val="16"/>
              </w:rPr>
            </w:pPr>
            <w:r w:rsidRPr="000B743E">
              <w:rPr>
                <w:sz w:val="16"/>
                <w:szCs w:val="16"/>
              </w:rPr>
              <w:t xml:space="preserve">копия </w:t>
            </w:r>
          </w:p>
        </w:tc>
        <w:tc>
          <w:tcPr>
            <w:tcW w:w="987" w:type="dxa"/>
            <w:hideMark/>
          </w:tcPr>
          <w:p w14:paraId="3E77F3D4" w14:textId="77777777" w:rsidR="00D36997" w:rsidRPr="000B743E" w:rsidRDefault="00D36997" w:rsidP="00D36997">
            <w:pPr>
              <w:ind w:firstLine="400"/>
              <w:rPr>
                <w:sz w:val="16"/>
                <w:szCs w:val="16"/>
              </w:rPr>
            </w:pPr>
            <w:r w:rsidRPr="000B743E">
              <w:rPr>
                <w:sz w:val="16"/>
                <w:szCs w:val="16"/>
              </w:rPr>
              <w:t>7</w:t>
            </w:r>
          </w:p>
        </w:tc>
      </w:tr>
      <w:tr w:rsidR="00D36997" w:rsidRPr="000B743E" w14:paraId="1F9E69E7" w14:textId="77777777" w:rsidTr="00BF049B">
        <w:trPr>
          <w:trHeight w:val="691"/>
        </w:trPr>
        <w:tc>
          <w:tcPr>
            <w:tcW w:w="816" w:type="dxa"/>
            <w:hideMark/>
          </w:tcPr>
          <w:p w14:paraId="032C400F" w14:textId="77777777" w:rsidR="00D36997" w:rsidRPr="000B743E" w:rsidRDefault="00D36997" w:rsidP="00D36997">
            <w:pPr>
              <w:ind w:firstLine="400"/>
              <w:rPr>
                <w:sz w:val="16"/>
                <w:szCs w:val="16"/>
              </w:rPr>
            </w:pPr>
            <w:r w:rsidRPr="000B743E">
              <w:rPr>
                <w:sz w:val="16"/>
                <w:szCs w:val="16"/>
              </w:rPr>
              <w:t>4</w:t>
            </w:r>
          </w:p>
        </w:tc>
        <w:tc>
          <w:tcPr>
            <w:tcW w:w="2543" w:type="dxa"/>
            <w:hideMark/>
          </w:tcPr>
          <w:p w14:paraId="53A23BC4" w14:textId="77777777" w:rsidR="00D36997" w:rsidRPr="000B743E" w:rsidRDefault="00D36997" w:rsidP="00D36997">
            <w:pPr>
              <w:ind w:firstLine="400"/>
              <w:rPr>
                <w:sz w:val="16"/>
                <w:szCs w:val="16"/>
              </w:rPr>
            </w:pPr>
            <w:r w:rsidRPr="000B743E">
              <w:rPr>
                <w:sz w:val="16"/>
                <w:szCs w:val="16"/>
              </w:rPr>
              <w:t>копии разрешений (уведомлений) либо разрешений (уведомлений) в виде электронного документа</w:t>
            </w:r>
          </w:p>
        </w:tc>
        <w:tc>
          <w:tcPr>
            <w:tcW w:w="2873" w:type="dxa"/>
            <w:hideMark/>
          </w:tcPr>
          <w:p w14:paraId="11DBB084" w14:textId="77777777" w:rsidR="00D36997" w:rsidRPr="000B743E" w:rsidRDefault="00D36997" w:rsidP="00D36997">
            <w:pPr>
              <w:ind w:firstLine="400"/>
              <w:rPr>
                <w:sz w:val="16"/>
                <w:szCs w:val="16"/>
              </w:rPr>
            </w:pPr>
            <w:r w:rsidRPr="000B743E">
              <w:rPr>
                <w:sz w:val="16"/>
                <w:szCs w:val="16"/>
              </w:rPr>
              <w:t>KZ96UCA00014803 от 24.07.2020</w:t>
            </w:r>
          </w:p>
        </w:tc>
        <w:tc>
          <w:tcPr>
            <w:tcW w:w="2171" w:type="dxa"/>
            <w:hideMark/>
          </w:tcPr>
          <w:p w14:paraId="340F680F" w14:textId="77777777" w:rsidR="00D36997" w:rsidRPr="000B743E" w:rsidRDefault="00D36997" w:rsidP="00D36997">
            <w:pPr>
              <w:ind w:firstLine="400"/>
              <w:rPr>
                <w:sz w:val="16"/>
                <w:szCs w:val="16"/>
              </w:rPr>
            </w:pPr>
            <w:r w:rsidRPr="000B743E">
              <w:rPr>
                <w:sz w:val="16"/>
                <w:szCs w:val="16"/>
              </w:rPr>
              <w:t xml:space="preserve">Талон </w:t>
            </w:r>
          </w:p>
        </w:tc>
        <w:tc>
          <w:tcPr>
            <w:tcW w:w="4350" w:type="dxa"/>
            <w:hideMark/>
          </w:tcPr>
          <w:p w14:paraId="4E17D274" w14:textId="77777777" w:rsidR="00D36997" w:rsidRPr="000B743E" w:rsidRDefault="00D36997" w:rsidP="00D36997">
            <w:pPr>
              <w:ind w:firstLine="400"/>
              <w:rPr>
                <w:sz w:val="16"/>
                <w:szCs w:val="16"/>
              </w:rPr>
            </w:pPr>
            <w:r w:rsidRPr="000B743E">
              <w:rPr>
                <w:sz w:val="16"/>
                <w:szCs w:val="16"/>
              </w:rPr>
              <w:t xml:space="preserve">МЗ РК </w:t>
            </w:r>
          </w:p>
        </w:tc>
        <w:tc>
          <w:tcPr>
            <w:tcW w:w="1280" w:type="dxa"/>
            <w:hideMark/>
          </w:tcPr>
          <w:p w14:paraId="02F17F2A" w14:textId="77777777" w:rsidR="00D36997" w:rsidRPr="000B743E" w:rsidRDefault="00D36997" w:rsidP="00D36997">
            <w:pPr>
              <w:ind w:firstLine="400"/>
              <w:rPr>
                <w:sz w:val="16"/>
                <w:szCs w:val="16"/>
              </w:rPr>
            </w:pPr>
            <w:proofErr w:type="spellStart"/>
            <w:r w:rsidRPr="000B743E">
              <w:rPr>
                <w:sz w:val="16"/>
                <w:szCs w:val="16"/>
              </w:rPr>
              <w:t>эл.копия</w:t>
            </w:r>
            <w:proofErr w:type="spellEnd"/>
            <w:r w:rsidRPr="000B743E">
              <w:rPr>
                <w:sz w:val="16"/>
                <w:szCs w:val="16"/>
              </w:rPr>
              <w:t xml:space="preserve"> </w:t>
            </w:r>
          </w:p>
        </w:tc>
        <w:tc>
          <w:tcPr>
            <w:tcW w:w="987" w:type="dxa"/>
            <w:hideMark/>
          </w:tcPr>
          <w:p w14:paraId="05A82BA1" w14:textId="77777777" w:rsidR="00D36997" w:rsidRPr="000B743E" w:rsidRDefault="00D36997" w:rsidP="00D36997">
            <w:pPr>
              <w:ind w:firstLine="400"/>
              <w:rPr>
                <w:sz w:val="16"/>
                <w:szCs w:val="16"/>
              </w:rPr>
            </w:pPr>
            <w:r w:rsidRPr="000B743E">
              <w:rPr>
                <w:sz w:val="16"/>
                <w:szCs w:val="16"/>
              </w:rPr>
              <w:t>23</w:t>
            </w:r>
          </w:p>
        </w:tc>
      </w:tr>
      <w:tr w:rsidR="00D36997" w:rsidRPr="000B743E" w14:paraId="6F98130B" w14:textId="77777777" w:rsidTr="00BF049B">
        <w:trPr>
          <w:trHeight w:val="1118"/>
        </w:trPr>
        <w:tc>
          <w:tcPr>
            <w:tcW w:w="816" w:type="dxa"/>
            <w:hideMark/>
          </w:tcPr>
          <w:p w14:paraId="1B51860C" w14:textId="77777777" w:rsidR="00D36997" w:rsidRPr="000B743E" w:rsidRDefault="00D36997" w:rsidP="00D36997">
            <w:pPr>
              <w:ind w:firstLine="400"/>
              <w:rPr>
                <w:sz w:val="16"/>
                <w:szCs w:val="16"/>
              </w:rPr>
            </w:pPr>
            <w:r w:rsidRPr="000B743E">
              <w:rPr>
                <w:sz w:val="16"/>
                <w:szCs w:val="16"/>
              </w:rPr>
              <w:t>5</w:t>
            </w:r>
          </w:p>
        </w:tc>
        <w:tc>
          <w:tcPr>
            <w:tcW w:w="2543" w:type="dxa"/>
            <w:hideMark/>
          </w:tcPr>
          <w:p w14:paraId="21903B5D" w14:textId="77777777" w:rsidR="00D36997" w:rsidRPr="000B743E" w:rsidRDefault="00D36997" w:rsidP="00D36997">
            <w:pPr>
              <w:ind w:firstLine="400"/>
              <w:rPr>
                <w:sz w:val="16"/>
                <w:szCs w:val="16"/>
              </w:rPr>
            </w:pPr>
            <w:r w:rsidRPr="000B743E">
              <w:rPr>
                <w:sz w:val="16"/>
                <w:szCs w:val="16"/>
              </w:rPr>
              <w:t>сведения об отсутствии (наличии) налоговой задолженности налогоплательщика</w:t>
            </w:r>
          </w:p>
        </w:tc>
        <w:tc>
          <w:tcPr>
            <w:tcW w:w="2873" w:type="dxa"/>
            <w:hideMark/>
          </w:tcPr>
          <w:p w14:paraId="35421512" w14:textId="77777777" w:rsidR="00D36997" w:rsidRPr="000B743E" w:rsidRDefault="00D36997" w:rsidP="00D36997">
            <w:pPr>
              <w:ind w:firstLine="400"/>
              <w:rPr>
                <w:sz w:val="16"/>
                <w:szCs w:val="16"/>
              </w:rPr>
            </w:pPr>
            <w:r w:rsidRPr="000B743E">
              <w:rPr>
                <w:sz w:val="16"/>
                <w:szCs w:val="16"/>
              </w:rPr>
              <w:t>б/н от 08.02..2021</w:t>
            </w:r>
          </w:p>
        </w:tc>
        <w:tc>
          <w:tcPr>
            <w:tcW w:w="2171" w:type="dxa"/>
            <w:hideMark/>
          </w:tcPr>
          <w:p w14:paraId="432F3129" w14:textId="77777777" w:rsidR="00D36997" w:rsidRPr="000B743E" w:rsidRDefault="00D36997" w:rsidP="00D36997">
            <w:pPr>
              <w:ind w:firstLine="400"/>
              <w:rPr>
                <w:sz w:val="16"/>
                <w:szCs w:val="16"/>
              </w:rPr>
            </w:pPr>
            <w:r w:rsidRPr="000B743E">
              <w:rPr>
                <w:sz w:val="16"/>
                <w:szCs w:val="16"/>
              </w:rPr>
              <w:t xml:space="preserve">Справка с </w:t>
            </w:r>
            <w:proofErr w:type="spellStart"/>
            <w:r w:rsidRPr="000B743E">
              <w:rPr>
                <w:sz w:val="16"/>
                <w:szCs w:val="16"/>
              </w:rPr>
              <w:t>нологовой</w:t>
            </w:r>
            <w:proofErr w:type="spellEnd"/>
            <w:r w:rsidRPr="000B743E">
              <w:rPr>
                <w:sz w:val="16"/>
                <w:szCs w:val="16"/>
              </w:rPr>
              <w:t xml:space="preserve"> </w:t>
            </w:r>
          </w:p>
        </w:tc>
        <w:tc>
          <w:tcPr>
            <w:tcW w:w="4350" w:type="dxa"/>
            <w:hideMark/>
          </w:tcPr>
          <w:p w14:paraId="047DDD62" w14:textId="77777777" w:rsidR="00D36997" w:rsidRPr="000B743E" w:rsidRDefault="00D36997" w:rsidP="00D36997">
            <w:pPr>
              <w:ind w:firstLine="400"/>
              <w:rPr>
                <w:sz w:val="16"/>
                <w:szCs w:val="16"/>
              </w:rPr>
            </w:pPr>
            <w:r w:rsidRPr="000B743E">
              <w:rPr>
                <w:sz w:val="16"/>
                <w:szCs w:val="16"/>
              </w:rPr>
              <w:t xml:space="preserve">Республиканское государственное учреждение "Управление государственных доходов по </w:t>
            </w:r>
            <w:proofErr w:type="spellStart"/>
            <w:r w:rsidRPr="000B743E">
              <w:rPr>
                <w:sz w:val="16"/>
                <w:szCs w:val="16"/>
              </w:rPr>
              <w:t>Алмалинскому</w:t>
            </w:r>
            <w:proofErr w:type="spellEnd"/>
            <w:r w:rsidRPr="000B743E">
              <w:rPr>
                <w:sz w:val="16"/>
                <w:szCs w:val="16"/>
              </w:rPr>
              <w:t xml:space="preserve"> району Департамента государственных доходов по городу Алматы Комитета государственных доходов Министерства финансов Республики Казахстан"</w:t>
            </w:r>
          </w:p>
        </w:tc>
        <w:tc>
          <w:tcPr>
            <w:tcW w:w="1280" w:type="dxa"/>
            <w:hideMark/>
          </w:tcPr>
          <w:p w14:paraId="6BA2AE8C" w14:textId="77777777" w:rsidR="00D36997" w:rsidRPr="000B743E" w:rsidRDefault="00D36997" w:rsidP="00D36997">
            <w:pPr>
              <w:ind w:firstLine="400"/>
              <w:rPr>
                <w:sz w:val="16"/>
                <w:szCs w:val="16"/>
              </w:rPr>
            </w:pPr>
            <w:r w:rsidRPr="000B743E">
              <w:rPr>
                <w:sz w:val="16"/>
                <w:szCs w:val="16"/>
              </w:rPr>
              <w:t xml:space="preserve">оригинал </w:t>
            </w:r>
          </w:p>
        </w:tc>
        <w:tc>
          <w:tcPr>
            <w:tcW w:w="987" w:type="dxa"/>
            <w:hideMark/>
          </w:tcPr>
          <w:p w14:paraId="5B0F28AB" w14:textId="77777777" w:rsidR="00D36997" w:rsidRPr="000B743E" w:rsidRDefault="00D36997" w:rsidP="00D36997">
            <w:pPr>
              <w:ind w:firstLine="400"/>
              <w:rPr>
                <w:sz w:val="16"/>
                <w:szCs w:val="16"/>
              </w:rPr>
            </w:pPr>
            <w:r w:rsidRPr="000B743E">
              <w:rPr>
                <w:sz w:val="16"/>
                <w:szCs w:val="16"/>
              </w:rPr>
              <w:t>25</w:t>
            </w:r>
          </w:p>
        </w:tc>
      </w:tr>
      <w:tr w:rsidR="00D36997" w:rsidRPr="000B743E" w14:paraId="7FB7BA58" w14:textId="77777777" w:rsidTr="00BF049B">
        <w:trPr>
          <w:trHeight w:val="1408"/>
        </w:trPr>
        <w:tc>
          <w:tcPr>
            <w:tcW w:w="816" w:type="dxa"/>
            <w:hideMark/>
          </w:tcPr>
          <w:p w14:paraId="381F6E8E" w14:textId="77777777" w:rsidR="00D36997" w:rsidRPr="000B743E" w:rsidRDefault="00D36997" w:rsidP="00D36997">
            <w:pPr>
              <w:ind w:firstLine="400"/>
              <w:rPr>
                <w:sz w:val="16"/>
                <w:szCs w:val="16"/>
              </w:rPr>
            </w:pPr>
            <w:r w:rsidRPr="000B743E">
              <w:rPr>
                <w:sz w:val="16"/>
                <w:szCs w:val="16"/>
              </w:rPr>
              <w:t>6</w:t>
            </w:r>
          </w:p>
        </w:tc>
        <w:tc>
          <w:tcPr>
            <w:tcW w:w="2543" w:type="dxa"/>
            <w:hideMark/>
          </w:tcPr>
          <w:p w14:paraId="28E1043F" w14:textId="77777777" w:rsidR="00D36997" w:rsidRPr="000B743E" w:rsidRDefault="00D36997" w:rsidP="00D36997">
            <w:pPr>
              <w:ind w:firstLine="400"/>
              <w:rPr>
                <w:sz w:val="16"/>
                <w:szCs w:val="16"/>
              </w:rPr>
            </w:pPr>
            <w:r w:rsidRPr="000B743E">
              <w:rPr>
                <w:sz w:val="16"/>
                <w:szCs w:val="16"/>
              </w:rPr>
              <w:t>СПРАВКА ОБ ОТСУТСТВИИ ПРОСРОЧЕННОЙ ЗАДОЛЖЕННОСТИ ПО ВСЕМ ВИДАМ ОБЯЗАТЕЛЬСТВ КЛИЕНТА</w:t>
            </w:r>
            <w:r w:rsidRPr="000B743E">
              <w:rPr>
                <w:sz w:val="16"/>
                <w:szCs w:val="16"/>
              </w:rPr>
              <w:br/>
              <w:t>ПЕРЕД БАНКОМ (ТЕНДЕР)</w:t>
            </w:r>
          </w:p>
        </w:tc>
        <w:tc>
          <w:tcPr>
            <w:tcW w:w="2873" w:type="dxa"/>
            <w:hideMark/>
          </w:tcPr>
          <w:p w14:paraId="5B6CA360" w14:textId="77777777" w:rsidR="00D36997" w:rsidRPr="000B743E" w:rsidRDefault="00D36997" w:rsidP="00D36997">
            <w:pPr>
              <w:ind w:firstLine="400"/>
              <w:rPr>
                <w:sz w:val="16"/>
                <w:szCs w:val="16"/>
              </w:rPr>
            </w:pPr>
            <w:r w:rsidRPr="000B743E">
              <w:rPr>
                <w:sz w:val="16"/>
                <w:szCs w:val="16"/>
              </w:rPr>
              <w:t>№2865-9405-8320-6476 от 04.02.2021</w:t>
            </w:r>
          </w:p>
        </w:tc>
        <w:tc>
          <w:tcPr>
            <w:tcW w:w="2171" w:type="dxa"/>
            <w:hideMark/>
          </w:tcPr>
          <w:p w14:paraId="71C48672" w14:textId="77777777" w:rsidR="00D36997" w:rsidRPr="000B743E" w:rsidRDefault="00D36997" w:rsidP="00D36997">
            <w:pPr>
              <w:ind w:firstLine="400"/>
              <w:rPr>
                <w:sz w:val="16"/>
                <w:szCs w:val="16"/>
              </w:rPr>
            </w:pPr>
            <w:r w:rsidRPr="000B743E">
              <w:rPr>
                <w:sz w:val="16"/>
                <w:szCs w:val="16"/>
              </w:rPr>
              <w:t>Справка с банка</w:t>
            </w:r>
          </w:p>
        </w:tc>
        <w:tc>
          <w:tcPr>
            <w:tcW w:w="4350" w:type="dxa"/>
            <w:hideMark/>
          </w:tcPr>
          <w:p w14:paraId="1B66A4D3" w14:textId="77777777" w:rsidR="00D36997" w:rsidRPr="000B743E" w:rsidRDefault="00D36997" w:rsidP="00D36997">
            <w:pPr>
              <w:ind w:firstLine="400"/>
              <w:rPr>
                <w:sz w:val="16"/>
                <w:szCs w:val="16"/>
              </w:rPr>
            </w:pPr>
            <w:r w:rsidRPr="000B743E">
              <w:rPr>
                <w:sz w:val="16"/>
                <w:szCs w:val="16"/>
              </w:rPr>
              <w:t>АО ДБ "Альфа-Банк"</w:t>
            </w:r>
          </w:p>
        </w:tc>
        <w:tc>
          <w:tcPr>
            <w:tcW w:w="1280" w:type="dxa"/>
            <w:hideMark/>
          </w:tcPr>
          <w:p w14:paraId="4BCDEB39" w14:textId="77777777" w:rsidR="00D36997" w:rsidRPr="000B743E" w:rsidRDefault="00D36997" w:rsidP="00D36997">
            <w:pPr>
              <w:ind w:firstLine="400"/>
              <w:rPr>
                <w:sz w:val="16"/>
                <w:szCs w:val="16"/>
              </w:rPr>
            </w:pPr>
            <w:r w:rsidRPr="000B743E">
              <w:rPr>
                <w:sz w:val="16"/>
                <w:szCs w:val="16"/>
              </w:rPr>
              <w:t xml:space="preserve">оригинал </w:t>
            </w:r>
          </w:p>
        </w:tc>
        <w:tc>
          <w:tcPr>
            <w:tcW w:w="987" w:type="dxa"/>
            <w:hideMark/>
          </w:tcPr>
          <w:p w14:paraId="35C5C8DE" w14:textId="77777777" w:rsidR="00D36997" w:rsidRPr="000B743E" w:rsidRDefault="00D36997" w:rsidP="00D36997">
            <w:pPr>
              <w:ind w:firstLine="400"/>
              <w:rPr>
                <w:sz w:val="16"/>
                <w:szCs w:val="16"/>
              </w:rPr>
            </w:pPr>
            <w:r w:rsidRPr="000B743E">
              <w:rPr>
                <w:sz w:val="16"/>
                <w:szCs w:val="16"/>
              </w:rPr>
              <w:t>35</w:t>
            </w:r>
          </w:p>
        </w:tc>
      </w:tr>
      <w:tr w:rsidR="00D36997" w:rsidRPr="000B743E" w14:paraId="09C3A5CB" w14:textId="77777777" w:rsidTr="00BF049B">
        <w:trPr>
          <w:trHeight w:val="309"/>
        </w:trPr>
        <w:tc>
          <w:tcPr>
            <w:tcW w:w="816" w:type="dxa"/>
            <w:hideMark/>
          </w:tcPr>
          <w:p w14:paraId="4674D008" w14:textId="77777777" w:rsidR="00D36997" w:rsidRPr="000B743E" w:rsidRDefault="00D36997" w:rsidP="00D36997">
            <w:pPr>
              <w:ind w:firstLine="400"/>
              <w:rPr>
                <w:sz w:val="16"/>
                <w:szCs w:val="16"/>
              </w:rPr>
            </w:pPr>
            <w:r w:rsidRPr="000B743E">
              <w:rPr>
                <w:sz w:val="16"/>
                <w:szCs w:val="16"/>
              </w:rPr>
              <w:t>7</w:t>
            </w:r>
          </w:p>
        </w:tc>
        <w:tc>
          <w:tcPr>
            <w:tcW w:w="2543" w:type="dxa"/>
            <w:hideMark/>
          </w:tcPr>
          <w:p w14:paraId="0A5DABBC" w14:textId="77777777" w:rsidR="00D36997" w:rsidRPr="000B743E" w:rsidRDefault="00D36997" w:rsidP="00D36997">
            <w:pPr>
              <w:ind w:firstLine="400"/>
              <w:rPr>
                <w:sz w:val="16"/>
                <w:szCs w:val="16"/>
              </w:rPr>
            </w:pPr>
            <w:r w:rsidRPr="000B743E">
              <w:rPr>
                <w:sz w:val="16"/>
                <w:szCs w:val="16"/>
              </w:rPr>
              <w:t xml:space="preserve">Приложение №5 </w:t>
            </w:r>
          </w:p>
        </w:tc>
        <w:tc>
          <w:tcPr>
            <w:tcW w:w="2873" w:type="dxa"/>
            <w:hideMark/>
          </w:tcPr>
          <w:p w14:paraId="46920331" w14:textId="77777777" w:rsidR="00D36997" w:rsidRPr="000B743E" w:rsidRDefault="00D36997" w:rsidP="00D36997">
            <w:pPr>
              <w:ind w:firstLine="400"/>
              <w:rPr>
                <w:sz w:val="16"/>
                <w:szCs w:val="16"/>
              </w:rPr>
            </w:pPr>
            <w:r w:rsidRPr="000B743E">
              <w:rPr>
                <w:sz w:val="16"/>
                <w:szCs w:val="16"/>
              </w:rPr>
              <w:t>б/н 19.01.2021</w:t>
            </w:r>
          </w:p>
        </w:tc>
        <w:tc>
          <w:tcPr>
            <w:tcW w:w="2171" w:type="dxa"/>
            <w:hideMark/>
          </w:tcPr>
          <w:p w14:paraId="6A915BF8" w14:textId="77777777" w:rsidR="00D36997" w:rsidRPr="000B743E" w:rsidRDefault="00D36997" w:rsidP="00D36997">
            <w:pPr>
              <w:ind w:firstLine="400"/>
              <w:rPr>
                <w:sz w:val="16"/>
                <w:szCs w:val="16"/>
              </w:rPr>
            </w:pPr>
            <w:r w:rsidRPr="000B743E">
              <w:rPr>
                <w:sz w:val="16"/>
                <w:szCs w:val="16"/>
              </w:rPr>
              <w:t xml:space="preserve">сведения о квалификации </w:t>
            </w:r>
          </w:p>
        </w:tc>
        <w:tc>
          <w:tcPr>
            <w:tcW w:w="4350" w:type="dxa"/>
            <w:hideMark/>
          </w:tcPr>
          <w:p w14:paraId="65822BE2" w14:textId="77777777" w:rsidR="00D36997" w:rsidRPr="000B743E" w:rsidRDefault="00D36997" w:rsidP="00D36997">
            <w:pPr>
              <w:ind w:firstLine="400"/>
              <w:rPr>
                <w:sz w:val="16"/>
                <w:szCs w:val="16"/>
              </w:rPr>
            </w:pPr>
            <w:proofErr w:type="spellStart"/>
            <w:r w:rsidRPr="000B743E">
              <w:rPr>
                <w:sz w:val="16"/>
                <w:szCs w:val="16"/>
              </w:rPr>
              <w:t>Ген.директор</w:t>
            </w:r>
            <w:proofErr w:type="spellEnd"/>
            <w:r w:rsidRPr="000B743E">
              <w:rPr>
                <w:sz w:val="16"/>
                <w:szCs w:val="16"/>
              </w:rPr>
              <w:t xml:space="preserve"> ТОО FARM ALLIANCE </w:t>
            </w:r>
            <w:proofErr w:type="spellStart"/>
            <w:r w:rsidRPr="000B743E">
              <w:rPr>
                <w:sz w:val="16"/>
                <w:szCs w:val="16"/>
              </w:rPr>
              <w:t>Сарсенова</w:t>
            </w:r>
            <w:proofErr w:type="spellEnd"/>
            <w:r w:rsidRPr="000B743E">
              <w:rPr>
                <w:sz w:val="16"/>
                <w:szCs w:val="16"/>
              </w:rPr>
              <w:t xml:space="preserve"> М.Ж. </w:t>
            </w:r>
          </w:p>
        </w:tc>
        <w:tc>
          <w:tcPr>
            <w:tcW w:w="1280" w:type="dxa"/>
            <w:hideMark/>
          </w:tcPr>
          <w:p w14:paraId="4DDA616E" w14:textId="77777777" w:rsidR="00D36997" w:rsidRPr="000B743E" w:rsidRDefault="00D36997" w:rsidP="00D36997">
            <w:pPr>
              <w:ind w:firstLine="400"/>
              <w:rPr>
                <w:sz w:val="16"/>
                <w:szCs w:val="16"/>
              </w:rPr>
            </w:pPr>
            <w:r w:rsidRPr="000B743E">
              <w:rPr>
                <w:sz w:val="16"/>
                <w:szCs w:val="16"/>
              </w:rPr>
              <w:t xml:space="preserve">оригинал </w:t>
            </w:r>
          </w:p>
        </w:tc>
        <w:tc>
          <w:tcPr>
            <w:tcW w:w="987" w:type="dxa"/>
            <w:hideMark/>
          </w:tcPr>
          <w:p w14:paraId="4DD89B1E" w14:textId="77777777" w:rsidR="00D36997" w:rsidRPr="000B743E" w:rsidRDefault="00D36997" w:rsidP="00D36997">
            <w:pPr>
              <w:ind w:firstLine="400"/>
              <w:rPr>
                <w:sz w:val="16"/>
                <w:szCs w:val="16"/>
              </w:rPr>
            </w:pPr>
            <w:r w:rsidRPr="000B743E">
              <w:rPr>
                <w:sz w:val="16"/>
                <w:szCs w:val="16"/>
              </w:rPr>
              <w:t>37</w:t>
            </w:r>
          </w:p>
        </w:tc>
      </w:tr>
      <w:tr w:rsidR="00D36997" w:rsidRPr="000B743E" w14:paraId="61E4638B" w14:textId="77777777" w:rsidTr="00BF049B">
        <w:trPr>
          <w:trHeight w:val="415"/>
        </w:trPr>
        <w:tc>
          <w:tcPr>
            <w:tcW w:w="816" w:type="dxa"/>
            <w:hideMark/>
          </w:tcPr>
          <w:p w14:paraId="31BC12B2" w14:textId="77777777" w:rsidR="00D36997" w:rsidRPr="000B743E" w:rsidRDefault="00D36997" w:rsidP="00D36997">
            <w:pPr>
              <w:ind w:firstLine="400"/>
              <w:rPr>
                <w:sz w:val="16"/>
                <w:szCs w:val="16"/>
              </w:rPr>
            </w:pPr>
            <w:r w:rsidRPr="000B743E">
              <w:rPr>
                <w:sz w:val="16"/>
                <w:szCs w:val="16"/>
              </w:rPr>
              <w:t>8</w:t>
            </w:r>
          </w:p>
        </w:tc>
        <w:tc>
          <w:tcPr>
            <w:tcW w:w="2543" w:type="dxa"/>
            <w:hideMark/>
          </w:tcPr>
          <w:p w14:paraId="1726081D" w14:textId="77777777" w:rsidR="00D36997" w:rsidRPr="000B743E" w:rsidRDefault="00D36997" w:rsidP="00D36997">
            <w:pPr>
              <w:ind w:firstLine="400"/>
              <w:rPr>
                <w:sz w:val="16"/>
                <w:szCs w:val="16"/>
              </w:rPr>
            </w:pPr>
            <w:proofErr w:type="spellStart"/>
            <w:r w:rsidRPr="000B743E">
              <w:rPr>
                <w:sz w:val="16"/>
                <w:szCs w:val="16"/>
              </w:rPr>
              <w:t>Коппии</w:t>
            </w:r>
            <w:proofErr w:type="spellEnd"/>
            <w:r w:rsidRPr="000B743E">
              <w:rPr>
                <w:sz w:val="16"/>
                <w:szCs w:val="16"/>
              </w:rPr>
              <w:t xml:space="preserve"> подтверждающих документов </w:t>
            </w:r>
          </w:p>
        </w:tc>
        <w:tc>
          <w:tcPr>
            <w:tcW w:w="2873" w:type="dxa"/>
            <w:hideMark/>
          </w:tcPr>
          <w:p w14:paraId="29120505" w14:textId="77777777" w:rsidR="00D36997" w:rsidRPr="000B743E" w:rsidRDefault="00D36997" w:rsidP="00D36997">
            <w:pPr>
              <w:ind w:firstLine="400"/>
              <w:rPr>
                <w:sz w:val="16"/>
                <w:szCs w:val="16"/>
              </w:rPr>
            </w:pPr>
            <w:r w:rsidRPr="000B743E">
              <w:rPr>
                <w:sz w:val="16"/>
                <w:szCs w:val="16"/>
              </w:rPr>
              <w:t>№ 149 от 06.10.2020</w:t>
            </w:r>
          </w:p>
        </w:tc>
        <w:tc>
          <w:tcPr>
            <w:tcW w:w="2171" w:type="dxa"/>
            <w:hideMark/>
          </w:tcPr>
          <w:p w14:paraId="33576B68" w14:textId="77777777" w:rsidR="00D36997" w:rsidRPr="000B743E" w:rsidRDefault="00D36997" w:rsidP="00D36997">
            <w:pPr>
              <w:ind w:firstLine="400"/>
              <w:rPr>
                <w:sz w:val="16"/>
                <w:szCs w:val="16"/>
              </w:rPr>
            </w:pPr>
            <w:r w:rsidRPr="000B743E">
              <w:rPr>
                <w:sz w:val="16"/>
                <w:szCs w:val="16"/>
              </w:rPr>
              <w:t>Накладная на отпуск товара № 149 от 06.10.2020</w:t>
            </w:r>
          </w:p>
        </w:tc>
        <w:tc>
          <w:tcPr>
            <w:tcW w:w="4350" w:type="dxa"/>
            <w:hideMark/>
          </w:tcPr>
          <w:p w14:paraId="3BC03F69" w14:textId="77777777" w:rsidR="00D36997" w:rsidRPr="000B743E" w:rsidRDefault="00D36997" w:rsidP="00D36997">
            <w:pPr>
              <w:ind w:firstLine="400"/>
              <w:rPr>
                <w:sz w:val="16"/>
                <w:szCs w:val="16"/>
              </w:rPr>
            </w:pPr>
            <w:r w:rsidRPr="000B743E">
              <w:rPr>
                <w:sz w:val="16"/>
                <w:szCs w:val="16"/>
              </w:rPr>
              <w:t xml:space="preserve">ГКП на ПХВ «Городская поликлиника №26» УОЗ </w:t>
            </w:r>
            <w:proofErr w:type="spellStart"/>
            <w:r w:rsidRPr="000B743E">
              <w:rPr>
                <w:sz w:val="16"/>
                <w:szCs w:val="16"/>
              </w:rPr>
              <w:t>г.Алматы</w:t>
            </w:r>
            <w:proofErr w:type="spellEnd"/>
          </w:p>
        </w:tc>
        <w:tc>
          <w:tcPr>
            <w:tcW w:w="1280" w:type="dxa"/>
            <w:hideMark/>
          </w:tcPr>
          <w:p w14:paraId="594D75AF" w14:textId="77777777" w:rsidR="00D36997" w:rsidRPr="000B743E" w:rsidRDefault="00D36997" w:rsidP="00D36997">
            <w:pPr>
              <w:ind w:firstLine="400"/>
              <w:rPr>
                <w:sz w:val="16"/>
                <w:szCs w:val="16"/>
              </w:rPr>
            </w:pPr>
            <w:r w:rsidRPr="000B743E">
              <w:rPr>
                <w:sz w:val="16"/>
                <w:szCs w:val="16"/>
              </w:rPr>
              <w:t xml:space="preserve">копия </w:t>
            </w:r>
          </w:p>
        </w:tc>
        <w:tc>
          <w:tcPr>
            <w:tcW w:w="987" w:type="dxa"/>
            <w:hideMark/>
          </w:tcPr>
          <w:p w14:paraId="0BA8B2EA" w14:textId="77777777" w:rsidR="00D36997" w:rsidRPr="000B743E" w:rsidRDefault="00D36997" w:rsidP="00D36997">
            <w:pPr>
              <w:ind w:firstLine="400"/>
              <w:rPr>
                <w:sz w:val="16"/>
                <w:szCs w:val="16"/>
              </w:rPr>
            </w:pPr>
            <w:r w:rsidRPr="000B743E">
              <w:rPr>
                <w:sz w:val="16"/>
                <w:szCs w:val="16"/>
              </w:rPr>
              <w:t>39</w:t>
            </w:r>
          </w:p>
        </w:tc>
      </w:tr>
      <w:tr w:rsidR="00D36997" w:rsidRPr="000B743E" w14:paraId="440DD1ED" w14:textId="77777777" w:rsidTr="00BF049B">
        <w:trPr>
          <w:trHeight w:val="553"/>
        </w:trPr>
        <w:tc>
          <w:tcPr>
            <w:tcW w:w="816" w:type="dxa"/>
            <w:hideMark/>
          </w:tcPr>
          <w:p w14:paraId="11CBAF9A" w14:textId="77777777" w:rsidR="00D36997" w:rsidRPr="000B743E" w:rsidRDefault="00D36997" w:rsidP="00D36997">
            <w:pPr>
              <w:ind w:firstLine="400"/>
              <w:rPr>
                <w:sz w:val="16"/>
                <w:szCs w:val="16"/>
              </w:rPr>
            </w:pPr>
            <w:r w:rsidRPr="000B743E">
              <w:rPr>
                <w:sz w:val="16"/>
                <w:szCs w:val="16"/>
              </w:rPr>
              <w:t>9</w:t>
            </w:r>
          </w:p>
        </w:tc>
        <w:tc>
          <w:tcPr>
            <w:tcW w:w="2543" w:type="dxa"/>
            <w:hideMark/>
          </w:tcPr>
          <w:p w14:paraId="4E1C7432" w14:textId="77777777" w:rsidR="00D36997" w:rsidRPr="000B743E" w:rsidRDefault="00D36997" w:rsidP="00D36997">
            <w:pPr>
              <w:ind w:firstLine="400"/>
              <w:rPr>
                <w:sz w:val="16"/>
                <w:szCs w:val="16"/>
              </w:rPr>
            </w:pPr>
            <w:proofErr w:type="spellStart"/>
            <w:r w:rsidRPr="000B743E">
              <w:rPr>
                <w:sz w:val="16"/>
                <w:szCs w:val="16"/>
              </w:rPr>
              <w:t>Коппии</w:t>
            </w:r>
            <w:proofErr w:type="spellEnd"/>
            <w:r w:rsidRPr="000B743E">
              <w:rPr>
                <w:sz w:val="16"/>
                <w:szCs w:val="16"/>
              </w:rPr>
              <w:t xml:space="preserve"> подтверждающих документов </w:t>
            </w:r>
          </w:p>
        </w:tc>
        <w:tc>
          <w:tcPr>
            <w:tcW w:w="2873" w:type="dxa"/>
            <w:hideMark/>
          </w:tcPr>
          <w:p w14:paraId="34A2866B" w14:textId="77777777" w:rsidR="00D36997" w:rsidRPr="000B743E" w:rsidRDefault="00D36997" w:rsidP="00D36997">
            <w:pPr>
              <w:ind w:firstLine="400"/>
              <w:rPr>
                <w:sz w:val="16"/>
                <w:szCs w:val="16"/>
              </w:rPr>
            </w:pPr>
            <w:r w:rsidRPr="000B743E">
              <w:rPr>
                <w:sz w:val="16"/>
                <w:szCs w:val="16"/>
              </w:rPr>
              <w:t>№ 263 от 25.11.2020</w:t>
            </w:r>
          </w:p>
        </w:tc>
        <w:tc>
          <w:tcPr>
            <w:tcW w:w="2171" w:type="dxa"/>
            <w:hideMark/>
          </w:tcPr>
          <w:p w14:paraId="5A0B920F" w14:textId="77777777" w:rsidR="00D36997" w:rsidRPr="000B743E" w:rsidRDefault="00D36997" w:rsidP="00D36997">
            <w:pPr>
              <w:ind w:firstLine="400"/>
              <w:rPr>
                <w:sz w:val="16"/>
                <w:szCs w:val="16"/>
              </w:rPr>
            </w:pPr>
            <w:r w:rsidRPr="000B743E">
              <w:rPr>
                <w:sz w:val="16"/>
                <w:szCs w:val="16"/>
              </w:rPr>
              <w:t>Накладная на отпуск товара № 263 от 25.11.2020</w:t>
            </w:r>
          </w:p>
        </w:tc>
        <w:tc>
          <w:tcPr>
            <w:tcW w:w="4350" w:type="dxa"/>
            <w:hideMark/>
          </w:tcPr>
          <w:p w14:paraId="08EF2577" w14:textId="77777777" w:rsidR="00D36997" w:rsidRPr="000B743E" w:rsidRDefault="00D36997" w:rsidP="00D36997">
            <w:pPr>
              <w:ind w:firstLine="400"/>
              <w:rPr>
                <w:sz w:val="16"/>
                <w:szCs w:val="16"/>
              </w:rPr>
            </w:pPr>
            <w:r w:rsidRPr="000B743E">
              <w:rPr>
                <w:sz w:val="16"/>
                <w:szCs w:val="16"/>
              </w:rPr>
              <w:t>Государственное коммунальное казенное предприятие "Ясли-сад № 160</w:t>
            </w:r>
          </w:p>
        </w:tc>
        <w:tc>
          <w:tcPr>
            <w:tcW w:w="1280" w:type="dxa"/>
            <w:hideMark/>
          </w:tcPr>
          <w:p w14:paraId="597CFBCE" w14:textId="77777777" w:rsidR="00D36997" w:rsidRPr="000B743E" w:rsidRDefault="00D36997" w:rsidP="00D36997">
            <w:pPr>
              <w:ind w:firstLine="400"/>
              <w:rPr>
                <w:sz w:val="16"/>
                <w:szCs w:val="16"/>
              </w:rPr>
            </w:pPr>
            <w:r w:rsidRPr="000B743E">
              <w:rPr>
                <w:sz w:val="16"/>
                <w:szCs w:val="16"/>
              </w:rPr>
              <w:t xml:space="preserve">копия </w:t>
            </w:r>
          </w:p>
        </w:tc>
        <w:tc>
          <w:tcPr>
            <w:tcW w:w="987" w:type="dxa"/>
            <w:hideMark/>
          </w:tcPr>
          <w:p w14:paraId="2AD4E2CE" w14:textId="77777777" w:rsidR="00D36997" w:rsidRPr="000B743E" w:rsidRDefault="00D36997" w:rsidP="00D36997">
            <w:pPr>
              <w:ind w:firstLine="400"/>
              <w:rPr>
                <w:sz w:val="16"/>
                <w:szCs w:val="16"/>
              </w:rPr>
            </w:pPr>
            <w:r w:rsidRPr="000B743E">
              <w:rPr>
                <w:sz w:val="16"/>
                <w:szCs w:val="16"/>
              </w:rPr>
              <w:t>43</w:t>
            </w:r>
          </w:p>
        </w:tc>
      </w:tr>
      <w:tr w:rsidR="00D36997" w:rsidRPr="000B743E" w14:paraId="22024140" w14:textId="77777777" w:rsidTr="00BF049B">
        <w:trPr>
          <w:trHeight w:val="435"/>
        </w:trPr>
        <w:tc>
          <w:tcPr>
            <w:tcW w:w="816" w:type="dxa"/>
            <w:hideMark/>
          </w:tcPr>
          <w:p w14:paraId="613B49D0" w14:textId="77777777" w:rsidR="00D36997" w:rsidRPr="000B743E" w:rsidRDefault="00D36997" w:rsidP="00D36997">
            <w:pPr>
              <w:ind w:firstLine="400"/>
              <w:rPr>
                <w:sz w:val="16"/>
                <w:szCs w:val="16"/>
              </w:rPr>
            </w:pPr>
            <w:r w:rsidRPr="000B743E">
              <w:rPr>
                <w:sz w:val="16"/>
                <w:szCs w:val="16"/>
              </w:rPr>
              <w:t>10</w:t>
            </w:r>
          </w:p>
        </w:tc>
        <w:tc>
          <w:tcPr>
            <w:tcW w:w="2543" w:type="dxa"/>
            <w:hideMark/>
          </w:tcPr>
          <w:p w14:paraId="3A8B8CCD" w14:textId="77777777" w:rsidR="00D36997" w:rsidRPr="000B743E" w:rsidRDefault="00D36997" w:rsidP="00D36997">
            <w:pPr>
              <w:ind w:firstLine="400"/>
              <w:rPr>
                <w:sz w:val="16"/>
                <w:szCs w:val="16"/>
              </w:rPr>
            </w:pPr>
            <w:proofErr w:type="spellStart"/>
            <w:r w:rsidRPr="000B743E">
              <w:rPr>
                <w:sz w:val="16"/>
                <w:szCs w:val="16"/>
              </w:rPr>
              <w:t>Коппии</w:t>
            </w:r>
            <w:proofErr w:type="spellEnd"/>
            <w:r w:rsidRPr="000B743E">
              <w:rPr>
                <w:sz w:val="16"/>
                <w:szCs w:val="16"/>
              </w:rPr>
              <w:t xml:space="preserve"> подтверждающих документов </w:t>
            </w:r>
          </w:p>
        </w:tc>
        <w:tc>
          <w:tcPr>
            <w:tcW w:w="2873" w:type="dxa"/>
            <w:hideMark/>
          </w:tcPr>
          <w:p w14:paraId="16A55EF4" w14:textId="77777777" w:rsidR="00D36997" w:rsidRPr="000B743E" w:rsidRDefault="00D36997" w:rsidP="00D36997">
            <w:pPr>
              <w:ind w:firstLine="400"/>
              <w:rPr>
                <w:sz w:val="16"/>
                <w:szCs w:val="16"/>
              </w:rPr>
            </w:pPr>
            <w:r w:rsidRPr="000B743E">
              <w:rPr>
                <w:sz w:val="16"/>
                <w:szCs w:val="16"/>
              </w:rPr>
              <w:t xml:space="preserve"> № 324 от 23.12.2020</w:t>
            </w:r>
          </w:p>
        </w:tc>
        <w:tc>
          <w:tcPr>
            <w:tcW w:w="2171" w:type="dxa"/>
            <w:hideMark/>
          </w:tcPr>
          <w:p w14:paraId="61387F3F" w14:textId="77777777" w:rsidR="00D36997" w:rsidRPr="000B743E" w:rsidRDefault="00D36997" w:rsidP="00D36997">
            <w:pPr>
              <w:ind w:firstLine="400"/>
              <w:rPr>
                <w:sz w:val="16"/>
                <w:szCs w:val="16"/>
              </w:rPr>
            </w:pPr>
            <w:r w:rsidRPr="000B743E">
              <w:rPr>
                <w:sz w:val="16"/>
                <w:szCs w:val="16"/>
              </w:rPr>
              <w:t>Накладная на отпуск товара № 324 от 23.12.2020</w:t>
            </w:r>
          </w:p>
        </w:tc>
        <w:tc>
          <w:tcPr>
            <w:tcW w:w="4350" w:type="dxa"/>
            <w:hideMark/>
          </w:tcPr>
          <w:p w14:paraId="4F766E1A" w14:textId="77777777" w:rsidR="00D36997" w:rsidRPr="000B743E" w:rsidRDefault="00D36997" w:rsidP="00D36997">
            <w:pPr>
              <w:ind w:firstLine="400"/>
              <w:rPr>
                <w:sz w:val="16"/>
                <w:szCs w:val="16"/>
              </w:rPr>
            </w:pPr>
            <w:r w:rsidRPr="000B743E">
              <w:rPr>
                <w:sz w:val="16"/>
                <w:szCs w:val="16"/>
              </w:rPr>
              <w:t>ГКП на ПХВ «Многопрофильная областная детская больница» г. Талдыкорган</w:t>
            </w:r>
          </w:p>
        </w:tc>
        <w:tc>
          <w:tcPr>
            <w:tcW w:w="1280" w:type="dxa"/>
            <w:hideMark/>
          </w:tcPr>
          <w:p w14:paraId="0D6AA999" w14:textId="77777777" w:rsidR="00D36997" w:rsidRPr="000B743E" w:rsidRDefault="00D36997" w:rsidP="00D36997">
            <w:pPr>
              <w:ind w:firstLine="400"/>
              <w:rPr>
                <w:sz w:val="16"/>
                <w:szCs w:val="16"/>
              </w:rPr>
            </w:pPr>
            <w:r w:rsidRPr="000B743E">
              <w:rPr>
                <w:sz w:val="16"/>
                <w:szCs w:val="16"/>
              </w:rPr>
              <w:t xml:space="preserve">копия </w:t>
            </w:r>
          </w:p>
        </w:tc>
        <w:tc>
          <w:tcPr>
            <w:tcW w:w="987" w:type="dxa"/>
            <w:hideMark/>
          </w:tcPr>
          <w:p w14:paraId="4FF9175E" w14:textId="77777777" w:rsidR="00D36997" w:rsidRPr="000B743E" w:rsidRDefault="00D36997" w:rsidP="00D36997">
            <w:pPr>
              <w:ind w:firstLine="400"/>
              <w:rPr>
                <w:sz w:val="16"/>
                <w:szCs w:val="16"/>
              </w:rPr>
            </w:pPr>
            <w:r w:rsidRPr="000B743E">
              <w:rPr>
                <w:sz w:val="16"/>
                <w:szCs w:val="16"/>
              </w:rPr>
              <w:t>45</w:t>
            </w:r>
          </w:p>
        </w:tc>
      </w:tr>
      <w:tr w:rsidR="00D36997" w:rsidRPr="000B743E" w14:paraId="168C93C5" w14:textId="77777777" w:rsidTr="00BF049B">
        <w:trPr>
          <w:trHeight w:val="445"/>
        </w:trPr>
        <w:tc>
          <w:tcPr>
            <w:tcW w:w="816" w:type="dxa"/>
            <w:hideMark/>
          </w:tcPr>
          <w:p w14:paraId="4B8DEE65" w14:textId="77777777" w:rsidR="00D36997" w:rsidRPr="000B743E" w:rsidRDefault="00D36997" w:rsidP="00D36997">
            <w:pPr>
              <w:ind w:firstLine="400"/>
              <w:rPr>
                <w:sz w:val="16"/>
                <w:szCs w:val="16"/>
              </w:rPr>
            </w:pPr>
            <w:r w:rsidRPr="000B743E">
              <w:rPr>
                <w:sz w:val="16"/>
                <w:szCs w:val="16"/>
              </w:rPr>
              <w:t>11</w:t>
            </w:r>
          </w:p>
        </w:tc>
        <w:tc>
          <w:tcPr>
            <w:tcW w:w="2543" w:type="dxa"/>
            <w:hideMark/>
          </w:tcPr>
          <w:p w14:paraId="1EFF70BC" w14:textId="77777777" w:rsidR="00D36997" w:rsidRPr="000B743E" w:rsidRDefault="00D36997" w:rsidP="00D36997">
            <w:pPr>
              <w:ind w:firstLine="400"/>
              <w:rPr>
                <w:sz w:val="16"/>
                <w:szCs w:val="16"/>
              </w:rPr>
            </w:pPr>
            <w:proofErr w:type="spellStart"/>
            <w:r w:rsidRPr="000B743E">
              <w:rPr>
                <w:sz w:val="16"/>
                <w:szCs w:val="16"/>
              </w:rPr>
              <w:t>Коппии</w:t>
            </w:r>
            <w:proofErr w:type="spellEnd"/>
            <w:r w:rsidRPr="000B743E">
              <w:rPr>
                <w:sz w:val="16"/>
                <w:szCs w:val="16"/>
              </w:rPr>
              <w:t xml:space="preserve"> подтверждающих документов </w:t>
            </w:r>
          </w:p>
        </w:tc>
        <w:tc>
          <w:tcPr>
            <w:tcW w:w="2873" w:type="dxa"/>
            <w:hideMark/>
          </w:tcPr>
          <w:p w14:paraId="4894A02F" w14:textId="77777777" w:rsidR="00D36997" w:rsidRPr="000B743E" w:rsidRDefault="00D36997" w:rsidP="00D36997">
            <w:pPr>
              <w:ind w:firstLine="400"/>
              <w:rPr>
                <w:sz w:val="16"/>
                <w:szCs w:val="16"/>
              </w:rPr>
            </w:pPr>
            <w:r w:rsidRPr="000B743E">
              <w:rPr>
                <w:sz w:val="16"/>
                <w:szCs w:val="16"/>
              </w:rPr>
              <w:t>№ 198 от 23.11.2020</w:t>
            </w:r>
          </w:p>
        </w:tc>
        <w:tc>
          <w:tcPr>
            <w:tcW w:w="2171" w:type="dxa"/>
            <w:hideMark/>
          </w:tcPr>
          <w:p w14:paraId="08D1F448" w14:textId="77777777" w:rsidR="00D36997" w:rsidRPr="000B743E" w:rsidRDefault="00D36997" w:rsidP="00D36997">
            <w:pPr>
              <w:ind w:firstLine="400"/>
              <w:rPr>
                <w:sz w:val="16"/>
                <w:szCs w:val="16"/>
              </w:rPr>
            </w:pPr>
            <w:r w:rsidRPr="000B743E">
              <w:rPr>
                <w:sz w:val="16"/>
                <w:szCs w:val="16"/>
              </w:rPr>
              <w:t>Накладная на отпуск товара № 198 от 23.11.2002</w:t>
            </w:r>
          </w:p>
        </w:tc>
        <w:tc>
          <w:tcPr>
            <w:tcW w:w="4350" w:type="dxa"/>
            <w:hideMark/>
          </w:tcPr>
          <w:p w14:paraId="79953363" w14:textId="77777777" w:rsidR="00D36997" w:rsidRPr="000B743E" w:rsidRDefault="00D36997" w:rsidP="00D36997">
            <w:pPr>
              <w:ind w:firstLine="400"/>
              <w:rPr>
                <w:sz w:val="16"/>
                <w:szCs w:val="16"/>
              </w:rPr>
            </w:pPr>
            <w:r w:rsidRPr="000B743E">
              <w:rPr>
                <w:sz w:val="16"/>
                <w:szCs w:val="16"/>
              </w:rPr>
              <w:t xml:space="preserve">ГКП на ПХВ Городская поликлиника №13 УОЗ </w:t>
            </w:r>
            <w:proofErr w:type="spellStart"/>
            <w:r w:rsidRPr="000B743E">
              <w:rPr>
                <w:sz w:val="16"/>
                <w:szCs w:val="16"/>
              </w:rPr>
              <w:t>г.Алматы</w:t>
            </w:r>
            <w:proofErr w:type="spellEnd"/>
            <w:r w:rsidRPr="000B743E">
              <w:rPr>
                <w:sz w:val="16"/>
                <w:szCs w:val="16"/>
              </w:rPr>
              <w:t xml:space="preserve"> </w:t>
            </w:r>
          </w:p>
        </w:tc>
        <w:tc>
          <w:tcPr>
            <w:tcW w:w="1280" w:type="dxa"/>
            <w:hideMark/>
          </w:tcPr>
          <w:p w14:paraId="6BE156DF" w14:textId="77777777" w:rsidR="00D36997" w:rsidRPr="000B743E" w:rsidRDefault="00D36997" w:rsidP="00D36997">
            <w:pPr>
              <w:ind w:firstLine="400"/>
              <w:rPr>
                <w:sz w:val="16"/>
                <w:szCs w:val="16"/>
              </w:rPr>
            </w:pPr>
            <w:r w:rsidRPr="000B743E">
              <w:rPr>
                <w:sz w:val="16"/>
                <w:szCs w:val="16"/>
              </w:rPr>
              <w:t xml:space="preserve">копия </w:t>
            </w:r>
          </w:p>
        </w:tc>
        <w:tc>
          <w:tcPr>
            <w:tcW w:w="987" w:type="dxa"/>
            <w:hideMark/>
          </w:tcPr>
          <w:p w14:paraId="3ECE973B" w14:textId="77777777" w:rsidR="00D36997" w:rsidRPr="000B743E" w:rsidRDefault="00D36997" w:rsidP="00D36997">
            <w:pPr>
              <w:ind w:firstLine="400"/>
              <w:rPr>
                <w:sz w:val="16"/>
                <w:szCs w:val="16"/>
              </w:rPr>
            </w:pPr>
            <w:r w:rsidRPr="000B743E">
              <w:rPr>
                <w:sz w:val="16"/>
                <w:szCs w:val="16"/>
              </w:rPr>
              <w:t>47</w:t>
            </w:r>
          </w:p>
        </w:tc>
      </w:tr>
      <w:tr w:rsidR="00D36997" w:rsidRPr="000B743E" w14:paraId="7569D03A" w14:textId="77777777" w:rsidTr="00BF049B">
        <w:trPr>
          <w:trHeight w:val="441"/>
        </w:trPr>
        <w:tc>
          <w:tcPr>
            <w:tcW w:w="816" w:type="dxa"/>
            <w:hideMark/>
          </w:tcPr>
          <w:p w14:paraId="2A0D9E2C" w14:textId="77777777" w:rsidR="00D36997" w:rsidRPr="000B743E" w:rsidRDefault="00D36997" w:rsidP="00D36997">
            <w:pPr>
              <w:ind w:firstLine="400"/>
              <w:rPr>
                <w:sz w:val="16"/>
                <w:szCs w:val="16"/>
              </w:rPr>
            </w:pPr>
            <w:r w:rsidRPr="000B743E">
              <w:rPr>
                <w:sz w:val="16"/>
                <w:szCs w:val="16"/>
              </w:rPr>
              <w:t>12</w:t>
            </w:r>
          </w:p>
        </w:tc>
        <w:tc>
          <w:tcPr>
            <w:tcW w:w="2543" w:type="dxa"/>
            <w:hideMark/>
          </w:tcPr>
          <w:p w14:paraId="6779BAE6" w14:textId="77777777" w:rsidR="00D36997" w:rsidRPr="000B743E" w:rsidRDefault="00D36997" w:rsidP="00D36997">
            <w:pPr>
              <w:ind w:firstLine="400"/>
              <w:rPr>
                <w:sz w:val="16"/>
                <w:szCs w:val="16"/>
              </w:rPr>
            </w:pPr>
            <w:proofErr w:type="spellStart"/>
            <w:r w:rsidRPr="000B743E">
              <w:rPr>
                <w:sz w:val="16"/>
                <w:szCs w:val="16"/>
              </w:rPr>
              <w:t>Коппии</w:t>
            </w:r>
            <w:proofErr w:type="spellEnd"/>
            <w:r w:rsidRPr="000B743E">
              <w:rPr>
                <w:sz w:val="16"/>
                <w:szCs w:val="16"/>
              </w:rPr>
              <w:t xml:space="preserve"> подтверждающих документов </w:t>
            </w:r>
          </w:p>
        </w:tc>
        <w:tc>
          <w:tcPr>
            <w:tcW w:w="2873" w:type="dxa"/>
            <w:hideMark/>
          </w:tcPr>
          <w:p w14:paraId="4403FD3E" w14:textId="77777777" w:rsidR="00D36997" w:rsidRPr="000B743E" w:rsidRDefault="00D36997" w:rsidP="00D36997">
            <w:pPr>
              <w:ind w:firstLine="400"/>
              <w:rPr>
                <w:sz w:val="16"/>
                <w:szCs w:val="16"/>
              </w:rPr>
            </w:pPr>
            <w:r w:rsidRPr="000B743E">
              <w:rPr>
                <w:sz w:val="16"/>
                <w:szCs w:val="16"/>
              </w:rPr>
              <w:t xml:space="preserve"> № 179 от 27.10.2020</w:t>
            </w:r>
          </w:p>
        </w:tc>
        <w:tc>
          <w:tcPr>
            <w:tcW w:w="2171" w:type="dxa"/>
            <w:hideMark/>
          </w:tcPr>
          <w:p w14:paraId="68171EBE" w14:textId="77777777" w:rsidR="00D36997" w:rsidRPr="000B743E" w:rsidRDefault="00D36997" w:rsidP="00D36997">
            <w:pPr>
              <w:ind w:firstLine="400"/>
              <w:rPr>
                <w:sz w:val="16"/>
                <w:szCs w:val="16"/>
              </w:rPr>
            </w:pPr>
            <w:r w:rsidRPr="000B743E">
              <w:rPr>
                <w:sz w:val="16"/>
                <w:szCs w:val="16"/>
              </w:rPr>
              <w:t>Накладная на отпуск товара № 179 от 27.10.2002</w:t>
            </w:r>
          </w:p>
        </w:tc>
        <w:tc>
          <w:tcPr>
            <w:tcW w:w="4350" w:type="dxa"/>
            <w:hideMark/>
          </w:tcPr>
          <w:p w14:paraId="5A035C74" w14:textId="77777777" w:rsidR="00D36997" w:rsidRPr="000B743E" w:rsidRDefault="00D36997" w:rsidP="00D36997">
            <w:pPr>
              <w:ind w:firstLine="400"/>
              <w:rPr>
                <w:sz w:val="16"/>
                <w:szCs w:val="16"/>
              </w:rPr>
            </w:pPr>
            <w:r w:rsidRPr="000B743E">
              <w:rPr>
                <w:sz w:val="16"/>
                <w:szCs w:val="16"/>
              </w:rPr>
              <w:t xml:space="preserve">ГУ «Центр </w:t>
            </w:r>
            <w:proofErr w:type="spellStart"/>
            <w:r w:rsidRPr="000B743E">
              <w:rPr>
                <w:sz w:val="16"/>
                <w:szCs w:val="16"/>
              </w:rPr>
              <w:t>медицыны</w:t>
            </w:r>
            <w:proofErr w:type="spellEnd"/>
            <w:r w:rsidRPr="000B743E">
              <w:rPr>
                <w:sz w:val="16"/>
                <w:szCs w:val="16"/>
              </w:rPr>
              <w:t xml:space="preserve"> </w:t>
            </w:r>
            <w:proofErr w:type="spellStart"/>
            <w:r w:rsidRPr="000B743E">
              <w:rPr>
                <w:sz w:val="16"/>
                <w:szCs w:val="16"/>
              </w:rPr>
              <w:t>катастроф»Комитет</w:t>
            </w:r>
            <w:proofErr w:type="spellEnd"/>
            <w:r w:rsidRPr="000B743E">
              <w:rPr>
                <w:sz w:val="16"/>
                <w:szCs w:val="16"/>
              </w:rPr>
              <w:t xml:space="preserve"> ЧС МВД РК </w:t>
            </w:r>
          </w:p>
        </w:tc>
        <w:tc>
          <w:tcPr>
            <w:tcW w:w="1280" w:type="dxa"/>
            <w:hideMark/>
          </w:tcPr>
          <w:p w14:paraId="4DFEAA87" w14:textId="77777777" w:rsidR="00D36997" w:rsidRPr="000B743E" w:rsidRDefault="00D36997" w:rsidP="00D36997">
            <w:pPr>
              <w:ind w:firstLine="400"/>
              <w:rPr>
                <w:sz w:val="16"/>
                <w:szCs w:val="16"/>
              </w:rPr>
            </w:pPr>
            <w:r w:rsidRPr="000B743E">
              <w:rPr>
                <w:sz w:val="16"/>
                <w:szCs w:val="16"/>
              </w:rPr>
              <w:t xml:space="preserve">копия </w:t>
            </w:r>
          </w:p>
        </w:tc>
        <w:tc>
          <w:tcPr>
            <w:tcW w:w="987" w:type="dxa"/>
            <w:hideMark/>
          </w:tcPr>
          <w:p w14:paraId="3DE0D575" w14:textId="77777777" w:rsidR="00D36997" w:rsidRPr="000B743E" w:rsidRDefault="00D36997" w:rsidP="00D36997">
            <w:pPr>
              <w:ind w:firstLine="400"/>
              <w:rPr>
                <w:sz w:val="16"/>
                <w:szCs w:val="16"/>
              </w:rPr>
            </w:pPr>
            <w:r w:rsidRPr="000B743E">
              <w:rPr>
                <w:sz w:val="16"/>
                <w:szCs w:val="16"/>
              </w:rPr>
              <w:t>49</w:t>
            </w:r>
          </w:p>
        </w:tc>
      </w:tr>
      <w:tr w:rsidR="00D36997" w:rsidRPr="000B743E" w14:paraId="30F30749" w14:textId="77777777" w:rsidTr="00BF049B">
        <w:trPr>
          <w:trHeight w:val="607"/>
        </w:trPr>
        <w:tc>
          <w:tcPr>
            <w:tcW w:w="816" w:type="dxa"/>
            <w:hideMark/>
          </w:tcPr>
          <w:p w14:paraId="77664265" w14:textId="77777777" w:rsidR="00D36997" w:rsidRPr="000B743E" w:rsidRDefault="00D36997" w:rsidP="00D36997">
            <w:pPr>
              <w:ind w:firstLine="400"/>
              <w:rPr>
                <w:sz w:val="16"/>
                <w:szCs w:val="16"/>
              </w:rPr>
            </w:pPr>
            <w:r w:rsidRPr="000B743E">
              <w:rPr>
                <w:sz w:val="16"/>
                <w:szCs w:val="16"/>
              </w:rPr>
              <w:t>13</w:t>
            </w:r>
          </w:p>
        </w:tc>
        <w:tc>
          <w:tcPr>
            <w:tcW w:w="2543" w:type="dxa"/>
            <w:hideMark/>
          </w:tcPr>
          <w:p w14:paraId="290E0A50" w14:textId="77777777" w:rsidR="00D36997" w:rsidRPr="000B743E" w:rsidRDefault="00D36997" w:rsidP="00D36997">
            <w:pPr>
              <w:ind w:firstLine="400"/>
              <w:rPr>
                <w:sz w:val="16"/>
                <w:szCs w:val="16"/>
              </w:rPr>
            </w:pPr>
            <w:proofErr w:type="spellStart"/>
            <w:r w:rsidRPr="000B743E">
              <w:rPr>
                <w:sz w:val="16"/>
                <w:szCs w:val="16"/>
              </w:rPr>
              <w:t>Коппии</w:t>
            </w:r>
            <w:proofErr w:type="spellEnd"/>
            <w:r w:rsidRPr="000B743E">
              <w:rPr>
                <w:sz w:val="16"/>
                <w:szCs w:val="16"/>
              </w:rPr>
              <w:t xml:space="preserve"> подтверждающих документов </w:t>
            </w:r>
          </w:p>
        </w:tc>
        <w:tc>
          <w:tcPr>
            <w:tcW w:w="2873" w:type="dxa"/>
            <w:hideMark/>
          </w:tcPr>
          <w:p w14:paraId="1AAE6F03" w14:textId="77777777" w:rsidR="00D36997" w:rsidRPr="000B743E" w:rsidRDefault="00D36997" w:rsidP="00D36997">
            <w:pPr>
              <w:ind w:firstLine="400"/>
              <w:rPr>
                <w:sz w:val="16"/>
                <w:szCs w:val="16"/>
              </w:rPr>
            </w:pPr>
            <w:r w:rsidRPr="000B743E">
              <w:rPr>
                <w:sz w:val="16"/>
                <w:szCs w:val="16"/>
              </w:rPr>
              <w:t>№111 от 15.09.2020</w:t>
            </w:r>
          </w:p>
        </w:tc>
        <w:tc>
          <w:tcPr>
            <w:tcW w:w="2171" w:type="dxa"/>
            <w:hideMark/>
          </w:tcPr>
          <w:p w14:paraId="30E598A9" w14:textId="77777777" w:rsidR="00D36997" w:rsidRPr="000B743E" w:rsidRDefault="00D36997" w:rsidP="00D36997">
            <w:pPr>
              <w:ind w:firstLine="400"/>
              <w:rPr>
                <w:sz w:val="16"/>
                <w:szCs w:val="16"/>
              </w:rPr>
            </w:pPr>
            <w:r w:rsidRPr="000B743E">
              <w:rPr>
                <w:sz w:val="16"/>
                <w:szCs w:val="16"/>
              </w:rPr>
              <w:t>Накладная на отпуск товара №111 от 15.09.2020</w:t>
            </w:r>
          </w:p>
        </w:tc>
        <w:tc>
          <w:tcPr>
            <w:tcW w:w="4350" w:type="dxa"/>
            <w:hideMark/>
          </w:tcPr>
          <w:p w14:paraId="731E6BAD" w14:textId="77777777" w:rsidR="00D36997" w:rsidRPr="000B743E" w:rsidRDefault="00D36997" w:rsidP="00D36997">
            <w:pPr>
              <w:ind w:firstLine="400"/>
              <w:rPr>
                <w:sz w:val="16"/>
                <w:szCs w:val="16"/>
              </w:rPr>
            </w:pPr>
            <w:r w:rsidRPr="000B743E">
              <w:rPr>
                <w:sz w:val="16"/>
                <w:szCs w:val="16"/>
              </w:rPr>
              <w:t>Коммунальное государственное предприятие "Поликлиника №2 города Балхаш" УЗ Карагандинской обл.</w:t>
            </w:r>
          </w:p>
        </w:tc>
        <w:tc>
          <w:tcPr>
            <w:tcW w:w="1280" w:type="dxa"/>
            <w:hideMark/>
          </w:tcPr>
          <w:p w14:paraId="7115B558" w14:textId="77777777" w:rsidR="00D36997" w:rsidRPr="000B743E" w:rsidRDefault="00D36997" w:rsidP="00D36997">
            <w:pPr>
              <w:ind w:firstLine="400"/>
              <w:rPr>
                <w:sz w:val="16"/>
                <w:szCs w:val="16"/>
              </w:rPr>
            </w:pPr>
            <w:r w:rsidRPr="000B743E">
              <w:rPr>
                <w:sz w:val="16"/>
                <w:szCs w:val="16"/>
              </w:rPr>
              <w:t xml:space="preserve">копия </w:t>
            </w:r>
          </w:p>
        </w:tc>
        <w:tc>
          <w:tcPr>
            <w:tcW w:w="987" w:type="dxa"/>
            <w:hideMark/>
          </w:tcPr>
          <w:p w14:paraId="68DAE794" w14:textId="77777777" w:rsidR="00D36997" w:rsidRPr="000B743E" w:rsidRDefault="00D36997" w:rsidP="00D36997">
            <w:pPr>
              <w:ind w:firstLine="400"/>
              <w:rPr>
                <w:sz w:val="16"/>
                <w:szCs w:val="16"/>
              </w:rPr>
            </w:pPr>
            <w:r w:rsidRPr="000B743E">
              <w:rPr>
                <w:sz w:val="16"/>
                <w:szCs w:val="16"/>
              </w:rPr>
              <w:t>51</w:t>
            </w:r>
          </w:p>
        </w:tc>
      </w:tr>
      <w:tr w:rsidR="00D36997" w:rsidRPr="000B743E" w14:paraId="5CF92303" w14:textId="77777777" w:rsidTr="00BF049B">
        <w:trPr>
          <w:trHeight w:val="380"/>
        </w:trPr>
        <w:tc>
          <w:tcPr>
            <w:tcW w:w="816" w:type="dxa"/>
            <w:hideMark/>
          </w:tcPr>
          <w:p w14:paraId="766B5249" w14:textId="77777777" w:rsidR="00D36997" w:rsidRPr="000B743E" w:rsidRDefault="00D36997" w:rsidP="00D36997">
            <w:pPr>
              <w:ind w:firstLine="400"/>
              <w:rPr>
                <w:sz w:val="16"/>
                <w:szCs w:val="16"/>
              </w:rPr>
            </w:pPr>
            <w:r w:rsidRPr="000B743E">
              <w:rPr>
                <w:sz w:val="16"/>
                <w:szCs w:val="16"/>
              </w:rPr>
              <w:t>14</w:t>
            </w:r>
          </w:p>
        </w:tc>
        <w:tc>
          <w:tcPr>
            <w:tcW w:w="2543" w:type="dxa"/>
            <w:hideMark/>
          </w:tcPr>
          <w:p w14:paraId="0E40A166" w14:textId="77777777" w:rsidR="00D36997" w:rsidRPr="000B743E" w:rsidRDefault="00D36997" w:rsidP="00D36997">
            <w:pPr>
              <w:ind w:firstLine="400"/>
              <w:rPr>
                <w:sz w:val="16"/>
                <w:szCs w:val="16"/>
              </w:rPr>
            </w:pPr>
            <w:r w:rsidRPr="000B743E">
              <w:rPr>
                <w:sz w:val="16"/>
                <w:szCs w:val="16"/>
              </w:rPr>
              <w:t>приложение №6</w:t>
            </w:r>
          </w:p>
        </w:tc>
        <w:tc>
          <w:tcPr>
            <w:tcW w:w="2873" w:type="dxa"/>
            <w:hideMark/>
          </w:tcPr>
          <w:p w14:paraId="607C88AA" w14:textId="77777777" w:rsidR="00D36997" w:rsidRPr="000B743E" w:rsidRDefault="00D36997" w:rsidP="00D36997">
            <w:pPr>
              <w:ind w:firstLine="400"/>
              <w:rPr>
                <w:sz w:val="16"/>
                <w:szCs w:val="16"/>
              </w:rPr>
            </w:pPr>
            <w:r w:rsidRPr="000B743E">
              <w:rPr>
                <w:sz w:val="16"/>
                <w:szCs w:val="16"/>
              </w:rPr>
              <w:t>б/н 19.01.2021</w:t>
            </w:r>
          </w:p>
        </w:tc>
        <w:tc>
          <w:tcPr>
            <w:tcW w:w="2171" w:type="dxa"/>
            <w:hideMark/>
          </w:tcPr>
          <w:p w14:paraId="2493CDF5" w14:textId="77777777" w:rsidR="00D36997" w:rsidRPr="000B743E" w:rsidRDefault="00D36997" w:rsidP="00D36997">
            <w:pPr>
              <w:ind w:firstLine="400"/>
              <w:rPr>
                <w:sz w:val="16"/>
                <w:szCs w:val="16"/>
              </w:rPr>
            </w:pPr>
            <w:r w:rsidRPr="000B743E">
              <w:rPr>
                <w:sz w:val="16"/>
                <w:szCs w:val="16"/>
              </w:rPr>
              <w:t xml:space="preserve">таблица цен </w:t>
            </w:r>
          </w:p>
        </w:tc>
        <w:tc>
          <w:tcPr>
            <w:tcW w:w="4350" w:type="dxa"/>
            <w:hideMark/>
          </w:tcPr>
          <w:p w14:paraId="5550EE91" w14:textId="77777777" w:rsidR="00D36997" w:rsidRPr="000B743E" w:rsidRDefault="00D36997" w:rsidP="00D36997">
            <w:pPr>
              <w:ind w:firstLine="400"/>
              <w:rPr>
                <w:sz w:val="16"/>
                <w:szCs w:val="16"/>
              </w:rPr>
            </w:pPr>
            <w:proofErr w:type="spellStart"/>
            <w:r w:rsidRPr="000B743E">
              <w:rPr>
                <w:sz w:val="16"/>
                <w:szCs w:val="16"/>
              </w:rPr>
              <w:t>Ген.директор</w:t>
            </w:r>
            <w:proofErr w:type="spellEnd"/>
            <w:r w:rsidRPr="000B743E">
              <w:rPr>
                <w:sz w:val="16"/>
                <w:szCs w:val="16"/>
              </w:rPr>
              <w:t xml:space="preserve"> ТОО FARM ALLIANCE </w:t>
            </w:r>
            <w:proofErr w:type="spellStart"/>
            <w:r w:rsidRPr="000B743E">
              <w:rPr>
                <w:sz w:val="16"/>
                <w:szCs w:val="16"/>
              </w:rPr>
              <w:t>Сарсенова</w:t>
            </w:r>
            <w:proofErr w:type="spellEnd"/>
            <w:r w:rsidRPr="000B743E">
              <w:rPr>
                <w:sz w:val="16"/>
                <w:szCs w:val="16"/>
              </w:rPr>
              <w:t xml:space="preserve"> М.Ж.</w:t>
            </w:r>
          </w:p>
        </w:tc>
        <w:tc>
          <w:tcPr>
            <w:tcW w:w="1280" w:type="dxa"/>
            <w:hideMark/>
          </w:tcPr>
          <w:p w14:paraId="1CDD2438" w14:textId="77777777" w:rsidR="00D36997" w:rsidRPr="000B743E" w:rsidRDefault="00D36997" w:rsidP="00D36997">
            <w:pPr>
              <w:ind w:firstLine="400"/>
              <w:rPr>
                <w:sz w:val="16"/>
                <w:szCs w:val="16"/>
              </w:rPr>
            </w:pPr>
            <w:r w:rsidRPr="000B743E">
              <w:rPr>
                <w:sz w:val="16"/>
                <w:szCs w:val="16"/>
              </w:rPr>
              <w:t xml:space="preserve">оригинал </w:t>
            </w:r>
          </w:p>
        </w:tc>
        <w:tc>
          <w:tcPr>
            <w:tcW w:w="987" w:type="dxa"/>
            <w:hideMark/>
          </w:tcPr>
          <w:p w14:paraId="6AC32F44" w14:textId="77777777" w:rsidR="00D36997" w:rsidRPr="000B743E" w:rsidRDefault="00D36997" w:rsidP="00D36997">
            <w:pPr>
              <w:ind w:firstLine="400"/>
              <w:rPr>
                <w:sz w:val="16"/>
                <w:szCs w:val="16"/>
              </w:rPr>
            </w:pPr>
            <w:r w:rsidRPr="000B743E">
              <w:rPr>
                <w:sz w:val="16"/>
                <w:szCs w:val="16"/>
              </w:rPr>
              <w:t>53</w:t>
            </w:r>
          </w:p>
        </w:tc>
      </w:tr>
      <w:tr w:rsidR="00D36997" w:rsidRPr="000B743E" w14:paraId="2B14FF74" w14:textId="77777777" w:rsidTr="00BF049B">
        <w:trPr>
          <w:trHeight w:val="472"/>
        </w:trPr>
        <w:tc>
          <w:tcPr>
            <w:tcW w:w="816" w:type="dxa"/>
            <w:hideMark/>
          </w:tcPr>
          <w:p w14:paraId="5CC105BA" w14:textId="77777777" w:rsidR="00D36997" w:rsidRPr="000B743E" w:rsidRDefault="00D36997" w:rsidP="00D36997">
            <w:pPr>
              <w:ind w:firstLine="400"/>
              <w:rPr>
                <w:sz w:val="16"/>
                <w:szCs w:val="16"/>
              </w:rPr>
            </w:pPr>
            <w:r w:rsidRPr="000B743E">
              <w:rPr>
                <w:sz w:val="16"/>
                <w:szCs w:val="16"/>
              </w:rPr>
              <w:t>15</w:t>
            </w:r>
          </w:p>
        </w:tc>
        <w:tc>
          <w:tcPr>
            <w:tcW w:w="2543" w:type="dxa"/>
            <w:hideMark/>
          </w:tcPr>
          <w:p w14:paraId="74059007" w14:textId="77777777" w:rsidR="00D36997" w:rsidRPr="000B743E" w:rsidRDefault="00D36997" w:rsidP="00D36997">
            <w:pPr>
              <w:ind w:firstLine="400"/>
              <w:rPr>
                <w:sz w:val="16"/>
                <w:szCs w:val="16"/>
              </w:rPr>
            </w:pPr>
            <w:r w:rsidRPr="000B743E">
              <w:rPr>
                <w:sz w:val="16"/>
                <w:szCs w:val="16"/>
              </w:rPr>
              <w:t>сопутствующие услуги</w:t>
            </w:r>
          </w:p>
        </w:tc>
        <w:tc>
          <w:tcPr>
            <w:tcW w:w="2873" w:type="dxa"/>
            <w:hideMark/>
          </w:tcPr>
          <w:p w14:paraId="1473461F" w14:textId="77777777" w:rsidR="00D36997" w:rsidRPr="000B743E" w:rsidRDefault="00D36997" w:rsidP="00D36997">
            <w:pPr>
              <w:ind w:firstLine="400"/>
              <w:rPr>
                <w:sz w:val="16"/>
                <w:szCs w:val="16"/>
              </w:rPr>
            </w:pPr>
            <w:r w:rsidRPr="000B743E">
              <w:rPr>
                <w:sz w:val="16"/>
                <w:szCs w:val="16"/>
              </w:rPr>
              <w:t>21/01 от 28.01.2021</w:t>
            </w:r>
          </w:p>
        </w:tc>
        <w:tc>
          <w:tcPr>
            <w:tcW w:w="2171" w:type="dxa"/>
            <w:hideMark/>
          </w:tcPr>
          <w:p w14:paraId="2555C431" w14:textId="77777777" w:rsidR="00D36997" w:rsidRPr="000B743E" w:rsidRDefault="00D36997" w:rsidP="00D36997">
            <w:pPr>
              <w:ind w:firstLine="400"/>
              <w:rPr>
                <w:sz w:val="16"/>
                <w:szCs w:val="16"/>
              </w:rPr>
            </w:pPr>
            <w:r w:rsidRPr="000B743E">
              <w:rPr>
                <w:sz w:val="16"/>
                <w:szCs w:val="16"/>
              </w:rPr>
              <w:t>Письмо по сопутствующим услугам</w:t>
            </w:r>
          </w:p>
        </w:tc>
        <w:tc>
          <w:tcPr>
            <w:tcW w:w="4350" w:type="dxa"/>
            <w:hideMark/>
          </w:tcPr>
          <w:p w14:paraId="665456BA" w14:textId="77777777" w:rsidR="00D36997" w:rsidRPr="000B743E" w:rsidRDefault="00D36997" w:rsidP="00D36997">
            <w:pPr>
              <w:ind w:firstLine="400"/>
              <w:rPr>
                <w:sz w:val="16"/>
                <w:szCs w:val="16"/>
              </w:rPr>
            </w:pPr>
            <w:proofErr w:type="spellStart"/>
            <w:r w:rsidRPr="000B743E">
              <w:rPr>
                <w:sz w:val="16"/>
                <w:szCs w:val="16"/>
              </w:rPr>
              <w:t>Ген.директор</w:t>
            </w:r>
            <w:proofErr w:type="spellEnd"/>
            <w:r w:rsidRPr="000B743E">
              <w:rPr>
                <w:sz w:val="16"/>
                <w:szCs w:val="16"/>
              </w:rPr>
              <w:t xml:space="preserve"> ТОО FARM ALLIANCE </w:t>
            </w:r>
            <w:proofErr w:type="spellStart"/>
            <w:r w:rsidRPr="000B743E">
              <w:rPr>
                <w:sz w:val="16"/>
                <w:szCs w:val="16"/>
              </w:rPr>
              <w:t>Сарсенова</w:t>
            </w:r>
            <w:proofErr w:type="spellEnd"/>
            <w:r w:rsidRPr="000B743E">
              <w:rPr>
                <w:sz w:val="16"/>
                <w:szCs w:val="16"/>
              </w:rPr>
              <w:t xml:space="preserve"> М.Ж.</w:t>
            </w:r>
          </w:p>
        </w:tc>
        <w:tc>
          <w:tcPr>
            <w:tcW w:w="1280" w:type="dxa"/>
            <w:hideMark/>
          </w:tcPr>
          <w:p w14:paraId="4C900FFC" w14:textId="77777777" w:rsidR="00D36997" w:rsidRPr="000B743E" w:rsidRDefault="00D36997" w:rsidP="00D36997">
            <w:pPr>
              <w:ind w:firstLine="400"/>
              <w:rPr>
                <w:sz w:val="16"/>
                <w:szCs w:val="16"/>
              </w:rPr>
            </w:pPr>
            <w:r w:rsidRPr="000B743E">
              <w:rPr>
                <w:sz w:val="16"/>
                <w:szCs w:val="16"/>
              </w:rPr>
              <w:t xml:space="preserve">оригинал </w:t>
            </w:r>
          </w:p>
        </w:tc>
        <w:tc>
          <w:tcPr>
            <w:tcW w:w="987" w:type="dxa"/>
            <w:hideMark/>
          </w:tcPr>
          <w:p w14:paraId="4DC21E66" w14:textId="77777777" w:rsidR="00D36997" w:rsidRPr="000B743E" w:rsidRDefault="00D36997" w:rsidP="00D36997">
            <w:pPr>
              <w:ind w:firstLine="400"/>
              <w:rPr>
                <w:sz w:val="16"/>
                <w:szCs w:val="16"/>
              </w:rPr>
            </w:pPr>
            <w:r w:rsidRPr="000B743E">
              <w:rPr>
                <w:sz w:val="16"/>
                <w:szCs w:val="16"/>
              </w:rPr>
              <w:t>81</w:t>
            </w:r>
          </w:p>
        </w:tc>
      </w:tr>
      <w:tr w:rsidR="00D36997" w:rsidRPr="000B743E" w14:paraId="1AAA7A12" w14:textId="77777777" w:rsidTr="00BF049B">
        <w:trPr>
          <w:trHeight w:val="422"/>
        </w:trPr>
        <w:tc>
          <w:tcPr>
            <w:tcW w:w="816" w:type="dxa"/>
            <w:hideMark/>
          </w:tcPr>
          <w:p w14:paraId="5F98DB28" w14:textId="77777777" w:rsidR="00D36997" w:rsidRPr="000B743E" w:rsidRDefault="00D36997" w:rsidP="00D36997">
            <w:pPr>
              <w:ind w:firstLine="400"/>
              <w:rPr>
                <w:sz w:val="16"/>
                <w:szCs w:val="16"/>
              </w:rPr>
            </w:pPr>
            <w:r w:rsidRPr="000B743E">
              <w:rPr>
                <w:sz w:val="16"/>
                <w:szCs w:val="16"/>
              </w:rPr>
              <w:t>16</w:t>
            </w:r>
          </w:p>
        </w:tc>
        <w:tc>
          <w:tcPr>
            <w:tcW w:w="2543" w:type="dxa"/>
            <w:hideMark/>
          </w:tcPr>
          <w:p w14:paraId="061C7B74" w14:textId="77777777" w:rsidR="00D36997" w:rsidRPr="000B743E" w:rsidRDefault="00D36997" w:rsidP="00D36997">
            <w:pPr>
              <w:ind w:firstLine="400"/>
              <w:rPr>
                <w:sz w:val="16"/>
                <w:szCs w:val="16"/>
              </w:rPr>
            </w:pPr>
            <w:r w:rsidRPr="000B743E">
              <w:rPr>
                <w:sz w:val="16"/>
                <w:szCs w:val="16"/>
              </w:rPr>
              <w:t xml:space="preserve">Письмо о квалификационных </w:t>
            </w:r>
            <w:proofErr w:type="spellStart"/>
            <w:r w:rsidRPr="000B743E">
              <w:rPr>
                <w:sz w:val="16"/>
                <w:szCs w:val="16"/>
              </w:rPr>
              <w:t>требованях</w:t>
            </w:r>
            <w:proofErr w:type="spellEnd"/>
          </w:p>
        </w:tc>
        <w:tc>
          <w:tcPr>
            <w:tcW w:w="2873" w:type="dxa"/>
            <w:hideMark/>
          </w:tcPr>
          <w:p w14:paraId="0DB8D687" w14:textId="77777777" w:rsidR="00D36997" w:rsidRPr="000B743E" w:rsidRDefault="00D36997" w:rsidP="00D36997">
            <w:pPr>
              <w:ind w:firstLine="400"/>
              <w:rPr>
                <w:sz w:val="16"/>
                <w:szCs w:val="16"/>
              </w:rPr>
            </w:pPr>
            <w:r w:rsidRPr="000B743E">
              <w:rPr>
                <w:sz w:val="16"/>
                <w:szCs w:val="16"/>
              </w:rPr>
              <w:t>20/01 от 28.01.2021</w:t>
            </w:r>
          </w:p>
        </w:tc>
        <w:tc>
          <w:tcPr>
            <w:tcW w:w="2171" w:type="dxa"/>
            <w:hideMark/>
          </w:tcPr>
          <w:p w14:paraId="070AB42A" w14:textId="77777777" w:rsidR="00D36997" w:rsidRPr="000B743E" w:rsidRDefault="00D36997" w:rsidP="00D36997">
            <w:pPr>
              <w:ind w:firstLine="400"/>
              <w:rPr>
                <w:sz w:val="16"/>
                <w:szCs w:val="16"/>
              </w:rPr>
            </w:pPr>
            <w:r w:rsidRPr="000B743E">
              <w:rPr>
                <w:sz w:val="16"/>
                <w:szCs w:val="16"/>
              </w:rPr>
              <w:t xml:space="preserve">Письмо о квалификационных </w:t>
            </w:r>
            <w:proofErr w:type="spellStart"/>
            <w:r w:rsidRPr="000B743E">
              <w:rPr>
                <w:sz w:val="16"/>
                <w:szCs w:val="16"/>
              </w:rPr>
              <w:t>требованях</w:t>
            </w:r>
            <w:proofErr w:type="spellEnd"/>
          </w:p>
        </w:tc>
        <w:tc>
          <w:tcPr>
            <w:tcW w:w="4350" w:type="dxa"/>
            <w:hideMark/>
          </w:tcPr>
          <w:p w14:paraId="40AE6ECC" w14:textId="77777777" w:rsidR="00D36997" w:rsidRPr="000B743E" w:rsidRDefault="00D36997" w:rsidP="00D36997">
            <w:pPr>
              <w:ind w:firstLine="400"/>
              <w:rPr>
                <w:sz w:val="16"/>
                <w:szCs w:val="16"/>
              </w:rPr>
            </w:pPr>
            <w:proofErr w:type="spellStart"/>
            <w:r w:rsidRPr="000B743E">
              <w:rPr>
                <w:sz w:val="16"/>
                <w:szCs w:val="16"/>
              </w:rPr>
              <w:t>Ген.директор</w:t>
            </w:r>
            <w:proofErr w:type="spellEnd"/>
            <w:r w:rsidRPr="000B743E">
              <w:rPr>
                <w:sz w:val="16"/>
                <w:szCs w:val="16"/>
              </w:rPr>
              <w:t xml:space="preserve"> ТОО FARM ALLIANCE </w:t>
            </w:r>
            <w:proofErr w:type="spellStart"/>
            <w:r w:rsidRPr="000B743E">
              <w:rPr>
                <w:sz w:val="16"/>
                <w:szCs w:val="16"/>
              </w:rPr>
              <w:t>Сарсенова</w:t>
            </w:r>
            <w:proofErr w:type="spellEnd"/>
            <w:r w:rsidRPr="000B743E">
              <w:rPr>
                <w:sz w:val="16"/>
                <w:szCs w:val="16"/>
              </w:rPr>
              <w:t xml:space="preserve"> М.Ж.</w:t>
            </w:r>
          </w:p>
        </w:tc>
        <w:tc>
          <w:tcPr>
            <w:tcW w:w="1280" w:type="dxa"/>
            <w:hideMark/>
          </w:tcPr>
          <w:p w14:paraId="7EDD6325" w14:textId="77777777" w:rsidR="00D36997" w:rsidRPr="000B743E" w:rsidRDefault="00D36997" w:rsidP="00D36997">
            <w:pPr>
              <w:ind w:firstLine="400"/>
              <w:rPr>
                <w:sz w:val="16"/>
                <w:szCs w:val="16"/>
              </w:rPr>
            </w:pPr>
            <w:r w:rsidRPr="000B743E">
              <w:rPr>
                <w:sz w:val="16"/>
                <w:szCs w:val="16"/>
              </w:rPr>
              <w:t xml:space="preserve">оригинал </w:t>
            </w:r>
          </w:p>
        </w:tc>
        <w:tc>
          <w:tcPr>
            <w:tcW w:w="987" w:type="dxa"/>
            <w:hideMark/>
          </w:tcPr>
          <w:p w14:paraId="0E3176E2" w14:textId="77777777" w:rsidR="00D36997" w:rsidRPr="000B743E" w:rsidRDefault="00D36997" w:rsidP="00D36997">
            <w:pPr>
              <w:ind w:firstLine="400"/>
              <w:rPr>
                <w:sz w:val="16"/>
                <w:szCs w:val="16"/>
              </w:rPr>
            </w:pPr>
            <w:r w:rsidRPr="000B743E">
              <w:rPr>
                <w:sz w:val="16"/>
                <w:szCs w:val="16"/>
              </w:rPr>
              <w:t>83</w:t>
            </w:r>
          </w:p>
        </w:tc>
      </w:tr>
      <w:tr w:rsidR="00D36997" w:rsidRPr="000B743E" w14:paraId="0AA17C34" w14:textId="77777777" w:rsidTr="00BF049B">
        <w:trPr>
          <w:trHeight w:val="290"/>
        </w:trPr>
        <w:tc>
          <w:tcPr>
            <w:tcW w:w="816" w:type="dxa"/>
            <w:hideMark/>
          </w:tcPr>
          <w:p w14:paraId="1919C056" w14:textId="77777777" w:rsidR="00D36997" w:rsidRPr="000B743E" w:rsidRDefault="00D36997" w:rsidP="00D36997">
            <w:pPr>
              <w:ind w:firstLine="400"/>
              <w:rPr>
                <w:sz w:val="16"/>
                <w:szCs w:val="16"/>
              </w:rPr>
            </w:pPr>
            <w:r w:rsidRPr="000B743E">
              <w:rPr>
                <w:sz w:val="16"/>
                <w:szCs w:val="16"/>
              </w:rPr>
              <w:lastRenderedPageBreak/>
              <w:t>17</w:t>
            </w:r>
          </w:p>
        </w:tc>
        <w:tc>
          <w:tcPr>
            <w:tcW w:w="2543" w:type="dxa"/>
            <w:hideMark/>
          </w:tcPr>
          <w:p w14:paraId="0BF454C6" w14:textId="77777777" w:rsidR="00D36997" w:rsidRPr="000B743E" w:rsidRDefault="00D36997" w:rsidP="00D36997">
            <w:pPr>
              <w:ind w:firstLine="400"/>
              <w:rPr>
                <w:sz w:val="16"/>
                <w:szCs w:val="16"/>
              </w:rPr>
            </w:pPr>
            <w:r w:rsidRPr="000B743E">
              <w:rPr>
                <w:sz w:val="16"/>
                <w:szCs w:val="16"/>
              </w:rPr>
              <w:t xml:space="preserve">Письмо о качестве прилагаемых товаров </w:t>
            </w:r>
          </w:p>
        </w:tc>
        <w:tc>
          <w:tcPr>
            <w:tcW w:w="2873" w:type="dxa"/>
            <w:hideMark/>
          </w:tcPr>
          <w:p w14:paraId="3764E5E1" w14:textId="77777777" w:rsidR="00D36997" w:rsidRPr="000B743E" w:rsidRDefault="00D36997" w:rsidP="00D36997">
            <w:pPr>
              <w:ind w:firstLine="400"/>
              <w:rPr>
                <w:sz w:val="16"/>
                <w:szCs w:val="16"/>
              </w:rPr>
            </w:pPr>
            <w:r w:rsidRPr="000B743E">
              <w:rPr>
                <w:sz w:val="16"/>
                <w:szCs w:val="16"/>
              </w:rPr>
              <w:t>19/01 от 28.01.2021</w:t>
            </w:r>
          </w:p>
        </w:tc>
        <w:tc>
          <w:tcPr>
            <w:tcW w:w="2171" w:type="dxa"/>
            <w:hideMark/>
          </w:tcPr>
          <w:p w14:paraId="34D3BA30" w14:textId="77777777" w:rsidR="00D36997" w:rsidRPr="000B743E" w:rsidRDefault="00D36997" w:rsidP="00D36997">
            <w:pPr>
              <w:ind w:firstLine="400"/>
              <w:rPr>
                <w:sz w:val="16"/>
                <w:szCs w:val="16"/>
              </w:rPr>
            </w:pPr>
            <w:r w:rsidRPr="000B743E">
              <w:rPr>
                <w:sz w:val="16"/>
                <w:szCs w:val="16"/>
              </w:rPr>
              <w:t xml:space="preserve">Письмо о качестве прилагаемых товаров </w:t>
            </w:r>
          </w:p>
        </w:tc>
        <w:tc>
          <w:tcPr>
            <w:tcW w:w="4350" w:type="dxa"/>
            <w:hideMark/>
          </w:tcPr>
          <w:p w14:paraId="399A87EC" w14:textId="77777777" w:rsidR="00D36997" w:rsidRPr="000B743E" w:rsidRDefault="00D36997" w:rsidP="00D36997">
            <w:pPr>
              <w:ind w:firstLine="400"/>
              <w:rPr>
                <w:sz w:val="16"/>
                <w:szCs w:val="16"/>
              </w:rPr>
            </w:pPr>
            <w:proofErr w:type="spellStart"/>
            <w:r w:rsidRPr="000B743E">
              <w:rPr>
                <w:sz w:val="16"/>
                <w:szCs w:val="16"/>
              </w:rPr>
              <w:t>Ген.директор</w:t>
            </w:r>
            <w:proofErr w:type="spellEnd"/>
            <w:r w:rsidRPr="000B743E">
              <w:rPr>
                <w:sz w:val="16"/>
                <w:szCs w:val="16"/>
              </w:rPr>
              <w:t xml:space="preserve"> ТОО FARM ALLIANCE </w:t>
            </w:r>
            <w:proofErr w:type="spellStart"/>
            <w:r w:rsidRPr="000B743E">
              <w:rPr>
                <w:sz w:val="16"/>
                <w:szCs w:val="16"/>
              </w:rPr>
              <w:t>Сарсенова</w:t>
            </w:r>
            <w:proofErr w:type="spellEnd"/>
            <w:r w:rsidRPr="000B743E">
              <w:rPr>
                <w:sz w:val="16"/>
                <w:szCs w:val="16"/>
              </w:rPr>
              <w:t xml:space="preserve"> М.Ж.</w:t>
            </w:r>
          </w:p>
        </w:tc>
        <w:tc>
          <w:tcPr>
            <w:tcW w:w="1280" w:type="dxa"/>
            <w:hideMark/>
          </w:tcPr>
          <w:p w14:paraId="785D4352" w14:textId="77777777" w:rsidR="00D36997" w:rsidRPr="000B743E" w:rsidRDefault="00D36997" w:rsidP="00D36997">
            <w:pPr>
              <w:ind w:firstLine="400"/>
              <w:rPr>
                <w:sz w:val="16"/>
                <w:szCs w:val="16"/>
              </w:rPr>
            </w:pPr>
            <w:r w:rsidRPr="000B743E">
              <w:rPr>
                <w:sz w:val="16"/>
                <w:szCs w:val="16"/>
              </w:rPr>
              <w:t xml:space="preserve">оригинал </w:t>
            </w:r>
          </w:p>
        </w:tc>
        <w:tc>
          <w:tcPr>
            <w:tcW w:w="987" w:type="dxa"/>
            <w:hideMark/>
          </w:tcPr>
          <w:p w14:paraId="2CEC91C8" w14:textId="77777777" w:rsidR="00D36997" w:rsidRPr="000B743E" w:rsidRDefault="00D36997" w:rsidP="00D36997">
            <w:pPr>
              <w:ind w:firstLine="400"/>
              <w:rPr>
                <w:sz w:val="16"/>
                <w:szCs w:val="16"/>
              </w:rPr>
            </w:pPr>
            <w:r w:rsidRPr="000B743E">
              <w:rPr>
                <w:sz w:val="16"/>
                <w:szCs w:val="16"/>
              </w:rPr>
              <w:t>87</w:t>
            </w:r>
          </w:p>
        </w:tc>
      </w:tr>
      <w:tr w:rsidR="00D36997" w:rsidRPr="000B743E" w14:paraId="2DC4DF19" w14:textId="77777777" w:rsidTr="001338EC">
        <w:trPr>
          <w:trHeight w:val="226"/>
        </w:trPr>
        <w:tc>
          <w:tcPr>
            <w:tcW w:w="816" w:type="dxa"/>
            <w:hideMark/>
          </w:tcPr>
          <w:p w14:paraId="7026827F" w14:textId="77777777" w:rsidR="00D36997" w:rsidRPr="000B743E" w:rsidRDefault="00D36997" w:rsidP="00D36997">
            <w:pPr>
              <w:ind w:firstLine="400"/>
              <w:rPr>
                <w:sz w:val="16"/>
                <w:szCs w:val="16"/>
              </w:rPr>
            </w:pPr>
            <w:r w:rsidRPr="000B743E">
              <w:rPr>
                <w:sz w:val="16"/>
                <w:szCs w:val="16"/>
              </w:rPr>
              <w:t>18</w:t>
            </w:r>
          </w:p>
        </w:tc>
        <w:tc>
          <w:tcPr>
            <w:tcW w:w="2543" w:type="dxa"/>
            <w:hideMark/>
          </w:tcPr>
          <w:p w14:paraId="10693767" w14:textId="77777777" w:rsidR="00D36997" w:rsidRPr="000B743E" w:rsidRDefault="00D36997" w:rsidP="00D36997">
            <w:pPr>
              <w:ind w:firstLine="400"/>
              <w:rPr>
                <w:sz w:val="16"/>
                <w:szCs w:val="16"/>
              </w:rPr>
            </w:pPr>
            <w:r w:rsidRPr="000B743E">
              <w:rPr>
                <w:sz w:val="16"/>
                <w:szCs w:val="16"/>
              </w:rPr>
              <w:t>письмо об отсутствии аффилированности</w:t>
            </w:r>
          </w:p>
        </w:tc>
        <w:tc>
          <w:tcPr>
            <w:tcW w:w="2873" w:type="dxa"/>
            <w:hideMark/>
          </w:tcPr>
          <w:p w14:paraId="2F7F283C" w14:textId="77777777" w:rsidR="00D36997" w:rsidRPr="000B743E" w:rsidRDefault="00D36997" w:rsidP="00D36997">
            <w:pPr>
              <w:ind w:firstLine="400"/>
              <w:rPr>
                <w:sz w:val="16"/>
                <w:szCs w:val="16"/>
              </w:rPr>
            </w:pPr>
            <w:r w:rsidRPr="000B743E">
              <w:rPr>
                <w:sz w:val="16"/>
                <w:szCs w:val="16"/>
              </w:rPr>
              <w:t>22/01 от 28.01.2021</w:t>
            </w:r>
          </w:p>
        </w:tc>
        <w:tc>
          <w:tcPr>
            <w:tcW w:w="2171" w:type="dxa"/>
            <w:hideMark/>
          </w:tcPr>
          <w:p w14:paraId="3C375A04" w14:textId="77777777" w:rsidR="00D36997" w:rsidRPr="000B743E" w:rsidRDefault="00D36997" w:rsidP="00D36997">
            <w:pPr>
              <w:ind w:firstLine="400"/>
              <w:rPr>
                <w:sz w:val="16"/>
                <w:szCs w:val="16"/>
              </w:rPr>
            </w:pPr>
            <w:r w:rsidRPr="000B743E">
              <w:rPr>
                <w:sz w:val="16"/>
                <w:szCs w:val="16"/>
              </w:rPr>
              <w:t>письмо об отсутствии аффилированности</w:t>
            </w:r>
          </w:p>
        </w:tc>
        <w:tc>
          <w:tcPr>
            <w:tcW w:w="4350" w:type="dxa"/>
            <w:hideMark/>
          </w:tcPr>
          <w:p w14:paraId="32852B96" w14:textId="77777777" w:rsidR="00D36997" w:rsidRPr="000B743E" w:rsidRDefault="00D36997" w:rsidP="00D36997">
            <w:pPr>
              <w:ind w:firstLine="400"/>
              <w:rPr>
                <w:sz w:val="16"/>
                <w:szCs w:val="16"/>
              </w:rPr>
            </w:pPr>
            <w:proofErr w:type="spellStart"/>
            <w:r w:rsidRPr="000B743E">
              <w:rPr>
                <w:sz w:val="16"/>
                <w:szCs w:val="16"/>
              </w:rPr>
              <w:t>Ген.директор</w:t>
            </w:r>
            <w:proofErr w:type="spellEnd"/>
            <w:r w:rsidRPr="000B743E">
              <w:rPr>
                <w:sz w:val="16"/>
                <w:szCs w:val="16"/>
              </w:rPr>
              <w:t xml:space="preserve"> ТОО FARM ALLIANCE </w:t>
            </w:r>
            <w:proofErr w:type="spellStart"/>
            <w:r w:rsidRPr="000B743E">
              <w:rPr>
                <w:sz w:val="16"/>
                <w:szCs w:val="16"/>
              </w:rPr>
              <w:t>Сарсенова</w:t>
            </w:r>
            <w:proofErr w:type="spellEnd"/>
            <w:r w:rsidRPr="000B743E">
              <w:rPr>
                <w:sz w:val="16"/>
                <w:szCs w:val="16"/>
              </w:rPr>
              <w:t xml:space="preserve"> М.Ж.</w:t>
            </w:r>
          </w:p>
        </w:tc>
        <w:tc>
          <w:tcPr>
            <w:tcW w:w="1280" w:type="dxa"/>
            <w:hideMark/>
          </w:tcPr>
          <w:p w14:paraId="39E5F50E" w14:textId="77777777" w:rsidR="00D36997" w:rsidRPr="000B743E" w:rsidRDefault="00D36997" w:rsidP="00D36997">
            <w:pPr>
              <w:ind w:firstLine="400"/>
              <w:rPr>
                <w:sz w:val="16"/>
                <w:szCs w:val="16"/>
              </w:rPr>
            </w:pPr>
            <w:r w:rsidRPr="000B743E">
              <w:rPr>
                <w:sz w:val="16"/>
                <w:szCs w:val="16"/>
              </w:rPr>
              <w:t xml:space="preserve">оригинал </w:t>
            </w:r>
          </w:p>
        </w:tc>
        <w:tc>
          <w:tcPr>
            <w:tcW w:w="987" w:type="dxa"/>
            <w:hideMark/>
          </w:tcPr>
          <w:p w14:paraId="45F6F294" w14:textId="77777777" w:rsidR="00D36997" w:rsidRPr="000B743E" w:rsidRDefault="00D36997" w:rsidP="00D36997">
            <w:pPr>
              <w:ind w:firstLine="400"/>
              <w:rPr>
                <w:sz w:val="16"/>
                <w:szCs w:val="16"/>
              </w:rPr>
            </w:pPr>
            <w:r w:rsidRPr="000B743E">
              <w:rPr>
                <w:sz w:val="16"/>
                <w:szCs w:val="16"/>
              </w:rPr>
              <w:t>89</w:t>
            </w:r>
          </w:p>
        </w:tc>
      </w:tr>
      <w:tr w:rsidR="00D36997" w:rsidRPr="000B743E" w14:paraId="35CF4CBB" w14:textId="77777777" w:rsidTr="00BF049B">
        <w:trPr>
          <w:trHeight w:val="409"/>
        </w:trPr>
        <w:tc>
          <w:tcPr>
            <w:tcW w:w="816" w:type="dxa"/>
            <w:hideMark/>
          </w:tcPr>
          <w:p w14:paraId="74AF98EC" w14:textId="77777777" w:rsidR="00D36997" w:rsidRPr="000B743E" w:rsidRDefault="00D36997" w:rsidP="00D36997">
            <w:pPr>
              <w:ind w:firstLine="400"/>
              <w:rPr>
                <w:sz w:val="16"/>
                <w:szCs w:val="16"/>
              </w:rPr>
            </w:pPr>
            <w:r w:rsidRPr="000B743E">
              <w:rPr>
                <w:sz w:val="16"/>
                <w:szCs w:val="16"/>
              </w:rPr>
              <w:t>19</w:t>
            </w:r>
          </w:p>
        </w:tc>
        <w:tc>
          <w:tcPr>
            <w:tcW w:w="2543" w:type="dxa"/>
            <w:hideMark/>
          </w:tcPr>
          <w:p w14:paraId="0F8A8395" w14:textId="77777777" w:rsidR="00D36997" w:rsidRPr="000B743E" w:rsidRDefault="00D36997" w:rsidP="00D36997">
            <w:pPr>
              <w:ind w:firstLine="400"/>
              <w:rPr>
                <w:sz w:val="16"/>
                <w:szCs w:val="16"/>
              </w:rPr>
            </w:pPr>
            <w:r w:rsidRPr="000B743E">
              <w:rPr>
                <w:sz w:val="16"/>
                <w:szCs w:val="16"/>
              </w:rPr>
              <w:t>письмо о согласии на расторжение договора закупа</w:t>
            </w:r>
          </w:p>
        </w:tc>
        <w:tc>
          <w:tcPr>
            <w:tcW w:w="2873" w:type="dxa"/>
            <w:hideMark/>
          </w:tcPr>
          <w:p w14:paraId="4FE6A9B2" w14:textId="77777777" w:rsidR="00D36997" w:rsidRPr="000B743E" w:rsidRDefault="00D36997" w:rsidP="00D36997">
            <w:pPr>
              <w:ind w:firstLine="400"/>
              <w:rPr>
                <w:sz w:val="16"/>
                <w:szCs w:val="16"/>
              </w:rPr>
            </w:pPr>
            <w:r w:rsidRPr="000B743E">
              <w:rPr>
                <w:sz w:val="16"/>
                <w:szCs w:val="16"/>
              </w:rPr>
              <w:t>18/01 от 28.01.2021</w:t>
            </w:r>
          </w:p>
        </w:tc>
        <w:tc>
          <w:tcPr>
            <w:tcW w:w="2171" w:type="dxa"/>
            <w:hideMark/>
          </w:tcPr>
          <w:p w14:paraId="5F08DED7" w14:textId="77777777" w:rsidR="00D36997" w:rsidRPr="000B743E" w:rsidRDefault="00D36997" w:rsidP="00D36997">
            <w:pPr>
              <w:ind w:firstLine="400"/>
              <w:rPr>
                <w:sz w:val="16"/>
                <w:szCs w:val="16"/>
              </w:rPr>
            </w:pPr>
            <w:r w:rsidRPr="000B743E">
              <w:rPr>
                <w:sz w:val="16"/>
                <w:szCs w:val="16"/>
              </w:rPr>
              <w:t xml:space="preserve">письмо о согласии  с условиями договора </w:t>
            </w:r>
          </w:p>
        </w:tc>
        <w:tc>
          <w:tcPr>
            <w:tcW w:w="4350" w:type="dxa"/>
            <w:hideMark/>
          </w:tcPr>
          <w:p w14:paraId="7259BB63" w14:textId="77777777" w:rsidR="00D36997" w:rsidRPr="000B743E" w:rsidRDefault="00D36997" w:rsidP="00D36997">
            <w:pPr>
              <w:ind w:firstLine="400"/>
              <w:rPr>
                <w:sz w:val="16"/>
                <w:szCs w:val="16"/>
              </w:rPr>
            </w:pPr>
            <w:proofErr w:type="spellStart"/>
            <w:r w:rsidRPr="000B743E">
              <w:rPr>
                <w:sz w:val="16"/>
                <w:szCs w:val="16"/>
              </w:rPr>
              <w:t>Ген.директор</w:t>
            </w:r>
            <w:proofErr w:type="spellEnd"/>
            <w:r w:rsidRPr="000B743E">
              <w:rPr>
                <w:sz w:val="16"/>
                <w:szCs w:val="16"/>
              </w:rPr>
              <w:t xml:space="preserve"> ТОО FARM ALLIANCE </w:t>
            </w:r>
            <w:proofErr w:type="spellStart"/>
            <w:r w:rsidRPr="000B743E">
              <w:rPr>
                <w:sz w:val="16"/>
                <w:szCs w:val="16"/>
              </w:rPr>
              <w:t>Сарсенова</w:t>
            </w:r>
            <w:proofErr w:type="spellEnd"/>
            <w:r w:rsidRPr="000B743E">
              <w:rPr>
                <w:sz w:val="16"/>
                <w:szCs w:val="16"/>
              </w:rPr>
              <w:t xml:space="preserve"> М.Ж.</w:t>
            </w:r>
          </w:p>
        </w:tc>
        <w:tc>
          <w:tcPr>
            <w:tcW w:w="1280" w:type="dxa"/>
            <w:hideMark/>
          </w:tcPr>
          <w:p w14:paraId="7776CAA2" w14:textId="77777777" w:rsidR="00D36997" w:rsidRPr="000B743E" w:rsidRDefault="00D36997" w:rsidP="00D36997">
            <w:pPr>
              <w:ind w:firstLine="400"/>
              <w:rPr>
                <w:sz w:val="16"/>
                <w:szCs w:val="16"/>
              </w:rPr>
            </w:pPr>
            <w:r w:rsidRPr="000B743E">
              <w:rPr>
                <w:sz w:val="16"/>
                <w:szCs w:val="16"/>
              </w:rPr>
              <w:t xml:space="preserve">оригинал </w:t>
            </w:r>
          </w:p>
        </w:tc>
        <w:tc>
          <w:tcPr>
            <w:tcW w:w="987" w:type="dxa"/>
            <w:hideMark/>
          </w:tcPr>
          <w:p w14:paraId="2348AADB" w14:textId="77777777" w:rsidR="00D36997" w:rsidRPr="000B743E" w:rsidRDefault="00D36997" w:rsidP="00D36997">
            <w:pPr>
              <w:ind w:firstLine="400"/>
              <w:rPr>
                <w:sz w:val="16"/>
                <w:szCs w:val="16"/>
              </w:rPr>
            </w:pPr>
            <w:r w:rsidRPr="000B743E">
              <w:rPr>
                <w:sz w:val="16"/>
                <w:szCs w:val="16"/>
              </w:rPr>
              <w:t>91</w:t>
            </w:r>
          </w:p>
        </w:tc>
      </w:tr>
      <w:tr w:rsidR="00D36997" w:rsidRPr="000B743E" w14:paraId="767184B3" w14:textId="77777777" w:rsidTr="00BF049B">
        <w:trPr>
          <w:trHeight w:val="272"/>
        </w:trPr>
        <w:tc>
          <w:tcPr>
            <w:tcW w:w="816" w:type="dxa"/>
            <w:hideMark/>
          </w:tcPr>
          <w:p w14:paraId="6CBF6C1C" w14:textId="77777777" w:rsidR="00D36997" w:rsidRPr="000B743E" w:rsidRDefault="00D36997" w:rsidP="00D36997">
            <w:pPr>
              <w:ind w:firstLine="400"/>
              <w:rPr>
                <w:sz w:val="16"/>
                <w:szCs w:val="16"/>
              </w:rPr>
            </w:pPr>
            <w:r w:rsidRPr="000B743E">
              <w:rPr>
                <w:sz w:val="16"/>
                <w:szCs w:val="16"/>
              </w:rPr>
              <w:t>20</w:t>
            </w:r>
          </w:p>
        </w:tc>
        <w:tc>
          <w:tcPr>
            <w:tcW w:w="2543" w:type="dxa"/>
            <w:hideMark/>
          </w:tcPr>
          <w:p w14:paraId="06A367A2" w14:textId="77777777" w:rsidR="00D36997" w:rsidRPr="000B743E" w:rsidRDefault="00D36997" w:rsidP="00D36997">
            <w:pPr>
              <w:ind w:firstLine="400"/>
              <w:rPr>
                <w:sz w:val="16"/>
                <w:szCs w:val="16"/>
              </w:rPr>
            </w:pPr>
            <w:r w:rsidRPr="000B743E">
              <w:rPr>
                <w:sz w:val="16"/>
                <w:szCs w:val="16"/>
              </w:rPr>
              <w:t>документ подтверждающий владение на права собственности</w:t>
            </w:r>
          </w:p>
        </w:tc>
        <w:tc>
          <w:tcPr>
            <w:tcW w:w="2873" w:type="dxa"/>
            <w:hideMark/>
          </w:tcPr>
          <w:p w14:paraId="45CB7643" w14:textId="77777777" w:rsidR="00D36997" w:rsidRPr="000B743E" w:rsidRDefault="00D36997" w:rsidP="00D36997">
            <w:pPr>
              <w:ind w:firstLine="400"/>
              <w:rPr>
                <w:sz w:val="16"/>
                <w:szCs w:val="16"/>
              </w:rPr>
            </w:pPr>
            <w:r w:rsidRPr="000B743E">
              <w:rPr>
                <w:sz w:val="16"/>
                <w:szCs w:val="16"/>
              </w:rPr>
              <w:t>договор от 08.07.2020</w:t>
            </w:r>
          </w:p>
        </w:tc>
        <w:tc>
          <w:tcPr>
            <w:tcW w:w="2171" w:type="dxa"/>
            <w:hideMark/>
          </w:tcPr>
          <w:p w14:paraId="2984BBF6" w14:textId="77777777" w:rsidR="00D36997" w:rsidRPr="000B743E" w:rsidRDefault="00D36997" w:rsidP="00D36997">
            <w:pPr>
              <w:ind w:firstLine="400"/>
              <w:rPr>
                <w:sz w:val="16"/>
                <w:szCs w:val="16"/>
              </w:rPr>
            </w:pPr>
            <w:r w:rsidRPr="000B743E">
              <w:rPr>
                <w:sz w:val="16"/>
                <w:szCs w:val="16"/>
              </w:rPr>
              <w:t xml:space="preserve">договор аренды </w:t>
            </w:r>
          </w:p>
        </w:tc>
        <w:tc>
          <w:tcPr>
            <w:tcW w:w="4350" w:type="dxa"/>
            <w:hideMark/>
          </w:tcPr>
          <w:p w14:paraId="642B9B1D" w14:textId="77777777" w:rsidR="00D36997" w:rsidRPr="000B743E" w:rsidRDefault="00D36997" w:rsidP="00D36997">
            <w:pPr>
              <w:ind w:firstLine="400"/>
              <w:rPr>
                <w:sz w:val="16"/>
                <w:szCs w:val="16"/>
                <w:lang w:val="en-US"/>
              </w:rPr>
            </w:pPr>
            <w:r w:rsidRPr="000B743E">
              <w:rPr>
                <w:sz w:val="16"/>
                <w:szCs w:val="16"/>
              </w:rPr>
              <w:t>директора</w:t>
            </w:r>
            <w:r w:rsidRPr="000B743E">
              <w:rPr>
                <w:sz w:val="16"/>
                <w:szCs w:val="16"/>
                <w:lang w:val="en-US"/>
              </w:rPr>
              <w:t xml:space="preserve"> </w:t>
            </w:r>
            <w:r w:rsidRPr="000B743E">
              <w:rPr>
                <w:sz w:val="16"/>
                <w:szCs w:val="16"/>
              </w:rPr>
              <w:t>ТОО</w:t>
            </w:r>
            <w:r w:rsidRPr="000B743E">
              <w:rPr>
                <w:sz w:val="16"/>
                <w:szCs w:val="16"/>
                <w:lang w:val="en-US"/>
              </w:rPr>
              <w:t xml:space="preserve"> </w:t>
            </w:r>
            <w:proofErr w:type="spellStart"/>
            <w:r w:rsidRPr="000B743E">
              <w:rPr>
                <w:sz w:val="16"/>
                <w:szCs w:val="16"/>
                <w:lang w:val="en-US"/>
              </w:rPr>
              <w:t>Shatyr</w:t>
            </w:r>
            <w:proofErr w:type="spellEnd"/>
            <w:r w:rsidRPr="000B743E">
              <w:rPr>
                <w:sz w:val="16"/>
                <w:szCs w:val="16"/>
                <w:lang w:val="en-US"/>
              </w:rPr>
              <w:t xml:space="preserve"> Leading  </w:t>
            </w:r>
            <w:r w:rsidRPr="000B743E">
              <w:rPr>
                <w:sz w:val="16"/>
                <w:szCs w:val="16"/>
              </w:rPr>
              <w:t>ТОО</w:t>
            </w:r>
            <w:r w:rsidRPr="000B743E">
              <w:rPr>
                <w:sz w:val="16"/>
                <w:szCs w:val="16"/>
                <w:lang w:val="en-US"/>
              </w:rPr>
              <w:t xml:space="preserve"> FARM ALLIANCE</w:t>
            </w:r>
          </w:p>
        </w:tc>
        <w:tc>
          <w:tcPr>
            <w:tcW w:w="1280" w:type="dxa"/>
            <w:hideMark/>
          </w:tcPr>
          <w:p w14:paraId="77EAA410" w14:textId="77777777" w:rsidR="00D36997" w:rsidRPr="000B743E" w:rsidRDefault="00D36997" w:rsidP="00D36997">
            <w:pPr>
              <w:ind w:firstLine="400"/>
              <w:rPr>
                <w:sz w:val="16"/>
                <w:szCs w:val="16"/>
              </w:rPr>
            </w:pPr>
            <w:r w:rsidRPr="000B743E">
              <w:rPr>
                <w:sz w:val="16"/>
                <w:szCs w:val="16"/>
              </w:rPr>
              <w:t xml:space="preserve">копия </w:t>
            </w:r>
          </w:p>
        </w:tc>
        <w:tc>
          <w:tcPr>
            <w:tcW w:w="987" w:type="dxa"/>
            <w:hideMark/>
          </w:tcPr>
          <w:p w14:paraId="7FA4F5AA" w14:textId="77777777" w:rsidR="00D36997" w:rsidRPr="000B743E" w:rsidRDefault="00D36997" w:rsidP="00D36997">
            <w:pPr>
              <w:ind w:firstLine="400"/>
              <w:rPr>
                <w:sz w:val="16"/>
                <w:szCs w:val="16"/>
              </w:rPr>
            </w:pPr>
            <w:r w:rsidRPr="000B743E">
              <w:rPr>
                <w:sz w:val="16"/>
                <w:szCs w:val="16"/>
              </w:rPr>
              <w:t>93</w:t>
            </w:r>
          </w:p>
        </w:tc>
      </w:tr>
      <w:tr w:rsidR="00D36997" w:rsidRPr="000B743E" w14:paraId="28045BC2" w14:textId="77777777" w:rsidTr="00461AFA">
        <w:trPr>
          <w:trHeight w:val="240"/>
        </w:trPr>
        <w:tc>
          <w:tcPr>
            <w:tcW w:w="15020" w:type="dxa"/>
            <w:gridSpan w:val="7"/>
            <w:hideMark/>
          </w:tcPr>
          <w:p w14:paraId="7BFCB04C" w14:textId="77777777" w:rsidR="00D36997" w:rsidRPr="000B743E" w:rsidRDefault="00D36997" w:rsidP="00D36997">
            <w:pPr>
              <w:ind w:firstLine="400"/>
              <w:rPr>
                <w:sz w:val="16"/>
                <w:szCs w:val="16"/>
              </w:rPr>
            </w:pPr>
            <w:r w:rsidRPr="000B743E">
              <w:rPr>
                <w:sz w:val="16"/>
                <w:szCs w:val="16"/>
              </w:rPr>
              <w:t xml:space="preserve">Техническая часть </w:t>
            </w:r>
          </w:p>
        </w:tc>
      </w:tr>
      <w:tr w:rsidR="00D36997" w:rsidRPr="000B743E" w14:paraId="7451CDBA" w14:textId="77777777" w:rsidTr="00BF049B">
        <w:trPr>
          <w:trHeight w:val="189"/>
        </w:trPr>
        <w:tc>
          <w:tcPr>
            <w:tcW w:w="816" w:type="dxa"/>
            <w:hideMark/>
          </w:tcPr>
          <w:p w14:paraId="4A40D69A" w14:textId="77777777" w:rsidR="00D36997" w:rsidRPr="000B743E" w:rsidRDefault="00D36997" w:rsidP="00D36997">
            <w:pPr>
              <w:ind w:firstLine="400"/>
              <w:rPr>
                <w:sz w:val="16"/>
                <w:szCs w:val="16"/>
              </w:rPr>
            </w:pPr>
            <w:r w:rsidRPr="000B743E">
              <w:rPr>
                <w:sz w:val="16"/>
                <w:szCs w:val="16"/>
              </w:rPr>
              <w:t>1</w:t>
            </w:r>
          </w:p>
        </w:tc>
        <w:tc>
          <w:tcPr>
            <w:tcW w:w="2543" w:type="dxa"/>
            <w:hideMark/>
          </w:tcPr>
          <w:p w14:paraId="3475A378" w14:textId="77777777" w:rsidR="00D36997" w:rsidRPr="000B743E" w:rsidRDefault="00D36997" w:rsidP="00D36997">
            <w:pPr>
              <w:ind w:firstLine="400"/>
              <w:rPr>
                <w:sz w:val="16"/>
                <w:szCs w:val="16"/>
              </w:rPr>
            </w:pPr>
            <w:r w:rsidRPr="000B743E">
              <w:rPr>
                <w:sz w:val="16"/>
                <w:szCs w:val="16"/>
              </w:rPr>
              <w:t>РУ</w:t>
            </w:r>
          </w:p>
        </w:tc>
        <w:tc>
          <w:tcPr>
            <w:tcW w:w="2873" w:type="dxa"/>
            <w:hideMark/>
          </w:tcPr>
          <w:p w14:paraId="200CFE0C" w14:textId="77777777" w:rsidR="00D36997" w:rsidRPr="000B743E" w:rsidRDefault="00D36997" w:rsidP="00BF049B">
            <w:pPr>
              <w:rPr>
                <w:sz w:val="16"/>
                <w:szCs w:val="16"/>
              </w:rPr>
            </w:pPr>
            <w:r w:rsidRPr="000B743E">
              <w:rPr>
                <w:sz w:val="16"/>
                <w:szCs w:val="16"/>
              </w:rPr>
              <w:t>РК -ИМН-5№003945от 16.05.2017</w:t>
            </w:r>
          </w:p>
        </w:tc>
        <w:tc>
          <w:tcPr>
            <w:tcW w:w="2171" w:type="dxa"/>
            <w:hideMark/>
          </w:tcPr>
          <w:p w14:paraId="2D7AE8D4" w14:textId="77777777" w:rsidR="00D36997" w:rsidRPr="000B743E" w:rsidRDefault="00D36997" w:rsidP="00D36997">
            <w:pPr>
              <w:ind w:firstLine="400"/>
              <w:rPr>
                <w:sz w:val="16"/>
                <w:szCs w:val="16"/>
              </w:rPr>
            </w:pPr>
            <w:proofErr w:type="spellStart"/>
            <w:r w:rsidRPr="000B743E">
              <w:rPr>
                <w:sz w:val="16"/>
                <w:szCs w:val="16"/>
              </w:rPr>
              <w:t>рег.уд</w:t>
            </w:r>
            <w:proofErr w:type="spellEnd"/>
          </w:p>
        </w:tc>
        <w:tc>
          <w:tcPr>
            <w:tcW w:w="4350" w:type="dxa"/>
            <w:hideMark/>
          </w:tcPr>
          <w:p w14:paraId="5F42D804" w14:textId="77777777" w:rsidR="00D36997" w:rsidRPr="000B743E" w:rsidRDefault="00D36997" w:rsidP="00D36997">
            <w:pPr>
              <w:ind w:firstLine="400"/>
              <w:rPr>
                <w:sz w:val="16"/>
                <w:szCs w:val="16"/>
              </w:rPr>
            </w:pPr>
            <w:r w:rsidRPr="000B743E">
              <w:rPr>
                <w:sz w:val="16"/>
                <w:szCs w:val="16"/>
              </w:rPr>
              <w:t xml:space="preserve">МЗ РК </w:t>
            </w:r>
          </w:p>
        </w:tc>
        <w:tc>
          <w:tcPr>
            <w:tcW w:w="1280" w:type="dxa"/>
            <w:hideMark/>
          </w:tcPr>
          <w:p w14:paraId="22660AD7" w14:textId="77777777" w:rsidR="00D36997" w:rsidRPr="000B743E" w:rsidRDefault="00D36997" w:rsidP="00D36997">
            <w:pPr>
              <w:ind w:firstLine="400"/>
              <w:rPr>
                <w:sz w:val="16"/>
                <w:szCs w:val="16"/>
              </w:rPr>
            </w:pPr>
            <w:proofErr w:type="spellStart"/>
            <w:r w:rsidRPr="000B743E">
              <w:rPr>
                <w:sz w:val="16"/>
                <w:szCs w:val="16"/>
              </w:rPr>
              <w:t>эл.копия</w:t>
            </w:r>
            <w:proofErr w:type="spellEnd"/>
            <w:r w:rsidRPr="000B743E">
              <w:rPr>
                <w:sz w:val="16"/>
                <w:szCs w:val="16"/>
              </w:rPr>
              <w:t xml:space="preserve"> </w:t>
            </w:r>
          </w:p>
        </w:tc>
        <w:tc>
          <w:tcPr>
            <w:tcW w:w="987" w:type="dxa"/>
            <w:hideMark/>
          </w:tcPr>
          <w:p w14:paraId="3FBA9779" w14:textId="77777777" w:rsidR="00D36997" w:rsidRPr="000B743E" w:rsidRDefault="00D36997" w:rsidP="00D36997">
            <w:pPr>
              <w:ind w:firstLine="400"/>
              <w:rPr>
                <w:sz w:val="16"/>
                <w:szCs w:val="16"/>
              </w:rPr>
            </w:pPr>
            <w:r w:rsidRPr="000B743E">
              <w:rPr>
                <w:sz w:val="16"/>
                <w:szCs w:val="16"/>
              </w:rPr>
              <w:t>3</w:t>
            </w:r>
          </w:p>
        </w:tc>
      </w:tr>
      <w:tr w:rsidR="00D36997" w:rsidRPr="000B743E" w14:paraId="7449B069" w14:textId="77777777" w:rsidTr="00BF049B">
        <w:trPr>
          <w:trHeight w:val="138"/>
        </w:trPr>
        <w:tc>
          <w:tcPr>
            <w:tcW w:w="816" w:type="dxa"/>
            <w:hideMark/>
          </w:tcPr>
          <w:p w14:paraId="014E516F" w14:textId="77777777" w:rsidR="00D36997" w:rsidRPr="000B743E" w:rsidRDefault="00D36997" w:rsidP="00D36997">
            <w:pPr>
              <w:ind w:firstLine="400"/>
              <w:rPr>
                <w:sz w:val="16"/>
                <w:szCs w:val="16"/>
              </w:rPr>
            </w:pPr>
            <w:r w:rsidRPr="000B743E">
              <w:rPr>
                <w:sz w:val="16"/>
                <w:szCs w:val="16"/>
              </w:rPr>
              <w:t>2</w:t>
            </w:r>
          </w:p>
        </w:tc>
        <w:tc>
          <w:tcPr>
            <w:tcW w:w="2543" w:type="dxa"/>
            <w:hideMark/>
          </w:tcPr>
          <w:p w14:paraId="3496C25A" w14:textId="77777777" w:rsidR="00D36997" w:rsidRPr="000B743E" w:rsidRDefault="00D36997" w:rsidP="00D36997">
            <w:pPr>
              <w:ind w:firstLine="400"/>
              <w:rPr>
                <w:sz w:val="16"/>
                <w:szCs w:val="16"/>
              </w:rPr>
            </w:pPr>
            <w:r w:rsidRPr="000B743E">
              <w:rPr>
                <w:sz w:val="16"/>
                <w:szCs w:val="16"/>
              </w:rPr>
              <w:t>РУ</w:t>
            </w:r>
          </w:p>
        </w:tc>
        <w:tc>
          <w:tcPr>
            <w:tcW w:w="2873" w:type="dxa"/>
            <w:hideMark/>
          </w:tcPr>
          <w:p w14:paraId="16AAC4ED" w14:textId="77777777" w:rsidR="00D36997" w:rsidRPr="000B743E" w:rsidRDefault="00D36997" w:rsidP="00BF049B">
            <w:pPr>
              <w:rPr>
                <w:sz w:val="16"/>
                <w:szCs w:val="16"/>
              </w:rPr>
            </w:pPr>
            <w:r w:rsidRPr="000B743E">
              <w:rPr>
                <w:sz w:val="16"/>
                <w:szCs w:val="16"/>
              </w:rPr>
              <w:t>РК -ИМН-5№013892от 15.06.2020</w:t>
            </w:r>
          </w:p>
        </w:tc>
        <w:tc>
          <w:tcPr>
            <w:tcW w:w="2171" w:type="dxa"/>
            <w:hideMark/>
          </w:tcPr>
          <w:p w14:paraId="305168FD" w14:textId="77777777" w:rsidR="00D36997" w:rsidRPr="000B743E" w:rsidRDefault="00D36997" w:rsidP="00D36997">
            <w:pPr>
              <w:ind w:firstLine="400"/>
              <w:rPr>
                <w:sz w:val="16"/>
                <w:szCs w:val="16"/>
              </w:rPr>
            </w:pPr>
            <w:proofErr w:type="spellStart"/>
            <w:r w:rsidRPr="000B743E">
              <w:rPr>
                <w:sz w:val="16"/>
                <w:szCs w:val="16"/>
              </w:rPr>
              <w:t>рег.уд</w:t>
            </w:r>
            <w:proofErr w:type="spellEnd"/>
          </w:p>
        </w:tc>
        <w:tc>
          <w:tcPr>
            <w:tcW w:w="4350" w:type="dxa"/>
            <w:hideMark/>
          </w:tcPr>
          <w:p w14:paraId="3E358C89" w14:textId="77777777" w:rsidR="00D36997" w:rsidRPr="000B743E" w:rsidRDefault="00D36997" w:rsidP="00D36997">
            <w:pPr>
              <w:ind w:firstLine="400"/>
              <w:rPr>
                <w:sz w:val="16"/>
                <w:szCs w:val="16"/>
              </w:rPr>
            </w:pPr>
            <w:r w:rsidRPr="000B743E">
              <w:rPr>
                <w:sz w:val="16"/>
                <w:szCs w:val="16"/>
              </w:rPr>
              <w:t xml:space="preserve">МЗ РК </w:t>
            </w:r>
          </w:p>
        </w:tc>
        <w:tc>
          <w:tcPr>
            <w:tcW w:w="1280" w:type="dxa"/>
            <w:hideMark/>
          </w:tcPr>
          <w:p w14:paraId="275D4511" w14:textId="77777777" w:rsidR="00D36997" w:rsidRPr="000B743E" w:rsidRDefault="00D36997" w:rsidP="00D36997">
            <w:pPr>
              <w:ind w:firstLine="400"/>
              <w:rPr>
                <w:sz w:val="16"/>
                <w:szCs w:val="16"/>
              </w:rPr>
            </w:pPr>
            <w:proofErr w:type="spellStart"/>
            <w:r w:rsidRPr="000B743E">
              <w:rPr>
                <w:sz w:val="16"/>
                <w:szCs w:val="16"/>
              </w:rPr>
              <w:t>эл.копия</w:t>
            </w:r>
            <w:proofErr w:type="spellEnd"/>
            <w:r w:rsidRPr="000B743E">
              <w:rPr>
                <w:sz w:val="16"/>
                <w:szCs w:val="16"/>
              </w:rPr>
              <w:t xml:space="preserve"> </w:t>
            </w:r>
          </w:p>
        </w:tc>
        <w:tc>
          <w:tcPr>
            <w:tcW w:w="987" w:type="dxa"/>
            <w:hideMark/>
          </w:tcPr>
          <w:p w14:paraId="402F5E83" w14:textId="77777777" w:rsidR="00D36997" w:rsidRPr="000B743E" w:rsidRDefault="00D36997" w:rsidP="00D36997">
            <w:pPr>
              <w:ind w:firstLine="400"/>
              <w:rPr>
                <w:sz w:val="16"/>
                <w:szCs w:val="16"/>
              </w:rPr>
            </w:pPr>
            <w:r w:rsidRPr="000B743E">
              <w:rPr>
                <w:sz w:val="16"/>
                <w:szCs w:val="16"/>
              </w:rPr>
              <w:t>5</w:t>
            </w:r>
          </w:p>
        </w:tc>
      </w:tr>
      <w:tr w:rsidR="00D36997" w:rsidRPr="000B743E" w14:paraId="121BDC93" w14:textId="77777777" w:rsidTr="00BF049B">
        <w:trPr>
          <w:trHeight w:val="100"/>
        </w:trPr>
        <w:tc>
          <w:tcPr>
            <w:tcW w:w="816" w:type="dxa"/>
            <w:hideMark/>
          </w:tcPr>
          <w:p w14:paraId="4A01B0C4" w14:textId="77777777" w:rsidR="00D36997" w:rsidRPr="000B743E" w:rsidRDefault="00D36997" w:rsidP="00D36997">
            <w:pPr>
              <w:ind w:firstLine="400"/>
              <w:rPr>
                <w:sz w:val="16"/>
                <w:szCs w:val="16"/>
              </w:rPr>
            </w:pPr>
            <w:r w:rsidRPr="000B743E">
              <w:rPr>
                <w:sz w:val="16"/>
                <w:szCs w:val="16"/>
              </w:rPr>
              <w:t>3</w:t>
            </w:r>
          </w:p>
        </w:tc>
        <w:tc>
          <w:tcPr>
            <w:tcW w:w="2543" w:type="dxa"/>
            <w:hideMark/>
          </w:tcPr>
          <w:p w14:paraId="3DE73C86" w14:textId="77777777" w:rsidR="00D36997" w:rsidRPr="000B743E" w:rsidRDefault="00D36997" w:rsidP="00D36997">
            <w:pPr>
              <w:ind w:firstLine="400"/>
              <w:rPr>
                <w:sz w:val="16"/>
                <w:szCs w:val="16"/>
              </w:rPr>
            </w:pPr>
            <w:r w:rsidRPr="000B743E">
              <w:rPr>
                <w:sz w:val="16"/>
                <w:szCs w:val="16"/>
              </w:rPr>
              <w:t>РУ</w:t>
            </w:r>
          </w:p>
        </w:tc>
        <w:tc>
          <w:tcPr>
            <w:tcW w:w="2873" w:type="dxa"/>
            <w:hideMark/>
          </w:tcPr>
          <w:p w14:paraId="6B09BB0A" w14:textId="2ACE3C92" w:rsidR="00D36997" w:rsidRPr="000B743E" w:rsidRDefault="00D36997" w:rsidP="00BF049B">
            <w:pPr>
              <w:rPr>
                <w:sz w:val="16"/>
                <w:szCs w:val="16"/>
              </w:rPr>
            </w:pPr>
            <w:r w:rsidRPr="000B743E">
              <w:rPr>
                <w:sz w:val="16"/>
                <w:szCs w:val="16"/>
              </w:rPr>
              <w:t>РК -ИМН-5№014851 от 8.08.2019</w:t>
            </w:r>
          </w:p>
        </w:tc>
        <w:tc>
          <w:tcPr>
            <w:tcW w:w="2171" w:type="dxa"/>
            <w:hideMark/>
          </w:tcPr>
          <w:p w14:paraId="6F597115" w14:textId="77777777" w:rsidR="00D36997" w:rsidRPr="000B743E" w:rsidRDefault="00D36997" w:rsidP="00D36997">
            <w:pPr>
              <w:ind w:firstLine="400"/>
              <w:rPr>
                <w:sz w:val="16"/>
                <w:szCs w:val="16"/>
              </w:rPr>
            </w:pPr>
            <w:proofErr w:type="spellStart"/>
            <w:r w:rsidRPr="000B743E">
              <w:rPr>
                <w:sz w:val="16"/>
                <w:szCs w:val="16"/>
              </w:rPr>
              <w:t>рег.уд</w:t>
            </w:r>
            <w:proofErr w:type="spellEnd"/>
          </w:p>
        </w:tc>
        <w:tc>
          <w:tcPr>
            <w:tcW w:w="4350" w:type="dxa"/>
            <w:hideMark/>
          </w:tcPr>
          <w:p w14:paraId="5554159C" w14:textId="77777777" w:rsidR="00D36997" w:rsidRPr="000B743E" w:rsidRDefault="00D36997" w:rsidP="00D36997">
            <w:pPr>
              <w:ind w:firstLine="400"/>
              <w:rPr>
                <w:sz w:val="16"/>
                <w:szCs w:val="16"/>
              </w:rPr>
            </w:pPr>
            <w:r w:rsidRPr="000B743E">
              <w:rPr>
                <w:sz w:val="16"/>
                <w:szCs w:val="16"/>
              </w:rPr>
              <w:t xml:space="preserve">МЗ РК </w:t>
            </w:r>
          </w:p>
        </w:tc>
        <w:tc>
          <w:tcPr>
            <w:tcW w:w="1280" w:type="dxa"/>
            <w:hideMark/>
          </w:tcPr>
          <w:p w14:paraId="15CDD991" w14:textId="77777777" w:rsidR="00D36997" w:rsidRPr="000B743E" w:rsidRDefault="00D36997" w:rsidP="00D36997">
            <w:pPr>
              <w:ind w:firstLine="400"/>
              <w:rPr>
                <w:sz w:val="16"/>
                <w:szCs w:val="16"/>
              </w:rPr>
            </w:pPr>
            <w:proofErr w:type="spellStart"/>
            <w:r w:rsidRPr="000B743E">
              <w:rPr>
                <w:sz w:val="16"/>
                <w:szCs w:val="16"/>
              </w:rPr>
              <w:t>эл.копия</w:t>
            </w:r>
            <w:proofErr w:type="spellEnd"/>
            <w:r w:rsidRPr="000B743E">
              <w:rPr>
                <w:sz w:val="16"/>
                <w:szCs w:val="16"/>
              </w:rPr>
              <w:t xml:space="preserve"> </w:t>
            </w:r>
          </w:p>
        </w:tc>
        <w:tc>
          <w:tcPr>
            <w:tcW w:w="987" w:type="dxa"/>
            <w:hideMark/>
          </w:tcPr>
          <w:p w14:paraId="152045A1" w14:textId="77777777" w:rsidR="00D36997" w:rsidRPr="000B743E" w:rsidRDefault="00D36997" w:rsidP="00D36997">
            <w:pPr>
              <w:ind w:firstLine="400"/>
              <w:rPr>
                <w:sz w:val="16"/>
                <w:szCs w:val="16"/>
              </w:rPr>
            </w:pPr>
            <w:r w:rsidRPr="000B743E">
              <w:rPr>
                <w:sz w:val="16"/>
                <w:szCs w:val="16"/>
              </w:rPr>
              <w:t>7</w:t>
            </w:r>
          </w:p>
        </w:tc>
      </w:tr>
      <w:tr w:rsidR="00D36997" w:rsidRPr="000B743E" w14:paraId="118D7631" w14:textId="77777777" w:rsidTr="00BF049B">
        <w:trPr>
          <w:trHeight w:val="275"/>
        </w:trPr>
        <w:tc>
          <w:tcPr>
            <w:tcW w:w="816" w:type="dxa"/>
            <w:hideMark/>
          </w:tcPr>
          <w:p w14:paraId="51E9B7E3" w14:textId="77777777" w:rsidR="00D36997" w:rsidRPr="000B743E" w:rsidRDefault="00D36997" w:rsidP="00D36997">
            <w:pPr>
              <w:ind w:firstLine="400"/>
              <w:rPr>
                <w:sz w:val="16"/>
                <w:szCs w:val="16"/>
              </w:rPr>
            </w:pPr>
            <w:r w:rsidRPr="000B743E">
              <w:rPr>
                <w:sz w:val="16"/>
                <w:szCs w:val="16"/>
              </w:rPr>
              <w:t>4</w:t>
            </w:r>
          </w:p>
        </w:tc>
        <w:tc>
          <w:tcPr>
            <w:tcW w:w="2543" w:type="dxa"/>
            <w:hideMark/>
          </w:tcPr>
          <w:p w14:paraId="0E405A0E" w14:textId="77777777" w:rsidR="00D36997" w:rsidRPr="000B743E" w:rsidRDefault="00D36997" w:rsidP="00D36997">
            <w:pPr>
              <w:ind w:firstLine="400"/>
              <w:rPr>
                <w:sz w:val="16"/>
                <w:szCs w:val="16"/>
              </w:rPr>
            </w:pPr>
            <w:r w:rsidRPr="000B743E">
              <w:rPr>
                <w:sz w:val="16"/>
                <w:szCs w:val="16"/>
              </w:rPr>
              <w:t xml:space="preserve">письмо </w:t>
            </w:r>
          </w:p>
        </w:tc>
        <w:tc>
          <w:tcPr>
            <w:tcW w:w="2873" w:type="dxa"/>
            <w:hideMark/>
          </w:tcPr>
          <w:p w14:paraId="55CB95B7" w14:textId="77777777" w:rsidR="00D36997" w:rsidRPr="000B743E" w:rsidRDefault="00D36997" w:rsidP="00BF049B">
            <w:pPr>
              <w:rPr>
                <w:sz w:val="16"/>
                <w:szCs w:val="16"/>
              </w:rPr>
            </w:pPr>
            <w:r w:rsidRPr="000B743E">
              <w:rPr>
                <w:sz w:val="16"/>
                <w:szCs w:val="16"/>
              </w:rPr>
              <w:t xml:space="preserve">11-17/21-7138 от 20.04.20189г </w:t>
            </w:r>
          </w:p>
        </w:tc>
        <w:tc>
          <w:tcPr>
            <w:tcW w:w="2171" w:type="dxa"/>
            <w:hideMark/>
          </w:tcPr>
          <w:p w14:paraId="7E3B6405" w14:textId="77777777" w:rsidR="00D36997" w:rsidRPr="000B743E" w:rsidRDefault="00D36997" w:rsidP="00D36997">
            <w:pPr>
              <w:ind w:firstLine="400"/>
              <w:rPr>
                <w:sz w:val="16"/>
                <w:szCs w:val="16"/>
              </w:rPr>
            </w:pPr>
            <w:r w:rsidRPr="000B743E">
              <w:rPr>
                <w:sz w:val="16"/>
                <w:szCs w:val="16"/>
              </w:rPr>
              <w:t>письмо</w:t>
            </w:r>
          </w:p>
        </w:tc>
        <w:tc>
          <w:tcPr>
            <w:tcW w:w="4350" w:type="dxa"/>
            <w:hideMark/>
          </w:tcPr>
          <w:p w14:paraId="47790C27" w14:textId="77777777" w:rsidR="00D36997" w:rsidRPr="000B743E" w:rsidRDefault="00D36997" w:rsidP="00BF049B">
            <w:pPr>
              <w:rPr>
                <w:sz w:val="16"/>
                <w:szCs w:val="16"/>
              </w:rPr>
            </w:pPr>
            <w:r w:rsidRPr="000B743E">
              <w:rPr>
                <w:sz w:val="16"/>
                <w:szCs w:val="16"/>
              </w:rPr>
              <w:t xml:space="preserve">РГП на ПХВ "НЦЭ ЛС, ИМН и МТ" МЗ РК </w:t>
            </w:r>
          </w:p>
        </w:tc>
        <w:tc>
          <w:tcPr>
            <w:tcW w:w="1280" w:type="dxa"/>
            <w:hideMark/>
          </w:tcPr>
          <w:p w14:paraId="09D40339" w14:textId="77777777" w:rsidR="00D36997" w:rsidRPr="000B743E" w:rsidRDefault="00D36997" w:rsidP="00D36997">
            <w:pPr>
              <w:ind w:firstLine="400"/>
              <w:rPr>
                <w:sz w:val="16"/>
                <w:szCs w:val="16"/>
              </w:rPr>
            </w:pPr>
            <w:r w:rsidRPr="000B743E">
              <w:rPr>
                <w:sz w:val="16"/>
                <w:szCs w:val="16"/>
              </w:rPr>
              <w:t xml:space="preserve">копия </w:t>
            </w:r>
          </w:p>
        </w:tc>
        <w:tc>
          <w:tcPr>
            <w:tcW w:w="987" w:type="dxa"/>
            <w:hideMark/>
          </w:tcPr>
          <w:p w14:paraId="258C4706" w14:textId="77777777" w:rsidR="00D36997" w:rsidRPr="000B743E" w:rsidRDefault="00D36997" w:rsidP="00D36997">
            <w:pPr>
              <w:ind w:firstLine="400"/>
              <w:rPr>
                <w:sz w:val="16"/>
                <w:szCs w:val="16"/>
              </w:rPr>
            </w:pPr>
            <w:r w:rsidRPr="000B743E">
              <w:rPr>
                <w:sz w:val="16"/>
                <w:szCs w:val="16"/>
              </w:rPr>
              <w:t>9</w:t>
            </w:r>
          </w:p>
        </w:tc>
      </w:tr>
      <w:tr w:rsidR="00D36997" w:rsidRPr="000B743E" w14:paraId="2F35C229" w14:textId="77777777" w:rsidTr="00BF049B">
        <w:trPr>
          <w:trHeight w:val="182"/>
        </w:trPr>
        <w:tc>
          <w:tcPr>
            <w:tcW w:w="816" w:type="dxa"/>
            <w:hideMark/>
          </w:tcPr>
          <w:p w14:paraId="7AFBF470" w14:textId="77777777" w:rsidR="00D36997" w:rsidRPr="000B743E" w:rsidRDefault="00D36997" w:rsidP="00D36997">
            <w:pPr>
              <w:ind w:firstLine="400"/>
              <w:rPr>
                <w:sz w:val="16"/>
                <w:szCs w:val="16"/>
              </w:rPr>
            </w:pPr>
            <w:r w:rsidRPr="000B743E">
              <w:rPr>
                <w:sz w:val="16"/>
                <w:szCs w:val="16"/>
              </w:rPr>
              <w:t>5</w:t>
            </w:r>
          </w:p>
        </w:tc>
        <w:tc>
          <w:tcPr>
            <w:tcW w:w="2543" w:type="dxa"/>
            <w:hideMark/>
          </w:tcPr>
          <w:p w14:paraId="2EDD6732" w14:textId="77777777" w:rsidR="00D36997" w:rsidRPr="000B743E" w:rsidRDefault="00D36997" w:rsidP="00D36997">
            <w:pPr>
              <w:ind w:firstLine="400"/>
              <w:rPr>
                <w:sz w:val="16"/>
                <w:szCs w:val="16"/>
              </w:rPr>
            </w:pPr>
            <w:r w:rsidRPr="000B743E">
              <w:rPr>
                <w:sz w:val="16"/>
                <w:szCs w:val="16"/>
              </w:rPr>
              <w:t xml:space="preserve">письмо </w:t>
            </w:r>
          </w:p>
        </w:tc>
        <w:tc>
          <w:tcPr>
            <w:tcW w:w="2873" w:type="dxa"/>
            <w:hideMark/>
          </w:tcPr>
          <w:p w14:paraId="7ECCC266" w14:textId="77777777" w:rsidR="00D36997" w:rsidRPr="000B743E" w:rsidRDefault="00D36997" w:rsidP="00BF049B">
            <w:pPr>
              <w:rPr>
                <w:sz w:val="16"/>
                <w:szCs w:val="16"/>
              </w:rPr>
            </w:pPr>
            <w:r w:rsidRPr="000B743E">
              <w:rPr>
                <w:sz w:val="16"/>
                <w:szCs w:val="16"/>
              </w:rPr>
              <w:t>08-012-6508от 30.09.2010</w:t>
            </w:r>
          </w:p>
        </w:tc>
        <w:tc>
          <w:tcPr>
            <w:tcW w:w="2171" w:type="dxa"/>
            <w:hideMark/>
          </w:tcPr>
          <w:p w14:paraId="104AD013" w14:textId="77777777" w:rsidR="00D36997" w:rsidRPr="000B743E" w:rsidRDefault="00D36997" w:rsidP="00D36997">
            <w:pPr>
              <w:ind w:firstLine="400"/>
              <w:rPr>
                <w:sz w:val="16"/>
                <w:szCs w:val="16"/>
              </w:rPr>
            </w:pPr>
            <w:r w:rsidRPr="000B743E">
              <w:rPr>
                <w:sz w:val="16"/>
                <w:szCs w:val="16"/>
              </w:rPr>
              <w:t xml:space="preserve">письмо </w:t>
            </w:r>
          </w:p>
        </w:tc>
        <w:tc>
          <w:tcPr>
            <w:tcW w:w="4350" w:type="dxa"/>
            <w:hideMark/>
          </w:tcPr>
          <w:p w14:paraId="211D16B0" w14:textId="77777777" w:rsidR="00D36997" w:rsidRPr="000B743E" w:rsidRDefault="00D36997" w:rsidP="00D36997">
            <w:pPr>
              <w:ind w:firstLine="400"/>
              <w:rPr>
                <w:sz w:val="16"/>
                <w:szCs w:val="16"/>
              </w:rPr>
            </w:pPr>
            <w:r w:rsidRPr="000B743E">
              <w:rPr>
                <w:sz w:val="16"/>
                <w:szCs w:val="16"/>
              </w:rPr>
              <w:t xml:space="preserve">ГУ ДККМ и ФД по </w:t>
            </w:r>
            <w:proofErr w:type="spellStart"/>
            <w:r w:rsidRPr="000B743E">
              <w:rPr>
                <w:sz w:val="16"/>
                <w:szCs w:val="16"/>
              </w:rPr>
              <w:t>г.Алматы</w:t>
            </w:r>
            <w:proofErr w:type="spellEnd"/>
            <w:r w:rsidRPr="000B743E">
              <w:rPr>
                <w:sz w:val="16"/>
                <w:szCs w:val="16"/>
              </w:rPr>
              <w:t xml:space="preserve"> </w:t>
            </w:r>
          </w:p>
        </w:tc>
        <w:tc>
          <w:tcPr>
            <w:tcW w:w="1280" w:type="dxa"/>
            <w:hideMark/>
          </w:tcPr>
          <w:p w14:paraId="73FC10BC" w14:textId="77777777" w:rsidR="00D36997" w:rsidRPr="000B743E" w:rsidRDefault="00D36997" w:rsidP="00D36997">
            <w:pPr>
              <w:ind w:firstLine="400"/>
              <w:rPr>
                <w:sz w:val="16"/>
                <w:szCs w:val="16"/>
              </w:rPr>
            </w:pPr>
            <w:r w:rsidRPr="000B743E">
              <w:rPr>
                <w:sz w:val="16"/>
                <w:szCs w:val="16"/>
              </w:rPr>
              <w:t xml:space="preserve">копия </w:t>
            </w:r>
          </w:p>
        </w:tc>
        <w:tc>
          <w:tcPr>
            <w:tcW w:w="987" w:type="dxa"/>
            <w:hideMark/>
          </w:tcPr>
          <w:p w14:paraId="281B0258" w14:textId="77777777" w:rsidR="00D36997" w:rsidRPr="000B743E" w:rsidRDefault="00D36997" w:rsidP="00D36997">
            <w:pPr>
              <w:ind w:firstLine="400"/>
              <w:rPr>
                <w:sz w:val="16"/>
                <w:szCs w:val="16"/>
              </w:rPr>
            </w:pPr>
            <w:r w:rsidRPr="000B743E">
              <w:rPr>
                <w:sz w:val="16"/>
                <w:szCs w:val="16"/>
              </w:rPr>
              <w:t>13</w:t>
            </w:r>
          </w:p>
        </w:tc>
      </w:tr>
      <w:tr w:rsidR="00D36997" w:rsidRPr="000B743E" w14:paraId="080FB1EE" w14:textId="77777777" w:rsidTr="00BF049B">
        <w:trPr>
          <w:trHeight w:val="118"/>
        </w:trPr>
        <w:tc>
          <w:tcPr>
            <w:tcW w:w="816" w:type="dxa"/>
            <w:hideMark/>
          </w:tcPr>
          <w:p w14:paraId="3C6670B7" w14:textId="77777777" w:rsidR="00D36997" w:rsidRPr="000B743E" w:rsidRDefault="00D36997" w:rsidP="00D36997">
            <w:pPr>
              <w:ind w:firstLine="400"/>
              <w:rPr>
                <w:sz w:val="16"/>
                <w:szCs w:val="16"/>
              </w:rPr>
            </w:pPr>
            <w:r w:rsidRPr="000B743E">
              <w:rPr>
                <w:sz w:val="16"/>
                <w:szCs w:val="16"/>
              </w:rPr>
              <w:t>6</w:t>
            </w:r>
          </w:p>
        </w:tc>
        <w:tc>
          <w:tcPr>
            <w:tcW w:w="2543" w:type="dxa"/>
            <w:hideMark/>
          </w:tcPr>
          <w:p w14:paraId="40FF03CF" w14:textId="77777777" w:rsidR="00D36997" w:rsidRPr="000B743E" w:rsidRDefault="00D36997" w:rsidP="00D36997">
            <w:pPr>
              <w:ind w:firstLine="400"/>
              <w:rPr>
                <w:sz w:val="16"/>
                <w:szCs w:val="16"/>
              </w:rPr>
            </w:pPr>
            <w:r w:rsidRPr="000B743E">
              <w:rPr>
                <w:sz w:val="16"/>
                <w:szCs w:val="16"/>
              </w:rPr>
              <w:t>РУ</w:t>
            </w:r>
          </w:p>
        </w:tc>
        <w:tc>
          <w:tcPr>
            <w:tcW w:w="2873" w:type="dxa"/>
            <w:hideMark/>
          </w:tcPr>
          <w:p w14:paraId="1241E22F" w14:textId="77777777" w:rsidR="00D36997" w:rsidRPr="000B743E" w:rsidRDefault="00D36997" w:rsidP="00BF049B">
            <w:pPr>
              <w:rPr>
                <w:sz w:val="16"/>
                <w:szCs w:val="16"/>
              </w:rPr>
            </w:pPr>
            <w:r w:rsidRPr="000B743E">
              <w:rPr>
                <w:sz w:val="16"/>
                <w:szCs w:val="16"/>
              </w:rPr>
              <w:t>РК -ИМН-5№008182 от 31.03.2016</w:t>
            </w:r>
          </w:p>
        </w:tc>
        <w:tc>
          <w:tcPr>
            <w:tcW w:w="2171" w:type="dxa"/>
            <w:hideMark/>
          </w:tcPr>
          <w:p w14:paraId="048EF194" w14:textId="77777777" w:rsidR="00D36997" w:rsidRPr="000B743E" w:rsidRDefault="00D36997" w:rsidP="00D36997">
            <w:pPr>
              <w:ind w:firstLine="400"/>
              <w:rPr>
                <w:sz w:val="16"/>
                <w:szCs w:val="16"/>
              </w:rPr>
            </w:pPr>
            <w:proofErr w:type="spellStart"/>
            <w:r w:rsidRPr="000B743E">
              <w:rPr>
                <w:sz w:val="16"/>
                <w:szCs w:val="16"/>
              </w:rPr>
              <w:t>рег.уд</w:t>
            </w:r>
            <w:proofErr w:type="spellEnd"/>
          </w:p>
        </w:tc>
        <w:tc>
          <w:tcPr>
            <w:tcW w:w="4350" w:type="dxa"/>
            <w:hideMark/>
          </w:tcPr>
          <w:p w14:paraId="7AD67FB2" w14:textId="77777777" w:rsidR="00D36997" w:rsidRPr="000B743E" w:rsidRDefault="00D36997" w:rsidP="00D36997">
            <w:pPr>
              <w:ind w:firstLine="400"/>
              <w:rPr>
                <w:sz w:val="16"/>
                <w:szCs w:val="16"/>
              </w:rPr>
            </w:pPr>
            <w:r w:rsidRPr="000B743E">
              <w:rPr>
                <w:sz w:val="16"/>
                <w:szCs w:val="16"/>
              </w:rPr>
              <w:t xml:space="preserve">МЗ и СР РК </w:t>
            </w:r>
          </w:p>
        </w:tc>
        <w:tc>
          <w:tcPr>
            <w:tcW w:w="1280" w:type="dxa"/>
            <w:hideMark/>
          </w:tcPr>
          <w:p w14:paraId="11EDD411" w14:textId="77777777" w:rsidR="00D36997" w:rsidRPr="000B743E" w:rsidRDefault="00D36997" w:rsidP="00D36997">
            <w:pPr>
              <w:ind w:firstLine="400"/>
              <w:rPr>
                <w:sz w:val="16"/>
                <w:szCs w:val="16"/>
              </w:rPr>
            </w:pPr>
            <w:proofErr w:type="spellStart"/>
            <w:r w:rsidRPr="000B743E">
              <w:rPr>
                <w:sz w:val="16"/>
                <w:szCs w:val="16"/>
              </w:rPr>
              <w:t>эл.копия</w:t>
            </w:r>
            <w:proofErr w:type="spellEnd"/>
            <w:r w:rsidRPr="000B743E">
              <w:rPr>
                <w:sz w:val="16"/>
                <w:szCs w:val="16"/>
              </w:rPr>
              <w:t xml:space="preserve"> </w:t>
            </w:r>
          </w:p>
        </w:tc>
        <w:tc>
          <w:tcPr>
            <w:tcW w:w="987" w:type="dxa"/>
            <w:hideMark/>
          </w:tcPr>
          <w:p w14:paraId="6BED4227" w14:textId="77777777" w:rsidR="00D36997" w:rsidRPr="000B743E" w:rsidRDefault="00D36997" w:rsidP="00D36997">
            <w:pPr>
              <w:ind w:firstLine="400"/>
              <w:rPr>
                <w:sz w:val="16"/>
                <w:szCs w:val="16"/>
              </w:rPr>
            </w:pPr>
            <w:r w:rsidRPr="000B743E">
              <w:rPr>
                <w:sz w:val="16"/>
                <w:szCs w:val="16"/>
              </w:rPr>
              <w:t>15</w:t>
            </w:r>
          </w:p>
        </w:tc>
      </w:tr>
      <w:tr w:rsidR="00D36997" w:rsidRPr="000B743E" w14:paraId="5E83E58E" w14:textId="77777777" w:rsidTr="00BF049B">
        <w:trPr>
          <w:trHeight w:val="165"/>
        </w:trPr>
        <w:tc>
          <w:tcPr>
            <w:tcW w:w="816" w:type="dxa"/>
            <w:hideMark/>
          </w:tcPr>
          <w:p w14:paraId="5D29B054" w14:textId="77777777" w:rsidR="00D36997" w:rsidRPr="000B743E" w:rsidRDefault="00D36997" w:rsidP="00D36997">
            <w:pPr>
              <w:ind w:firstLine="400"/>
              <w:rPr>
                <w:sz w:val="16"/>
                <w:szCs w:val="16"/>
              </w:rPr>
            </w:pPr>
            <w:r w:rsidRPr="000B743E">
              <w:rPr>
                <w:sz w:val="16"/>
                <w:szCs w:val="16"/>
              </w:rPr>
              <w:t>7</w:t>
            </w:r>
          </w:p>
        </w:tc>
        <w:tc>
          <w:tcPr>
            <w:tcW w:w="2543" w:type="dxa"/>
            <w:hideMark/>
          </w:tcPr>
          <w:p w14:paraId="235E818D" w14:textId="77777777" w:rsidR="00D36997" w:rsidRPr="000B743E" w:rsidRDefault="00D36997" w:rsidP="00D36997">
            <w:pPr>
              <w:ind w:firstLine="400"/>
              <w:rPr>
                <w:sz w:val="16"/>
                <w:szCs w:val="16"/>
              </w:rPr>
            </w:pPr>
            <w:r w:rsidRPr="000B743E">
              <w:rPr>
                <w:sz w:val="16"/>
                <w:szCs w:val="16"/>
              </w:rPr>
              <w:t>РУ</w:t>
            </w:r>
          </w:p>
        </w:tc>
        <w:tc>
          <w:tcPr>
            <w:tcW w:w="2873" w:type="dxa"/>
            <w:hideMark/>
          </w:tcPr>
          <w:p w14:paraId="7B9CBB70" w14:textId="77777777" w:rsidR="00D36997" w:rsidRPr="000B743E" w:rsidRDefault="00D36997" w:rsidP="00BF049B">
            <w:pPr>
              <w:rPr>
                <w:sz w:val="16"/>
                <w:szCs w:val="16"/>
              </w:rPr>
            </w:pPr>
            <w:r w:rsidRPr="000B743E">
              <w:rPr>
                <w:sz w:val="16"/>
                <w:szCs w:val="16"/>
              </w:rPr>
              <w:t>РК -ИМН-5№012116 от  20.09.2018</w:t>
            </w:r>
          </w:p>
        </w:tc>
        <w:tc>
          <w:tcPr>
            <w:tcW w:w="2171" w:type="dxa"/>
            <w:hideMark/>
          </w:tcPr>
          <w:p w14:paraId="46CFA0E3" w14:textId="77777777" w:rsidR="00D36997" w:rsidRPr="000B743E" w:rsidRDefault="00D36997" w:rsidP="00D36997">
            <w:pPr>
              <w:ind w:firstLine="400"/>
              <w:rPr>
                <w:sz w:val="16"/>
                <w:szCs w:val="16"/>
              </w:rPr>
            </w:pPr>
            <w:proofErr w:type="spellStart"/>
            <w:r w:rsidRPr="000B743E">
              <w:rPr>
                <w:sz w:val="16"/>
                <w:szCs w:val="16"/>
              </w:rPr>
              <w:t>рег.уд</w:t>
            </w:r>
            <w:proofErr w:type="spellEnd"/>
          </w:p>
        </w:tc>
        <w:tc>
          <w:tcPr>
            <w:tcW w:w="4350" w:type="dxa"/>
            <w:hideMark/>
          </w:tcPr>
          <w:p w14:paraId="265BFF34" w14:textId="77777777" w:rsidR="00D36997" w:rsidRPr="000B743E" w:rsidRDefault="00D36997" w:rsidP="00D36997">
            <w:pPr>
              <w:ind w:firstLine="400"/>
              <w:rPr>
                <w:sz w:val="16"/>
                <w:szCs w:val="16"/>
              </w:rPr>
            </w:pPr>
            <w:r w:rsidRPr="000B743E">
              <w:rPr>
                <w:sz w:val="16"/>
                <w:szCs w:val="16"/>
              </w:rPr>
              <w:t xml:space="preserve">МЗ РК </w:t>
            </w:r>
          </w:p>
        </w:tc>
        <w:tc>
          <w:tcPr>
            <w:tcW w:w="1280" w:type="dxa"/>
            <w:hideMark/>
          </w:tcPr>
          <w:p w14:paraId="325A4675" w14:textId="77777777" w:rsidR="00D36997" w:rsidRPr="000B743E" w:rsidRDefault="00D36997" w:rsidP="00D36997">
            <w:pPr>
              <w:ind w:firstLine="400"/>
              <w:rPr>
                <w:sz w:val="16"/>
                <w:szCs w:val="16"/>
              </w:rPr>
            </w:pPr>
            <w:proofErr w:type="spellStart"/>
            <w:r w:rsidRPr="000B743E">
              <w:rPr>
                <w:sz w:val="16"/>
                <w:szCs w:val="16"/>
              </w:rPr>
              <w:t>эл.копия</w:t>
            </w:r>
            <w:proofErr w:type="spellEnd"/>
            <w:r w:rsidRPr="000B743E">
              <w:rPr>
                <w:sz w:val="16"/>
                <w:szCs w:val="16"/>
              </w:rPr>
              <w:t xml:space="preserve"> </w:t>
            </w:r>
          </w:p>
        </w:tc>
        <w:tc>
          <w:tcPr>
            <w:tcW w:w="987" w:type="dxa"/>
            <w:hideMark/>
          </w:tcPr>
          <w:p w14:paraId="4C4DC4CE" w14:textId="77777777" w:rsidR="00D36997" w:rsidRPr="000B743E" w:rsidRDefault="00D36997" w:rsidP="00D36997">
            <w:pPr>
              <w:ind w:firstLine="400"/>
              <w:rPr>
                <w:sz w:val="16"/>
                <w:szCs w:val="16"/>
              </w:rPr>
            </w:pPr>
            <w:r w:rsidRPr="000B743E">
              <w:rPr>
                <w:sz w:val="16"/>
                <w:szCs w:val="16"/>
              </w:rPr>
              <w:t>17</w:t>
            </w:r>
          </w:p>
        </w:tc>
      </w:tr>
      <w:tr w:rsidR="00D36997" w:rsidRPr="000B743E" w14:paraId="660125CC" w14:textId="77777777" w:rsidTr="00BF049B">
        <w:trPr>
          <w:trHeight w:val="315"/>
        </w:trPr>
        <w:tc>
          <w:tcPr>
            <w:tcW w:w="816" w:type="dxa"/>
            <w:hideMark/>
          </w:tcPr>
          <w:p w14:paraId="050A66CF" w14:textId="77777777" w:rsidR="00D36997" w:rsidRPr="000B743E" w:rsidRDefault="00D36997" w:rsidP="00D36997">
            <w:pPr>
              <w:ind w:firstLine="400"/>
              <w:rPr>
                <w:sz w:val="16"/>
                <w:szCs w:val="16"/>
              </w:rPr>
            </w:pPr>
            <w:r w:rsidRPr="000B743E">
              <w:rPr>
                <w:sz w:val="16"/>
                <w:szCs w:val="16"/>
              </w:rPr>
              <w:t>8</w:t>
            </w:r>
          </w:p>
        </w:tc>
        <w:tc>
          <w:tcPr>
            <w:tcW w:w="2543" w:type="dxa"/>
            <w:hideMark/>
          </w:tcPr>
          <w:p w14:paraId="7B16CE17" w14:textId="77777777" w:rsidR="00D36997" w:rsidRPr="000B743E" w:rsidRDefault="00D36997" w:rsidP="00D36997">
            <w:pPr>
              <w:ind w:firstLine="400"/>
              <w:rPr>
                <w:sz w:val="16"/>
                <w:szCs w:val="16"/>
              </w:rPr>
            </w:pPr>
            <w:r w:rsidRPr="000B743E">
              <w:rPr>
                <w:sz w:val="16"/>
                <w:szCs w:val="16"/>
              </w:rPr>
              <w:t>РУ</w:t>
            </w:r>
          </w:p>
        </w:tc>
        <w:tc>
          <w:tcPr>
            <w:tcW w:w="2873" w:type="dxa"/>
            <w:hideMark/>
          </w:tcPr>
          <w:p w14:paraId="34ED3FB8" w14:textId="77777777" w:rsidR="00D36997" w:rsidRPr="000B743E" w:rsidRDefault="00D36997" w:rsidP="00BF049B">
            <w:pPr>
              <w:rPr>
                <w:sz w:val="16"/>
                <w:szCs w:val="16"/>
              </w:rPr>
            </w:pPr>
            <w:r w:rsidRPr="000B743E">
              <w:rPr>
                <w:sz w:val="16"/>
                <w:szCs w:val="16"/>
              </w:rPr>
              <w:t>РК -ИМН-5№016505 от 31.03.2017</w:t>
            </w:r>
          </w:p>
        </w:tc>
        <w:tc>
          <w:tcPr>
            <w:tcW w:w="2171" w:type="dxa"/>
            <w:hideMark/>
          </w:tcPr>
          <w:p w14:paraId="0CB236F6" w14:textId="77777777" w:rsidR="00D36997" w:rsidRPr="000B743E" w:rsidRDefault="00D36997" w:rsidP="00D36997">
            <w:pPr>
              <w:ind w:firstLine="400"/>
              <w:rPr>
                <w:sz w:val="16"/>
                <w:szCs w:val="16"/>
              </w:rPr>
            </w:pPr>
            <w:proofErr w:type="spellStart"/>
            <w:r w:rsidRPr="000B743E">
              <w:rPr>
                <w:sz w:val="16"/>
                <w:szCs w:val="16"/>
              </w:rPr>
              <w:t>рег.уд</w:t>
            </w:r>
            <w:proofErr w:type="spellEnd"/>
          </w:p>
        </w:tc>
        <w:tc>
          <w:tcPr>
            <w:tcW w:w="4350" w:type="dxa"/>
            <w:hideMark/>
          </w:tcPr>
          <w:p w14:paraId="2BF328ED" w14:textId="77777777" w:rsidR="00D36997" w:rsidRPr="000B743E" w:rsidRDefault="00D36997" w:rsidP="00D36997">
            <w:pPr>
              <w:ind w:firstLine="400"/>
              <w:rPr>
                <w:sz w:val="16"/>
                <w:szCs w:val="16"/>
              </w:rPr>
            </w:pPr>
            <w:r w:rsidRPr="000B743E">
              <w:rPr>
                <w:sz w:val="16"/>
                <w:szCs w:val="16"/>
              </w:rPr>
              <w:t xml:space="preserve">МЗ и СР РК </w:t>
            </w:r>
          </w:p>
        </w:tc>
        <w:tc>
          <w:tcPr>
            <w:tcW w:w="1280" w:type="dxa"/>
            <w:hideMark/>
          </w:tcPr>
          <w:p w14:paraId="2A75D05C" w14:textId="77777777" w:rsidR="00D36997" w:rsidRPr="000B743E" w:rsidRDefault="00D36997" w:rsidP="00D36997">
            <w:pPr>
              <w:ind w:firstLine="400"/>
              <w:rPr>
                <w:sz w:val="16"/>
                <w:szCs w:val="16"/>
              </w:rPr>
            </w:pPr>
            <w:proofErr w:type="spellStart"/>
            <w:r w:rsidRPr="000B743E">
              <w:rPr>
                <w:sz w:val="16"/>
                <w:szCs w:val="16"/>
              </w:rPr>
              <w:t>эл.копия</w:t>
            </w:r>
            <w:proofErr w:type="spellEnd"/>
            <w:r w:rsidRPr="000B743E">
              <w:rPr>
                <w:sz w:val="16"/>
                <w:szCs w:val="16"/>
              </w:rPr>
              <w:t xml:space="preserve"> </w:t>
            </w:r>
          </w:p>
        </w:tc>
        <w:tc>
          <w:tcPr>
            <w:tcW w:w="987" w:type="dxa"/>
            <w:hideMark/>
          </w:tcPr>
          <w:p w14:paraId="04C71F1C" w14:textId="77777777" w:rsidR="00D36997" w:rsidRPr="000B743E" w:rsidRDefault="00D36997" w:rsidP="00D36997">
            <w:pPr>
              <w:ind w:firstLine="400"/>
              <w:rPr>
                <w:sz w:val="16"/>
                <w:szCs w:val="16"/>
              </w:rPr>
            </w:pPr>
            <w:r w:rsidRPr="000B743E">
              <w:rPr>
                <w:sz w:val="16"/>
                <w:szCs w:val="16"/>
              </w:rPr>
              <w:t>19</w:t>
            </w:r>
          </w:p>
        </w:tc>
      </w:tr>
      <w:tr w:rsidR="00D36997" w:rsidRPr="000B743E" w14:paraId="3A3EF73E" w14:textId="77777777" w:rsidTr="00BF049B">
        <w:trPr>
          <w:trHeight w:val="70"/>
        </w:trPr>
        <w:tc>
          <w:tcPr>
            <w:tcW w:w="816" w:type="dxa"/>
            <w:hideMark/>
          </w:tcPr>
          <w:p w14:paraId="5513FEE4" w14:textId="77777777" w:rsidR="00D36997" w:rsidRPr="000B743E" w:rsidRDefault="00D36997" w:rsidP="00D36997">
            <w:pPr>
              <w:ind w:firstLine="400"/>
              <w:rPr>
                <w:sz w:val="16"/>
                <w:szCs w:val="16"/>
              </w:rPr>
            </w:pPr>
            <w:r w:rsidRPr="000B743E">
              <w:rPr>
                <w:sz w:val="16"/>
                <w:szCs w:val="16"/>
              </w:rPr>
              <w:t>9</w:t>
            </w:r>
          </w:p>
        </w:tc>
        <w:tc>
          <w:tcPr>
            <w:tcW w:w="2543" w:type="dxa"/>
            <w:hideMark/>
          </w:tcPr>
          <w:p w14:paraId="7B264D5C" w14:textId="77777777" w:rsidR="00D36997" w:rsidRPr="000B743E" w:rsidRDefault="00D36997" w:rsidP="00D36997">
            <w:pPr>
              <w:ind w:firstLine="400"/>
              <w:rPr>
                <w:sz w:val="16"/>
                <w:szCs w:val="16"/>
              </w:rPr>
            </w:pPr>
            <w:r w:rsidRPr="000B743E">
              <w:rPr>
                <w:sz w:val="16"/>
                <w:szCs w:val="16"/>
              </w:rPr>
              <w:t>РУ</w:t>
            </w:r>
          </w:p>
        </w:tc>
        <w:tc>
          <w:tcPr>
            <w:tcW w:w="2873" w:type="dxa"/>
            <w:hideMark/>
          </w:tcPr>
          <w:p w14:paraId="0772CF24" w14:textId="77777777" w:rsidR="00D36997" w:rsidRPr="000B743E" w:rsidRDefault="00D36997" w:rsidP="00BF049B">
            <w:pPr>
              <w:rPr>
                <w:sz w:val="16"/>
                <w:szCs w:val="16"/>
              </w:rPr>
            </w:pPr>
            <w:r w:rsidRPr="000B743E">
              <w:rPr>
                <w:sz w:val="16"/>
                <w:szCs w:val="16"/>
              </w:rPr>
              <w:t>РК -ИМН-5№013482 от  03.09.2019</w:t>
            </w:r>
          </w:p>
        </w:tc>
        <w:tc>
          <w:tcPr>
            <w:tcW w:w="2171" w:type="dxa"/>
            <w:hideMark/>
          </w:tcPr>
          <w:p w14:paraId="5A815059" w14:textId="77777777" w:rsidR="00D36997" w:rsidRPr="000B743E" w:rsidRDefault="00D36997" w:rsidP="00D36997">
            <w:pPr>
              <w:ind w:firstLine="400"/>
              <w:rPr>
                <w:sz w:val="16"/>
                <w:szCs w:val="16"/>
              </w:rPr>
            </w:pPr>
            <w:proofErr w:type="spellStart"/>
            <w:r w:rsidRPr="000B743E">
              <w:rPr>
                <w:sz w:val="16"/>
                <w:szCs w:val="16"/>
              </w:rPr>
              <w:t>рег.уд</w:t>
            </w:r>
            <w:proofErr w:type="spellEnd"/>
          </w:p>
        </w:tc>
        <w:tc>
          <w:tcPr>
            <w:tcW w:w="4350" w:type="dxa"/>
            <w:hideMark/>
          </w:tcPr>
          <w:p w14:paraId="2DF44FFB" w14:textId="77777777" w:rsidR="00D36997" w:rsidRPr="000B743E" w:rsidRDefault="00D36997" w:rsidP="00D36997">
            <w:pPr>
              <w:ind w:firstLine="400"/>
              <w:rPr>
                <w:sz w:val="16"/>
                <w:szCs w:val="16"/>
              </w:rPr>
            </w:pPr>
            <w:r w:rsidRPr="000B743E">
              <w:rPr>
                <w:sz w:val="16"/>
                <w:szCs w:val="16"/>
              </w:rPr>
              <w:t xml:space="preserve">МЗ РК </w:t>
            </w:r>
          </w:p>
        </w:tc>
        <w:tc>
          <w:tcPr>
            <w:tcW w:w="1280" w:type="dxa"/>
            <w:hideMark/>
          </w:tcPr>
          <w:p w14:paraId="10AD2E5F" w14:textId="77777777" w:rsidR="00D36997" w:rsidRPr="000B743E" w:rsidRDefault="00D36997" w:rsidP="00D36997">
            <w:pPr>
              <w:ind w:firstLine="400"/>
              <w:rPr>
                <w:sz w:val="16"/>
                <w:szCs w:val="16"/>
              </w:rPr>
            </w:pPr>
            <w:proofErr w:type="spellStart"/>
            <w:r w:rsidRPr="000B743E">
              <w:rPr>
                <w:sz w:val="16"/>
                <w:szCs w:val="16"/>
              </w:rPr>
              <w:t>эл.копия</w:t>
            </w:r>
            <w:proofErr w:type="spellEnd"/>
            <w:r w:rsidRPr="000B743E">
              <w:rPr>
                <w:sz w:val="16"/>
                <w:szCs w:val="16"/>
              </w:rPr>
              <w:t xml:space="preserve"> </w:t>
            </w:r>
          </w:p>
        </w:tc>
        <w:tc>
          <w:tcPr>
            <w:tcW w:w="987" w:type="dxa"/>
            <w:hideMark/>
          </w:tcPr>
          <w:p w14:paraId="5ED8B259" w14:textId="77777777" w:rsidR="00D36997" w:rsidRPr="000B743E" w:rsidRDefault="00D36997" w:rsidP="00D36997">
            <w:pPr>
              <w:ind w:firstLine="400"/>
              <w:rPr>
                <w:sz w:val="16"/>
                <w:szCs w:val="16"/>
              </w:rPr>
            </w:pPr>
            <w:r w:rsidRPr="000B743E">
              <w:rPr>
                <w:sz w:val="16"/>
                <w:szCs w:val="16"/>
              </w:rPr>
              <w:t>21</w:t>
            </w:r>
          </w:p>
        </w:tc>
      </w:tr>
      <w:tr w:rsidR="00D36997" w:rsidRPr="000B743E" w14:paraId="23521DC0" w14:textId="77777777" w:rsidTr="00BF049B">
        <w:trPr>
          <w:trHeight w:val="389"/>
        </w:trPr>
        <w:tc>
          <w:tcPr>
            <w:tcW w:w="816" w:type="dxa"/>
            <w:hideMark/>
          </w:tcPr>
          <w:p w14:paraId="1C9FE97B" w14:textId="77777777" w:rsidR="00D36997" w:rsidRPr="000B743E" w:rsidRDefault="00D36997" w:rsidP="00D36997">
            <w:pPr>
              <w:ind w:firstLine="400"/>
              <w:rPr>
                <w:sz w:val="16"/>
                <w:szCs w:val="16"/>
              </w:rPr>
            </w:pPr>
            <w:r w:rsidRPr="000B743E">
              <w:rPr>
                <w:sz w:val="16"/>
                <w:szCs w:val="16"/>
              </w:rPr>
              <w:t>10</w:t>
            </w:r>
          </w:p>
        </w:tc>
        <w:tc>
          <w:tcPr>
            <w:tcW w:w="2543" w:type="dxa"/>
            <w:hideMark/>
          </w:tcPr>
          <w:p w14:paraId="3DCCD300" w14:textId="77777777" w:rsidR="00D36997" w:rsidRPr="000B743E" w:rsidRDefault="00D36997" w:rsidP="00D36997">
            <w:pPr>
              <w:ind w:firstLine="400"/>
              <w:rPr>
                <w:sz w:val="16"/>
                <w:szCs w:val="16"/>
              </w:rPr>
            </w:pPr>
            <w:r w:rsidRPr="000B743E">
              <w:rPr>
                <w:sz w:val="16"/>
                <w:szCs w:val="16"/>
              </w:rPr>
              <w:t>РУ</w:t>
            </w:r>
          </w:p>
        </w:tc>
        <w:tc>
          <w:tcPr>
            <w:tcW w:w="2873" w:type="dxa"/>
            <w:hideMark/>
          </w:tcPr>
          <w:p w14:paraId="75C76D21" w14:textId="77777777" w:rsidR="00D36997" w:rsidRPr="000B743E" w:rsidRDefault="00D36997" w:rsidP="00BF049B">
            <w:pPr>
              <w:rPr>
                <w:sz w:val="16"/>
                <w:szCs w:val="16"/>
              </w:rPr>
            </w:pPr>
            <w:r w:rsidRPr="000B743E">
              <w:rPr>
                <w:sz w:val="16"/>
                <w:szCs w:val="16"/>
              </w:rPr>
              <w:t>РК -ИМН-5№015146 от 12.02.2016</w:t>
            </w:r>
          </w:p>
        </w:tc>
        <w:tc>
          <w:tcPr>
            <w:tcW w:w="2171" w:type="dxa"/>
            <w:hideMark/>
          </w:tcPr>
          <w:p w14:paraId="7EB28BC9" w14:textId="77777777" w:rsidR="00D36997" w:rsidRPr="000B743E" w:rsidRDefault="00D36997" w:rsidP="00D36997">
            <w:pPr>
              <w:ind w:firstLine="400"/>
              <w:rPr>
                <w:sz w:val="16"/>
                <w:szCs w:val="16"/>
              </w:rPr>
            </w:pPr>
            <w:proofErr w:type="spellStart"/>
            <w:r w:rsidRPr="000B743E">
              <w:rPr>
                <w:sz w:val="16"/>
                <w:szCs w:val="16"/>
              </w:rPr>
              <w:t>рег.уд</w:t>
            </w:r>
            <w:proofErr w:type="spellEnd"/>
          </w:p>
        </w:tc>
        <w:tc>
          <w:tcPr>
            <w:tcW w:w="4350" w:type="dxa"/>
            <w:hideMark/>
          </w:tcPr>
          <w:p w14:paraId="22A9A784" w14:textId="77777777" w:rsidR="00D36997" w:rsidRPr="000B743E" w:rsidRDefault="00D36997" w:rsidP="00D36997">
            <w:pPr>
              <w:ind w:firstLine="400"/>
              <w:rPr>
                <w:sz w:val="16"/>
                <w:szCs w:val="16"/>
              </w:rPr>
            </w:pPr>
            <w:r w:rsidRPr="000B743E">
              <w:rPr>
                <w:sz w:val="16"/>
                <w:szCs w:val="16"/>
              </w:rPr>
              <w:t xml:space="preserve">МЗ и СР РК </w:t>
            </w:r>
          </w:p>
        </w:tc>
        <w:tc>
          <w:tcPr>
            <w:tcW w:w="1280" w:type="dxa"/>
            <w:hideMark/>
          </w:tcPr>
          <w:p w14:paraId="618C326A" w14:textId="77777777" w:rsidR="00D36997" w:rsidRPr="000B743E" w:rsidRDefault="00D36997" w:rsidP="00D36997">
            <w:pPr>
              <w:ind w:firstLine="400"/>
              <w:rPr>
                <w:sz w:val="16"/>
                <w:szCs w:val="16"/>
              </w:rPr>
            </w:pPr>
            <w:proofErr w:type="spellStart"/>
            <w:r w:rsidRPr="000B743E">
              <w:rPr>
                <w:sz w:val="16"/>
                <w:szCs w:val="16"/>
              </w:rPr>
              <w:t>эл.копия</w:t>
            </w:r>
            <w:proofErr w:type="spellEnd"/>
            <w:r w:rsidRPr="000B743E">
              <w:rPr>
                <w:sz w:val="16"/>
                <w:szCs w:val="16"/>
              </w:rPr>
              <w:t xml:space="preserve"> </w:t>
            </w:r>
          </w:p>
        </w:tc>
        <w:tc>
          <w:tcPr>
            <w:tcW w:w="987" w:type="dxa"/>
            <w:hideMark/>
          </w:tcPr>
          <w:p w14:paraId="5A7706F0" w14:textId="77777777" w:rsidR="00D36997" w:rsidRPr="000B743E" w:rsidRDefault="00D36997" w:rsidP="00D36997">
            <w:pPr>
              <w:ind w:firstLine="400"/>
              <w:rPr>
                <w:sz w:val="16"/>
                <w:szCs w:val="16"/>
              </w:rPr>
            </w:pPr>
            <w:r w:rsidRPr="000B743E">
              <w:rPr>
                <w:sz w:val="16"/>
                <w:szCs w:val="16"/>
              </w:rPr>
              <w:t>23</w:t>
            </w:r>
          </w:p>
        </w:tc>
      </w:tr>
      <w:tr w:rsidR="00D36997" w:rsidRPr="000B743E" w14:paraId="5B011916" w14:textId="77777777" w:rsidTr="00BF049B">
        <w:trPr>
          <w:trHeight w:val="70"/>
        </w:trPr>
        <w:tc>
          <w:tcPr>
            <w:tcW w:w="816" w:type="dxa"/>
            <w:hideMark/>
          </w:tcPr>
          <w:p w14:paraId="204C0C32" w14:textId="77777777" w:rsidR="00D36997" w:rsidRPr="000B743E" w:rsidRDefault="00D36997" w:rsidP="00D36997">
            <w:pPr>
              <w:ind w:firstLine="400"/>
              <w:rPr>
                <w:sz w:val="16"/>
                <w:szCs w:val="16"/>
              </w:rPr>
            </w:pPr>
            <w:r w:rsidRPr="000B743E">
              <w:rPr>
                <w:sz w:val="16"/>
                <w:szCs w:val="16"/>
              </w:rPr>
              <w:t>11</w:t>
            </w:r>
          </w:p>
        </w:tc>
        <w:tc>
          <w:tcPr>
            <w:tcW w:w="2543" w:type="dxa"/>
            <w:hideMark/>
          </w:tcPr>
          <w:p w14:paraId="207C8B8B" w14:textId="77777777" w:rsidR="00D36997" w:rsidRPr="000B743E" w:rsidRDefault="00D36997" w:rsidP="00D36997">
            <w:pPr>
              <w:ind w:firstLine="400"/>
              <w:rPr>
                <w:sz w:val="16"/>
                <w:szCs w:val="16"/>
              </w:rPr>
            </w:pPr>
            <w:r w:rsidRPr="000B743E">
              <w:rPr>
                <w:sz w:val="16"/>
                <w:szCs w:val="16"/>
              </w:rPr>
              <w:t>РУ</w:t>
            </w:r>
          </w:p>
        </w:tc>
        <w:tc>
          <w:tcPr>
            <w:tcW w:w="2873" w:type="dxa"/>
            <w:hideMark/>
          </w:tcPr>
          <w:p w14:paraId="650221DF" w14:textId="77777777" w:rsidR="00D36997" w:rsidRPr="000B743E" w:rsidRDefault="00D36997" w:rsidP="00BF049B">
            <w:pPr>
              <w:rPr>
                <w:sz w:val="16"/>
                <w:szCs w:val="16"/>
              </w:rPr>
            </w:pPr>
            <w:r w:rsidRPr="000B743E">
              <w:rPr>
                <w:sz w:val="16"/>
                <w:szCs w:val="16"/>
              </w:rPr>
              <w:t>РК -ИМН-5№017496 от  24.01.2018</w:t>
            </w:r>
          </w:p>
        </w:tc>
        <w:tc>
          <w:tcPr>
            <w:tcW w:w="2171" w:type="dxa"/>
            <w:hideMark/>
          </w:tcPr>
          <w:p w14:paraId="1DDA41B4" w14:textId="77777777" w:rsidR="00D36997" w:rsidRPr="000B743E" w:rsidRDefault="00D36997" w:rsidP="00D36997">
            <w:pPr>
              <w:ind w:firstLine="400"/>
              <w:rPr>
                <w:sz w:val="16"/>
                <w:szCs w:val="16"/>
              </w:rPr>
            </w:pPr>
            <w:proofErr w:type="spellStart"/>
            <w:r w:rsidRPr="000B743E">
              <w:rPr>
                <w:sz w:val="16"/>
                <w:szCs w:val="16"/>
              </w:rPr>
              <w:t>рег.уд</w:t>
            </w:r>
            <w:proofErr w:type="spellEnd"/>
          </w:p>
        </w:tc>
        <w:tc>
          <w:tcPr>
            <w:tcW w:w="4350" w:type="dxa"/>
            <w:hideMark/>
          </w:tcPr>
          <w:p w14:paraId="59175A20" w14:textId="77777777" w:rsidR="00D36997" w:rsidRPr="000B743E" w:rsidRDefault="00D36997" w:rsidP="00D36997">
            <w:pPr>
              <w:ind w:firstLine="400"/>
              <w:rPr>
                <w:sz w:val="16"/>
                <w:szCs w:val="16"/>
              </w:rPr>
            </w:pPr>
            <w:r w:rsidRPr="000B743E">
              <w:rPr>
                <w:sz w:val="16"/>
                <w:szCs w:val="16"/>
              </w:rPr>
              <w:t xml:space="preserve">МЗ РК </w:t>
            </w:r>
          </w:p>
        </w:tc>
        <w:tc>
          <w:tcPr>
            <w:tcW w:w="1280" w:type="dxa"/>
            <w:hideMark/>
          </w:tcPr>
          <w:p w14:paraId="6FE95F41" w14:textId="77777777" w:rsidR="00D36997" w:rsidRPr="000B743E" w:rsidRDefault="00D36997" w:rsidP="00D36997">
            <w:pPr>
              <w:ind w:firstLine="400"/>
              <w:rPr>
                <w:sz w:val="16"/>
                <w:szCs w:val="16"/>
              </w:rPr>
            </w:pPr>
            <w:proofErr w:type="spellStart"/>
            <w:r w:rsidRPr="000B743E">
              <w:rPr>
                <w:sz w:val="16"/>
                <w:szCs w:val="16"/>
              </w:rPr>
              <w:t>эл.копия</w:t>
            </w:r>
            <w:proofErr w:type="spellEnd"/>
            <w:r w:rsidRPr="000B743E">
              <w:rPr>
                <w:sz w:val="16"/>
                <w:szCs w:val="16"/>
              </w:rPr>
              <w:t xml:space="preserve"> </w:t>
            </w:r>
          </w:p>
        </w:tc>
        <w:tc>
          <w:tcPr>
            <w:tcW w:w="987" w:type="dxa"/>
            <w:hideMark/>
          </w:tcPr>
          <w:p w14:paraId="66F83473" w14:textId="77777777" w:rsidR="00D36997" w:rsidRPr="000B743E" w:rsidRDefault="00D36997" w:rsidP="00D36997">
            <w:pPr>
              <w:ind w:firstLine="400"/>
              <w:rPr>
                <w:sz w:val="16"/>
                <w:szCs w:val="16"/>
              </w:rPr>
            </w:pPr>
            <w:r w:rsidRPr="000B743E">
              <w:rPr>
                <w:sz w:val="16"/>
                <w:szCs w:val="16"/>
              </w:rPr>
              <w:t>25</w:t>
            </w:r>
          </w:p>
        </w:tc>
      </w:tr>
      <w:tr w:rsidR="00D36997" w:rsidRPr="000B743E" w14:paraId="4049EA02" w14:textId="77777777" w:rsidTr="00461AFA">
        <w:trPr>
          <w:trHeight w:val="240"/>
        </w:trPr>
        <w:tc>
          <w:tcPr>
            <w:tcW w:w="15020" w:type="dxa"/>
            <w:gridSpan w:val="7"/>
            <w:hideMark/>
          </w:tcPr>
          <w:p w14:paraId="542C3DC1" w14:textId="77777777" w:rsidR="00D36997" w:rsidRPr="000B743E" w:rsidRDefault="00D36997" w:rsidP="00D36997">
            <w:pPr>
              <w:ind w:firstLine="400"/>
              <w:rPr>
                <w:sz w:val="16"/>
                <w:szCs w:val="16"/>
              </w:rPr>
            </w:pPr>
            <w:r w:rsidRPr="000B743E">
              <w:rPr>
                <w:sz w:val="16"/>
                <w:szCs w:val="16"/>
              </w:rPr>
              <w:t xml:space="preserve">Техническая спецификация </w:t>
            </w:r>
          </w:p>
        </w:tc>
      </w:tr>
      <w:tr w:rsidR="00D36997" w:rsidRPr="000B743E" w14:paraId="51F31E60" w14:textId="77777777" w:rsidTr="00BF049B">
        <w:trPr>
          <w:trHeight w:val="480"/>
        </w:trPr>
        <w:tc>
          <w:tcPr>
            <w:tcW w:w="816" w:type="dxa"/>
            <w:hideMark/>
          </w:tcPr>
          <w:p w14:paraId="6EA320D8" w14:textId="77777777" w:rsidR="00D36997" w:rsidRPr="000B743E" w:rsidRDefault="00D36997" w:rsidP="00D36997">
            <w:pPr>
              <w:ind w:firstLine="400"/>
              <w:rPr>
                <w:sz w:val="16"/>
                <w:szCs w:val="16"/>
              </w:rPr>
            </w:pPr>
            <w:r w:rsidRPr="000B743E">
              <w:rPr>
                <w:sz w:val="16"/>
                <w:szCs w:val="16"/>
              </w:rPr>
              <w:t>1</w:t>
            </w:r>
          </w:p>
        </w:tc>
        <w:tc>
          <w:tcPr>
            <w:tcW w:w="2543" w:type="dxa"/>
            <w:hideMark/>
          </w:tcPr>
          <w:p w14:paraId="033001AC" w14:textId="77777777" w:rsidR="00D36997" w:rsidRPr="000B743E" w:rsidRDefault="00D36997" w:rsidP="00D36997">
            <w:pPr>
              <w:ind w:firstLine="400"/>
              <w:rPr>
                <w:sz w:val="16"/>
                <w:szCs w:val="16"/>
              </w:rPr>
            </w:pPr>
            <w:r w:rsidRPr="000B743E">
              <w:rPr>
                <w:sz w:val="16"/>
                <w:szCs w:val="16"/>
              </w:rPr>
              <w:t xml:space="preserve">ТС </w:t>
            </w:r>
          </w:p>
        </w:tc>
        <w:tc>
          <w:tcPr>
            <w:tcW w:w="2873" w:type="dxa"/>
            <w:hideMark/>
          </w:tcPr>
          <w:p w14:paraId="63BCD90E" w14:textId="77777777" w:rsidR="00D36997" w:rsidRPr="000B743E" w:rsidRDefault="00D36997" w:rsidP="00D36997">
            <w:pPr>
              <w:ind w:firstLine="400"/>
              <w:rPr>
                <w:sz w:val="16"/>
                <w:szCs w:val="16"/>
              </w:rPr>
            </w:pPr>
            <w:r w:rsidRPr="000B743E">
              <w:rPr>
                <w:sz w:val="16"/>
                <w:szCs w:val="16"/>
              </w:rPr>
              <w:t>б/н</w:t>
            </w:r>
          </w:p>
        </w:tc>
        <w:tc>
          <w:tcPr>
            <w:tcW w:w="2171" w:type="dxa"/>
            <w:hideMark/>
          </w:tcPr>
          <w:p w14:paraId="5EDFE96B" w14:textId="77777777" w:rsidR="00D36997" w:rsidRPr="000B743E" w:rsidRDefault="00D36997" w:rsidP="00D36997">
            <w:pPr>
              <w:ind w:firstLine="400"/>
              <w:rPr>
                <w:sz w:val="16"/>
                <w:szCs w:val="16"/>
              </w:rPr>
            </w:pPr>
            <w:r w:rsidRPr="000B743E">
              <w:rPr>
                <w:sz w:val="16"/>
                <w:szCs w:val="16"/>
              </w:rPr>
              <w:t xml:space="preserve">техническая спецификация </w:t>
            </w:r>
          </w:p>
        </w:tc>
        <w:tc>
          <w:tcPr>
            <w:tcW w:w="4350" w:type="dxa"/>
            <w:hideMark/>
          </w:tcPr>
          <w:p w14:paraId="4F0A9DF7" w14:textId="77777777" w:rsidR="00D36997" w:rsidRPr="000B743E" w:rsidRDefault="00D36997" w:rsidP="00D36997">
            <w:pPr>
              <w:ind w:firstLine="400"/>
              <w:rPr>
                <w:sz w:val="16"/>
                <w:szCs w:val="16"/>
                <w:lang w:val="en-US"/>
              </w:rPr>
            </w:pPr>
            <w:r w:rsidRPr="000B743E">
              <w:rPr>
                <w:sz w:val="16"/>
                <w:szCs w:val="16"/>
              </w:rPr>
              <w:t>МЗ</w:t>
            </w:r>
            <w:r w:rsidRPr="000B743E">
              <w:rPr>
                <w:sz w:val="16"/>
                <w:szCs w:val="16"/>
                <w:lang w:val="en-US"/>
              </w:rPr>
              <w:t xml:space="preserve"> </w:t>
            </w:r>
            <w:r w:rsidRPr="000B743E">
              <w:rPr>
                <w:sz w:val="16"/>
                <w:szCs w:val="16"/>
              </w:rPr>
              <w:t>РК</w:t>
            </w:r>
            <w:r w:rsidRPr="000B743E">
              <w:rPr>
                <w:sz w:val="16"/>
                <w:szCs w:val="16"/>
                <w:lang w:val="en-US"/>
              </w:rPr>
              <w:t xml:space="preserve">   </w:t>
            </w:r>
            <w:r w:rsidRPr="000B743E">
              <w:rPr>
                <w:sz w:val="16"/>
                <w:szCs w:val="16"/>
              </w:rPr>
              <w:t>ТОО</w:t>
            </w:r>
            <w:r w:rsidRPr="000B743E">
              <w:rPr>
                <w:sz w:val="16"/>
                <w:szCs w:val="16"/>
                <w:lang w:val="en-US"/>
              </w:rPr>
              <w:t xml:space="preserve"> FARM ALLIANCE</w:t>
            </w:r>
          </w:p>
        </w:tc>
        <w:tc>
          <w:tcPr>
            <w:tcW w:w="1280" w:type="dxa"/>
            <w:hideMark/>
          </w:tcPr>
          <w:p w14:paraId="655ADC61" w14:textId="77777777" w:rsidR="00D36997" w:rsidRPr="000B743E" w:rsidRDefault="00D36997" w:rsidP="00D36997">
            <w:pPr>
              <w:ind w:firstLine="400"/>
              <w:rPr>
                <w:sz w:val="16"/>
                <w:szCs w:val="16"/>
              </w:rPr>
            </w:pPr>
            <w:r w:rsidRPr="000B743E">
              <w:rPr>
                <w:sz w:val="16"/>
                <w:szCs w:val="16"/>
              </w:rPr>
              <w:t>оригинал</w:t>
            </w:r>
          </w:p>
        </w:tc>
        <w:tc>
          <w:tcPr>
            <w:tcW w:w="987" w:type="dxa"/>
            <w:hideMark/>
          </w:tcPr>
          <w:p w14:paraId="69C5524C" w14:textId="77777777" w:rsidR="00D36997" w:rsidRPr="000B743E" w:rsidRDefault="00D36997" w:rsidP="00D36997">
            <w:pPr>
              <w:ind w:firstLine="400"/>
              <w:rPr>
                <w:sz w:val="16"/>
                <w:szCs w:val="16"/>
              </w:rPr>
            </w:pPr>
            <w:r w:rsidRPr="000B743E">
              <w:rPr>
                <w:sz w:val="16"/>
                <w:szCs w:val="16"/>
              </w:rPr>
              <w:t>1</w:t>
            </w:r>
          </w:p>
        </w:tc>
      </w:tr>
    </w:tbl>
    <w:p w14:paraId="64E2871A" w14:textId="77777777" w:rsidR="002423E9" w:rsidRPr="000B743E" w:rsidRDefault="002423E9" w:rsidP="00461AFA">
      <w:pPr>
        <w:jc w:val="center"/>
        <w:rPr>
          <w:b/>
          <w:sz w:val="16"/>
          <w:szCs w:val="16"/>
          <w:lang w:val="en-US" w:eastAsia="en-US"/>
        </w:rPr>
      </w:pPr>
    </w:p>
    <w:p w14:paraId="73E6B0E0" w14:textId="77777777" w:rsidR="001338EC" w:rsidRDefault="001338EC" w:rsidP="00461AFA">
      <w:pPr>
        <w:jc w:val="center"/>
        <w:rPr>
          <w:b/>
          <w:sz w:val="16"/>
          <w:szCs w:val="16"/>
          <w:lang w:val="en-US" w:eastAsia="en-US"/>
        </w:rPr>
      </w:pPr>
    </w:p>
    <w:p w14:paraId="02E6507D" w14:textId="77777777" w:rsidR="001338EC" w:rsidRDefault="001338EC" w:rsidP="00461AFA">
      <w:pPr>
        <w:jc w:val="center"/>
        <w:rPr>
          <w:b/>
          <w:sz w:val="16"/>
          <w:szCs w:val="16"/>
          <w:lang w:val="en-US" w:eastAsia="en-US"/>
        </w:rPr>
      </w:pPr>
    </w:p>
    <w:p w14:paraId="600ACA44" w14:textId="741C75F6" w:rsidR="00461AFA" w:rsidRPr="000B743E" w:rsidRDefault="00461AFA" w:rsidP="00461AFA">
      <w:pPr>
        <w:jc w:val="center"/>
        <w:rPr>
          <w:b/>
          <w:sz w:val="16"/>
          <w:szCs w:val="16"/>
          <w:lang w:val="en-US" w:eastAsia="en-US"/>
        </w:rPr>
      </w:pPr>
      <w:r w:rsidRPr="001338EC">
        <w:rPr>
          <w:b/>
          <w:sz w:val="16"/>
          <w:szCs w:val="16"/>
          <w:highlight w:val="yellow"/>
          <w:lang w:val="en-US" w:eastAsia="en-US"/>
        </w:rPr>
        <w:t>TOO “ALM GROUP Co”</w:t>
      </w:r>
    </w:p>
    <w:p w14:paraId="18FE8E0A" w14:textId="77777777" w:rsidR="00461AFA" w:rsidRPr="000B743E" w:rsidRDefault="00461AFA" w:rsidP="00461AFA">
      <w:pPr>
        <w:ind w:right="142"/>
        <w:jc w:val="center"/>
        <w:rPr>
          <w:b/>
          <w:sz w:val="16"/>
          <w:szCs w:val="16"/>
          <w:lang w:eastAsia="en-US"/>
        </w:rPr>
      </w:pPr>
    </w:p>
    <w:tbl>
      <w:tblPr>
        <w:tblW w:w="4967" w:type="pct"/>
        <w:tblLayout w:type="fixed"/>
        <w:tblCellMar>
          <w:left w:w="0" w:type="dxa"/>
          <w:right w:w="0" w:type="dxa"/>
        </w:tblCellMar>
        <w:tblLook w:val="06A0" w:firstRow="1" w:lastRow="0" w:firstColumn="1" w:lastColumn="0" w:noHBand="1" w:noVBand="1"/>
      </w:tblPr>
      <w:tblGrid>
        <w:gridCol w:w="453"/>
        <w:gridCol w:w="2787"/>
        <w:gridCol w:w="2409"/>
        <w:gridCol w:w="2691"/>
        <w:gridCol w:w="3397"/>
        <w:gridCol w:w="2289"/>
        <w:gridCol w:w="991"/>
      </w:tblGrid>
      <w:tr w:rsidR="00461AFA" w:rsidRPr="000B743E" w14:paraId="6D2A8F78" w14:textId="77777777" w:rsidTr="00461AFA">
        <w:trPr>
          <w:trHeight w:val="330"/>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789BC85B" w14:textId="77777777" w:rsidR="00461AFA" w:rsidRPr="000B743E" w:rsidRDefault="00461AFA" w:rsidP="00461AFA">
            <w:pPr>
              <w:spacing w:before="100" w:beforeAutospacing="1" w:after="100" w:afterAutospacing="1" w:line="20" w:lineRule="atLeast"/>
              <w:jc w:val="center"/>
              <w:rPr>
                <w:rFonts w:eastAsia="Times New Roman"/>
                <w:b/>
                <w:sz w:val="16"/>
                <w:szCs w:val="16"/>
                <w:lang w:eastAsia="en-US"/>
              </w:rPr>
            </w:pPr>
            <w:r w:rsidRPr="000B743E">
              <w:rPr>
                <w:rFonts w:eastAsia="Times New Roman"/>
                <w:b/>
                <w:sz w:val="16"/>
                <w:szCs w:val="16"/>
                <w:lang w:eastAsia="en-US"/>
              </w:rPr>
              <w:t>№</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B624A24" w14:textId="77777777" w:rsidR="00461AFA" w:rsidRPr="000B743E" w:rsidRDefault="00461AFA" w:rsidP="00461AFA">
            <w:pPr>
              <w:spacing w:before="100" w:beforeAutospacing="1" w:after="100" w:afterAutospacing="1" w:line="20" w:lineRule="atLeast"/>
              <w:jc w:val="center"/>
              <w:rPr>
                <w:rFonts w:eastAsia="Times New Roman"/>
                <w:b/>
                <w:sz w:val="16"/>
                <w:szCs w:val="16"/>
                <w:lang w:eastAsia="en-US"/>
              </w:rPr>
            </w:pPr>
            <w:r w:rsidRPr="000B743E">
              <w:rPr>
                <w:rFonts w:eastAsia="Times New Roman"/>
                <w:b/>
                <w:sz w:val="16"/>
                <w:szCs w:val="16"/>
                <w:lang w:eastAsia="en-US"/>
              </w:rPr>
              <w:t>Наименование документа</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4C2FCF3" w14:textId="77777777" w:rsidR="00461AFA" w:rsidRPr="000B743E" w:rsidRDefault="00461AFA" w:rsidP="00461AFA">
            <w:pPr>
              <w:spacing w:before="100" w:beforeAutospacing="1" w:after="100" w:afterAutospacing="1" w:line="20" w:lineRule="atLeast"/>
              <w:rPr>
                <w:rFonts w:eastAsia="Times New Roman"/>
                <w:b/>
                <w:sz w:val="16"/>
                <w:szCs w:val="16"/>
                <w:lang w:eastAsia="en-US"/>
              </w:rPr>
            </w:pPr>
            <w:r w:rsidRPr="000B743E">
              <w:rPr>
                <w:rFonts w:eastAsia="Times New Roman"/>
                <w:b/>
                <w:sz w:val="16"/>
                <w:szCs w:val="16"/>
                <w:lang w:eastAsia="en-US"/>
              </w:rPr>
              <w:t>Дата и номер</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76EE71E" w14:textId="77777777" w:rsidR="00461AFA" w:rsidRPr="000B743E" w:rsidRDefault="00461AFA" w:rsidP="00461AFA">
            <w:pPr>
              <w:spacing w:before="100" w:beforeAutospacing="1" w:after="100" w:afterAutospacing="1" w:line="20" w:lineRule="atLeast"/>
              <w:jc w:val="center"/>
              <w:rPr>
                <w:rFonts w:eastAsia="Times New Roman"/>
                <w:b/>
                <w:sz w:val="16"/>
                <w:szCs w:val="16"/>
                <w:lang w:eastAsia="en-US"/>
              </w:rPr>
            </w:pPr>
            <w:r w:rsidRPr="000B743E">
              <w:rPr>
                <w:rFonts w:eastAsia="Times New Roman"/>
                <w:b/>
                <w:sz w:val="16"/>
                <w:szCs w:val="16"/>
                <w:lang w:eastAsia="en-US"/>
              </w:rPr>
              <w:t>Краткое содержание</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4A558DE" w14:textId="77777777" w:rsidR="00461AFA" w:rsidRPr="000B743E" w:rsidRDefault="00461AFA" w:rsidP="00461AFA">
            <w:pPr>
              <w:spacing w:before="100" w:beforeAutospacing="1" w:after="100" w:afterAutospacing="1" w:line="20" w:lineRule="atLeast"/>
              <w:jc w:val="center"/>
              <w:rPr>
                <w:rFonts w:eastAsia="Times New Roman"/>
                <w:b/>
                <w:sz w:val="16"/>
                <w:szCs w:val="16"/>
                <w:lang w:eastAsia="en-US"/>
              </w:rPr>
            </w:pPr>
            <w:r w:rsidRPr="000B743E">
              <w:rPr>
                <w:rFonts w:eastAsia="Times New Roman"/>
                <w:b/>
                <w:sz w:val="16"/>
                <w:szCs w:val="16"/>
                <w:lang w:eastAsia="en-US"/>
              </w:rPr>
              <w:t>Кем подписан документ</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664F16DC" w14:textId="77777777" w:rsidR="00461AFA" w:rsidRPr="000B743E" w:rsidRDefault="00461AFA" w:rsidP="00461AFA">
            <w:pPr>
              <w:spacing w:before="100" w:beforeAutospacing="1" w:after="100" w:afterAutospacing="1" w:line="20" w:lineRule="atLeast"/>
              <w:jc w:val="center"/>
              <w:rPr>
                <w:rFonts w:eastAsia="Times New Roman"/>
                <w:b/>
                <w:sz w:val="16"/>
                <w:szCs w:val="16"/>
                <w:lang w:eastAsia="en-US"/>
              </w:rPr>
            </w:pPr>
            <w:r w:rsidRPr="000B743E">
              <w:rPr>
                <w:rFonts w:eastAsia="Times New Roman"/>
                <w:b/>
                <w:sz w:val="16"/>
                <w:szCs w:val="16"/>
                <w:lang w:eastAsia="en-US"/>
              </w:rPr>
              <w:t>Оригинал, Копия, Нотариально заверенная копия</w:t>
            </w:r>
          </w:p>
        </w:tc>
        <w:tc>
          <w:tcPr>
            <w:tcW w:w="330" w:type="pct"/>
            <w:tcBorders>
              <w:top w:val="single" w:sz="4" w:space="0" w:color="auto"/>
              <w:left w:val="nil"/>
              <w:bottom w:val="single" w:sz="4" w:space="0" w:color="auto"/>
              <w:right w:val="single" w:sz="8" w:space="0" w:color="auto"/>
            </w:tcBorders>
            <w:vAlign w:val="center"/>
            <w:hideMark/>
          </w:tcPr>
          <w:p w14:paraId="032CEA70" w14:textId="77777777" w:rsidR="00461AFA" w:rsidRPr="000B743E" w:rsidRDefault="00461AFA" w:rsidP="00461AFA">
            <w:pPr>
              <w:spacing w:before="100" w:beforeAutospacing="1" w:after="100" w:afterAutospacing="1" w:line="20" w:lineRule="atLeast"/>
              <w:jc w:val="center"/>
              <w:rPr>
                <w:rFonts w:eastAsia="Times New Roman"/>
                <w:b/>
                <w:sz w:val="16"/>
                <w:szCs w:val="16"/>
                <w:lang w:eastAsia="en-US"/>
              </w:rPr>
            </w:pPr>
            <w:r w:rsidRPr="000B743E">
              <w:rPr>
                <w:rFonts w:eastAsia="Times New Roman"/>
                <w:b/>
                <w:sz w:val="16"/>
                <w:szCs w:val="16"/>
                <w:lang w:eastAsia="en-US"/>
              </w:rPr>
              <w:t>Стр.</w:t>
            </w:r>
          </w:p>
        </w:tc>
      </w:tr>
      <w:tr w:rsidR="00461AFA" w:rsidRPr="000B743E" w14:paraId="07D1E3BD" w14:textId="77777777" w:rsidTr="00461AFA">
        <w:trPr>
          <w:trHeight w:val="330"/>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14CEE510"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1.</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0364198"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Заявка на участие в тендере.</w:t>
            </w:r>
          </w:p>
          <w:p w14:paraId="1C7F598F"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На электронном носителе опись прилагаемых к заявке документов;</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C9B87A8" w14:textId="77777777" w:rsidR="00461AFA" w:rsidRPr="000B743E" w:rsidRDefault="00461AFA" w:rsidP="00461AFA">
            <w:pPr>
              <w:spacing w:line="276" w:lineRule="auto"/>
              <w:rPr>
                <w:rFonts w:eastAsia="Times New Roman"/>
                <w:sz w:val="16"/>
                <w:szCs w:val="16"/>
                <w:lang w:val="en-US" w:eastAsia="en-US"/>
              </w:rPr>
            </w:pPr>
            <w:r w:rsidRPr="000B743E">
              <w:rPr>
                <w:rFonts w:eastAsia="Times New Roman"/>
                <w:sz w:val="16"/>
                <w:szCs w:val="16"/>
                <w:lang w:eastAsia="en-US"/>
              </w:rPr>
              <w:t xml:space="preserve">б/н </w:t>
            </w:r>
            <w:r w:rsidRPr="000B743E">
              <w:rPr>
                <w:rFonts w:eastAsia="Times New Roman"/>
                <w:sz w:val="16"/>
                <w:szCs w:val="16"/>
                <w:lang w:val="en-US" w:eastAsia="en-US"/>
              </w:rPr>
              <w:t>10</w:t>
            </w:r>
            <w:r w:rsidRPr="000B743E">
              <w:rPr>
                <w:rFonts w:eastAsia="Times New Roman"/>
                <w:sz w:val="16"/>
                <w:szCs w:val="16"/>
                <w:lang w:eastAsia="en-US"/>
              </w:rPr>
              <w:t>.02.2021</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5B02786" w14:textId="77777777" w:rsidR="00461AFA" w:rsidRPr="000B743E" w:rsidRDefault="00461AFA" w:rsidP="00461AFA">
            <w:pPr>
              <w:spacing w:line="276" w:lineRule="auto"/>
              <w:ind w:right="-607"/>
              <w:rPr>
                <w:rFonts w:eastAsia="Times New Roman"/>
                <w:sz w:val="16"/>
                <w:szCs w:val="16"/>
                <w:lang w:val="x-none" w:eastAsia="x-none"/>
              </w:rPr>
            </w:pPr>
            <w:r w:rsidRPr="000B743E">
              <w:rPr>
                <w:rFonts w:eastAsia="Times New Roman"/>
                <w:sz w:val="16"/>
                <w:szCs w:val="16"/>
                <w:lang w:eastAsia="en-US"/>
              </w:rPr>
              <w:t xml:space="preserve">В соответствии </w:t>
            </w:r>
            <w:proofErr w:type="gramStart"/>
            <w:r w:rsidRPr="000B743E">
              <w:rPr>
                <w:rFonts w:eastAsia="Times New Roman"/>
                <w:sz w:val="16"/>
                <w:szCs w:val="16"/>
                <w:lang w:eastAsia="en-US"/>
              </w:rPr>
              <w:t>с  Приложением</w:t>
            </w:r>
            <w:proofErr w:type="gramEnd"/>
            <w:r w:rsidRPr="000B743E">
              <w:rPr>
                <w:rFonts w:eastAsia="Times New Roman"/>
                <w:sz w:val="16"/>
                <w:szCs w:val="16"/>
                <w:lang w:eastAsia="en-US"/>
              </w:rPr>
              <w:t xml:space="preserve"> 2 к</w:t>
            </w:r>
            <w:r w:rsidRPr="000B743E">
              <w:rPr>
                <w:rFonts w:eastAsia="Times New Roman"/>
                <w:sz w:val="16"/>
                <w:szCs w:val="16"/>
                <w:lang w:val="x-none" w:eastAsia="x-none"/>
              </w:rPr>
              <w:t xml:space="preserve"> тендерной документации   </w:t>
            </w:r>
            <w:r w:rsidRPr="000B743E">
              <w:rPr>
                <w:rFonts w:eastAsia="Times New Roman"/>
                <w:sz w:val="16"/>
                <w:szCs w:val="16"/>
                <w:lang w:eastAsia="en-US"/>
              </w:rPr>
              <w:t>по закупу медицинских изделий</w:t>
            </w:r>
          </w:p>
          <w:p w14:paraId="61E9244E" w14:textId="77777777" w:rsidR="00461AFA" w:rsidRPr="000B743E" w:rsidRDefault="00461AFA" w:rsidP="00461AFA">
            <w:pPr>
              <w:spacing w:line="276" w:lineRule="auto"/>
              <w:rPr>
                <w:rFonts w:eastAsia="Times New Roman"/>
                <w:sz w:val="16"/>
                <w:szCs w:val="16"/>
                <w:lang w:val="x-none" w:eastAsia="en-US"/>
              </w:rPr>
            </w:pP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822C25D"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Директор ТОО «</w:t>
            </w:r>
            <w:r w:rsidRPr="000B743E">
              <w:rPr>
                <w:rFonts w:eastAsia="Times New Roman"/>
                <w:sz w:val="16"/>
                <w:szCs w:val="16"/>
                <w:lang w:val="en-US" w:eastAsia="en-US"/>
              </w:rPr>
              <w:t>ALM</w:t>
            </w:r>
            <w:r w:rsidRPr="000B743E">
              <w:rPr>
                <w:rFonts w:eastAsia="Times New Roman"/>
                <w:sz w:val="16"/>
                <w:szCs w:val="16"/>
                <w:lang w:eastAsia="en-US"/>
              </w:rPr>
              <w:t xml:space="preserve"> </w:t>
            </w:r>
            <w:r w:rsidRPr="000B743E">
              <w:rPr>
                <w:rFonts w:eastAsia="Times New Roman"/>
                <w:sz w:val="16"/>
                <w:szCs w:val="16"/>
                <w:lang w:val="en-US" w:eastAsia="en-US"/>
              </w:rPr>
              <w:t>GROUP</w:t>
            </w:r>
            <w:r w:rsidRPr="000B743E">
              <w:rPr>
                <w:rFonts w:eastAsia="Times New Roman"/>
                <w:sz w:val="16"/>
                <w:szCs w:val="16"/>
                <w:lang w:eastAsia="en-US"/>
              </w:rPr>
              <w:t xml:space="preserve"> </w:t>
            </w:r>
            <w:r w:rsidRPr="000B743E">
              <w:rPr>
                <w:rFonts w:eastAsia="Times New Roman"/>
                <w:sz w:val="16"/>
                <w:szCs w:val="16"/>
                <w:lang w:val="en-US" w:eastAsia="en-US"/>
              </w:rPr>
              <w:t>Co</w:t>
            </w:r>
            <w:r w:rsidRPr="000B743E">
              <w:rPr>
                <w:rFonts w:eastAsia="Times New Roman"/>
                <w:sz w:val="16"/>
                <w:szCs w:val="16"/>
                <w:lang w:eastAsia="en-US"/>
              </w:rPr>
              <w:t>»</w:t>
            </w:r>
          </w:p>
          <w:p w14:paraId="7887578D"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Бутенко М.Н.</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B36C065"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оригинал</w:t>
            </w:r>
          </w:p>
        </w:tc>
        <w:tc>
          <w:tcPr>
            <w:tcW w:w="330" w:type="pct"/>
            <w:tcBorders>
              <w:top w:val="single" w:sz="4" w:space="0" w:color="auto"/>
              <w:left w:val="nil"/>
              <w:bottom w:val="single" w:sz="4" w:space="0" w:color="auto"/>
              <w:right w:val="single" w:sz="8" w:space="0" w:color="auto"/>
            </w:tcBorders>
            <w:vAlign w:val="center"/>
            <w:hideMark/>
          </w:tcPr>
          <w:p w14:paraId="7E7FCC69"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1-2</w:t>
            </w:r>
          </w:p>
        </w:tc>
      </w:tr>
      <w:tr w:rsidR="00461AFA" w:rsidRPr="000B743E" w14:paraId="0D62075B" w14:textId="77777777" w:rsidTr="00461AFA">
        <w:trPr>
          <w:trHeight w:val="274"/>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1A1A8C6D"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2.</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0789DF02"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 справка о государственной регистрации (перерегистрации) юридического лица;</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F3D060D"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№10100387209895</w:t>
            </w:r>
          </w:p>
          <w:p w14:paraId="731DEEA5"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От 05.03.2020</w:t>
            </w:r>
          </w:p>
          <w:p w14:paraId="5E592C8C" w14:textId="77777777" w:rsidR="00461AFA" w:rsidRPr="000B743E" w:rsidRDefault="00461AFA" w:rsidP="00461AFA">
            <w:pPr>
              <w:spacing w:line="276" w:lineRule="auto"/>
              <w:rPr>
                <w:rFonts w:eastAsia="Times New Roman"/>
                <w:sz w:val="16"/>
                <w:szCs w:val="16"/>
                <w:lang w:eastAsia="en-US"/>
              </w:rPr>
            </w:pP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E0ED366"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справка о государственной регистрации (перерегистрации) юридического лица</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39D0B00B"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Электронно-цифровая подпись</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5FE747C"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 xml:space="preserve"> Электронная копия</w:t>
            </w:r>
          </w:p>
          <w:p w14:paraId="5DC76E65" w14:textId="77777777" w:rsidR="00461AFA" w:rsidRPr="000B743E" w:rsidRDefault="00461AFA" w:rsidP="00461AFA">
            <w:pPr>
              <w:spacing w:line="276" w:lineRule="auto"/>
              <w:jc w:val="center"/>
              <w:rPr>
                <w:rFonts w:eastAsia="Times New Roman"/>
                <w:sz w:val="16"/>
                <w:szCs w:val="16"/>
              </w:rPr>
            </w:pPr>
          </w:p>
        </w:tc>
        <w:tc>
          <w:tcPr>
            <w:tcW w:w="330" w:type="pct"/>
            <w:tcBorders>
              <w:top w:val="single" w:sz="4" w:space="0" w:color="auto"/>
              <w:left w:val="nil"/>
              <w:bottom w:val="single" w:sz="4" w:space="0" w:color="auto"/>
              <w:right w:val="single" w:sz="8" w:space="0" w:color="auto"/>
            </w:tcBorders>
            <w:vAlign w:val="center"/>
            <w:hideMark/>
          </w:tcPr>
          <w:p w14:paraId="46E2FF1E"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3</w:t>
            </w:r>
          </w:p>
        </w:tc>
      </w:tr>
      <w:tr w:rsidR="00461AFA" w:rsidRPr="000B743E" w14:paraId="1D6C3FCC" w14:textId="77777777" w:rsidTr="00461AFA">
        <w:trPr>
          <w:trHeight w:val="279"/>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04C0DF4A"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3.</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7642DA51" w14:textId="77777777" w:rsidR="00461AFA" w:rsidRPr="000B743E" w:rsidRDefault="00461AFA" w:rsidP="00461AFA">
            <w:pPr>
              <w:spacing w:line="276" w:lineRule="auto"/>
              <w:jc w:val="both"/>
              <w:rPr>
                <w:rFonts w:eastAsia="Times New Roman"/>
                <w:sz w:val="16"/>
                <w:szCs w:val="16"/>
                <w:lang w:val="en-US" w:eastAsia="en-US"/>
              </w:rPr>
            </w:pPr>
            <w:r w:rsidRPr="000B743E">
              <w:rPr>
                <w:rFonts w:eastAsia="Times New Roman"/>
                <w:sz w:val="16"/>
                <w:szCs w:val="16"/>
                <w:lang w:eastAsia="en-US"/>
              </w:rPr>
              <w:t>Устав</w:t>
            </w:r>
            <w:r w:rsidRPr="000B743E">
              <w:rPr>
                <w:rFonts w:eastAsia="Times New Roman"/>
                <w:sz w:val="16"/>
                <w:szCs w:val="16"/>
                <w:lang w:val="en-US" w:eastAsia="en-US"/>
              </w:rPr>
              <w:t xml:space="preserve"> </w:t>
            </w:r>
            <w:r w:rsidRPr="000B743E">
              <w:rPr>
                <w:rFonts w:eastAsia="Times New Roman"/>
                <w:sz w:val="16"/>
                <w:szCs w:val="16"/>
                <w:lang w:eastAsia="en-US"/>
              </w:rPr>
              <w:t>ТОО</w:t>
            </w:r>
            <w:r w:rsidRPr="000B743E">
              <w:rPr>
                <w:rFonts w:eastAsia="Times New Roman"/>
                <w:sz w:val="16"/>
                <w:szCs w:val="16"/>
                <w:lang w:val="en-US" w:eastAsia="en-US"/>
              </w:rPr>
              <w:t xml:space="preserve"> «ALM GROUP Co»</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DBE5DB8"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№1 от 30.11.2017</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B1E4545"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Типовой Устав ТОО «</w:t>
            </w:r>
            <w:r w:rsidRPr="000B743E">
              <w:rPr>
                <w:rFonts w:eastAsia="Times New Roman"/>
                <w:sz w:val="16"/>
                <w:szCs w:val="16"/>
                <w:lang w:val="en-US" w:eastAsia="en-US"/>
              </w:rPr>
              <w:t>ALM</w:t>
            </w:r>
            <w:r w:rsidRPr="000B743E">
              <w:rPr>
                <w:rFonts w:eastAsia="Times New Roman"/>
                <w:sz w:val="16"/>
                <w:szCs w:val="16"/>
                <w:lang w:eastAsia="en-US"/>
              </w:rPr>
              <w:t xml:space="preserve"> </w:t>
            </w:r>
            <w:r w:rsidRPr="000B743E">
              <w:rPr>
                <w:rFonts w:eastAsia="Times New Roman"/>
                <w:sz w:val="16"/>
                <w:szCs w:val="16"/>
                <w:lang w:val="en-US" w:eastAsia="en-US"/>
              </w:rPr>
              <w:t>GROUP</w:t>
            </w:r>
            <w:r w:rsidRPr="000B743E">
              <w:rPr>
                <w:rFonts w:eastAsia="Times New Roman"/>
                <w:sz w:val="16"/>
                <w:szCs w:val="16"/>
                <w:lang w:eastAsia="en-US"/>
              </w:rPr>
              <w:t xml:space="preserve"> </w:t>
            </w:r>
            <w:r w:rsidRPr="000B743E">
              <w:rPr>
                <w:rFonts w:eastAsia="Times New Roman"/>
                <w:sz w:val="16"/>
                <w:szCs w:val="16"/>
                <w:lang w:val="en-US" w:eastAsia="en-US"/>
              </w:rPr>
              <w:t>Co</w:t>
            </w:r>
            <w:r w:rsidRPr="000B743E">
              <w:rPr>
                <w:rFonts w:eastAsia="Times New Roman"/>
                <w:sz w:val="16"/>
                <w:szCs w:val="16"/>
                <w:lang w:eastAsia="en-US"/>
              </w:rPr>
              <w:t>»</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354316C"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Учредитель (единственный участник) ТОО «</w:t>
            </w:r>
            <w:r w:rsidRPr="000B743E">
              <w:rPr>
                <w:rFonts w:eastAsia="Times New Roman"/>
                <w:sz w:val="16"/>
                <w:szCs w:val="16"/>
                <w:lang w:val="en-US" w:eastAsia="en-US"/>
              </w:rPr>
              <w:t>ALM</w:t>
            </w:r>
            <w:r w:rsidRPr="000B743E">
              <w:rPr>
                <w:rFonts w:eastAsia="Times New Roman"/>
                <w:sz w:val="16"/>
                <w:szCs w:val="16"/>
                <w:lang w:eastAsia="en-US"/>
              </w:rPr>
              <w:t xml:space="preserve"> </w:t>
            </w:r>
            <w:r w:rsidRPr="000B743E">
              <w:rPr>
                <w:rFonts w:eastAsia="Times New Roman"/>
                <w:sz w:val="16"/>
                <w:szCs w:val="16"/>
                <w:lang w:val="en-US" w:eastAsia="en-US"/>
              </w:rPr>
              <w:t>GROUP</w:t>
            </w:r>
            <w:r w:rsidRPr="000B743E">
              <w:rPr>
                <w:rFonts w:eastAsia="Times New Roman"/>
                <w:sz w:val="16"/>
                <w:szCs w:val="16"/>
                <w:lang w:eastAsia="en-US"/>
              </w:rPr>
              <w:t xml:space="preserve"> </w:t>
            </w:r>
            <w:r w:rsidRPr="000B743E">
              <w:rPr>
                <w:rFonts w:eastAsia="Times New Roman"/>
                <w:sz w:val="16"/>
                <w:szCs w:val="16"/>
                <w:lang w:val="en-US" w:eastAsia="en-US"/>
              </w:rPr>
              <w:t>Co</w:t>
            </w:r>
            <w:r w:rsidRPr="000B743E">
              <w:rPr>
                <w:rFonts w:eastAsia="Times New Roman"/>
                <w:sz w:val="16"/>
                <w:szCs w:val="16"/>
                <w:lang w:eastAsia="en-US"/>
              </w:rPr>
              <w:t xml:space="preserve">» </w:t>
            </w:r>
          </w:p>
          <w:p w14:paraId="6FF8CF67"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Бутенко М.Н.</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37399416"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 xml:space="preserve"> Оригинал</w:t>
            </w:r>
          </w:p>
        </w:tc>
        <w:tc>
          <w:tcPr>
            <w:tcW w:w="330" w:type="pct"/>
            <w:tcBorders>
              <w:top w:val="single" w:sz="4" w:space="0" w:color="auto"/>
              <w:left w:val="nil"/>
              <w:bottom w:val="single" w:sz="4" w:space="0" w:color="auto"/>
              <w:right w:val="single" w:sz="8" w:space="0" w:color="auto"/>
            </w:tcBorders>
            <w:vAlign w:val="center"/>
            <w:hideMark/>
          </w:tcPr>
          <w:p w14:paraId="36F2D899"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4-11</w:t>
            </w:r>
          </w:p>
        </w:tc>
      </w:tr>
      <w:tr w:rsidR="00461AFA" w:rsidRPr="000B743E" w14:paraId="23F6ADB2" w14:textId="77777777" w:rsidTr="00461AFA">
        <w:trPr>
          <w:trHeight w:val="279"/>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5CD84342"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4.</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F99261F" w14:textId="77777777" w:rsidR="00461AFA" w:rsidRPr="000B743E" w:rsidRDefault="00461AFA" w:rsidP="00461AFA">
            <w:pPr>
              <w:spacing w:line="276" w:lineRule="auto"/>
              <w:jc w:val="both"/>
              <w:rPr>
                <w:rFonts w:eastAsia="Times New Roman"/>
                <w:sz w:val="16"/>
                <w:szCs w:val="16"/>
                <w:lang w:eastAsia="en-US"/>
              </w:rPr>
            </w:pPr>
            <w:r w:rsidRPr="000B743E">
              <w:rPr>
                <w:rFonts w:eastAsia="Times New Roman"/>
                <w:sz w:val="16"/>
                <w:szCs w:val="16"/>
                <w:lang w:eastAsia="en-US"/>
              </w:rPr>
              <w:t>Приказ о назначении Директора</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615869B9"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Приказ №1 от 01.11.2017</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17DCBECB"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Приказ о вступлении в должность директора</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A902A65"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Директор ТОО «</w:t>
            </w:r>
            <w:r w:rsidRPr="000B743E">
              <w:rPr>
                <w:rFonts w:eastAsia="Times New Roman"/>
                <w:sz w:val="16"/>
                <w:szCs w:val="16"/>
                <w:lang w:val="en-US" w:eastAsia="en-US"/>
              </w:rPr>
              <w:t>ALM</w:t>
            </w:r>
            <w:r w:rsidRPr="000B743E">
              <w:rPr>
                <w:rFonts w:eastAsia="Times New Roman"/>
                <w:sz w:val="16"/>
                <w:szCs w:val="16"/>
                <w:lang w:eastAsia="en-US"/>
              </w:rPr>
              <w:t xml:space="preserve"> </w:t>
            </w:r>
            <w:r w:rsidRPr="000B743E">
              <w:rPr>
                <w:rFonts w:eastAsia="Times New Roman"/>
                <w:sz w:val="16"/>
                <w:szCs w:val="16"/>
                <w:lang w:val="en-US" w:eastAsia="en-US"/>
              </w:rPr>
              <w:t>GROUP</w:t>
            </w:r>
            <w:r w:rsidRPr="000B743E">
              <w:rPr>
                <w:rFonts w:eastAsia="Times New Roman"/>
                <w:sz w:val="16"/>
                <w:szCs w:val="16"/>
                <w:lang w:eastAsia="en-US"/>
              </w:rPr>
              <w:t xml:space="preserve"> </w:t>
            </w:r>
            <w:r w:rsidRPr="000B743E">
              <w:rPr>
                <w:rFonts w:eastAsia="Times New Roman"/>
                <w:sz w:val="16"/>
                <w:szCs w:val="16"/>
                <w:lang w:val="en-US" w:eastAsia="en-US"/>
              </w:rPr>
              <w:t>Co</w:t>
            </w:r>
            <w:r w:rsidRPr="000B743E">
              <w:rPr>
                <w:rFonts w:eastAsia="Times New Roman"/>
                <w:sz w:val="16"/>
                <w:szCs w:val="16"/>
                <w:lang w:eastAsia="en-US"/>
              </w:rPr>
              <w:t xml:space="preserve">» </w:t>
            </w:r>
          </w:p>
          <w:p w14:paraId="57B72474"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Бутенко М.Н.</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7FE6616"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Оригинал</w:t>
            </w:r>
          </w:p>
        </w:tc>
        <w:tc>
          <w:tcPr>
            <w:tcW w:w="330" w:type="pct"/>
            <w:tcBorders>
              <w:top w:val="single" w:sz="4" w:space="0" w:color="auto"/>
              <w:left w:val="nil"/>
              <w:bottom w:val="single" w:sz="4" w:space="0" w:color="auto"/>
              <w:right w:val="single" w:sz="8" w:space="0" w:color="auto"/>
            </w:tcBorders>
            <w:vAlign w:val="center"/>
            <w:hideMark/>
          </w:tcPr>
          <w:p w14:paraId="659F1BB4"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12</w:t>
            </w:r>
          </w:p>
        </w:tc>
      </w:tr>
      <w:tr w:rsidR="00461AFA" w:rsidRPr="000B743E" w14:paraId="14C871DE" w14:textId="77777777" w:rsidTr="00461AFA">
        <w:trPr>
          <w:trHeight w:val="948"/>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49724F51"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5.</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4159C578" w14:textId="77777777" w:rsidR="00461AFA" w:rsidRPr="000B743E" w:rsidRDefault="00461AFA" w:rsidP="00461AFA">
            <w:pPr>
              <w:spacing w:line="276" w:lineRule="auto"/>
              <w:jc w:val="both"/>
              <w:rPr>
                <w:rFonts w:eastAsia="Times New Roman"/>
                <w:sz w:val="16"/>
                <w:szCs w:val="16"/>
                <w:lang w:eastAsia="en-US"/>
              </w:rPr>
            </w:pPr>
            <w:r w:rsidRPr="000B743E">
              <w:rPr>
                <w:rFonts w:eastAsia="Times New Roman"/>
                <w:sz w:val="16"/>
                <w:szCs w:val="16"/>
                <w:lang w:eastAsia="en-US"/>
              </w:rPr>
              <w:t>оригинал справки банка об отсутствии просроченной задолженности от 11.02.2021г; с Доверенностью</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BF96DC7"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№64-1902-49/66 от 11.02.2021</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AF53553"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Документ, подтверждающий отсутствие просроченной задолженности ТОО «</w:t>
            </w:r>
            <w:r w:rsidRPr="000B743E">
              <w:rPr>
                <w:rFonts w:eastAsia="Times New Roman"/>
                <w:sz w:val="16"/>
                <w:szCs w:val="16"/>
                <w:lang w:val="en-US" w:eastAsia="en-US"/>
              </w:rPr>
              <w:t>ALM</w:t>
            </w:r>
            <w:r w:rsidRPr="000B743E">
              <w:rPr>
                <w:rFonts w:eastAsia="Times New Roman"/>
                <w:sz w:val="16"/>
                <w:szCs w:val="16"/>
                <w:lang w:eastAsia="en-US"/>
              </w:rPr>
              <w:t xml:space="preserve"> </w:t>
            </w:r>
            <w:r w:rsidRPr="000B743E">
              <w:rPr>
                <w:rFonts w:eastAsia="Times New Roman"/>
                <w:sz w:val="16"/>
                <w:szCs w:val="16"/>
                <w:lang w:val="en-US" w:eastAsia="en-US"/>
              </w:rPr>
              <w:t>GROUP</w:t>
            </w:r>
            <w:r w:rsidRPr="000B743E">
              <w:rPr>
                <w:rFonts w:eastAsia="Times New Roman"/>
                <w:sz w:val="16"/>
                <w:szCs w:val="16"/>
                <w:lang w:eastAsia="en-US"/>
              </w:rPr>
              <w:t xml:space="preserve"> </w:t>
            </w:r>
            <w:r w:rsidRPr="000B743E">
              <w:rPr>
                <w:rFonts w:eastAsia="Times New Roman"/>
                <w:sz w:val="16"/>
                <w:szCs w:val="16"/>
                <w:lang w:val="en-US" w:eastAsia="en-US"/>
              </w:rPr>
              <w:t>Co</w:t>
            </w:r>
            <w:r w:rsidRPr="000B743E">
              <w:rPr>
                <w:rFonts w:eastAsia="Times New Roman"/>
                <w:sz w:val="16"/>
                <w:szCs w:val="16"/>
                <w:lang w:eastAsia="en-US"/>
              </w:rPr>
              <w:t>» перед банком</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C0B7650"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 xml:space="preserve">АО «Банк </w:t>
            </w:r>
            <w:proofErr w:type="spellStart"/>
            <w:r w:rsidRPr="000B743E">
              <w:rPr>
                <w:rFonts w:eastAsia="Times New Roman"/>
                <w:sz w:val="16"/>
                <w:szCs w:val="16"/>
                <w:lang w:eastAsia="en-US"/>
              </w:rPr>
              <w:t>Центркредит</w:t>
            </w:r>
            <w:proofErr w:type="spellEnd"/>
            <w:r w:rsidRPr="000B743E">
              <w:rPr>
                <w:rFonts w:eastAsia="Times New Roman"/>
                <w:sz w:val="16"/>
                <w:szCs w:val="16"/>
                <w:lang w:eastAsia="en-US"/>
              </w:rPr>
              <w:t>»</w:t>
            </w:r>
          </w:p>
          <w:p w14:paraId="6EC6A7A3" w14:textId="77777777" w:rsidR="00461AFA" w:rsidRPr="000B743E" w:rsidRDefault="00461AFA" w:rsidP="00461AFA">
            <w:pPr>
              <w:spacing w:line="276" w:lineRule="auto"/>
              <w:jc w:val="center"/>
              <w:rPr>
                <w:rFonts w:eastAsia="Times New Roman"/>
                <w:sz w:val="16"/>
                <w:szCs w:val="16"/>
                <w:lang w:eastAsia="en-US"/>
              </w:rPr>
            </w:pPr>
            <w:proofErr w:type="spellStart"/>
            <w:r w:rsidRPr="000B743E">
              <w:rPr>
                <w:rFonts w:eastAsia="Times New Roman"/>
                <w:sz w:val="16"/>
                <w:szCs w:val="16"/>
                <w:lang w:eastAsia="en-US"/>
              </w:rPr>
              <w:t>Самигулина</w:t>
            </w:r>
            <w:proofErr w:type="spellEnd"/>
            <w:r w:rsidRPr="000B743E">
              <w:rPr>
                <w:rFonts w:eastAsia="Times New Roman"/>
                <w:sz w:val="16"/>
                <w:szCs w:val="16"/>
                <w:lang w:eastAsia="en-US"/>
              </w:rPr>
              <w:t xml:space="preserve"> Е.</w:t>
            </w:r>
          </w:p>
          <w:p w14:paraId="561A0A7B" w14:textId="77777777" w:rsidR="00461AFA" w:rsidRPr="000B743E" w:rsidRDefault="00461AFA" w:rsidP="00461AFA">
            <w:pPr>
              <w:spacing w:line="276" w:lineRule="auto"/>
              <w:jc w:val="center"/>
              <w:rPr>
                <w:rFonts w:eastAsia="Times New Roman"/>
                <w:sz w:val="16"/>
                <w:szCs w:val="16"/>
                <w:lang w:eastAsia="en-US"/>
              </w:rPr>
            </w:pPr>
            <w:proofErr w:type="spellStart"/>
            <w:r w:rsidRPr="000B743E">
              <w:rPr>
                <w:rFonts w:eastAsia="Times New Roman"/>
                <w:sz w:val="16"/>
                <w:szCs w:val="16"/>
                <w:lang w:eastAsia="en-US"/>
              </w:rPr>
              <w:t>Калымбетова</w:t>
            </w:r>
            <w:proofErr w:type="spellEnd"/>
            <w:r w:rsidRPr="000B743E">
              <w:rPr>
                <w:rFonts w:eastAsia="Times New Roman"/>
                <w:sz w:val="16"/>
                <w:szCs w:val="16"/>
                <w:lang w:eastAsia="en-US"/>
              </w:rPr>
              <w:t xml:space="preserve"> А.</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010EAAC"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оригинал</w:t>
            </w:r>
          </w:p>
        </w:tc>
        <w:tc>
          <w:tcPr>
            <w:tcW w:w="330" w:type="pct"/>
            <w:tcBorders>
              <w:top w:val="single" w:sz="4" w:space="0" w:color="auto"/>
              <w:left w:val="nil"/>
              <w:bottom w:val="single" w:sz="4" w:space="0" w:color="auto"/>
              <w:right w:val="single" w:sz="8" w:space="0" w:color="auto"/>
            </w:tcBorders>
            <w:vAlign w:val="center"/>
            <w:hideMark/>
          </w:tcPr>
          <w:p w14:paraId="6407A817"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13</w:t>
            </w:r>
          </w:p>
        </w:tc>
      </w:tr>
      <w:tr w:rsidR="00461AFA" w:rsidRPr="000B743E" w14:paraId="0A275FD0" w14:textId="77777777" w:rsidTr="00461AFA">
        <w:trPr>
          <w:trHeight w:val="1551"/>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68C5209F"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lastRenderedPageBreak/>
              <w:t>6.</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D815ED5" w14:textId="77777777" w:rsidR="00461AFA" w:rsidRPr="000B743E" w:rsidRDefault="00461AFA" w:rsidP="00461AFA">
            <w:pPr>
              <w:spacing w:line="276" w:lineRule="auto"/>
              <w:jc w:val="both"/>
              <w:rPr>
                <w:rFonts w:eastAsia="Times New Roman"/>
                <w:sz w:val="16"/>
                <w:szCs w:val="16"/>
                <w:lang w:eastAsia="en-US"/>
              </w:rPr>
            </w:pPr>
            <w:r w:rsidRPr="000B743E">
              <w:rPr>
                <w:rFonts w:eastAsia="Times New Roman"/>
                <w:sz w:val="16"/>
                <w:szCs w:val="16"/>
                <w:lang w:eastAsia="en-US"/>
              </w:rPr>
              <w:t xml:space="preserve">справка об отсутствии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72000E0"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10100438225291</w:t>
            </w:r>
            <w:r w:rsidRPr="000B743E">
              <w:rPr>
                <w:rFonts w:eastAsia="Times New Roman"/>
                <w:sz w:val="16"/>
                <w:szCs w:val="16"/>
                <w:lang w:val="en-US" w:eastAsia="en-US"/>
              </w:rPr>
              <w:t xml:space="preserve"> </w:t>
            </w:r>
            <w:r w:rsidRPr="000B743E">
              <w:rPr>
                <w:rFonts w:eastAsia="Times New Roman"/>
                <w:sz w:val="16"/>
                <w:szCs w:val="16"/>
                <w:lang w:eastAsia="en-US"/>
              </w:rPr>
              <w:t>От 17/08/2020</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1CE4FA4"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Документ, подтверждающий отсутствие просроченной налоговой задолженности ТОО «</w:t>
            </w:r>
            <w:r w:rsidRPr="000B743E">
              <w:rPr>
                <w:rFonts w:eastAsia="Times New Roman"/>
                <w:sz w:val="16"/>
                <w:szCs w:val="16"/>
                <w:lang w:val="en-US" w:eastAsia="en-US"/>
              </w:rPr>
              <w:t>ALM</w:t>
            </w:r>
            <w:r w:rsidRPr="000B743E">
              <w:rPr>
                <w:rFonts w:eastAsia="Times New Roman"/>
                <w:sz w:val="16"/>
                <w:szCs w:val="16"/>
                <w:lang w:eastAsia="en-US"/>
              </w:rPr>
              <w:t xml:space="preserve"> </w:t>
            </w:r>
            <w:r w:rsidRPr="000B743E">
              <w:rPr>
                <w:rFonts w:eastAsia="Times New Roman"/>
                <w:sz w:val="16"/>
                <w:szCs w:val="16"/>
                <w:lang w:val="en-US" w:eastAsia="en-US"/>
              </w:rPr>
              <w:t>GROUP</w:t>
            </w:r>
            <w:r w:rsidRPr="000B743E">
              <w:rPr>
                <w:rFonts w:eastAsia="Times New Roman"/>
                <w:sz w:val="16"/>
                <w:szCs w:val="16"/>
                <w:lang w:eastAsia="en-US"/>
              </w:rPr>
              <w:t xml:space="preserve"> </w:t>
            </w:r>
            <w:r w:rsidRPr="000B743E">
              <w:rPr>
                <w:rFonts w:eastAsia="Times New Roman"/>
                <w:sz w:val="16"/>
                <w:szCs w:val="16"/>
                <w:lang w:val="en-US" w:eastAsia="en-US"/>
              </w:rPr>
              <w:t>Co</w:t>
            </w:r>
            <w:r w:rsidRPr="000B743E">
              <w:rPr>
                <w:rFonts w:eastAsia="Times New Roman"/>
                <w:sz w:val="16"/>
                <w:szCs w:val="16"/>
                <w:lang w:eastAsia="en-US"/>
              </w:rPr>
              <w:t>»</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2D21E3F"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 xml:space="preserve">Управление государственных доходов по </w:t>
            </w:r>
            <w:proofErr w:type="spellStart"/>
            <w:r w:rsidRPr="000B743E">
              <w:rPr>
                <w:rFonts w:eastAsia="Times New Roman"/>
                <w:sz w:val="16"/>
                <w:szCs w:val="16"/>
                <w:lang w:eastAsia="en-US"/>
              </w:rPr>
              <w:t>Турксибскому</w:t>
            </w:r>
            <w:proofErr w:type="spellEnd"/>
            <w:r w:rsidRPr="000B743E">
              <w:rPr>
                <w:rFonts w:eastAsia="Times New Roman"/>
                <w:sz w:val="16"/>
                <w:szCs w:val="16"/>
                <w:lang w:eastAsia="en-US"/>
              </w:rPr>
              <w:t xml:space="preserve"> району</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1DF1E4A"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Электронная копия</w:t>
            </w:r>
          </w:p>
        </w:tc>
        <w:tc>
          <w:tcPr>
            <w:tcW w:w="330" w:type="pct"/>
            <w:tcBorders>
              <w:top w:val="single" w:sz="4" w:space="0" w:color="auto"/>
              <w:left w:val="nil"/>
              <w:bottom w:val="single" w:sz="4" w:space="0" w:color="auto"/>
              <w:right w:val="single" w:sz="8" w:space="0" w:color="auto"/>
            </w:tcBorders>
            <w:vAlign w:val="center"/>
            <w:hideMark/>
          </w:tcPr>
          <w:p w14:paraId="179A010F"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14-19</w:t>
            </w:r>
          </w:p>
        </w:tc>
      </w:tr>
      <w:tr w:rsidR="00461AFA" w:rsidRPr="000B743E" w14:paraId="595A3F8E" w14:textId="77777777" w:rsidTr="00461AFA">
        <w:trPr>
          <w:trHeight w:val="360"/>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23936D5B"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7.</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9D6F7C6"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Талон о начале или прекращении деятельности по оптовой реализации ИНМ</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6EC5E36" w14:textId="77777777" w:rsidR="00461AFA" w:rsidRPr="000B743E" w:rsidRDefault="00461AFA" w:rsidP="00461AFA">
            <w:pPr>
              <w:spacing w:line="276" w:lineRule="auto"/>
              <w:rPr>
                <w:rFonts w:eastAsia="Times New Roman"/>
                <w:sz w:val="16"/>
                <w:szCs w:val="16"/>
                <w:lang w:val="en-US" w:eastAsia="en-US"/>
              </w:rPr>
            </w:pPr>
            <w:r w:rsidRPr="000B743E">
              <w:rPr>
                <w:rFonts w:eastAsia="Times New Roman"/>
                <w:sz w:val="16"/>
                <w:szCs w:val="16"/>
                <w:lang w:eastAsia="en-US"/>
              </w:rPr>
              <w:t xml:space="preserve">№ </w:t>
            </w:r>
            <w:r w:rsidRPr="000B743E">
              <w:rPr>
                <w:rFonts w:eastAsia="Times New Roman"/>
                <w:sz w:val="16"/>
                <w:szCs w:val="16"/>
                <w:lang w:val="en-US" w:eastAsia="en-US"/>
              </w:rPr>
              <w:t>KZ40UCA00005238</w:t>
            </w:r>
          </w:p>
          <w:p w14:paraId="64E74469"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От 14.11.2017</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73867A8"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Талон о начале или прекращении деятельности по оптовой реализации ИНМ</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69ED6701"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 xml:space="preserve">КГУ «Управление предпринимательства и </w:t>
            </w:r>
            <w:proofErr w:type="spellStart"/>
            <w:r w:rsidRPr="000B743E">
              <w:rPr>
                <w:rFonts w:eastAsia="Times New Roman"/>
                <w:sz w:val="16"/>
                <w:szCs w:val="16"/>
                <w:lang w:eastAsia="en-US"/>
              </w:rPr>
              <w:t>нидустриально</w:t>
            </w:r>
            <w:proofErr w:type="spellEnd"/>
            <w:r w:rsidRPr="000B743E">
              <w:rPr>
                <w:rFonts w:eastAsia="Times New Roman"/>
                <w:sz w:val="16"/>
                <w:szCs w:val="16"/>
                <w:lang w:eastAsia="en-US"/>
              </w:rPr>
              <w:t>-инновационного развития города Алматы»</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3957C6F"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Электронная копия</w:t>
            </w:r>
          </w:p>
        </w:tc>
        <w:tc>
          <w:tcPr>
            <w:tcW w:w="330" w:type="pct"/>
            <w:tcBorders>
              <w:top w:val="single" w:sz="4" w:space="0" w:color="auto"/>
              <w:left w:val="nil"/>
              <w:bottom w:val="single" w:sz="4" w:space="0" w:color="auto"/>
              <w:right w:val="single" w:sz="8" w:space="0" w:color="auto"/>
            </w:tcBorders>
            <w:vAlign w:val="center"/>
            <w:hideMark/>
          </w:tcPr>
          <w:p w14:paraId="28D39DD2"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20</w:t>
            </w:r>
          </w:p>
        </w:tc>
      </w:tr>
      <w:tr w:rsidR="00461AFA" w:rsidRPr="000B743E" w14:paraId="03EE8D33" w14:textId="77777777" w:rsidTr="00461AFA">
        <w:trPr>
          <w:trHeight w:val="142"/>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76450240"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8.</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50743F05"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Сведения о квалификации</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6A280B4"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б/н От 10.02.2021</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33043B7"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Сведения о квалификации согласно приложению 5 к ТД</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DA2CAE1"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Директор ТОО «</w:t>
            </w:r>
            <w:r w:rsidRPr="000B743E">
              <w:rPr>
                <w:rFonts w:eastAsia="Times New Roman"/>
                <w:sz w:val="16"/>
                <w:szCs w:val="16"/>
                <w:lang w:val="en-US" w:eastAsia="en-US"/>
              </w:rPr>
              <w:t>ALM</w:t>
            </w:r>
            <w:r w:rsidRPr="000B743E">
              <w:rPr>
                <w:rFonts w:eastAsia="Times New Roman"/>
                <w:sz w:val="16"/>
                <w:szCs w:val="16"/>
                <w:lang w:eastAsia="en-US"/>
              </w:rPr>
              <w:t xml:space="preserve"> </w:t>
            </w:r>
            <w:r w:rsidRPr="000B743E">
              <w:rPr>
                <w:rFonts w:eastAsia="Times New Roman"/>
                <w:sz w:val="16"/>
                <w:szCs w:val="16"/>
                <w:lang w:val="en-US" w:eastAsia="en-US"/>
              </w:rPr>
              <w:t>GROUP</w:t>
            </w:r>
            <w:r w:rsidRPr="000B743E">
              <w:rPr>
                <w:rFonts w:eastAsia="Times New Roman"/>
                <w:sz w:val="16"/>
                <w:szCs w:val="16"/>
                <w:lang w:eastAsia="en-US"/>
              </w:rPr>
              <w:t xml:space="preserve"> </w:t>
            </w:r>
            <w:r w:rsidRPr="000B743E">
              <w:rPr>
                <w:rFonts w:eastAsia="Times New Roman"/>
                <w:sz w:val="16"/>
                <w:szCs w:val="16"/>
                <w:lang w:val="en-US" w:eastAsia="en-US"/>
              </w:rPr>
              <w:t>Co</w:t>
            </w:r>
            <w:r w:rsidRPr="000B743E">
              <w:rPr>
                <w:rFonts w:eastAsia="Times New Roman"/>
                <w:sz w:val="16"/>
                <w:szCs w:val="16"/>
                <w:lang w:eastAsia="en-US"/>
              </w:rPr>
              <w:t>»</w:t>
            </w:r>
          </w:p>
          <w:p w14:paraId="094DD5E9"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Бутенко М.Н.</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A13F9A7"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оригинал</w:t>
            </w:r>
          </w:p>
        </w:tc>
        <w:tc>
          <w:tcPr>
            <w:tcW w:w="330" w:type="pct"/>
            <w:tcBorders>
              <w:top w:val="single" w:sz="4" w:space="0" w:color="auto"/>
              <w:left w:val="nil"/>
              <w:bottom w:val="single" w:sz="4" w:space="0" w:color="auto"/>
              <w:right w:val="single" w:sz="8" w:space="0" w:color="auto"/>
            </w:tcBorders>
            <w:vAlign w:val="center"/>
            <w:hideMark/>
          </w:tcPr>
          <w:p w14:paraId="3B5D4360" w14:textId="77777777" w:rsidR="00461AFA" w:rsidRPr="000B743E" w:rsidRDefault="00461AFA" w:rsidP="00461AFA">
            <w:pPr>
              <w:spacing w:line="276" w:lineRule="auto"/>
              <w:jc w:val="center"/>
              <w:rPr>
                <w:rFonts w:eastAsia="Times New Roman"/>
                <w:sz w:val="16"/>
                <w:szCs w:val="16"/>
                <w:lang w:val="en-US" w:eastAsia="en-US"/>
              </w:rPr>
            </w:pPr>
            <w:r w:rsidRPr="000B743E">
              <w:rPr>
                <w:rFonts w:eastAsia="Times New Roman"/>
                <w:sz w:val="16"/>
                <w:szCs w:val="16"/>
                <w:lang w:val="en-US" w:eastAsia="en-US"/>
              </w:rPr>
              <w:t>21</w:t>
            </w:r>
          </w:p>
        </w:tc>
      </w:tr>
      <w:tr w:rsidR="00461AFA" w:rsidRPr="000B743E" w14:paraId="63A55C7E" w14:textId="77777777" w:rsidTr="00461AFA">
        <w:trPr>
          <w:trHeight w:val="276"/>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71AB9067"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9.</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DCFA611" w14:textId="77777777" w:rsidR="00461AFA" w:rsidRPr="000B743E" w:rsidRDefault="00461AFA" w:rsidP="00461AFA">
            <w:pPr>
              <w:spacing w:line="276" w:lineRule="auto"/>
              <w:rPr>
                <w:rFonts w:eastAsia="Times New Roman"/>
                <w:color w:val="FF0000"/>
                <w:sz w:val="16"/>
                <w:szCs w:val="16"/>
                <w:lang w:eastAsia="en-US"/>
              </w:rPr>
            </w:pPr>
            <w:r w:rsidRPr="000B743E">
              <w:rPr>
                <w:rFonts w:eastAsia="Times New Roman"/>
                <w:sz w:val="16"/>
                <w:szCs w:val="16"/>
                <w:lang w:eastAsia="en-US"/>
              </w:rPr>
              <w:t>Письмо о предлагаемых «сопутствующих» услугах;</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222D4B0" w14:textId="77777777" w:rsidR="00461AFA" w:rsidRPr="000B743E" w:rsidRDefault="00461AFA" w:rsidP="00461AFA">
            <w:pPr>
              <w:spacing w:line="276" w:lineRule="auto"/>
              <w:rPr>
                <w:rFonts w:eastAsia="Times New Roman"/>
                <w:color w:val="FF0000"/>
                <w:sz w:val="16"/>
                <w:szCs w:val="16"/>
                <w:lang w:eastAsia="en-US"/>
              </w:rPr>
            </w:pPr>
            <w:r w:rsidRPr="000B743E">
              <w:rPr>
                <w:rFonts w:eastAsia="Times New Roman"/>
                <w:sz w:val="16"/>
                <w:szCs w:val="16"/>
                <w:lang w:eastAsia="en-US"/>
              </w:rPr>
              <w:t>б/н от 10.02.2021</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D4616BE"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Письмо о предоставлении сопутствующих услуг</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4E33058"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Директор ТОО «</w:t>
            </w:r>
            <w:r w:rsidRPr="000B743E">
              <w:rPr>
                <w:rFonts w:eastAsia="Times New Roman"/>
                <w:sz w:val="16"/>
                <w:szCs w:val="16"/>
                <w:lang w:val="en-US" w:eastAsia="en-US"/>
              </w:rPr>
              <w:t>ALM</w:t>
            </w:r>
            <w:r w:rsidRPr="000B743E">
              <w:rPr>
                <w:rFonts w:eastAsia="Times New Roman"/>
                <w:sz w:val="16"/>
                <w:szCs w:val="16"/>
                <w:lang w:eastAsia="en-US"/>
              </w:rPr>
              <w:t xml:space="preserve"> </w:t>
            </w:r>
            <w:r w:rsidRPr="000B743E">
              <w:rPr>
                <w:rFonts w:eastAsia="Times New Roman"/>
                <w:sz w:val="16"/>
                <w:szCs w:val="16"/>
                <w:lang w:val="en-US" w:eastAsia="en-US"/>
              </w:rPr>
              <w:t>GROUP</w:t>
            </w:r>
            <w:r w:rsidRPr="000B743E">
              <w:rPr>
                <w:rFonts w:eastAsia="Times New Roman"/>
                <w:sz w:val="16"/>
                <w:szCs w:val="16"/>
                <w:lang w:eastAsia="en-US"/>
              </w:rPr>
              <w:t xml:space="preserve"> </w:t>
            </w:r>
            <w:r w:rsidRPr="000B743E">
              <w:rPr>
                <w:rFonts w:eastAsia="Times New Roman"/>
                <w:sz w:val="16"/>
                <w:szCs w:val="16"/>
                <w:lang w:val="en-US" w:eastAsia="en-US"/>
              </w:rPr>
              <w:t>Co</w:t>
            </w:r>
            <w:r w:rsidRPr="000B743E">
              <w:rPr>
                <w:rFonts w:eastAsia="Times New Roman"/>
                <w:sz w:val="16"/>
                <w:szCs w:val="16"/>
                <w:lang w:eastAsia="en-US"/>
              </w:rPr>
              <w:t>»</w:t>
            </w:r>
          </w:p>
          <w:p w14:paraId="2AC28F14" w14:textId="77777777" w:rsidR="00461AFA" w:rsidRPr="000B743E" w:rsidRDefault="00461AFA" w:rsidP="00461AFA">
            <w:pPr>
              <w:spacing w:line="276" w:lineRule="auto"/>
              <w:jc w:val="center"/>
              <w:rPr>
                <w:rFonts w:eastAsia="Times New Roman"/>
                <w:color w:val="FF0000"/>
                <w:sz w:val="16"/>
                <w:szCs w:val="16"/>
                <w:lang w:eastAsia="en-US"/>
              </w:rPr>
            </w:pPr>
            <w:r w:rsidRPr="000B743E">
              <w:rPr>
                <w:rFonts w:eastAsia="Times New Roman"/>
                <w:sz w:val="16"/>
                <w:szCs w:val="16"/>
                <w:lang w:eastAsia="en-US"/>
              </w:rPr>
              <w:t>Бутенко М.Н.</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4F7CB22" w14:textId="77777777" w:rsidR="00461AFA" w:rsidRPr="000B743E" w:rsidRDefault="00461AFA" w:rsidP="00461AFA">
            <w:pPr>
              <w:spacing w:line="276" w:lineRule="auto"/>
              <w:jc w:val="center"/>
              <w:rPr>
                <w:rFonts w:eastAsia="Times New Roman"/>
                <w:color w:val="FF0000"/>
                <w:sz w:val="16"/>
                <w:szCs w:val="16"/>
                <w:lang w:eastAsia="en-US"/>
              </w:rPr>
            </w:pPr>
            <w:r w:rsidRPr="000B743E">
              <w:rPr>
                <w:rFonts w:eastAsia="Times New Roman"/>
                <w:sz w:val="16"/>
                <w:szCs w:val="16"/>
                <w:lang w:eastAsia="en-US"/>
              </w:rPr>
              <w:t>оригинал</w:t>
            </w:r>
          </w:p>
        </w:tc>
        <w:tc>
          <w:tcPr>
            <w:tcW w:w="330" w:type="pct"/>
            <w:tcBorders>
              <w:top w:val="single" w:sz="4" w:space="0" w:color="auto"/>
              <w:left w:val="nil"/>
              <w:bottom w:val="single" w:sz="4" w:space="0" w:color="auto"/>
              <w:right w:val="single" w:sz="8" w:space="0" w:color="auto"/>
            </w:tcBorders>
            <w:vAlign w:val="center"/>
            <w:hideMark/>
          </w:tcPr>
          <w:p w14:paraId="31389B2A"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22</w:t>
            </w:r>
          </w:p>
        </w:tc>
      </w:tr>
      <w:tr w:rsidR="00461AFA" w:rsidRPr="000B743E" w14:paraId="5A5D1F28" w14:textId="77777777" w:rsidTr="00461AFA">
        <w:trPr>
          <w:trHeight w:val="125"/>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59DA3D7E"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10.</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2475DDF2" w14:textId="77777777" w:rsidR="00461AFA" w:rsidRPr="000B743E" w:rsidRDefault="00461AFA" w:rsidP="00461AFA">
            <w:pPr>
              <w:spacing w:line="276" w:lineRule="auto"/>
              <w:rPr>
                <w:rFonts w:eastAsia="Times New Roman"/>
                <w:sz w:val="16"/>
                <w:szCs w:val="16"/>
                <w:lang w:eastAsia="en-US"/>
              </w:rPr>
            </w:pPr>
          </w:p>
          <w:p w14:paraId="58D05837"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Таблица цен к лоту №31</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BD524E0"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б/н б/д</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AF4789F"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Таблица цен к лоту №31</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FC43E09"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Директор ТОО «</w:t>
            </w:r>
            <w:r w:rsidRPr="000B743E">
              <w:rPr>
                <w:rFonts w:eastAsia="Times New Roman"/>
                <w:sz w:val="16"/>
                <w:szCs w:val="16"/>
                <w:lang w:val="en-US" w:eastAsia="en-US"/>
              </w:rPr>
              <w:t>ALM</w:t>
            </w:r>
            <w:r w:rsidRPr="000B743E">
              <w:rPr>
                <w:rFonts w:eastAsia="Times New Roman"/>
                <w:sz w:val="16"/>
                <w:szCs w:val="16"/>
                <w:lang w:eastAsia="en-US"/>
              </w:rPr>
              <w:t xml:space="preserve"> </w:t>
            </w:r>
            <w:r w:rsidRPr="000B743E">
              <w:rPr>
                <w:rFonts w:eastAsia="Times New Roman"/>
                <w:sz w:val="16"/>
                <w:szCs w:val="16"/>
                <w:lang w:val="en-US" w:eastAsia="en-US"/>
              </w:rPr>
              <w:t>GROUP</w:t>
            </w:r>
            <w:r w:rsidRPr="000B743E">
              <w:rPr>
                <w:rFonts w:eastAsia="Times New Roman"/>
                <w:sz w:val="16"/>
                <w:szCs w:val="16"/>
                <w:lang w:eastAsia="en-US"/>
              </w:rPr>
              <w:t xml:space="preserve"> </w:t>
            </w:r>
            <w:r w:rsidRPr="000B743E">
              <w:rPr>
                <w:rFonts w:eastAsia="Times New Roman"/>
                <w:sz w:val="16"/>
                <w:szCs w:val="16"/>
                <w:lang w:val="en-US" w:eastAsia="en-US"/>
              </w:rPr>
              <w:t>Co</w:t>
            </w:r>
            <w:r w:rsidRPr="000B743E">
              <w:rPr>
                <w:rFonts w:eastAsia="Times New Roman"/>
                <w:sz w:val="16"/>
                <w:szCs w:val="16"/>
                <w:lang w:eastAsia="en-US"/>
              </w:rPr>
              <w:t>»</w:t>
            </w:r>
          </w:p>
          <w:p w14:paraId="468CA3AE"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Бутенко М.Н.</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C701DD5"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оригинал</w:t>
            </w:r>
          </w:p>
        </w:tc>
        <w:tc>
          <w:tcPr>
            <w:tcW w:w="330" w:type="pct"/>
            <w:tcBorders>
              <w:top w:val="single" w:sz="4" w:space="0" w:color="auto"/>
              <w:left w:val="nil"/>
              <w:bottom w:val="single" w:sz="4" w:space="0" w:color="auto"/>
              <w:right w:val="single" w:sz="8" w:space="0" w:color="auto"/>
            </w:tcBorders>
            <w:vAlign w:val="center"/>
            <w:hideMark/>
          </w:tcPr>
          <w:p w14:paraId="14354322"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23</w:t>
            </w:r>
          </w:p>
        </w:tc>
      </w:tr>
      <w:tr w:rsidR="00461AFA" w:rsidRPr="000B743E" w14:paraId="0DF1D21B" w14:textId="77777777" w:rsidTr="00461AFA">
        <w:trPr>
          <w:trHeight w:val="104"/>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41811706" w14:textId="77777777" w:rsidR="00461AFA" w:rsidRPr="000B743E" w:rsidRDefault="00461AFA" w:rsidP="00461AFA">
            <w:pPr>
              <w:spacing w:line="276" w:lineRule="auto"/>
              <w:jc w:val="center"/>
              <w:rPr>
                <w:rFonts w:eastAsia="Times New Roman"/>
                <w:sz w:val="16"/>
                <w:szCs w:val="16"/>
                <w:lang w:val="en-US" w:eastAsia="en-US"/>
              </w:rPr>
            </w:pPr>
            <w:r w:rsidRPr="000B743E">
              <w:rPr>
                <w:rFonts w:eastAsia="Times New Roman"/>
                <w:sz w:val="16"/>
                <w:szCs w:val="16"/>
                <w:lang w:val="en-US" w:eastAsia="en-US"/>
              </w:rPr>
              <w:t>11.</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105D24B0" w14:textId="77777777" w:rsidR="00461AFA" w:rsidRPr="000B743E" w:rsidRDefault="00461AFA" w:rsidP="00461AFA">
            <w:pPr>
              <w:spacing w:line="276" w:lineRule="auto"/>
              <w:rPr>
                <w:rFonts w:eastAsia="Times New Roman"/>
                <w:sz w:val="16"/>
                <w:szCs w:val="16"/>
                <w:lang w:eastAsia="en-US"/>
              </w:rPr>
            </w:pPr>
          </w:p>
          <w:p w14:paraId="60552FCE"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Таблица цен к лоту №32</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3F17D0B2"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б/н б/д</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FAE14DC"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Таблица цен к лоту №32</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462E762"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Директор ТОО «</w:t>
            </w:r>
            <w:r w:rsidRPr="000B743E">
              <w:rPr>
                <w:rFonts w:eastAsia="Times New Roman"/>
                <w:sz w:val="16"/>
                <w:szCs w:val="16"/>
                <w:lang w:val="en-US" w:eastAsia="en-US"/>
              </w:rPr>
              <w:t>ALM</w:t>
            </w:r>
            <w:r w:rsidRPr="000B743E">
              <w:rPr>
                <w:rFonts w:eastAsia="Times New Roman"/>
                <w:sz w:val="16"/>
                <w:szCs w:val="16"/>
                <w:lang w:eastAsia="en-US"/>
              </w:rPr>
              <w:t xml:space="preserve"> </w:t>
            </w:r>
            <w:r w:rsidRPr="000B743E">
              <w:rPr>
                <w:rFonts w:eastAsia="Times New Roman"/>
                <w:sz w:val="16"/>
                <w:szCs w:val="16"/>
                <w:lang w:val="en-US" w:eastAsia="en-US"/>
              </w:rPr>
              <w:t>GROUP</w:t>
            </w:r>
            <w:r w:rsidRPr="000B743E">
              <w:rPr>
                <w:rFonts w:eastAsia="Times New Roman"/>
                <w:sz w:val="16"/>
                <w:szCs w:val="16"/>
                <w:lang w:eastAsia="en-US"/>
              </w:rPr>
              <w:t xml:space="preserve"> </w:t>
            </w:r>
            <w:r w:rsidRPr="000B743E">
              <w:rPr>
                <w:rFonts w:eastAsia="Times New Roman"/>
                <w:sz w:val="16"/>
                <w:szCs w:val="16"/>
                <w:lang w:val="en-US" w:eastAsia="en-US"/>
              </w:rPr>
              <w:t>Co</w:t>
            </w:r>
            <w:r w:rsidRPr="000B743E">
              <w:rPr>
                <w:rFonts w:eastAsia="Times New Roman"/>
                <w:sz w:val="16"/>
                <w:szCs w:val="16"/>
                <w:lang w:eastAsia="en-US"/>
              </w:rPr>
              <w:t>»</w:t>
            </w:r>
          </w:p>
          <w:p w14:paraId="01535B92"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Бутенко М.Н.</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5EC8FA8"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оригинал</w:t>
            </w:r>
          </w:p>
        </w:tc>
        <w:tc>
          <w:tcPr>
            <w:tcW w:w="330" w:type="pct"/>
            <w:tcBorders>
              <w:top w:val="single" w:sz="4" w:space="0" w:color="auto"/>
              <w:left w:val="nil"/>
              <w:bottom w:val="single" w:sz="4" w:space="0" w:color="auto"/>
              <w:right w:val="single" w:sz="8" w:space="0" w:color="auto"/>
            </w:tcBorders>
            <w:vAlign w:val="center"/>
            <w:hideMark/>
          </w:tcPr>
          <w:p w14:paraId="0F5012E7"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24</w:t>
            </w:r>
          </w:p>
        </w:tc>
      </w:tr>
      <w:tr w:rsidR="00461AFA" w:rsidRPr="000B743E" w14:paraId="223009A7" w14:textId="77777777" w:rsidTr="00461AFA">
        <w:trPr>
          <w:trHeight w:val="70"/>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11161367" w14:textId="77777777" w:rsidR="00461AFA" w:rsidRPr="000B743E" w:rsidRDefault="00461AFA" w:rsidP="00461AFA">
            <w:pPr>
              <w:spacing w:line="276" w:lineRule="auto"/>
              <w:jc w:val="center"/>
              <w:rPr>
                <w:rFonts w:eastAsia="Times New Roman"/>
                <w:sz w:val="16"/>
                <w:szCs w:val="16"/>
                <w:lang w:val="en-US" w:eastAsia="en-US"/>
              </w:rPr>
            </w:pPr>
            <w:r w:rsidRPr="000B743E">
              <w:rPr>
                <w:rFonts w:eastAsia="Times New Roman"/>
                <w:sz w:val="16"/>
                <w:szCs w:val="16"/>
                <w:lang w:val="en-US" w:eastAsia="en-US"/>
              </w:rPr>
              <w:t>12.</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16F315BC" w14:textId="77777777" w:rsidR="00461AFA" w:rsidRPr="000B743E" w:rsidRDefault="00461AFA" w:rsidP="00461AFA">
            <w:pPr>
              <w:spacing w:line="276" w:lineRule="auto"/>
              <w:rPr>
                <w:rFonts w:eastAsia="Times New Roman"/>
                <w:sz w:val="16"/>
                <w:szCs w:val="16"/>
                <w:lang w:eastAsia="en-US"/>
              </w:rPr>
            </w:pPr>
          </w:p>
          <w:p w14:paraId="0695936F" w14:textId="77777777" w:rsidR="00461AFA" w:rsidRPr="000B743E" w:rsidRDefault="00461AFA" w:rsidP="00461AFA">
            <w:pPr>
              <w:spacing w:line="276" w:lineRule="auto"/>
              <w:rPr>
                <w:rFonts w:eastAsia="Times New Roman"/>
                <w:sz w:val="16"/>
                <w:szCs w:val="16"/>
                <w:lang w:val="en-US" w:eastAsia="en-US"/>
              </w:rPr>
            </w:pPr>
            <w:r w:rsidRPr="000B743E">
              <w:rPr>
                <w:rFonts w:eastAsia="Times New Roman"/>
                <w:sz w:val="16"/>
                <w:szCs w:val="16"/>
                <w:lang w:eastAsia="en-US"/>
              </w:rPr>
              <w:t>Таблица цен к лоту №</w:t>
            </w:r>
            <w:r w:rsidRPr="000B743E">
              <w:rPr>
                <w:rFonts w:eastAsia="Times New Roman"/>
                <w:sz w:val="16"/>
                <w:szCs w:val="16"/>
                <w:lang w:val="en-US" w:eastAsia="en-US"/>
              </w:rPr>
              <w:t>56</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3345BD67"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б/н б/д</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57FD51D"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Таблица цен к лоту №56</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641F71F4"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Директор ТОО «</w:t>
            </w:r>
            <w:r w:rsidRPr="000B743E">
              <w:rPr>
                <w:rFonts w:eastAsia="Times New Roman"/>
                <w:sz w:val="16"/>
                <w:szCs w:val="16"/>
                <w:lang w:val="en-US" w:eastAsia="en-US"/>
              </w:rPr>
              <w:t>ALM</w:t>
            </w:r>
            <w:r w:rsidRPr="000B743E">
              <w:rPr>
                <w:rFonts w:eastAsia="Times New Roman"/>
                <w:sz w:val="16"/>
                <w:szCs w:val="16"/>
                <w:lang w:eastAsia="en-US"/>
              </w:rPr>
              <w:t xml:space="preserve"> </w:t>
            </w:r>
            <w:r w:rsidRPr="000B743E">
              <w:rPr>
                <w:rFonts w:eastAsia="Times New Roman"/>
                <w:sz w:val="16"/>
                <w:szCs w:val="16"/>
                <w:lang w:val="en-US" w:eastAsia="en-US"/>
              </w:rPr>
              <w:t>GROUP</w:t>
            </w:r>
            <w:r w:rsidRPr="000B743E">
              <w:rPr>
                <w:rFonts w:eastAsia="Times New Roman"/>
                <w:sz w:val="16"/>
                <w:szCs w:val="16"/>
                <w:lang w:eastAsia="en-US"/>
              </w:rPr>
              <w:t xml:space="preserve"> </w:t>
            </w:r>
            <w:r w:rsidRPr="000B743E">
              <w:rPr>
                <w:rFonts w:eastAsia="Times New Roman"/>
                <w:sz w:val="16"/>
                <w:szCs w:val="16"/>
                <w:lang w:val="en-US" w:eastAsia="en-US"/>
              </w:rPr>
              <w:t>Co</w:t>
            </w:r>
            <w:r w:rsidRPr="000B743E">
              <w:rPr>
                <w:rFonts w:eastAsia="Times New Roman"/>
                <w:sz w:val="16"/>
                <w:szCs w:val="16"/>
                <w:lang w:eastAsia="en-US"/>
              </w:rPr>
              <w:t>»</w:t>
            </w:r>
          </w:p>
          <w:p w14:paraId="2563953A"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Бутенко М.Н.</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860A803"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оригинал</w:t>
            </w:r>
          </w:p>
        </w:tc>
        <w:tc>
          <w:tcPr>
            <w:tcW w:w="330" w:type="pct"/>
            <w:tcBorders>
              <w:top w:val="single" w:sz="4" w:space="0" w:color="auto"/>
              <w:left w:val="nil"/>
              <w:bottom w:val="single" w:sz="4" w:space="0" w:color="auto"/>
              <w:right w:val="single" w:sz="8" w:space="0" w:color="auto"/>
            </w:tcBorders>
            <w:vAlign w:val="center"/>
            <w:hideMark/>
          </w:tcPr>
          <w:p w14:paraId="2F1A620B"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25</w:t>
            </w:r>
          </w:p>
        </w:tc>
      </w:tr>
      <w:tr w:rsidR="00461AFA" w:rsidRPr="000B743E" w14:paraId="0EA077EB" w14:textId="77777777" w:rsidTr="00461AFA">
        <w:trPr>
          <w:trHeight w:val="600"/>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27EF145A"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color w:val="000000"/>
                <w:sz w:val="16"/>
                <w:szCs w:val="16"/>
                <w:lang w:val="en-US" w:eastAsia="en-US"/>
              </w:rPr>
              <w:t>1</w:t>
            </w:r>
            <w:r w:rsidRPr="000B743E">
              <w:rPr>
                <w:rFonts w:eastAsia="Times New Roman"/>
                <w:color w:val="000000"/>
                <w:sz w:val="16"/>
                <w:szCs w:val="16"/>
                <w:lang w:eastAsia="en-US"/>
              </w:rPr>
              <w:t>3.</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9EC7B84"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Письмо уполномоченного органа об отсутствии необходимости санитарно-эпидемиологического обследования</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04B40FC"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№21-23.19-1411684</w:t>
            </w:r>
          </w:p>
          <w:p w14:paraId="0208C8B6"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От 24.02.2020</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6089455"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письмо уполномоченного органа об отсутствии необходимости санитарно-эпидемиологического обследования</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322F4CC9" w14:textId="77777777" w:rsidR="00461AFA" w:rsidRPr="000B743E" w:rsidRDefault="00461AFA" w:rsidP="00461AFA">
            <w:pPr>
              <w:spacing w:line="276" w:lineRule="auto"/>
              <w:jc w:val="center"/>
              <w:rPr>
                <w:rFonts w:eastAsia="Times New Roman"/>
                <w:sz w:val="16"/>
                <w:szCs w:val="16"/>
                <w:lang w:eastAsia="en-US"/>
              </w:rPr>
            </w:pPr>
            <w:proofErr w:type="spellStart"/>
            <w:r w:rsidRPr="000B743E">
              <w:rPr>
                <w:rFonts w:eastAsia="Times New Roman"/>
                <w:sz w:val="16"/>
                <w:szCs w:val="16"/>
                <w:lang w:eastAsia="en-US"/>
              </w:rPr>
              <w:t>Мухамедияров</w:t>
            </w:r>
            <w:proofErr w:type="spellEnd"/>
            <w:r w:rsidRPr="000B743E">
              <w:rPr>
                <w:rFonts w:eastAsia="Times New Roman"/>
                <w:sz w:val="16"/>
                <w:szCs w:val="16"/>
                <w:lang w:eastAsia="en-US"/>
              </w:rPr>
              <w:t xml:space="preserve"> М.</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BA18592"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копия</w:t>
            </w:r>
          </w:p>
        </w:tc>
        <w:tc>
          <w:tcPr>
            <w:tcW w:w="330" w:type="pct"/>
            <w:tcBorders>
              <w:top w:val="single" w:sz="4" w:space="0" w:color="auto"/>
              <w:left w:val="nil"/>
              <w:bottom w:val="single" w:sz="4" w:space="0" w:color="auto"/>
              <w:right w:val="single" w:sz="8" w:space="0" w:color="auto"/>
            </w:tcBorders>
            <w:vAlign w:val="center"/>
            <w:hideMark/>
          </w:tcPr>
          <w:p w14:paraId="5E8E27FA"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26</w:t>
            </w:r>
          </w:p>
        </w:tc>
      </w:tr>
      <w:tr w:rsidR="00461AFA" w:rsidRPr="000B743E" w14:paraId="4AFC1E6D" w14:textId="77777777" w:rsidTr="00461AFA">
        <w:trPr>
          <w:trHeight w:val="228"/>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3D251A88"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color w:val="000000"/>
                <w:sz w:val="16"/>
                <w:szCs w:val="16"/>
                <w:lang w:eastAsia="en-US"/>
              </w:rPr>
              <w:t>14.</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377BB08"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Гарантийное письмо</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334F03C4"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б/н От 10.02.2021</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9503238"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Письмо о соответствии квалификационным требования</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4A37B25"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Директор ТОО «</w:t>
            </w:r>
            <w:r w:rsidRPr="000B743E">
              <w:rPr>
                <w:rFonts w:eastAsia="Times New Roman"/>
                <w:sz w:val="16"/>
                <w:szCs w:val="16"/>
                <w:lang w:val="en-US" w:eastAsia="en-US"/>
              </w:rPr>
              <w:t>ALM</w:t>
            </w:r>
            <w:r w:rsidRPr="000B743E">
              <w:rPr>
                <w:rFonts w:eastAsia="Times New Roman"/>
                <w:sz w:val="16"/>
                <w:szCs w:val="16"/>
                <w:lang w:eastAsia="en-US"/>
              </w:rPr>
              <w:t xml:space="preserve"> </w:t>
            </w:r>
            <w:r w:rsidRPr="000B743E">
              <w:rPr>
                <w:rFonts w:eastAsia="Times New Roman"/>
                <w:sz w:val="16"/>
                <w:szCs w:val="16"/>
                <w:lang w:val="en-US" w:eastAsia="en-US"/>
              </w:rPr>
              <w:t>GROUP</w:t>
            </w:r>
            <w:r w:rsidRPr="000B743E">
              <w:rPr>
                <w:rFonts w:eastAsia="Times New Roman"/>
                <w:sz w:val="16"/>
                <w:szCs w:val="16"/>
                <w:lang w:eastAsia="en-US"/>
              </w:rPr>
              <w:t xml:space="preserve"> </w:t>
            </w:r>
            <w:r w:rsidRPr="000B743E">
              <w:rPr>
                <w:rFonts w:eastAsia="Times New Roman"/>
                <w:sz w:val="16"/>
                <w:szCs w:val="16"/>
                <w:lang w:val="en-US" w:eastAsia="en-US"/>
              </w:rPr>
              <w:t>Co</w:t>
            </w:r>
            <w:r w:rsidRPr="000B743E">
              <w:rPr>
                <w:rFonts w:eastAsia="Times New Roman"/>
                <w:sz w:val="16"/>
                <w:szCs w:val="16"/>
                <w:lang w:eastAsia="en-US"/>
              </w:rPr>
              <w:t>»</w:t>
            </w:r>
          </w:p>
          <w:p w14:paraId="5EB7E406"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Бутенко М.Н.</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FB3B31D"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оригинал</w:t>
            </w:r>
          </w:p>
        </w:tc>
        <w:tc>
          <w:tcPr>
            <w:tcW w:w="330" w:type="pct"/>
            <w:tcBorders>
              <w:top w:val="single" w:sz="4" w:space="0" w:color="auto"/>
              <w:left w:val="nil"/>
              <w:bottom w:val="single" w:sz="4" w:space="0" w:color="auto"/>
              <w:right w:val="single" w:sz="8" w:space="0" w:color="auto"/>
            </w:tcBorders>
            <w:vAlign w:val="center"/>
            <w:hideMark/>
          </w:tcPr>
          <w:p w14:paraId="3BEB3FD2"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27</w:t>
            </w:r>
          </w:p>
        </w:tc>
      </w:tr>
      <w:tr w:rsidR="00461AFA" w:rsidRPr="000B743E" w14:paraId="41550F83" w14:textId="77777777" w:rsidTr="00461AFA">
        <w:trPr>
          <w:trHeight w:val="78"/>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45280BD9" w14:textId="77777777" w:rsidR="00461AFA" w:rsidRPr="000B743E" w:rsidRDefault="00461AFA" w:rsidP="00461AFA">
            <w:pPr>
              <w:spacing w:line="276" w:lineRule="auto"/>
              <w:jc w:val="center"/>
              <w:rPr>
                <w:rFonts w:eastAsia="Times New Roman"/>
                <w:color w:val="000000"/>
                <w:sz w:val="16"/>
                <w:szCs w:val="16"/>
              </w:rPr>
            </w:pPr>
            <w:r w:rsidRPr="000B743E">
              <w:rPr>
                <w:rFonts w:eastAsia="Times New Roman"/>
                <w:color w:val="000000"/>
                <w:sz w:val="16"/>
                <w:szCs w:val="16"/>
                <w:lang w:eastAsia="en-US"/>
              </w:rPr>
              <w:t>15.</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C5B4BEA"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Гарантийное письмо</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457C1FCE" w14:textId="77777777" w:rsidR="00461AFA" w:rsidRPr="000B743E" w:rsidRDefault="00461AFA" w:rsidP="00461AFA">
            <w:pPr>
              <w:spacing w:line="276" w:lineRule="auto"/>
              <w:rPr>
                <w:rFonts w:eastAsia="Times New Roman"/>
                <w:sz w:val="16"/>
                <w:szCs w:val="16"/>
                <w:lang w:eastAsia="en-US"/>
              </w:rPr>
            </w:pPr>
          </w:p>
          <w:p w14:paraId="45DD0CD5"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б/н От 10.02.2021</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C422FE7"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Письмо о соответствии товара  требованиям</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23499AB"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Директор ТОО «</w:t>
            </w:r>
            <w:r w:rsidRPr="000B743E">
              <w:rPr>
                <w:rFonts w:eastAsia="Times New Roman"/>
                <w:sz w:val="16"/>
                <w:szCs w:val="16"/>
                <w:lang w:val="en-US" w:eastAsia="en-US"/>
              </w:rPr>
              <w:t>ALM</w:t>
            </w:r>
            <w:r w:rsidRPr="000B743E">
              <w:rPr>
                <w:rFonts w:eastAsia="Times New Roman"/>
                <w:sz w:val="16"/>
                <w:szCs w:val="16"/>
                <w:lang w:eastAsia="en-US"/>
              </w:rPr>
              <w:t xml:space="preserve"> </w:t>
            </w:r>
            <w:r w:rsidRPr="000B743E">
              <w:rPr>
                <w:rFonts w:eastAsia="Times New Roman"/>
                <w:sz w:val="16"/>
                <w:szCs w:val="16"/>
                <w:lang w:val="en-US" w:eastAsia="en-US"/>
              </w:rPr>
              <w:t>GROUP</w:t>
            </w:r>
            <w:r w:rsidRPr="000B743E">
              <w:rPr>
                <w:rFonts w:eastAsia="Times New Roman"/>
                <w:sz w:val="16"/>
                <w:szCs w:val="16"/>
                <w:lang w:eastAsia="en-US"/>
              </w:rPr>
              <w:t xml:space="preserve"> </w:t>
            </w:r>
            <w:r w:rsidRPr="000B743E">
              <w:rPr>
                <w:rFonts w:eastAsia="Times New Roman"/>
                <w:sz w:val="16"/>
                <w:szCs w:val="16"/>
                <w:lang w:val="en-US" w:eastAsia="en-US"/>
              </w:rPr>
              <w:t>Co</w:t>
            </w:r>
            <w:r w:rsidRPr="000B743E">
              <w:rPr>
                <w:rFonts w:eastAsia="Times New Roman"/>
                <w:sz w:val="16"/>
                <w:szCs w:val="16"/>
                <w:lang w:eastAsia="en-US"/>
              </w:rPr>
              <w:t>»</w:t>
            </w:r>
          </w:p>
          <w:p w14:paraId="56F80C69"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Бутенко М.Н.</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5010971"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оригинал</w:t>
            </w:r>
          </w:p>
        </w:tc>
        <w:tc>
          <w:tcPr>
            <w:tcW w:w="330" w:type="pct"/>
            <w:tcBorders>
              <w:top w:val="single" w:sz="4" w:space="0" w:color="auto"/>
              <w:left w:val="nil"/>
              <w:bottom w:val="single" w:sz="4" w:space="0" w:color="auto"/>
              <w:right w:val="single" w:sz="8" w:space="0" w:color="auto"/>
            </w:tcBorders>
            <w:vAlign w:val="center"/>
            <w:hideMark/>
          </w:tcPr>
          <w:p w14:paraId="13D3D9BE"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28-29</w:t>
            </w:r>
          </w:p>
        </w:tc>
      </w:tr>
      <w:tr w:rsidR="00461AFA" w:rsidRPr="000B743E" w14:paraId="66104400" w14:textId="77777777" w:rsidTr="00461AFA">
        <w:trPr>
          <w:trHeight w:val="70"/>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7740E4FC" w14:textId="77777777" w:rsidR="00461AFA" w:rsidRPr="000B743E" w:rsidRDefault="00461AFA" w:rsidP="00461AFA">
            <w:pPr>
              <w:spacing w:line="276" w:lineRule="auto"/>
              <w:jc w:val="center"/>
              <w:rPr>
                <w:rFonts w:eastAsia="Times New Roman"/>
                <w:color w:val="000000"/>
                <w:sz w:val="16"/>
                <w:szCs w:val="16"/>
              </w:rPr>
            </w:pPr>
            <w:r w:rsidRPr="000B743E">
              <w:rPr>
                <w:rFonts w:eastAsia="Times New Roman"/>
                <w:sz w:val="16"/>
                <w:szCs w:val="16"/>
                <w:lang w:eastAsia="en-US"/>
              </w:rPr>
              <w:t>16.</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F9D93EE"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Письмо об отсутствии аффилированности</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2B40D905" w14:textId="77777777" w:rsidR="00461AFA" w:rsidRPr="000B743E" w:rsidRDefault="00461AFA" w:rsidP="00461AFA">
            <w:pPr>
              <w:spacing w:line="276" w:lineRule="auto"/>
              <w:rPr>
                <w:rFonts w:eastAsia="Times New Roman"/>
                <w:sz w:val="16"/>
                <w:szCs w:val="16"/>
                <w:lang w:eastAsia="en-US"/>
              </w:rPr>
            </w:pPr>
          </w:p>
          <w:p w14:paraId="71D25A33"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б/н От 10.02.2021</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DDB3803"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Письмо об отсутствии аффилированности</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E008AB4"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 xml:space="preserve">Директор ТОО «ALM GROUP </w:t>
            </w:r>
            <w:proofErr w:type="spellStart"/>
            <w:r w:rsidRPr="000B743E">
              <w:rPr>
                <w:rFonts w:eastAsia="Times New Roman"/>
                <w:sz w:val="16"/>
                <w:szCs w:val="16"/>
                <w:lang w:eastAsia="en-US"/>
              </w:rPr>
              <w:t>Co</w:t>
            </w:r>
            <w:proofErr w:type="spellEnd"/>
            <w:r w:rsidRPr="000B743E">
              <w:rPr>
                <w:rFonts w:eastAsia="Times New Roman"/>
                <w:sz w:val="16"/>
                <w:szCs w:val="16"/>
                <w:lang w:eastAsia="en-US"/>
              </w:rPr>
              <w:t>»</w:t>
            </w:r>
          </w:p>
          <w:p w14:paraId="05D5FD67"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Бутенко М.Н.</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D66FC01"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оригинал</w:t>
            </w:r>
          </w:p>
        </w:tc>
        <w:tc>
          <w:tcPr>
            <w:tcW w:w="330" w:type="pct"/>
            <w:tcBorders>
              <w:top w:val="single" w:sz="4" w:space="0" w:color="auto"/>
              <w:left w:val="nil"/>
              <w:bottom w:val="single" w:sz="4" w:space="0" w:color="auto"/>
              <w:right w:val="single" w:sz="8" w:space="0" w:color="auto"/>
            </w:tcBorders>
            <w:vAlign w:val="center"/>
            <w:hideMark/>
          </w:tcPr>
          <w:p w14:paraId="72DEBD47"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30</w:t>
            </w:r>
          </w:p>
        </w:tc>
      </w:tr>
      <w:tr w:rsidR="00461AFA" w:rsidRPr="000B743E" w14:paraId="008827BE" w14:textId="77777777" w:rsidTr="00461AFA">
        <w:trPr>
          <w:trHeight w:val="217"/>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190DB3E8" w14:textId="77777777" w:rsidR="00461AFA" w:rsidRPr="000B743E" w:rsidRDefault="00461AFA" w:rsidP="00461AFA">
            <w:pPr>
              <w:spacing w:line="276" w:lineRule="auto"/>
              <w:jc w:val="center"/>
              <w:rPr>
                <w:rFonts w:eastAsia="Times New Roman"/>
                <w:color w:val="000000"/>
                <w:sz w:val="16"/>
                <w:szCs w:val="16"/>
              </w:rPr>
            </w:pPr>
            <w:r w:rsidRPr="000B743E">
              <w:rPr>
                <w:rFonts w:eastAsia="Times New Roman"/>
                <w:sz w:val="16"/>
                <w:szCs w:val="16"/>
                <w:lang w:eastAsia="en-US"/>
              </w:rPr>
              <w:t>17.</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3DBB8115"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Письмо согласие на расторжение договора закупа</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5D53C623" w14:textId="77777777" w:rsidR="00461AFA" w:rsidRPr="000B743E" w:rsidRDefault="00461AFA" w:rsidP="00461AFA">
            <w:pPr>
              <w:spacing w:line="276" w:lineRule="auto"/>
              <w:rPr>
                <w:rFonts w:eastAsia="Times New Roman"/>
                <w:sz w:val="16"/>
                <w:szCs w:val="16"/>
                <w:lang w:eastAsia="en-US"/>
              </w:rPr>
            </w:pPr>
          </w:p>
          <w:p w14:paraId="71E51FCD"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б/н От 10.02.2021</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E01FBAC"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Письмо согласие на расторжение договора закупа</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D20ED99"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 xml:space="preserve">Директор ТОО «ALM GROUP </w:t>
            </w:r>
            <w:proofErr w:type="spellStart"/>
            <w:r w:rsidRPr="000B743E">
              <w:rPr>
                <w:rFonts w:eastAsia="Times New Roman"/>
                <w:sz w:val="16"/>
                <w:szCs w:val="16"/>
                <w:lang w:eastAsia="en-US"/>
              </w:rPr>
              <w:t>Co</w:t>
            </w:r>
            <w:proofErr w:type="spellEnd"/>
            <w:r w:rsidRPr="000B743E">
              <w:rPr>
                <w:rFonts w:eastAsia="Times New Roman"/>
                <w:sz w:val="16"/>
                <w:szCs w:val="16"/>
                <w:lang w:eastAsia="en-US"/>
              </w:rPr>
              <w:t>»</w:t>
            </w:r>
          </w:p>
          <w:p w14:paraId="6347C0A6"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Бутенко М.Н.</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2B697BD"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оригинал</w:t>
            </w:r>
          </w:p>
        </w:tc>
        <w:tc>
          <w:tcPr>
            <w:tcW w:w="330" w:type="pct"/>
            <w:tcBorders>
              <w:top w:val="single" w:sz="4" w:space="0" w:color="auto"/>
              <w:left w:val="nil"/>
              <w:bottom w:val="single" w:sz="4" w:space="0" w:color="auto"/>
              <w:right w:val="single" w:sz="8" w:space="0" w:color="auto"/>
            </w:tcBorders>
            <w:vAlign w:val="center"/>
            <w:hideMark/>
          </w:tcPr>
          <w:p w14:paraId="41E81C08"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31</w:t>
            </w:r>
          </w:p>
        </w:tc>
      </w:tr>
      <w:tr w:rsidR="00461AFA" w:rsidRPr="000B743E" w14:paraId="458DD538" w14:textId="77777777" w:rsidTr="00461AFA">
        <w:trPr>
          <w:trHeight w:val="70"/>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0269466B"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18.</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BBF38A9" w14:textId="77777777" w:rsidR="00461AFA" w:rsidRPr="000B743E" w:rsidRDefault="00461AFA" w:rsidP="00461AFA">
            <w:pPr>
              <w:spacing w:line="276" w:lineRule="auto"/>
              <w:rPr>
                <w:rFonts w:eastAsia="Times New Roman"/>
                <w:sz w:val="16"/>
                <w:szCs w:val="16"/>
              </w:rPr>
            </w:pPr>
            <w:r w:rsidRPr="000B743E">
              <w:rPr>
                <w:rFonts w:eastAsia="Times New Roman"/>
                <w:sz w:val="16"/>
                <w:szCs w:val="16"/>
                <w:lang w:eastAsia="en-US"/>
              </w:rPr>
              <w:t>Договор Субаренды Склада</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1ED7CCE"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№3 от 02.01.2020</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ED9A803"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Договор Субаренды Склада</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F0F73FC"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Бутенко М.Н.</w:t>
            </w:r>
          </w:p>
          <w:p w14:paraId="6EE17A7D" w14:textId="77777777" w:rsidR="00461AFA" w:rsidRPr="000B743E" w:rsidRDefault="00461AFA" w:rsidP="00461AFA">
            <w:pPr>
              <w:spacing w:line="276" w:lineRule="auto"/>
              <w:jc w:val="center"/>
              <w:rPr>
                <w:rFonts w:eastAsia="Times New Roman"/>
                <w:color w:val="FF0000"/>
                <w:sz w:val="16"/>
                <w:szCs w:val="16"/>
                <w:lang w:eastAsia="en-US"/>
              </w:rPr>
            </w:pPr>
            <w:r w:rsidRPr="000B743E">
              <w:rPr>
                <w:rFonts w:eastAsia="Times New Roman"/>
                <w:sz w:val="16"/>
                <w:szCs w:val="16"/>
                <w:lang w:eastAsia="en-US"/>
              </w:rPr>
              <w:t>Кучин Е.И.</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B24F57C" w14:textId="77777777" w:rsidR="00461AFA" w:rsidRPr="000B743E" w:rsidRDefault="00461AFA" w:rsidP="00461AFA">
            <w:pPr>
              <w:spacing w:line="276" w:lineRule="auto"/>
              <w:jc w:val="center"/>
              <w:rPr>
                <w:rFonts w:eastAsia="Times New Roman"/>
                <w:color w:val="FF0000"/>
                <w:sz w:val="16"/>
                <w:szCs w:val="16"/>
                <w:lang w:eastAsia="en-US"/>
              </w:rPr>
            </w:pPr>
            <w:r w:rsidRPr="000B743E">
              <w:rPr>
                <w:rFonts w:eastAsia="Times New Roman"/>
                <w:sz w:val="16"/>
                <w:szCs w:val="16"/>
                <w:lang w:eastAsia="en-US"/>
              </w:rPr>
              <w:t>оригинал</w:t>
            </w:r>
          </w:p>
        </w:tc>
        <w:tc>
          <w:tcPr>
            <w:tcW w:w="330" w:type="pct"/>
            <w:tcBorders>
              <w:top w:val="single" w:sz="4" w:space="0" w:color="auto"/>
              <w:left w:val="nil"/>
              <w:bottom w:val="single" w:sz="4" w:space="0" w:color="auto"/>
              <w:right w:val="single" w:sz="8" w:space="0" w:color="auto"/>
            </w:tcBorders>
            <w:vAlign w:val="center"/>
            <w:hideMark/>
          </w:tcPr>
          <w:p w14:paraId="33EA7B6D"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32-34</w:t>
            </w:r>
          </w:p>
        </w:tc>
      </w:tr>
      <w:tr w:rsidR="00461AFA" w:rsidRPr="000B743E" w14:paraId="592C0242" w14:textId="77777777" w:rsidTr="001338EC">
        <w:trPr>
          <w:gridAfter w:val="1"/>
          <w:wAfter w:w="330" w:type="pct"/>
          <w:trHeight w:val="92"/>
        </w:trPr>
        <w:tc>
          <w:tcPr>
            <w:tcW w:w="4670" w:type="pct"/>
            <w:gridSpan w:val="6"/>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6D39B044" w14:textId="5ACE4C28" w:rsidR="00461AFA" w:rsidRPr="000B743E" w:rsidRDefault="001338EC" w:rsidP="00461AFA">
            <w:pPr>
              <w:spacing w:line="276" w:lineRule="auto"/>
              <w:jc w:val="center"/>
              <w:rPr>
                <w:rFonts w:eastAsia="Times New Roman"/>
                <w:b/>
                <w:sz w:val="16"/>
                <w:szCs w:val="16"/>
                <w:lang w:eastAsia="en-US"/>
              </w:rPr>
            </w:pPr>
            <w:r w:rsidRPr="001338EC">
              <w:rPr>
                <w:rFonts w:eastAsia="Times New Roman"/>
                <w:b/>
                <w:sz w:val="16"/>
                <w:szCs w:val="16"/>
                <w:lang w:eastAsia="en-US"/>
              </w:rPr>
              <w:t>Техническая спецификация</w:t>
            </w:r>
          </w:p>
        </w:tc>
      </w:tr>
      <w:tr w:rsidR="00461AFA" w:rsidRPr="000B743E" w14:paraId="044EFD5B" w14:textId="77777777" w:rsidTr="00461AFA">
        <w:trPr>
          <w:trHeight w:val="315"/>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085F8B00" w14:textId="77777777" w:rsidR="00461AFA" w:rsidRPr="000B743E" w:rsidRDefault="00461AFA" w:rsidP="00461AFA">
            <w:pPr>
              <w:spacing w:line="276" w:lineRule="auto"/>
              <w:jc w:val="center"/>
              <w:rPr>
                <w:rFonts w:eastAsia="Times New Roman"/>
                <w:sz w:val="16"/>
                <w:szCs w:val="16"/>
              </w:rPr>
            </w:pPr>
            <w:r w:rsidRPr="000B743E">
              <w:rPr>
                <w:rFonts w:eastAsia="Times New Roman"/>
                <w:sz w:val="16"/>
                <w:szCs w:val="16"/>
                <w:lang w:eastAsia="en-US"/>
              </w:rPr>
              <w:t>19.</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54643D7D" w14:textId="77777777" w:rsidR="00461AFA" w:rsidRPr="000B743E" w:rsidRDefault="00461AFA" w:rsidP="00461AFA">
            <w:pPr>
              <w:spacing w:line="276" w:lineRule="auto"/>
              <w:rPr>
                <w:rFonts w:eastAsia="Times New Roman"/>
                <w:color w:val="FF0000"/>
                <w:sz w:val="16"/>
                <w:szCs w:val="16"/>
                <w:lang w:eastAsia="en-US"/>
              </w:rPr>
            </w:pPr>
            <w:r w:rsidRPr="000B743E">
              <w:rPr>
                <w:rFonts w:eastAsia="Times New Roman"/>
                <w:color w:val="000000"/>
                <w:sz w:val="16"/>
                <w:szCs w:val="16"/>
                <w:lang w:eastAsia="en-US"/>
              </w:rPr>
              <w:t>Техническая спецификация к лоту №31</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2497D0FC"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б/н От 10.02.2021</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6F390E96" w14:textId="77777777" w:rsidR="00461AFA" w:rsidRPr="000B743E" w:rsidRDefault="00461AFA" w:rsidP="00461AFA">
            <w:pPr>
              <w:spacing w:line="276" w:lineRule="auto"/>
              <w:ind w:firstLine="41"/>
              <w:jc w:val="center"/>
              <w:rPr>
                <w:rFonts w:eastAsia="Times New Roman"/>
                <w:color w:val="FF0000"/>
                <w:sz w:val="16"/>
                <w:szCs w:val="16"/>
                <w:lang w:eastAsia="en-US"/>
              </w:rPr>
            </w:pPr>
            <w:r w:rsidRPr="000B743E">
              <w:rPr>
                <w:rFonts w:eastAsia="Times New Roman"/>
                <w:color w:val="000000"/>
                <w:sz w:val="16"/>
                <w:szCs w:val="16"/>
                <w:lang w:eastAsia="en-US"/>
              </w:rPr>
              <w:t>Техническая спецификация к лоту №31</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AF195C9"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Директор ТОО «</w:t>
            </w:r>
            <w:r w:rsidRPr="000B743E">
              <w:rPr>
                <w:rFonts w:eastAsia="Times New Roman"/>
                <w:sz w:val="16"/>
                <w:szCs w:val="16"/>
                <w:lang w:val="en-US" w:eastAsia="en-US"/>
              </w:rPr>
              <w:t>ALM</w:t>
            </w:r>
            <w:r w:rsidRPr="000B743E">
              <w:rPr>
                <w:rFonts w:eastAsia="Times New Roman"/>
                <w:sz w:val="16"/>
                <w:szCs w:val="16"/>
                <w:lang w:eastAsia="en-US"/>
              </w:rPr>
              <w:t xml:space="preserve"> </w:t>
            </w:r>
            <w:r w:rsidRPr="000B743E">
              <w:rPr>
                <w:rFonts w:eastAsia="Times New Roman"/>
                <w:sz w:val="16"/>
                <w:szCs w:val="16"/>
                <w:lang w:val="en-US" w:eastAsia="en-US"/>
              </w:rPr>
              <w:t>GROUP</w:t>
            </w:r>
            <w:r w:rsidRPr="000B743E">
              <w:rPr>
                <w:rFonts w:eastAsia="Times New Roman"/>
                <w:sz w:val="16"/>
                <w:szCs w:val="16"/>
                <w:lang w:eastAsia="en-US"/>
              </w:rPr>
              <w:t xml:space="preserve"> </w:t>
            </w:r>
            <w:r w:rsidRPr="000B743E">
              <w:rPr>
                <w:rFonts w:eastAsia="Times New Roman"/>
                <w:sz w:val="16"/>
                <w:szCs w:val="16"/>
                <w:lang w:val="en-US" w:eastAsia="en-US"/>
              </w:rPr>
              <w:t>Co</w:t>
            </w:r>
            <w:r w:rsidRPr="000B743E">
              <w:rPr>
                <w:rFonts w:eastAsia="Times New Roman"/>
                <w:sz w:val="16"/>
                <w:szCs w:val="16"/>
                <w:lang w:eastAsia="en-US"/>
              </w:rPr>
              <w:t>»</w:t>
            </w:r>
          </w:p>
          <w:p w14:paraId="210C459E" w14:textId="77777777" w:rsidR="00461AFA" w:rsidRPr="000B743E" w:rsidRDefault="00461AFA" w:rsidP="00461AFA">
            <w:pPr>
              <w:spacing w:line="276" w:lineRule="auto"/>
              <w:ind w:firstLine="62"/>
              <w:jc w:val="center"/>
              <w:rPr>
                <w:rFonts w:eastAsia="Times New Roman"/>
                <w:color w:val="FF0000"/>
                <w:sz w:val="16"/>
                <w:szCs w:val="16"/>
                <w:lang w:eastAsia="en-US"/>
              </w:rPr>
            </w:pPr>
            <w:r w:rsidRPr="000B743E">
              <w:rPr>
                <w:rFonts w:eastAsia="Times New Roman"/>
                <w:sz w:val="16"/>
                <w:szCs w:val="16"/>
                <w:lang w:eastAsia="en-US"/>
              </w:rPr>
              <w:t>Бутенко М.Н.</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6ED79324" w14:textId="77777777" w:rsidR="00461AFA" w:rsidRPr="000B743E" w:rsidRDefault="00461AFA" w:rsidP="00461AFA">
            <w:pPr>
              <w:spacing w:line="276" w:lineRule="auto"/>
              <w:jc w:val="center"/>
              <w:rPr>
                <w:rFonts w:eastAsia="Times New Roman"/>
                <w:color w:val="FF0000"/>
                <w:sz w:val="16"/>
                <w:szCs w:val="16"/>
                <w:lang w:eastAsia="en-US"/>
              </w:rPr>
            </w:pPr>
            <w:r w:rsidRPr="000B743E">
              <w:rPr>
                <w:rFonts w:eastAsia="Times New Roman"/>
                <w:sz w:val="16"/>
                <w:szCs w:val="16"/>
                <w:lang w:eastAsia="en-US"/>
              </w:rPr>
              <w:t>оригинал</w:t>
            </w:r>
          </w:p>
        </w:tc>
        <w:tc>
          <w:tcPr>
            <w:tcW w:w="330" w:type="pct"/>
            <w:tcBorders>
              <w:top w:val="single" w:sz="4" w:space="0" w:color="auto"/>
              <w:left w:val="nil"/>
              <w:bottom w:val="single" w:sz="4" w:space="0" w:color="auto"/>
              <w:right w:val="single" w:sz="8" w:space="0" w:color="auto"/>
            </w:tcBorders>
            <w:vAlign w:val="center"/>
            <w:hideMark/>
          </w:tcPr>
          <w:p w14:paraId="5F34B6A0" w14:textId="77777777" w:rsidR="00461AFA" w:rsidRPr="000B743E" w:rsidRDefault="00461AFA" w:rsidP="00461AFA">
            <w:pPr>
              <w:spacing w:line="276" w:lineRule="auto"/>
              <w:jc w:val="center"/>
              <w:rPr>
                <w:rFonts w:eastAsia="Times New Roman"/>
                <w:sz w:val="16"/>
                <w:szCs w:val="16"/>
                <w:lang w:val="en-US" w:eastAsia="en-US"/>
              </w:rPr>
            </w:pPr>
            <w:r w:rsidRPr="000B743E">
              <w:rPr>
                <w:rFonts w:eastAsia="Times New Roman"/>
                <w:sz w:val="16"/>
                <w:szCs w:val="16"/>
                <w:lang w:val="en-US" w:eastAsia="en-US"/>
              </w:rPr>
              <w:t>1</w:t>
            </w:r>
          </w:p>
        </w:tc>
      </w:tr>
      <w:tr w:rsidR="00461AFA" w:rsidRPr="000B743E" w14:paraId="3EF9F46F" w14:textId="77777777" w:rsidTr="00461AFA">
        <w:trPr>
          <w:trHeight w:val="610"/>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655A4EBE" w14:textId="77777777" w:rsidR="00461AFA" w:rsidRPr="000B743E" w:rsidRDefault="00461AFA" w:rsidP="00461AFA">
            <w:pPr>
              <w:spacing w:line="276" w:lineRule="auto"/>
              <w:jc w:val="center"/>
              <w:rPr>
                <w:rFonts w:eastAsia="Times New Roman"/>
                <w:sz w:val="16"/>
                <w:szCs w:val="16"/>
                <w:lang w:val="en-US" w:eastAsia="en-US"/>
              </w:rPr>
            </w:pPr>
            <w:r w:rsidRPr="000B743E">
              <w:rPr>
                <w:rFonts w:eastAsia="Times New Roman"/>
                <w:sz w:val="16"/>
                <w:szCs w:val="16"/>
                <w:lang w:val="en-US" w:eastAsia="en-US"/>
              </w:rPr>
              <w:t>20.</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548BC230" w14:textId="77777777" w:rsidR="00461AFA" w:rsidRPr="000B743E" w:rsidRDefault="00461AFA" w:rsidP="00461AFA">
            <w:pPr>
              <w:spacing w:line="276" w:lineRule="auto"/>
              <w:rPr>
                <w:rFonts w:eastAsia="Times New Roman"/>
                <w:sz w:val="16"/>
                <w:szCs w:val="16"/>
                <w:lang w:eastAsia="en-US"/>
              </w:rPr>
            </w:pPr>
            <w:r w:rsidRPr="000B743E">
              <w:rPr>
                <w:rFonts w:eastAsia="Times New Roman"/>
                <w:color w:val="000000"/>
                <w:sz w:val="16"/>
                <w:szCs w:val="16"/>
                <w:lang w:eastAsia="en-US"/>
              </w:rPr>
              <w:t>Техническая спецификация к лоту №32</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10A58C40"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б/н От 10.02.2021</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3A021A70"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color w:val="000000"/>
                <w:sz w:val="16"/>
                <w:szCs w:val="16"/>
                <w:lang w:eastAsia="en-US"/>
              </w:rPr>
              <w:t>Техническая спецификация к лоту №32</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7DBD1473"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Директор ТОО «</w:t>
            </w:r>
            <w:r w:rsidRPr="000B743E">
              <w:rPr>
                <w:rFonts w:eastAsia="Times New Roman"/>
                <w:sz w:val="16"/>
                <w:szCs w:val="16"/>
                <w:lang w:val="en-US" w:eastAsia="en-US"/>
              </w:rPr>
              <w:t>ALM</w:t>
            </w:r>
            <w:r w:rsidRPr="000B743E">
              <w:rPr>
                <w:rFonts w:eastAsia="Times New Roman"/>
                <w:sz w:val="16"/>
                <w:szCs w:val="16"/>
                <w:lang w:eastAsia="en-US"/>
              </w:rPr>
              <w:t xml:space="preserve"> </w:t>
            </w:r>
            <w:r w:rsidRPr="000B743E">
              <w:rPr>
                <w:rFonts w:eastAsia="Times New Roman"/>
                <w:sz w:val="16"/>
                <w:szCs w:val="16"/>
                <w:lang w:val="en-US" w:eastAsia="en-US"/>
              </w:rPr>
              <w:t>GROUP</w:t>
            </w:r>
            <w:r w:rsidRPr="000B743E">
              <w:rPr>
                <w:rFonts w:eastAsia="Times New Roman"/>
                <w:sz w:val="16"/>
                <w:szCs w:val="16"/>
                <w:lang w:eastAsia="en-US"/>
              </w:rPr>
              <w:t xml:space="preserve"> </w:t>
            </w:r>
            <w:r w:rsidRPr="000B743E">
              <w:rPr>
                <w:rFonts w:eastAsia="Times New Roman"/>
                <w:sz w:val="16"/>
                <w:szCs w:val="16"/>
                <w:lang w:val="en-US" w:eastAsia="en-US"/>
              </w:rPr>
              <w:t>Co</w:t>
            </w:r>
            <w:r w:rsidRPr="000B743E">
              <w:rPr>
                <w:rFonts w:eastAsia="Times New Roman"/>
                <w:sz w:val="16"/>
                <w:szCs w:val="16"/>
                <w:lang w:eastAsia="en-US"/>
              </w:rPr>
              <w:t>»</w:t>
            </w:r>
          </w:p>
          <w:p w14:paraId="59C670D8"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Бутенко М.Н.</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CE3EC0E"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оригинал</w:t>
            </w:r>
          </w:p>
        </w:tc>
        <w:tc>
          <w:tcPr>
            <w:tcW w:w="330" w:type="pct"/>
            <w:tcBorders>
              <w:top w:val="single" w:sz="4" w:space="0" w:color="auto"/>
              <w:left w:val="nil"/>
              <w:bottom w:val="single" w:sz="4" w:space="0" w:color="auto"/>
              <w:right w:val="single" w:sz="8" w:space="0" w:color="auto"/>
            </w:tcBorders>
            <w:vAlign w:val="center"/>
            <w:hideMark/>
          </w:tcPr>
          <w:p w14:paraId="3EE3A9E8"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2</w:t>
            </w:r>
          </w:p>
        </w:tc>
      </w:tr>
      <w:tr w:rsidR="00461AFA" w:rsidRPr="000B743E" w14:paraId="4C58B5A2" w14:textId="77777777" w:rsidTr="00461AFA">
        <w:trPr>
          <w:trHeight w:val="315"/>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16232749" w14:textId="77777777" w:rsidR="00461AFA" w:rsidRPr="000B743E" w:rsidRDefault="00461AFA" w:rsidP="00461AFA">
            <w:pPr>
              <w:spacing w:line="276" w:lineRule="auto"/>
              <w:jc w:val="center"/>
              <w:rPr>
                <w:rFonts w:eastAsia="Times New Roman"/>
                <w:sz w:val="16"/>
                <w:szCs w:val="16"/>
                <w:lang w:val="en-US" w:eastAsia="en-US"/>
              </w:rPr>
            </w:pPr>
            <w:r w:rsidRPr="000B743E">
              <w:rPr>
                <w:rFonts w:eastAsia="Times New Roman"/>
                <w:sz w:val="16"/>
                <w:szCs w:val="16"/>
                <w:lang w:val="en-US" w:eastAsia="en-US"/>
              </w:rPr>
              <w:t>21.</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5DA6D0A4" w14:textId="77777777" w:rsidR="00461AFA" w:rsidRPr="000B743E" w:rsidRDefault="00461AFA" w:rsidP="00461AFA">
            <w:pPr>
              <w:spacing w:line="276" w:lineRule="auto"/>
              <w:rPr>
                <w:rFonts w:eastAsia="Times New Roman"/>
                <w:sz w:val="16"/>
                <w:szCs w:val="16"/>
                <w:lang w:eastAsia="en-US"/>
              </w:rPr>
            </w:pPr>
            <w:r w:rsidRPr="000B743E">
              <w:rPr>
                <w:rFonts w:eastAsia="Times New Roman"/>
                <w:color w:val="000000"/>
                <w:sz w:val="16"/>
                <w:szCs w:val="16"/>
                <w:lang w:eastAsia="en-US"/>
              </w:rPr>
              <w:t>Техническая спецификация к лоту №56</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39F1B76"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б/н От 10.02.2021</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9ED6FAE"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color w:val="000000"/>
                <w:sz w:val="16"/>
                <w:szCs w:val="16"/>
                <w:lang w:eastAsia="en-US"/>
              </w:rPr>
              <w:t>Техническая спецификация к лоту №56</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54E2630A"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Директор ТОО «</w:t>
            </w:r>
            <w:r w:rsidRPr="000B743E">
              <w:rPr>
                <w:rFonts w:eastAsia="Times New Roman"/>
                <w:sz w:val="16"/>
                <w:szCs w:val="16"/>
                <w:lang w:val="en-US" w:eastAsia="en-US"/>
              </w:rPr>
              <w:t>ALM</w:t>
            </w:r>
            <w:r w:rsidRPr="000B743E">
              <w:rPr>
                <w:rFonts w:eastAsia="Times New Roman"/>
                <w:sz w:val="16"/>
                <w:szCs w:val="16"/>
                <w:lang w:eastAsia="en-US"/>
              </w:rPr>
              <w:t xml:space="preserve"> </w:t>
            </w:r>
            <w:r w:rsidRPr="000B743E">
              <w:rPr>
                <w:rFonts w:eastAsia="Times New Roman"/>
                <w:sz w:val="16"/>
                <w:szCs w:val="16"/>
                <w:lang w:val="en-US" w:eastAsia="en-US"/>
              </w:rPr>
              <w:t>GROUP</w:t>
            </w:r>
            <w:r w:rsidRPr="000B743E">
              <w:rPr>
                <w:rFonts w:eastAsia="Times New Roman"/>
                <w:sz w:val="16"/>
                <w:szCs w:val="16"/>
                <w:lang w:eastAsia="en-US"/>
              </w:rPr>
              <w:t xml:space="preserve"> </w:t>
            </w:r>
            <w:r w:rsidRPr="000B743E">
              <w:rPr>
                <w:rFonts w:eastAsia="Times New Roman"/>
                <w:sz w:val="16"/>
                <w:szCs w:val="16"/>
                <w:lang w:val="en-US" w:eastAsia="en-US"/>
              </w:rPr>
              <w:t>Co</w:t>
            </w:r>
            <w:r w:rsidRPr="000B743E">
              <w:rPr>
                <w:rFonts w:eastAsia="Times New Roman"/>
                <w:sz w:val="16"/>
                <w:szCs w:val="16"/>
                <w:lang w:eastAsia="en-US"/>
              </w:rPr>
              <w:t>»</w:t>
            </w:r>
          </w:p>
          <w:p w14:paraId="0BFE6801"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Бутенко М.Н.</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39E89B05"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оригинал</w:t>
            </w:r>
          </w:p>
        </w:tc>
        <w:tc>
          <w:tcPr>
            <w:tcW w:w="330" w:type="pct"/>
            <w:tcBorders>
              <w:top w:val="single" w:sz="4" w:space="0" w:color="auto"/>
              <w:left w:val="nil"/>
              <w:bottom w:val="single" w:sz="4" w:space="0" w:color="auto"/>
              <w:right w:val="single" w:sz="8" w:space="0" w:color="auto"/>
            </w:tcBorders>
            <w:vAlign w:val="center"/>
            <w:hideMark/>
          </w:tcPr>
          <w:p w14:paraId="2B8FF28C"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3</w:t>
            </w:r>
          </w:p>
        </w:tc>
      </w:tr>
      <w:tr w:rsidR="00461AFA" w:rsidRPr="000B743E" w14:paraId="195D50E9" w14:textId="77777777" w:rsidTr="00461AFA">
        <w:trPr>
          <w:trHeight w:val="315"/>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023CDA5A"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22.</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739161A5"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Регистрационное удостоверение к лотам</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B5BE491"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№РК-МТ-5№021618</w:t>
            </w:r>
          </w:p>
          <w:p w14:paraId="7F5C4F2F"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От 11.12.2020</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356CD57" w14:textId="77777777" w:rsidR="00461AFA" w:rsidRPr="000B743E" w:rsidRDefault="00461AFA" w:rsidP="00461AFA">
            <w:pPr>
              <w:spacing w:line="276" w:lineRule="auto"/>
              <w:ind w:firstLine="41"/>
              <w:jc w:val="center"/>
              <w:rPr>
                <w:rFonts w:eastAsia="Times New Roman"/>
                <w:sz w:val="16"/>
                <w:szCs w:val="16"/>
                <w:lang w:eastAsia="en-US"/>
              </w:rPr>
            </w:pPr>
            <w:r w:rsidRPr="000B743E">
              <w:rPr>
                <w:rFonts w:eastAsia="Times New Roman"/>
                <w:sz w:val="16"/>
                <w:szCs w:val="16"/>
                <w:lang w:eastAsia="en-US"/>
              </w:rPr>
              <w:t>Регистрационное удостоверение к лотам №31-32</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4104179" w14:textId="77777777" w:rsidR="00461AFA" w:rsidRPr="000B743E" w:rsidRDefault="00461AFA" w:rsidP="00461AFA">
            <w:pPr>
              <w:spacing w:line="276" w:lineRule="auto"/>
              <w:ind w:firstLine="62"/>
              <w:jc w:val="center"/>
              <w:rPr>
                <w:rFonts w:eastAsia="Times New Roman"/>
                <w:sz w:val="16"/>
                <w:szCs w:val="16"/>
                <w:lang w:eastAsia="en-US"/>
              </w:rPr>
            </w:pPr>
            <w:proofErr w:type="spellStart"/>
            <w:r w:rsidRPr="000B743E">
              <w:rPr>
                <w:rFonts w:eastAsia="Times New Roman"/>
                <w:sz w:val="16"/>
                <w:szCs w:val="16"/>
                <w:lang w:eastAsia="en-US"/>
              </w:rPr>
              <w:t>Ахметниязова</w:t>
            </w:r>
            <w:proofErr w:type="spellEnd"/>
            <w:r w:rsidRPr="000B743E">
              <w:rPr>
                <w:rFonts w:eastAsia="Times New Roman"/>
                <w:sz w:val="16"/>
                <w:szCs w:val="16"/>
                <w:lang w:eastAsia="en-US"/>
              </w:rPr>
              <w:t xml:space="preserve"> Л.М..</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EAC81A4"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Электронная копия</w:t>
            </w:r>
          </w:p>
        </w:tc>
        <w:tc>
          <w:tcPr>
            <w:tcW w:w="330" w:type="pct"/>
            <w:tcBorders>
              <w:top w:val="single" w:sz="4" w:space="0" w:color="auto"/>
              <w:left w:val="nil"/>
              <w:bottom w:val="single" w:sz="4" w:space="0" w:color="auto"/>
              <w:right w:val="single" w:sz="8" w:space="0" w:color="auto"/>
            </w:tcBorders>
            <w:vAlign w:val="center"/>
            <w:hideMark/>
          </w:tcPr>
          <w:p w14:paraId="3AF663BE"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4-24</w:t>
            </w:r>
          </w:p>
        </w:tc>
      </w:tr>
      <w:tr w:rsidR="00461AFA" w:rsidRPr="000B743E" w14:paraId="667AB246" w14:textId="77777777" w:rsidTr="00461AFA">
        <w:trPr>
          <w:trHeight w:val="315"/>
        </w:trPr>
        <w:tc>
          <w:tcPr>
            <w:tcW w:w="151"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2BF5A8CD"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23.</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0A59961F"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Регистрационное удостоверение к лотам</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9E0C7FA"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№РК-МТ-5№018254</w:t>
            </w:r>
          </w:p>
          <w:p w14:paraId="2F649BCF"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От 17.09.2018</w:t>
            </w:r>
          </w:p>
        </w:tc>
        <w:tc>
          <w:tcPr>
            <w:tcW w:w="896"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1BA33CF" w14:textId="77777777" w:rsidR="00461AFA" w:rsidRPr="000B743E" w:rsidRDefault="00461AFA" w:rsidP="00461AFA">
            <w:pPr>
              <w:spacing w:line="276" w:lineRule="auto"/>
              <w:ind w:firstLine="41"/>
              <w:jc w:val="center"/>
              <w:rPr>
                <w:rFonts w:eastAsia="Times New Roman"/>
                <w:sz w:val="16"/>
                <w:szCs w:val="16"/>
                <w:lang w:eastAsia="en-US"/>
              </w:rPr>
            </w:pPr>
            <w:r w:rsidRPr="000B743E">
              <w:rPr>
                <w:rFonts w:eastAsia="Times New Roman"/>
                <w:sz w:val="16"/>
                <w:szCs w:val="16"/>
                <w:lang w:eastAsia="en-US"/>
              </w:rPr>
              <w:t>Регистрационное удостоверение к лоту №56</w:t>
            </w:r>
          </w:p>
        </w:tc>
        <w:tc>
          <w:tcPr>
            <w:tcW w:w="113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F625D59" w14:textId="77777777" w:rsidR="00461AFA" w:rsidRPr="000B743E" w:rsidRDefault="00461AFA" w:rsidP="00461AFA">
            <w:pPr>
              <w:spacing w:line="276" w:lineRule="auto"/>
              <w:ind w:firstLine="62"/>
              <w:jc w:val="center"/>
              <w:rPr>
                <w:rFonts w:eastAsia="Times New Roman"/>
                <w:sz w:val="16"/>
                <w:szCs w:val="16"/>
                <w:lang w:eastAsia="en-US"/>
              </w:rPr>
            </w:pPr>
            <w:proofErr w:type="spellStart"/>
            <w:r w:rsidRPr="000B743E">
              <w:rPr>
                <w:rFonts w:eastAsia="Times New Roman"/>
                <w:sz w:val="16"/>
                <w:szCs w:val="16"/>
                <w:lang w:eastAsia="en-US"/>
              </w:rPr>
              <w:t>Бюрабекова</w:t>
            </w:r>
            <w:proofErr w:type="spellEnd"/>
            <w:r w:rsidRPr="000B743E">
              <w:rPr>
                <w:rFonts w:eastAsia="Times New Roman"/>
                <w:sz w:val="16"/>
                <w:szCs w:val="16"/>
                <w:lang w:eastAsia="en-US"/>
              </w:rPr>
              <w:t xml:space="preserve"> Л.В.</w:t>
            </w:r>
          </w:p>
        </w:tc>
        <w:tc>
          <w:tcPr>
            <w:tcW w:w="76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BA3EE4F"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Электронная копия</w:t>
            </w:r>
          </w:p>
        </w:tc>
        <w:tc>
          <w:tcPr>
            <w:tcW w:w="330" w:type="pct"/>
            <w:tcBorders>
              <w:top w:val="single" w:sz="4" w:space="0" w:color="auto"/>
              <w:left w:val="nil"/>
              <w:bottom w:val="single" w:sz="4" w:space="0" w:color="auto"/>
              <w:right w:val="single" w:sz="8" w:space="0" w:color="auto"/>
            </w:tcBorders>
            <w:vAlign w:val="center"/>
            <w:hideMark/>
          </w:tcPr>
          <w:p w14:paraId="7AFA1168"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25-37</w:t>
            </w:r>
          </w:p>
        </w:tc>
      </w:tr>
    </w:tbl>
    <w:p w14:paraId="0A665600" w14:textId="29FDDF11" w:rsidR="00D36997" w:rsidRPr="000B743E" w:rsidRDefault="00D36997" w:rsidP="00D36997">
      <w:pPr>
        <w:ind w:firstLine="400"/>
        <w:rPr>
          <w:rFonts w:eastAsia="Times New Roman"/>
          <w:b/>
          <w:sz w:val="16"/>
          <w:szCs w:val="16"/>
        </w:rPr>
      </w:pPr>
    </w:p>
    <w:p w14:paraId="7E468997" w14:textId="77777777" w:rsidR="00461AFA" w:rsidRPr="000B743E" w:rsidRDefault="00461AFA" w:rsidP="00461AFA">
      <w:pPr>
        <w:jc w:val="center"/>
        <w:rPr>
          <w:rFonts w:eastAsia="Times New Roman"/>
          <w:b/>
          <w:sz w:val="16"/>
          <w:szCs w:val="16"/>
        </w:rPr>
      </w:pPr>
      <w:r w:rsidRPr="001338EC">
        <w:rPr>
          <w:rFonts w:eastAsia="Times New Roman"/>
          <w:b/>
          <w:bCs/>
          <w:color w:val="000000"/>
          <w:sz w:val="16"/>
          <w:szCs w:val="16"/>
          <w:highlight w:val="yellow"/>
        </w:rPr>
        <w:t>ТОО «КФК «МЕДСЕРВИС ПЛЮС»</w:t>
      </w:r>
    </w:p>
    <w:p w14:paraId="73197138" w14:textId="77777777" w:rsidR="00461AFA" w:rsidRPr="000B743E" w:rsidRDefault="00461AFA" w:rsidP="00461AFA">
      <w:pPr>
        <w:jc w:val="center"/>
        <w:rPr>
          <w:rFonts w:eastAsia="Times New Roman"/>
          <w:b/>
          <w:sz w:val="16"/>
          <w:szCs w:val="16"/>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2835"/>
        <w:gridCol w:w="3827"/>
        <w:gridCol w:w="2551"/>
        <w:gridCol w:w="1305"/>
        <w:gridCol w:w="1276"/>
      </w:tblGrid>
      <w:tr w:rsidR="00461AFA" w:rsidRPr="000B743E" w14:paraId="347E1BE4" w14:textId="77777777" w:rsidTr="001D57C4">
        <w:trPr>
          <w:trHeight w:val="765"/>
        </w:trPr>
        <w:tc>
          <w:tcPr>
            <w:tcW w:w="53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2196BDA" w14:textId="77777777" w:rsidR="00461AFA" w:rsidRPr="000B743E" w:rsidRDefault="00461AFA" w:rsidP="00461AFA">
            <w:pPr>
              <w:spacing w:line="276" w:lineRule="auto"/>
              <w:jc w:val="center"/>
              <w:rPr>
                <w:rFonts w:eastAsia="Times New Roman"/>
                <w:b/>
                <w:sz w:val="16"/>
                <w:szCs w:val="16"/>
                <w:lang w:eastAsia="en-US"/>
              </w:rPr>
            </w:pPr>
            <w:r w:rsidRPr="000B743E">
              <w:rPr>
                <w:rFonts w:eastAsia="Times New Roman"/>
                <w:b/>
                <w:sz w:val="16"/>
                <w:szCs w:val="16"/>
                <w:lang w:eastAsia="en-US"/>
              </w:rPr>
              <w:t>№</w:t>
            </w:r>
          </w:p>
        </w:tc>
        <w:tc>
          <w:tcPr>
            <w:tcW w:w="283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44B6370" w14:textId="77777777" w:rsidR="00461AFA" w:rsidRPr="000B743E" w:rsidRDefault="00461AFA" w:rsidP="00461AFA">
            <w:pPr>
              <w:spacing w:line="276" w:lineRule="auto"/>
              <w:jc w:val="center"/>
              <w:rPr>
                <w:rFonts w:eastAsia="Times New Roman"/>
                <w:b/>
                <w:sz w:val="16"/>
                <w:szCs w:val="16"/>
                <w:lang w:eastAsia="en-US"/>
              </w:rPr>
            </w:pPr>
            <w:r w:rsidRPr="000B743E">
              <w:rPr>
                <w:rFonts w:eastAsia="Times New Roman"/>
                <w:b/>
                <w:sz w:val="16"/>
                <w:szCs w:val="16"/>
                <w:lang w:eastAsia="en-US"/>
              </w:rPr>
              <w:t>Наименование документа</w:t>
            </w:r>
          </w:p>
        </w:tc>
        <w:tc>
          <w:tcPr>
            <w:tcW w:w="283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B327FFA" w14:textId="77777777" w:rsidR="00461AFA" w:rsidRPr="000B743E" w:rsidRDefault="00461AFA" w:rsidP="00461AFA">
            <w:pPr>
              <w:spacing w:line="276" w:lineRule="auto"/>
              <w:jc w:val="center"/>
              <w:rPr>
                <w:rFonts w:eastAsia="Times New Roman"/>
                <w:b/>
                <w:sz w:val="16"/>
                <w:szCs w:val="16"/>
                <w:lang w:eastAsia="en-US"/>
              </w:rPr>
            </w:pPr>
            <w:r w:rsidRPr="000B743E">
              <w:rPr>
                <w:rFonts w:eastAsia="Times New Roman"/>
                <w:b/>
                <w:sz w:val="16"/>
                <w:szCs w:val="16"/>
                <w:lang w:eastAsia="en-US"/>
              </w:rPr>
              <w:t>Дата и номер</w:t>
            </w:r>
          </w:p>
        </w:tc>
        <w:tc>
          <w:tcPr>
            <w:tcW w:w="382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B646DD1" w14:textId="77777777" w:rsidR="00461AFA" w:rsidRPr="000B743E" w:rsidRDefault="00461AFA" w:rsidP="00461AFA">
            <w:pPr>
              <w:spacing w:line="276" w:lineRule="auto"/>
              <w:jc w:val="center"/>
              <w:rPr>
                <w:rFonts w:eastAsia="Times New Roman"/>
                <w:b/>
                <w:sz w:val="16"/>
                <w:szCs w:val="16"/>
                <w:lang w:eastAsia="en-US"/>
              </w:rPr>
            </w:pPr>
            <w:r w:rsidRPr="000B743E">
              <w:rPr>
                <w:rFonts w:eastAsia="Times New Roman"/>
                <w:b/>
                <w:sz w:val="16"/>
                <w:szCs w:val="16"/>
                <w:lang w:eastAsia="en-US"/>
              </w:rPr>
              <w:t>Краткое содержание</w:t>
            </w:r>
          </w:p>
        </w:tc>
        <w:tc>
          <w:tcPr>
            <w:tcW w:w="25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6D5B627" w14:textId="77777777" w:rsidR="00461AFA" w:rsidRPr="000B743E" w:rsidRDefault="00461AFA" w:rsidP="00461AFA">
            <w:pPr>
              <w:spacing w:line="276" w:lineRule="auto"/>
              <w:jc w:val="center"/>
              <w:rPr>
                <w:rFonts w:eastAsia="Times New Roman"/>
                <w:b/>
                <w:sz w:val="16"/>
                <w:szCs w:val="16"/>
                <w:lang w:eastAsia="en-US"/>
              </w:rPr>
            </w:pPr>
            <w:r w:rsidRPr="000B743E">
              <w:rPr>
                <w:rFonts w:eastAsia="Times New Roman"/>
                <w:b/>
                <w:sz w:val="16"/>
                <w:szCs w:val="16"/>
                <w:lang w:eastAsia="en-US"/>
              </w:rPr>
              <w:t>Кем подписан документ</w:t>
            </w:r>
          </w:p>
        </w:tc>
        <w:tc>
          <w:tcPr>
            <w:tcW w:w="130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FB9DE18" w14:textId="77777777" w:rsidR="00461AFA" w:rsidRPr="000B743E" w:rsidRDefault="00461AFA" w:rsidP="00461AFA">
            <w:pPr>
              <w:spacing w:line="276" w:lineRule="auto"/>
              <w:jc w:val="center"/>
              <w:rPr>
                <w:rFonts w:eastAsia="Times New Roman"/>
                <w:b/>
                <w:sz w:val="16"/>
                <w:szCs w:val="16"/>
                <w:lang w:eastAsia="en-US"/>
              </w:rPr>
            </w:pPr>
            <w:r w:rsidRPr="000B743E">
              <w:rPr>
                <w:rFonts w:eastAsia="Times New Roman"/>
                <w:b/>
                <w:sz w:val="16"/>
                <w:szCs w:val="16"/>
                <w:lang w:eastAsia="en-US"/>
              </w:rPr>
              <w:t>Оригинал, копия, нотариально засвидетельствованная копия</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88A1617" w14:textId="77777777" w:rsidR="00461AFA" w:rsidRPr="000B743E" w:rsidRDefault="00461AFA" w:rsidP="00461AFA">
            <w:pPr>
              <w:spacing w:line="276" w:lineRule="auto"/>
              <w:jc w:val="center"/>
              <w:rPr>
                <w:rFonts w:eastAsia="Times New Roman"/>
                <w:b/>
                <w:sz w:val="16"/>
                <w:szCs w:val="16"/>
                <w:lang w:eastAsia="en-US"/>
              </w:rPr>
            </w:pPr>
            <w:r w:rsidRPr="000B743E">
              <w:rPr>
                <w:rFonts w:eastAsia="Times New Roman"/>
                <w:b/>
                <w:sz w:val="16"/>
                <w:szCs w:val="16"/>
                <w:lang w:eastAsia="en-US"/>
              </w:rPr>
              <w:t>Стр.</w:t>
            </w:r>
          </w:p>
        </w:tc>
      </w:tr>
      <w:tr w:rsidR="00461AFA" w:rsidRPr="000B743E" w14:paraId="0930DED1" w14:textId="77777777" w:rsidTr="001D57C4">
        <w:trPr>
          <w:trHeight w:val="124"/>
        </w:trPr>
        <w:tc>
          <w:tcPr>
            <w:tcW w:w="534" w:type="dxa"/>
            <w:tcBorders>
              <w:top w:val="single" w:sz="4" w:space="0" w:color="auto"/>
              <w:left w:val="single" w:sz="4" w:space="0" w:color="auto"/>
              <w:bottom w:val="single" w:sz="4" w:space="0" w:color="auto"/>
              <w:right w:val="single" w:sz="4" w:space="0" w:color="auto"/>
            </w:tcBorders>
            <w:vAlign w:val="center"/>
          </w:tcPr>
          <w:p w14:paraId="6500C1C2"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91617B3"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Заявка на участие в тендере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F982145"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Исх</w:t>
            </w:r>
            <w:proofErr w:type="spellEnd"/>
            <w:r w:rsidRPr="000B743E">
              <w:rPr>
                <w:rFonts w:eastAsia="Times New Roman"/>
                <w:sz w:val="16"/>
                <w:szCs w:val="16"/>
                <w:lang w:eastAsia="en-US"/>
              </w:rPr>
              <w:t xml:space="preserve"> №87 от 12.02.2021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41157A" w14:textId="77777777" w:rsidR="00461AFA" w:rsidRPr="000B743E" w:rsidRDefault="00461AFA" w:rsidP="00461AFA">
            <w:pPr>
              <w:spacing w:line="276" w:lineRule="auto"/>
              <w:jc w:val="both"/>
              <w:rPr>
                <w:rFonts w:eastAsia="Times New Roman"/>
                <w:color w:val="000000"/>
                <w:sz w:val="16"/>
                <w:szCs w:val="16"/>
                <w:lang w:eastAsia="en-US"/>
              </w:rPr>
            </w:pPr>
            <w:r w:rsidRPr="000B743E">
              <w:rPr>
                <w:rFonts w:eastAsia="Times New Roman"/>
                <w:color w:val="000000"/>
                <w:sz w:val="16"/>
                <w:szCs w:val="16"/>
                <w:lang w:eastAsia="en-US"/>
              </w:rPr>
              <w:t>Заявка ТОО «КФК «МЕДСЕРВИС ПЛЮС» на участие в тендере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DE1D91E"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Жулкашев</w:t>
            </w:r>
            <w:proofErr w:type="spellEnd"/>
            <w:r w:rsidRPr="000B743E">
              <w:rPr>
                <w:rFonts w:eastAsia="Times New Roman"/>
                <w:sz w:val="16"/>
                <w:szCs w:val="16"/>
                <w:lang w:eastAsia="en-US"/>
              </w:rPr>
              <w:t xml:space="preserve"> А.С.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C5307AD"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Оригинал</w:t>
            </w:r>
          </w:p>
        </w:tc>
        <w:tc>
          <w:tcPr>
            <w:tcW w:w="1276" w:type="dxa"/>
            <w:tcBorders>
              <w:top w:val="single" w:sz="4" w:space="0" w:color="auto"/>
              <w:left w:val="single" w:sz="4" w:space="0" w:color="auto"/>
              <w:bottom w:val="single" w:sz="4" w:space="0" w:color="auto"/>
              <w:right w:val="single" w:sz="4" w:space="0" w:color="auto"/>
            </w:tcBorders>
            <w:hideMark/>
          </w:tcPr>
          <w:p w14:paraId="085A3F09"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 1 по 6стр</w:t>
            </w:r>
          </w:p>
        </w:tc>
      </w:tr>
      <w:tr w:rsidR="00461AFA" w:rsidRPr="000B743E" w14:paraId="05C083FA" w14:textId="77777777" w:rsidTr="001D57C4">
        <w:trPr>
          <w:trHeight w:val="257"/>
        </w:trPr>
        <w:tc>
          <w:tcPr>
            <w:tcW w:w="534" w:type="dxa"/>
            <w:tcBorders>
              <w:top w:val="single" w:sz="4" w:space="0" w:color="auto"/>
              <w:left w:val="single" w:sz="4" w:space="0" w:color="auto"/>
              <w:bottom w:val="single" w:sz="4" w:space="0" w:color="auto"/>
              <w:right w:val="single" w:sz="4" w:space="0" w:color="auto"/>
            </w:tcBorders>
            <w:vAlign w:val="center"/>
          </w:tcPr>
          <w:p w14:paraId="32E0A14A"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E98518C"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Доверенность на имя </w:t>
            </w:r>
            <w:proofErr w:type="spellStart"/>
            <w:r w:rsidRPr="000B743E">
              <w:rPr>
                <w:rFonts w:eastAsia="Times New Roman"/>
                <w:sz w:val="16"/>
                <w:szCs w:val="16"/>
                <w:lang w:eastAsia="en-US"/>
              </w:rPr>
              <w:t>Жулкашева</w:t>
            </w:r>
            <w:proofErr w:type="spellEnd"/>
            <w:r w:rsidRPr="000B743E">
              <w:rPr>
                <w:rFonts w:eastAsia="Times New Roman"/>
                <w:sz w:val="16"/>
                <w:szCs w:val="16"/>
                <w:lang w:eastAsia="en-US"/>
              </w:rPr>
              <w:t xml:space="preserve"> А.С.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47D5481"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№141 от 09.09.2019</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71FC164" w14:textId="77777777" w:rsidR="00461AFA" w:rsidRPr="000B743E" w:rsidRDefault="00461AFA" w:rsidP="00461AFA">
            <w:pPr>
              <w:spacing w:line="276" w:lineRule="auto"/>
              <w:jc w:val="both"/>
              <w:rPr>
                <w:rFonts w:eastAsia="Times New Roman"/>
                <w:sz w:val="16"/>
                <w:szCs w:val="16"/>
                <w:lang w:eastAsia="en-US"/>
              </w:rPr>
            </w:pPr>
            <w:r w:rsidRPr="000B743E">
              <w:rPr>
                <w:rFonts w:eastAsia="Times New Roman"/>
                <w:sz w:val="16"/>
                <w:szCs w:val="16"/>
                <w:lang w:eastAsia="en-US"/>
              </w:rPr>
              <w:t xml:space="preserve">Доверенность на право первой подписи всех документов предоставляемых в тендерную комиссию на </w:t>
            </w:r>
            <w:proofErr w:type="spellStart"/>
            <w:r w:rsidRPr="000B743E">
              <w:rPr>
                <w:rFonts w:eastAsia="Times New Roman"/>
                <w:sz w:val="16"/>
                <w:szCs w:val="16"/>
                <w:lang w:eastAsia="en-US"/>
              </w:rPr>
              <w:t>Жулкашева</w:t>
            </w:r>
            <w:proofErr w:type="spellEnd"/>
            <w:r w:rsidRPr="000B743E">
              <w:rPr>
                <w:rFonts w:eastAsia="Times New Roman"/>
                <w:sz w:val="16"/>
                <w:szCs w:val="16"/>
                <w:lang w:eastAsia="en-US"/>
              </w:rPr>
              <w:t xml:space="preserve"> А.С.</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84ADBB7"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Умаров Ж.К.</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ADBD2C6"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копия</w:t>
            </w:r>
          </w:p>
        </w:tc>
        <w:tc>
          <w:tcPr>
            <w:tcW w:w="1276" w:type="dxa"/>
            <w:tcBorders>
              <w:top w:val="single" w:sz="4" w:space="0" w:color="auto"/>
              <w:left w:val="single" w:sz="4" w:space="0" w:color="auto"/>
              <w:bottom w:val="single" w:sz="4" w:space="0" w:color="auto"/>
              <w:right w:val="single" w:sz="4" w:space="0" w:color="auto"/>
            </w:tcBorders>
            <w:hideMark/>
          </w:tcPr>
          <w:p w14:paraId="6E31C0DB"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7по 8 </w:t>
            </w:r>
            <w:proofErr w:type="spellStart"/>
            <w:r w:rsidRPr="000B743E">
              <w:rPr>
                <w:rFonts w:eastAsia="Times New Roman"/>
                <w:sz w:val="16"/>
                <w:szCs w:val="16"/>
                <w:lang w:eastAsia="en-US"/>
              </w:rPr>
              <w:t>стр</w:t>
            </w:r>
            <w:proofErr w:type="spellEnd"/>
          </w:p>
        </w:tc>
      </w:tr>
      <w:tr w:rsidR="00461AFA" w:rsidRPr="000B743E" w14:paraId="077EE414" w14:textId="77777777" w:rsidTr="001D57C4">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4593CF62"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287B9F8"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Протокол общего собрания участников ТОО «КФК «МЕДСЕРВИС ПЛЮС»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BF630FE"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б/н от 03.09.2013г.</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EC24834" w14:textId="77777777" w:rsidR="00461AFA" w:rsidRPr="000B743E" w:rsidRDefault="00461AFA" w:rsidP="00461AFA">
            <w:pPr>
              <w:spacing w:line="276" w:lineRule="auto"/>
              <w:jc w:val="both"/>
              <w:rPr>
                <w:rFonts w:eastAsia="Times New Roman"/>
                <w:sz w:val="16"/>
                <w:szCs w:val="16"/>
                <w:lang w:eastAsia="en-US"/>
              </w:rPr>
            </w:pPr>
            <w:r w:rsidRPr="000B743E">
              <w:rPr>
                <w:rFonts w:eastAsia="Times New Roman"/>
                <w:sz w:val="16"/>
                <w:szCs w:val="16"/>
                <w:lang w:eastAsia="en-US"/>
              </w:rPr>
              <w:t>Протокол общего собрания участников ТОО «КФК «МЕДСЕРВИС ПЛЮС» о назначении исполнительного директора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E58DB1E"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Умарова А.Ж.</w:t>
            </w:r>
            <w:r w:rsidRPr="000B743E">
              <w:rPr>
                <w:rFonts w:eastAsia="Times New Roman"/>
                <w:sz w:val="16"/>
                <w:szCs w:val="16"/>
                <w:lang w:eastAsia="en-US"/>
              </w:rPr>
              <w:br/>
              <w:t>Омаров А.А.</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1DADADA"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копия</w:t>
            </w:r>
          </w:p>
        </w:tc>
        <w:tc>
          <w:tcPr>
            <w:tcW w:w="1276" w:type="dxa"/>
            <w:tcBorders>
              <w:top w:val="single" w:sz="4" w:space="0" w:color="auto"/>
              <w:left w:val="single" w:sz="4" w:space="0" w:color="auto"/>
              <w:bottom w:val="single" w:sz="4" w:space="0" w:color="auto"/>
              <w:right w:val="single" w:sz="4" w:space="0" w:color="auto"/>
            </w:tcBorders>
            <w:hideMark/>
          </w:tcPr>
          <w:p w14:paraId="640AA593"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9 по 10 </w:t>
            </w:r>
            <w:proofErr w:type="spellStart"/>
            <w:r w:rsidRPr="000B743E">
              <w:rPr>
                <w:rFonts w:eastAsia="Times New Roman"/>
                <w:sz w:val="16"/>
                <w:szCs w:val="16"/>
                <w:lang w:eastAsia="en-US"/>
              </w:rPr>
              <w:t>стр</w:t>
            </w:r>
            <w:proofErr w:type="spellEnd"/>
          </w:p>
        </w:tc>
      </w:tr>
      <w:tr w:rsidR="00461AFA" w:rsidRPr="000B743E" w14:paraId="735EA009" w14:textId="77777777" w:rsidTr="001D57C4">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2A00876B"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157D787"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Приказ</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F45712"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№160-П от 09.09.2013г.</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5BD1F4A" w14:textId="77777777" w:rsidR="00461AFA" w:rsidRPr="000B743E" w:rsidRDefault="00461AFA" w:rsidP="00461AFA">
            <w:pPr>
              <w:spacing w:line="276" w:lineRule="auto"/>
              <w:jc w:val="both"/>
              <w:rPr>
                <w:rFonts w:eastAsia="Times New Roman"/>
                <w:sz w:val="16"/>
                <w:szCs w:val="16"/>
                <w:lang w:eastAsia="en-US"/>
              </w:rPr>
            </w:pPr>
            <w:r w:rsidRPr="000B743E">
              <w:rPr>
                <w:rFonts w:eastAsia="Times New Roman"/>
                <w:sz w:val="16"/>
                <w:szCs w:val="16"/>
                <w:lang w:eastAsia="en-US"/>
              </w:rPr>
              <w:t xml:space="preserve">Приказ о назначении </w:t>
            </w:r>
            <w:proofErr w:type="spellStart"/>
            <w:r w:rsidRPr="000B743E">
              <w:rPr>
                <w:rFonts w:eastAsia="Times New Roman"/>
                <w:sz w:val="16"/>
                <w:szCs w:val="16"/>
                <w:lang w:eastAsia="en-US"/>
              </w:rPr>
              <w:t>Жулкашева</w:t>
            </w:r>
            <w:proofErr w:type="spellEnd"/>
            <w:r w:rsidRPr="000B743E">
              <w:rPr>
                <w:rFonts w:eastAsia="Times New Roman"/>
                <w:sz w:val="16"/>
                <w:szCs w:val="16"/>
                <w:lang w:eastAsia="en-US"/>
              </w:rPr>
              <w:t xml:space="preserve"> А.С. исполнительным директором</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36613E0"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Умаров Ж.К.</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E1568D7"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копия</w:t>
            </w:r>
          </w:p>
        </w:tc>
        <w:tc>
          <w:tcPr>
            <w:tcW w:w="1276" w:type="dxa"/>
            <w:tcBorders>
              <w:top w:val="single" w:sz="4" w:space="0" w:color="auto"/>
              <w:left w:val="single" w:sz="4" w:space="0" w:color="auto"/>
              <w:bottom w:val="single" w:sz="4" w:space="0" w:color="auto"/>
              <w:right w:val="single" w:sz="4" w:space="0" w:color="auto"/>
            </w:tcBorders>
            <w:hideMark/>
          </w:tcPr>
          <w:p w14:paraId="7663F298"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 11по 12стр</w:t>
            </w:r>
          </w:p>
        </w:tc>
      </w:tr>
      <w:tr w:rsidR="00461AFA" w:rsidRPr="000B743E" w14:paraId="56CBA554" w14:textId="77777777" w:rsidTr="001D57C4">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102E6BFD"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FF17FFB"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Доверенность на имя </w:t>
            </w:r>
            <w:proofErr w:type="spellStart"/>
            <w:r w:rsidRPr="000B743E">
              <w:rPr>
                <w:rFonts w:eastAsia="Times New Roman"/>
                <w:sz w:val="16"/>
                <w:szCs w:val="16"/>
                <w:lang w:eastAsia="en-US"/>
              </w:rPr>
              <w:t>Шутенову</w:t>
            </w:r>
            <w:proofErr w:type="spellEnd"/>
            <w:r w:rsidRPr="000B743E">
              <w:rPr>
                <w:rFonts w:eastAsia="Times New Roman"/>
                <w:sz w:val="16"/>
                <w:szCs w:val="16"/>
                <w:lang w:eastAsia="en-US"/>
              </w:rPr>
              <w:t xml:space="preserve"> З.Ш.</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C7AD6E"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№18/12/04 от 28.11.2018г.</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D55285B" w14:textId="77777777" w:rsidR="00461AFA" w:rsidRPr="000B743E" w:rsidRDefault="00461AFA" w:rsidP="00461AFA">
            <w:pPr>
              <w:spacing w:line="276" w:lineRule="auto"/>
              <w:jc w:val="both"/>
              <w:rPr>
                <w:rFonts w:eastAsia="Times New Roman"/>
                <w:sz w:val="16"/>
                <w:szCs w:val="16"/>
                <w:lang w:eastAsia="en-US"/>
              </w:rPr>
            </w:pPr>
            <w:r w:rsidRPr="000B743E">
              <w:rPr>
                <w:rFonts w:eastAsia="Times New Roman"/>
                <w:sz w:val="16"/>
                <w:szCs w:val="16"/>
                <w:lang w:eastAsia="en-US"/>
              </w:rPr>
              <w:t xml:space="preserve">Доверенность на право подписи на </w:t>
            </w:r>
            <w:proofErr w:type="spellStart"/>
            <w:r w:rsidRPr="000B743E">
              <w:rPr>
                <w:rFonts w:eastAsia="Times New Roman"/>
                <w:sz w:val="16"/>
                <w:szCs w:val="16"/>
                <w:lang w:eastAsia="en-US"/>
              </w:rPr>
              <w:t>Шутенову</w:t>
            </w:r>
            <w:proofErr w:type="spellEnd"/>
            <w:r w:rsidRPr="000B743E">
              <w:rPr>
                <w:rFonts w:eastAsia="Times New Roman"/>
                <w:sz w:val="16"/>
                <w:szCs w:val="16"/>
                <w:lang w:eastAsia="en-US"/>
              </w:rPr>
              <w:t xml:space="preserve"> З.Ш.</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6FA0B45"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Умаров Ж.К.</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18F123B"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копия</w:t>
            </w:r>
          </w:p>
        </w:tc>
        <w:tc>
          <w:tcPr>
            <w:tcW w:w="1276" w:type="dxa"/>
            <w:tcBorders>
              <w:top w:val="single" w:sz="4" w:space="0" w:color="auto"/>
              <w:left w:val="single" w:sz="4" w:space="0" w:color="auto"/>
              <w:bottom w:val="single" w:sz="4" w:space="0" w:color="auto"/>
              <w:right w:val="single" w:sz="4" w:space="0" w:color="auto"/>
            </w:tcBorders>
            <w:hideMark/>
          </w:tcPr>
          <w:p w14:paraId="48BB5C2A"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 13 по 14стр</w:t>
            </w:r>
          </w:p>
        </w:tc>
      </w:tr>
      <w:tr w:rsidR="00461AFA" w:rsidRPr="000B743E" w14:paraId="71297A8F" w14:textId="77777777" w:rsidTr="001D57C4">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5D925AD6"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2B39CFB"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Письмо-гарантия ТОО «КФК «МЕДСЕРВИС ПЛЮС»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9A2FD6"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Исх</w:t>
            </w:r>
            <w:proofErr w:type="spellEnd"/>
            <w:r w:rsidRPr="000B743E">
              <w:rPr>
                <w:rFonts w:eastAsia="Times New Roman"/>
                <w:sz w:val="16"/>
                <w:szCs w:val="16"/>
                <w:lang w:eastAsia="en-US"/>
              </w:rPr>
              <w:t xml:space="preserve"> №87 от 12.02.2021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929F8BC" w14:textId="77777777" w:rsidR="00461AFA" w:rsidRPr="000B743E" w:rsidRDefault="00461AFA" w:rsidP="00461AFA">
            <w:pPr>
              <w:spacing w:line="276" w:lineRule="auto"/>
              <w:jc w:val="both"/>
              <w:rPr>
                <w:rFonts w:eastAsia="Times New Roman"/>
                <w:sz w:val="16"/>
                <w:szCs w:val="16"/>
                <w:lang w:eastAsia="en-US"/>
              </w:rPr>
            </w:pPr>
            <w:r w:rsidRPr="000B743E">
              <w:rPr>
                <w:rFonts w:eastAsia="Times New Roman"/>
                <w:sz w:val="16"/>
                <w:szCs w:val="16"/>
                <w:lang w:eastAsia="en-US"/>
              </w:rPr>
              <w:t>О соответствии ТОО «КФК «МЕДСЕРВИС ПЛЮС» основным квалификационным требованиям</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A3835E4"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Жулкашев</w:t>
            </w:r>
            <w:proofErr w:type="spellEnd"/>
            <w:r w:rsidRPr="000B743E">
              <w:rPr>
                <w:rFonts w:eastAsia="Times New Roman"/>
                <w:sz w:val="16"/>
                <w:szCs w:val="16"/>
                <w:lang w:eastAsia="en-US"/>
              </w:rPr>
              <w:t xml:space="preserve"> А.С.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9782D64"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Оригинал</w:t>
            </w:r>
          </w:p>
        </w:tc>
        <w:tc>
          <w:tcPr>
            <w:tcW w:w="1276" w:type="dxa"/>
            <w:tcBorders>
              <w:top w:val="single" w:sz="4" w:space="0" w:color="auto"/>
              <w:left w:val="single" w:sz="4" w:space="0" w:color="auto"/>
              <w:bottom w:val="single" w:sz="4" w:space="0" w:color="auto"/>
              <w:right w:val="single" w:sz="4" w:space="0" w:color="auto"/>
            </w:tcBorders>
            <w:hideMark/>
          </w:tcPr>
          <w:p w14:paraId="02722CB3"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 15 по 16стр</w:t>
            </w:r>
          </w:p>
        </w:tc>
      </w:tr>
      <w:tr w:rsidR="00461AFA" w:rsidRPr="000B743E" w14:paraId="40040796" w14:textId="77777777" w:rsidTr="001D57C4">
        <w:trPr>
          <w:trHeight w:val="136"/>
        </w:trPr>
        <w:tc>
          <w:tcPr>
            <w:tcW w:w="534" w:type="dxa"/>
            <w:tcBorders>
              <w:top w:val="single" w:sz="4" w:space="0" w:color="auto"/>
              <w:left w:val="single" w:sz="4" w:space="0" w:color="auto"/>
              <w:bottom w:val="single" w:sz="4" w:space="0" w:color="auto"/>
              <w:right w:val="single" w:sz="4" w:space="0" w:color="auto"/>
            </w:tcBorders>
            <w:vAlign w:val="center"/>
          </w:tcPr>
          <w:p w14:paraId="5F4FAE3F"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EDC7FD4"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Справка о государственной перерегистрации юридического лица</w:t>
            </w:r>
          </w:p>
        </w:tc>
        <w:tc>
          <w:tcPr>
            <w:tcW w:w="2835" w:type="dxa"/>
            <w:tcBorders>
              <w:top w:val="single" w:sz="4" w:space="0" w:color="auto"/>
              <w:left w:val="single" w:sz="4" w:space="0" w:color="auto"/>
              <w:bottom w:val="single" w:sz="4" w:space="0" w:color="auto"/>
              <w:right w:val="single" w:sz="4" w:space="0" w:color="auto"/>
            </w:tcBorders>
            <w:vAlign w:val="center"/>
          </w:tcPr>
          <w:p w14:paraId="3C20B2CB"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Уникальный номер </w:t>
            </w:r>
            <w:proofErr w:type="gramStart"/>
            <w:r w:rsidRPr="000B743E">
              <w:rPr>
                <w:rFonts w:eastAsia="Times New Roman"/>
                <w:sz w:val="16"/>
                <w:szCs w:val="16"/>
                <w:lang w:eastAsia="en-US"/>
              </w:rPr>
              <w:t>10100478436081  от</w:t>
            </w:r>
            <w:proofErr w:type="gramEnd"/>
            <w:r w:rsidRPr="000B743E">
              <w:rPr>
                <w:rFonts w:eastAsia="Times New Roman"/>
                <w:sz w:val="16"/>
                <w:szCs w:val="16"/>
                <w:lang w:eastAsia="en-US"/>
              </w:rPr>
              <w:t xml:space="preserve">  01.02.2021</w:t>
            </w:r>
          </w:p>
          <w:p w14:paraId="4D77FA39" w14:textId="77777777" w:rsidR="00461AFA" w:rsidRPr="000B743E" w:rsidRDefault="00461AFA" w:rsidP="00461AFA">
            <w:pPr>
              <w:spacing w:line="276" w:lineRule="auto"/>
              <w:rPr>
                <w:rFonts w:eastAsia="Times New Roman"/>
                <w:sz w:val="16"/>
                <w:szCs w:val="16"/>
                <w:lang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0EC74CCE" w14:textId="77777777" w:rsidR="00461AFA" w:rsidRPr="000B743E" w:rsidRDefault="00461AFA" w:rsidP="00461AFA">
            <w:pPr>
              <w:spacing w:line="276" w:lineRule="auto"/>
              <w:jc w:val="both"/>
              <w:rPr>
                <w:rFonts w:eastAsia="Times New Roman"/>
                <w:sz w:val="16"/>
                <w:szCs w:val="16"/>
                <w:lang w:eastAsia="en-US"/>
              </w:rPr>
            </w:pPr>
            <w:r w:rsidRPr="000B743E">
              <w:rPr>
                <w:rFonts w:eastAsia="Times New Roman"/>
                <w:sz w:val="16"/>
                <w:szCs w:val="16"/>
                <w:lang w:eastAsia="en-US"/>
              </w:rPr>
              <w:t>Справка о государственной перерегистрации ТОО «КФК «МЕДСЕРВИС ПЛЮС» БИН 971240001494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EDA2420"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1A89652"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Электронная копия</w:t>
            </w:r>
          </w:p>
        </w:tc>
        <w:tc>
          <w:tcPr>
            <w:tcW w:w="1276" w:type="dxa"/>
            <w:tcBorders>
              <w:top w:val="single" w:sz="4" w:space="0" w:color="auto"/>
              <w:left w:val="single" w:sz="4" w:space="0" w:color="auto"/>
              <w:bottom w:val="single" w:sz="4" w:space="0" w:color="auto"/>
              <w:right w:val="single" w:sz="4" w:space="0" w:color="auto"/>
            </w:tcBorders>
            <w:hideMark/>
          </w:tcPr>
          <w:p w14:paraId="1B9BB88F"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17 по 20 </w:t>
            </w:r>
            <w:proofErr w:type="spellStart"/>
            <w:r w:rsidRPr="000B743E">
              <w:rPr>
                <w:rFonts w:eastAsia="Times New Roman"/>
                <w:sz w:val="16"/>
                <w:szCs w:val="16"/>
                <w:lang w:eastAsia="en-US"/>
              </w:rPr>
              <w:t>стр</w:t>
            </w:r>
            <w:proofErr w:type="spellEnd"/>
          </w:p>
        </w:tc>
      </w:tr>
      <w:tr w:rsidR="00461AFA" w:rsidRPr="000B743E" w14:paraId="708C3177" w14:textId="77777777" w:rsidTr="001D57C4">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75A3E3D3"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B6809CB"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Устав ТОО «КФК «МЕДСЕРВИС ПЛЮС»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4C7933"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б/н, утвержден 31.07.2015г.</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DD28C2A" w14:textId="77777777" w:rsidR="00461AFA" w:rsidRPr="000B743E" w:rsidRDefault="00461AFA" w:rsidP="00461AFA">
            <w:pPr>
              <w:spacing w:line="276" w:lineRule="auto"/>
              <w:jc w:val="both"/>
              <w:rPr>
                <w:rFonts w:eastAsia="Times New Roman"/>
                <w:color w:val="000000"/>
                <w:sz w:val="16"/>
                <w:szCs w:val="16"/>
                <w:lang w:eastAsia="en-US"/>
              </w:rPr>
            </w:pPr>
            <w:r w:rsidRPr="000B743E">
              <w:rPr>
                <w:rFonts w:eastAsia="Times New Roman"/>
                <w:color w:val="000000"/>
                <w:sz w:val="16"/>
                <w:szCs w:val="16"/>
                <w:lang w:eastAsia="en-US"/>
              </w:rPr>
              <w:t>Устав ТОО «КФК «МЕДСЕРВИС ПЛЮС»</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1582404"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Умарова А.Ж.            Омаров А.А.</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D6A718F"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копия</w:t>
            </w:r>
          </w:p>
        </w:tc>
        <w:tc>
          <w:tcPr>
            <w:tcW w:w="1276" w:type="dxa"/>
            <w:tcBorders>
              <w:top w:val="single" w:sz="4" w:space="0" w:color="auto"/>
              <w:left w:val="single" w:sz="4" w:space="0" w:color="auto"/>
              <w:bottom w:val="single" w:sz="4" w:space="0" w:color="auto"/>
              <w:right w:val="single" w:sz="4" w:space="0" w:color="auto"/>
            </w:tcBorders>
            <w:hideMark/>
          </w:tcPr>
          <w:p w14:paraId="77937F6B"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 21 по 34стр</w:t>
            </w:r>
          </w:p>
        </w:tc>
      </w:tr>
      <w:tr w:rsidR="00461AFA" w:rsidRPr="000B743E" w14:paraId="488441A2" w14:textId="77777777" w:rsidTr="001D57C4">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4D529D56"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56AD6DD"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Государственная лицензия на фармацевтическую деятельность</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EC1C856"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ФД64600429КА, первичная выдача 22.06.2001г. дата перевода в электронный формат 05.04.2017</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B2F3C06" w14:textId="77777777" w:rsidR="00461AFA" w:rsidRPr="000B743E" w:rsidRDefault="00461AFA" w:rsidP="00461AFA">
            <w:pPr>
              <w:spacing w:line="276" w:lineRule="auto"/>
              <w:jc w:val="both"/>
              <w:rPr>
                <w:rFonts w:eastAsia="Times New Roman"/>
                <w:sz w:val="16"/>
                <w:szCs w:val="16"/>
                <w:lang w:eastAsia="en-US"/>
              </w:rPr>
            </w:pPr>
            <w:r w:rsidRPr="000B743E">
              <w:rPr>
                <w:rFonts w:eastAsia="Times New Roman"/>
                <w:sz w:val="16"/>
                <w:szCs w:val="16"/>
                <w:lang w:eastAsia="en-US"/>
              </w:rPr>
              <w:t>Государственная Лицензия ТОО «КФК «МЕДСЕРВИС ПЛЮС» на фармацевтическую деятельностью</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E1E6F2C"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Мадиев</w:t>
            </w:r>
            <w:proofErr w:type="spellEnd"/>
            <w:r w:rsidRPr="000B743E">
              <w:rPr>
                <w:rFonts w:eastAsia="Times New Roman"/>
                <w:sz w:val="16"/>
                <w:szCs w:val="16"/>
                <w:lang w:eastAsia="en-US"/>
              </w:rPr>
              <w:t xml:space="preserve"> А.У.</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09BBF47"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Электронная копия</w:t>
            </w:r>
          </w:p>
        </w:tc>
        <w:tc>
          <w:tcPr>
            <w:tcW w:w="1276" w:type="dxa"/>
            <w:tcBorders>
              <w:top w:val="single" w:sz="4" w:space="0" w:color="auto"/>
              <w:left w:val="single" w:sz="4" w:space="0" w:color="auto"/>
              <w:bottom w:val="single" w:sz="4" w:space="0" w:color="auto"/>
              <w:right w:val="single" w:sz="4" w:space="0" w:color="auto"/>
            </w:tcBorders>
            <w:hideMark/>
          </w:tcPr>
          <w:p w14:paraId="5205EDE5"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35 по 36 </w:t>
            </w:r>
            <w:proofErr w:type="spellStart"/>
            <w:r w:rsidRPr="000B743E">
              <w:rPr>
                <w:rFonts w:eastAsia="Times New Roman"/>
                <w:sz w:val="16"/>
                <w:szCs w:val="16"/>
                <w:lang w:eastAsia="en-US"/>
              </w:rPr>
              <w:t>стр</w:t>
            </w:r>
            <w:proofErr w:type="spellEnd"/>
          </w:p>
        </w:tc>
      </w:tr>
      <w:tr w:rsidR="00461AFA" w:rsidRPr="000B743E" w14:paraId="125867B6" w14:textId="77777777" w:rsidTr="001D57C4">
        <w:trPr>
          <w:trHeight w:val="900"/>
        </w:trPr>
        <w:tc>
          <w:tcPr>
            <w:tcW w:w="534" w:type="dxa"/>
            <w:tcBorders>
              <w:top w:val="single" w:sz="4" w:space="0" w:color="auto"/>
              <w:left w:val="single" w:sz="4" w:space="0" w:color="auto"/>
              <w:bottom w:val="single" w:sz="4" w:space="0" w:color="auto"/>
              <w:right w:val="single" w:sz="4" w:space="0" w:color="auto"/>
            </w:tcBorders>
            <w:vAlign w:val="center"/>
          </w:tcPr>
          <w:p w14:paraId="14D6BCB8"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D12A2A8"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Приложение к государственной лицензии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EF6C945"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№059 от 30.11.2016</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C94256B" w14:textId="77777777" w:rsidR="00461AFA" w:rsidRPr="000B743E" w:rsidRDefault="00461AFA" w:rsidP="00461AFA">
            <w:pPr>
              <w:spacing w:line="276" w:lineRule="auto"/>
              <w:jc w:val="both"/>
              <w:rPr>
                <w:rFonts w:eastAsia="Times New Roman"/>
                <w:color w:val="000000"/>
                <w:sz w:val="16"/>
                <w:szCs w:val="16"/>
                <w:lang w:eastAsia="en-US"/>
              </w:rPr>
            </w:pPr>
            <w:r w:rsidRPr="000B743E">
              <w:rPr>
                <w:rFonts w:eastAsia="Times New Roman"/>
                <w:color w:val="000000"/>
                <w:sz w:val="16"/>
                <w:szCs w:val="16"/>
                <w:lang w:eastAsia="en-US"/>
              </w:rPr>
              <w:t xml:space="preserve">приложение к государственной лицензии на оптовую реализацию лекарственных средств через аптечный склад </w:t>
            </w:r>
            <w:proofErr w:type="spellStart"/>
            <w:r w:rsidRPr="000B743E">
              <w:rPr>
                <w:rFonts w:eastAsia="Times New Roman"/>
                <w:color w:val="000000"/>
                <w:sz w:val="16"/>
                <w:szCs w:val="16"/>
                <w:lang w:eastAsia="en-US"/>
              </w:rPr>
              <w:t>г.Алматы</w:t>
            </w:r>
            <w:proofErr w:type="spellEnd"/>
            <w:r w:rsidRPr="000B743E">
              <w:rPr>
                <w:rFonts w:eastAsia="Times New Roman"/>
                <w:color w:val="000000"/>
                <w:sz w:val="16"/>
                <w:szCs w:val="16"/>
                <w:lang w:eastAsia="en-US"/>
              </w:rPr>
              <w:t xml:space="preserve">, </w:t>
            </w:r>
            <w:proofErr w:type="spellStart"/>
            <w:r w:rsidRPr="000B743E">
              <w:rPr>
                <w:rFonts w:eastAsia="Times New Roman"/>
                <w:color w:val="000000"/>
                <w:sz w:val="16"/>
                <w:szCs w:val="16"/>
                <w:lang w:eastAsia="en-US"/>
              </w:rPr>
              <w:t>ул.Тюлькубасская</w:t>
            </w:r>
            <w:proofErr w:type="spellEnd"/>
            <w:r w:rsidRPr="000B743E">
              <w:rPr>
                <w:rFonts w:eastAsia="Times New Roman"/>
                <w:color w:val="000000"/>
                <w:sz w:val="16"/>
                <w:szCs w:val="16"/>
                <w:lang w:eastAsia="en-US"/>
              </w:rPr>
              <w:t>, д. 4 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A6C7367"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Мадиев</w:t>
            </w:r>
            <w:proofErr w:type="spellEnd"/>
            <w:r w:rsidRPr="000B743E">
              <w:rPr>
                <w:rFonts w:eastAsia="Times New Roman"/>
                <w:sz w:val="16"/>
                <w:szCs w:val="16"/>
                <w:lang w:eastAsia="en-US"/>
              </w:rPr>
              <w:t xml:space="preserve"> А.У.</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D94283D"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Электронная копия</w:t>
            </w:r>
          </w:p>
        </w:tc>
        <w:tc>
          <w:tcPr>
            <w:tcW w:w="1276" w:type="dxa"/>
            <w:tcBorders>
              <w:top w:val="single" w:sz="4" w:space="0" w:color="auto"/>
              <w:left w:val="single" w:sz="4" w:space="0" w:color="auto"/>
              <w:bottom w:val="single" w:sz="4" w:space="0" w:color="auto"/>
              <w:right w:val="single" w:sz="4" w:space="0" w:color="auto"/>
            </w:tcBorders>
            <w:hideMark/>
          </w:tcPr>
          <w:p w14:paraId="07D85C45"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 37 по 38стр</w:t>
            </w:r>
          </w:p>
        </w:tc>
      </w:tr>
      <w:tr w:rsidR="00461AFA" w:rsidRPr="000B743E" w14:paraId="7858F598" w14:textId="77777777" w:rsidTr="001D57C4">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648F5DC6"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B0D58A8"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Талон</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0F1C2A"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val="en-US" w:eastAsia="en-US"/>
              </w:rPr>
              <w:t>KZ10UCA00003159</w:t>
            </w:r>
            <w:r w:rsidRPr="000B743E">
              <w:rPr>
                <w:rFonts w:eastAsia="Times New Roman"/>
                <w:sz w:val="16"/>
                <w:szCs w:val="16"/>
                <w:lang w:eastAsia="en-US"/>
              </w:rPr>
              <w:t xml:space="preserve"> от 17.11.2016</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0B87045"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Талон Уведомление о начале или прекращении деятельности по оптовой реализации ИМН</w:t>
            </w:r>
          </w:p>
        </w:tc>
        <w:tc>
          <w:tcPr>
            <w:tcW w:w="2551" w:type="dxa"/>
            <w:tcBorders>
              <w:top w:val="single" w:sz="4" w:space="0" w:color="auto"/>
              <w:left w:val="single" w:sz="4" w:space="0" w:color="auto"/>
              <w:bottom w:val="single" w:sz="4" w:space="0" w:color="auto"/>
              <w:right w:val="single" w:sz="4" w:space="0" w:color="auto"/>
            </w:tcBorders>
            <w:vAlign w:val="center"/>
          </w:tcPr>
          <w:p w14:paraId="2EB7C808"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w:t>
            </w:r>
          </w:p>
          <w:p w14:paraId="5B81A0E3" w14:textId="77777777" w:rsidR="00461AFA" w:rsidRPr="000B743E" w:rsidRDefault="00461AFA" w:rsidP="00461AFA">
            <w:pPr>
              <w:spacing w:line="276" w:lineRule="auto"/>
              <w:rPr>
                <w:rFonts w:eastAsia="Times New Roman"/>
                <w:sz w:val="16"/>
                <w:szCs w:val="16"/>
                <w:lang w:eastAsia="en-US"/>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17061755"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Копия </w:t>
            </w:r>
          </w:p>
        </w:tc>
        <w:tc>
          <w:tcPr>
            <w:tcW w:w="1276" w:type="dxa"/>
            <w:tcBorders>
              <w:top w:val="single" w:sz="4" w:space="0" w:color="auto"/>
              <w:left w:val="single" w:sz="4" w:space="0" w:color="auto"/>
              <w:bottom w:val="single" w:sz="4" w:space="0" w:color="auto"/>
              <w:right w:val="single" w:sz="4" w:space="0" w:color="auto"/>
            </w:tcBorders>
            <w:hideMark/>
          </w:tcPr>
          <w:p w14:paraId="5FB9DCD0"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39 по 40 </w:t>
            </w:r>
            <w:proofErr w:type="spellStart"/>
            <w:r w:rsidRPr="000B743E">
              <w:rPr>
                <w:rFonts w:eastAsia="Times New Roman"/>
                <w:sz w:val="16"/>
                <w:szCs w:val="16"/>
                <w:lang w:eastAsia="en-US"/>
              </w:rPr>
              <w:t>стр</w:t>
            </w:r>
            <w:proofErr w:type="spellEnd"/>
          </w:p>
        </w:tc>
      </w:tr>
      <w:tr w:rsidR="00461AFA" w:rsidRPr="000B743E" w14:paraId="49336CDF" w14:textId="77777777" w:rsidTr="001D57C4">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07D2C6DA"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3C234BC6"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Письмо с департамента Юстиции города Алматы</w:t>
            </w:r>
          </w:p>
          <w:p w14:paraId="311EB5B6" w14:textId="77777777" w:rsidR="00461AFA" w:rsidRPr="000B743E" w:rsidRDefault="00461AFA" w:rsidP="00461AFA">
            <w:pPr>
              <w:spacing w:line="276" w:lineRule="auto"/>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22DC53D"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№03-02-08-14/ЗТ-Ж-22869 от 25.12.2021г.</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0F45887"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ТОО «КФК «МЕДСЕРВИС ПЛЮС» не располагает процедуре банкротства либо ликвидации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8F502B2"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Болатбекова</w:t>
            </w:r>
            <w:proofErr w:type="spellEnd"/>
            <w:r w:rsidRPr="000B743E">
              <w:rPr>
                <w:rFonts w:eastAsia="Times New Roman"/>
                <w:sz w:val="16"/>
                <w:szCs w:val="16"/>
                <w:lang w:eastAsia="en-US"/>
              </w:rPr>
              <w:t xml:space="preserve"> А.Б.</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A75345D"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Копия</w:t>
            </w:r>
          </w:p>
        </w:tc>
        <w:tc>
          <w:tcPr>
            <w:tcW w:w="1276" w:type="dxa"/>
            <w:tcBorders>
              <w:top w:val="single" w:sz="4" w:space="0" w:color="auto"/>
              <w:left w:val="single" w:sz="4" w:space="0" w:color="auto"/>
              <w:bottom w:val="single" w:sz="4" w:space="0" w:color="auto"/>
              <w:right w:val="single" w:sz="4" w:space="0" w:color="auto"/>
            </w:tcBorders>
            <w:hideMark/>
          </w:tcPr>
          <w:p w14:paraId="5D66BB7C"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41 по 42 </w:t>
            </w:r>
            <w:proofErr w:type="spellStart"/>
            <w:r w:rsidRPr="000B743E">
              <w:rPr>
                <w:rFonts w:eastAsia="Times New Roman"/>
                <w:sz w:val="16"/>
                <w:szCs w:val="16"/>
                <w:lang w:eastAsia="en-US"/>
              </w:rPr>
              <w:t>стр</w:t>
            </w:r>
            <w:proofErr w:type="spellEnd"/>
          </w:p>
        </w:tc>
      </w:tr>
      <w:tr w:rsidR="00461AFA" w:rsidRPr="000B743E" w14:paraId="7B5B2FF4" w14:textId="77777777" w:rsidTr="001D57C4">
        <w:trPr>
          <w:trHeight w:val="181"/>
        </w:trPr>
        <w:tc>
          <w:tcPr>
            <w:tcW w:w="534" w:type="dxa"/>
            <w:tcBorders>
              <w:top w:val="single" w:sz="4" w:space="0" w:color="auto"/>
              <w:left w:val="single" w:sz="4" w:space="0" w:color="auto"/>
              <w:bottom w:val="single" w:sz="4" w:space="0" w:color="auto"/>
              <w:right w:val="single" w:sz="4" w:space="0" w:color="auto"/>
            </w:tcBorders>
            <w:vAlign w:val="center"/>
          </w:tcPr>
          <w:p w14:paraId="54E48545"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DD9953C"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Письмо с департамента Юстиции города Алматы</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F3F1195"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№04-04/ЗТ-Ж-3399 от 11.12.2020</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1928BD3"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Письмо с департамента Юстиции города Алматы касательно того, что ТОО «КФК «МЕДСЕРВИС ПЛЮС» не состоит в реестре должников.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E0AD985"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М. Павликов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147A22D"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Электронная копия</w:t>
            </w:r>
          </w:p>
        </w:tc>
        <w:tc>
          <w:tcPr>
            <w:tcW w:w="1276" w:type="dxa"/>
            <w:tcBorders>
              <w:top w:val="single" w:sz="4" w:space="0" w:color="auto"/>
              <w:left w:val="single" w:sz="4" w:space="0" w:color="auto"/>
              <w:bottom w:val="single" w:sz="4" w:space="0" w:color="auto"/>
              <w:right w:val="single" w:sz="4" w:space="0" w:color="auto"/>
            </w:tcBorders>
            <w:hideMark/>
          </w:tcPr>
          <w:p w14:paraId="1425708B"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 43 по 44стр</w:t>
            </w:r>
          </w:p>
        </w:tc>
      </w:tr>
      <w:tr w:rsidR="00461AFA" w:rsidRPr="000B743E" w14:paraId="3173B2BC" w14:textId="77777777" w:rsidTr="001D57C4">
        <w:trPr>
          <w:trHeight w:val="106"/>
        </w:trPr>
        <w:tc>
          <w:tcPr>
            <w:tcW w:w="534" w:type="dxa"/>
            <w:tcBorders>
              <w:top w:val="single" w:sz="4" w:space="0" w:color="auto"/>
              <w:left w:val="single" w:sz="4" w:space="0" w:color="auto"/>
              <w:bottom w:val="single" w:sz="4" w:space="0" w:color="auto"/>
              <w:right w:val="single" w:sz="4" w:space="0" w:color="auto"/>
            </w:tcBorders>
            <w:vAlign w:val="center"/>
          </w:tcPr>
          <w:p w14:paraId="744B8AF7"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111F1228"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Письмо об опыте работы</w:t>
            </w:r>
          </w:p>
        </w:tc>
        <w:tc>
          <w:tcPr>
            <w:tcW w:w="2835" w:type="dxa"/>
            <w:tcBorders>
              <w:top w:val="single" w:sz="4" w:space="0" w:color="auto"/>
              <w:left w:val="single" w:sz="4" w:space="0" w:color="auto"/>
              <w:bottom w:val="single" w:sz="4" w:space="0" w:color="auto"/>
              <w:right w:val="single" w:sz="4" w:space="0" w:color="auto"/>
            </w:tcBorders>
            <w:hideMark/>
          </w:tcPr>
          <w:p w14:paraId="700835B6"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Исх</w:t>
            </w:r>
            <w:proofErr w:type="spellEnd"/>
            <w:r w:rsidRPr="000B743E">
              <w:rPr>
                <w:rFonts w:eastAsia="Times New Roman"/>
                <w:sz w:val="16"/>
                <w:szCs w:val="16"/>
                <w:lang w:eastAsia="en-US"/>
              </w:rPr>
              <w:t xml:space="preserve"> №87 от 12.02.2021</w:t>
            </w:r>
          </w:p>
        </w:tc>
        <w:tc>
          <w:tcPr>
            <w:tcW w:w="3827" w:type="dxa"/>
            <w:tcBorders>
              <w:top w:val="single" w:sz="4" w:space="0" w:color="auto"/>
              <w:left w:val="single" w:sz="4" w:space="0" w:color="auto"/>
              <w:bottom w:val="single" w:sz="4" w:space="0" w:color="auto"/>
              <w:right w:val="single" w:sz="4" w:space="0" w:color="auto"/>
            </w:tcBorders>
            <w:hideMark/>
          </w:tcPr>
          <w:p w14:paraId="06017544"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Письмо об опыте работы ТОО «КФК «МЕДСЕРВИС ПЛЮС» на фармацевтическом рынке РК не менее одного года</w:t>
            </w:r>
          </w:p>
        </w:tc>
        <w:tc>
          <w:tcPr>
            <w:tcW w:w="2551" w:type="dxa"/>
            <w:tcBorders>
              <w:top w:val="single" w:sz="4" w:space="0" w:color="auto"/>
              <w:left w:val="single" w:sz="4" w:space="0" w:color="auto"/>
              <w:bottom w:val="single" w:sz="4" w:space="0" w:color="auto"/>
              <w:right w:val="single" w:sz="4" w:space="0" w:color="auto"/>
            </w:tcBorders>
            <w:hideMark/>
          </w:tcPr>
          <w:p w14:paraId="00FC65C8"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Жулкашев</w:t>
            </w:r>
            <w:proofErr w:type="spellEnd"/>
            <w:r w:rsidRPr="000B743E">
              <w:rPr>
                <w:rFonts w:eastAsia="Times New Roman"/>
                <w:sz w:val="16"/>
                <w:szCs w:val="16"/>
                <w:lang w:eastAsia="en-US"/>
              </w:rPr>
              <w:t xml:space="preserve"> А.С. </w:t>
            </w:r>
          </w:p>
        </w:tc>
        <w:tc>
          <w:tcPr>
            <w:tcW w:w="1305" w:type="dxa"/>
            <w:tcBorders>
              <w:top w:val="single" w:sz="4" w:space="0" w:color="auto"/>
              <w:left w:val="single" w:sz="4" w:space="0" w:color="auto"/>
              <w:bottom w:val="single" w:sz="4" w:space="0" w:color="auto"/>
              <w:right w:val="single" w:sz="4" w:space="0" w:color="auto"/>
            </w:tcBorders>
            <w:hideMark/>
          </w:tcPr>
          <w:p w14:paraId="6DD96658"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Оригинал</w:t>
            </w:r>
          </w:p>
        </w:tc>
        <w:tc>
          <w:tcPr>
            <w:tcW w:w="1276" w:type="dxa"/>
            <w:tcBorders>
              <w:top w:val="single" w:sz="4" w:space="0" w:color="auto"/>
              <w:left w:val="single" w:sz="4" w:space="0" w:color="auto"/>
              <w:bottom w:val="single" w:sz="4" w:space="0" w:color="auto"/>
              <w:right w:val="single" w:sz="4" w:space="0" w:color="auto"/>
            </w:tcBorders>
            <w:hideMark/>
          </w:tcPr>
          <w:p w14:paraId="4838431E"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45 по 46 </w:t>
            </w:r>
            <w:proofErr w:type="spellStart"/>
            <w:r w:rsidRPr="000B743E">
              <w:rPr>
                <w:rFonts w:eastAsia="Times New Roman"/>
                <w:sz w:val="16"/>
                <w:szCs w:val="16"/>
                <w:lang w:eastAsia="en-US"/>
              </w:rPr>
              <w:t>стр</w:t>
            </w:r>
            <w:proofErr w:type="spellEnd"/>
          </w:p>
        </w:tc>
      </w:tr>
      <w:tr w:rsidR="00461AFA" w:rsidRPr="000B743E" w14:paraId="6E4CAA33" w14:textId="77777777" w:rsidTr="001D57C4">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3E9CB229"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1C6B9CE6"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Статистическая карточка</w:t>
            </w:r>
          </w:p>
        </w:tc>
        <w:tc>
          <w:tcPr>
            <w:tcW w:w="2835" w:type="dxa"/>
            <w:tcBorders>
              <w:top w:val="single" w:sz="4" w:space="0" w:color="auto"/>
              <w:left w:val="single" w:sz="4" w:space="0" w:color="auto"/>
              <w:bottom w:val="single" w:sz="4" w:space="0" w:color="auto"/>
              <w:right w:val="single" w:sz="4" w:space="0" w:color="auto"/>
            </w:tcBorders>
            <w:hideMark/>
          </w:tcPr>
          <w:p w14:paraId="676EDA66"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код ОКПО 38597242 от 09.12.1997 г.</w:t>
            </w:r>
          </w:p>
        </w:tc>
        <w:tc>
          <w:tcPr>
            <w:tcW w:w="3827" w:type="dxa"/>
            <w:tcBorders>
              <w:top w:val="single" w:sz="4" w:space="0" w:color="auto"/>
              <w:left w:val="single" w:sz="4" w:space="0" w:color="auto"/>
              <w:bottom w:val="single" w:sz="4" w:space="0" w:color="auto"/>
              <w:right w:val="single" w:sz="4" w:space="0" w:color="auto"/>
            </w:tcBorders>
            <w:hideMark/>
          </w:tcPr>
          <w:p w14:paraId="22BD79C3"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Статистическая карточка ТОО «КФК «МЕДСЕРВИС ПЛЮС»</w:t>
            </w:r>
          </w:p>
        </w:tc>
        <w:tc>
          <w:tcPr>
            <w:tcW w:w="2551" w:type="dxa"/>
            <w:tcBorders>
              <w:top w:val="single" w:sz="4" w:space="0" w:color="auto"/>
              <w:left w:val="single" w:sz="4" w:space="0" w:color="auto"/>
              <w:bottom w:val="single" w:sz="4" w:space="0" w:color="auto"/>
              <w:right w:val="single" w:sz="4" w:space="0" w:color="auto"/>
            </w:tcBorders>
            <w:hideMark/>
          </w:tcPr>
          <w:p w14:paraId="59F4E73C"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Раисов</w:t>
            </w:r>
            <w:proofErr w:type="spellEnd"/>
            <w:r w:rsidRPr="000B743E">
              <w:rPr>
                <w:rFonts w:eastAsia="Times New Roman"/>
                <w:sz w:val="16"/>
                <w:szCs w:val="16"/>
                <w:lang w:eastAsia="en-US"/>
              </w:rPr>
              <w:t xml:space="preserve"> Д.Д.</w:t>
            </w:r>
          </w:p>
        </w:tc>
        <w:tc>
          <w:tcPr>
            <w:tcW w:w="1305" w:type="dxa"/>
            <w:tcBorders>
              <w:top w:val="single" w:sz="4" w:space="0" w:color="auto"/>
              <w:left w:val="single" w:sz="4" w:space="0" w:color="auto"/>
              <w:bottom w:val="single" w:sz="4" w:space="0" w:color="auto"/>
              <w:right w:val="single" w:sz="4" w:space="0" w:color="auto"/>
            </w:tcBorders>
            <w:hideMark/>
          </w:tcPr>
          <w:p w14:paraId="2357C7E2"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копия</w:t>
            </w:r>
          </w:p>
        </w:tc>
        <w:tc>
          <w:tcPr>
            <w:tcW w:w="1276" w:type="dxa"/>
            <w:tcBorders>
              <w:top w:val="single" w:sz="4" w:space="0" w:color="auto"/>
              <w:left w:val="single" w:sz="4" w:space="0" w:color="auto"/>
              <w:bottom w:val="single" w:sz="4" w:space="0" w:color="auto"/>
              <w:right w:val="single" w:sz="4" w:space="0" w:color="auto"/>
            </w:tcBorders>
            <w:hideMark/>
          </w:tcPr>
          <w:p w14:paraId="799BEFD5"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 47 по 48стр</w:t>
            </w:r>
          </w:p>
        </w:tc>
      </w:tr>
      <w:tr w:rsidR="00461AFA" w:rsidRPr="000B743E" w14:paraId="40A5EC67" w14:textId="77777777" w:rsidTr="001D57C4">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0E2A4F0E"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8278E8D" w14:textId="77777777" w:rsidR="00461AFA" w:rsidRPr="000B743E" w:rsidRDefault="00461AFA" w:rsidP="00461AFA">
            <w:pPr>
              <w:spacing w:line="20" w:lineRule="atLeast"/>
              <w:rPr>
                <w:rFonts w:eastAsia="Times New Roman"/>
                <w:sz w:val="16"/>
                <w:szCs w:val="16"/>
                <w:lang w:eastAsia="en-US"/>
              </w:rPr>
            </w:pPr>
            <w:r w:rsidRPr="000B743E">
              <w:rPr>
                <w:rFonts w:eastAsia="Times New Roman"/>
                <w:sz w:val="16"/>
                <w:szCs w:val="16"/>
                <w:lang w:eastAsia="en-US"/>
              </w:rPr>
              <w:t xml:space="preserve">Свидетельство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0946F1E" w14:textId="77777777" w:rsidR="00461AFA" w:rsidRPr="000B743E" w:rsidRDefault="00461AFA" w:rsidP="00461AFA">
            <w:pPr>
              <w:spacing w:line="20" w:lineRule="atLeast"/>
              <w:rPr>
                <w:rFonts w:eastAsia="Times New Roman"/>
                <w:sz w:val="16"/>
                <w:szCs w:val="16"/>
                <w:lang w:eastAsia="en-US"/>
              </w:rPr>
            </w:pPr>
            <w:r w:rsidRPr="000B743E">
              <w:rPr>
                <w:rFonts w:eastAsia="Times New Roman"/>
                <w:sz w:val="16"/>
                <w:szCs w:val="16"/>
                <w:lang w:eastAsia="en-US"/>
              </w:rPr>
              <w:t>№0090630 от 03.08.2012г.</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977BF13" w14:textId="77777777" w:rsidR="00461AFA" w:rsidRPr="000B743E" w:rsidRDefault="00461AFA" w:rsidP="00461AFA">
            <w:pPr>
              <w:spacing w:line="20" w:lineRule="atLeast"/>
              <w:rPr>
                <w:rFonts w:eastAsia="Times New Roman"/>
                <w:sz w:val="16"/>
                <w:szCs w:val="16"/>
                <w:lang w:eastAsia="en-US"/>
              </w:rPr>
            </w:pPr>
            <w:r w:rsidRPr="000B743E">
              <w:rPr>
                <w:rFonts w:eastAsia="Times New Roman"/>
                <w:sz w:val="16"/>
                <w:szCs w:val="16"/>
                <w:lang w:eastAsia="en-US"/>
              </w:rPr>
              <w:t>Свидетельство о постановке на регистрационный учет по НДС РНН 600300080137  ТОО «КФК «МЕДСЕРВИС ПЛЮС»</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1E9E20A" w14:textId="77777777" w:rsidR="00461AFA" w:rsidRPr="000B743E" w:rsidRDefault="00461AFA" w:rsidP="00461AFA">
            <w:pPr>
              <w:spacing w:line="20" w:lineRule="atLeast"/>
              <w:rPr>
                <w:rFonts w:eastAsia="Times New Roman"/>
                <w:sz w:val="16"/>
                <w:szCs w:val="16"/>
                <w:lang w:eastAsia="en-US"/>
              </w:rPr>
            </w:pPr>
            <w:r w:rsidRPr="000B743E">
              <w:rPr>
                <w:rFonts w:eastAsia="Times New Roman"/>
                <w:sz w:val="16"/>
                <w:szCs w:val="16"/>
                <w:lang w:eastAsia="en-US"/>
              </w:rPr>
              <w:t>Руководитель налогового органа</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49184EF" w14:textId="77777777" w:rsidR="00461AFA" w:rsidRPr="000B743E" w:rsidRDefault="00461AFA" w:rsidP="00461AFA">
            <w:pPr>
              <w:spacing w:line="20" w:lineRule="atLeast"/>
              <w:rPr>
                <w:rFonts w:eastAsia="Times New Roman"/>
                <w:sz w:val="16"/>
                <w:szCs w:val="16"/>
                <w:lang w:eastAsia="en-US"/>
              </w:rPr>
            </w:pPr>
            <w:r w:rsidRPr="000B743E">
              <w:rPr>
                <w:rFonts w:eastAsia="Times New Roman"/>
                <w:sz w:val="16"/>
                <w:szCs w:val="16"/>
                <w:lang w:eastAsia="en-US"/>
              </w:rPr>
              <w:t>Копия</w:t>
            </w:r>
          </w:p>
        </w:tc>
        <w:tc>
          <w:tcPr>
            <w:tcW w:w="1276" w:type="dxa"/>
            <w:tcBorders>
              <w:top w:val="single" w:sz="4" w:space="0" w:color="auto"/>
              <w:left w:val="single" w:sz="4" w:space="0" w:color="auto"/>
              <w:bottom w:val="single" w:sz="4" w:space="0" w:color="auto"/>
              <w:right w:val="single" w:sz="4" w:space="0" w:color="auto"/>
            </w:tcBorders>
            <w:hideMark/>
          </w:tcPr>
          <w:p w14:paraId="2DA57C7F"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49 по 50 </w:t>
            </w:r>
            <w:proofErr w:type="spellStart"/>
            <w:r w:rsidRPr="000B743E">
              <w:rPr>
                <w:rFonts w:eastAsia="Times New Roman"/>
                <w:sz w:val="16"/>
                <w:szCs w:val="16"/>
                <w:lang w:eastAsia="en-US"/>
              </w:rPr>
              <w:t>стр</w:t>
            </w:r>
            <w:proofErr w:type="spellEnd"/>
          </w:p>
        </w:tc>
      </w:tr>
      <w:tr w:rsidR="00461AFA" w:rsidRPr="000B743E" w14:paraId="201C5C45" w14:textId="77777777" w:rsidTr="001D57C4">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386B0435"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C8D4875"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Сведения  об отсутствии налоговой задолженности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219D39" w14:textId="77777777" w:rsidR="00461AFA" w:rsidRPr="000B743E" w:rsidRDefault="00461AFA" w:rsidP="00461AFA">
            <w:pPr>
              <w:spacing w:line="276" w:lineRule="auto"/>
              <w:rPr>
                <w:rFonts w:eastAsia="Times New Roman"/>
                <w:sz w:val="16"/>
                <w:szCs w:val="16"/>
                <w:lang w:eastAsia="en-US"/>
              </w:rPr>
            </w:pPr>
            <w:r w:rsidRPr="000B743E">
              <w:rPr>
                <w:rFonts w:eastAsia="Times New Roman"/>
                <w:color w:val="000000"/>
                <w:sz w:val="16"/>
                <w:szCs w:val="16"/>
                <w:lang w:eastAsia="en-US"/>
              </w:rPr>
              <w:t>№10100480310203 от 08.02.2021г.</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B998320"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Сведения об отсутствии налоговой задолженности ТОО «КФК «МЕДСЕРВИС ПЛЮС» по состоянию на 08 февраля  2021г.</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B484049"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DD70C4E"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Копия </w:t>
            </w:r>
          </w:p>
        </w:tc>
        <w:tc>
          <w:tcPr>
            <w:tcW w:w="1276" w:type="dxa"/>
            <w:tcBorders>
              <w:top w:val="single" w:sz="4" w:space="0" w:color="auto"/>
              <w:left w:val="single" w:sz="4" w:space="0" w:color="auto"/>
              <w:bottom w:val="single" w:sz="4" w:space="0" w:color="auto"/>
              <w:right w:val="single" w:sz="4" w:space="0" w:color="auto"/>
            </w:tcBorders>
            <w:hideMark/>
          </w:tcPr>
          <w:p w14:paraId="3DFFF9BB"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51 по 116 </w:t>
            </w:r>
            <w:proofErr w:type="spellStart"/>
            <w:r w:rsidRPr="000B743E">
              <w:rPr>
                <w:rFonts w:eastAsia="Times New Roman"/>
                <w:sz w:val="16"/>
                <w:szCs w:val="16"/>
                <w:lang w:eastAsia="en-US"/>
              </w:rPr>
              <w:t>стр</w:t>
            </w:r>
            <w:proofErr w:type="spellEnd"/>
          </w:p>
        </w:tc>
      </w:tr>
      <w:tr w:rsidR="00461AFA" w:rsidRPr="000B743E" w14:paraId="46E9371A" w14:textId="77777777" w:rsidTr="001D57C4">
        <w:trPr>
          <w:trHeight w:val="96"/>
        </w:trPr>
        <w:tc>
          <w:tcPr>
            <w:tcW w:w="534" w:type="dxa"/>
            <w:tcBorders>
              <w:top w:val="single" w:sz="4" w:space="0" w:color="auto"/>
              <w:left w:val="single" w:sz="4" w:space="0" w:color="auto"/>
              <w:bottom w:val="single" w:sz="4" w:space="0" w:color="auto"/>
              <w:right w:val="single" w:sz="4" w:space="0" w:color="auto"/>
            </w:tcBorders>
            <w:vAlign w:val="center"/>
          </w:tcPr>
          <w:p w14:paraId="7B0C74AA"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7E4A767"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Справка с АО «</w:t>
            </w:r>
            <w:proofErr w:type="spellStart"/>
            <w:r w:rsidRPr="000B743E">
              <w:rPr>
                <w:rFonts w:eastAsia="Times New Roman"/>
                <w:color w:val="000000"/>
                <w:sz w:val="16"/>
                <w:szCs w:val="16"/>
                <w:lang w:val="en-US" w:eastAsia="en-US"/>
              </w:rPr>
              <w:t>AItyn</w:t>
            </w:r>
            <w:proofErr w:type="spellEnd"/>
            <w:r w:rsidRPr="000B743E">
              <w:rPr>
                <w:rFonts w:eastAsia="Times New Roman"/>
                <w:color w:val="000000"/>
                <w:sz w:val="16"/>
                <w:szCs w:val="16"/>
                <w:lang w:eastAsia="en-US"/>
              </w:rPr>
              <w:t xml:space="preserve"> </w:t>
            </w:r>
            <w:r w:rsidRPr="000B743E">
              <w:rPr>
                <w:rFonts w:eastAsia="Times New Roman"/>
                <w:color w:val="000000"/>
                <w:sz w:val="16"/>
                <w:szCs w:val="16"/>
                <w:lang w:val="en-US" w:eastAsia="en-US"/>
              </w:rPr>
              <w:t>Bank</w:t>
            </w:r>
            <w:r w:rsidRPr="000B743E">
              <w:rPr>
                <w:rFonts w:eastAsia="Times New Roman"/>
                <w:color w:val="000000"/>
                <w:sz w:val="16"/>
                <w:szCs w:val="16"/>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F6E7D3"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w:t>
            </w:r>
            <w:r w:rsidRPr="000B743E">
              <w:rPr>
                <w:rFonts w:eastAsia="Times New Roman"/>
                <w:color w:val="000000"/>
                <w:sz w:val="16"/>
                <w:szCs w:val="16"/>
                <w:lang w:val="en-US" w:eastAsia="en-US"/>
              </w:rPr>
              <w:t>AMAACS</w:t>
            </w:r>
            <w:r w:rsidRPr="000B743E">
              <w:rPr>
                <w:rFonts w:eastAsia="Times New Roman"/>
                <w:color w:val="000000"/>
                <w:sz w:val="16"/>
                <w:szCs w:val="16"/>
                <w:lang w:eastAsia="en-US"/>
              </w:rPr>
              <w:t>2100954 от 11.02.2021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0282F1D"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Справка  с АО «</w:t>
            </w:r>
            <w:proofErr w:type="spellStart"/>
            <w:r w:rsidRPr="000B743E">
              <w:rPr>
                <w:rFonts w:eastAsia="Times New Roman"/>
                <w:color w:val="000000"/>
                <w:sz w:val="16"/>
                <w:szCs w:val="16"/>
                <w:lang w:val="en-US" w:eastAsia="en-US"/>
              </w:rPr>
              <w:t>AItyn</w:t>
            </w:r>
            <w:proofErr w:type="spellEnd"/>
            <w:r w:rsidRPr="000B743E">
              <w:rPr>
                <w:rFonts w:eastAsia="Times New Roman"/>
                <w:color w:val="000000"/>
                <w:sz w:val="16"/>
                <w:szCs w:val="16"/>
                <w:lang w:eastAsia="en-US"/>
              </w:rPr>
              <w:t xml:space="preserve"> </w:t>
            </w:r>
            <w:r w:rsidRPr="000B743E">
              <w:rPr>
                <w:rFonts w:eastAsia="Times New Roman"/>
                <w:color w:val="000000"/>
                <w:sz w:val="16"/>
                <w:szCs w:val="16"/>
                <w:lang w:val="en-US" w:eastAsia="en-US"/>
              </w:rPr>
              <w:t>Bank</w:t>
            </w:r>
            <w:r w:rsidRPr="000B743E">
              <w:rPr>
                <w:rFonts w:eastAsia="Times New Roman"/>
                <w:color w:val="000000"/>
                <w:sz w:val="16"/>
                <w:szCs w:val="16"/>
                <w:lang w:eastAsia="en-US"/>
              </w:rPr>
              <w:t>»об отсутствии просроченной задолженности перед банками, длящейся более 3 месяцев</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0A464D9" w14:textId="77777777" w:rsidR="00461AFA" w:rsidRPr="000B743E" w:rsidRDefault="00461AFA" w:rsidP="00461AFA">
            <w:pPr>
              <w:spacing w:line="276" w:lineRule="auto"/>
              <w:rPr>
                <w:rFonts w:eastAsia="Times New Roman"/>
                <w:color w:val="000000"/>
                <w:sz w:val="16"/>
                <w:szCs w:val="16"/>
                <w:lang w:eastAsia="en-US"/>
              </w:rPr>
            </w:pPr>
            <w:proofErr w:type="spellStart"/>
            <w:r w:rsidRPr="000B743E">
              <w:rPr>
                <w:rFonts w:eastAsia="Times New Roman"/>
                <w:color w:val="000000"/>
                <w:sz w:val="16"/>
                <w:szCs w:val="16"/>
                <w:lang w:eastAsia="en-US"/>
              </w:rPr>
              <w:t>Козиев</w:t>
            </w:r>
            <w:proofErr w:type="spellEnd"/>
            <w:r w:rsidRPr="000B743E">
              <w:rPr>
                <w:rFonts w:eastAsia="Times New Roman"/>
                <w:color w:val="000000"/>
                <w:sz w:val="16"/>
                <w:szCs w:val="16"/>
                <w:lang w:eastAsia="en-US"/>
              </w:rPr>
              <w:t xml:space="preserve"> Я.У.</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DBD8F3B"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Оригинал</w:t>
            </w:r>
          </w:p>
        </w:tc>
        <w:tc>
          <w:tcPr>
            <w:tcW w:w="1276" w:type="dxa"/>
            <w:tcBorders>
              <w:top w:val="single" w:sz="4" w:space="0" w:color="auto"/>
              <w:left w:val="single" w:sz="4" w:space="0" w:color="auto"/>
              <w:bottom w:val="single" w:sz="4" w:space="0" w:color="auto"/>
              <w:right w:val="single" w:sz="4" w:space="0" w:color="auto"/>
            </w:tcBorders>
            <w:hideMark/>
          </w:tcPr>
          <w:p w14:paraId="2C2C9F54"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117 по 118 </w:t>
            </w:r>
            <w:proofErr w:type="spellStart"/>
            <w:r w:rsidRPr="000B743E">
              <w:rPr>
                <w:rFonts w:eastAsia="Times New Roman"/>
                <w:sz w:val="16"/>
                <w:szCs w:val="16"/>
                <w:lang w:eastAsia="en-US"/>
              </w:rPr>
              <w:t>стр</w:t>
            </w:r>
            <w:proofErr w:type="spellEnd"/>
          </w:p>
        </w:tc>
      </w:tr>
      <w:tr w:rsidR="00461AFA" w:rsidRPr="000B743E" w14:paraId="4C27CB64" w14:textId="77777777" w:rsidTr="001D57C4">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7BF3B543"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F7DBCDB"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 xml:space="preserve">Доверенность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5C2FE98"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№49 от 15.01.2021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4ADC950"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 xml:space="preserve">Доверенность </w:t>
            </w:r>
            <w:r w:rsidRPr="000B743E">
              <w:rPr>
                <w:rFonts w:eastAsia="Times New Roman"/>
                <w:sz w:val="16"/>
                <w:szCs w:val="16"/>
                <w:lang w:eastAsia="en-US"/>
              </w:rPr>
              <w:t xml:space="preserve">на право подписи справки об отсутствии просроченной задолженности перед банками на </w:t>
            </w:r>
            <w:proofErr w:type="spellStart"/>
            <w:r w:rsidRPr="000B743E">
              <w:rPr>
                <w:rFonts w:eastAsia="Times New Roman"/>
                <w:sz w:val="16"/>
                <w:szCs w:val="16"/>
                <w:lang w:eastAsia="en-US"/>
              </w:rPr>
              <w:t>Козиева</w:t>
            </w:r>
            <w:proofErr w:type="spellEnd"/>
            <w:r w:rsidRPr="000B743E">
              <w:rPr>
                <w:rFonts w:eastAsia="Times New Roman"/>
                <w:sz w:val="16"/>
                <w:szCs w:val="16"/>
                <w:lang w:eastAsia="en-US"/>
              </w:rPr>
              <w:t xml:space="preserve"> Я.У.</w:t>
            </w:r>
          </w:p>
        </w:tc>
        <w:tc>
          <w:tcPr>
            <w:tcW w:w="2551" w:type="dxa"/>
            <w:tcBorders>
              <w:top w:val="single" w:sz="4" w:space="0" w:color="auto"/>
              <w:left w:val="single" w:sz="4" w:space="0" w:color="auto"/>
              <w:bottom w:val="single" w:sz="4" w:space="0" w:color="auto"/>
              <w:right w:val="single" w:sz="4" w:space="0" w:color="auto"/>
            </w:tcBorders>
            <w:vAlign w:val="center"/>
          </w:tcPr>
          <w:p w14:paraId="5A10CF76"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Альменов</w:t>
            </w:r>
            <w:proofErr w:type="spellEnd"/>
            <w:r w:rsidRPr="000B743E">
              <w:rPr>
                <w:rFonts w:eastAsia="Times New Roman"/>
                <w:sz w:val="16"/>
                <w:szCs w:val="16"/>
                <w:lang w:eastAsia="en-US"/>
              </w:rPr>
              <w:t xml:space="preserve"> М.Б.</w:t>
            </w:r>
          </w:p>
          <w:p w14:paraId="51F3D40F"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Каржаубеков</w:t>
            </w:r>
            <w:proofErr w:type="spellEnd"/>
            <w:r w:rsidRPr="000B743E">
              <w:rPr>
                <w:rFonts w:eastAsia="Times New Roman"/>
                <w:sz w:val="16"/>
                <w:szCs w:val="16"/>
                <w:lang w:eastAsia="en-US"/>
              </w:rPr>
              <w:t xml:space="preserve"> А.Ж.</w:t>
            </w:r>
          </w:p>
          <w:p w14:paraId="121B1666" w14:textId="77777777" w:rsidR="00461AFA" w:rsidRPr="000B743E" w:rsidRDefault="00461AFA" w:rsidP="00461AFA">
            <w:pPr>
              <w:spacing w:line="276" w:lineRule="auto"/>
              <w:rPr>
                <w:rFonts w:eastAsia="Times New Roman"/>
                <w:color w:val="000000"/>
                <w:sz w:val="16"/>
                <w:szCs w:val="16"/>
                <w:lang w:eastAsia="en-US"/>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3436FD74"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sz w:val="16"/>
                <w:szCs w:val="16"/>
                <w:lang w:eastAsia="en-US"/>
              </w:rPr>
              <w:t>Копия заверенная банком</w:t>
            </w:r>
          </w:p>
        </w:tc>
        <w:tc>
          <w:tcPr>
            <w:tcW w:w="1276" w:type="dxa"/>
            <w:tcBorders>
              <w:top w:val="single" w:sz="4" w:space="0" w:color="auto"/>
              <w:left w:val="single" w:sz="4" w:space="0" w:color="auto"/>
              <w:bottom w:val="single" w:sz="4" w:space="0" w:color="auto"/>
              <w:right w:val="single" w:sz="4" w:space="0" w:color="auto"/>
            </w:tcBorders>
            <w:hideMark/>
          </w:tcPr>
          <w:p w14:paraId="3CA62009"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 119 по 120стр</w:t>
            </w:r>
          </w:p>
        </w:tc>
      </w:tr>
      <w:tr w:rsidR="00461AFA" w:rsidRPr="000B743E" w14:paraId="38B0A440" w14:textId="77777777" w:rsidTr="001D57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DB2982A"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7845F1F"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Справка с Алматинского областного филиала АО «Народный Банк Казахстана»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C41F642" w14:textId="77777777" w:rsidR="00461AFA" w:rsidRPr="000B743E" w:rsidRDefault="00461AFA" w:rsidP="00461AFA">
            <w:pPr>
              <w:spacing w:line="276" w:lineRule="auto"/>
              <w:rPr>
                <w:rFonts w:eastAsia="Times New Roman"/>
                <w:color w:val="000000"/>
                <w:sz w:val="16"/>
                <w:szCs w:val="16"/>
                <w:lang w:eastAsia="en-US"/>
              </w:rPr>
            </w:pPr>
            <w:proofErr w:type="spellStart"/>
            <w:r w:rsidRPr="000B743E">
              <w:rPr>
                <w:rFonts w:eastAsia="Times New Roman"/>
                <w:color w:val="000000"/>
                <w:sz w:val="16"/>
                <w:szCs w:val="16"/>
                <w:lang w:eastAsia="en-US"/>
              </w:rPr>
              <w:t>Исх</w:t>
            </w:r>
            <w:proofErr w:type="spellEnd"/>
            <w:r w:rsidRPr="000B743E">
              <w:rPr>
                <w:rFonts w:eastAsia="Times New Roman"/>
                <w:color w:val="000000"/>
                <w:sz w:val="16"/>
                <w:szCs w:val="16"/>
                <w:lang w:eastAsia="en-US"/>
              </w:rPr>
              <w:t xml:space="preserve"> №20-01-48/642 от 10.02 с                                                                                                                                                                                                                                                                                                                                                                                                                                                                                                            .2021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991458D"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Справка  с Алматинского областного филиала АО «Народный Банк Казахстана» об отсутствии просроченной задолженности перед банками, длящейся более 3 месяцев</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5260A91" w14:textId="77777777" w:rsidR="00461AFA" w:rsidRPr="000B743E" w:rsidRDefault="00461AFA" w:rsidP="00461AFA">
            <w:pPr>
              <w:spacing w:line="276" w:lineRule="auto"/>
              <w:rPr>
                <w:rFonts w:eastAsia="Times New Roman"/>
                <w:color w:val="000000"/>
                <w:sz w:val="16"/>
                <w:szCs w:val="16"/>
                <w:lang w:val="kk-KZ" w:eastAsia="en-US"/>
              </w:rPr>
            </w:pPr>
            <w:r w:rsidRPr="000B743E">
              <w:rPr>
                <w:rFonts w:eastAsia="Times New Roman"/>
                <w:color w:val="000000"/>
                <w:sz w:val="16"/>
                <w:szCs w:val="16"/>
                <w:lang w:eastAsia="en-US"/>
              </w:rPr>
              <w:t xml:space="preserve">А. </w:t>
            </w:r>
            <w:proofErr w:type="spellStart"/>
            <w:r w:rsidRPr="000B743E">
              <w:rPr>
                <w:rFonts w:eastAsia="Times New Roman"/>
                <w:color w:val="000000"/>
                <w:sz w:val="16"/>
                <w:szCs w:val="16"/>
                <w:lang w:eastAsia="en-US"/>
              </w:rPr>
              <w:t>Есимова</w:t>
            </w:r>
            <w:proofErr w:type="spellEnd"/>
          </w:p>
          <w:p w14:paraId="6F701611"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 xml:space="preserve">А. </w:t>
            </w:r>
            <w:proofErr w:type="spellStart"/>
            <w:r w:rsidRPr="000B743E">
              <w:rPr>
                <w:rFonts w:eastAsia="Times New Roman"/>
                <w:color w:val="000000"/>
                <w:sz w:val="16"/>
                <w:szCs w:val="16"/>
                <w:lang w:eastAsia="en-US"/>
              </w:rPr>
              <w:t>Беккожанов</w:t>
            </w:r>
            <w:proofErr w:type="spellEnd"/>
            <w:r w:rsidRPr="000B743E">
              <w:rPr>
                <w:rFonts w:eastAsia="Times New Roman"/>
                <w:color w:val="000000"/>
                <w:sz w:val="16"/>
                <w:szCs w:val="16"/>
                <w:lang w:eastAsia="en-US"/>
              </w:rPr>
              <w:t xml:space="preserve">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A0B8FA0"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Оригинал</w:t>
            </w:r>
          </w:p>
        </w:tc>
        <w:tc>
          <w:tcPr>
            <w:tcW w:w="1276" w:type="dxa"/>
            <w:tcBorders>
              <w:top w:val="single" w:sz="4" w:space="0" w:color="auto"/>
              <w:left w:val="single" w:sz="4" w:space="0" w:color="auto"/>
              <w:bottom w:val="single" w:sz="4" w:space="0" w:color="auto"/>
              <w:right w:val="single" w:sz="4" w:space="0" w:color="auto"/>
            </w:tcBorders>
            <w:hideMark/>
          </w:tcPr>
          <w:p w14:paraId="6891B3EE"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121 по 122 </w:t>
            </w:r>
            <w:proofErr w:type="spellStart"/>
            <w:r w:rsidRPr="000B743E">
              <w:rPr>
                <w:rFonts w:eastAsia="Times New Roman"/>
                <w:sz w:val="16"/>
                <w:szCs w:val="16"/>
                <w:lang w:eastAsia="en-US"/>
              </w:rPr>
              <w:t>стр</w:t>
            </w:r>
            <w:proofErr w:type="spellEnd"/>
          </w:p>
        </w:tc>
      </w:tr>
      <w:tr w:rsidR="00461AFA" w:rsidRPr="000B743E" w14:paraId="6529A2E5" w14:textId="77777777" w:rsidTr="001D57C4">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6B9A0F94"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05482ED"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Доверенность с АО «Народный Банк Казахстана»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2F6FC7"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№5 от 01.01.2021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7DFE92D"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Доверенность на </w:t>
            </w:r>
            <w:proofErr w:type="spellStart"/>
            <w:r w:rsidRPr="000B743E">
              <w:rPr>
                <w:rFonts w:eastAsia="Times New Roman"/>
                <w:sz w:val="16"/>
                <w:szCs w:val="16"/>
                <w:lang w:eastAsia="en-US"/>
              </w:rPr>
              <w:t>Кудикову</w:t>
            </w:r>
            <w:proofErr w:type="spellEnd"/>
            <w:r w:rsidRPr="000B743E">
              <w:rPr>
                <w:rFonts w:eastAsia="Times New Roman"/>
                <w:sz w:val="16"/>
                <w:szCs w:val="16"/>
                <w:lang w:eastAsia="en-US"/>
              </w:rPr>
              <w:t xml:space="preserve"> Т.Т.</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40152EA"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Шаяхметова У.Б.</w:t>
            </w:r>
          </w:p>
          <w:p w14:paraId="01D6C69C"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Чеусов</w:t>
            </w:r>
            <w:proofErr w:type="spellEnd"/>
            <w:r w:rsidRPr="000B743E">
              <w:rPr>
                <w:rFonts w:eastAsia="Times New Roman"/>
                <w:sz w:val="16"/>
                <w:szCs w:val="16"/>
                <w:lang w:eastAsia="en-US"/>
              </w:rPr>
              <w:t xml:space="preserve"> П.А.</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78DFBDB"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Копия заверенная банком</w:t>
            </w:r>
          </w:p>
        </w:tc>
        <w:tc>
          <w:tcPr>
            <w:tcW w:w="1276" w:type="dxa"/>
            <w:tcBorders>
              <w:top w:val="single" w:sz="4" w:space="0" w:color="auto"/>
              <w:left w:val="single" w:sz="4" w:space="0" w:color="auto"/>
              <w:bottom w:val="single" w:sz="4" w:space="0" w:color="auto"/>
              <w:right w:val="single" w:sz="4" w:space="0" w:color="auto"/>
            </w:tcBorders>
            <w:hideMark/>
          </w:tcPr>
          <w:p w14:paraId="0D03C858" w14:textId="77777777" w:rsidR="00461AFA" w:rsidRPr="000B743E" w:rsidRDefault="00461AFA" w:rsidP="00461AFA">
            <w:pPr>
              <w:spacing w:line="276" w:lineRule="auto"/>
              <w:rPr>
                <w:rFonts w:eastAsia="Times New Roman"/>
                <w:b/>
                <w:sz w:val="16"/>
                <w:szCs w:val="16"/>
                <w:lang w:eastAsia="en-US"/>
              </w:rPr>
            </w:pPr>
            <w:r w:rsidRPr="000B743E">
              <w:rPr>
                <w:rFonts w:eastAsia="Times New Roman"/>
                <w:sz w:val="16"/>
                <w:szCs w:val="16"/>
                <w:lang w:eastAsia="en-US"/>
              </w:rPr>
              <w:t>С 123 по 130стр</w:t>
            </w:r>
          </w:p>
        </w:tc>
      </w:tr>
      <w:tr w:rsidR="00461AFA" w:rsidRPr="000B743E" w14:paraId="2D0A9DD7" w14:textId="77777777" w:rsidTr="001D57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95B1D9C"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78BAB2A"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Доверенность с АО «Народный Банк Казахстана»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432144C"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w:t>
            </w:r>
            <w:r w:rsidRPr="000B743E">
              <w:rPr>
                <w:rFonts w:eastAsia="Times New Roman"/>
                <w:sz w:val="16"/>
                <w:szCs w:val="16"/>
                <w:lang w:val="kk-KZ" w:eastAsia="en-US"/>
              </w:rPr>
              <w:t>33</w:t>
            </w:r>
            <w:r w:rsidRPr="000B743E">
              <w:rPr>
                <w:rFonts w:eastAsia="Times New Roman"/>
                <w:sz w:val="16"/>
                <w:szCs w:val="16"/>
                <w:lang w:eastAsia="en-US"/>
              </w:rPr>
              <w:t xml:space="preserve">от </w:t>
            </w:r>
            <w:r w:rsidRPr="000B743E">
              <w:rPr>
                <w:rFonts w:eastAsia="Times New Roman"/>
                <w:sz w:val="16"/>
                <w:szCs w:val="16"/>
                <w:lang w:val="kk-KZ" w:eastAsia="en-US"/>
              </w:rPr>
              <w:t>01</w:t>
            </w:r>
            <w:r w:rsidRPr="000B743E">
              <w:rPr>
                <w:rFonts w:eastAsia="Times New Roman"/>
                <w:sz w:val="16"/>
                <w:szCs w:val="16"/>
                <w:lang w:eastAsia="en-US"/>
              </w:rPr>
              <w:t>.01.2021 г.</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0415743"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Доверенность на право подписи справки об отсутствии просроченной задолженности перед банками на </w:t>
            </w:r>
            <w:r w:rsidRPr="000B743E">
              <w:rPr>
                <w:rFonts w:eastAsia="Times New Roman"/>
                <w:color w:val="000000"/>
                <w:sz w:val="16"/>
                <w:szCs w:val="16"/>
                <w:lang w:val="kk-KZ" w:eastAsia="en-US"/>
              </w:rPr>
              <w:t>Есимову А.Т.</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5BD9342"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Т. </w:t>
            </w:r>
            <w:proofErr w:type="spellStart"/>
            <w:r w:rsidRPr="000B743E">
              <w:rPr>
                <w:rFonts w:eastAsia="Times New Roman"/>
                <w:sz w:val="16"/>
                <w:szCs w:val="16"/>
                <w:lang w:eastAsia="en-US"/>
              </w:rPr>
              <w:t>Кудикова</w:t>
            </w:r>
            <w:proofErr w:type="spellEnd"/>
          </w:p>
        </w:tc>
        <w:tc>
          <w:tcPr>
            <w:tcW w:w="1305" w:type="dxa"/>
            <w:tcBorders>
              <w:top w:val="single" w:sz="4" w:space="0" w:color="auto"/>
              <w:left w:val="single" w:sz="4" w:space="0" w:color="auto"/>
              <w:bottom w:val="single" w:sz="4" w:space="0" w:color="auto"/>
              <w:right w:val="single" w:sz="4" w:space="0" w:color="auto"/>
            </w:tcBorders>
            <w:vAlign w:val="center"/>
            <w:hideMark/>
          </w:tcPr>
          <w:p w14:paraId="14C736BA"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Копия заверенная банком</w:t>
            </w:r>
          </w:p>
        </w:tc>
        <w:tc>
          <w:tcPr>
            <w:tcW w:w="1276" w:type="dxa"/>
            <w:tcBorders>
              <w:top w:val="single" w:sz="4" w:space="0" w:color="auto"/>
              <w:left w:val="single" w:sz="4" w:space="0" w:color="auto"/>
              <w:bottom w:val="single" w:sz="4" w:space="0" w:color="auto"/>
              <w:right w:val="single" w:sz="4" w:space="0" w:color="auto"/>
            </w:tcBorders>
            <w:hideMark/>
          </w:tcPr>
          <w:p w14:paraId="398B38B1"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131  по 132 </w:t>
            </w:r>
            <w:proofErr w:type="spellStart"/>
            <w:r w:rsidRPr="000B743E">
              <w:rPr>
                <w:rFonts w:eastAsia="Times New Roman"/>
                <w:sz w:val="16"/>
                <w:szCs w:val="16"/>
                <w:lang w:eastAsia="en-US"/>
              </w:rPr>
              <w:t>стр</w:t>
            </w:r>
            <w:proofErr w:type="spellEnd"/>
          </w:p>
        </w:tc>
      </w:tr>
      <w:tr w:rsidR="00461AFA" w:rsidRPr="000B743E" w14:paraId="18729B79" w14:textId="77777777" w:rsidTr="001D57C4">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0B561C26"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1828585"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Доверенность с АО «Народный Банк Казахстана»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48FD23"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№6 от 01.01.2021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623D593"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Доверенность на </w:t>
            </w:r>
            <w:proofErr w:type="spellStart"/>
            <w:r w:rsidRPr="000B743E">
              <w:rPr>
                <w:rFonts w:eastAsia="Times New Roman"/>
                <w:sz w:val="16"/>
                <w:szCs w:val="16"/>
                <w:lang w:eastAsia="en-US"/>
              </w:rPr>
              <w:t>Смагулова</w:t>
            </w:r>
            <w:proofErr w:type="spellEnd"/>
            <w:r w:rsidRPr="000B743E">
              <w:rPr>
                <w:rFonts w:eastAsia="Times New Roman"/>
                <w:sz w:val="16"/>
                <w:szCs w:val="16"/>
                <w:lang w:eastAsia="en-US"/>
              </w:rPr>
              <w:t xml:space="preserve"> С.К.</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7C52DAC"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Шаяхметова У.Б.</w:t>
            </w:r>
          </w:p>
          <w:p w14:paraId="627609B2"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Чеусов</w:t>
            </w:r>
            <w:proofErr w:type="spellEnd"/>
            <w:r w:rsidRPr="000B743E">
              <w:rPr>
                <w:rFonts w:eastAsia="Times New Roman"/>
                <w:sz w:val="16"/>
                <w:szCs w:val="16"/>
                <w:lang w:eastAsia="en-US"/>
              </w:rPr>
              <w:t xml:space="preserve"> П.А.</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55ECA9A"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Копия заверенная банком</w:t>
            </w:r>
          </w:p>
        </w:tc>
        <w:tc>
          <w:tcPr>
            <w:tcW w:w="1276" w:type="dxa"/>
            <w:tcBorders>
              <w:top w:val="single" w:sz="4" w:space="0" w:color="auto"/>
              <w:left w:val="single" w:sz="4" w:space="0" w:color="auto"/>
              <w:bottom w:val="single" w:sz="4" w:space="0" w:color="auto"/>
              <w:right w:val="single" w:sz="4" w:space="0" w:color="auto"/>
            </w:tcBorders>
            <w:hideMark/>
          </w:tcPr>
          <w:p w14:paraId="008F6717"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133 по 136 </w:t>
            </w:r>
            <w:proofErr w:type="spellStart"/>
            <w:r w:rsidRPr="000B743E">
              <w:rPr>
                <w:rFonts w:eastAsia="Times New Roman"/>
                <w:sz w:val="16"/>
                <w:szCs w:val="16"/>
                <w:lang w:eastAsia="en-US"/>
              </w:rPr>
              <w:t>стр</w:t>
            </w:r>
            <w:proofErr w:type="spellEnd"/>
          </w:p>
        </w:tc>
      </w:tr>
      <w:tr w:rsidR="00461AFA" w:rsidRPr="000B743E" w14:paraId="0DC2E370" w14:textId="77777777" w:rsidTr="001D57C4">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14:paraId="7FC33AAF"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r w:rsidRPr="000B743E">
              <w:rPr>
                <w:rFonts w:eastAsia="Times New Roman"/>
                <w:sz w:val="16"/>
                <w:szCs w:val="16"/>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FAF4D16"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Доверенность с АО «Народный Банк Казахстана»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32D30D1"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№143 от 01.01.2021 г.</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7B68416"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Доверенность на право подписи справки об отсутствии просроченной задолженности перед банками на </w:t>
            </w:r>
            <w:proofErr w:type="spellStart"/>
            <w:r w:rsidRPr="000B743E">
              <w:rPr>
                <w:rFonts w:eastAsia="Times New Roman"/>
                <w:sz w:val="16"/>
                <w:szCs w:val="16"/>
                <w:lang w:eastAsia="en-US"/>
              </w:rPr>
              <w:t>Беккожанову</w:t>
            </w:r>
            <w:proofErr w:type="spellEnd"/>
            <w:r w:rsidRPr="000B743E">
              <w:rPr>
                <w:rFonts w:eastAsia="Times New Roman"/>
                <w:sz w:val="16"/>
                <w:szCs w:val="16"/>
                <w:lang w:eastAsia="en-US"/>
              </w:rPr>
              <w:t xml:space="preserve"> А.Н.</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FF628BF"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С.К. </w:t>
            </w:r>
            <w:proofErr w:type="spellStart"/>
            <w:r w:rsidRPr="000B743E">
              <w:rPr>
                <w:rFonts w:eastAsia="Times New Roman"/>
                <w:sz w:val="16"/>
                <w:szCs w:val="16"/>
                <w:lang w:eastAsia="en-US"/>
              </w:rPr>
              <w:t>Смагулова</w:t>
            </w:r>
            <w:proofErr w:type="spellEnd"/>
            <w:r w:rsidRPr="000B743E">
              <w:rPr>
                <w:rFonts w:eastAsia="Times New Roman"/>
                <w:sz w:val="16"/>
                <w:szCs w:val="16"/>
                <w:lang w:eastAsia="en-US"/>
              </w:rPr>
              <w:t xml:space="preserve">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185EF65"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Копия заверенная банком</w:t>
            </w:r>
          </w:p>
        </w:tc>
        <w:tc>
          <w:tcPr>
            <w:tcW w:w="1276" w:type="dxa"/>
            <w:tcBorders>
              <w:top w:val="single" w:sz="4" w:space="0" w:color="auto"/>
              <w:left w:val="single" w:sz="4" w:space="0" w:color="auto"/>
              <w:bottom w:val="single" w:sz="4" w:space="0" w:color="auto"/>
              <w:right w:val="single" w:sz="4" w:space="0" w:color="auto"/>
            </w:tcBorders>
            <w:hideMark/>
          </w:tcPr>
          <w:p w14:paraId="5A3DBE85"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137 по 138 </w:t>
            </w:r>
            <w:proofErr w:type="spellStart"/>
            <w:r w:rsidRPr="000B743E">
              <w:rPr>
                <w:rFonts w:eastAsia="Times New Roman"/>
                <w:sz w:val="16"/>
                <w:szCs w:val="16"/>
                <w:lang w:eastAsia="en-US"/>
              </w:rPr>
              <w:t>стр</w:t>
            </w:r>
            <w:proofErr w:type="spellEnd"/>
          </w:p>
        </w:tc>
      </w:tr>
      <w:tr w:rsidR="00461AFA" w:rsidRPr="000B743E" w14:paraId="7E771A29" w14:textId="77777777" w:rsidTr="001D57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089C017A"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3F16B3A"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 xml:space="preserve">Справка с АО ДБ «Альфа-Банк»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AB7BF8" w14:textId="77777777" w:rsidR="00461AFA" w:rsidRPr="000B743E" w:rsidRDefault="00461AFA" w:rsidP="00461AFA">
            <w:pPr>
              <w:spacing w:line="276" w:lineRule="auto"/>
              <w:rPr>
                <w:rFonts w:eastAsia="Times New Roman"/>
                <w:color w:val="000000"/>
                <w:sz w:val="16"/>
                <w:szCs w:val="16"/>
                <w:lang w:eastAsia="en-US"/>
              </w:rPr>
            </w:pPr>
            <w:proofErr w:type="spellStart"/>
            <w:r w:rsidRPr="000B743E">
              <w:rPr>
                <w:rFonts w:eastAsia="Times New Roman"/>
                <w:color w:val="000000"/>
                <w:sz w:val="16"/>
                <w:szCs w:val="16"/>
                <w:lang w:eastAsia="en-US"/>
              </w:rPr>
              <w:t>Исх</w:t>
            </w:r>
            <w:proofErr w:type="spellEnd"/>
            <w:r w:rsidRPr="000B743E">
              <w:rPr>
                <w:rFonts w:eastAsia="Times New Roman"/>
                <w:color w:val="000000"/>
                <w:sz w:val="16"/>
                <w:szCs w:val="16"/>
                <w:lang w:eastAsia="en-US"/>
              </w:rPr>
              <w:t xml:space="preserve"> /2095/5380 от 09.02.2021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0BFA226"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Справка с АО ДБ «Альфа-Банк»  об отсутствии просроченной задолженности перед банками, длящейся более 3 месяцев</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2BC6977"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Нуралиева М.Е.</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126D604"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Оригинал</w:t>
            </w:r>
          </w:p>
        </w:tc>
        <w:tc>
          <w:tcPr>
            <w:tcW w:w="1276" w:type="dxa"/>
            <w:tcBorders>
              <w:top w:val="single" w:sz="4" w:space="0" w:color="auto"/>
              <w:left w:val="single" w:sz="4" w:space="0" w:color="auto"/>
              <w:bottom w:val="single" w:sz="4" w:space="0" w:color="auto"/>
              <w:right w:val="single" w:sz="4" w:space="0" w:color="auto"/>
            </w:tcBorders>
            <w:hideMark/>
          </w:tcPr>
          <w:p w14:paraId="59ED44D9"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139по 140 </w:t>
            </w:r>
            <w:proofErr w:type="spellStart"/>
            <w:r w:rsidRPr="000B743E">
              <w:rPr>
                <w:rFonts w:eastAsia="Times New Roman"/>
                <w:sz w:val="16"/>
                <w:szCs w:val="16"/>
                <w:lang w:eastAsia="en-US"/>
              </w:rPr>
              <w:t>стр</w:t>
            </w:r>
            <w:proofErr w:type="spellEnd"/>
          </w:p>
        </w:tc>
      </w:tr>
      <w:tr w:rsidR="00461AFA" w:rsidRPr="000B743E" w14:paraId="53B7CC0C" w14:textId="77777777" w:rsidTr="001D57C4">
        <w:trPr>
          <w:trHeight w:val="267"/>
        </w:trPr>
        <w:tc>
          <w:tcPr>
            <w:tcW w:w="534" w:type="dxa"/>
            <w:tcBorders>
              <w:top w:val="single" w:sz="4" w:space="0" w:color="auto"/>
              <w:left w:val="single" w:sz="4" w:space="0" w:color="auto"/>
              <w:bottom w:val="single" w:sz="4" w:space="0" w:color="auto"/>
              <w:right w:val="single" w:sz="4" w:space="0" w:color="auto"/>
            </w:tcBorders>
            <w:vAlign w:val="center"/>
          </w:tcPr>
          <w:p w14:paraId="3A339539"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7F08F22"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Доверенность</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B00CFB"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№1240 от 01.10.2020</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6EEB5CE"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 xml:space="preserve">Доверенность на право подписи справки об отсутствии </w:t>
            </w:r>
            <w:r w:rsidRPr="000B743E">
              <w:rPr>
                <w:rFonts w:eastAsia="Times New Roman"/>
                <w:sz w:val="16"/>
                <w:szCs w:val="16"/>
                <w:lang w:eastAsia="en-US"/>
              </w:rPr>
              <w:t>просроченной</w:t>
            </w:r>
            <w:r w:rsidRPr="000B743E">
              <w:rPr>
                <w:rFonts w:eastAsia="Times New Roman"/>
                <w:color w:val="000000"/>
                <w:sz w:val="16"/>
                <w:szCs w:val="16"/>
                <w:lang w:eastAsia="en-US"/>
              </w:rPr>
              <w:t xml:space="preserve"> задолженности перед банками на Нуралиеву М.Е.</w:t>
            </w:r>
          </w:p>
        </w:tc>
        <w:tc>
          <w:tcPr>
            <w:tcW w:w="2551" w:type="dxa"/>
            <w:tcBorders>
              <w:top w:val="single" w:sz="4" w:space="0" w:color="auto"/>
              <w:left w:val="single" w:sz="4" w:space="0" w:color="auto"/>
              <w:bottom w:val="single" w:sz="4" w:space="0" w:color="auto"/>
              <w:right w:val="single" w:sz="4" w:space="0" w:color="auto"/>
            </w:tcBorders>
            <w:vAlign w:val="center"/>
          </w:tcPr>
          <w:p w14:paraId="0EC1514B"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Аникина А.В.</w:t>
            </w:r>
          </w:p>
          <w:p w14:paraId="2958593A" w14:textId="77777777" w:rsidR="00461AFA" w:rsidRPr="000B743E" w:rsidRDefault="00461AFA" w:rsidP="00461AFA">
            <w:pPr>
              <w:spacing w:line="276" w:lineRule="auto"/>
              <w:rPr>
                <w:rFonts w:eastAsia="Times New Roman"/>
                <w:color w:val="000000"/>
                <w:sz w:val="16"/>
                <w:szCs w:val="16"/>
                <w:lang w:eastAsia="en-US"/>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3D63DBA4"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Копия заверенная банком</w:t>
            </w:r>
          </w:p>
        </w:tc>
        <w:tc>
          <w:tcPr>
            <w:tcW w:w="1276" w:type="dxa"/>
            <w:tcBorders>
              <w:top w:val="single" w:sz="4" w:space="0" w:color="auto"/>
              <w:left w:val="single" w:sz="4" w:space="0" w:color="auto"/>
              <w:bottom w:val="single" w:sz="4" w:space="0" w:color="auto"/>
              <w:right w:val="single" w:sz="4" w:space="0" w:color="auto"/>
            </w:tcBorders>
            <w:hideMark/>
          </w:tcPr>
          <w:p w14:paraId="3AEDE6B0"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141 по 146 </w:t>
            </w:r>
            <w:proofErr w:type="spellStart"/>
            <w:r w:rsidRPr="000B743E">
              <w:rPr>
                <w:rFonts w:eastAsia="Times New Roman"/>
                <w:sz w:val="16"/>
                <w:szCs w:val="16"/>
                <w:lang w:eastAsia="en-US"/>
              </w:rPr>
              <w:t>стр</w:t>
            </w:r>
            <w:proofErr w:type="spellEnd"/>
          </w:p>
        </w:tc>
      </w:tr>
      <w:tr w:rsidR="00461AFA" w:rsidRPr="000B743E" w14:paraId="1F0D7B21" w14:textId="77777777" w:rsidTr="001D57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D1BC798"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DC4E6E3"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 xml:space="preserve">Справка с ДБ АО «Сбербанк»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DA760B" w14:textId="77777777" w:rsidR="00461AFA" w:rsidRPr="000B743E" w:rsidRDefault="00461AFA" w:rsidP="00461AFA">
            <w:pPr>
              <w:spacing w:line="276" w:lineRule="auto"/>
              <w:rPr>
                <w:rFonts w:eastAsia="Times New Roman"/>
                <w:color w:val="000000"/>
                <w:sz w:val="16"/>
                <w:szCs w:val="16"/>
                <w:lang w:eastAsia="en-US"/>
              </w:rPr>
            </w:pPr>
            <w:proofErr w:type="spellStart"/>
            <w:r w:rsidRPr="000B743E">
              <w:rPr>
                <w:rFonts w:eastAsia="Times New Roman"/>
                <w:color w:val="000000"/>
                <w:sz w:val="16"/>
                <w:szCs w:val="16"/>
                <w:lang w:eastAsia="en-US"/>
              </w:rPr>
              <w:t>Исх</w:t>
            </w:r>
            <w:proofErr w:type="spellEnd"/>
            <w:r w:rsidRPr="000B743E">
              <w:rPr>
                <w:rFonts w:eastAsia="Times New Roman"/>
                <w:color w:val="000000"/>
                <w:sz w:val="16"/>
                <w:szCs w:val="16"/>
                <w:lang w:eastAsia="en-US"/>
              </w:rPr>
              <w:t xml:space="preserve"> 527/02-45/517 от 11.02.2021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8EF6D31"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Справка с ДБ АО «Сбербанк»  об отсутствии просроченной задолженности перед банками, длящейся более 3 месяцев</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43CF1E7" w14:textId="77777777" w:rsidR="00461AFA" w:rsidRPr="000B743E" w:rsidRDefault="00461AFA" w:rsidP="00461AFA">
            <w:pPr>
              <w:spacing w:line="276" w:lineRule="auto"/>
              <w:rPr>
                <w:rFonts w:eastAsia="Times New Roman"/>
                <w:color w:val="000000"/>
                <w:sz w:val="16"/>
                <w:szCs w:val="16"/>
                <w:lang w:eastAsia="en-US"/>
              </w:rPr>
            </w:pPr>
            <w:proofErr w:type="spellStart"/>
            <w:r w:rsidRPr="000B743E">
              <w:rPr>
                <w:rFonts w:eastAsia="Times New Roman"/>
                <w:color w:val="000000"/>
                <w:sz w:val="16"/>
                <w:szCs w:val="16"/>
                <w:lang w:eastAsia="en-US"/>
              </w:rPr>
              <w:t>Кельмурзанова</w:t>
            </w:r>
            <w:proofErr w:type="spellEnd"/>
            <w:r w:rsidRPr="000B743E">
              <w:rPr>
                <w:rFonts w:eastAsia="Times New Roman"/>
                <w:color w:val="000000"/>
                <w:sz w:val="16"/>
                <w:szCs w:val="16"/>
                <w:lang w:eastAsia="en-US"/>
              </w:rPr>
              <w:t xml:space="preserve"> А.А.</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119037B"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Оригинал</w:t>
            </w:r>
          </w:p>
        </w:tc>
        <w:tc>
          <w:tcPr>
            <w:tcW w:w="1276" w:type="dxa"/>
            <w:tcBorders>
              <w:top w:val="single" w:sz="4" w:space="0" w:color="auto"/>
              <w:left w:val="single" w:sz="4" w:space="0" w:color="auto"/>
              <w:bottom w:val="single" w:sz="4" w:space="0" w:color="auto"/>
              <w:right w:val="single" w:sz="4" w:space="0" w:color="auto"/>
            </w:tcBorders>
            <w:hideMark/>
          </w:tcPr>
          <w:p w14:paraId="67A77A58"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147 по 148 </w:t>
            </w:r>
            <w:proofErr w:type="spellStart"/>
            <w:r w:rsidRPr="000B743E">
              <w:rPr>
                <w:rFonts w:eastAsia="Times New Roman"/>
                <w:sz w:val="16"/>
                <w:szCs w:val="16"/>
                <w:lang w:eastAsia="en-US"/>
              </w:rPr>
              <w:t>стр</w:t>
            </w:r>
            <w:proofErr w:type="spellEnd"/>
          </w:p>
        </w:tc>
      </w:tr>
      <w:tr w:rsidR="00461AFA" w:rsidRPr="000B743E" w14:paraId="372FEF79" w14:textId="77777777" w:rsidTr="001D57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63396FD0"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D835BB3"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Доверенность</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361B367"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б/н  от 05.01.2021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62C33EE"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 xml:space="preserve">Доверенность на право подписи справки об отсутствии </w:t>
            </w:r>
            <w:r w:rsidRPr="000B743E">
              <w:rPr>
                <w:rFonts w:eastAsia="Times New Roman"/>
                <w:sz w:val="16"/>
                <w:szCs w:val="16"/>
                <w:lang w:eastAsia="en-US"/>
              </w:rPr>
              <w:t>просроченной</w:t>
            </w:r>
            <w:r w:rsidRPr="000B743E">
              <w:rPr>
                <w:rFonts w:eastAsia="Times New Roman"/>
                <w:color w:val="000000"/>
                <w:sz w:val="16"/>
                <w:szCs w:val="16"/>
                <w:lang w:eastAsia="en-US"/>
              </w:rPr>
              <w:t xml:space="preserve"> задолженности перед банками на </w:t>
            </w:r>
            <w:proofErr w:type="spellStart"/>
            <w:r w:rsidRPr="000B743E">
              <w:rPr>
                <w:rFonts w:eastAsia="Times New Roman"/>
                <w:color w:val="000000"/>
                <w:sz w:val="16"/>
                <w:szCs w:val="16"/>
                <w:lang w:eastAsia="en-US"/>
              </w:rPr>
              <w:t>Кельмурзанову</w:t>
            </w:r>
            <w:proofErr w:type="spellEnd"/>
            <w:r w:rsidRPr="000B743E">
              <w:rPr>
                <w:rFonts w:eastAsia="Times New Roman"/>
                <w:color w:val="000000"/>
                <w:sz w:val="16"/>
                <w:szCs w:val="16"/>
                <w:lang w:eastAsia="en-US"/>
              </w:rPr>
              <w:t xml:space="preserve"> А.А.</w:t>
            </w:r>
          </w:p>
        </w:tc>
        <w:tc>
          <w:tcPr>
            <w:tcW w:w="2551" w:type="dxa"/>
            <w:tcBorders>
              <w:top w:val="single" w:sz="4" w:space="0" w:color="auto"/>
              <w:left w:val="single" w:sz="4" w:space="0" w:color="auto"/>
              <w:bottom w:val="single" w:sz="4" w:space="0" w:color="auto"/>
              <w:right w:val="single" w:sz="4" w:space="0" w:color="auto"/>
            </w:tcBorders>
            <w:vAlign w:val="center"/>
          </w:tcPr>
          <w:p w14:paraId="18D13689" w14:textId="77777777" w:rsidR="00461AFA" w:rsidRPr="000B743E" w:rsidRDefault="00461AFA" w:rsidP="00461AFA">
            <w:pPr>
              <w:spacing w:line="276" w:lineRule="auto"/>
              <w:rPr>
                <w:rFonts w:eastAsia="Times New Roman"/>
                <w:color w:val="000000"/>
                <w:sz w:val="16"/>
                <w:szCs w:val="16"/>
                <w:lang w:eastAsia="en-US"/>
              </w:rPr>
            </w:pPr>
            <w:proofErr w:type="spellStart"/>
            <w:r w:rsidRPr="000B743E">
              <w:rPr>
                <w:rFonts w:eastAsia="Times New Roman"/>
                <w:color w:val="000000"/>
                <w:sz w:val="16"/>
                <w:szCs w:val="16"/>
                <w:lang w:eastAsia="en-US"/>
              </w:rPr>
              <w:t>Едиров</w:t>
            </w:r>
            <w:proofErr w:type="spellEnd"/>
            <w:r w:rsidRPr="000B743E">
              <w:rPr>
                <w:rFonts w:eastAsia="Times New Roman"/>
                <w:color w:val="000000"/>
                <w:sz w:val="16"/>
                <w:szCs w:val="16"/>
                <w:lang w:eastAsia="en-US"/>
              </w:rPr>
              <w:t xml:space="preserve"> К.Ж.</w:t>
            </w:r>
          </w:p>
          <w:p w14:paraId="2D25F006" w14:textId="77777777" w:rsidR="00461AFA" w:rsidRPr="000B743E" w:rsidRDefault="00461AFA" w:rsidP="00461AFA">
            <w:pPr>
              <w:spacing w:line="276" w:lineRule="auto"/>
              <w:rPr>
                <w:rFonts w:eastAsia="Times New Roman"/>
                <w:color w:val="000000"/>
                <w:sz w:val="16"/>
                <w:szCs w:val="16"/>
                <w:lang w:eastAsia="en-US"/>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2375F03F"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Копия заверенная банком</w:t>
            </w:r>
          </w:p>
        </w:tc>
        <w:tc>
          <w:tcPr>
            <w:tcW w:w="1276" w:type="dxa"/>
            <w:tcBorders>
              <w:top w:val="single" w:sz="4" w:space="0" w:color="auto"/>
              <w:left w:val="single" w:sz="4" w:space="0" w:color="auto"/>
              <w:bottom w:val="single" w:sz="4" w:space="0" w:color="auto"/>
              <w:right w:val="single" w:sz="4" w:space="0" w:color="auto"/>
            </w:tcBorders>
            <w:hideMark/>
          </w:tcPr>
          <w:p w14:paraId="7E8E6119"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149 по 154 </w:t>
            </w:r>
            <w:proofErr w:type="spellStart"/>
            <w:r w:rsidRPr="000B743E">
              <w:rPr>
                <w:rFonts w:eastAsia="Times New Roman"/>
                <w:sz w:val="16"/>
                <w:szCs w:val="16"/>
                <w:lang w:eastAsia="en-US"/>
              </w:rPr>
              <w:t>стр</w:t>
            </w:r>
            <w:proofErr w:type="spellEnd"/>
          </w:p>
        </w:tc>
      </w:tr>
      <w:tr w:rsidR="00461AFA" w:rsidRPr="000B743E" w14:paraId="666986E7" w14:textId="77777777" w:rsidTr="001D57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4502C44E"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631CBE4" w14:textId="77777777" w:rsidR="00461AFA" w:rsidRPr="000B743E" w:rsidRDefault="00461AFA" w:rsidP="00461AFA">
            <w:pPr>
              <w:spacing w:line="276" w:lineRule="auto"/>
              <w:rPr>
                <w:rFonts w:eastAsia="Times New Roman"/>
                <w:sz w:val="16"/>
                <w:szCs w:val="16"/>
                <w:lang w:eastAsia="en-US"/>
              </w:rPr>
            </w:pPr>
            <w:r w:rsidRPr="000B743E">
              <w:rPr>
                <w:rFonts w:eastAsia="Times New Roman"/>
                <w:color w:val="000000"/>
                <w:sz w:val="16"/>
                <w:szCs w:val="16"/>
                <w:lang w:eastAsia="en-US"/>
              </w:rPr>
              <w:t>Справка АО «</w:t>
            </w:r>
            <w:proofErr w:type="spellStart"/>
            <w:r w:rsidRPr="000B743E">
              <w:rPr>
                <w:rFonts w:eastAsia="Times New Roman"/>
                <w:color w:val="000000"/>
                <w:sz w:val="16"/>
                <w:szCs w:val="16"/>
                <w:lang w:val="en-US" w:eastAsia="en-US"/>
              </w:rPr>
              <w:t>Kaspi</w:t>
            </w:r>
            <w:proofErr w:type="spellEnd"/>
            <w:r w:rsidRPr="000B743E">
              <w:rPr>
                <w:rFonts w:eastAsia="Times New Roman"/>
                <w:color w:val="000000"/>
                <w:sz w:val="16"/>
                <w:szCs w:val="16"/>
                <w:lang w:val="en-US" w:eastAsia="en-US"/>
              </w:rPr>
              <w:t xml:space="preserve"> Bank</w:t>
            </w:r>
            <w:r w:rsidRPr="000B743E">
              <w:rPr>
                <w:rFonts w:eastAsia="Times New Roman"/>
                <w:color w:val="000000"/>
                <w:sz w:val="16"/>
                <w:szCs w:val="16"/>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F679E5B"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Исх. 001-123-245/23554 от 09.02.2021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532C933" w14:textId="77777777" w:rsidR="00461AFA" w:rsidRPr="000B743E" w:rsidRDefault="00461AFA" w:rsidP="00461AFA">
            <w:pPr>
              <w:spacing w:line="276" w:lineRule="auto"/>
              <w:rPr>
                <w:rFonts w:eastAsia="Times New Roman"/>
                <w:sz w:val="16"/>
                <w:szCs w:val="16"/>
                <w:lang w:eastAsia="en-US"/>
              </w:rPr>
            </w:pPr>
            <w:r w:rsidRPr="000B743E">
              <w:rPr>
                <w:rFonts w:eastAsia="Times New Roman"/>
                <w:color w:val="000000"/>
                <w:sz w:val="16"/>
                <w:szCs w:val="16"/>
                <w:lang w:eastAsia="en-US"/>
              </w:rPr>
              <w:t>Справка АО «</w:t>
            </w:r>
            <w:proofErr w:type="spellStart"/>
            <w:r w:rsidRPr="000B743E">
              <w:rPr>
                <w:rFonts w:eastAsia="Times New Roman"/>
                <w:color w:val="000000"/>
                <w:sz w:val="16"/>
                <w:szCs w:val="16"/>
                <w:lang w:val="en-US" w:eastAsia="en-US"/>
              </w:rPr>
              <w:t>Kaspi</w:t>
            </w:r>
            <w:proofErr w:type="spellEnd"/>
            <w:r w:rsidRPr="000B743E">
              <w:rPr>
                <w:rFonts w:eastAsia="Times New Roman"/>
                <w:color w:val="000000"/>
                <w:sz w:val="16"/>
                <w:szCs w:val="16"/>
                <w:lang w:eastAsia="en-US"/>
              </w:rPr>
              <w:t xml:space="preserve"> </w:t>
            </w:r>
            <w:r w:rsidRPr="000B743E">
              <w:rPr>
                <w:rFonts w:eastAsia="Times New Roman"/>
                <w:color w:val="000000"/>
                <w:sz w:val="16"/>
                <w:szCs w:val="16"/>
                <w:lang w:val="en-US" w:eastAsia="en-US"/>
              </w:rPr>
              <w:t>Bank</w:t>
            </w:r>
            <w:r w:rsidRPr="000B743E">
              <w:rPr>
                <w:rFonts w:eastAsia="Times New Roman"/>
                <w:color w:val="000000"/>
                <w:sz w:val="16"/>
                <w:szCs w:val="16"/>
                <w:lang w:eastAsia="en-US"/>
              </w:rPr>
              <w:t>» об отсутствии просроченной задолженности перед банками, длящейся более 3 месяцев</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85D6F96"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Ян Я.Р.</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38EA0F7" w14:textId="77777777" w:rsidR="00461AFA" w:rsidRPr="000B743E" w:rsidRDefault="00461AFA" w:rsidP="00461AFA">
            <w:pPr>
              <w:spacing w:line="276" w:lineRule="auto"/>
              <w:rPr>
                <w:rFonts w:eastAsia="Times New Roman"/>
                <w:sz w:val="16"/>
                <w:szCs w:val="16"/>
                <w:lang w:eastAsia="en-US"/>
              </w:rPr>
            </w:pPr>
            <w:r w:rsidRPr="000B743E">
              <w:rPr>
                <w:rFonts w:eastAsia="Times New Roman"/>
                <w:color w:val="000000"/>
                <w:sz w:val="16"/>
                <w:szCs w:val="16"/>
                <w:lang w:eastAsia="en-US"/>
              </w:rPr>
              <w:t>Оригинал</w:t>
            </w:r>
          </w:p>
        </w:tc>
        <w:tc>
          <w:tcPr>
            <w:tcW w:w="1276" w:type="dxa"/>
            <w:tcBorders>
              <w:top w:val="single" w:sz="4" w:space="0" w:color="auto"/>
              <w:left w:val="single" w:sz="4" w:space="0" w:color="auto"/>
              <w:bottom w:val="single" w:sz="4" w:space="0" w:color="auto"/>
              <w:right w:val="single" w:sz="4" w:space="0" w:color="auto"/>
            </w:tcBorders>
            <w:hideMark/>
          </w:tcPr>
          <w:p w14:paraId="61C1E48B"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155 по 156 </w:t>
            </w:r>
            <w:proofErr w:type="spellStart"/>
            <w:r w:rsidRPr="000B743E">
              <w:rPr>
                <w:rFonts w:eastAsia="Times New Roman"/>
                <w:sz w:val="16"/>
                <w:szCs w:val="16"/>
                <w:lang w:eastAsia="en-US"/>
              </w:rPr>
              <w:t>стр</w:t>
            </w:r>
            <w:proofErr w:type="spellEnd"/>
          </w:p>
        </w:tc>
      </w:tr>
      <w:tr w:rsidR="00461AFA" w:rsidRPr="000B743E" w14:paraId="33A49093" w14:textId="77777777" w:rsidTr="001D57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79694706"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6D69BBA" w14:textId="77777777" w:rsidR="00461AFA" w:rsidRPr="000B743E" w:rsidRDefault="00461AFA" w:rsidP="00461AFA">
            <w:pPr>
              <w:spacing w:line="276" w:lineRule="auto"/>
              <w:rPr>
                <w:rFonts w:eastAsia="Times New Roman"/>
                <w:sz w:val="16"/>
                <w:szCs w:val="16"/>
                <w:lang w:eastAsia="en-US"/>
              </w:rPr>
            </w:pPr>
            <w:r w:rsidRPr="000B743E">
              <w:rPr>
                <w:rFonts w:eastAsia="Times New Roman"/>
                <w:color w:val="000000"/>
                <w:sz w:val="16"/>
                <w:szCs w:val="16"/>
                <w:lang w:eastAsia="en-US"/>
              </w:rPr>
              <w:t>Доверенность</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22113CD"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№8295 от 02.12.2020</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A016229" w14:textId="77777777" w:rsidR="00461AFA" w:rsidRPr="000B743E" w:rsidRDefault="00461AFA" w:rsidP="00461AFA">
            <w:pPr>
              <w:spacing w:line="276" w:lineRule="auto"/>
              <w:rPr>
                <w:rFonts w:eastAsia="Times New Roman"/>
                <w:sz w:val="16"/>
                <w:szCs w:val="16"/>
                <w:lang w:eastAsia="en-US"/>
              </w:rPr>
            </w:pPr>
            <w:r w:rsidRPr="000B743E">
              <w:rPr>
                <w:rFonts w:eastAsia="Times New Roman"/>
                <w:color w:val="000000"/>
                <w:sz w:val="16"/>
                <w:szCs w:val="16"/>
                <w:lang w:eastAsia="en-US"/>
              </w:rPr>
              <w:t xml:space="preserve">Доверенность на право подписи справки об отсутствии </w:t>
            </w:r>
            <w:r w:rsidRPr="000B743E">
              <w:rPr>
                <w:rFonts w:eastAsia="Times New Roman"/>
                <w:sz w:val="16"/>
                <w:szCs w:val="16"/>
                <w:lang w:eastAsia="en-US"/>
              </w:rPr>
              <w:t>просроченной</w:t>
            </w:r>
            <w:r w:rsidRPr="000B743E">
              <w:rPr>
                <w:rFonts w:eastAsia="Times New Roman"/>
                <w:color w:val="000000"/>
                <w:sz w:val="16"/>
                <w:szCs w:val="16"/>
                <w:lang w:eastAsia="en-US"/>
              </w:rPr>
              <w:t xml:space="preserve"> задолженности перед банками </w:t>
            </w:r>
            <w:proofErr w:type="gramStart"/>
            <w:r w:rsidRPr="000B743E">
              <w:rPr>
                <w:rFonts w:eastAsia="Times New Roman"/>
                <w:color w:val="000000"/>
                <w:sz w:val="16"/>
                <w:szCs w:val="16"/>
                <w:lang w:eastAsia="en-US"/>
              </w:rPr>
              <w:t>на Ян</w:t>
            </w:r>
            <w:proofErr w:type="gramEnd"/>
            <w:r w:rsidRPr="000B743E">
              <w:rPr>
                <w:rFonts w:eastAsia="Times New Roman"/>
                <w:color w:val="000000"/>
                <w:sz w:val="16"/>
                <w:szCs w:val="16"/>
                <w:lang w:eastAsia="en-US"/>
              </w:rPr>
              <w:t>. Я.Р.</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21F8BB3"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Джумадиллаева</w:t>
            </w:r>
            <w:proofErr w:type="spellEnd"/>
            <w:r w:rsidRPr="000B743E">
              <w:rPr>
                <w:rFonts w:eastAsia="Times New Roman"/>
                <w:sz w:val="16"/>
                <w:szCs w:val="16"/>
                <w:lang w:eastAsia="en-US"/>
              </w:rPr>
              <w:t xml:space="preserve"> Г.Д.</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F3F2379"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Копия заверенная банком</w:t>
            </w:r>
          </w:p>
        </w:tc>
        <w:tc>
          <w:tcPr>
            <w:tcW w:w="1276" w:type="dxa"/>
            <w:tcBorders>
              <w:top w:val="single" w:sz="4" w:space="0" w:color="auto"/>
              <w:left w:val="single" w:sz="4" w:space="0" w:color="auto"/>
              <w:bottom w:val="single" w:sz="4" w:space="0" w:color="auto"/>
              <w:right w:val="single" w:sz="4" w:space="0" w:color="auto"/>
            </w:tcBorders>
            <w:hideMark/>
          </w:tcPr>
          <w:p w14:paraId="3440C3CE"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 157 по 160</w:t>
            </w:r>
          </w:p>
        </w:tc>
      </w:tr>
      <w:tr w:rsidR="00461AFA" w:rsidRPr="000B743E" w14:paraId="4C45BDAB" w14:textId="77777777" w:rsidTr="001D57C4">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4B4B2FF8"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E7C0B65"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Сведения о квалификации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7CDF46A"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3264E5D"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Сведения о квалификации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F99270A"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Жулкашев</w:t>
            </w:r>
            <w:proofErr w:type="spellEnd"/>
            <w:r w:rsidRPr="000B743E">
              <w:rPr>
                <w:rFonts w:eastAsia="Times New Roman"/>
                <w:sz w:val="16"/>
                <w:szCs w:val="16"/>
                <w:lang w:eastAsia="en-US"/>
              </w:rPr>
              <w:t xml:space="preserve"> А.С.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17BA1FF"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Оригинал</w:t>
            </w:r>
          </w:p>
        </w:tc>
        <w:tc>
          <w:tcPr>
            <w:tcW w:w="1276" w:type="dxa"/>
            <w:tcBorders>
              <w:top w:val="single" w:sz="4" w:space="0" w:color="auto"/>
              <w:left w:val="single" w:sz="4" w:space="0" w:color="auto"/>
              <w:bottom w:val="single" w:sz="4" w:space="0" w:color="auto"/>
              <w:right w:val="single" w:sz="4" w:space="0" w:color="auto"/>
            </w:tcBorders>
            <w:hideMark/>
          </w:tcPr>
          <w:p w14:paraId="6F0274BF"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161  по 168 </w:t>
            </w:r>
            <w:proofErr w:type="spellStart"/>
            <w:r w:rsidRPr="000B743E">
              <w:rPr>
                <w:rFonts w:eastAsia="Times New Roman"/>
                <w:sz w:val="16"/>
                <w:szCs w:val="16"/>
                <w:lang w:eastAsia="en-US"/>
              </w:rPr>
              <w:t>стр</w:t>
            </w:r>
            <w:proofErr w:type="spellEnd"/>
          </w:p>
        </w:tc>
      </w:tr>
      <w:tr w:rsidR="00461AFA" w:rsidRPr="000B743E" w14:paraId="06C6445D" w14:textId="77777777" w:rsidTr="001D57C4">
        <w:trPr>
          <w:trHeight w:val="600"/>
        </w:trPr>
        <w:tc>
          <w:tcPr>
            <w:tcW w:w="534" w:type="dxa"/>
            <w:tcBorders>
              <w:top w:val="single" w:sz="4" w:space="0" w:color="auto"/>
              <w:left w:val="single" w:sz="4" w:space="0" w:color="auto"/>
              <w:bottom w:val="single" w:sz="4" w:space="0" w:color="auto"/>
              <w:right w:val="single" w:sz="4" w:space="0" w:color="auto"/>
            </w:tcBorders>
            <w:vAlign w:val="center"/>
          </w:tcPr>
          <w:p w14:paraId="2A8A33BF"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12EFEC13"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Сертификат</w:t>
            </w:r>
          </w:p>
        </w:tc>
        <w:tc>
          <w:tcPr>
            <w:tcW w:w="2835" w:type="dxa"/>
            <w:tcBorders>
              <w:top w:val="single" w:sz="4" w:space="0" w:color="auto"/>
              <w:left w:val="single" w:sz="4" w:space="0" w:color="auto"/>
              <w:bottom w:val="single" w:sz="4" w:space="0" w:color="auto"/>
              <w:right w:val="single" w:sz="4" w:space="0" w:color="auto"/>
            </w:tcBorders>
            <w:hideMark/>
          </w:tcPr>
          <w:p w14:paraId="19404589"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№168 от 06.08.2020</w:t>
            </w:r>
          </w:p>
        </w:tc>
        <w:tc>
          <w:tcPr>
            <w:tcW w:w="3827" w:type="dxa"/>
            <w:tcBorders>
              <w:top w:val="single" w:sz="4" w:space="0" w:color="auto"/>
              <w:left w:val="single" w:sz="4" w:space="0" w:color="auto"/>
              <w:bottom w:val="single" w:sz="4" w:space="0" w:color="auto"/>
              <w:right w:val="single" w:sz="4" w:space="0" w:color="auto"/>
            </w:tcBorders>
            <w:hideMark/>
          </w:tcPr>
          <w:p w14:paraId="51B847D3"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Сертификат на соответствие требованиям надлежащих фармацевтических практик в сфере обращения лекарственных средств</w:t>
            </w:r>
          </w:p>
        </w:tc>
        <w:tc>
          <w:tcPr>
            <w:tcW w:w="2551" w:type="dxa"/>
            <w:tcBorders>
              <w:top w:val="single" w:sz="4" w:space="0" w:color="auto"/>
              <w:left w:val="single" w:sz="4" w:space="0" w:color="auto"/>
              <w:bottom w:val="single" w:sz="4" w:space="0" w:color="auto"/>
              <w:right w:val="single" w:sz="4" w:space="0" w:color="auto"/>
            </w:tcBorders>
            <w:hideMark/>
          </w:tcPr>
          <w:p w14:paraId="25A84631"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Т. </w:t>
            </w:r>
            <w:proofErr w:type="spellStart"/>
            <w:r w:rsidRPr="000B743E">
              <w:rPr>
                <w:rFonts w:eastAsia="Times New Roman"/>
                <w:sz w:val="16"/>
                <w:szCs w:val="16"/>
                <w:lang w:eastAsia="en-US"/>
              </w:rPr>
              <w:t>Султангазиев</w:t>
            </w:r>
            <w:proofErr w:type="spellEnd"/>
          </w:p>
        </w:tc>
        <w:tc>
          <w:tcPr>
            <w:tcW w:w="1305" w:type="dxa"/>
            <w:tcBorders>
              <w:top w:val="single" w:sz="4" w:space="0" w:color="auto"/>
              <w:left w:val="single" w:sz="4" w:space="0" w:color="auto"/>
              <w:bottom w:val="single" w:sz="4" w:space="0" w:color="auto"/>
              <w:right w:val="single" w:sz="4" w:space="0" w:color="auto"/>
            </w:tcBorders>
            <w:hideMark/>
          </w:tcPr>
          <w:p w14:paraId="439985CA"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Копия</w:t>
            </w:r>
          </w:p>
        </w:tc>
        <w:tc>
          <w:tcPr>
            <w:tcW w:w="1276" w:type="dxa"/>
            <w:tcBorders>
              <w:top w:val="single" w:sz="4" w:space="0" w:color="auto"/>
              <w:left w:val="single" w:sz="4" w:space="0" w:color="auto"/>
              <w:bottom w:val="single" w:sz="4" w:space="0" w:color="auto"/>
              <w:right w:val="single" w:sz="4" w:space="0" w:color="auto"/>
            </w:tcBorders>
            <w:hideMark/>
          </w:tcPr>
          <w:p w14:paraId="73AE74DD"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С169 по 170 </w:t>
            </w:r>
            <w:proofErr w:type="spellStart"/>
            <w:r w:rsidRPr="000B743E">
              <w:rPr>
                <w:rFonts w:eastAsia="Times New Roman"/>
                <w:sz w:val="16"/>
                <w:szCs w:val="16"/>
                <w:lang w:eastAsia="en-US"/>
              </w:rPr>
              <w:t>стр</w:t>
            </w:r>
            <w:proofErr w:type="spellEnd"/>
          </w:p>
        </w:tc>
      </w:tr>
      <w:tr w:rsidR="00461AFA" w:rsidRPr="000B743E" w14:paraId="2B2803CC" w14:textId="77777777" w:rsidTr="001D57C4">
        <w:trPr>
          <w:trHeight w:val="787"/>
        </w:trPr>
        <w:tc>
          <w:tcPr>
            <w:tcW w:w="534" w:type="dxa"/>
            <w:tcBorders>
              <w:top w:val="single" w:sz="4" w:space="0" w:color="auto"/>
              <w:left w:val="single" w:sz="4" w:space="0" w:color="auto"/>
              <w:bottom w:val="single" w:sz="4" w:space="0" w:color="auto"/>
              <w:right w:val="single" w:sz="4" w:space="0" w:color="auto"/>
            </w:tcBorders>
            <w:vAlign w:val="center"/>
          </w:tcPr>
          <w:p w14:paraId="7F3963D8"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7B86149"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Сертификат соответствия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790542"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№RU.MCK.025.043.CM.14500 от 08.10.2020</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8CBA9B7"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 xml:space="preserve">Сертификат соответствия системы </w:t>
            </w:r>
            <w:proofErr w:type="spellStart"/>
            <w:r w:rsidRPr="000B743E">
              <w:rPr>
                <w:rFonts w:eastAsia="Times New Roman"/>
                <w:sz w:val="16"/>
                <w:szCs w:val="16"/>
                <w:lang w:eastAsia="en-US"/>
              </w:rPr>
              <w:t>менеджемента</w:t>
            </w:r>
            <w:proofErr w:type="spellEnd"/>
            <w:r w:rsidRPr="000B743E">
              <w:rPr>
                <w:rFonts w:eastAsia="Times New Roman"/>
                <w:sz w:val="16"/>
                <w:szCs w:val="16"/>
                <w:lang w:eastAsia="en-US"/>
              </w:rPr>
              <w:t xml:space="preserve"> качества применительно к поставке, хранению и дистрибуции изделий медицинского назначения и пищевых продуктов</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83AAB2C" w14:textId="77777777" w:rsidR="00461AFA" w:rsidRPr="000B743E" w:rsidRDefault="00461AFA" w:rsidP="00461AFA">
            <w:pPr>
              <w:spacing w:line="276" w:lineRule="auto"/>
              <w:jc w:val="center"/>
              <w:rPr>
                <w:rFonts w:eastAsia="Times New Roman"/>
                <w:sz w:val="16"/>
                <w:szCs w:val="16"/>
                <w:lang w:eastAsia="en-US"/>
              </w:rPr>
            </w:pPr>
            <w:proofErr w:type="spellStart"/>
            <w:r w:rsidRPr="000B743E">
              <w:rPr>
                <w:rFonts w:eastAsia="Times New Roman"/>
                <w:sz w:val="16"/>
                <w:szCs w:val="16"/>
                <w:lang w:eastAsia="en-US"/>
              </w:rPr>
              <w:t>Семенюк</w:t>
            </w:r>
            <w:proofErr w:type="spellEnd"/>
            <w:r w:rsidRPr="000B743E">
              <w:rPr>
                <w:rFonts w:eastAsia="Times New Roman"/>
                <w:sz w:val="16"/>
                <w:szCs w:val="16"/>
                <w:lang w:eastAsia="en-US"/>
              </w:rPr>
              <w:t xml:space="preserve"> Н.А</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DC57AB9"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 xml:space="preserve">Копия </w:t>
            </w:r>
          </w:p>
        </w:tc>
        <w:tc>
          <w:tcPr>
            <w:tcW w:w="1276" w:type="dxa"/>
            <w:tcBorders>
              <w:top w:val="single" w:sz="4" w:space="0" w:color="auto"/>
              <w:left w:val="single" w:sz="4" w:space="0" w:color="auto"/>
              <w:bottom w:val="single" w:sz="4" w:space="0" w:color="auto"/>
              <w:right w:val="single" w:sz="4" w:space="0" w:color="auto"/>
            </w:tcBorders>
            <w:hideMark/>
          </w:tcPr>
          <w:p w14:paraId="3C01C67A"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171 по 174 </w:t>
            </w:r>
            <w:proofErr w:type="spellStart"/>
            <w:r w:rsidRPr="000B743E">
              <w:rPr>
                <w:rFonts w:eastAsia="Times New Roman"/>
                <w:sz w:val="16"/>
                <w:szCs w:val="16"/>
                <w:lang w:eastAsia="en-US"/>
              </w:rPr>
              <w:t>стр</w:t>
            </w:r>
            <w:proofErr w:type="spellEnd"/>
          </w:p>
        </w:tc>
      </w:tr>
      <w:tr w:rsidR="00461AFA" w:rsidRPr="000B743E" w14:paraId="41406991" w14:textId="77777777" w:rsidTr="001D57C4">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39267BE8"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46C421C"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Таблица цен</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830E2F2"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67F2F4A" w14:textId="77777777" w:rsidR="00461AFA" w:rsidRPr="000B743E" w:rsidRDefault="00461AFA" w:rsidP="00461AFA">
            <w:pPr>
              <w:spacing w:line="276" w:lineRule="auto"/>
              <w:jc w:val="both"/>
              <w:rPr>
                <w:rFonts w:eastAsia="Times New Roman"/>
                <w:sz w:val="16"/>
                <w:szCs w:val="16"/>
                <w:lang w:eastAsia="en-US"/>
              </w:rPr>
            </w:pPr>
            <w:r w:rsidRPr="000B743E">
              <w:rPr>
                <w:rFonts w:eastAsia="Times New Roman"/>
                <w:sz w:val="16"/>
                <w:szCs w:val="16"/>
                <w:lang w:eastAsia="en-US"/>
              </w:rPr>
              <w:t xml:space="preserve">Таблица цен </w:t>
            </w:r>
            <w:r w:rsidRPr="000B743E">
              <w:rPr>
                <w:rFonts w:eastAsia="Times New Roman"/>
                <w:color w:val="000000"/>
                <w:sz w:val="16"/>
                <w:szCs w:val="16"/>
                <w:lang w:eastAsia="en-US"/>
              </w:rPr>
              <w:t>ТОО «КФК «МЕДСЕРВИС ПЛЮС»</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845E765"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Жулкашев</w:t>
            </w:r>
            <w:proofErr w:type="spellEnd"/>
            <w:r w:rsidRPr="000B743E">
              <w:rPr>
                <w:rFonts w:eastAsia="Times New Roman"/>
                <w:sz w:val="16"/>
                <w:szCs w:val="16"/>
                <w:lang w:eastAsia="en-US"/>
              </w:rPr>
              <w:t xml:space="preserve"> А.С.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CCB12C4"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Оригинал</w:t>
            </w:r>
          </w:p>
        </w:tc>
        <w:tc>
          <w:tcPr>
            <w:tcW w:w="1276" w:type="dxa"/>
            <w:tcBorders>
              <w:top w:val="single" w:sz="4" w:space="0" w:color="auto"/>
              <w:left w:val="single" w:sz="4" w:space="0" w:color="auto"/>
              <w:bottom w:val="single" w:sz="4" w:space="0" w:color="auto"/>
              <w:right w:val="single" w:sz="4" w:space="0" w:color="auto"/>
            </w:tcBorders>
            <w:hideMark/>
          </w:tcPr>
          <w:p w14:paraId="059BB376"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 175 по 192стр</w:t>
            </w:r>
          </w:p>
        </w:tc>
      </w:tr>
      <w:tr w:rsidR="00461AFA" w:rsidRPr="000B743E" w14:paraId="55FD0075" w14:textId="77777777" w:rsidTr="001D57C4">
        <w:trPr>
          <w:trHeight w:val="140"/>
        </w:trPr>
        <w:tc>
          <w:tcPr>
            <w:tcW w:w="534" w:type="dxa"/>
            <w:tcBorders>
              <w:top w:val="single" w:sz="4" w:space="0" w:color="auto"/>
              <w:left w:val="single" w:sz="4" w:space="0" w:color="auto"/>
              <w:bottom w:val="single" w:sz="4" w:space="0" w:color="auto"/>
              <w:right w:val="single" w:sz="4" w:space="0" w:color="auto"/>
            </w:tcBorders>
            <w:vAlign w:val="center"/>
          </w:tcPr>
          <w:p w14:paraId="5F1EC640"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AA878A4"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Письмо-гарантия  </w:t>
            </w:r>
            <w:r w:rsidRPr="000B743E">
              <w:rPr>
                <w:rFonts w:eastAsia="Times New Roman"/>
                <w:color w:val="000000"/>
                <w:sz w:val="16"/>
                <w:szCs w:val="16"/>
                <w:lang w:eastAsia="en-US"/>
              </w:rPr>
              <w:t>ТОО «КФК «МЕДСЕРВИС ПЛЮС»</w:t>
            </w:r>
          </w:p>
        </w:tc>
        <w:tc>
          <w:tcPr>
            <w:tcW w:w="2835" w:type="dxa"/>
            <w:tcBorders>
              <w:top w:val="single" w:sz="4" w:space="0" w:color="auto"/>
              <w:left w:val="single" w:sz="4" w:space="0" w:color="auto"/>
              <w:bottom w:val="single" w:sz="4" w:space="0" w:color="auto"/>
              <w:right w:val="single" w:sz="4" w:space="0" w:color="auto"/>
            </w:tcBorders>
            <w:hideMark/>
          </w:tcPr>
          <w:p w14:paraId="6C28FAED"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Исх</w:t>
            </w:r>
            <w:proofErr w:type="spellEnd"/>
            <w:r w:rsidRPr="000B743E">
              <w:rPr>
                <w:rFonts w:eastAsia="Times New Roman"/>
                <w:sz w:val="16"/>
                <w:szCs w:val="16"/>
                <w:lang w:eastAsia="en-US"/>
              </w:rPr>
              <w:t xml:space="preserve"> №87 от 12.02.2021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B2F3DA5" w14:textId="77777777" w:rsidR="00461AFA" w:rsidRPr="000B743E" w:rsidRDefault="00461AFA" w:rsidP="00461AFA">
            <w:pPr>
              <w:spacing w:line="276" w:lineRule="auto"/>
              <w:jc w:val="both"/>
              <w:rPr>
                <w:rFonts w:eastAsia="Times New Roman"/>
                <w:sz w:val="16"/>
                <w:szCs w:val="16"/>
                <w:lang w:eastAsia="en-US"/>
              </w:rPr>
            </w:pPr>
            <w:r w:rsidRPr="000B743E">
              <w:rPr>
                <w:rFonts w:eastAsia="Times New Roman"/>
                <w:sz w:val="16"/>
                <w:szCs w:val="16"/>
                <w:lang w:eastAsia="en-US"/>
              </w:rPr>
              <w:t>Письмо-гарантия о сопутствующих услугах</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E5CE457"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Жулкашев</w:t>
            </w:r>
            <w:proofErr w:type="spellEnd"/>
            <w:r w:rsidRPr="000B743E">
              <w:rPr>
                <w:rFonts w:eastAsia="Times New Roman"/>
                <w:sz w:val="16"/>
                <w:szCs w:val="16"/>
                <w:lang w:eastAsia="en-US"/>
              </w:rPr>
              <w:t xml:space="preserve"> А.С.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CB0D21F"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Оригинал</w:t>
            </w:r>
          </w:p>
        </w:tc>
        <w:tc>
          <w:tcPr>
            <w:tcW w:w="1276" w:type="dxa"/>
            <w:tcBorders>
              <w:top w:val="single" w:sz="4" w:space="0" w:color="auto"/>
              <w:left w:val="single" w:sz="4" w:space="0" w:color="auto"/>
              <w:bottom w:val="single" w:sz="4" w:space="0" w:color="auto"/>
              <w:right w:val="single" w:sz="4" w:space="0" w:color="auto"/>
            </w:tcBorders>
            <w:hideMark/>
          </w:tcPr>
          <w:p w14:paraId="1679B40C"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 193 по 194стр</w:t>
            </w:r>
          </w:p>
        </w:tc>
      </w:tr>
      <w:tr w:rsidR="00461AFA" w:rsidRPr="000B743E" w14:paraId="5C5784C8" w14:textId="77777777" w:rsidTr="001D57C4">
        <w:trPr>
          <w:trHeight w:val="300"/>
        </w:trPr>
        <w:tc>
          <w:tcPr>
            <w:tcW w:w="534" w:type="dxa"/>
            <w:tcBorders>
              <w:top w:val="single" w:sz="4" w:space="0" w:color="auto"/>
              <w:left w:val="single" w:sz="4" w:space="0" w:color="auto"/>
              <w:bottom w:val="single" w:sz="4" w:space="0" w:color="auto"/>
              <w:right w:val="single" w:sz="4" w:space="0" w:color="auto"/>
            </w:tcBorders>
            <w:vAlign w:val="center"/>
          </w:tcPr>
          <w:p w14:paraId="66076902"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5547021"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Письмо ТОО «КФК «МЕДСЕРВИС ПЛЮС»</w:t>
            </w:r>
          </w:p>
        </w:tc>
        <w:tc>
          <w:tcPr>
            <w:tcW w:w="2835" w:type="dxa"/>
            <w:tcBorders>
              <w:top w:val="single" w:sz="4" w:space="0" w:color="auto"/>
              <w:left w:val="single" w:sz="4" w:space="0" w:color="auto"/>
              <w:bottom w:val="single" w:sz="4" w:space="0" w:color="auto"/>
              <w:right w:val="single" w:sz="4" w:space="0" w:color="auto"/>
            </w:tcBorders>
            <w:hideMark/>
          </w:tcPr>
          <w:p w14:paraId="535E8C3C"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Исх</w:t>
            </w:r>
            <w:proofErr w:type="spellEnd"/>
            <w:r w:rsidRPr="000B743E">
              <w:rPr>
                <w:rFonts w:eastAsia="Times New Roman"/>
                <w:sz w:val="16"/>
                <w:szCs w:val="16"/>
                <w:lang w:eastAsia="en-US"/>
              </w:rPr>
              <w:t xml:space="preserve"> №87 от 12.02.2021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D36C95D" w14:textId="77777777" w:rsidR="00461AFA" w:rsidRPr="000B743E" w:rsidRDefault="00461AFA" w:rsidP="00461AFA">
            <w:pPr>
              <w:spacing w:line="276" w:lineRule="auto"/>
              <w:jc w:val="both"/>
              <w:rPr>
                <w:rFonts w:eastAsia="Times New Roman"/>
                <w:color w:val="000000"/>
                <w:sz w:val="16"/>
                <w:szCs w:val="16"/>
                <w:lang w:eastAsia="en-US"/>
              </w:rPr>
            </w:pPr>
            <w:r w:rsidRPr="000B743E">
              <w:rPr>
                <w:rFonts w:eastAsia="Times New Roman"/>
                <w:color w:val="000000"/>
                <w:sz w:val="16"/>
                <w:szCs w:val="16"/>
                <w:lang w:eastAsia="en-US"/>
              </w:rPr>
              <w:t>Письмо  ТОО «КФК «МЕДСЕРВИС ПЛЮС» об отсутствии аффилированности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D7E061" w14:textId="77777777" w:rsidR="00461AFA" w:rsidRPr="000B743E" w:rsidRDefault="00461AFA" w:rsidP="00461AFA">
            <w:pPr>
              <w:spacing w:line="276" w:lineRule="auto"/>
              <w:rPr>
                <w:rFonts w:eastAsia="Times New Roman"/>
                <w:color w:val="000000"/>
                <w:sz w:val="16"/>
                <w:szCs w:val="16"/>
                <w:lang w:eastAsia="en-US"/>
              </w:rPr>
            </w:pPr>
            <w:proofErr w:type="spellStart"/>
            <w:r w:rsidRPr="000B743E">
              <w:rPr>
                <w:rFonts w:eastAsia="Times New Roman"/>
                <w:color w:val="000000"/>
                <w:sz w:val="16"/>
                <w:szCs w:val="16"/>
                <w:lang w:eastAsia="en-US"/>
              </w:rPr>
              <w:t>Жулкашев</w:t>
            </w:r>
            <w:proofErr w:type="spellEnd"/>
            <w:r w:rsidRPr="000B743E">
              <w:rPr>
                <w:rFonts w:eastAsia="Times New Roman"/>
                <w:color w:val="000000"/>
                <w:sz w:val="16"/>
                <w:szCs w:val="16"/>
                <w:lang w:eastAsia="en-US"/>
              </w:rPr>
              <w:t xml:space="preserve"> А.С.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9C7E326"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Оригинал</w:t>
            </w:r>
          </w:p>
        </w:tc>
        <w:tc>
          <w:tcPr>
            <w:tcW w:w="1276" w:type="dxa"/>
            <w:tcBorders>
              <w:top w:val="single" w:sz="4" w:space="0" w:color="auto"/>
              <w:left w:val="single" w:sz="4" w:space="0" w:color="auto"/>
              <w:bottom w:val="single" w:sz="4" w:space="0" w:color="auto"/>
              <w:right w:val="single" w:sz="4" w:space="0" w:color="auto"/>
            </w:tcBorders>
            <w:hideMark/>
          </w:tcPr>
          <w:p w14:paraId="2461F097"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195 по 196 </w:t>
            </w:r>
            <w:proofErr w:type="spellStart"/>
            <w:r w:rsidRPr="000B743E">
              <w:rPr>
                <w:rFonts w:eastAsia="Times New Roman"/>
                <w:sz w:val="16"/>
                <w:szCs w:val="16"/>
                <w:lang w:eastAsia="en-US"/>
              </w:rPr>
              <w:t>стр</w:t>
            </w:r>
            <w:proofErr w:type="spellEnd"/>
          </w:p>
        </w:tc>
      </w:tr>
      <w:tr w:rsidR="00461AFA" w:rsidRPr="000B743E" w14:paraId="44B8C768" w14:textId="77777777" w:rsidTr="001D57C4">
        <w:trPr>
          <w:trHeight w:val="300"/>
        </w:trPr>
        <w:tc>
          <w:tcPr>
            <w:tcW w:w="534" w:type="dxa"/>
            <w:tcBorders>
              <w:top w:val="single" w:sz="4" w:space="0" w:color="auto"/>
              <w:left w:val="single" w:sz="4" w:space="0" w:color="auto"/>
              <w:bottom w:val="single" w:sz="4" w:space="0" w:color="auto"/>
              <w:right w:val="single" w:sz="4" w:space="0" w:color="auto"/>
            </w:tcBorders>
            <w:vAlign w:val="center"/>
          </w:tcPr>
          <w:p w14:paraId="248DC1C7"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D4FAFF4"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Письмо ТОО «КФК «МЕДСЕРВИС ПЛЮС»</w:t>
            </w:r>
          </w:p>
        </w:tc>
        <w:tc>
          <w:tcPr>
            <w:tcW w:w="2835" w:type="dxa"/>
            <w:tcBorders>
              <w:top w:val="single" w:sz="4" w:space="0" w:color="auto"/>
              <w:left w:val="single" w:sz="4" w:space="0" w:color="auto"/>
              <w:bottom w:val="single" w:sz="4" w:space="0" w:color="auto"/>
              <w:right w:val="single" w:sz="4" w:space="0" w:color="auto"/>
            </w:tcBorders>
            <w:hideMark/>
          </w:tcPr>
          <w:p w14:paraId="251E1A7B"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Исх</w:t>
            </w:r>
            <w:proofErr w:type="spellEnd"/>
            <w:r w:rsidRPr="000B743E">
              <w:rPr>
                <w:rFonts w:eastAsia="Times New Roman"/>
                <w:sz w:val="16"/>
                <w:szCs w:val="16"/>
                <w:lang w:eastAsia="en-US"/>
              </w:rPr>
              <w:t xml:space="preserve"> №87 от 12.02.2021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EA9776" w14:textId="77777777" w:rsidR="00461AFA" w:rsidRPr="000B743E" w:rsidRDefault="00461AFA" w:rsidP="00461AFA">
            <w:pPr>
              <w:spacing w:line="276" w:lineRule="auto"/>
              <w:jc w:val="both"/>
              <w:rPr>
                <w:rFonts w:eastAsia="Times New Roman"/>
                <w:color w:val="000000"/>
                <w:sz w:val="16"/>
                <w:szCs w:val="16"/>
                <w:lang w:eastAsia="en-US"/>
              </w:rPr>
            </w:pPr>
            <w:r w:rsidRPr="000B743E">
              <w:rPr>
                <w:rFonts w:eastAsia="Times New Roman"/>
                <w:color w:val="000000"/>
                <w:sz w:val="16"/>
                <w:szCs w:val="16"/>
                <w:lang w:eastAsia="en-US"/>
              </w:rPr>
              <w:t>Письмо ТОО «КФК «МЕДСЕРВИС ПЛЮС» о согласии на расторжение договора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8C134E0" w14:textId="77777777" w:rsidR="00461AFA" w:rsidRPr="000B743E" w:rsidRDefault="00461AFA" w:rsidP="00461AFA">
            <w:pPr>
              <w:spacing w:line="276" w:lineRule="auto"/>
              <w:rPr>
                <w:rFonts w:eastAsia="Times New Roman"/>
                <w:color w:val="000000"/>
                <w:sz w:val="16"/>
                <w:szCs w:val="16"/>
                <w:lang w:eastAsia="en-US"/>
              </w:rPr>
            </w:pPr>
            <w:proofErr w:type="spellStart"/>
            <w:r w:rsidRPr="000B743E">
              <w:rPr>
                <w:rFonts w:eastAsia="Times New Roman"/>
                <w:color w:val="000000"/>
                <w:sz w:val="16"/>
                <w:szCs w:val="16"/>
                <w:lang w:eastAsia="en-US"/>
              </w:rPr>
              <w:t>Жулкашев</w:t>
            </w:r>
            <w:proofErr w:type="spellEnd"/>
            <w:r w:rsidRPr="000B743E">
              <w:rPr>
                <w:rFonts w:eastAsia="Times New Roman"/>
                <w:color w:val="000000"/>
                <w:sz w:val="16"/>
                <w:szCs w:val="16"/>
                <w:lang w:eastAsia="en-US"/>
              </w:rPr>
              <w:t xml:space="preserve"> А.С.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7165942"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Оригинал</w:t>
            </w:r>
          </w:p>
        </w:tc>
        <w:tc>
          <w:tcPr>
            <w:tcW w:w="1276" w:type="dxa"/>
            <w:tcBorders>
              <w:top w:val="single" w:sz="4" w:space="0" w:color="auto"/>
              <w:left w:val="single" w:sz="4" w:space="0" w:color="auto"/>
              <w:bottom w:val="single" w:sz="4" w:space="0" w:color="auto"/>
              <w:right w:val="single" w:sz="4" w:space="0" w:color="auto"/>
            </w:tcBorders>
            <w:hideMark/>
          </w:tcPr>
          <w:p w14:paraId="7F6AF152"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197 по 198 </w:t>
            </w:r>
            <w:proofErr w:type="spellStart"/>
            <w:r w:rsidRPr="000B743E">
              <w:rPr>
                <w:rFonts w:eastAsia="Times New Roman"/>
                <w:sz w:val="16"/>
                <w:szCs w:val="16"/>
                <w:lang w:eastAsia="en-US"/>
              </w:rPr>
              <w:t>стр</w:t>
            </w:r>
            <w:proofErr w:type="spellEnd"/>
          </w:p>
        </w:tc>
      </w:tr>
      <w:tr w:rsidR="00461AFA" w:rsidRPr="000B743E" w14:paraId="7EA4F087" w14:textId="77777777" w:rsidTr="001D57C4">
        <w:trPr>
          <w:trHeight w:val="300"/>
        </w:trPr>
        <w:tc>
          <w:tcPr>
            <w:tcW w:w="534" w:type="dxa"/>
            <w:tcBorders>
              <w:top w:val="single" w:sz="4" w:space="0" w:color="auto"/>
              <w:left w:val="single" w:sz="4" w:space="0" w:color="auto"/>
              <w:bottom w:val="single" w:sz="4" w:space="0" w:color="auto"/>
              <w:right w:val="single" w:sz="4" w:space="0" w:color="auto"/>
            </w:tcBorders>
            <w:vAlign w:val="center"/>
          </w:tcPr>
          <w:p w14:paraId="7FC6BAEB"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5FDB6EC"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Справка о зарегистрированных правах (обременениях) на недвижимое имущество и его технических характеристиках</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5F1E6C"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Уникальный номер 10100478443013 от 01.02.2021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91F1941" w14:textId="77777777" w:rsidR="00461AFA" w:rsidRPr="000B743E" w:rsidRDefault="00461AFA" w:rsidP="00461AFA">
            <w:pPr>
              <w:spacing w:line="276" w:lineRule="auto"/>
              <w:jc w:val="both"/>
              <w:rPr>
                <w:rFonts w:eastAsia="Times New Roman"/>
                <w:sz w:val="16"/>
                <w:szCs w:val="16"/>
                <w:lang w:eastAsia="en-US"/>
              </w:rPr>
            </w:pPr>
            <w:r w:rsidRPr="000B743E">
              <w:rPr>
                <w:rFonts w:eastAsia="Times New Roman"/>
                <w:sz w:val="16"/>
                <w:szCs w:val="16"/>
                <w:lang w:eastAsia="en-US"/>
              </w:rPr>
              <w:t xml:space="preserve">Справка о зарегистрированных правах (обременениях) на недвижимое имущество и его технических характеристиках </w:t>
            </w:r>
            <w:r w:rsidRPr="000B743E">
              <w:rPr>
                <w:rFonts w:eastAsia="Times New Roman"/>
                <w:color w:val="000000"/>
                <w:sz w:val="16"/>
                <w:szCs w:val="16"/>
                <w:lang w:eastAsia="en-US"/>
              </w:rPr>
              <w:t xml:space="preserve">ТОО «КФК «МЕДСЕРВИС ПЛЮС» </w:t>
            </w:r>
            <w:proofErr w:type="spellStart"/>
            <w:r w:rsidRPr="000B743E">
              <w:rPr>
                <w:rFonts w:eastAsia="Times New Roman"/>
                <w:color w:val="000000"/>
                <w:sz w:val="16"/>
                <w:szCs w:val="16"/>
                <w:lang w:eastAsia="en-US"/>
              </w:rPr>
              <w:t>г.Алматы</w:t>
            </w:r>
            <w:proofErr w:type="spellEnd"/>
            <w:r w:rsidRPr="000B743E">
              <w:rPr>
                <w:rFonts w:eastAsia="Times New Roman"/>
                <w:color w:val="000000"/>
                <w:sz w:val="16"/>
                <w:szCs w:val="16"/>
                <w:lang w:eastAsia="en-US"/>
              </w:rPr>
              <w:t xml:space="preserve">, </w:t>
            </w:r>
            <w:proofErr w:type="spellStart"/>
            <w:r w:rsidRPr="000B743E">
              <w:rPr>
                <w:rFonts w:eastAsia="Times New Roman"/>
                <w:color w:val="000000"/>
                <w:sz w:val="16"/>
                <w:szCs w:val="16"/>
                <w:lang w:eastAsia="en-US"/>
              </w:rPr>
              <w:t>ул.Тюлькубасская</w:t>
            </w:r>
            <w:proofErr w:type="spellEnd"/>
            <w:r w:rsidRPr="000B743E">
              <w:rPr>
                <w:rFonts w:eastAsia="Times New Roman"/>
                <w:color w:val="000000"/>
                <w:sz w:val="16"/>
                <w:szCs w:val="16"/>
                <w:lang w:eastAsia="en-US"/>
              </w:rPr>
              <w:t xml:space="preserve"> 4а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18D4E9"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8ACE9F9"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Электронный документ</w:t>
            </w:r>
          </w:p>
        </w:tc>
        <w:tc>
          <w:tcPr>
            <w:tcW w:w="1276" w:type="dxa"/>
            <w:tcBorders>
              <w:top w:val="single" w:sz="4" w:space="0" w:color="auto"/>
              <w:left w:val="single" w:sz="4" w:space="0" w:color="auto"/>
              <w:bottom w:val="single" w:sz="4" w:space="0" w:color="auto"/>
              <w:right w:val="single" w:sz="4" w:space="0" w:color="auto"/>
            </w:tcBorders>
            <w:hideMark/>
          </w:tcPr>
          <w:p w14:paraId="1C98F4EA"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С 199</w:t>
            </w:r>
          </w:p>
          <w:p w14:paraId="32F86770"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По 210 </w:t>
            </w:r>
            <w:proofErr w:type="spellStart"/>
            <w:r w:rsidRPr="000B743E">
              <w:rPr>
                <w:rFonts w:eastAsia="Times New Roman"/>
                <w:sz w:val="16"/>
                <w:szCs w:val="16"/>
                <w:lang w:eastAsia="en-US"/>
              </w:rPr>
              <w:t>стр</w:t>
            </w:r>
            <w:proofErr w:type="spellEnd"/>
          </w:p>
        </w:tc>
      </w:tr>
      <w:tr w:rsidR="00461AFA" w:rsidRPr="000B743E" w14:paraId="6394A888" w14:textId="77777777" w:rsidTr="001D57C4">
        <w:trPr>
          <w:trHeight w:val="300"/>
        </w:trPr>
        <w:tc>
          <w:tcPr>
            <w:tcW w:w="534" w:type="dxa"/>
            <w:tcBorders>
              <w:top w:val="single" w:sz="4" w:space="0" w:color="auto"/>
              <w:left w:val="single" w:sz="4" w:space="0" w:color="auto"/>
              <w:bottom w:val="single" w:sz="4" w:space="0" w:color="auto"/>
              <w:right w:val="single" w:sz="4" w:space="0" w:color="auto"/>
            </w:tcBorders>
            <w:vAlign w:val="center"/>
          </w:tcPr>
          <w:p w14:paraId="18AC57C4"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6AFC343"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Договор купли-продажи недвижимого имущества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E298A3"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б/н от 29.08.2013</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3068100" w14:textId="77777777" w:rsidR="00461AFA" w:rsidRPr="000B743E" w:rsidRDefault="00461AFA" w:rsidP="00461AFA">
            <w:pPr>
              <w:spacing w:line="276" w:lineRule="auto"/>
              <w:jc w:val="both"/>
              <w:rPr>
                <w:rFonts w:eastAsia="Times New Roman"/>
                <w:color w:val="000000"/>
                <w:sz w:val="16"/>
                <w:szCs w:val="16"/>
                <w:lang w:eastAsia="en-US"/>
              </w:rPr>
            </w:pPr>
            <w:r w:rsidRPr="000B743E">
              <w:rPr>
                <w:rFonts w:eastAsia="Times New Roman"/>
                <w:color w:val="000000"/>
                <w:sz w:val="16"/>
                <w:szCs w:val="16"/>
                <w:lang w:eastAsia="en-US"/>
              </w:rPr>
              <w:t xml:space="preserve">Договор купли-продажи недвижимого имущества по адресу </w:t>
            </w:r>
            <w:proofErr w:type="spellStart"/>
            <w:r w:rsidRPr="000B743E">
              <w:rPr>
                <w:rFonts w:eastAsia="Times New Roman"/>
                <w:color w:val="000000"/>
                <w:sz w:val="16"/>
                <w:szCs w:val="16"/>
                <w:lang w:eastAsia="en-US"/>
              </w:rPr>
              <w:t>г.Алматы</w:t>
            </w:r>
            <w:proofErr w:type="spellEnd"/>
            <w:r w:rsidRPr="000B743E">
              <w:rPr>
                <w:rFonts w:eastAsia="Times New Roman"/>
                <w:color w:val="000000"/>
                <w:sz w:val="16"/>
                <w:szCs w:val="16"/>
                <w:lang w:eastAsia="en-US"/>
              </w:rPr>
              <w:t xml:space="preserve">, </w:t>
            </w:r>
            <w:proofErr w:type="spellStart"/>
            <w:r w:rsidRPr="000B743E">
              <w:rPr>
                <w:rFonts w:eastAsia="Times New Roman"/>
                <w:color w:val="000000"/>
                <w:sz w:val="16"/>
                <w:szCs w:val="16"/>
                <w:lang w:eastAsia="en-US"/>
              </w:rPr>
              <w:t>ул.Тюлькубасская</w:t>
            </w:r>
            <w:proofErr w:type="spellEnd"/>
            <w:r w:rsidRPr="000B743E">
              <w:rPr>
                <w:rFonts w:eastAsia="Times New Roman"/>
                <w:color w:val="000000"/>
                <w:sz w:val="16"/>
                <w:szCs w:val="16"/>
                <w:lang w:eastAsia="en-US"/>
              </w:rPr>
              <w:t xml:space="preserve"> 4а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B8FCA65" w14:textId="77777777" w:rsidR="00461AFA" w:rsidRPr="000B743E" w:rsidRDefault="00461AFA" w:rsidP="00461AFA">
            <w:pPr>
              <w:spacing w:line="276" w:lineRule="auto"/>
              <w:rPr>
                <w:rFonts w:eastAsia="Times New Roman"/>
                <w:color w:val="000000"/>
                <w:sz w:val="16"/>
                <w:szCs w:val="16"/>
                <w:lang w:eastAsia="en-US"/>
              </w:rPr>
            </w:pPr>
            <w:proofErr w:type="spellStart"/>
            <w:r w:rsidRPr="000B743E">
              <w:rPr>
                <w:rFonts w:eastAsia="Times New Roman"/>
                <w:color w:val="000000"/>
                <w:sz w:val="16"/>
                <w:szCs w:val="16"/>
                <w:lang w:eastAsia="en-US"/>
              </w:rPr>
              <w:t>Ережепова</w:t>
            </w:r>
            <w:proofErr w:type="spellEnd"/>
            <w:r w:rsidRPr="000B743E">
              <w:rPr>
                <w:rFonts w:eastAsia="Times New Roman"/>
                <w:color w:val="000000"/>
                <w:sz w:val="16"/>
                <w:szCs w:val="16"/>
                <w:lang w:eastAsia="en-US"/>
              </w:rPr>
              <w:t xml:space="preserve"> К.Б</w:t>
            </w:r>
          </w:p>
          <w:p w14:paraId="36546606" w14:textId="77777777" w:rsidR="00461AFA" w:rsidRPr="000B743E" w:rsidRDefault="00461AFA" w:rsidP="00461AFA">
            <w:pPr>
              <w:spacing w:line="276" w:lineRule="auto"/>
              <w:rPr>
                <w:rFonts w:eastAsia="Times New Roman"/>
                <w:color w:val="000000"/>
                <w:sz w:val="16"/>
                <w:szCs w:val="16"/>
                <w:lang w:eastAsia="en-US"/>
              </w:rPr>
            </w:pPr>
            <w:proofErr w:type="spellStart"/>
            <w:r w:rsidRPr="000B743E">
              <w:rPr>
                <w:rFonts w:eastAsia="Times New Roman"/>
                <w:color w:val="000000"/>
                <w:sz w:val="16"/>
                <w:szCs w:val="16"/>
                <w:lang w:eastAsia="en-US"/>
              </w:rPr>
              <w:t>Жулкашев</w:t>
            </w:r>
            <w:proofErr w:type="spellEnd"/>
            <w:r w:rsidRPr="000B743E">
              <w:rPr>
                <w:rFonts w:eastAsia="Times New Roman"/>
                <w:color w:val="000000"/>
                <w:sz w:val="16"/>
                <w:szCs w:val="16"/>
                <w:lang w:eastAsia="en-US"/>
              </w:rPr>
              <w:t xml:space="preserve"> А.С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EDACC25"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Копия</w:t>
            </w:r>
          </w:p>
        </w:tc>
        <w:tc>
          <w:tcPr>
            <w:tcW w:w="1276" w:type="dxa"/>
            <w:tcBorders>
              <w:top w:val="single" w:sz="4" w:space="0" w:color="auto"/>
              <w:left w:val="single" w:sz="4" w:space="0" w:color="auto"/>
              <w:bottom w:val="single" w:sz="4" w:space="0" w:color="auto"/>
              <w:right w:val="single" w:sz="4" w:space="0" w:color="auto"/>
            </w:tcBorders>
            <w:hideMark/>
          </w:tcPr>
          <w:p w14:paraId="0AD68ABA"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211 по 216 </w:t>
            </w:r>
            <w:proofErr w:type="spellStart"/>
            <w:r w:rsidRPr="000B743E">
              <w:rPr>
                <w:rFonts w:eastAsia="Times New Roman"/>
                <w:sz w:val="16"/>
                <w:szCs w:val="16"/>
                <w:lang w:eastAsia="en-US"/>
              </w:rPr>
              <w:t>стр</w:t>
            </w:r>
            <w:proofErr w:type="spellEnd"/>
          </w:p>
        </w:tc>
      </w:tr>
      <w:tr w:rsidR="00461AFA" w:rsidRPr="000B743E" w14:paraId="37E65640" w14:textId="77777777" w:rsidTr="001D57C4">
        <w:trPr>
          <w:trHeight w:val="300"/>
        </w:trPr>
        <w:tc>
          <w:tcPr>
            <w:tcW w:w="534" w:type="dxa"/>
            <w:tcBorders>
              <w:top w:val="single" w:sz="4" w:space="0" w:color="auto"/>
              <w:left w:val="single" w:sz="4" w:space="0" w:color="auto"/>
              <w:bottom w:val="single" w:sz="4" w:space="0" w:color="auto"/>
              <w:right w:val="single" w:sz="4" w:space="0" w:color="auto"/>
            </w:tcBorders>
            <w:vAlign w:val="center"/>
          </w:tcPr>
          <w:p w14:paraId="591254A1" w14:textId="77777777" w:rsidR="00461AFA" w:rsidRPr="000B743E" w:rsidRDefault="00461AFA" w:rsidP="00461AFA">
            <w:pPr>
              <w:numPr>
                <w:ilvl w:val="0"/>
                <w:numId w:val="42"/>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F457B8E"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Акт приемки объекта в эксплуатацию</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7A1D2FA" w14:textId="77777777" w:rsidR="00461AFA" w:rsidRPr="000B743E" w:rsidRDefault="00461AFA" w:rsidP="00461AFA">
            <w:pPr>
              <w:spacing w:line="276" w:lineRule="auto"/>
              <w:jc w:val="both"/>
              <w:rPr>
                <w:rFonts w:eastAsia="Times New Roman"/>
                <w:sz w:val="16"/>
                <w:szCs w:val="16"/>
                <w:lang w:eastAsia="en-US"/>
              </w:rPr>
            </w:pPr>
            <w:r w:rsidRPr="000B743E">
              <w:rPr>
                <w:rFonts w:eastAsia="Times New Roman"/>
                <w:sz w:val="16"/>
                <w:szCs w:val="16"/>
                <w:lang w:eastAsia="en-US"/>
              </w:rPr>
              <w:t>№394-20-10 от 12.09.2016</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62772E0" w14:textId="77777777" w:rsidR="00461AFA" w:rsidRPr="000B743E" w:rsidRDefault="00461AFA" w:rsidP="00461AFA">
            <w:pPr>
              <w:spacing w:line="276" w:lineRule="auto"/>
              <w:jc w:val="both"/>
              <w:rPr>
                <w:rFonts w:eastAsia="Times New Roman"/>
                <w:color w:val="000000"/>
                <w:sz w:val="16"/>
                <w:szCs w:val="16"/>
                <w:lang w:eastAsia="en-US"/>
              </w:rPr>
            </w:pPr>
            <w:r w:rsidRPr="000B743E">
              <w:rPr>
                <w:rFonts w:eastAsia="Times New Roman"/>
                <w:color w:val="000000"/>
                <w:sz w:val="16"/>
                <w:szCs w:val="16"/>
                <w:lang w:eastAsia="en-US"/>
              </w:rPr>
              <w:t xml:space="preserve">Акт приемки объекта в эксплуатацию </w:t>
            </w:r>
            <w:proofErr w:type="spellStart"/>
            <w:r w:rsidRPr="000B743E">
              <w:rPr>
                <w:rFonts w:eastAsia="Times New Roman"/>
                <w:color w:val="000000"/>
                <w:sz w:val="16"/>
                <w:szCs w:val="16"/>
                <w:lang w:eastAsia="en-US"/>
              </w:rPr>
              <w:t>г.Алматы</w:t>
            </w:r>
            <w:proofErr w:type="spellEnd"/>
            <w:r w:rsidRPr="000B743E">
              <w:rPr>
                <w:rFonts w:eastAsia="Times New Roman"/>
                <w:color w:val="000000"/>
                <w:sz w:val="16"/>
                <w:szCs w:val="16"/>
                <w:lang w:eastAsia="en-US"/>
              </w:rPr>
              <w:t xml:space="preserve">, </w:t>
            </w:r>
            <w:proofErr w:type="spellStart"/>
            <w:r w:rsidRPr="000B743E">
              <w:rPr>
                <w:rFonts w:eastAsia="Times New Roman"/>
                <w:color w:val="000000"/>
                <w:sz w:val="16"/>
                <w:szCs w:val="16"/>
                <w:lang w:eastAsia="en-US"/>
              </w:rPr>
              <w:t>ул.Тюлькубасская</w:t>
            </w:r>
            <w:proofErr w:type="spellEnd"/>
            <w:r w:rsidRPr="000B743E">
              <w:rPr>
                <w:rFonts w:eastAsia="Times New Roman"/>
                <w:color w:val="000000"/>
                <w:sz w:val="16"/>
                <w:szCs w:val="16"/>
                <w:lang w:eastAsia="en-US"/>
              </w:rPr>
              <w:t xml:space="preserve"> 4а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26EBBBE" w14:textId="77777777" w:rsidR="00461AFA" w:rsidRPr="000B743E" w:rsidRDefault="00461AFA" w:rsidP="00461AFA">
            <w:pPr>
              <w:spacing w:line="276" w:lineRule="auto"/>
              <w:rPr>
                <w:rFonts w:eastAsia="Times New Roman"/>
                <w:color w:val="000000"/>
                <w:sz w:val="16"/>
                <w:szCs w:val="16"/>
                <w:lang w:eastAsia="en-US"/>
              </w:rPr>
            </w:pPr>
            <w:proofErr w:type="spellStart"/>
            <w:r w:rsidRPr="000B743E">
              <w:rPr>
                <w:rFonts w:eastAsia="Times New Roman"/>
                <w:color w:val="000000"/>
                <w:sz w:val="16"/>
                <w:szCs w:val="16"/>
                <w:lang w:eastAsia="en-US"/>
              </w:rPr>
              <w:t>Жулкашев</w:t>
            </w:r>
            <w:proofErr w:type="spellEnd"/>
            <w:r w:rsidRPr="000B743E">
              <w:rPr>
                <w:rFonts w:eastAsia="Times New Roman"/>
                <w:color w:val="000000"/>
                <w:sz w:val="16"/>
                <w:szCs w:val="16"/>
                <w:lang w:eastAsia="en-US"/>
              </w:rPr>
              <w:t xml:space="preserve"> А.С</w:t>
            </w:r>
          </w:p>
          <w:p w14:paraId="0D251CA0"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Бижанов М.Б</w:t>
            </w:r>
          </w:p>
          <w:p w14:paraId="63C7ED3B" w14:textId="77777777" w:rsidR="00461AFA" w:rsidRPr="000B743E" w:rsidRDefault="00461AFA" w:rsidP="00461AFA">
            <w:pPr>
              <w:spacing w:line="276" w:lineRule="auto"/>
              <w:rPr>
                <w:rFonts w:eastAsia="Times New Roman"/>
                <w:color w:val="000000"/>
                <w:sz w:val="16"/>
                <w:szCs w:val="16"/>
                <w:lang w:eastAsia="en-US"/>
              </w:rPr>
            </w:pPr>
            <w:proofErr w:type="spellStart"/>
            <w:r w:rsidRPr="000B743E">
              <w:rPr>
                <w:rFonts w:eastAsia="Times New Roman"/>
                <w:color w:val="000000"/>
                <w:sz w:val="16"/>
                <w:szCs w:val="16"/>
                <w:lang w:eastAsia="en-US"/>
              </w:rPr>
              <w:t>Сатыбалдиев</w:t>
            </w:r>
            <w:proofErr w:type="spellEnd"/>
            <w:r w:rsidRPr="000B743E">
              <w:rPr>
                <w:rFonts w:eastAsia="Times New Roman"/>
                <w:color w:val="000000"/>
                <w:sz w:val="16"/>
                <w:szCs w:val="16"/>
                <w:lang w:eastAsia="en-US"/>
              </w:rPr>
              <w:t xml:space="preserve"> А.О</w:t>
            </w:r>
          </w:p>
          <w:p w14:paraId="07E4D8BD"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Талипов Т.А</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15B7824"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Копия</w:t>
            </w:r>
          </w:p>
        </w:tc>
        <w:tc>
          <w:tcPr>
            <w:tcW w:w="1276" w:type="dxa"/>
            <w:tcBorders>
              <w:top w:val="single" w:sz="4" w:space="0" w:color="auto"/>
              <w:left w:val="single" w:sz="4" w:space="0" w:color="auto"/>
              <w:bottom w:val="single" w:sz="4" w:space="0" w:color="auto"/>
              <w:right w:val="single" w:sz="4" w:space="0" w:color="auto"/>
            </w:tcBorders>
            <w:hideMark/>
          </w:tcPr>
          <w:p w14:paraId="5D1CE0BB"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217 по 222 </w:t>
            </w:r>
            <w:proofErr w:type="spellStart"/>
            <w:r w:rsidRPr="000B743E">
              <w:rPr>
                <w:rFonts w:eastAsia="Times New Roman"/>
                <w:sz w:val="16"/>
                <w:szCs w:val="16"/>
                <w:lang w:eastAsia="en-US"/>
              </w:rPr>
              <w:t>стр</w:t>
            </w:r>
            <w:proofErr w:type="spellEnd"/>
          </w:p>
        </w:tc>
      </w:tr>
      <w:tr w:rsidR="00461AFA" w:rsidRPr="000B743E" w14:paraId="0E5B3B4D" w14:textId="77777777" w:rsidTr="001D57C4">
        <w:trPr>
          <w:trHeight w:val="70"/>
        </w:trPr>
        <w:tc>
          <w:tcPr>
            <w:tcW w:w="534" w:type="dxa"/>
            <w:tcBorders>
              <w:top w:val="single" w:sz="4" w:space="0" w:color="auto"/>
              <w:left w:val="nil"/>
              <w:bottom w:val="single" w:sz="4" w:space="0" w:color="auto"/>
              <w:right w:val="nil"/>
            </w:tcBorders>
            <w:vAlign w:val="center"/>
          </w:tcPr>
          <w:p w14:paraId="1A87B9CE" w14:textId="77777777" w:rsidR="00461AFA" w:rsidRPr="000B743E" w:rsidRDefault="00461AFA" w:rsidP="00461AFA">
            <w:pPr>
              <w:spacing w:line="276" w:lineRule="auto"/>
              <w:ind w:left="360"/>
              <w:rPr>
                <w:rFonts w:eastAsia="Times New Roman"/>
                <w:sz w:val="16"/>
                <w:szCs w:val="16"/>
                <w:lang w:eastAsia="en-US"/>
              </w:rPr>
            </w:pPr>
          </w:p>
        </w:tc>
        <w:tc>
          <w:tcPr>
            <w:tcW w:w="2835" w:type="dxa"/>
            <w:tcBorders>
              <w:top w:val="single" w:sz="4" w:space="0" w:color="auto"/>
              <w:left w:val="nil"/>
              <w:bottom w:val="single" w:sz="4" w:space="0" w:color="auto"/>
              <w:right w:val="nil"/>
            </w:tcBorders>
            <w:vAlign w:val="center"/>
          </w:tcPr>
          <w:p w14:paraId="63EFE488" w14:textId="77777777" w:rsidR="00461AFA" w:rsidRPr="000B743E" w:rsidRDefault="00461AFA" w:rsidP="00461AFA">
            <w:pPr>
              <w:spacing w:line="276" w:lineRule="auto"/>
              <w:rPr>
                <w:rFonts w:eastAsia="Times New Roman"/>
                <w:sz w:val="16"/>
                <w:szCs w:val="16"/>
                <w:lang w:eastAsia="en-US"/>
              </w:rPr>
            </w:pPr>
          </w:p>
        </w:tc>
        <w:tc>
          <w:tcPr>
            <w:tcW w:w="2835" w:type="dxa"/>
            <w:tcBorders>
              <w:top w:val="single" w:sz="4" w:space="0" w:color="auto"/>
              <w:left w:val="nil"/>
              <w:bottom w:val="single" w:sz="4" w:space="0" w:color="auto"/>
              <w:right w:val="nil"/>
            </w:tcBorders>
            <w:vAlign w:val="center"/>
          </w:tcPr>
          <w:p w14:paraId="051F274D" w14:textId="77777777" w:rsidR="00461AFA" w:rsidRPr="000B743E" w:rsidRDefault="00461AFA" w:rsidP="00461AFA">
            <w:pPr>
              <w:spacing w:line="276" w:lineRule="auto"/>
              <w:rPr>
                <w:rFonts w:eastAsia="Times New Roman"/>
                <w:sz w:val="16"/>
                <w:szCs w:val="16"/>
                <w:lang w:eastAsia="en-US"/>
              </w:rPr>
            </w:pPr>
          </w:p>
        </w:tc>
        <w:tc>
          <w:tcPr>
            <w:tcW w:w="3827" w:type="dxa"/>
            <w:tcBorders>
              <w:top w:val="single" w:sz="4" w:space="0" w:color="auto"/>
              <w:left w:val="nil"/>
              <w:bottom w:val="single" w:sz="4" w:space="0" w:color="auto"/>
              <w:right w:val="nil"/>
            </w:tcBorders>
            <w:vAlign w:val="center"/>
          </w:tcPr>
          <w:p w14:paraId="17336C0C" w14:textId="77777777" w:rsidR="00461AFA" w:rsidRPr="000B743E" w:rsidRDefault="00461AFA" w:rsidP="00461AFA">
            <w:pPr>
              <w:spacing w:line="276" w:lineRule="auto"/>
              <w:jc w:val="both"/>
              <w:rPr>
                <w:rFonts w:eastAsia="Times New Roman"/>
                <w:sz w:val="16"/>
                <w:szCs w:val="16"/>
                <w:lang w:eastAsia="en-US"/>
              </w:rPr>
            </w:pPr>
          </w:p>
        </w:tc>
        <w:tc>
          <w:tcPr>
            <w:tcW w:w="2551" w:type="dxa"/>
            <w:tcBorders>
              <w:top w:val="single" w:sz="4" w:space="0" w:color="auto"/>
              <w:left w:val="nil"/>
              <w:bottom w:val="single" w:sz="4" w:space="0" w:color="auto"/>
              <w:right w:val="nil"/>
            </w:tcBorders>
            <w:vAlign w:val="center"/>
          </w:tcPr>
          <w:p w14:paraId="2AC4CF3E" w14:textId="77777777" w:rsidR="00461AFA" w:rsidRPr="000B743E" w:rsidRDefault="00461AFA" w:rsidP="00461AFA">
            <w:pPr>
              <w:spacing w:line="276" w:lineRule="auto"/>
              <w:rPr>
                <w:rFonts w:eastAsia="Times New Roman"/>
                <w:sz w:val="16"/>
                <w:szCs w:val="16"/>
                <w:lang w:eastAsia="en-US"/>
              </w:rPr>
            </w:pPr>
          </w:p>
        </w:tc>
        <w:tc>
          <w:tcPr>
            <w:tcW w:w="1305" w:type="dxa"/>
            <w:tcBorders>
              <w:top w:val="single" w:sz="4" w:space="0" w:color="auto"/>
              <w:left w:val="nil"/>
              <w:bottom w:val="single" w:sz="4" w:space="0" w:color="auto"/>
              <w:right w:val="nil"/>
            </w:tcBorders>
            <w:vAlign w:val="center"/>
          </w:tcPr>
          <w:p w14:paraId="5B4F50EB" w14:textId="77777777" w:rsidR="00461AFA" w:rsidRPr="000B743E" w:rsidRDefault="00461AFA" w:rsidP="00461AFA">
            <w:pPr>
              <w:spacing w:line="276" w:lineRule="auto"/>
              <w:rPr>
                <w:rFonts w:eastAsia="Times New Roman"/>
                <w:sz w:val="16"/>
                <w:szCs w:val="16"/>
                <w:lang w:eastAsia="en-US"/>
              </w:rPr>
            </w:pPr>
          </w:p>
        </w:tc>
        <w:tc>
          <w:tcPr>
            <w:tcW w:w="1276" w:type="dxa"/>
            <w:tcBorders>
              <w:top w:val="single" w:sz="4" w:space="0" w:color="auto"/>
              <w:left w:val="nil"/>
              <w:bottom w:val="single" w:sz="4" w:space="0" w:color="auto"/>
              <w:right w:val="nil"/>
            </w:tcBorders>
            <w:vAlign w:val="center"/>
          </w:tcPr>
          <w:p w14:paraId="0CE02795" w14:textId="77777777" w:rsidR="00461AFA" w:rsidRPr="000B743E" w:rsidRDefault="00461AFA" w:rsidP="00461AFA">
            <w:pPr>
              <w:spacing w:line="276" w:lineRule="auto"/>
              <w:jc w:val="center"/>
              <w:rPr>
                <w:rFonts w:eastAsia="Times New Roman"/>
                <w:sz w:val="16"/>
                <w:szCs w:val="16"/>
                <w:lang w:eastAsia="en-US"/>
              </w:rPr>
            </w:pPr>
          </w:p>
        </w:tc>
      </w:tr>
      <w:tr w:rsidR="00461AFA" w:rsidRPr="000B743E" w14:paraId="4F138074" w14:textId="77777777" w:rsidTr="001D57C4">
        <w:trPr>
          <w:trHeight w:val="563"/>
        </w:trPr>
        <w:tc>
          <w:tcPr>
            <w:tcW w:w="534" w:type="dxa"/>
            <w:tcBorders>
              <w:top w:val="single" w:sz="4" w:space="0" w:color="auto"/>
              <w:left w:val="single" w:sz="4" w:space="0" w:color="auto"/>
              <w:bottom w:val="single" w:sz="4" w:space="0" w:color="auto"/>
              <w:right w:val="single" w:sz="4" w:space="0" w:color="auto"/>
            </w:tcBorders>
            <w:vAlign w:val="center"/>
          </w:tcPr>
          <w:p w14:paraId="5CFEA6FA" w14:textId="77777777" w:rsidR="00461AFA" w:rsidRPr="000B743E" w:rsidRDefault="00461AFA" w:rsidP="00461AFA">
            <w:pPr>
              <w:numPr>
                <w:ilvl w:val="0"/>
                <w:numId w:val="43"/>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058B2E4"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Техническая спецификация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5D3A826"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б/н</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3E6930C" w14:textId="77777777" w:rsidR="00461AFA" w:rsidRPr="000B743E" w:rsidRDefault="00461AFA" w:rsidP="00461AFA">
            <w:pPr>
              <w:spacing w:line="276" w:lineRule="auto"/>
              <w:jc w:val="both"/>
              <w:rPr>
                <w:rFonts w:eastAsia="Times New Roman"/>
                <w:sz w:val="16"/>
                <w:szCs w:val="16"/>
                <w:lang w:eastAsia="en-US"/>
              </w:rPr>
            </w:pPr>
            <w:r w:rsidRPr="000B743E">
              <w:rPr>
                <w:rFonts w:eastAsia="Times New Roman"/>
                <w:sz w:val="16"/>
                <w:szCs w:val="16"/>
                <w:lang w:eastAsia="en-US"/>
              </w:rPr>
              <w:t>Техническая спецификация ТОО "КФК "МЕДСЕРВИС ПЛЮС"</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FA3F3A6"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Жулкашев</w:t>
            </w:r>
            <w:proofErr w:type="spellEnd"/>
            <w:r w:rsidRPr="000B743E">
              <w:rPr>
                <w:rFonts w:eastAsia="Times New Roman"/>
                <w:sz w:val="16"/>
                <w:szCs w:val="16"/>
                <w:lang w:eastAsia="en-US"/>
              </w:rPr>
              <w:t xml:space="preserve"> А.С.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FC6FB4D"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Оригинал</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A38433"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 xml:space="preserve">с 1 по 4 </w:t>
            </w:r>
            <w:proofErr w:type="spellStart"/>
            <w:r w:rsidRPr="000B743E">
              <w:rPr>
                <w:rFonts w:eastAsia="Times New Roman"/>
                <w:sz w:val="16"/>
                <w:szCs w:val="16"/>
                <w:lang w:eastAsia="en-US"/>
              </w:rPr>
              <w:t>стр</w:t>
            </w:r>
            <w:proofErr w:type="spellEnd"/>
          </w:p>
        </w:tc>
      </w:tr>
      <w:tr w:rsidR="00461AFA" w:rsidRPr="000B743E" w14:paraId="1AABC389" w14:textId="77777777" w:rsidTr="001D57C4">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3A33B982" w14:textId="77777777" w:rsidR="00461AFA" w:rsidRPr="000B743E" w:rsidRDefault="00461AFA" w:rsidP="00461AFA">
            <w:pPr>
              <w:numPr>
                <w:ilvl w:val="0"/>
                <w:numId w:val="43"/>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D60821F" w14:textId="77777777" w:rsidR="00461AFA" w:rsidRPr="000B743E" w:rsidRDefault="00461AFA" w:rsidP="00461AFA">
            <w:pPr>
              <w:spacing w:line="20" w:lineRule="atLeast"/>
              <w:rPr>
                <w:rFonts w:eastAsia="Times New Roman"/>
                <w:color w:val="000000"/>
                <w:sz w:val="16"/>
                <w:szCs w:val="16"/>
                <w:lang w:eastAsia="en-US"/>
              </w:rPr>
            </w:pPr>
            <w:r w:rsidRPr="000B743E">
              <w:rPr>
                <w:rFonts w:eastAsia="Times New Roman"/>
                <w:sz w:val="16"/>
                <w:szCs w:val="16"/>
                <w:lang w:eastAsia="en-US"/>
              </w:rPr>
              <w:t>Приложение 1</w:t>
            </w:r>
          </w:p>
        </w:tc>
        <w:tc>
          <w:tcPr>
            <w:tcW w:w="2835" w:type="dxa"/>
            <w:tcBorders>
              <w:top w:val="single" w:sz="4" w:space="0" w:color="auto"/>
              <w:left w:val="single" w:sz="4" w:space="0" w:color="auto"/>
              <w:bottom w:val="single" w:sz="4" w:space="0" w:color="auto"/>
              <w:right w:val="single" w:sz="4" w:space="0" w:color="auto"/>
            </w:tcBorders>
            <w:hideMark/>
          </w:tcPr>
          <w:p w14:paraId="2A6CCD8F" w14:textId="77777777" w:rsidR="00461AFA" w:rsidRPr="000B743E" w:rsidRDefault="00461AFA" w:rsidP="00461AFA">
            <w:pPr>
              <w:spacing w:line="20" w:lineRule="atLeast"/>
              <w:jc w:val="center"/>
              <w:rPr>
                <w:rFonts w:eastAsia="Times New Roman"/>
                <w:color w:val="000000"/>
                <w:sz w:val="16"/>
                <w:szCs w:val="16"/>
                <w:lang w:eastAsia="en-US"/>
              </w:rPr>
            </w:pPr>
            <w:r w:rsidRPr="000B743E">
              <w:rPr>
                <w:rFonts w:eastAsia="Times New Roman"/>
                <w:sz w:val="16"/>
                <w:szCs w:val="16"/>
                <w:lang w:eastAsia="en-US"/>
              </w:rPr>
              <w: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B16A8D0" w14:textId="77777777" w:rsidR="00461AFA" w:rsidRPr="000B743E" w:rsidRDefault="00461AFA" w:rsidP="00461AFA">
            <w:pPr>
              <w:spacing w:line="276" w:lineRule="auto"/>
              <w:jc w:val="both"/>
              <w:rPr>
                <w:rFonts w:eastAsia="Times New Roman"/>
                <w:sz w:val="16"/>
                <w:szCs w:val="16"/>
                <w:lang w:eastAsia="en-US"/>
              </w:rPr>
            </w:pPr>
            <w:r w:rsidRPr="000B743E">
              <w:rPr>
                <w:rFonts w:eastAsia="Times New Roman"/>
                <w:sz w:val="16"/>
                <w:szCs w:val="16"/>
                <w:lang w:eastAsia="en-US"/>
              </w:rPr>
              <w:t xml:space="preserve">Приложение 1 перечень закупаемых товаров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F570071" w14:textId="77777777" w:rsidR="00461AFA" w:rsidRPr="000B743E" w:rsidRDefault="00461AFA" w:rsidP="00461AFA">
            <w:pPr>
              <w:spacing w:line="276" w:lineRule="auto"/>
              <w:jc w:val="both"/>
              <w:rPr>
                <w:rFonts w:eastAsia="Times New Roman"/>
                <w:sz w:val="16"/>
                <w:szCs w:val="16"/>
                <w:lang w:eastAsia="en-US"/>
              </w:rPr>
            </w:pPr>
            <w:proofErr w:type="spellStart"/>
            <w:r w:rsidRPr="000B743E">
              <w:rPr>
                <w:rFonts w:eastAsia="Times New Roman"/>
                <w:sz w:val="16"/>
                <w:szCs w:val="16"/>
                <w:lang w:eastAsia="en-US"/>
              </w:rPr>
              <w:t>Жулкашев</w:t>
            </w:r>
            <w:proofErr w:type="spellEnd"/>
            <w:r w:rsidRPr="000B743E">
              <w:rPr>
                <w:rFonts w:eastAsia="Times New Roman"/>
                <w:sz w:val="16"/>
                <w:szCs w:val="16"/>
                <w:lang w:eastAsia="en-US"/>
              </w:rPr>
              <w:t xml:space="preserve"> А.С.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7B8B076"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Оригинал</w:t>
            </w:r>
          </w:p>
        </w:tc>
        <w:tc>
          <w:tcPr>
            <w:tcW w:w="1276" w:type="dxa"/>
            <w:tcBorders>
              <w:top w:val="single" w:sz="4" w:space="0" w:color="auto"/>
              <w:left w:val="single" w:sz="4" w:space="0" w:color="auto"/>
              <w:bottom w:val="single" w:sz="4" w:space="0" w:color="auto"/>
              <w:right w:val="single" w:sz="4" w:space="0" w:color="auto"/>
            </w:tcBorders>
            <w:hideMark/>
          </w:tcPr>
          <w:p w14:paraId="33568EA9"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5 по 8 </w:t>
            </w:r>
            <w:proofErr w:type="spellStart"/>
            <w:r w:rsidRPr="000B743E">
              <w:rPr>
                <w:rFonts w:eastAsia="Times New Roman"/>
                <w:sz w:val="16"/>
                <w:szCs w:val="16"/>
                <w:lang w:eastAsia="en-US"/>
              </w:rPr>
              <w:t>стр</w:t>
            </w:r>
            <w:proofErr w:type="spellEnd"/>
          </w:p>
        </w:tc>
      </w:tr>
      <w:tr w:rsidR="00461AFA" w:rsidRPr="000B743E" w14:paraId="261AC45A" w14:textId="77777777" w:rsidTr="001D57C4">
        <w:trPr>
          <w:trHeight w:val="84"/>
        </w:trPr>
        <w:tc>
          <w:tcPr>
            <w:tcW w:w="534" w:type="dxa"/>
            <w:tcBorders>
              <w:top w:val="single" w:sz="4" w:space="0" w:color="auto"/>
              <w:left w:val="single" w:sz="4" w:space="0" w:color="auto"/>
              <w:bottom w:val="single" w:sz="4" w:space="0" w:color="auto"/>
              <w:right w:val="single" w:sz="4" w:space="0" w:color="auto"/>
            </w:tcBorders>
            <w:vAlign w:val="center"/>
          </w:tcPr>
          <w:p w14:paraId="4A7925F3" w14:textId="77777777" w:rsidR="00461AFA" w:rsidRPr="000B743E" w:rsidRDefault="00461AFA" w:rsidP="00461AFA">
            <w:pPr>
              <w:numPr>
                <w:ilvl w:val="0"/>
                <w:numId w:val="43"/>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4B1CA8C"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Письмо-гарантия</w:t>
            </w:r>
          </w:p>
        </w:tc>
        <w:tc>
          <w:tcPr>
            <w:tcW w:w="2835" w:type="dxa"/>
            <w:tcBorders>
              <w:top w:val="single" w:sz="4" w:space="0" w:color="auto"/>
              <w:left w:val="single" w:sz="4" w:space="0" w:color="auto"/>
              <w:bottom w:val="single" w:sz="4" w:space="0" w:color="auto"/>
              <w:right w:val="single" w:sz="4" w:space="0" w:color="auto"/>
            </w:tcBorders>
            <w:hideMark/>
          </w:tcPr>
          <w:p w14:paraId="53B42C95"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Исх</w:t>
            </w:r>
            <w:proofErr w:type="spellEnd"/>
            <w:r w:rsidRPr="000B743E">
              <w:rPr>
                <w:rFonts w:eastAsia="Times New Roman"/>
                <w:sz w:val="16"/>
                <w:szCs w:val="16"/>
                <w:lang w:eastAsia="en-US"/>
              </w:rPr>
              <w:t xml:space="preserve"> №87 от 12.02.2021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21F3429" w14:textId="77777777" w:rsidR="00461AFA" w:rsidRPr="000B743E" w:rsidRDefault="00461AFA" w:rsidP="00461AFA">
            <w:pPr>
              <w:spacing w:line="276" w:lineRule="auto"/>
              <w:jc w:val="both"/>
              <w:rPr>
                <w:rFonts w:eastAsia="Times New Roman"/>
                <w:sz w:val="16"/>
                <w:szCs w:val="16"/>
                <w:lang w:eastAsia="en-US"/>
              </w:rPr>
            </w:pPr>
            <w:r w:rsidRPr="000B743E">
              <w:rPr>
                <w:rFonts w:eastAsia="Times New Roman"/>
                <w:sz w:val="16"/>
                <w:szCs w:val="16"/>
                <w:lang w:eastAsia="en-US"/>
              </w:rPr>
              <w:t>Письмо о соответствии лекарственных средств требованиям ТД</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220CF2D" w14:textId="77777777" w:rsidR="00461AFA" w:rsidRPr="000B743E" w:rsidRDefault="00461AFA" w:rsidP="00461AFA">
            <w:pPr>
              <w:spacing w:line="276" w:lineRule="auto"/>
              <w:rPr>
                <w:rFonts w:eastAsia="Times New Roman"/>
                <w:sz w:val="16"/>
                <w:szCs w:val="16"/>
                <w:lang w:eastAsia="en-US"/>
              </w:rPr>
            </w:pPr>
            <w:proofErr w:type="spellStart"/>
            <w:r w:rsidRPr="000B743E">
              <w:rPr>
                <w:rFonts w:eastAsia="Times New Roman"/>
                <w:sz w:val="16"/>
                <w:szCs w:val="16"/>
                <w:lang w:eastAsia="en-US"/>
              </w:rPr>
              <w:t>Жулкашев</w:t>
            </w:r>
            <w:proofErr w:type="spellEnd"/>
            <w:r w:rsidRPr="000B743E">
              <w:rPr>
                <w:rFonts w:eastAsia="Times New Roman"/>
                <w:sz w:val="16"/>
                <w:szCs w:val="16"/>
                <w:lang w:eastAsia="en-US"/>
              </w:rPr>
              <w:t xml:space="preserve"> А.С.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FB8D9B8"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Оригинал</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856904" w14:textId="77777777" w:rsidR="00461AFA" w:rsidRPr="000B743E" w:rsidRDefault="00461AFA" w:rsidP="00461AFA">
            <w:pPr>
              <w:spacing w:line="276" w:lineRule="auto"/>
              <w:jc w:val="center"/>
              <w:rPr>
                <w:rFonts w:eastAsia="Times New Roman"/>
                <w:sz w:val="16"/>
                <w:szCs w:val="16"/>
                <w:lang w:eastAsia="en-US"/>
              </w:rPr>
            </w:pPr>
            <w:r w:rsidRPr="000B743E">
              <w:rPr>
                <w:rFonts w:eastAsia="Times New Roman"/>
                <w:sz w:val="16"/>
                <w:szCs w:val="16"/>
                <w:lang w:eastAsia="en-US"/>
              </w:rPr>
              <w:t xml:space="preserve">с 9 по 10 </w:t>
            </w:r>
            <w:proofErr w:type="spellStart"/>
            <w:r w:rsidRPr="000B743E">
              <w:rPr>
                <w:rFonts w:eastAsia="Times New Roman"/>
                <w:sz w:val="16"/>
                <w:szCs w:val="16"/>
                <w:lang w:eastAsia="en-US"/>
              </w:rPr>
              <w:t>стр</w:t>
            </w:r>
            <w:proofErr w:type="spellEnd"/>
          </w:p>
        </w:tc>
      </w:tr>
      <w:tr w:rsidR="00461AFA" w:rsidRPr="000B743E" w14:paraId="2D92D774" w14:textId="77777777" w:rsidTr="001D57C4">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6BEB7AF2" w14:textId="77777777" w:rsidR="00461AFA" w:rsidRPr="000B743E" w:rsidRDefault="00461AFA" w:rsidP="00461AFA">
            <w:pPr>
              <w:numPr>
                <w:ilvl w:val="0"/>
                <w:numId w:val="43"/>
              </w:numPr>
              <w:spacing w:line="276" w:lineRule="auto"/>
              <w:ind w:left="0" w:firstLine="0"/>
              <w:contextualSpacing/>
              <w:rPr>
                <w:rFonts w:eastAsia="Times New Roman"/>
                <w:sz w:val="16"/>
                <w:szCs w:val="16"/>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3D89657"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Регистрационное удостоверение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70C6E55"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2F18DD7" w14:textId="77777777" w:rsidR="00461AFA" w:rsidRPr="000B743E" w:rsidRDefault="00461AFA" w:rsidP="00461AFA">
            <w:pPr>
              <w:spacing w:line="276" w:lineRule="auto"/>
              <w:jc w:val="both"/>
              <w:rPr>
                <w:rFonts w:eastAsia="Times New Roman"/>
                <w:sz w:val="16"/>
                <w:szCs w:val="16"/>
                <w:lang w:eastAsia="en-US"/>
              </w:rPr>
            </w:pPr>
            <w:r w:rsidRPr="000B743E">
              <w:rPr>
                <w:rFonts w:eastAsia="Times New Roman"/>
                <w:sz w:val="16"/>
                <w:szCs w:val="16"/>
                <w:lang w:eastAsia="en-US"/>
              </w:rPr>
              <w:t xml:space="preserve">Регистрационное удостоверение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DB5E93"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Уполномоченные лица</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5C815B3"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Копия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F56E3C"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 xml:space="preserve">с 11 по 52 </w:t>
            </w:r>
            <w:proofErr w:type="spellStart"/>
            <w:r w:rsidRPr="000B743E">
              <w:rPr>
                <w:rFonts w:eastAsia="Times New Roman"/>
                <w:sz w:val="16"/>
                <w:szCs w:val="16"/>
                <w:lang w:eastAsia="en-US"/>
              </w:rPr>
              <w:t>стр</w:t>
            </w:r>
            <w:proofErr w:type="spellEnd"/>
          </w:p>
        </w:tc>
      </w:tr>
      <w:tr w:rsidR="00461AFA" w:rsidRPr="000B743E" w14:paraId="27143774" w14:textId="77777777" w:rsidTr="001D57C4">
        <w:trPr>
          <w:trHeight w:val="563"/>
        </w:trPr>
        <w:tc>
          <w:tcPr>
            <w:tcW w:w="534" w:type="dxa"/>
            <w:tcBorders>
              <w:top w:val="single" w:sz="4" w:space="0" w:color="auto"/>
              <w:left w:val="nil"/>
              <w:bottom w:val="single" w:sz="4" w:space="0" w:color="auto"/>
              <w:right w:val="nil"/>
            </w:tcBorders>
            <w:vAlign w:val="center"/>
          </w:tcPr>
          <w:p w14:paraId="756046F1" w14:textId="77777777" w:rsidR="00461AFA" w:rsidRPr="000B743E" w:rsidRDefault="00461AFA" w:rsidP="00461AFA">
            <w:pPr>
              <w:spacing w:line="276" w:lineRule="auto"/>
              <w:ind w:left="360"/>
              <w:rPr>
                <w:rFonts w:eastAsia="Times New Roman"/>
                <w:sz w:val="16"/>
                <w:szCs w:val="16"/>
                <w:lang w:eastAsia="en-US"/>
              </w:rPr>
            </w:pPr>
          </w:p>
        </w:tc>
        <w:tc>
          <w:tcPr>
            <w:tcW w:w="2835" w:type="dxa"/>
            <w:tcBorders>
              <w:top w:val="single" w:sz="4" w:space="0" w:color="auto"/>
              <w:left w:val="nil"/>
              <w:bottom w:val="single" w:sz="4" w:space="0" w:color="auto"/>
              <w:right w:val="nil"/>
            </w:tcBorders>
            <w:vAlign w:val="center"/>
          </w:tcPr>
          <w:p w14:paraId="098E8889" w14:textId="77777777" w:rsidR="00461AFA" w:rsidRPr="000B743E" w:rsidRDefault="00461AFA" w:rsidP="00461AFA">
            <w:pPr>
              <w:spacing w:line="276" w:lineRule="auto"/>
              <w:rPr>
                <w:rFonts w:eastAsia="Times New Roman"/>
                <w:color w:val="000000"/>
                <w:sz w:val="16"/>
                <w:szCs w:val="16"/>
                <w:lang w:eastAsia="en-US"/>
              </w:rPr>
            </w:pPr>
          </w:p>
        </w:tc>
        <w:tc>
          <w:tcPr>
            <w:tcW w:w="2835" w:type="dxa"/>
            <w:tcBorders>
              <w:top w:val="single" w:sz="4" w:space="0" w:color="auto"/>
              <w:left w:val="nil"/>
              <w:bottom w:val="single" w:sz="4" w:space="0" w:color="auto"/>
              <w:right w:val="nil"/>
            </w:tcBorders>
            <w:vAlign w:val="center"/>
          </w:tcPr>
          <w:p w14:paraId="3C18A259" w14:textId="77777777" w:rsidR="00461AFA" w:rsidRPr="000B743E" w:rsidRDefault="00461AFA" w:rsidP="00461AFA">
            <w:pPr>
              <w:spacing w:line="276" w:lineRule="auto"/>
              <w:rPr>
                <w:rFonts w:eastAsia="Times New Roman"/>
                <w:color w:val="000000"/>
                <w:sz w:val="16"/>
                <w:szCs w:val="16"/>
                <w:lang w:eastAsia="en-US"/>
              </w:rPr>
            </w:pPr>
          </w:p>
        </w:tc>
        <w:tc>
          <w:tcPr>
            <w:tcW w:w="3827" w:type="dxa"/>
            <w:tcBorders>
              <w:top w:val="single" w:sz="4" w:space="0" w:color="auto"/>
              <w:left w:val="nil"/>
              <w:bottom w:val="single" w:sz="4" w:space="0" w:color="auto"/>
              <w:right w:val="nil"/>
            </w:tcBorders>
            <w:vAlign w:val="center"/>
          </w:tcPr>
          <w:p w14:paraId="1818FB1D" w14:textId="77777777" w:rsidR="00461AFA" w:rsidRPr="000B743E" w:rsidRDefault="00461AFA" w:rsidP="00461AFA">
            <w:pPr>
              <w:spacing w:line="276" w:lineRule="auto"/>
              <w:jc w:val="both"/>
              <w:rPr>
                <w:rFonts w:eastAsia="Times New Roman"/>
                <w:color w:val="000000"/>
                <w:sz w:val="16"/>
                <w:szCs w:val="16"/>
                <w:lang w:eastAsia="en-US"/>
              </w:rPr>
            </w:pPr>
          </w:p>
        </w:tc>
        <w:tc>
          <w:tcPr>
            <w:tcW w:w="2551" w:type="dxa"/>
            <w:tcBorders>
              <w:top w:val="single" w:sz="4" w:space="0" w:color="auto"/>
              <w:left w:val="nil"/>
              <w:bottom w:val="single" w:sz="4" w:space="0" w:color="auto"/>
              <w:right w:val="nil"/>
            </w:tcBorders>
            <w:vAlign w:val="center"/>
          </w:tcPr>
          <w:p w14:paraId="116645A7" w14:textId="77777777" w:rsidR="00461AFA" w:rsidRPr="000B743E" w:rsidRDefault="00461AFA" w:rsidP="00461AFA">
            <w:pPr>
              <w:spacing w:line="276" w:lineRule="auto"/>
              <w:rPr>
                <w:rFonts w:eastAsia="Times New Roman"/>
                <w:color w:val="000000"/>
                <w:sz w:val="16"/>
                <w:szCs w:val="16"/>
                <w:lang w:eastAsia="en-US"/>
              </w:rPr>
            </w:pPr>
          </w:p>
        </w:tc>
        <w:tc>
          <w:tcPr>
            <w:tcW w:w="1305" w:type="dxa"/>
            <w:tcBorders>
              <w:top w:val="single" w:sz="4" w:space="0" w:color="auto"/>
              <w:left w:val="nil"/>
              <w:bottom w:val="single" w:sz="4" w:space="0" w:color="auto"/>
              <w:right w:val="nil"/>
            </w:tcBorders>
            <w:vAlign w:val="center"/>
          </w:tcPr>
          <w:p w14:paraId="1B8AE166" w14:textId="77777777" w:rsidR="00461AFA" w:rsidRPr="000B743E" w:rsidRDefault="00461AFA" w:rsidP="00461AFA">
            <w:pPr>
              <w:spacing w:line="276" w:lineRule="auto"/>
              <w:rPr>
                <w:rFonts w:eastAsia="Times New Roman"/>
                <w:color w:val="000000"/>
                <w:sz w:val="16"/>
                <w:szCs w:val="16"/>
                <w:lang w:eastAsia="en-US"/>
              </w:rPr>
            </w:pPr>
          </w:p>
        </w:tc>
        <w:tc>
          <w:tcPr>
            <w:tcW w:w="1276" w:type="dxa"/>
            <w:tcBorders>
              <w:top w:val="single" w:sz="4" w:space="0" w:color="auto"/>
              <w:left w:val="nil"/>
              <w:bottom w:val="single" w:sz="4" w:space="0" w:color="auto"/>
              <w:right w:val="nil"/>
            </w:tcBorders>
            <w:vAlign w:val="center"/>
          </w:tcPr>
          <w:p w14:paraId="39F5D5B4" w14:textId="77777777" w:rsidR="00461AFA" w:rsidRPr="000B743E" w:rsidRDefault="00461AFA" w:rsidP="00461AFA">
            <w:pPr>
              <w:spacing w:line="276" w:lineRule="auto"/>
              <w:jc w:val="center"/>
              <w:rPr>
                <w:rFonts w:eastAsia="Times New Roman"/>
                <w:color w:val="000000"/>
                <w:sz w:val="16"/>
                <w:szCs w:val="16"/>
                <w:lang w:eastAsia="en-US"/>
              </w:rPr>
            </w:pPr>
          </w:p>
        </w:tc>
      </w:tr>
      <w:tr w:rsidR="00461AFA" w:rsidRPr="000B743E" w14:paraId="58FF8634" w14:textId="77777777" w:rsidTr="001D57C4">
        <w:trPr>
          <w:trHeight w:val="267"/>
        </w:trPr>
        <w:tc>
          <w:tcPr>
            <w:tcW w:w="534" w:type="dxa"/>
            <w:tcBorders>
              <w:top w:val="single" w:sz="4" w:space="0" w:color="auto"/>
              <w:left w:val="single" w:sz="4" w:space="0" w:color="auto"/>
              <w:bottom w:val="single" w:sz="4" w:space="0" w:color="auto"/>
              <w:right w:val="single" w:sz="4" w:space="0" w:color="auto"/>
            </w:tcBorders>
            <w:vAlign w:val="center"/>
            <w:hideMark/>
          </w:tcPr>
          <w:p w14:paraId="4DA0278B"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419E780"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Банковская гарантия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D2D179" w14:textId="77777777" w:rsidR="00461AFA" w:rsidRPr="000B743E" w:rsidRDefault="00461AFA" w:rsidP="00461AFA">
            <w:pPr>
              <w:spacing w:line="276" w:lineRule="auto"/>
              <w:jc w:val="both"/>
              <w:rPr>
                <w:rFonts w:eastAsia="Times New Roman"/>
                <w:color w:val="000000"/>
                <w:sz w:val="16"/>
                <w:szCs w:val="16"/>
                <w:lang w:eastAsia="en-US"/>
              </w:rPr>
            </w:pPr>
            <w:r w:rsidRPr="000B743E">
              <w:rPr>
                <w:rFonts w:eastAsia="Times New Roman"/>
                <w:color w:val="000000"/>
                <w:sz w:val="16"/>
                <w:szCs w:val="16"/>
                <w:lang w:eastAsia="en-US"/>
              </w:rPr>
              <w:t xml:space="preserve">№ </w:t>
            </w:r>
            <w:r w:rsidRPr="000B743E">
              <w:rPr>
                <w:rFonts w:eastAsia="Times New Roman"/>
                <w:color w:val="000000"/>
                <w:sz w:val="16"/>
                <w:szCs w:val="16"/>
                <w:lang w:val="en-US" w:eastAsia="en-US"/>
              </w:rPr>
              <w:t>IG01U</w:t>
            </w:r>
            <w:r w:rsidRPr="000B743E">
              <w:rPr>
                <w:rFonts w:eastAsia="Times New Roman"/>
                <w:color w:val="000000"/>
                <w:sz w:val="16"/>
                <w:szCs w:val="16"/>
                <w:lang w:eastAsia="en-US"/>
              </w:rPr>
              <w:t>-1381/21 от 10 февраля 2021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2BADCBB" w14:textId="77777777" w:rsidR="00461AFA" w:rsidRPr="000B743E" w:rsidRDefault="00461AFA" w:rsidP="00461AFA">
            <w:pPr>
              <w:spacing w:line="276" w:lineRule="auto"/>
              <w:jc w:val="both"/>
              <w:rPr>
                <w:rFonts w:eastAsia="Times New Roman"/>
                <w:color w:val="000000"/>
                <w:sz w:val="16"/>
                <w:szCs w:val="16"/>
                <w:lang w:eastAsia="en-US"/>
              </w:rPr>
            </w:pPr>
            <w:r w:rsidRPr="000B743E">
              <w:rPr>
                <w:rFonts w:eastAsia="Times New Roman"/>
                <w:color w:val="000000"/>
                <w:sz w:val="16"/>
                <w:szCs w:val="16"/>
                <w:lang w:eastAsia="en-US"/>
              </w:rPr>
              <w:t xml:space="preserve">Банковская гарантия № </w:t>
            </w:r>
            <w:r w:rsidRPr="000B743E">
              <w:rPr>
                <w:rFonts w:eastAsia="Times New Roman"/>
                <w:color w:val="000000"/>
                <w:sz w:val="16"/>
                <w:szCs w:val="16"/>
                <w:lang w:val="en-US" w:eastAsia="en-US"/>
              </w:rPr>
              <w:t>IG</w:t>
            </w:r>
            <w:r w:rsidRPr="000B743E">
              <w:rPr>
                <w:rFonts w:eastAsia="Times New Roman"/>
                <w:color w:val="000000"/>
                <w:sz w:val="16"/>
                <w:szCs w:val="16"/>
                <w:lang w:eastAsia="en-US"/>
              </w:rPr>
              <w:t>01</w:t>
            </w:r>
            <w:r w:rsidRPr="000B743E">
              <w:rPr>
                <w:rFonts w:eastAsia="Times New Roman"/>
                <w:color w:val="000000"/>
                <w:sz w:val="16"/>
                <w:szCs w:val="16"/>
                <w:lang w:val="en-US" w:eastAsia="en-US"/>
              </w:rPr>
              <w:t>U</w:t>
            </w:r>
            <w:r w:rsidRPr="000B743E">
              <w:rPr>
                <w:rFonts w:eastAsia="Times New Roman"/>
                <w:color w:val="000000"/>
                <w:sz w:val="16"/>
                <w:szCs w:val="16"/>
                <w:lang w:eastAsia="en-US"/>
              </w:rPr>
              <w:t>-1381/21 от 10 февраля 2021от АО «Народный банк Казахстана» для обеспечения тендерной заявки ТОО «КФК «МЕДСЕРВИС ПЛЮС»</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5B2E09B" w14:textId="77777777" w:rsidR="00461AFA" w:rsidRPr="000B743E" w:rsidRDefault="00461AFA" w:rsidP="00461AFA">
            <w:pPr>
              <w:spacing w:line="276" w:lineRule="auto"/>
              <w:rPr>
                <w:rFonts w:eastAsia="Times New Roman"/>
                <w:color w:val="000000"/>
                <w:sz w:val="16"/>
                <w:szCs w:val="16"/>
                <w:lang w:eastAsia="en-US"/>
              </w:rPr>
            </w:pPr>
            <w:proofErr w:type="spellStart"/>
            <w:r w:rsidRPr="000B743E">
              <w:rPr>
                <w:rFonts w:eastAsia="Times New Roman"/>
                <w:color w:val="000000"/>
                <w:sz w:val="16"/>
                <w:szCs w:val="16"/>
                <w:lang w:eastAsia="en-US"/>
              </w:rPr>
              <w:t>Галимбаева</w:t>
            </w:r>
            <w:proofErr w:type="spellEnd"/>
            <w:r w:rsidRPr="000B743E">
              <w:rPr>
                <w:rFonts w:eastAsia="Times New Roman"/>
                <w:color w:val="000000"/>
                <w:sz w:val="16"/>
                <w:szCs w:val="16"/>
                <w:lang w:eastAsia="en-US"/>
              </w:rPr>
              <w:t xml:space="preserve"> Р.С.</w:t>
            </w:r>
          </w:p>
          <w:p w14:paraId="3A5F58B9" w14:textId="77777777" w:rsidR="00461AFA" w:rsidRPr="000B743E" w:rsidRDefault="00461AFA" w:rsidP="00461AFA">
            <w:pPr>
              <w:spacing w:line="276" w:lineRule="auto"/>
              <w:rPr>
                <w:rFonts w:eastAsia="Times New Roman"/>
                <w:color w:val="000000"/>
                <w:sz w:val="16"/>
                <w:szCs w:val="16"/>
                <w:lang w:eastAsia="en-US"/>
              </w:rPr>
            </w:pPr>
            <w:proofErr w:type="spellStart"/>
            <w:r w:rsidRPr="000B743E">
              <w:rPr>
                <w:rFonts w:eastAsia="Times New Roman"/>
                <w:color w:val="000000"/>
                <w:sz w:val="16"/>
                <w:szCs w:val="16"/>
                <w:lang w:eastAsia="en-US"/>
              </w:rPr>
              <w:t>Чеусов</w:t>
            </w:r>
            <w:proofErr w:type="spellEnd"/>
            <w:r w:rsidRPr="000B743E">
              <w:rPr>
                <w:rFonts w:eastAsia="Times New Roman"/>
                <w:color w:val="000000"/>
                <w:sz w:val="16"/>
                <w:szCs w:val="16"/>
                <w:lang w:eastAsia="en-US"/>
              </w:rPr>
              <w:t xml:space="preserve"> П.А.</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6DB96CF"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Оригинал</w:t>
            </w:r>
          </w:p>
        </w:tc>
        <w:tc>
          <w:tcPr>
            <w:tcW w:w="1276" w:type="dxa"/>
            <w:tcBorders>
              <w:top w:val="single" w:sz="4" w:space="0" w:color="auto"/>
              <w:left w:val="single" w:sz="4" w:space="0" w:color="auto"/>
              <w:bottom w:val="single" w:sz="4" w:space="0" w:color="auto"/>
              <w:right w:val="single" w:sz="4" w:space="0" w:color="auto"/>
            </w:tcBorders>
            <w:vAlign w:val="center"/>
          </w:tcPr>
          <w:p w14:paraId="613568BA" w14:textId="77777777" w:rsidR="00461AFA" w:rsidRPr="000B743E" w:rsidRDefault="00461AFA" w:rsidP="00461AFA">
            <w:pPr>
              <w:spacing w:line="276" w:lineRule="auto"/>
              <w:jc w:val="center"/>
              <w:rPr>
                <w:rFonts w:eastAsia="Times New Roman"/>
                <w:color w:val="000000"/>
                <w:sz w:val="16"/>
                <w:szCs w:val="16"/>
                <w:lang w:eastAsia="en-US"/>
              </w:rPr>
            </w:pPr>
          </w:p>
        </w:tc>
      </w:tr>
      <w:tr w:rsidR="00461AFA" w:rsidRPr="000B743E" w14:paraId="2433064E" w14:textId="77777777" w:rsidTr="001D57C4">
        <w:trPr>
          <w:trHeight w:val="70"/>
        </w:trPr>
        <w:tc>
          <w:tcPr>
            <w:tcW w:w="534" w:type="dxa"/>
            <w:tcBorders>
              <w:top w:val="single" w:sz="4" w:space="0" w:color="auto"/>
              <w:left w:val="single" w:sz="4" w:space="0" w:color="auto"/>
              <w:bottom w:val="single" w:sz="4" w:space="0" w:color="auto"/>
              <w:right w:val="single" w:sz="4" w:space="0" w:color="auto"/>
            </w:tcBorders>
            <w:vAlign w:val="center"/>
            <w:hideMark/>
          </w:tcPr>
          <w:p w14:paraId="5DCC628A"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4ED2652"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Доверенность</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8E3D7A1"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№484/6  от 01.01.2021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7D40C08"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sz w:val="16"/>
                <w:szCs w:val="16"/>
                <w:lang w:eastAsia="en-US"/>
              </w:rPr>
              <w:t xml:space="preserve">Доверенность на право подписи </w:t>
            </w:r>
            <w:r w:rsidRPr="000B743E">
              <w:rPr>
                <w:rFonts w:eastAsia="Times New Roman"/>
                <w:color w:val="000000"/>
                <w:sz w:val="16"/>
                <w:szCs w:val="16"/>
                <w:lang w:eastAsia="en-US"/>
              </w:rPr>
              <w:t xml:space="preserve"> на </w:t>
            </w:r>
            <w:proofErr w:type="spellStart"/>
            <w:r w:rsidRPr="000B743E">
              <w:rPr>
                <w:rFonts w:eastAsia="Times New Roman"/>
                <w:color w:val="000000"/>
                <w:sz w:val="16"/>
                <w:szCs w:val="16"/>
                <w:lang w:eastAsia="en-US"/>
              </w:rPr>
              <w:t>Галимбанву</w:t>
            </w:r>
            <w:proofErr w:type="spellEnd"/>
            <w:r w:rsidRPr="000B743E">
              <w:rPr>
                <w:rFonts w:eastAsia="Times New Roman"/>
                <w:color w:val="000000"/>
                <w:sz w:val="16"/>
                <w:szCs w:val="16"/>
                <w:lang w:eastAsia="en-US"/>
              </w:rPr>
              <w:t xml:space="preserve"> Р.С.</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CDE993A" w14:textId="77777777" w:rsidR="00461AFA" w:rsidRPr="000B743E" w:rsidRDefault="00461AFA" w:rsidP="00461AFA">
            <w:pPr>
              <w:spacing w:line="276" w:lineRule="auto"/>
              <w:rPr>
                <w:rFonts w:eastAsia="Times New Roman"/>
                <w:color w:val="000000"/>
                <w:sz w:val="16"/>
                <w:szCs w:val="16"/>
                <w:lang w:eastAsia="en-US"/>
              </w:rPr>
            </w:pPr>
            <w:proofErr w:type="spellStart"/>
            <w:r w:rsidRPr="000B743E">
              <w:rPr>
                <w:rFonts w:eastAsia="Times New Roman"/>
                <w:color w:val="000000"/>
                <w:sz w:val="16"/>
                <w:szCs w:val="16"/>
                <w:lang w:eastAsia="en-US"/>
              </w:rPr>
              <w:t>Сартаева</w:t>
            </w:r>
            <w:proofErr w:type="spellEnd"/>
            <w:r w:rsidRPr="000B743E">
              <w:rPr>
                <w:rFonts w:eastAsia="Times New Roman"/>
                <w:color w:val="000000"/>
                <w:sz w:val="16"/>
                <w:szCs w:val="16"/>
                <w:lang w:eastAsia="en-US"/>
              </w:rPr>
              <w:t xml:space="preserve"> Д.Ж.</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2A90589"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 xml:space="preserve">Копия </w:t>
            </w:r>
          </w:p>
        </w:tc>
        <w:tc>
          <w:tcPr>
            <w:tcW w:w="1276" w:type="dxa"/>
            <w:tcBorders>
              <w:top w:val="single" w:sz="4" w:space="0" w:color="auto"/>
              <w:left w:val="single" w:sz="4" w:space="0" w:color="auto"/>
              <w:bottom w:val="single" w:sz="4" w:space="0" w:color="auto"/>
              <w:right w:val="single" w:sz="4" w:space="0" w:color="auto"/>
            </w:tcBorders>
            <w:vAlign w:val="center"/>
          </w:tcPr>
          <w:p w14:paraId="49462CD7" w14:textId="77777777" w:rsidR="00461AFA" w:rsidRPr="000B743E" w:rsidRDefault="00461AFA" w:rsidP="00461AFA">
            <w:pPr>
              <w:spacing w:line="276" w:lineRule="auto"/>
              <w:jc w:val="center"/>
              <w:rPr>
                <w:rFonts w:eastAsia="Times New Roman"/>
                <w:color w:val="000000"/>
                <w:sz w:val="16"/>
                <w:szCs w:val="16"/>
                <w:lang w:eastAsia="en-US"/>
              </w:rPr>
            </w:pPr>
          </w:p>
        </w:tc>
      </w:tr>
      <w:tr w:rsidR="00461AFA" w:rsidRPr="000B743E" w14:paraId="255EACF3" w14:textId="77777777" w:rsidTr="001D57C4">
        <w:trPr>
          <w:trHeight w:val="70"/>
        </w:trPr>
        <w:tc>
          <w:tcPr>
            <w:tcW w:w="534" w:type="dxa"/>
            <w:tcBorders>
              <w:top w:val="single" w:sz="4" w:space="0" w:color="auto"/>
              <w:left w:val="single" w:sz="4" w:space="0" w:color="auto"/>
              <w:bottom w:val="single" w:sz="4" w:space="0" w:color="auto"/>
              <w:right w:val="single" w:sz="4" w:space="0" w:color="auto"/>
            </w:tcBorders>
            <w:vAlign w:val="center"/>
            <w:hideMark/>
          </w:tcPr>
          <w:p w14:paraId="54859BC7" w14:textId="77777777" w:rsidR="00461AFA" w:rsidRPr="000B743E" w:rsidRDefault="00461AFA" w:rsidP="00461AFA">
            <w:pPr>
              <w:spacing w:line="276" w:lineRule="auto"/>
              <w:rPr>
                <w:rFonts w:eastAsia="Times New Roman"/>
                <w:sz w:val="16"/>
                <w:szCs w:val="16"/>
                <w:lang w:eastAsia="en-US"/>
              </w:rPr>
            </w:pPr>
            <w:r w:rsidRPr="000B743E">
              <w:rPr>
                <w:rFonts w:eastAsia="Times New Roman"/>
                <w:sz w:val="16"/>
                <w:szCs w:val="16"/>
                <w:lang w:eastAsia="en-US"/>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4B5F909"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Доверенность</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41F9CA4"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№309/20 от 18.09.2020</w:t>
            </w:r>
          </w:p>
        </w:tc>
        <w:tc>
          <w:tcPr>
            <w:tcW w:w="3827" w:type="dxa"/>
            <w:tcBorders>
              <w:top w:val="single" w:sz="4" w:space="0" w:color="auto"/>
              <w:left w:val="single" w:sz="4" w:space="0" w:color="auto"/>
              <w:bottom w:val="single" w:sz="4" w:space="0" w:color="auto"/>
              <w:right w:val="single" w:sz="4" w:space="0" w:color="auto"/>
            </w:tcBorders>
            <w:vAlign w:val="center"/>
          </w:tcPr>
          <w:p w14:paraId="7BC93FA1"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sz w:val="16"/>
                <w:szCs w:val="16"/>
                <w:lang w:eastAsia="en-US"/>
              </w:rPr>
              <w:t xml:space="preserve">Доверенность на право подписи </w:t>
            </w:r>
            <w:r w:rsidRPr="000B743E">
              <w:rPr>
                <w:rFonts w:eastAsia="Times New Roman"/>
                <w:color w:val="000000"/>
                <w:sz w:val="16"/>
                <w:szCs w:val="16"/>
                <w:lang w:eastAsia="en-US"/>
              </w:rPr>
              <w:t xml:space="preserve">на </w:t>
            </w:r>
            <w:proofErr w:type="spellStart"/>
            <w:r w:rsidRPr="000B743E">
              <w:rPr>
                <w:rFonts w:eastAsia="Times New Roman"/>
                <w:color w:val="000000"/>
                <w:sz w:val="16"/>
                <w:szCs w:val="16"/>
                <w:lang w:eastAsia="en-US"/>
              </w:rPr>
              <w:t>Чеусова</w:t>
            </w:r>
            <w:proofErr w:type="spellEnd"/>
            <w:r w:rsidRPr="000B743E">
              <w:rPr>
                <w:rFonts w:eastAsia="Times New Roman"/>
                <w:color w:val="000000"/>
                <w:sz w:val="16"/>
                <w:szCs w:val="16"/>
                <w:lang w:eastAsia="en-US"/>
              </w:rPr>
              <w:t xml:space="preserve"> П.А.</w:t>
            </w:r>
          </w:p>
          <w:p w14:paraId="729AEDA9" w14:textId="77777777" w:rsidR="00461AFA" w:rsidRPr="000B743E" w:rsidRDefault="00461AFA" w:rsidP="00461AFA">
            <w:pPr>
              <w:spacing w:line="276" w:lineRule="auto"/>
              <w:rPr>
                <w:rFonts w:eastAsia="Times New Roman"/>
                <w:color w:val="000000"/>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C9C5512"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 xml:space="preserve">Шаяхметова У.Б. </w:t>
            </w:r>
          </w:p>
          <w:p w14:paraId="547863F0" w14:textId="77777777" w:rsidR="00461AFA" w:rsidRPr="000B743E" w:rsidRDefault="00461AFA" w:rsidP="00461AFA">
            <w:pPr>
              <w:spacing w:line="276" w:lineRule="auto"/>
              <w:rPr>
                <w:rFonts w:eastAsia="Times New Roman"/>
                <w:color w:val="000000"/>
                <w:sz w:val="16"/>
                <w:szCs w:val="16"/>
                <w:lang w:eastAsia="en-US"/>
              </w:rPr>
            </w:pPr>
            <w:proofErr w:type="spellStart"/>
            <w:r w:rsidRPr="000B743E">
              <w:rPr>
                <w:rFonts w:eastAsia="Times New Roman"/>
                <w:color w:val="000000"/>
                <w:sz w:val="16"/>
                <w:szCs w:val="16"/>
                <w:lang w:eastAsia="en-US"/>
              </w:rPr>
              <w:t>Чеусов</w:t>
            </w:r>
            <w:proofErr w:type="spellEnd"/>
            <w:r w:rsidRPr="000B743E">
              <w:rPr>
                <w:rFonts w:eastAsia="Times New Roman"/>
                <w:color w:val="000000"/>
                <w:sz w:val="16"/>
                <w:szCs w:val="16"/>
                <w:lang w:eastAsia="en-US"/>
              </w:rPr>
              <w:t xml:space="preserve"> П.А.</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99EC435" w14:textId="77777777" w:rsidR="00461AFA" w:rsidRPr="000B743E" w:rsidRDefault="00461AFA" w:rsidP="00461AFA">
            <w:pPr>
              <w:spacing w:line="276" w:lineRule="auto"/>
              <w:rPr>
                <w:rFonts w:eastAsia="Times New Roman"/>
                <w:color w:val="000000"/>
                <w:sz w:val="16"/>
                <w:szCs w:val="16"/>
                <w:lang w:eastAsia="en-US"/>
              </w:rPr>
            </w:pPr>
            <w:r w:rsidRPr="000B743E">
              <w:rPr>
                <w:rFonts w:eastAsia="Times New Roman"/>
                <w:color w:val="000000"/>
                <w:sz w:val="16"/>
                <w:szCs w:val="16"/>
                <w:lang w:eastAsia="en-US"/>
              </w:rPr>
              <w:t xml:space="preserve">Копия </w:t>
            </w:r>
          </w:p>
        </w:tc>
        <w:tc>
          <w:tcPr>
            <w:tcW w:w="1276" w:type="dxa"/>
            <w:tcBorders>
              <w:top w:val="single" w:sz="4" w:space="0" w:color="auto"/>
              <w:left w:val="single" w:sz="4" w:space="0" w:color="auto"/>
              <w:bottom w:val="single" w:sz="4" w:space="0" w:color="auto"/>
              <w:right w:val="single" w:sz="4" w:space="0" w:color="auto"/>
            </w:tcBorders>
            <w:vAlign w:val="center"/>
          </w:tcPr>
          <w:p w14:paraId="4AD9ECCF" w14:textId="77777777" w:rsidR="00461AFA" w:rsidRPr="000B743E" w:rsidRDefault="00461AFA" w:rsidP="00461AFA">
            <w:pPr>
              <w:spacing w:line="276" w:lineRule="auto"/>
              <w:jc w:val="center"/>
              <w:rPr>
                <w:rFonts w:eastAsia="Times New Roman"/>
                <w:color w:val="000000"/>
                <w:sz w:val="16"/>
                <w:szCs w:val="16"/>
                <w:lang w:eastAsia="en-US"/>
              </w:rPr>
            </w:pPr>
          </w:p>
        </w:tc>
      </w:tr>
    </w:tbl>
    <w:p w14:paraId="0B635B75" w14:textId="4A255F35" w:rsidR="00461AFA" w:rsidRPr="000B743E" w:rsidRDefault="00461AFA" w:rsidP="00D36997">
      <w:pPr>
        <w:ind w:firstLine="400"/>
        <w:rPr>
          <w:rFonts w:eastAsia="Times New Roman"/>
          <w:b/>
          <w:sz w:val="16"/>
          <w:szCs w:val="16"/>
        </w:rPr>
      </w:pPr>
    </w:p>
    <w:p w14:paraId="6355FEE6" w14:textId="77777777" w:rsidR="006C13A3" w:rsidRPr="000B743E" w:rsidRDefault="006C13A3" w:rsidP="006C13A3">
      <w:pPr>
        <w:ind w:firstLine="400"/>
        <w:jc w:val="center"/>
        <w:rPr>
          <w:rFonts w:eastAsia="Times New Roman"/>
          <w:b/>
          <w:sz w:val="16"/>
          <w:szCs w:val="16"/>
        </w:rPr>
      </w:pPr>
      <w:r w:rsidRPr="00BF049B">
        <w:rPr>
          <w:rFonts w:eastAsia="Times New Roman"/>
          <w:b/>
          <w:sz w:val="16"/>
          <w:szCs w:val="16"/>
          <w:highlight w:val="yellow"/>
        </w:rPr>
        <w:t>ТОО «</w:t>
      </w:r>
      <w:proofErr w:type="spellStart"/>
      <w:r w:rsidRPr="00BF049B">
        <w:rPr>
          <w:rFonts w:eastAsia="Times New Roman"/>
          <w:b/>
          <w:sz w:val="16"/>
          <w:szCs w:val="16"/>
          <w:highlight w:val="yellow"/>
          <w:lang w:val="en-US"/>
        </w:rPr>
        <w:t>Pharmprovide</w:t>
      </w:r>
      <w:proofErr w:type="spellEnd"/>
      <w:r w:rsidRPr="00BF049B">
        <w:rPr>
          <w:rFonts w:eastAsia="Times New Roman"/>
          <w:b/>
          <w:sz w:val="16"/>
          <w:szCs w:val="16"/>
          <w:highlight w:val="yellow"/>
        </w:rPr>
        <w:t>»</w:t>
      </w:r>
    </w:p>
    <w:p w14:paraId="7520A9AC" w14:textId="77777777" w:rsidR="006C13A3" w:rsidRPr="000B743E" w:rsidRDefault="006C13A3" w:rsidP="006C13A3">
      <w:pPr>
        <w:ind w:firstLine="400"/>
        <w:jc w:val="right"/>
        <w:rPr>
          <w:rFonts w:eastAsia="Times New Roman"/>
          <w:b/>
          <w:sz w:val="16"/>
          <w:szCs w:val="16"/>
        </w:rPr>
      </w:pPr>
    </w:p>
    <w:tbl>
      <w:tblPr>
        <w:tblW w:w="15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34"/>
        <w:gridCol w:w="3038"/>
        <w:gridCol w:w="2125"/>
        <w:gridCol w:w="3029"/>
        <w:gridCol w:w="2835"/>
        <w:gridCol w:w="2693"/>
        <w:gridCol w:w="700"/>
      </w:tblGrid>
      <w:tr w:rsidR="006C13A3" w:rsidRPr="000B743E" w14:paraId="790904BF" w14:textId="77777777" w:rsidTr="006C13A3">
        <w:tc>
          <w:tcPr>
            <w:tcW w:w="734" w:type="dxa"/>
            <w:shd w:val="clear" w:color="auto" w:fill="auto"/>
            <w:tcMar>
              <w:top w:w="45" w:type="dxa"/>
              <w:left w:w="75" w:type="dxa"/>
              <w:bottom w:w="45" w:type="dxa"/>
              <w:right w:w="75" w:type="dxa"/>
            </w:tcMar>
            <w:vAlign w:val="center"/>
            <w:hideMark/>
          </w:tcPr>
          <w:p w14:paraId="011A2FD0" w14:textId="77777777" w:rsidR="006C13A3" w:rsidRPr="000B743E" w:rsidRDefault="006C13A3" w:rsidP="006C13A3">
            <w:pPr>
              <w:widowControl w:val="0"/>
              <w:autoSpaceDE w:val="0"/>
              <w:autoSpaceDN w:val="0"/>
              <w:adjustRightInd w:val="0"/>
              <w:ind w:right="-178"/>
              <w:rPr>
                <w:rFonts w:eastAsia="Times New Roman"/>
                <w:b/>
                <w:sz w:val="16"/>
                <w:szCs w:val="16"/>
              </w:rPr>
            </w:pPr>
            <w:r w:rsidRPr="000B743E">
              <w:rPr>
                <w:rFonts w:eastAsia="Times New Roman"/>
                <w:b/>
                <w:sz w:val="16"/>
                <w:szCs w:val="16"/>
              </w:rPr>
              <w:t>№</w:t>
            </w:r>
          </w:p>
        </w:tc>
        <w:tc>
          <w:tcPr>
            <w:tcW w:w="3038" w:type="dxa"/>
            <w:shd w:val="clear" w:color="auto" w:fill="auto"/>
            <w:tcMar>
              <w:top w:w="45" w:type="dxa"/>
              <w:left w:w="75" w:type="dxa"/>
              <w:bottom w:w="45" w:type="dxa"/>
              <w:right w:w="75" w:type="dxa"/>
            </w:tcMar>
            <w:vAlign w:val="center"/>
            <w:hideMark/>
          </w:tcPr>
          <w:p w14:paraId="64A8E9A5" w14:textId="77777777" w:rsidR="006C13A3" w:rsidRPr="000B743E" w:rsidRDefault="006C13A3" w:rsidP="006C13A3">
            <w:pPr>
              <w:textAlignment w:val="baseline"/>
              <w:rPr>
                <w:rFonts w:eastAsia="Times New Roman"/>
                <w:b/>
                <w:spacing w:val="2"/>
                <w:sz w:val="16"/>
                <w:szCs w:val="16"/>
              </w:rPr>
            </w:pPr>
            <w:r w:rsidRPr="000B743E">
              <w:rPr>
                <w:rFonts w:eastAsia="Times New Roman"/>
                <w:b/>
                <w:spacing w:val="2"/>
                <w:sz w:val="16"/>
                <w:szCs w:val="16"/>
              </w:rPr>
              <w:t>Наименование документа</w:t>
            </w:r>
          </w:p>
        </w:tc>
        <w:tc>
          <w:tcPr>
            <w:tcW w:w="2125" w:type="dxa"/>
            <w:shd w:val="clear" w:color="auto" w:fill="auto"/>
            <w:tcMar>
              <w:top w:w="45" w:type="dxa"/>
              <w:left w:w="75" w:type="dxa"/>
              <w:bottom w:w="45" w:type="dxa"/>
              <w:right w:w="75" w:type="dxa"/>
            </w:tcMar>
            <w:vAlign w:val="center"/>
            <w:hideMark/>
          </w:tcPr>
          <w:p w14:paraId="3F1849CA" w14:textId="77777777" w:rsidR="006C13A3" w:rsidRPr="000B743E" w:rsidRDefault="006C13A3" w:rsidP="006C13A3">
            <w:pPr>
              <w:textAlignment w:val="baseline"/>
              <w:rPr>
                <w:rFonts w:eastAsia="Times New Roman"/>
                <w:b/>
                <w:spacing w:val="2"/>
                <w:sz w:val="16"/>
                <w:szCs w:val="16"/>
              </w:rPr>
            </w:pPr>
            <w:r w:rsidRPr="000B743E">
              <w:rPr>
                <w:rFonts w:eastAsia="Times New Roman"/>
                <w:b/>
                <w:spacing w:val="2"/>
                <w:sz w:val="16"/>
                <w:szCs w:val="16"/>
              </w:rPr>
              <w:t>Дата и номер</w:t>
            </w:r>
          </w:p>
        </w:tc>
        <w:tc>
          <w:tcPr>
            <w:tcW w:w="3029" w:type="dxa"/>
            <w:shd w:val="clear" w:color="auto" w:fill="auto"/>
            <w:tcMar>
              <w:top w:w="45" w:type="dxa"/>
              <w:left w:w="75" w:type="dxa"/>
              <w:bottom w:w="45" w:type="dxa"/>
              <w:right w:w="75" w:type="dxa"/>
            </w:tcMar>
            <w:vAlign w:val="center"/>
            <w:hideMark/>
          </w:tcPr>
          <w:p w14:paraId="21D3B070" w14:textId="77777777" w:rsidR="006C13A3" w:rsidRPr="000B743E" w:rsidRDefault="006C13A3" w:rsidP="006C13A3">
            <w:pPr>
              <w:textAlignment w:val="baseline"/>
              <w:rPr>
                <w:rFonts w:eastAsia="Times New Roman"/>
                <w:b/>
                <w:spacing w:val="2"/>
                <w:sz w:val="16"/>
                <w:szCs w:val="16"/>
              </w:rPr>
            </w:pPr>
            <w:r w:rsidRPr="000B743E">
              <w:rPr>
                <w:rFonts w:eastAsia="Times New Roman"/>
                <w:b/>
                <w:spacing w:val="2"/>
                <w:sz w:val="16"/>
                <w:szCs w:val="16"/>
              </w:rPr>
              <w:t>Краткое содержание</w:t>
            </w:r>
          </w:p>
        </w:tc>
        <w:tc>
          <w:tcPr>
            <w:tcW w:w="2835" w:type="dxa"/>
            <w:shd w:val="clear" w:color="auto" w:fill="auto"/>
            <w:tcMar>
              <w:top w:w="45" w:type="dxa"/>
              <w:left w:w="75" w:type="dxa"/>
              <w:bottom w:w="45" w:type="dxa"/>
              <w:right w:w="75" w:type="dxa"/>
            </w:tcMar>
            <w:vAlign w:val="center"/>
            <w:hideMark/>
          </w:tcPr>
          <w:p w14:paraId="51247B4C" w14:textId="77777777" w:rsidR="006C13A3" w:rsidRPr="000B743E" w:rsidRDefault="006C13A3" w:rsidP="006C13A3">
            <w:pPr>
              <w:textAlignment w:val="baseline"/>
              <w:rPr>
                <w:rFonts w:eastAsia="Times New Roman"/>
                <w:b/>
                <w:spacing w:val="2"/>
                <w:sz w:val="16"/>
                <w:szCs w:val="16"/>
              </w:rPr>
            </w:pPr>
            <w:r w:rsidRPr="000B743E">
              <w:rPr>
                <w:rFonts w:eastAsia="Times New Roman"/>
                <w:b/>
                <w:spacing w:val="2"/>
                <w:sz w:val="16"/>
                <w:szCs w:val="16"/>
              </w:rPr>
              <w:t>Кем подписан документ</w:t>
            </w:r>
          </w:p>
        </w:tc>
        <w:tc>
          <w:tcPr>
            <w:tcW w:w="2693" w:type="dxa"/>
            <w:shd w:val="clear" w:color="auto" w:fill="auto"/>
            <w:tcMar>
              <w:top w:w="45" w:type="dxa"/>
              <w:left w:w="75" w:type="dxa"/>
              <w:bottom w:w="45" w:type="dxa"/>
              <w:right w:w="75" w:type="dxa"/>
            </w:tcMar>
            <w:vAlign w:val="center"/>
            <w:hideMark/>
          </w:tcPr>
          <w:p w14:paraId="7F9AFECD" w14:textId="77777777" w:rsidR="006C13A3" w:rsidRPr="000B743E" w:rsidRDefault="006C13A3" w:rsidP="006C13A3">
            <w:pPr>
              <w:textAlignment w:val="baseline"/>
              <w:rPr>
                <w:rFonts w:eastAsia="Times New Roman"/>
                <w:b/>
                <w:spacing w:val="2"/>
                <w:sz w:val="16"/>
                <w:szCs w:val="16"/>
              </w:rPr>
            </w:pPr>
            <w:r w:rsidRPr="000B743E">
              <w:rPr>
                <w:rFonts w:eastAsia="Times New Roman"/>
                <w:b/>
                <w:spacing w:val="2"/>
                <w:sz w:val="16"/>
                <w:szCs w:val="16"/>
              </w:rPr>
              <w:t>Оригинал, копия, нотариально</w:t>
            </w:r>
          </w:p>
          <w:p w14:paraId="782E09C3" w14:textId="77777777" w:rsidR="006C13A3" w:rsidRPr="000B743E" w:rsidRDefault="006C13A3" w:rsidP="006C13A3">
            <w:pPr>
              <w:textAlignment w:val="baseline"/>
              <w:rPr>
                <w:rFonts w:eastAsia="Times New Roman"/>
                <w:b/>
                <w:spacing w:val="2"/>
                <w:sz w:val="16"/>
                <w:szCs w:val="16"/>
              </w:rPr>
            </w:pPr>
            <w:r w:rsidRPr="000B743E">
              <w:rPr>
                <w:rFonts w:eastAsia="Times New Roman"/>
                <w:b/>
                <w:sz w:val="16"/>
                <w:szCs w:val="16"/>
              </w:rPr>
              <w:t xml:space="preserve">заверенная </w:t>
            </w:r>
            <w:r w:rsidRPr="000B743E">
              <w:rPr>
                <w:rFonts w:eastAsia="Times New Roman"/>
                <w:b/>
                <w:spacing w:val="2"/>
                <w:sz w:val="16"/>
                <w:szCs w:val="16"/>
              </w:rPr>
              <w:t>копия</w:t>
            </w:r>
          </w:p>
        </w:tc>
        <w:tc>
          <w:tcPr>
            <w:tcW w:w="700" w:type="dxa"/>
            <w:vAlign w:val="center"/>
          </w:tcPr>
          <w:p w14:paraId="19397175" w14:textId="77777777" w:rsidR="006C13A3" w:rsidRPr="000B743E" w:rsidRDefault="006C13A3" w:rsidP="006C13A3">
            <w:pPr>
              <w:textAlignment w:val="baseline"/>
              <w:rPr>
                <w:rFonts w:eastAsia="Times New Roman"/>
                <w:b/>
                <w:spacing w:val="2"/>
                <w:sz w:val="16"/>
                <w:szCs w:val="16"/>
              </w:rPr>
            </w:pPr>
            <w:r w:rsidRPr="000B743E">
              <w:rPr>
                <w:rFonts w:eastAsia="Times New Roman"/>
                <w:b/>
                <w:spacing w:val="2"/>
                <w:sz w:val="16"/>
                <w:szCs w:val="16"/>
              </w:rPr>
              <w:t>Стр.</w:t>
            </w:r>
          </w:p>
          <w:p w14:paraId="4BC25378" w14:textId="77777777" w:rsidR="006C13A3" w:rsidRPr="000B743E" w:rsidRDefault="006C13A3" w:rsidP="006C13A3">
            <w:pPr>
              <w:textAlignment w:val="baseline"/>
              <w:rPr>
                <w:rFonts w:eastAsia="Times New Roman"/>
                <w:b/>
                <w:spacing w:val="2"/>
                <w:sz w:val="16"/>
                <w:szCs w:val="16"/>
              </w:rPr>
            </w:pPr>
          </w:p>
        </w:tc>
      </w:tr>
      <w:tr w:rsidR="006C13A3" w:rsidRPr="000B743E" w14:paraId="5B78AED8" w14:textId="77777777" w:rsidTr="006C13A3">
        <w:tc>
          <w:tcPr>
            <w:tcW w:w="734" w:type="dxa"/>
            <w:shd w:val="clear" w:color="auto" w:fill="auto"/>
            <w:tcMar>
              <w:top w:w="45" w:type="dxa"/>
              <w:left w:w="75" w:type="dxa"/>
              <w:bottom w:w="45" w:type="dxa"/>
              <w:right w:w="75" w:type="dxa"/>
            </w:tcMar>
            <w:vAlign w:val="center"/>
          </w:tcPr>
          <w:p w14:paraId="6A0811A3" w14:textId="77777777" w:rsidR="006C13A3" w:rsidRPr="000B743E" w:rsidRDefault="006C13A3" w:rsidP="006C13A3">
            <w:pPr>
              <w:ind w:left="-712" w:right="-178" w:firstLine="709"/>
              <w:textAlignment w:val="baseline"/>
              <w:rPr>
                <w:rFonts w:eastAsia="Times New Roman"/>
                <w:spacing w:val="2"/>
                <w:sz w:val="16"/>
                <w:szCs w:val="16"/>
              </w:rPr>
            </w:pPr>
            <w:r w:rsidRPr="000B743E">
              <w:rPr>
                <w:rFonts w:eastAsia="Times New Roman"/>
                <w:spacing w:val="2"/>
                <w:sz w:val="16"/>
                <w:szCs w:val="16"/>
              </w:rPr>
              <w:t xml:space="preserve"> 1</w:t>
            </w:r>
          </w:p>
        </w:tc>
        <w:tc>
          <w:tcPr>
            <w:tcW w:w="3038" w:type="dxa"/>
            <w:shd w:val="clear" w:color="auto" w:fill="auto"/>
            <w:tcMar>
              <w:top w:w="45" w:type="dxa"/>
              <w:left w:w="75" w:type="dxa"/>
              <w:bottom w:w="45" w:type="dxa"/>
              <w:right w:w="75" w:type="dxa"/>
            </w:tcMar>
            <w:vAlign w:val="center"/>
          </w:tcPr>
          <w:p w14:paraId="52999CF7"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Оригинал документа, подтверждающего внесение гарантийного обеспечения тендерной заявки</w:t>
            </w:r>
          </w:p>
        </w:tc>
        <w:tc>
          <w:tcPr>
            <w:tcW w:w="2125" w:type="dxa"/>
            <w:shd w:val="clear" w:color="auto" w:fill="auto"/>
            <w:tcMar>
              <w:top w:w="45" w:type="dxa"/>
              <w:left w:w="75" w:type="dxa"/>
              <w:bottom w:w="45" w:type="dxa"/>
              <w:right w:w="75" w:type="dxa"/>
            </w:tcMar>
            <w:vAlign w:val="center"/>
          </w:tcPr>
          <w:p w14:paraId="6A278825"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№3423  </w:t>
            </w:r>
          </w:p>
          <w:p w14:paraId="099EDA2C"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  От</w:t>
            </w:r>
          </w:p>
          <w:p w14:paraId="2E247E96"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12.02.2021 г. </w:t>
            </w:r>
          </w:p>
        </w:tc>
        <w:tc>
          <w:tcPr>
            <w:tcW w:w="3029" w:type="dxa"/>
            <w:shd w:val="clear" w:color="auto" w:fill="auto"/>
            <w:tcMar>
              <w:top w:w="45" w:type="dxa"/>
              <w:left w:w="75" w:type="dxa"/>
              <w:bottom w:w="45" w:type="dxa"/>
              <w:right w:w="75" w:type="dxa"/>
            </w:tcMar>
            <w:vAlign w:val="center"/>
          </w:tcPr>
          <w:p w14:paraId="49190799"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Оригинал документа, подтверждающего </w:t>
            </w:r>
            <w:r w:rsidRPr="000B743E">
              <w:rPr>
                <w:rFonts w:eastAsia="Times New Roman"/>
                <w:sz w:val="16"/>
                <w:szCs w:val="16"/>
              </w:rPr>
              <w:t>гарантийный денежный взнос в размере одного процента</w:t>
            </w:r>
          </w:p>
        </w:tc>
        <w:tc>
          <w:tcPr>
            <w:tcW w:w="2835" w:type="dxa"/>
            <w:shd w:val="clear" w:color="auto" w:fill="auto"/>
            <w:tcMar>
              <w:top w:w="45" w:type="dxa"/>
              <w:left w:w="75" w:type="dxa"/>
              <w:bottom w:w="45" w:type="dxa"/>
              <w:right w:w="75" w:type="dxa"/>
            </w:tcMar>
            <w:vAlign w:val="center"/>
          </w:tcPr>
          <w:p w14:paraId="604560E1"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Платежное поручение АО «Народный Банк Казахстана», Директор ТОО «</w:t>
            </w:r>
            <w:proofErr w:type="spellStart"/>
            <w:r w:rsidRPr="000B743E">
              <w:rPr>
                <w:rFonts w:eastAsia="Times New Roman"/>
                <w:spacing w:val="2"/>
                <w:sz w:val="16"/>
                <w:szCs w:val="16"/>
                <w:lang w:val="en-US"/>
              </w:rPr>
              <w:t>Pharmprovide</w:t>
            </w:r>
            <w:proofErr w:type="spellEnd"/>
            <w:r w:rsidRPr="000B743E">
              <w:rPr>
                <w:rFonts w:eastAsia="Times New Roman"/>
                <w:spacing w:val="2"/>
                <w:sz w:val="16"/>
                <w:szCs w:val="16"/>
              </w:rPr>
              <w:t xml:space="preserve">» </w:t>
            </w:r>
            <w:proofErr w:type="spellStart"/>
            <w:r w:rsidRPr="000B743E">
              <w:rPr>
                <w:rFonts w:eastAsia="Times New Roman"/>
                <w:spacing w:val="2"/>
                <w:sz w:val="16"/>
                <w:szCs w:val="16"/>
              </w:rPr>
              <w:t>Унгарбаева</w:t>
            </w:r>
            <w:proofErr w:type="spellEnd"/>
            <w:r w:rsidRPr="000B743E">
              <w:rPr>
                <w:rFonts w:eastAsia="Times New Roman"/>
                <w:spacing w:val="2"/>
                <w:sz w:val="16"/>
                <w:szCs w:val="16"/>
              </w:rPr>
              <w:t xml:space="preserve"> К.З.</w:t>
            </w:r>
          </w:p>
        </w:tc>
        <w:tc>
          <w:tcPr>
            <w:tcW w:w="2693" w:type="dxa"/>
            <w:shd w:val="clear" w:color="auto" w:fill="auto"/>
            <w:tcMar>
              <w:top w:w="45" w:type="dxa"/>
              <w:left w:w="75" w:type="dxa"/>
              <w:bottom w:w="45" w:type="dxa"/>
              <w:right w:w="75" w:type="dxa"/>
            </w:tcMar>
            <w:vAlign w:val="center"/>
          </w:tcPr>
          <w:p w14:paraId="60A291F2"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Оригинал </w:t>
            </w:r>
          </w:p>
        </w:tc>
        <w:tc>
          <w:tcPr>
            <w:tcW w:w="700" w:type="dxa"/>
            <w:vAlign w:val="center"/>
          </w:tcPr>
          <w:p w14:paraId="57C5D491"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2</w:t>
            </w:r>
          </w:p>
        </w:tc>
      </w:tr>
      <w:tr w:rsidR="006C13A3" w:rsidRPr="000B743E" w14:paraId="20DB3DEF" w14:textId="77777777" w:rsidTr="006C13A3">
        <w:tc>
          <w:tcPr>
            <w:tcW w:w="734" w:type="dxa"/>
            <w:shd w:val="clear" w:color="auto" w:fill="auto"/>
            <w:tcMar>
              <w:top w:w="45" w:type="dxa"/>
              <w:left w:w="75" w:type="dxa"/>
              <w:bottom w:w="45" w:type="dxa"/>
              <w:right w:w="75" w:type="dxa"/>
            </w:tcMar>
            <w:vAlign w:val="center"/>
          </w:tcPr>
          <w:p w14:paraId="3FD86B16" w14:textId="77777777" w:rsidR="006C13A3" w:rsidRPr="000B743E" w:rsidRDefault="006C13A3" w:rsidP="006C13A3">
            <w:pPr>
              <w:ind w:right="-178"/>
              <w:textAlignment w:val="baseline"/>
              <w:rPr>
                <w:rFonts w:eastAsia="Times New Roman"/>
                <w:spacing w:val="2"/>
                <w:sz w:val="16"/>
                <w:szCs w:val="16"/>
              </w:rPr>
            </w:pPr>
            <w:r w:rsidRPr="000B743E">
              <w:rPr>
                <w:rFonts w:eastAsia="Times New Roman"/>
                <w:spacing w:val="2"/>
                <w:sz w:val="16"/>
                <w:szCs w:val="16"/>
              </w:rPr>
              <w:lastRenderedPageBreak/>
              <w:t xml:space="preserve"> 2</w:t>
            </w:r>
          </w:p>
        </w:tc>
        <w:tc>
          <w:tcPr>
            <w:tcW w:w="3038" w:type="dxa"/>
            <w:shd w:val="clear" w:color="auto" w:fill="auto"/>
            <w:tcMar>
              <w:top w:w="45" w:type="dxa"/>
              <w:left w:w="75" w:type="dxa"/>
              <w:bottom w:w="45" w:type="dxa"/>
              <w:right w:w="75" w:type="dxa"/>
            </w:tcMar>
            <w:vAlign w:val="center"/>
          </w:tcPr>
          <w:p w14:paraId="6C9103EE"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Заявка на участие в тендере в соответствии с приложением 3 к тендерной документации</w:t>
            </w:r>
          </w:p>
        </w:tc>
        <w:tc>
          <w:tcPr>
            <w:tcW w:w="2125" w:type="dxa"/>
            <w:shd w:val="clear" w:color="auto" w:fill="auto"/>
            <w:tcMar>
              <w:top w:w="45" w:type="dxa"/>
              <w:left w:w="75" w:type="dxa"/>
              <w:bottom w:w="45" w:type="dxa"/>
              <w:right w:w="75" w:type="dxa"/>
            </w:tcMar>
            <w:vAlign w:val="center"/>
          </w:tcPr>
          <w:p w14:paraId="1250B29B" w14:textId="77777777" w:rsidR="006C13A3" w:rsidRPr="000B743E" w:rsidRDefault="006C13A3" w:rsidP="006C13A3">
            <w:pPr>
              <w:ind w:right="-82"/>
              <w:textAlignment w:val="baseline"/>
              <w:rPr>
                <w:rFonts w:eastAsia="Times New Roman"/>
                <w:spacing w:val="2"/>
                <w:sz w:val="16"/>
                <w:szCs w:val="16"/>
              </w:rPr>
            </w:pPr>
            <w:r w:rsidRPr="000B743E">
              <w:rPr>
                <w:rFonts w:eastAsia="Times New Roman"/>
                <w:spacing w:val="2"/>
                <w:sz w:val="16"/>
                <w:szCs w:val="16"/>
              </w:rPr>
              <w:t>от 12.02.2021 г.</w:t>
            </w:r>
          </w:p>
        </w:tc>
        <w:tc>
          <w:tcPr>
            <w:tcW w:w="3029" w:type="dxa"/>
            <w:shd w:val="clear" w:color="auto" w:fill="auto"/>
            <w:tcMar>
              <w:top w:w="45" w:type="dxa"/>
              <w:left w:w="75" w:type="dxa"/>
              <w:bottom w:w="45" w:type="dxa"/>
              <w:right w:w="75" w:type="dxa"/>
            </w:tcMar>
            <w:vAlign w:val="center"/>
          </w:tcPr>
          <w:p w14:paraId="3CE0A293"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Заявка на участие в тендере в соответствии с приложением 3 к тендерной документации</w:t>
            </w:r>
          </w:p>
        </w:tc>
        <w:tc>
          <w:tcPr>
            <w:tcW w:w="2835" w:type="dxa"/>
            <w:shd w:val="clear" w:color="auto" w:fill="auto"/>
            <w:tcMar>
              <w:top w:w="45" w:type="dxa"/>
              <w:left w:w="75" w:type="dxa"/>
              <w:bottom w:w="45" w:type="dxa"/>
              <w:right w:w="75" w:type="dxa"/>
            </w:tcMar>
            <w:vAlign w:val="center"/>
          </w:tcPr>
          <w:p w14:paraId="10C9B912"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Директор ТОО «</w:t>
            </w:r>
            <w:proofErr w:type="spellStart"/>
            <w:r w:rsidRPr="000B743E">
              <w:rPr>
                <w:rFonts w:eastAsia="Times New Roman"/>
                <w:spacing w:val="2"/>
                <w:sz w:val="16"/>
                <w:szCs w:val="16"/>
                <w:lang w:val="en-US"/>
              </w:rPr>
              <w:t>Pharmprovide</w:t>
            </w:r>
            <w:proofErr w:type="spellEnd"/>
            <w:r w:rsidRPr="000B743E">
              <w:rPr>
                <w:rFonts w:eastAsia="Times New Roman"/>
                <w:spacing w:val="2"/>
                <w:sz w:val="16"/>
                <w:szCs w:val="16"/>
              </w:rPr>
              <w:t xml:space="preserve">» </w:t>
            </w:r>
            <w:proofErr w:type="spellStart"/>
            <w:r w:rsidRPr="000B743E">
              <w:rPr>
                <w:rFonts w:eastAsia="Times New Roman"/>
                <w:spacing w:val="2"/>
                <w:sz w:val="16"/>
                <w:szCs w:val="16"/>
              </w:rPr>
              <w:t>Унгарбаева</w:t>
            </w:r>
            <w:proofErr w:type="spellEnd"/>
            <w:r w:rsidRPr="000B743E">
              <w:rPr>
                <w:rFonts w:eastAsia="Times New Roman"/>
                <w:spacing w:val="2"/>
                <w:sz w:val="16"/>
                <w:szCs w:val="16"/>
              </w:rPr>
              <w:t xml:space="preserve"> К.З.</w:t>
            </w:r>
          </w:p>
        </w:tc>
        <w:tc>
          <w:tcPr>
            <w:tcW w:w="2693" w:type="dxa"/>
            <w:shd w:val="clear" w:color="auto" w:fill="auto"/>
            <w:tcMar>
              <w:top w:w="45" w:type="dxa"/>
              <w:left w:w="75" w:type="dxa"/>
              <w:bottom w:w="45" w:type="dxa"/>
              <w:right w:w="75" w:type="dxa"/>
            </w:tcMar>
            <w:vAlign w:val="center"/>
          </w:tcPr>
          <w:p w14:paraId="25CDAEF3"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Оригинал </w:t>
            </w:r>
          </w:p>
        </w:tc>
        <w:tc>
          <w:tcPr>
            <w:tcW w:w="700" w:type="dxa"/>
            <w:vAlign w:val="center"/>
          </w:tcPr>
          <w:p w14:paraId="5EBD57B9"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6</w:t>
            </w:r>
          </w:p>
        </w:tc>
      </w:tr>
      <w:tr w:rsidR="006C13A3" w:rsidRPr="000B743E" w14:paraId="2D237751" w14:textId="77777777" w:rsidTr="006C13A3">
        <w:tc>
          <w:tcPr>
            <w:tcW w:w="734" w:type="dxa"/>
            <w:shd w:val="clear" w:color="auto" w:fill="auto"/>
            <w:tcMar>
              <w:top w:w="45" w:type="dxa"/>
              <w:left w:w="75" w:type="dxa"/>
              <w:bottom w:w="45" w:type="dxa"/>
              <w:right w:w="75" w:type="dxa"/>
            </w:tcMar>
            <w:vAlign w:val="center"/>
          </w:tcPr>
          <w:p w14:paraId="15E3B89E" w14:textId="77777777" w:rsidR="006C13A3" w:rsidRPr="000B743E" w:rsidRDefault="006C13A3" w:rsidP="006C13A3">
            <w:pPr>
              <w:widowControl w:val="0"/>
              <w:autoSpaceDE w:val="0"/>
              <w:autoSpaceDN w:val="0"/>
              <w:adjustRightInd w:val="0"/>
              <w:rPr>
                <w:rFonts w:eastAsia="Times New Roman"/>
                <w:sz w:val="16"/>
                <w:szCs w:val="16"/>
              </w:rPr>
            </w:pPr>
            <w:r w:rsidRPr="000B743E">
              <w:rPr>
                <w:rFonts w:eastAsia="Times New Roman"/>
                <w:spacing w:val="2"/>
                <w:sz w:val="16"/>
                <w:szCs w:val="16"/>
              </w:rPr>
              <w:t>3</w:t>
            </w:r>
          </w:p>
        </w:tc>
        <w:tc>
          <w:tcPr>
            <w:tcW w:w="3038" w:type="dxa"/>
            <w:shd w:val="clear" w:color="auto" w:fill="auto"/>
            <w:tcMar>
              <w:top w:w="45" w:type="dxa"/>
              <w:left w:w="75" w:type="dxa"/>
              <w:bottom w:w="45" w:type="dxa"/>
              <w:right w:w="75" w:type="dxa"/>
            </w:tcMar>
            <w:vAlign w:val="center"/>
          </w:tcPr>
          <w:p w14:paraId="5C2E411D"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Опись прилагаемых к заявке документов. На электронном носителе в обязательном порядке предоставляется опись прилагаемых к заявке документов по форме согласно приложению 4</w:t>
            </w:r>
          </w:p>
        </w:tc>
        <w:tc>
          <w:tcPr>
            <w:tcW w:w="2125" w:type="dxa"/>
            <w:shd w:val="clear" w:color="auto" w:fill="auto"/>
            <w:tcMar>
              <w:top w:w="45" w:type="dxa"/>
              <w:left w:w="75" w:type="dxa"/>
              <w:bottom w:w="45" w:type="dxa"/>
              <w:right w:w="75" w:type="dxa"/>
            </w:tcMar>
            <w:vAlign w:val="center"/>
          </w:tcPr>
          <w:p w14:paraId="7584ECD1"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от 12.02.2021 г.</w:t>
            </w:r>
          </w:p>
        </w:tc>
        <w:tc>
          <w:tcPr>
            <w:tcW w:w="3029" w:type="dxa"/>
            <w:shd w:val="clear" w:color="auto" w:fill="auto"/>
            <w:tcMar>
              <w:top w:w="45" w:type="dxa"/>
              <w:left w:w="75" w:type="dxa"/>
              <w:bottom w:w="45" w:type="dxa"/>
              <w:right w:w="75" w:type="dxa"/>
            </w:tcMar>
            <w:vAlign w:val="center"/>
          </w:tcPr>
          <w:p w14:paraId="077E14BA"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Опись прилагаемых к заявке документов. На электронном носителе в обязательном порядке предоставляется опись прилагаемых к заявке документов по форме согласно приложению 4</w:t>
            </w:r>
          </w:p>
        </w:tc>
        <w:tc>
          <w:tcPr>
            <w:tcW w:w="2835" w:type="dxa"/>
            <w:shd w:val="clear" w:color="auto" w:fill="auto"/>
            <w:tcMar>
              <w:top w:w="45" w:type="dxa"/>
              <w:left w:w="75" w:type="dxa"/>
              <w:bottom w:w="45" w:type="dxa"/>
              <w:right w:w="75" w:type="dxa"/>
            </w:tcMar>
            <w:vAlign w:val="center"/>
          </w:tcPr>
          <w:p w14:paraId="0AEDCE5C"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Директор ТОО «</w:t>
            </w:r>
            <w:proofErr w:type="spellStart"/>
            <w:r w:rsidRPr="000B743E">
              <w:rPr>
                <w:rFonts w:eastAsia="Times New Roman"/>
                <w:spacing w:val="2"/>
                <w:sz w:val="16"/>
                <w:szCs w:val="16"/>
                <w:lang w:val="en-US"/>
              </w:rPr>
              <w:t>Pharmprovide</w:t>
            </w:r>
            <w:proofErr w:type="spellEnd"/>
            <w:r w:rsidRPr="000B743E">
              <w:rPr>
                <w:rFonts w:eastAsia="Times New Roman"/>
                <w:spacing w:val="2"/>
                <w:sz w:val="16"/>
                <w:szCs w:val="16"/>
              </w:rPr>
              <w:t xml:space="preserve">» </w:t>
            </w:r>
            <w:proofErr w:type="spellStart"/>
            <w:r w:rsidRPr="000B743E">
              <w:rPr>
                <w:rFonts w:eastAsia="Times New Roman"/>
                <w:spacing w:val="2"/>
                <w:sz w:val="16"/>
                <w:szCs w:val="16"/>
              </w:rPr>
              <w:t>Унгарбаева</w:t>
            </w:r>
            <w:proofErr w:type="spellEnd"/>
            <w:r w:rsidRPr="000B743E">
              <w:rPr>
                <w:rFonts w:eastAsia="Times New Roman"/>
                <w:spacing w:val="2"/>
                <w:sz w:val="16"/>
                <w:szCs w:val="16"/>
              </w:rPr>
              <w:t xml:space="preserve"> К.З.</w:t>
            </w:r>
          </w:p>
        </w:tc>
        <w:tc>
          <w:tcPr>
            <w:tcW w:w="2693" w:type="dxa"/>
            <w:shd w:val="clear" w:color="auto" w:fill="auto"/>
            <w:tcMar>
              <w:top w:w="45" w:type="dxa"/>
              <w:left w:w="75" w:type="dxa"/>
              <w:bottom w:w="45" w:type="dxa"/>
              <w:right w:w="75" w:type="dxa"/>
            </w:tcMar>
            <w:vAlign w:val="center"/>
          </w:tcPr>
          <w:p w14:paraId="60124808"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Оригинал </w:t>
            </w:r>
          </w:p>
        </w:tc>
        <w:tc>
          <w:tcPr>
            <w:tcW w:w="700" w:type="dxa"/>
            <w:vAlign w:val="center"/>
          </w:tcPr>
          <w:p w14:paraId="386245FB"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8</w:t>
            </w:r>
          </w:p>
        </w:tc>
      </w:tr>
      <w:tr w:rsidR="006C13A3" w:rsidRPr="000B743E" w14:paraId="17523349" w14:textId="77777777" w:rsidTr="006C13A3">
        <w:tc>
          <w:tcPr>
            <w:tcW w:w="734" w:type="dxa"/>
            <w:shd w:val="clear" w:color="auto" w:fill="auto"/>
            <w:tcMar>
              <w:top w:w="45" w:type="dxa"/>
              <w:left w:w="75" w:type="dxa"/>
              <w:bottom w:w="45" w:type="dxa"/>
              <w:right w:w="75" w:type="dxa"/>
            </w:tcMar>
            <w:vAlign w:val="center"/>
          </w:tcPr>
          <w:p w14:paraId="44A51CB1" w14:textId="77777777" w:rsidR="006C13A3" w:rsidRPr="000B743E" w:rsidRDefault="006C13A3" w:rsidP="006C13A3">
            <w:pPr>
              <w:widowControl w:val="0"/>
              <w:autoSpaceDE w:val="0"/>
              <w:autoSpaceDN w:val="0"/>
              <w:adjustRightInd w:val="0"/>
              <w:rPr>
                <w:rFonts w:eastAsia="Times New Roman"/>
                <w:sz w:val="16"/>
                <w:szCs w:val="16"/>
              </w:rPr>
            </w:pPr>
            <w:r w:rsidRPr="000B743E">
              <w:rPr>
                <w:rFonts w:eastAsia="Times New Roman"/>
                <w:spacing w:val="2"/>
                <w:sz w:val="16"/>
                <w:szCs w:val="16"/>
              </w:rPr>
              <w:t>4</w:t>
            </w:r>
          </w:p>
        </w:tc>
        <w:tc>
          <w:tcPr>
            <w:tcW w:w="3038" w:type="dxa"/>
            <w:shd w:val="clear" w:color="auto" w:fill="auto"/>
            <w:tcMar>
              <w:top w:w="45" w:type="dxa"/>
              <w:left w:w="75" w:type="dxa"/>
              <w:bottom w:w="45" w:type="dxa"/>
              <w:right w:w="75" w:type="dxa"/>
            </w:tcMar>
            <w:vAlign w:val="center"/>
          </w:tcPr>
          <w:p w14:paraId="0D4A89F8"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Справка о государственной регистрации (перерегистрации) юридического лица</w:t>
            </w:r>
          </w:p>
        </w:tc>
        <w:tc>
          <w:tcPr>
            <w:tcW w:w="2125" w:type="dxa"/>
            <w:shd w:val="clear" w:color="auto" w:fill="auto"/>
            <w:tcMar>
              <w:top w:w="45" w:type="dxa"/>
              <w:left w:w="75" w:type="dxa"/>
              <w:bottom w:w="45" w:type="dxa"/>
              <w:right w:w="75" w:type="dxa"/>
            </w:tcMar>
            <w:vAlign w:val="center"/>
          </w:tcPr>
          <w:p w14:paraId="7F9BB67F"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№10100475097649 от 19.01.2021г.</w:t>
            </w:r>
          </w:p>
        </w:tc>
        <w:tc>
          <w:tcPr>
            <w:tcW w:w="3029" w:type="dxa"/>
            <w:shd w:val="clear" w:color="auto" w:fill="auto"/>
            <w:tcMar>
              <w:top w:w="45" w:type="dxa"/>
              <w:left w:w="75" w:type="dxa"/>
              <w:bottom w:w="45" w:type="dxa"/>
              <w:right w:w="75" w:type="dxa"/>
            </w:tcMar>
            <w:vAlign w:val="center"/>
          </w:tcPr>
          <w:p w14:paraId="13B52A50"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Справка о государственной регистрации (перерегистрации) юридического лица</w:t>
            </w:r>
          </w:p>
        </w:tc>
        <w:tc>
          <w:tcPr>
            <w:tcW w:w="2835" w:type="dxa"/>
            <w:shd w:val="clear" w:color="auto" w:fill="auto"/>
            <w:tcMar>
              <w:top w:w="45" w:type="dxa"/>
              <w:left w:w="75" w:type="dxa"/>
              <w:bottom w:w="45" w:type="dxa"/>
              <w:right w:w="75" w:type="dxa"/>
            </w:tcMar>
            <w:vAlign w:val="center"/>
          </w:tcPr>
          <w:p w14:paraId="2825026D" w14:textId="77777777" w:rsidR="006C13A3" w:rsidRPr="000B743E" w:rsidRDefault="006C13A3" w:rsidP="006C13A3">
            <w:pPr>
              <w:textAlignment w:val="baseline"/>
              <w:rPr>
                <w:rFonts w:eastAsia="Times New Roman"/>
                <w:spacing w:val="2"/>
                <w:sz w:val="16"/>
                <w:szCs w:val="16"/>
              </w:rPr>
            </w:pPr>
            <w:r w:rsidRPr="000B743E">
              <w:rPr>
                <w:rFonts w:eastAsia="Times New Roman"/>
                <w:sz w:val="16"/>
                <w:szCs w:val="16"/>
              </w:rPr>
              <w:t xml:space="preserve">Управление регистрации прав на недвижимое имущество и юридических лиц филиала некоммерческого акционерного </w:t>
            </w:r>
            <w:proofErr w:type="spellStart"/>
            <w:r w:rsidRPr="000B743E">
              <w:rPr>
                <w:rFonts w:eastAsia="Times New Roman"/>
                <w:sz w:val="16"/>
                <w:szCs w:val="16"/>
              </w:rPr>
              <w:t>общкства</w:t>
            </w:r>
            <w:proofErr w:type="spellEnd"/>
            <w:r w:rsidRPr="000B743E">
              <w:rPr>
                <w:rFonts w:eastAsia="Times New Roman"/>
                <w:sz w:val="16"/>
                <w:szCs w:val="16"/>
              </w:rPr>
              <w:t xml:space="preserve"> «Государственная корпорация «Правительство для граждан» по городу Алматы</w:t>
            </w:r>
          </w:p>
        </w:tc>
        <w:tc>
          <w:tcPr>
            <w:tcW w:w="2693" w:type="dxa"/>
            <w:shd w:val="clear" w:color="auto" w:fill="auto"/>
            <w:tcMar>
              <w:top w:w="45" w:type="dxa"/>
              <w:left w:w="75" w:type="dxa"/>
              <w:bottom w:w="45" w:type="dxa"/>
              <w:right w:w="75" w:type="dxa"/>
            </w:tcMar>
            <w:vAlign w:val="center"/>
          </w:tcPr>
          <w:p w14:paraId="2EDACE64"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Оригинал </w:t>
            </w:r>
          </w:p>
        </w:tc>
        <w:tc>
          <w:tcPr>
            <w:tcW w:w="700" w:type="dxa"/>
            <w:vAlign w:val="center"/>
          </w:tcPr>
          <w:p w14:paraId="1B2C8E0C"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4</w:t>
            </w:r>
          </w:p>
        </w:tc>
      </w:tr>
      <w:tr w:rsidR="006C13A3" w:rsidRPr="000B743E" w14:paraId="74FD4820" w14:textId="77777777" w:rsidTr="006C13A3">
        <w:tc>
          <w:tcPr>
            <w:tcW w:w="734" w:type="dxa"/>
            <w:shd w:val="clear" w:color="auto" w:fill="auto"/>
            <w:tcMar>
              <w:top w:w="45" w:type="dxa"/>
              <w:left w:w="75" w:type="dxa"/>
              <w:bottom w:w="45" w:type="dxa"/>
              <w:right w:w="75" w:type="dxa"/>
            </w:tcMar>
            <w:vAlign w:val="center"/>
          </w:tcPr>
          <w:p w14:paraId="47863197" w14:textId="77777777" w:rsidR="006C13A3" w:rsidRPr="000B743E" w:rsidRDefault="006C13A3" w:rsidP="006C13A3">
            <w:pPr>
              <w:widowControl w:val="0"/>
              <w:autoSpaceDE w:val="0"/>
              <w:autoSpaceDN w:val="0"/>
              <w:adjustRightInd w:val="0"/>
              <w:rPr>
                <w:rFonts w:eastAsia="Times New Roman"/>
                <w:spacing w:val="2"/>
                <w:sz w:val="16"/>
                <w:szCs w:val="16"/>
              </w:rPr>
            </w:pPr>
            <w:r w:rsidRPr="000B743E">
              <w:rPr>
                <w:rFonts w:eastAsia="Times New Roman"/>
                <w:spacing w:val="2"/>
                <w:sz w:val="16"/>
                <w:szCs w:val="16"/>
              </w:rPr>
              <w:t>5</w:t>
            </w:r>
          </w:p>
        </w:tc>
        <w:tc>
          <w:tcPr>
            <w:tcW w:w="3038" w:type="dxa"/>
            <w:shd w:val="clear" w:color="auto" w:fill="auto"/>
            <w:tcMar>
              <w:top w:w="45" w:type="dxa"/>
              <w:left w:w="75" w:type="dxa"/>
              <w:bottom w:w="45" w:type="dxa"/>
              <w:right w:w="75" w:type="dxa"/>
            </w:tcMar>
            <w:vAlign w:val="center"/>
          </w:tcPr>
          <w:p w14:paraId="02293EEF"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Устав</w:t>
            </w:r>
          </w:p>
        </w:tc>
        <w:tc>
          <w:tcPr>
            <w:tcW w:w="2125" w:type="dxa"/>
            <w:shd w:val="clear" w:color="auto" w:fill="auto"/>
            <w:tcMar>
              <w:top w:w="45" w:type="dxa"/>
              <w:left w:w="75" w:type="dxa"/>
              <w:bottom w:w="45" w:type="dxa"/>
              <w:right w:w="75" w:type="dxa"/>
            </w:tcMar>
            <w:vAlign w:val="center"/>
          </w:tcPr>
          <w:p w14:paraId="035FF879"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от 24.12.2013г. </w:t>
            </w:r>
          </w:p>
        </w:tc>
        <w:tc>
          <w:tcPr>
            <w:tcW w:w="3029" w:type="dxa"/>
            <w:shd w:val="clear" w:color="auto" w:fill="auto"/>
            <w:tcMar>
              <w:top w:w="45" w:type="dxa"/>
              <w:left w:w="75" w:type="dxa"/>
              <w:bottom w:w="45" w:type="dxa"/>
              <w:right w:w="75" w:type="dxa"/>
            </w:tcMar>
            <w:vAlign w:val="center"/>
          </w:tcPr>
          <w:p w14:paraId="13CBDC6E"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Устав</w:t>
            </w:r>
          </w:p>
        </w:tc>
        <w:tc>
          <w:tcPr>
            <w:tcW w:w="2835" w:type="dxa"/>
            <w:shd w:val="clear" w:color="auto" w:fill="auto"/>
            <w:tcMar>
              <w:top w:w="45" w:type="dxa"/>
              <w:left w:w="75" w:type="dxa"/>
              <w:bottom w:w="45" w:type="dxa"/>
              <w:right w:w="75" w:type="dxa"/>
            </w:tcMar>
            <w:vAlign w:val="center"/>
          </w:tcPr>
          <w:p w14:paraId="0ED4215A"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Учредитель ТОО «</w:t>
            </w:r>
            <w:proofErr w:type="spellStart"/>
            <w:r w:rsidRPr="000B743E">
              <w:rPr>
                <w:rFonts w:eastAsia="Times New Roman"/>
                <w:spacing w:val="2"/>
                <w:sz w:val="16"/>
                <w:szCs w:val="16"/>
                <w:lang w:val="en-US"/>
              </w:rPr>
              <w:t>Pharmprovide</w:t>
            </w:r>
            <w:proofErr w:type="spellEnd"/>
            <w:r w:rsidRPr="000B743E">
              <w:rPr>
                <w:rFonts w:eastAsia="Times New Roman"/>
                <w:spacing w:val="2"/>
                <w:sz w:val="16"/>
                <w:szCs w:val="16"/>
              </w:rPr>
              <w:t xml:space="preserve">» </w:t>
            </w:r>
            <w:proofErr w:type="spellStart"/>
            <w:r w:rsidRPr="000B743E">
              <w:rPr>
                <w:rFonts w:eastAsia="Times New Roman"/>
                <w:spacing w:val="2"/>
                <w:sz w:val="16"/>
                <w:szCs w:val="16"/>
              </w:rPr>
              <w:t>Унгарбаева</w:t>
            </w:r>
            <w:proofErr w:type="spellEnd"/>
            <w:r w:rsidRPr="000B743E">
              <w:rPr>
                <w:rFonts w:eastAsia="Times New Roman"/>
                <w:spacing w:val="2"/>
                <w:sz w:val="16"/>
                <w:szCs w:val="16"/>
              </w:rPr>
              <w:t xml:space="preserve"> К.З.</w:t>
            </w:r>
          </w:p>
        </w:tc>
        <w:tc>
          <w:tcPr>
            <w:tcW w:w="2693" w:type="dxa"/>
            <w:shd w:val="clear" w:color="auto" w:fill="auto"/>
            <w:tcMar>
              <w:top w:w="45" w:type="dxa"/>
              <w:left w:w="75" w:type="dxa"/>
              <w:bottom w:w="45" w:type="dxa"/>
              <w:right w:w="75" w:type="dxa"/>
            </w:tcMar>
            <w:vAlign w:val="center"/>
          </w:tcPr>
          <w:p w14:paraId="7B10232A"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Копия</w:t>
            </w:r>
          </w:p>
        </w:tc>
        <w:tc>
          <w:tcPr>
            <w:tcW w:w="700" w:type="dxa"/>
            <w:vAlign w:val="center"/>
          </w:tcPr>
          <w:p w14:paraId="352203EC"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28</w:t>
            </w:r>
          </w:p>
        </w:tc>
      </w:tr>
      <w:tr w:rsidR="006C13A3" w:rsidRPr="000B743E" w14:paraId="322F4992" w14:textId="77777777" w:rsidTr="006C13A3">
        <w:tc>
          <w:tcPr>
            <w:tcW w:w="734" w:type="dxa"/>
            <w:shd w:val="clear" w:color="auto" w:fill="auto"/>
            <w:tcMar>
              <w:top w:w="45" w:type="dxa"/>
              <w:left w:w="75" w:type="dxa"/>
              <w:bottom w:w="45" w:type="dxa"/>
              <w:right w:w="75" w:type="dxa"/>
            </w:tcMar>
            <w:vAlign w:val="center"/>
          </w:tcPr>
          <w:p w14:paraId="33C4FA33" w14:textId="77777777" w:rsidR="006C13A3" w:rsidRPr="000B743E" w:rsidRDefault="006C13A3" w:rsidP="006C13A3">
            <w:pPr>
              <w:widowControl w:val="0"/>
              <w:autoSpaceDE w:val="0"/>
              <w:autoSpaceDN w:val="0"/>
              <w:adjustRightInd w:val="0"/>
              <w:rPr>
                <w:rFonts w:eastAsia="Times New Roman"/>
                <w:sz w:val="16"/>
                <w:szCs w:val="16"/>
              </w:rPr>
            </w:pPr>
            <w:r w:rsidRPr="000B743E">
              <w:rPr>
                <w:rFonts w:eastAsia="Times New Roman"/>
                <w:spacing w:val="2"/>
                <w:sz w:val="16"/>
                <w:szCs w:val="16"/>
              </w:rPr>
              <w:t>6</w:t>
            </w:r>
          </w:p>
        </w:tc>
        <w:tc>
          <w:tcPr>
            <w:tcW w:w="3038" w:type="dxa"/>
            <w:shd w:val="clear" w:color="auto" w:fill="auto"/>
            <w:tcMar>
              <w:top w:w="45" w:type="dxa"/>
              <w:left w:w="75" w:type="dxa"/>
              <w:bottom w:w="45" w:type="dxa"/>
              <w:right w:w="75" w:type="dxa"/>
            </w:tcMar>
            <w:vAlign w:val="center"/>
          </w:tcPr>
          <w:p w14:paraId="26BF32B2"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Государственная лицензия на фармацевтическую деятельность с приложениями</w:t>
            </w:r>
          </w:p>
        </w:tc>
        <w:tc>
          <w:tcPr>
            <w:tcW w:w="2125" w:type="dxa"/>
            <w:shd w:val="clear" w:color="auto" w:fill="auto"/>
            <w:tcMar>
              <w:top w:w="45" w:type="dxa"/>
              <w:left w:w="75" w:type="dxa"/>
              <w:bottom w:w="45" w:type="dxa"/>
              <w:right w:w="75" w:type="dxa"/>
            </w:tcMar>
            <w:vAlign w:val="center"/>
          </w:tcPr>
          <w:p w14:paraId="1008AB09"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№15014838 от 11.08.2015г. </w:t>
            </w:r>
          </w:p>
        </w:tc>
        <w:tc>
          <w:tcPr>
            <w:tcW w:w="3029" w:type="dxa"/>
            <w:shd w:val="clear" w:color="auto" w:fill="auto"/>
            <w:tcMar>
              <w:top w:w="45" w:type="dxa"/>
              <w:left w:w="75" w:type="dxa"/>
              <w:bottom w:w="45" w:type="dxa"/>
              <w:right w:w="75" w:type="dxa"/>
            </w:tcMar>
            <w:vAlign w:val="center"/>
          </w:tcPr>
          <w:p w14:paraId="37963FFA"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Государственная лицензия на фармацевтическую деятельность с приложениями</w:t>
            </w:r>
          </w:p>
        </w:tc>
        <w:tc>
          <w:tcPr>
            <w:tcW w:w="2835" w:type="dxa"/>
            <w:shd w:val="clear" w:color="auto" w:fill="auto"/>
            <w:tcMar>
              <w:top w:w="45" w:type="dxa"/>
              <w:left w:w="75" w:type="dxa"/>
              <w:bottom w:w="45" w:type="dxa"/>
              <w:right w:w="75" w:type="dxa"/>
            </w:tcMar>
            <w:vAlign w:val="center"/>
          </w:tcPr>
          <w:p w14:paraId="1A212D25" w14:textId="77777777" w:rsidR="006C13A3" w:rsidRPr="000B743E" w:rsidRDefault="006C13A3" w:rsidP="006C13A3">
            <w:pPr>
              <w:widowControl w:val="0"/>
              <w:autoSpaceDE w:val="0"/>
              <w:autoSpaceDN w:val="0"/>
              <w:adjustRightInd w:val="0"/>
              <w:rPr>
                <w:rFonts w:eastAsia="Times New Roman"/>
                <w:sz w:val="16"/>
                <w:szCs w:val="16"/>
              </w:rPr>
            </w:pPr>
            <w:r w:rsidRPr="000B743E">
              <w:rPr>
                <w:rFonts w:eastAsia="Times New Roman"/>
                <w:sz w:val="16"/>
                <w:szCs w:val="16"/>
              </w:rPr>
              <w:t>Руководитель (уполномоченное лицо)</w:t>
            </w:r>
          </w:p>
          <w:p w14:paraId="05CD9752" w14:textId="77777777" w:rsidR="006C13A3" w:rsidRPr="000B743E" w:rsidRDefault="006C13A3" w:rsidP="006C13A3">
            <w:pPr>
              <w:textAlignment w:val="baseline"/>
              <w:rPr>
                <w:rFonts w:eastAsia="Times New Roman"/>
                <w:spacing w:val="2"/>
                <w:sz w:val="16"/>
                <w:szCs w:val="16"/>
              </w:rPr>
            </w:pPr>
            <w:proofErr w:type="spellStart"/>
            <w:r w:rsidRPr="000B743E">
              <w:rPr>
                <w:rFonts w:eastAsia="Times New Roman"/>
                <w:sz w:val="16"/>
                <w:szCs w:val="16"/>
              </w:rPr>
              <w:t>Рахменшеев</w:t>
            </w:r>
            <w:proofErr w:type="spellEnd"/>
            <w:r w:rsidRPr="000B743E">
              <w:rPr>
                <w:rFonts w:eastAsia="Times New Roman"/>
                <w:sz w:val="16"/>
                <w:szCs w:val="16"/>
              </w:rPr>
              <w:t xml:space="preserve"> Сапар </w:t>
            </w:r>
            <w:proofErr w:type="spellStart"/>
            <w:r w:rsidRPr="000B743E">
              <w:rPr>
                <w:rFonts w:eastAsia="Times New Roman"/>
                <w:sz w:val="16"/>
                <w:szCs w:val="16"/>
              </w:rPr>
              <w:t>Куттыбаевич</w:t>
            </w:r>
            <w:proofErr w:type="spellEnd"/>
          </w:p>
        </w:tc>
        <w:tc>
          <w:tcPr>
            <w:tcW w:w="2693" w:type="dxa"/>
            <w:shd w:val="clear" w:color="auto" w:fill="auto"/>
            <w:tcMar>
              <w:top w:w="45" w:type="dxa"/>
              <w:left w:w="75" w:type="dxa"/>
              <w:bottom w:w="45" w:type="dxa"/>
              <w:right w:w="75" w:type="dxa"/>
            </w:tcMar>
            <w:vAlign w:val="center"/>
          </w:tcPr>
          <w:p w14:paraId="3B32E514"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Оригинал </w:t>
            </w:r>
          </w:p>
        </w:tc>
        <w:tc>
          <w:tcPr>
            <w:tcW w:w="700" w:type="dxa"/>
            <w:vAlign w:val="center"/>
          </w:tcPr>
          <w:p w14:paraId="2A8B0443"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20</w:t>
            </w:r>
          </w:p>
        </w:tc>
      </w:tr>
      <w:tr w:rsidR="006C13A3" w:rsidRPr="000B743E" w14:paraId="25A4F26F" w14:textId="77777777" w:rsidTr="006C13A3">
        <w:tc>
          <w:tcPr>
            <w:tcW w:w="734" w:type="dxa"/>
            <w:shd w:val="clear" w:color="auto" w:fill="auto"/>
            <w:tcMar>
              <w:top w:w="45" w:type="dxa"/>
              <w:left w:w="75" w:type="dxa"/>
              <w:bottom w:w="45" w:type="dxa"/>
              <w:right w:w="75" w:type="dxa"/>
            </w:tcMar>
            <w:vAlign w:val="center"/>
          </w:tcPr>
          <w:p w14:paraId="5B26279A" w14:textId="77777777" w:rsidR="006C13A3" w:rsidRPr="000B743E" w:rsidRDefault="006C13A3" w:rsidP="006C13A3">
            <w:pPr>
              <w:widowControl w:val="0"/>
              <w:autoSpaceDE w:val="0"/>
              <w:autoSpaceDN w:val="0"/>
              <w:adjustRightInd w:val="0"/>
              <w:rPr>
                <w:rFonts w:eastAsia="Times New Roman"/>
                <w:spacing w:val="2"/>
                <w:sz w:val="16"/>
                <w:szCs w:val="16"/>
              </w:rPr>
            </w:pPr>
            <w:r w:rsidRPr="000B743E">
              <w:rPr>
                <w:rFonts w:eastAsia="Times New Roman"/>
                <w:spacing w:val="2"/>
                <w:sz w:val="16"/>
                <w:szCs w:val="16"/>
              </w:rPr>
              <w:t>7</w:t>
            </w:r>
          </w:p>
        </w:tc>
        <w:tc>
          <w:tcPr>
            <w:tcW w:w="3038" w:type="dxa"/>
            <w:shd w:val="clear" w:color="auto" w:fill="auto"/>
            <w:tcMar>
              <w:top w:w="45" w:type="dxa"/>
              <w:left w:w="75" w:type="dxa"/>
              <w:bottom w:w="45" w:type="dxa"/>
              <w:right w:w="75" w:type="dxa"/>
            </w:tcMar>
            <w:vAlign w:val="center"/>
          </w:tcPr>
          <w:p w14:paraId="61CA164F"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Талоны о начале осуществления деятельности по оптовой реализации ИМН и МТ</w:t>
            </w:r>
          </w:p>
        </w:tc>
        <w:tc>
          <w:tcPr>
            <w:tcW w:w="2125" w:type="dxa"/>
            <w:shd w:val="clear" w:color="auto" w:fill="auto"/>
            <w:tcMar>
              <w:top w:w="45" w:type="dxa"/>
              <w:left w:w="75" w:type="dxa"/>
              <w:bottom w:w="45" w:type="dxa"/>
              <w:right w:w="75" w:type="dxa"/>
            </w:tcMar>
            <w:vAlign w:val="center"/>
          </w:tcPr>
          <w:p w14:paraId="20C6CCF6"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w:t>
            </w:r>
            <w:r w:rsidRPr="000B743E">
              <w:rPr>
                <w:rFonts w:eastAsia="Times New Roman"/>
                <w:spacing w:val="2"/>
                <w:sz w:val="16"/>
                <w:szCs w:val="16"/>
                <w:lang w:val="en-US"/>
              </w:rPr>
              <w:t>KZ</w:t>
            </w:r>
            <w:r w:rsidRPr="000B743E">
              <w:rPr>
                <w:rFonts w:eastAsia="Times New Roman"/>
                <w:spacing w:val="2"/>
                <w:sz w:val="16"/>
                <w:szCs w:val="16"/>
              </w:rPr>
              <w:t>26</w:t>
            </w:r>
            <w:r w:rsidRPr="000B743E">
              <w:rPr>
                <w:rFonts w:eastAsia="Times New Roman"/>
                <w:spacing w:val="2"/>
                <w:sz w:val="16"/>
                <w:szCs w:val="16"/>
                <w:lang w:val="en-US"/>
              </w:rPr>
              <w:t>UBW</w:t>
            </w:r>
            <w:r w:rsidRPr="000B743E">
              <w:rPr>
                <w:rFonts w:eastAsia="Times New Roman"/>
                <w:spacing w:val="2"/>
                <w:sz w:val="16"/>
                <w:szCs w:val="16"/>
              </w:rPr>
              <w:t xml:space="preserve">00001332 ОТ 20.08.15, </w:t>
            </w:r>
            <w:r w:rsidRPr="000B743E">
              <w:rPr>
                <w:rFonts w:eastAsia="Times New Roman"/>
                <w:spacing w:val="2"/>
                <w:sz w:val="16"/>
                <w:szCs w:val="16"/>
                <w:lang w:val="en-US"/>
              </w:rPr>
              <w:t>KZ</w:t>
            </w:r>
            <w:r w:rsidRPr="000B743E">
              <w:rPr>
                <w:rFonts w:eastAsia="Times New Roman"/>
                <w:spacing w:val="2"/>
                <w:sz w:val="16"/>
                <w:szCs w:val="16"/>
              </w:rPr>
              <w:t>71</w:t>
            </w:r>
            <w:r w:rsidRPr="000B743E">
              <w:rPr>
                <w:rFonts w:eastAsia="Times New Roman"/>
                <w:spacing w:val="2"/>
                <w:sz w:val="16"/>
                <w:szCs w:val="16"/>
                <w:lang w:val="en-US"/>
              </w:rPr>
              <w:t>UCA</w:t>
            </w:r>
            <w:r w:rsidRPr="000B743E">
              <w:rPr>
                <w:rFonts w:eastAsia="Times New Roman"/>
                <w:spacing w:val="2"/>
                <w:sz w:val="16"/>
                <w:szCs w:val="16"/>
              </w:rPr>
              <w:t xml:space="preserve">00012052 от 09.01.2020, </w:t>
            </w:r>
            <w:r w:rsidRPr="000B743E">
              <w:rPr>
                <w:rFonts w:eastAsia="Times New Roman"/>
                <w:spacing w:val="2"/>
                <w:sz w:val="16"/>
                <w:szCs w:val="16"/>
                <w:lang w:val="en-US"/>
              </w:rPr>
              <w:t>KZ</w:t>
            </w:r>
            <w:r w:rsidRPr="000B743E">
              <w:rPr>
                <w:rFonts w:eastAsia="Times New Roman"/>
                <w:spacing w:val="2"/>
                <w:sz w:val="16"/>
                <w:szCs w:val="16"/>
              </w:rPr>
              <w:t>42</w:t>
            </w:r>
            <w:r w:rsidRPr="000B743E">
              <w:rPr>
                <w:rFonts w:eastAsia="Times New Roman"/>
                <w:spacing w:val="2"/>
                <w:sz w:val="16"/>
                <w:szCs w:val="16"/>
                <w:lang w:val="en-US"/>
              </w:rPr>
              <w:t>UCA</w:t>
            </w:r>
            <w:r w:rsidRPr="000B743E">
              <w:rPr>
                <w:rFonts w:eastAsia="Times New Roman"/>
                <w:spacing w:val="2"/>
                <w:sz w:val="16"/>
                <w:szCs w:val="16"/>
              </w:rPr>
              <w:t xml:space="preserve">00001419 от 20.08.15, </w:t>
            </w:r>
            <w:r w:rsidRPr="000B743E">
              <w:rPr>
                <w:rFonts w:eastAsia="Times New Roman"/>
                <w:spacing w:val="2"/>
                <w:sz w:val="16"/>
                <w:szCs w:val="16"/>
                <w:lang w:val="en-US"/>
              </w:rPr>
              <w:t>KZ</w:t>
            </w:r>
            <w:r w:rsidRPr="000B743E">
              <w:rPr>
                <w:rFonts w:eastAsia="Times New Roman"/>
                <w:spacing w:val="2"/>
                <w:sz w:val="16"/>
                <w:szCs w:val="16"/>
              </w:rPr>
              <w:t>05</w:t>
            </w:r>
            <w:r w:rsidRPr="000B743E">
              <w:rPr>
                <w:rFonts w:eastAsia="Times New Roman"/>
                <w:spacing w:val="2"/>
                <w:sz w:val="16"/>
                <w:szCs w:val="16"/>
                <w:lang w:val="en-US"/>
              </w:rPr>
              <w:t>UCA</w:t>
            </w:r>
            <w:r w:rsidRPr="000B743E">
              <w:rPr>
                <w:rFonts w:eastAsia="Times New Roman"/>
                <w:spacing w:val="2"/>
                <w:sz w:val="16"/>
                <w:szCs w:val="16"/>
              </w:rPr>
              <w:t xml:space="preserve">00002570 от 22.06.16, </w:t>
            </w:r>
            <w:r w:rsidRPr="000B743E">
              <w:rPr>
                <w:rFonts w:eastAsia="Times New Roman"/>
                <w:spacing w:val="2"/>
                <w:sz w:val="16"/>
                <w:szCs w:val="16"/>
                <w:lang w:val="en-US"/>
              </w:rPr>
              <w:t>KZ</w:t>
            </w:r>
            <w:r w:rsidRPr="000B743E">
              <w:rPr>
                <w:rFonts w:eastAsia="Times New Roman"/>
                <w:spacing w:val="2"/>
                <w:sz w:val="16"/>
                <w:szCs w:val="16"/>
              </w:rPr>
              <w:t>00</w:t>
            </w:r>
            <w:r w:rsidRPr="000B743E">
              <w:rPr>
                <w:rFonts w:eastAsia="Times New Roman"/>
                <w:spacing w:val="2"/>
                <w:sz w:val="16"/>
                <w:szCs w:val="16"/>
                <w:lang w:val="en-US"/>
              </w:rPr>
              <w:t>UBW</w:t>
            </w:r>
            <w:r w:rsidRPr="000B743E">
              <w:rPr>
                <w:rFonts w:eastAsia="Times New Roman"/>
                <w:spacing w:val="2"/>
                <w:sz w:val="16"/>
                <w:szCs w:val="16"/>
              </w:rPr>
              <w:t>00002188 от 22.06.16 г.</w:t>
            </w:r>
          </w:p>
        </w:tc>
        <w:tc>
          <w:tcPr>
            <w:tcW w:w="3029" w:type="dxa"/>
            <w:shd w:val="clear" w:color="auto" w:fill="auto"/>
            <w:tcMar>
              <w:top w:w="45" w:type="dxa"/>
              <w:left w:w="75" w:type="dxa"/>
              <w:bottom w:w="45" w:type="dxa"/>
              <w:right w:w="75" w:type="dxa"/>
            </w:tcMar>
            <w:vAlign w:val="center"/>
          </w:tcPr>
          <w:p w14:paraId="05B1C14D"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Талоны о начале осуществления деятельности по оптовой реализации ИМН и МТ</w:t>
            </w:r>
          </w:p>
        </w:tc>
        <w:tc>
          <w:tcPr>
            <w:tcW w:w="2835" w:type="dxa"/>
            <w:shd w:val="clear" w:color="auto" w:fill="auto"/>
            <w:tcMar>
              <w:top w:w="45" w:type="dxa"/>
              <w:left w:w="75" w:type="dxa"/>
              <w:bottom w:w="45" w:type="dxa"/>
              <w:right w:w="75" w:type="dxa"/>
            </w:tcMar>
            <w:vAlign w:val="center"/>
          </w:tcPr>
          <w:p w14:paraId="0F5168D7" w14:textId="77777777" w:rsidR="006C13A3" w:rsidRPr="000B743E" w:rsidRDefault="006C13A3" w:rsidP="006C13A3">
            <w:pPr>
              <w:widowControl w:val="0"/>
              <w:autoSpaceDE w:val="0"/>
              <w:autoSpaceDN w:val="0"/>
              <w:adjustRightInd w:val="0"/>
              <w:rPr>
                <w:rFonts w:eastAsia="Times New Roman"/>
                <w:sz w:val="16"/>
                <w:szCs w:val="16"/>
              </w:rPr>
            </w:pPr>
            <w:r w:rsidRPr="000B743E">
              <w:rPr>
                <w:rFonts w:eastAsia="Times New Roman"/>
                <w:sz w:val="16"/>
                <w:szCs w:val="16"/>
              </w:rPr>
              <w:t xml:space="preserve">Управление </w:t>
            </w:r>
            <w:proofErr w:type="spellStart"/>
            <w:r w:rsidRPr="000B743E">
              <w:rPr>
                <w:rFonts w:eastAsia="Times New Roman"/>
                <w:sz w:val="16"/>
                <w:szCs w:val="16"/>
              </w:rPr>
              <w:t>здравохранения</w:t>
            </w:r>
            <w:proofErr w:type="spellEnd"/>
            <w:r w:rsidRPr="000B743E">
              <w:rPr>
                <w:rFonts w:eastAsia="Times New Roman"/>
                <w:sz w:val="16"/>
                <w:szCs w:val="16"/>
              </w:rPr>
              <w:t xml:space="preserve"> </w:t>
            </w:r>
            <w:proofErr w:type="spellStart"/>
            <w:r w:rsidRPr="000B743E">
              <w:rPr>
                <w:rFonts w:eastAsia="Times New Roman"/>
                <w:sz w:val="16"/>
                <w:szCs w:val="16"/>
              </w:rPr>
              <w:t>Кызылординской</w:t>
            </w:r>
            <w:proofErr w:type="spellEnd"/>
            <w:r w:rsidRPr="000B743E">
              <w:rPr>
                <w:rFonts w:eastAsia="Times New Roman"/>
                <w:sz w:val="16"/>
                <w:szCs w:val="16"/>
              </w:rPr>
              <w:t xml:space="preserve"> области</w:t>
            </w:r>
          </w:p>
          <w:p w14:paraId="412FA69E" w14:textId="77777777" w:rsidR="006C13A3" w:rsidRPr="000B743E" w:rsidRDefault="006C13A3" w:rsidP="006C13A3">
            <w:pPr>
              <w:textAlignment w:val="baseline"/>
              <w:rPr>
                <w:rFonts w:eastAsia="Times New Roman"/>
                <w:spacing w:val="2"/>
                <w:sz w:val="16"/>
                <w:szCs w:val="16"/>
              </w:rPr>
            </w:pPr>
            <w:r w:rsidRPr="000B743E">
              <w:rPr>
                <w:rFonts w:eastAsia="Times New Roman"/>
                <w:sz w:val="16"/>
                <w:szCs w:val="16"/>
              </w:rPr>
              <w:t xml:space="preserve">Акимат </w:t>
            </w:r>
            <w:proofErr w:type="spellStart"/>
            <w:r w:rsidRPr="000B743E">
              <w:rPr>
                <w:rFonts w:eastAsia="Times New Roman"/>
                <w:sz w:val="16"/>
                <w:szCs w:val="16"/>
              </w:rPr>
              <w:t>Кызылординской</w:t>
            </w:r>
            <w:proofErr w:type="spellEnd"/>
            <w:r w:rsidRPr="000B743E">
              <w:rPr>
                <w:rFonts w:eastAsia="Times New Roman"/>
                <w:sz w:val="16"/>
                <w:szCs w:val="16"/>
              </w:rPr>
              <w:t xml:space="preserve"> области</w:t>
            </w:r>
          </w:p>
        </w:tc>
        <w:tc>
          <w:tcPr>
            <w:tcW w:w="2693" w:type="dxa"/>
            <w:shd w:val="clear" w:color="auto" w:fill="auto"/>
            <w:tcMar>
              <w:top w:w="45" w:type="dxa"/>
              <w:left w:w="75" w:type="dxa"/>
              <w:bottom w:w="45" w:type="dxa"/>
              <w:right w:w="75" w:type="dxa"/>
            </w:tcMar>
            <w:vAlign w:val="center"/>
          </w:tcPr>
          <w:p w14:paraId="5C17E32C"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Оригинал </w:t>
            </w:r>
          </w:p>
        </w:tc>
        <w:tc>
          <w:tcPr>
            <w:tcW w:w="700" w:type="dxa"/>
            <w:vAlign w:val="center"/>
          </w:tcPr>
          <w:p w14:paraId="1B72FEC8"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10</w:t>
            </w:r>
          </w:p>
        </w:tc>
      </w:tr>
      <w:tr w:rsidR="006C13A3" w:rsidRPr="000B743E" w14:paraId="21D1F12E" w14:textId="77777777" w:rsidTr="006C13A3">
        <w:trPr>
          <w:trHeight w:val="838"/>
        </w:trPr>
        <w:tc>
          <w:tcPr>
            <w:tcW w:w="734" w:type="dxa"/>
            <w:shd w:val="clear" w:color="auto" w:fill="auto"/>
            <w:tcMar>
              <w:top w:w="45" w:type="dxa"/>
              <w:left w:w="75" w:type="dxa"/>
              <w:bottom w:w="45" w:type="dxa"/>
              <w:right w:w="75" w:type="dxa"/>
            </w:tcMar>
            <w:vAlign w:val="center"/>
          </w:tcPr>
          <w:p w14:paraId="43F55382" w14:textId="77777777" w:rsidR="006C13A3" w:rsidRPr="000B743E" w:rsidRDefault="006C13A3" w:rsidP="006C13A3">
            <w:pPr>
              <w:widowControl w:val="0"/>
              <w:autoSpaceDE w:val="0"/>
              <w:autoSpaceDN w:val="0"/>
              <w:adjustRightInd w:val="0"/>
              <w:rPr>
                <w:rFonts w:eastAsia="Times New Roman"/>
                <w:sz w:val="16"/>
                <w:szCs w:val="16"/>
              </w:rPr>
            </w:pPr>
            <w:r w:rsidRPr="000B743E">
              <w:rPr>
                <w:rFonts w:eastAsia="Times New Roman"/>
                <w:spacing w:val="2"/>
                <w:sz w:val="16"/>
                <w:szCs w:val="16"/>
              </w:rPr>
              <w:t>8</w:t>
            </w:r>
          </w:p>
        </w:tc>
        <w:tc>
          <w:tcPr>
            <w:tcW w:w="3038" w:type="dxa"/>
            <w:shd w:val="clear" w:color="auto" w:fill="auto"/>
            <w:tcMar>
              <w:top w:w="45" w:type="dxa"/>
              <w:left w:w="75" w:type="dxa"/>
              <w:bottom w:w="45" w:type="dxa"/>
              <w:right w:w="75" w:type="dxa"/>
            </w:tcMar>
            <w:vAlign w:val="center"/>
          </w:tcPr>
          <w:p w14:paraId="35916B22"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Уведомление о начале или прекращении осуществления деятельности или определенных действий</w:t>
            </w:r>
          </w:p>
        </w:tc>
        <w:tc>
          <w:tcPr>
            <w:tcW w:w="2125" w:type="dxa"/>
            <w:shd w:val="clear" w:color="auto" w:fill="auto"/>
            <w:tcMar>
              <w:top w:w="45" w:type="dxa"/>
              <w:left w:w="75" w:type="dxa"/>
              <w:bottom w:w="45" w:type="dxa"/>
              <w:right w:w="75" w:type="dxa"/>
            </w:tcMar>
            <w:vAlign w:val="center"/>
          </w:tcPr>
          <w:p w14:paraId="26C7C714"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lang w:val="en-US"/>
              </w:rPr>
              <w:t>KZ</w:t>
            </w:r>
            <w:r w:rsidRPr="000B743E">
              <w:rPr>
                <w:rFonts w:eastAsia="Times New Roman"/>
                <w:spacing w:val="2"/>
                <w:sz w:val="16"/>
                <w:szCs w:val="16"/>
              </w:rPr>
              <w:t>42</w:t>
            </w:r>
            <w:r w:rsidRPr="000B743E">
              <w:rPr>
                <w:rFonts w:eastAsia="Times New Roman"/>
                <w:spacing w:val="2"/>
                <w:sz w:val="16"/>
                <w:szCs w:val="16"/>
                <w:lang w:val="en-US"/>
              </w:rPr>
              <w:t>UCA</w:t>
            </w:r>
            <w:r w:rsidRPr="000B743E">
              <w:rPr>
                <w:rFonts w:eastAsia="Times New Roman"/>
                <w:spacing w:val="2"/>
                <w:sz w:val="16"/>
                <w:szCs w:val="16"/>
              </w:rPr>
              <w:t xml:space="preserve">00001419 от 20.08.15, </w:t>
            </w:r>
            <w:r w:rsidRPr="000B743E">
              <w:rPr>
                <w:rFonts w:eastAsia="Times New Roman"/>
                <w:spacing w:val="2"/>
                <w:sz w:val="16"/>
                <w:szCs w:val="16"/>
                <w:lang w:val="en-US"/>
              </w:rPr>
              <w:t>KZ</w:t>
            </w:r>
            <w:r w:rsidRPr="000B743E">
              <w:rPr>
                <w:rFonts w:eastAsia="Times New Roman"/>
                <w:spacing w:val="2"/>
                <w:sz w:val="16"/>
                <w:szCs w:val="16"/>
              </w:rPr>
              <w:t>05</w:t>
            </w:r>
            <w:r w:rsidRPr="000B743E">
              <w:rPr>
                <w:rFonts w:eastAsia="Times New Roman"/>
                <w:spacing w:val="2"/>
                <w:sz w:val="16"/>
                <w:szCs w:val="16"/>
                <w:lang w:val="en-US"/>
              </w:rPr>
              <w:t>UCA</w:t>
            </w:r>
            <w:r w:rsidRPr="000B743E">
              <w:rPr>
                <w:rFonts w:eastAsia="Times New Roman"/>
                <w:spacing w:val="2"/>
                <w:sz w:val="16"/>
                <w:szCs w:val="16"/>
              </w:rPr>
              <w:t>00002570 от 22.06.16, №</w:t>
            </w:r>
            <w:r w:rsidRPr="000B743E">
              <w:rPr>
                <w:rFonts w:eastAsia="Times New Roman"/>
                <w:spacing w:val="2"/>
                <w:sz w:val="16"/>
                <w:szCs w:val="16"/>
                <w:lang w:val="en-US"/>
              </w:rPr>
              <w:t>KZ</w:t>
            </w:r>
            <w:r w:rsidRPr="000B743E">
              <w:rPr>
                <w:rFonts w:eastAsia="Times New Roman"/>
                <w:spacing w:val="2"/>
                <w:sz w:val="16"/>
                <w:szCs w:val="16"/>
              </w:rPr>
              <w:t>26</w:t>
            </w:r>
            <w:r w:rsidRPr="000B743E">
              <w:rPr>
                <w:rFonts w:eastAsia="Times New Roman"/>
                <w:spacing w:val="2"/>
                <w:sz w:val="16"/>
                <w:szCs w:val="16"/>
                <w:lang w:val="en-US"/>
              </w:rPr>
              <w:t>UBW</w:t>
            </w:r>
            <w:r w:rsidRPr="000B743E">
              <w:rPr>
                <w:rFonts w:eastAsia="Times New Roman"/>
                <w:spacing w:val="2"/>
                <w:sz w:val="16"/>
                <w:szCs w:val="16"/>
              </w:rPr>
              <w:t xml:space="preserve">00001332 ОТ 20.08.15, </w:t>
            </w:r>
            <w:r w:rsidRPr="000B743E">
              <w:rPr>
                <w:rFonts w:eastAsia="Times New Roman"/>
                <w:spacing w:val="2"/>
                <w:sz w:val="16"/>
                <w:szCs w:val="16"/>
                <w:lang w:val="en-US"/>
              </w:rPr>
              <w:t>KZ</w:t>
            </w:r>
            <w:r w:rsidRPr="000B743E">
              <w:rPr>
                <w:rFonts w:eastAsia="Times New Roman"/>
                <w:spacing w:val="2"/>
                <w:sz w:val="16"/>
                <w:szCs w:val="16"/>
              </w:rPr>
              <w:t>00</w:t>
            </w:r>
            <w:r w:rsidRPr="000B743E">
              <w:rPr>
                <w:rFonts w:eastAsia="Times New Roman"/>
                <w:spacing w:val="2"/>
                <w:sz w:val="16"/>
                <w:szCs w:val="16"/>
                <w:lang w:val="en-US"/>
              </w:rPr>
              <w:t>UBW</w:t>
            </w:r>
            <w:r w:rsidRPr="000B743E">
              <w:rPr>
                <w:rFonts w:eastAsia="Times New Roman"/>
                <w:spacing w:val="2"/>
                <w:sz w:val="16"/>
                <w:szCs w:val="16"/>
              </w:rPr>
              <w:t>00002188 от 22.06.16 г.</w:t>
            </w:r>
          </w:p>
        </w:tc>
        <w:tc>
          <w:tcPr>
            <w:tcW w:w="3029" w:type="dxa"/>
            <w:shd w:val="clear" w:color="auto" w:fill="auto"/>
            <w:tcMar>
              <w:top w:w="45" w:type="dxa"/>
              <w:left w:w="75" w:type="dxa"/>
              <w:bottom w:w="45" w:type="dxa"/>
              <w:right w:w="75" w:type="dxa"/>
            </w:tcMar>
            <w:vAlign w:val="center"/>
          </w:tcPr>
          <w:p w14:paraId="592D07EE"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Уведомление о начале или прекращении осуществления деятельности или определенных действий</w:t>
            </w:r>
          </w:p>
        </w:tc>
        <w:tc>
          <w:tcPr>
            <w:tcW w:w="2835" w:type="dxa"/>
            <w:shd w:val="clear" w:color="auto" w:fill="auto"/>
            <w:tcMar>
              <w:top w:w="45" w:type="dxa"/>
              <w:left w:w="75" w:type="dxa"/>
              <w:bottom w:w="45" w:type="dxa"/>
              <w:right w:w="75" w:type="dxa"/>
            </w:tcMar>
            <w:vAlign w:val="center"/>
          </w:tcPr>
          <w:p w14:paraId="2F96221C" w14:textId="77777777" w:rsidR="006C13A3" w:rsidRPr="000B743E" w:rsidRDefault="006C13A3" w:rsidP="006C13A3">
            <w:pPr>
              <w:widowControl w:val="0"/>
              <w:autoSpaceDE w:val="0"/>
              <w:autoSpaceDN w:val="0"/>
              <w:adjustRightInd w:val="0"/>
              <w:rPr>
                <w:rFonts w:eastAsia="Times New Roman"/>
                <w:sz w:val="16"/>
                <w:szCs w:val="16"/>
              </w:rPr>
            </w:pPr>
            <w:r w:rsidRPr="000B743E">
              <w:rPr>
                <w:rFonts w:eastAsia="Times New Roman"/>
                <w:sz w:val="16"/>
                <w:szCs w:val="16"/>
              </w:rPr>
              <w:t xml:space="preserve">Управление </w:t>
            </w:r>
            <w:proofErr w:type="spellStart"/>
            <w:r w:rsidRPr="000B743E">
              <w:rPr>
                <w:rFonts w:eastAsia="Times New Roman"/>
                <w:sz w:val="16"/>
                <w:szCs w:val="16"/>
              </w:rPr>
              <w:t>здравохранения</w:t>
            </w:r>
            <w:proofErr w:type="spellEnd"/>
            <w:r w:rsidRPr="000B743E">
              <w:rPr>
                <w:rFonts w:eastAsia="Times New Roman"/>
                <w:sz w:val="16"/>
                <w:szCs w:val="16"/>
              </w:rPr>
              <w:t xml:space="preserve"> </w:t>
            </w:r>
            <w:proofErr w:type="spellStart"/>
            <w:r w:rsidRPr="000B743E">
              <w:rPr>
                <w:rFonts w:eastAsia="Times New Roman"/>
                <w:sz w:val="16"/>
                <w:szCs w:val="16"/>
              </w:rPr>
              <w:t>Кызылординской</w:t>
            </w:r>
            <w:proofErr w:type="spellEnd"/>
            <w:r w:rsidRPr="000B743E">
              <w:rPr>
                <w:rFonts w:eastAsia="Times New Roman"/>
                <w:sz w:val="16"/>
                <w:szCs w:val="16"/>
              </w:rPr>
              <w:t xml:space="preserve"> области</w:t>
            </w:r>
          </w:p>
          <w:p w14:paraId="2DA74E2F" w14:textId="77777777" w:rsidR="006C13A3" w:rsidRPr="000B743E" w:rsidRDefault="006C13A3" w:rsidP="006C13A3">
            <w:pPr>
              <w:textAlignment w:val="baseline"/>
              <w:rPr>
                <w:rFonts w:eastAsia="Times New Roman"/>
                <w:spacing w:val="2"/>
                <w:sz w:val="16"/>
                <w:szCs w:val="16"/>
              </w:rPr>
            </w:pPr>
            <w:r w:rsidRPr="000B743E">
              <w:rPr>
                <w:rFonts w:eastAsia="Times New Roman"/>
                <w:sz w:val="16"/>
                <w:szCs w:val="16"/>
              </w:rPr>
              <w:t xml:space="preserve">Акимат </w:t>
            </w:r>
            <w:proofErr w:type="spellStart"/>
            <w:r w:rsidRPr="000B743E">
              <w:rPr>
                <w:rFonts w:eastAsia="Times New Roman"/>
                <w:sz w:val="16"/>
                <w:szCs w:val="16"/>
              </w:rPr>
              <w:t>Кызылординской</w:t>
            </w:r>
            <w:proofErr w:type="spellEnd"/>
            <w:r w:rsidRPr="000B743E">
              <w:rPr>
                <w:rFonts w:eastAsia="Times New Roman"/>
                <w:sz w:val="16"/>
                <w:szCs w:val="16"/>
              </w:rPr>
              <w:t xml:space="preserve"> области</w:t>
            </w:r>
          </w:p>
        </w:tc>
        <w:tc>
          <w:tcPr>
            <w:tcW w:w="2693" w:type="dxa"/>
            <w:shd w:val="clear" w:color="auto" w:fill="auto"/>
            <w:tcMar>
              <w:top w:w="45" w:type="dxa"/>
              <w:left w:w="75" w:type="dxa"/>
              <w:bottom w:w="45" w:type="dxa"/>
              <w:right w:w="75" w:type="dxa"/>
            </w:tcMar>
            <w:vAlign w:val="center"/>
          </w:tcPr>
          <w:p w14:paraId="066F3BE4"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Оригинал </w:t>
            </w:r>
          </w:p>
        </w:tc>
        <w:tc>
          <w:tcPr>
            <w:tcW w:w="700" w:type="dxa"/>
            <w:vAlign w:val="center"/>
          </w:tcPr>
          <w:p w14:paraId="745952FF"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16</w:t>
            </w:r>
          </w:p>
        </w:tc>
      </w:tr>
      <w:tr w:rsidR="006C13A3" w:rsidRPr="000B743E" w14:paraId="0B8DF4E3" w14:textId="77777777" w:rsidTr="006C13A3">
        <w:tc>
          <w:tcPr>
            <w:tcW w:w="734" w:type="dxa"/>
            <w:shd w:val="clear" w:color="auto" w:fill="auto"/>
            <w:tcMar>
              <w:top w:w="45" w:type="dxa"/>
              <w:left w:w="75" w:type="dxa"/>
              <w:bottom w:w="45" w:type="dxa"/>
              <w:right w:w="75" w:type="dxa"/>
            </w:tcMar>
            <w:vAlign w:val="center"/>
          </w:tcPr>
          <w:p w14:paraId="0E1E44F6" w14:textId="77777777" w:rsidR="006C13A3" w:rsidRPr="000B743E" w:rsidRDefault="006C13A3" w:rsidP="006C13A3">
            <w:pPr>
              <w:widowControl w:val="0"/>
              <w:autoSpaceDE w:val="0"/>
              <w:autoSpaceDN w:val="0"/>
              <w:adjustRightInd w:val="0"/>
              <w:rPr>
                <w:rFonts w:eastAsia="Times New Roman"/>
                <w:sz w:val="16"/>
                <w:szCs w:val="16"/>
              </w:rPr>
            </w:pPr>
            <w:r w:rsidRPr="000B743E">
              <w:rPr>
                <w:rFonts w:eastAsia="Times New Roman"/>
                <w:spacing w:val="2"/>
                <w:sz w:val="16"/>
                <w:szCs w:val="16"/>
              </w:rPr>
              <w:t>9</w:t>
            </w:r>
          </w:p>
        </w:tc>
        <w:tc>
          <w:tcPr>
            <w:tcW w:w="3038" w:type="dxa"/>
            <w:shd w:val="clear" w:color="auto" w:fill="auto"/>
            <w:tcMar>
              <w:top w:w="45" w:type="dxa"/>
              <w:left w:w="75" w:type="dxa"/>
              <w:bottom w:w="45" w:type="dxa"/>
              <w:right w:w="75" w:type="dxa"/>
            </w:tcMar>
            <w:vAlign w:val="center"/>
          </w:tcPr>
          <w:p w14:paraId="3A483D47"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Справка об отсутствии налоговой задолженности налогоплательщика, задолженности по обязательным пенсионным взносам, социальным отчислениям по Республике Казахстан</w:t>
            </w:r>
          </w:p>
        </w:tc>
        <w:tc>
          <w:tcPr>
            <w:tcW w:w="2125" w:type="dxa"/>
            <w:shd w:val="clear" w:color="auto" w:fill="auto"/>
            <w:tcMar>
              <w:top w:w="45" w:type="dxa"/>
              <w:left w:w="75" w:type="dxa"/>
              <w:bottom w:w="45" w:type="dxa"/>
              <w:right w:w="75" w:type="dxa"/>
            </w:tcMar>
            <w:vAlign w:val="center"/>
          </w:tcPr>
          <w:p w14:paraId="00639135"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№10100474943000</w:t>
            </w:r>
          </w:p>
          <w:p w14:paraId="06C64B84"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От 18.01.2021</w:t>
            </w:r>
          </w:p>
        </w:tc>
        <w:tc>
          <w:tcPr>
            <w:tcW w:w="3029" w:type="dxa"/>
            <w:shd w:val="clear" w:color="auto" w:fill="auto"/>
            <w:tcMar>
              <w:top w:w="45" w:type="dxa"/>
              <w:left w:w="75" w:type="dxa"/>
              <w:bottom w:w="45" w:type="dxa"/>
              <w:right w:w="75" w:type="dxa"/>
            </w:tcMar>
            <w:vAlign w:val="center"/>
          </w:tcPr>
          <w:p w14:paraId="004BAF58"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Справка об отсутствии налоговой задолженности налогоплательщика, задолженности по обязательным пенсионным взносам, социальным отчислениям по Республике Казахстан</w:t>
            </w:r>
          </w:p>
        </w:tc>
        <w:tc>
          <w:tcPr>
            <w:tcW w:w="2835" w:type="dxa"/>
            <w:shd w:val="clear" w:color="auto" w:fill="auto"/>
            <w:tcMar>
              <w:top w:w="45" w:type="dxa"/>
              <w:left w:w="75" w:type="dxa"/>
              <w:bottom w:w="45" w:type="dxa"/>
              <w:right w:w="75" w:type="dxa"/>
            </w:tcMar>
            <w:vAlign w:val="center"/>
          </w:tcPr>
          <w:p w14:paraId="72928126" w14:textId="77777777" w:rsidR="006C13A3" w:rsidRPr="000B743E" w:rsidRDefault="006C13A3" w:rsidP="006C13A3">
            <w:pPr>
              <w:widowControl w:val="0"/>
              <w:autoSpaceDE w:val="0"/>
              <w:autoSpaceDN w:val="0"/>
              <w:adjustRightInd w:val="0"/>
              <w:rPr>
                <w:rFonts w:eastAsia="Times New Roman"/>
                <w:sz w:val="16"/>
                <w:szCs w:val="16"/>
                <w:lang w:val="kk-KZ"/>
              </w:rPr>
            </w:pPr>
            <w:r w:rsidRPr="000B743E">
              <w:rPr>
                <w:rFonts w:eastAsia="Times New Roman"/>
                <w:sz w:val="16"/>
                <w:szCs w:val="16"/>
                <w:lang w:val="kk-KZ"/>
              </w:rPr>
              <w:t>Республиканское государственное учреждение "Управление государственных</w:t>
            </w:r>
          </w:p>
          <w:p w14:paraId="7971769B" w14:textId="77777777" w:rsidR="006C13A3" w:rsidRPr="000B743E" w:rsidRDefault="006C13A3" w:rsidP="006C13A3">
            <w:pPr>
              <w:widowControl w:val="0"/>
              <w:autoSpaceDE w:val="0"/>
              <w:autoSpaceDN w:val="0"/>
              <w:adjustRightInd w:val="0"/>
              <w:rPr>
                <w:rFonts w:eastAsia="Times New Roman"/>
                <w:sz w:val="16"/>
                <w:szCs w:val="16"/>
                <w:lang w:val="kk-KZ"/>
              </w:rPr>
            </w:pPr>
            <w:r w:rsidRPr="000B743E">
              <w:rPr>
                <w:rFonts w:eastAsia="Times New Roman"/>
                <w:sz w:val="16"/>
                <w:szCs w:val="16"/>
                <w:lang w:val="kk-KZ"/>
              </w:rPr>
              <w:t>доходов по Медеускому  району Департамента государственных доходов по</w:t>
            </w:r>
          </w:p>
          <w:p w14:paraId="10E01DE9" w14:textId="77777777" w:rsidR="006C13A3" w:rsidRPr="000B743E" w:rsidRDefault="006C13A3" w:rsidP="006C13A3">
            <w:pPr>
              <w:widowControl w:val="0"/>
              <w:autoSpaceDE w:val="0"/>
              <w:autoSpaceDN w:val="0"/>
              <w:adjustRightInd w:val="0"/>
              <w:rPr>
                <w:rFonts w:eastAsia="Times New Roman"/>
                <w:sz w:val="16"/>
                <w:szCs w:val="16"/>
                <w:lang w:val="kk-KZ"/>
              </w:rPr>
            </w:pPr>
            <w:r w:rsidRPr="000B743E">
              <w:rPr>
                <w:rFonts w:eastAsia="Times New Roman"/>
                <w:sz w:val="16"/>
                <w:szCs w:val="16"/>
                <w:lang w:val="kk-KZ"/>
              </w:rPr>
              <w:t>городу Алматы Комитета государственных доходов Министерства финансов</w:t>
            </w:r>
          </w:p>
          <w:p w14:paraId="00E82208" w14:textId="77777777" w:rsidR="006C13A3" w:rsidRPr="000B743E" w:rsidRDefault="006C13A3" w:rsidP="006C13A3">
            <w:pPr>
              <w:textAlignment w:val="baseline"/>
              <w:rPr>
                <w:rFonts w:eastAsia="Times New Roman"/>
                <w:spacing w:val="2"/>
                <w:sz w:val="16"/>
                <w:szCs w:val="16"/>
              </w:rPr>
            </w:pPr>
            <w:r w:rsidRPr="000B743E">
              <w:rPr>
                <w:rFonts w:eastAsia="Times New Roman"/>
                <w:sz w:val="16"/>
                <w:szCs w:val="16"/>
                <w:lang w:val="kk-KZ"/>
              </w:rPr>
              <w:t>Республики Казахстан</w:t>
            </w:r>
          </w:p>
        </w:tc>
        <w:tc>
          <w:tcPr>
            <w:tcW w:w="2693" w:type="dxa"/>
            <w:shd w:val="clear" w:color="auto" w:fill="auto"/>
            <w:tcMar>
              <w:top w:w="45" w:type="dxa"/>
              <w:left w:w="75" w:type="dxa"/>
              <w:bottom w:w="45" w:type="dxa"/>
              <w:right w:w="75" w:type="dxa"/>
            </w:tcMar>
            <w:vAlign w:val="center"/>
          </w:tcPr>
          <w:p w14:paraId="646E2ABA"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Оригинал </w:t>
            </w:r>
          </w:p>
        </w:tc>
        <w:tc>
          <w:tcPr>
            <w:tcW w:w="700" w:type="dxa"/>
            <w:vAlign w:val="center"/>
          </w:tcPr>
          <w:p w14:paraId="716A06A6"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20</w:t>
            </w:r>
          </w:p>
        </w:tc>
      </w:tr>
      <w:tr w:rsidR="006C13A3" w:rsidRPr="000B743E" w14:paraId="4EE8555C" w14:textId="77777777" w:rsidTr="006C13A3">
        <w:tc>
          <w:tcPr>
            <w:tcW w:w="734" w:type="dxa"/>
            <w:shd w:val="clear" w:color="auto" w:fill="auto"/>
            <w:tcMar>
              <w:top w:w="45" w:type="dxa"/>
              <w:left w:w="75" w:type="dxa"/>
              <w:bottom w:w="45" w:type="dxa"/>
              <w:right w:w="75" w:type="dxa"/>
            </w:tcMar>
            <w:vAlign w:val="center"/>
          </w:tcPr>
          <w:p w14:paraId="5FF84F33" w14:textId="77777777" w:rsidR="006C13A3" w:rsidRPr="000B743E" w:rsidRDefault="006C13A3" w:rsidP="006C13A3">
            <w:pPr>
              <w:widowControl w:val="0"/>
              <w:autoSpaceDE w:val="0"/>
              <w:autoSpaceDN w:val="0"/>
              <w:adjustRightInd w:val="0"/>
              <w:rPr>
                <w:rFonts w:eastAsia="Times New Roman"/>
                <w:sz w:val="16"/>
                <w:szCs w:val="16"/>
              </w:rPr>
            </w:pPr>
            <w:r w:rsidRPr="000B743E">
              <w:rPr>
                <w:rFonts w:eastAsia="Times New Roman"/>
                <w:spacing w:val="2"/>
                <w:sz w:val="16"/>
                <w:szCs w:val="16"/>
              </w:rPr>
              <w:t>10</w:t>
            </w:r>
          </w:p>
        </w:tc>
        <w:tc>
          <w:tcPr>
            <w:tcW w:w="3038" w:type="dxa"/>
            <w:shd w:val="clear" w:color="auto" w:fill="auto"/>
            <w:tcMar>
              <w:top w:w="45" w:type="dxa"/>
              <w:left w:w="75" w:type="dxa"/>
              <w:bottom w:w="45" w:type="dxa"/>
              <w:right w:w="75" w:type="dxa"/>
            </w:tcMar>
            <w:vAlign w:val="center"/>
          </w:tcPr>
          <w:p w14:paraId="54035435"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Оригиналы справок банков об отсутствии просроченной задолженности, выданных не позднее одного месяца, предшествующего дате </w:t>
            </w:r>
            <w:r w:rsidRPr="000B743E">
              <w:rPr>
                <w:rFonts w:eastAsia="Times New Roman"/>
                <w:spacing w:val="2"/>
                <w:sz w:val="16"/>
                <w:szCs w:val="16"/>
              </w:rPr>
              <w:lastRenderedPageBreak/>
              <w:t>вскрытия конвертов с тендерными заявками</w:t>
            </w:r>
          </w:p>
        </w:tc>
        <w:tc>
          <w:tcPr>
            <w:tcW w:w="2125" w:type="dxa"/>
            <w:shd w:val="clear" w:color="auto" w:fill="auto"/>
            <w:tcMar>
              <w:top w:w="45" w:type="dxa"/>
              <w:left w:w="75" w:type="dxa"/>
              <w:bottom w:w="45" w:type="dxa"/>
              <w:right w:w="75" w:type="dxa"/>
            </w:tcMar>
            <w:vAlign w:val="center"/>
          </w:tcPr>
          <w:p w14:paraId="1EC258B0"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lastRenderedPageBreak/>
              <w:t>№23-01-86-54</w:t>
            </w:r>
          </w:p>
          <w:p w14:paraId="20D10CD7"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От 27.01.2021</w:t>
            </w:r>
          </w:p>
        </w:tc>
        <w:tc>
          <w:tcPr>
            <w:tcW w:w="3029" w:type="dxa"/>
            <w:shd w:val="clear" w:color="auto" w:fill="auto"/>
            <w:tcMar>
              <w:top w:w="45" w:type="dxa"/>
              <w:left w:w="75" w:type="dxa"/>
              <w:bottom w:w="45" w:type="dxa"/>
              <w:right w:w="75" w:type="dxa"/>
            </w:tcMar>
            <w:vAlign w:val="center"/>
          </w:tcPr>
          <w:p w14:paraId="0EE650BA"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Оригиналы справок банков об отсутствии просроченной задолженности, выданных не позднее одного месяца, предшествующего дате </w:t>
            </w:r>
            <w:r w:rsidRPr="000B743E">
              <w:rPr>
                <w:rFonts w:eastAsia="Times New Roman"/>
                <w:spacing w:val="2"/>
                <w:sz w:val="16"/>
                <w:szCs w:val="16"/>
              </w:rPr>
              <w:lastRenderedPageBreak/>
              <w:t>вскрытия конвертов с тендерными заявками</w:t>
            </w:r>
          </w:p>
        </w:tc>
        <w:tc>
          <w:tcPr>
            <w:tcW w:w="2835" w:type="dxa"/>
            <w:shd w:val="clear" w:color="auto" w:fill="auto"/>
            <w:tcMar>
              <w:top w:w="45" w:type="dxa"/>
              <w:left w:w="75" w:type="dxa"/>
              <w:bottom w:w="45" w:type="dxa"/>
              <w:right w:w="75" w:type="dxa"/>
            </w:tcMar>
            <w:vAlign w:val="center"/>
          </w:tcPr>
          <w:p w14:paraId="34B3A106"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lastRenderedPageBreak/>
              <w:t xml:space="preserve">Директор </w:t>
            </w:r>
            <w:proofErr w:type="spellStart"/>
            <w:r w:rsidRPr="000B743E">
              <w:rPr>
                <w:rFonts w:eastAsia="Times New Roman"/>
                <w:spacing w:val="2"/>
                <w:sz w:val="16"/>
                <w:szCs w:val="16"/>
              </w:rPr>
              <w:t>Кызылординского</w:t>
            </w:r>
            <w:proofErr w:type="spellEnd"/>
            <w:r w:rsidRPr="000B743E">
              <w:rPr>
                <w:rFonts w:eastAsia="Times New Roman"/>
                <w:spacing w:val="2"/>
                <w:sz w:val="16"/>
                <w:szCs w:val="16"/>
              </w:rPr>
              <w:t xml:space="preserve"> Областного филиала АО «Народный Банк Казахстана» </w:t>
            </w:r>
            <w:proofErr w:type="spellStart"/>
            <w:r w:rsidRPr="000B743E">
              <w:rPr>
                <w:rFonts w:eastAsia="Times New Roman"/>
                <w:spacing w:val="2"/>
                <w:sz w:val="16"/>
                <w:szCs w:val="16"/>
              </w:rPr>
              <w:t>Данкенов</w:t>
            </w:r>
            <w:proofErr w:type="spellEnd"/>
            <w:r w:rsidRPr="000B743E">
              <w:rPr>
                <w:rFonts w:eastAsia="Times New Roman"/>
                <w:spacing w:val="2"/>
                <w:sz w:val="16"/>
                <w:szCs w:val="16"/>
              </w:rPr>
              <w:t xml:space="preserve"> А.Е.</w:t>
            </w:r>
          </w:p>
        </w:tc>
        <w:tc>
          <w:tcPr>
            <w:tcW w:w="2693" w:type="dxa"/>
            <w:shd w:val="clear" w:color="auto" w:fill="auto"/>
            <w:tcMar>
              <w:top w:w="45" w:type="dxa"/>
              <w:left w:w="75" w:type="dxa"/>
              <w:bottom w:w="45" w:type="dxa"/>
              <w:right w:w="75" w:type="dxa"/>
            </w:tcMar>
            <w:vAlign w:val="center"/>
          </w:tcPr>
          <w:p w14:paraId="6A353885"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Оригинал </w:t>
            </w:r>
          </w:p>
        </w:tc>
        <w:tc>
          <w:tcPr>
            <w:tcW w:w="700" w:type="dxa"/>
            <w:vAlign w:val="center"/>
          </w:tcPr>
          <w:p w14:paraId="16C64240"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4</w:t>
            </w:r>
          </w:p>
        </w:tc>
      </w:tr>
      <w:tr w:rsidR="006C13A3" w:rsidRPr="000B743E" w14:paraId="13543486" w14:textId="77777777" w:rsidTr="006C13A3">
        <w:tc>
          <w:tcPr>
            <w:tcW w:w="734" w:type="dxa"/>
            <w:shd w:val="clear" w:color="auto" w:fill="auto"/>
            <w:tcMar>
              <w:top w:w="45" w:type="dxa"/>
              <w:left w:w="75" w:type="dxa"/>
              <w:bottom w:w="45" w:type="dxa"/>
              <w:right w:w="75" w:type="dxa"/>
            </w:tcMar>
            <w:vAlign w:val="center"/>
          </w:tcPr>
          <w:p w14:paraId="421F8888" w14:textId="77777777" w:rsidR="006C13A3" w:rsidRPr="000B743E" w:rsidRDefault="006C13A3" w:rsidP="006C13A3">
            <w:pPr>
              <w:widowControl w:val="0"/>
              <w:autoSpaceDE w:val="0"/>
              <w:autoSpaceDN w:val="0"/>
              <w:adjustRightInd w:val="0"/>
              <w:rPr>
                <w:rFonts w:eastAsia="Times New Roman"/>
                <w:spacing w:val="2"/>
                <w:sz w:val="16"/>
                <w:szCs w:val="16"/>
              </w:rPr>
            </w:pPr>
            <w:r w:rsidRPr="000B743E">
              <w:rPr>
                <w:rFonts w:eastAsia="Times New Roman"/>
                <w:spacing w:val="2"/>
                <w:sz w:val="16"/>
                <w:szCs w:val="16"/>
              </w:rPr>
              <w:t>11</w:t>
            </w:r>
          </w:p>
        </w:tc>
        <w:tc>
          <w:tcPr>
            <w:tcW w:w="3038" w:type="dxa"/>
            <w:shd w:val="clear" w:color="auto" w:fill="auto"/>
            <w:tcMar>
              <w:top w:w="45" w:type="dxa"/>
              <w:left w:w="75" w:type="dxa"/>
              <w:bottom w:w="45" w:type="dxa"/>
              <w:right w:w="75" w:type="dxa"/>
            </w:tcMar>
            <w:vAlign w:val="center"/>
          </w:tcPr>
          <w:p w14:paraId="4EC5A8A4" w14:textId="77777777" w:rsidR="006C13A3" w:rsidRPr="000B743E" w:rsidRDefault="006C13A3" w:rsidP="006C13A3">
            <w:pPr>
              <w:textAlignment w:val="baseline"/>
              <w:rPr>
                <w:rFonts w:eastAsia="Times New Roman"/>
                <w:spacing w:val="2"/>
                <w:sz w:val="16"/>
                <w:szCs w:val="16"/>
              </w:rPr>
            </w:pPr>
            <w:r w:rsidRPr="000B743E">
              <w:rPr>
                <w:rFonts w:eastAsia="Times New Roman"/>
                <w:color w:val="000000"/>
                <w:spacing w:val="1"/>
                <w:sz w:val="16"/>
                <w:szCs w:val="16"/>
              </w:rPr>
              <w:t xml:space="preserve">Сведения о квалификации </w:t>
            </w:r>
            <w:r w:rsidRPr="000B743E">
              <w:rPr>
                <w:rFonts w:eastAsia="Times New Roman"/>
                <w:spacing w:val="2"/>
                <w:sz w:val="16"/>
                <w:szCs w:val="16"/>
              </w:rPr>
              <w:t>в соответствии с приложением 5 к тендерной документации</w:t>
            </w:r>
          </w:p>
        </w:tc>
        <w:tc>
          <w:tcPr>
            <w:tcW w:w="2125" w:type="dxa"/>
            <w:shd w:val="clear" w:color="auto" w:fill="auto"/>
            <w:tcMar>
              <w:top w:w="45" w:type="dxa"/>
              <w:left w:w="75" w:type="dxa"/>
              <w:bottom w:w="45" w:type="dxa"/>
              <w:right w:w="75" w:type="dxa"/>
            </w:tcMar>
            <w:vAlign w:val="center"/>
          </w:tcPr>
          <w:p w14:paraId="0FE37040"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от 12.02.2021г.</w:t>
            </w:r>
          </w:p>
        </w:tc>
        <w:tc>
          <w:tcPr>
            <w:tcW w:w="3029" w:type="dxa"/>
            <w:shd w:val="clear" w:color="auto" w:fill="auto"/>
            <w:tcMar>
              <w:top w:w="45" w:type="dxa"/>
              <w:left w:w="75" w:type="dxa"/>
              <w:bottom w:w="45" w:type="dxa"/>
              <w:right w:w="75" w:type="dxa"/>
            </w:tcMar>
            <w:vAlign w:val="center"/>
          </w:tcPr>
          <w:p w14:paraId="23560478" w14:textId="77777777" w:rsidR="006C13A3" w:rsidRPr="000B743E" w:rsidRDefault="006C13A3" w:rsidP="006C13A3">
            <w:pPr>
              <w:textAlignment w:val="baseline"/>
              <w:rPr>
                <w:rFonts w:eastAsia="Times New Roman"/>
                <w:spacing w:val="2"/>
                <w:sz w:val="16"/>
                <w:szCs w:val="16"/>
              </w:rPr>
            </w:pPr>
            <w:r w:rsidRPr="000B743E">
              <w:rPr>
                <w:rFonts w:eastAsia="Times New Roman"/>
                <w:color w:val="000000"/>
                <w:spacing w:val="1"/>
                <w:sz w:val="16"/>
                <w:szCs w:val="16"/>
              </w:rPr>
              <w:t xml:space="preserve">Сведения о квалификации </w:t>
            </w:r>
            <w:r w:rsidRPr="000B743E">
              <w:rPr>
                <w:rFonts w:eastAsia="Times New Roman"/>
                <w:spacing w:val="2"/>
                <w:sz w:val="16"/>
                <w:szCs w:val="16"/>
              </w:rPr>
              <w:t>в соответствии с приложением 5 к тендерной документации</w:t>
            </w:r>
          </w:p>
        </w:tc>
        <w:tc>
          <w:tcPr>
            <w:tcW w:w="2835" w:type="dxa"/>
            <w:shd w:val="clear" w:color="auto" w:fill="auto"/>
            <w:tcMar>
              <w:top w:w="45" w:type="dxa"/>
              <w:left w:w="75" w:type="dxa"/>
              <w:bottom w:w="45" w:type="dxa"/>
              <w:right w:w="75" w:type="dxa"/>
            </w:tcMar>
            <w:vAlign w:val="center"/>
          </w:tcPr>
          <w:p w14:paraId="35F6326E"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Директор ТОО «</w:t>
            </w:r>
            <w:proofErr w:type="spellStart"/>
            <w:r w:rsidRPr="000B743E">
              <w:rPr>
                <w:rFonts w:eastAsia="Times New Roman"/>
                <w:spacing w:val="2"/>
                <w:sz w:val="16"/>
                <w:szCs w:val="16"/>
                <w:lang w:val="en-US"/>
              </w:rPr>
              <w:t>Pharmprovide</w:t>
            </w:r>
            <w:proofErr w:type="spellEnd"/>
            <w:r w:rsidRPr="000B743E">
              <w:rPr>
                <w:rFonts w:eastAsia="Times New Roman"/>
                <w:spacing w:val="2"/>
                <w:sz w:val="16"/>
                <w:szCs w:val="16"/>
              </w:rPr>
              <w:t xml:space="preserve">» </w:t>
            </w:r>
            <w:proofErr w:type="spellStart"/>
            <w:r w:rsidRPr="000B743E">
              <w:rPr>
                <w:rFonts w:eastAsia="Times New Roman"/>
                <w:spacing w:val="2"/>
                <w:sz w:val="16"/>
                <w:szCs w:val="16"/>
              </w:rPr>
              <w:t>Унгарбаева</w:t>
            </w:r>
            <w:proofErr w:type="spellEnd"/>
            <w:r w:rsidRPr="000B743E">
              <w:rPr>
                <w:rFonts w:eastAsia="Times New Roman"/>
                <w:spacing w:val="2"/>
                <w:sz w:val="16"/>
                <w:szCs w:val="16"/>
              </w:rPr>
              <w:t xml:space="preserve"> К.З.</w:t>
            </w:r>
          </w:p>
        </w:tc>
        <w:tc>
          <w:tcPr>
            <w:tcW w:w="2693" w:type="dxa"/>
            <w:shd w:val="clear" w:color="auto" w:fill="auto"/>
            <w:tcMar>
              <w:top w:w="45" w:type="dxa"/>
              <w:left w:w="75" w:type="dxa"/>
              <w:bottom w:w="45" w:type="dxa"/>
              <w:right w:w="75" w:type="dxa"/>
            </w:tcMar>
            <w:vAlign w:val="center"/>
          </w:tcPr>
          <w:p w14:paraId="40F980B3"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Оригинал</w:t>
            </w:r>
          </w:p>
        </w:tc>
        <w:tc>
          <w:tcPr>
            <w:tcW w:w="700" w:type="dxa"/>
            <w:vAlign w:val="center"/>
          </w:tcPr>
          <w:p w14:paraId="3ECB2B98"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6</w:t>
            </w:r>
          </w:p>
        </w:tc>
      </w:tr>
      <w:tr w:rsidR="006C13A3" w:rsidRPr="000B743E" w14:paraId="7F585F5A" w14:textId="77777777" w:rsidTr="006C13A3">
        <w:tc>
          <w:tcPr>
            <w:tcW w:w="734" w:type="dxa"/>
            <w:shd w:val="clear" w:color="auto" w:fill="auto"/>
            <w:tcMar>
              <w:top w:w="45" w:type="dxa"/>
              <w:left w:w="75" w:type="dxa"/>
              <w:bottom w:w="45" w:type="dxa"/>
              <w:right w:w="75" w:type="dxa"/>
            </w:tcMar>
            <w:vAlign w:val="center"/>
          </w:tcPr>
          <w:p w14:paraId="206FA50A" w14:textId="77777777" w:rsidR="006C13A3" w:rsidRPr="000B743E" w:rsidRDefault="006C13A3" w:rsidP="006C13A3">
            <w:pPr>
              <w:widowControl w:val="0"/>
              <w:autoSpaceDE w:val="0"/>
              <w:autoSpaceDN w:val="0"/>
              <w:adjustRightInd w:val="0"/>
              <w:rPr>
                <w:rFonts w:eastAsia="Times New Roman"/>
                <w:spacing w:val="2"/>
                <w:sz w:val="16"/>
                <w:szCs w:val="16"/>
              </w:rPr>
            </w:pPr>
            <w:r w:rsidRPr="000B743E">
              <w:rPr>
                <w:rFonts w:eastAsia="Times New Roman"/>
                <w:spacing w:val="2"/>
                <w:sz w:val="16"/>
                <w:szCs w:val="16"/>
              </w:rPr>
              <w:t>12</w:t>
            </w:r>
          </w:p>
        </w:tc>
        <w:tc>
          <w:tcPr>
            <w:tcW w:w="3038" w:type="dxa"/>
            <w:shd w:val="clear" w:color="auto" w:fill="auto"/>
            <w:tcMar>
              <w:top w:w="45" w:type="dxa"/>
              <w:left w:w="75" w:type="dxa"/>
              <w:bottom w:w="45" w:type="dxa"/>
              <w:right w:w="75" w:type="dxa"/>
            </w:tcMar>
            <w:vAlign w:val="center"/>
          </w:tcPr>
          <w:p w14:paraId="761B387C"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Таблица цен по лоту №</w:t>
            </w:r>
            <w:proofErr w:type="gramStart"/>
            <w:r w:rsidRPr="000B743E">
              <w:rPr>
                <w:rFonts w:eastAsia="Times New Roman"/>
                <w:spacing w:val="2"/>
                <w:sz w:val="16"/>
                <w:szCs w:val="16"/>
              </w:rPr>
              <w:t>1,№</w:t>
            </w:r>
            <w:proofErr w:type="gramEnd"/>
            <w:r w:rsidRPr="000B743E">
              <w:rPr>
                <w:rFonts w:eastAsia="Times New Roman"/>
                <w:spacing w:val="2"/>
                <w:sz w:val="16"/>
                <w:szCs w:val="16"/>
              </w:rPr>
              <w:t>21,№22,№34,№35,№41,№64,</w:t>
            </w:r>
          </w:p>
          <w:p w14:paraId="0D52F4AC"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w:t>
            </w:r>
            <w:proofErr w:type="gramStart"/>
            <w:r w:rsidRPr="000B743E">
              <w:rPr>
                <w:rFonts w:eastAsia="Times New Roman"/>
                <w:spacing w:val="2"/>
                <w:sz w:val="16"/>
                <w:szCs w:val="16"/>
              </w:rPr>
              <w:t>65,№</w:t>
            </w:r>
            <w:proofErr w:type="gramEnd"/>
            <w:r w:rsidRPr="000B743E">
              <w:rPr>
                <w:rFonts w:eastAsia="Times New Roman"/>
                <w:spacing w:val="2"/>
                <w:sz w:val="16"/>
                <w:szCs w:val="16"/>
              </w:rPr>
              <w:t>75,№76,№77,№78,№79,</w:t>
            </w:r>
          </w:p>
          <w:p w14:paraId="42811545"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w:t>
            </w:r>
            <w:proofErr w:type="gramStart"/>
            <w:r w:rsidRPr="000B743E">
              <w:rPr>
                <w:rFonts w:eastAsia="Times New Roman"/>
                <w:spacing w:val="2"/>
                <w:sz w:val="16"/>
                <w:szCs w:val="16"/>
              </w:rPr>
              <w:t>80,№</w:t>
            </w:r>
            <w:proofErr w:type="gramEnd"/>
            <w:r w:rsidRPr="000B743E">
              <w:rPr>
                <w:rFonts w:eastAsia="Times New Roman"/>
                <w:spacing w:val="2"/>
                <w:sz w:val="16"/>
                <w:szCs w:val="16"/>
              </w:rPr>
              <w:t>81</w:t>
            </w:r>
          </w:p>
          <w:p w14:paraId="6D19C70A" w14:textId="77777777" w:rsidR="006C13A3" w:rsidRPr="000B743E" w:rsidRDefault="006C13A3" w:rsidP="006C13A3">
            <w:pPr>
              <w:textAlignment w:val="baseline"/>
              <w:rPr>
                <w:rFonts w:eastAsia="Times New Roman"/>
                <w:spacing w:val="2"/>
                <w:sz w:val="16"/>
                <w:szCs w:val="16"/>
              </w:rPr>
            </w:pPr>
          </w:p>
        </w:tc>
        <w:tc>
          <w:tcPr>
            <w:tcW w:w="2125" w:type="dxa"/>
            <w:shd w:val="clear" w:color="auto" w:fill="auto"/>
            <w:tcMar>
              <w:top w:w="45" w:type="dxa"/>
              <w:left w:w="75" w:type="dxa"/>
              <w:bottom w:w="45" w:type="dxa"/>
              <w:right w:w="75" w:type="dxa"/>
            </w:tcMar>
            <w:vAlign w:val="center"/>
          </w:tcPr>
          <w:p w14:paraId="10F5B5B5"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w:t>
            </w:r>
          </w:p>
        </w:tc>
        <w:tc>
          <w:tcPr>
            <w:tcW w:w="3029" w:type="dxa"/>
            <w:shd w:val="clear" w:color="auto" w:fill="auto"/>
            <w:tcMar>
              <w:top w:w="45" w:type="dxa"/>
              <w:left w:w="75" w:type="dxa"/>
              <w:bottom w:w="45" w:type="dxa"/>
              <w:right w:w="75" w:type="dxa"/>
            </w:tcMar>
            <w:vAlign w:val="center"/>
          </w:tcPr>
          <w:p w14:paraId="3D48A9F6"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Таблица цен по лоту №</w:t>
            </w:r>
            <w:proofErr w:type="gramStart"/>
            <w:r w:rsidRPr="000B743E">
              <w:rPr>
                <w:rFonts w:eastAsia="Times New Roman"/>
                <w:spacing w:val="2"/>
                <w:sz w:val="16"/>
                <w:szCs w:val="16"/>
              </w:rPr>
              <w:t>1,№</w:t>
            </w:r>
            <w:proofErr w:type="gramEnd"/>
            <w:r w:rsidRPr="000B743E">
              <w:rPr>
                <w:rFonts w:eastAsia="Times New Roman"/>
                <w:spacing w:val="2"/>
                <w:sz w:val="16"/>
                <w:szCs w:val="16"/>
              </w:rPr>
              <w:t>21,№22,№34,№35,№41,№64,</w:t>
            </w:r>
          </w:p>
          <w:p w14:paraId="27AD079A"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w:t>
            </w:r>
            <w:proofErr w:type="gramStart"/>
            <w:r w:rsidRPr="000B743E">
              <w:rPr>
                <w:rFonts w:eastAsia="Times New Roman"/>
                <w:spacing w:val="2"/>
                <w:sz w:val="16"/>
                <w:szCs w:val="16"/>
              </w:rPr>
              <w:t>65,№</w:t>
            </w:r>
            <w:proofErr w:type="gramEnd"/>
            <w:r w:rsidRPr="000B743E">
              <w:rPr>
                <w:rFonts w:eastAsia="Times New Roman"/>
                <w:spacing w:val="2"/>
                <w:sz w:val="16"/>
                <w:szCs w:val="16"/>
              </w:rPr>
              <w:t>75,№76,№77,№78,№79,</w:t>
            </w:r>
          </w:p>
          <w:p w14:paraId="3409727E"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w:t>
            </w:r>
            <w:proofErr w:type="gramStart"/>
            <w:r w:rsidRPr="000B743E">
              <w:rPr>
                <w:rFonts w:eastAsia="Times New Roman"/>
                <w:spacing w:val="2"/>
                <w:sz w:val="16"/>
                <w:szCs w:val="16"/>
              </w:rPr>
              <w:t>80,№</w:t>
            </w:r>
            <w:proofErr w:type="gramEnd"/>
            <w:r w:rsidRPr="000B743E">
              <w:rPr>
                <w:rFonts w:eastAsia="Times New Roman"/>
                <w:spacing w:val="2"/>
                <w:sz w:val="16"/>
                <w:szCs w:val="16"/>
              </w:rPr>
              <w:t>81</w:t>
            </w:r>
          </w:p>
          <w:p w14:paraId="697A138D" w14:textId="77777777" w:rsidR="006C13A3" w:rsidRPr="000B743E" w:rsidRDefault="006C13A3" w:rsidP="006C13A3">
            <w:pPr>
              <w:textAlignment w:val="baseline"/>
              <w:rPr>
                <w:rFonts w:eastAsia="Times New Roman"/>
                <w:spacing w:val="2"/>
                <w:sz w:val="16"/>
                <w:szCs w:val="16"/>
              </w:rPr>
            </w:pPr>
          </w:p>
          <w:p w14:paraId="0B4D08E1" w14:textId="77777777" w:rsidR="006C13A3" w:rsidRPr="000B743E" w:rsidRDefault="006C13A3" w:rsidP="006C13A3">
            <w:pPr>
              <w:textAlignment w:val="baseline"/>
              <w:rPr>
                <w:rFonts w:eastAsia="Times New Roman"/>
                <w:spacing w:val="2"/>
                <w:sz w:val="16"/>
                <w:szCs w:val="16"/>
              </w:rPr>
            </w:pPr>
          </w:p>
        </w:tc>
        <w:tc>
          <w:tcPr>
            <w:tcW w:w="2835" w:type="dxa"/>
            <w:shd w:val="clear" w:color="auto" w:fill="auto"/>
            <w:tcMar>
              <w:top w:w="45" w:type="dxa"/>
              <w:left w:w="75" w:type="dxa"/>
              <w:bottom w:w="45" w:type="dxa"/>
              <w:right w:w="75" w:type="dxa"/>
            </w:tcMar>
            <w:vAlign w:val="center"/>
          </w:tcPr>
          <w:p w14:paraId="255A4E7F"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Директор ТОО «</w:t>
            </w:r>
            <w:proofErr w:type="spellStart"/>
            <w:r w:rsidRPr="000B743E">
              <w:rPr>
                <w:rFonts w:eastAsia="Times New Roman"/>
                <w:spacing w:val="2"/>
                <w:sz w:val="16"/>
                <w:szCs w:val="16"/>
                <w:lang w:val="en-US"/>
              </w:rPr>
              <w:t>Pharmprovide</w:t>
            </w:r>
            <w:proofErr w:type="spellEnd"/>
            <w:r w:rsidRPr="000B743E">
              <w:rPr>
                <w:rFonts w:eastAsia="Times New Roman"/>
                <w:spacing w:val="2"/>
                <w:sz w:val="16"/>
                <w:szCs w:val="16"/>
              </w:rPr>
              <w:t xml:space="preserve">» </w:t>
            </w:r>
            <w:proofErr w:type="spellStart"/>
            <w:r w:rsidRPr="000B743E">
              <w:rPr>
                <w:rFonts w:eastAsia="Times New Roman"/>
                <w:spacing w:val="2"/>
                <w:sz w:val="16"/>
                <w:szCs w:val="16"/>
              </w:rPr>
              <w:t>Унгарбаева</w:t>
            </w:r>
            <w:proofErr w:type="spellEnd"/>
            <w:r w:rsidRPr="000B743E">
              <w:rPr>
                <w:rFonts w:eastAsia="Times New Roman"/>
                <w:spacing w:val="2"/>
                <w:sz w:val="16"/>
                <w:szCs w:val="16"/>
              </w:rPr>
              <w:t xml:space="preserve"> К.З.</w:t>
            </w:r>
          </w:p>
        </w:tc>
        <w:tc>
          <w:tcPr>
            <w:tcW w:w="2693" w:type="dxa"/>
            <w:shd w:val="clear" w:color="auto" w:fill="auto"/>
            <w:tcMar>
              <w:top w:w="45" w:type="dxa"/>
              <w:left w:w="75" w:type="dxa"/>
              <w:bottom w:w="45" w:type="dxa"/>
              <w:right w:w="75" w:type="dxa"/>
            </w:tcMar>
            <w:vAlign w:val="center"/>
          </w:tcPr>
          <w:p w14:paraId="14821ECE"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Оригинал </w:t>
            </w:r>
          </w:p>
        </w:tc>
        <w:tc>
          <w:tcPr>
            <w:tcW w:w="700" w:type="dxa"/>
            <w:vAlign w:val="center"/>
          </w:tcPr>
          <w:p w14:paraId="5EE46EF2"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34</w:t>
            </w:r>
          </w:p>
          <w:p w14:paraId="7C8116E6" w14:textId="77777777" w:rsidR="006C13A3" w:rsidRPr="000B743E" w:rsidRDefault="006C13A3" w:rsidP="006C13A3">
            <w:pPr>
              <w:textAlignment w:val="baseline"/>
              <w:rPr>
                <w:rFonts w:eastAsia="Times New Roman"/>
                <w:spacing w:val="2"/>
                <w:sz w:val="16"/>
                <w:szCs w:val="16"/>
              </w:rPr>
            </w:pPr>
          </w:p>
        </w:tc>
      </w:tr>
      <w:tr w:rsidR="006C13A3" w:rsidRPr="000B743E" w14:paraId="6C15F84F" w14:textId="77777777" w:rsidTr="006C13A3">
        <w:tc>
          <w:tcPr>
            <w:tcW w:w="734" w:type="dxa"/>
            <w:shd w:val="clear" w:color="auto" w:fill="auto"/>
            <w:tcMar>
              <w:top w:w="45" w:type="dxa"/>
              <w:left w:w="75" w:type="dxa"/>
              <w:bottom w:w="45" w:type="dxa"/>
              <w:right w:w="75" w:type="dxa"/>
            </w:tcMar>
            <w:vAlign w:val="center"/>
          </w:tcPr>
          <w:p w14:paraId="7C4EEBD0" w14:textId="77777777" w:rsidR="006C13A3" w:rsidRPr="000B743E" w:rsidRDefault="006C13A3" w:rsidP="006C13A3">
            <w:pPr>
              <w:widowControl w:val="0"/>
              <w:autoSpaceDE w:val="0"/>
              <w:autoSpaceDN w:val="0"/>
              <w:adjustRightInd w:val="0"/>
              <w:rPr>
                <w:rFonts w:eastAsia="Times New Roman"/>
                <w:sz w:val="16"/>
                <w:szCs w:val="16"/>
              </w:rPr>
            </w:pPr>
            <w:r w:rsidRPr="000B743E">
              <w:rPr>
                <w:rFonts w:eastAsia="Times New Roman"/>
                <w:spacing w:val="2"/>
                <w:sz w:val="16"/>
                <w:szCs w:val="16"/>
              </w:rPr>
              <w:t>13</w:t>
            </w:r>
          </w:p>
        </w:tc>
        <w:tc>
          <w:tcPr>
            <w:tcW w:w="3038" w:type="dxa"/>
            <w:shd w:val="clear" w:color="auto" w:fill="auto"/>
            <w:tcMar>
              <w:top w:w="45" w:type="dxa"/>
              <w:left w:w="75" w:type="dxa"/>
              <w:bottom w:w="45" w:type="dxa"/>
              <w:right w:w="75" w:type="dxa"/>
            </w:tcMar>
            <w:vAlign w:val="center"/>
          </w:tcPr>
          <w:p w14:paraId="7AB98EF5"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Письмо о предлагаемых «сопутствующих» услугах</w:t>
            </w:r>
          </w:p>
        </w:tc>
        <w:tc>
          <w:tcPr>
            <w:tcW w:w="2125" w:type="dxa"/>
            <w:shd w:val="clear" w:color="auto" w:fill="auto"/>
            <w:tcMar>
              <w:top w:w="45" w:type="dxa"/>
              <w:left w:w="75" w:type="dxa"/>
              <w:bottom w:w="45" w:type="dxa"/>
              <w:right w:w="75" w:type="dxa"/>
            </w:tcMar>
            <w:vAlign w:val="center"/>
          </w:tcPr>
          <w:p w14:paraId="3BAE4BB5"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от 12.02.20212г.</w:t>
            </w:r>
          </w:p>
        </w:tc>
        <w:tc>
          <w:tcPr>
            <w:tcW w:w="3029" w:type="dxa"/>
            <w:shd w:val="clear" w:color="auto" w:fill="auto"/>
            <w:tcMar>
              <w:top w:w="45" w:type="dxa"/>
              <w:left w:w="75" w:type="dxa"/>
              <w:bottom w:w="45" w:type="dxa"/>
              <w:right w:w="75" w:type="dxa"/>
            </w:tcMar>
            <w:vAlign w:val="center"/>
          </w:tcPr>
          <w:p w14:paraId="289B3E97"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Письмо о предлагаемых «сопутствующих» услугах</w:t>
            </w:r>
          </w:p>
        </w:tc>
        <w:tc>
          <w:tcPr>
            <w:tcW w:w="2835" w:type="dxa"/>
            <w:shd w:val="clear" w:color="auto" w:fill="auto"/>
            <w:tcMar>
              <w:top w:w="45" w:type="dxa"/>
              <w:left w:w="75" w:type="dxa"/>
              <w:bottom w:w="45" w:type="dxa"/>
              <w:right w:w="75" w:type="dxa"/>
            </w:tcMar>
            <w:vAlign w:val="center"/>
          </w:tcPr>
          <w:p w14:paraId="66BCE68B"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Директор ТОО «</w:t>
            </w:r>
            <w:proofErr w:type="spellStart"/>
            <w:r w:rsidRPr="000B743E">
              <w:rPr>
                <w:rFonts w:eastAsia="Times New Roman"/>
                <w:spacing w:val="2"/>
                <w:sz w:val="16"/>
                <w:szCs w:val="16"/>
                <w:lang w:val="en-US"/>
              </w:rPr>
              <w:t>Pharmprovide</w:t>
            </w:r>
            <w:proofErr w:type="spellEnd"/>
            <w:r w:rsidRPr="000B743E">
              <w:rPr>
                <w:rFonts w:eastAsia="Times New Roman"/>
                <w:spacing w:val="2"/>
                <w:sz w:val="16"/>
                <w:szCs w:val="16"/>
              </w:rPr>
              <w:t xml:space="preserve">» </w:t>
            </w:r>
            <w:proofErr w:type="spellStart"/>
            <w:r w:rsidRPr="000B743E">
              <w:rPr>
                <w:rFonts w:eastAsia="Times New Roman"/>
                <w:spacing w:val="2"/>
                <w:sz w:val="16"/>
                <w:szCs w:val="16"/>
              </w:rPr>
              <w:t>Унгарбаева</w:t>
            </w:r>
            <w:proofErr w:type="spellEnd"/>
            <w:r w:rsidRPr="000B743E">
              <w:rPr>
                <w:rFonts w:eastAsia="Times New Roman"/>
                <w:spacing w:val="2"/>
                <w:sz w:val="16"/>
                <w:szCs w:val="16"/>
              </w:rPr>
              <w:t xml:space="preserve"> К.З.</w:t>
            </w:r>
          </w:p>
        </w:tc>
        <w:tc>
          <w:tcPr>
            <w:tcW w:w="2693" w:type="dxa"/>
            <w:shd w:val="clear" w:color="auto" w:fill="auto"/>
            <w:tcMar>
              <w:top w:w="45" w:type="dxa"/>
              <w:left w:w="75" w:type="dxa"/>
              <w:bottom w:w="45" w:type="dxa"/>
              <w:right w:w="75" w:type="dxa"/>
            </w:tcMar>
            <w:vAlign w:val="center"/>
          </w:tcPr>
          <w:p w14:paraId="77E54B78"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Оригинал </w:t>
            </w:r>
          </w:p>
        </w:tc>
        <w:tc>
          <w:tcPr>
            <w:tcW w:w="700" w:type="dxa"/>
            <w:vAlign w:val="center"/>
          </w:tcPr>
          <w:p w14:paraId="328D26CB"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2</w:t>
            </w:r>
          </w:p>
        </w:tc>
      </w:tr>
      <w:tr w:rsidR="006C13A3" w:rsidRPr="000B743E" w14:paraId="53AC67A9" w14:textId="77777777" w:rsidTr="006C13A3">
        <w:tc>
          <w:tcPr>
            <w:tcW w:w="734" w:type="dxa"/>
            <w:shd w:val="clear" w:color="auto" w:fill="auto"/>
            <w:tcMar>
              <w:top w:w="45" w:type="dxa"/>
              <w:left w:w="75" w:type="dxa"/>
              <w:bottom w:w="45" w:type="dxa"/>
              <w:right w:w="75" w:type="dxa"/>
            </w:tcMar>
            <w:vAlign w:val="center"/>
          </w:tcPr>
          <w:p w14:paraId="21E3E23E" w14:textId="77777777" w:rsidR="006C13A3" w:rsidRPr="000B743E" w:rsidRDefault="006C13A3" w:rsidP="006C13A3">
            <w:pPr>
              <w:widowControl w:val="0"/>
              <w:autoSpaceDE w:val="0"/>
              <w:autoSpaceDN w:val="0"/>
              <w:adjustRightInd w:val="0"/>
              <w:rPr>
                <w:rFonts w:eastAsia="Times New Roman"/>
                <w:spacing w:val="2"/>
                <w:sz w:val="16"/>
                <w:szCs w:val="16"/>
              </w:rPr>
            </w:pPr>
            <w:r w:rsidRPr="000B743E">
              <w:rPr>
                <w:rFonts w:eastAsia="Times New Roman"/>
                <w:spacing w:val="2"/>
                <w:sz w:val="16"/>
                <w:szCs w:val="16"/>
              </w:rPr>
              <w:t>14</w:t>
            </w:r>
          </w:p>
        </w:tc>
        <w:tc>
          <w:tcPr>
            <w:tcW w:w="3038" w:type="dxa"/>
            <w:shd w:val="clear" w:color="auto" w:fill="auto"/>
            <w:tcMar>
              <w:top w:w="45" w:type="dxa"/>
              <w:left w:w="75" w:type="dxa"/>
              <w:bottom w:w="45" w:type="dxa"/>
              <w:right w:w="75" w:type="dxa"/>
            </w:tcMar>
            <w:vAlign w:val="center"/>
          </w:tcPr>
          <w:p w14:paraId="3E6B1B99"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Копия </w:t>
            </w:r>
            <w:r w:rsidRPr="000B743E">
              <w:rPr>
                <w:rFonts w:eastAsia="Times New Roman"/>
                <w:sz w:val="16"/>
                <w:szCs w:val="16"/>
              </w:rPr>
              <w:t>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w:t>
            </w:r>
          </w:p>
        </w:tc>
        <w:tc>
          <w:tcPr>
            <w:tcW w:w="2125" w:type="dxa"/>
            <w:shd w:val="clear" w:color="auto" w:fill="auto"/>
            <w:tcMar>
              <w:top w:w="45" w:type="dxa"/>
              <w:left w:w="75" w:type="dxa"/>
              <w:bottom w:w="45" w:type="dxa"/>
              <w:right w:w="75" w:type="dxa"/>
            </w:tcMar>
            <w:vAlign w:val="center"/>
          </w:tcPr>
          <w:p w14:paraId="2E0E8377"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№05-13/1356 от 23.12.2017 г.</w:t>
            </w:r>
          </w:p>
        </w:tc>
        <w:tc>
          <w:tcPr>
            <w:tcW w:w="3029" w:type="dxa"/>
            <w:shd w:val="clear" w:color="auto" w:fill="auto"/>
            <w:tcMar>
              <w:top w:w="45" w:type="dxa"/>
              <w:left w:w="75" w:type="dxa"/>
              <w:bottom w:w="45" w:type="dxa"/>
              <w:right w:w="75" w:type="dxa"/>
            </w:tcMar>
            <w:vAlign w:val="center"/>
          </w:tcPr>
          <w:p w14:paraId="7DD63F9F"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Копия </w:t>
            </w:r>
            <w:r w:rsidRPr="000B743E">
              <w:rPr>
                <w:rFonts w:eastAsia="Times New Roman"/>
                <w:sz w:val="16"/>
                <w:szCs w:val="16"/>
              </w:rPr>
              <w:t>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w:t>
            </w:r>
          </w:p>
        </w:tc>
        <w:tc>
          <w:tcPr>
            <w:tcW w:w="2835" w:type="dxa"/>
            <w:shd w:val="clear" w:color="auto" w:fill="auto"/>
            <w:tcMar>
              <w:top w:w="45" w:type="dxa"/>
              <w:left w:w="75" w:type="dxa"/>
              <w:bottom w:w="45" w:type="dxa"/>
              <w:right w:w="75" w:type="dxa"/>
            </w:tcMar>
            <w:vAlign w:val="center"/>
          </w:tcPr>
          <w:p w14:paraId="1F53BD56"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И.О. начальника Департамента </w:t>
            </w:r>
            <w:proofErr w:type="spellStart"/>
            <w:r w:rsidRPr="000B743E">
              <w:rPr>
                <w:rFonts w:eastAsia="Times New Roman"/>
                <w:spacing w:val="2"/>
                <w:sz w:val="16"/>
                <w:szCs w:val="16"/>
              </w:rPr>
              <w:t>Байменова</w:t>
            </w:r>
            <w:proofErr w:type="spellEnd"/>
            <w:r w:rsidRPr="000B743E">
              <w:rPr>
                <w:rFonts w:eastAsia="Times New Roman"/>
                <w:spacing w:val="2"/>
                <w:sz w:val="16"/>
                <w:szCs w:val="16"/>
              </w:rPr>
              <w:t xml:space="preserve"> Г.</w:t>
            </w:r>
          </w:p>
        </w:tc>
        <w:tc>
          <w:tcPr>
            <w:tcW w:w="2693" w:type="dxa"/>
            <w:shd w:val="clear" w:color="auto" w:fill="auto"/>
            <w:tcMar>
              <w:top w:w="45" w:type="dxa"/>
              <w:left w:w="75" w:type="dxa"/>
              <w:bottom w:w="45" w:type="dxa"/>
              <w:right w:w="75" w:type="dxa"/>
            </w:tcMar>
            <w:vAlign w:val="center"/>
          </w:tcPr>
          <w:p w14:paraId="6A934868"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Копия</w:t>
            </w:r>
          </w:p>
        </w:tc>
        <w:tc>
          <w:tcPr>
            <w:tcW w:w="700" w:type="dxa"/>
            <w:vAlign w:val="center"/>
          </w:tcPr>
          <w:p w14:paraId="2F4DB884"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8</w:t>
            </w:r>
          </w:p>
        </w:tc>
      </w:tr>
      <w:tr w:rsidR="006C13A3" w:rsidRPr="000B743E" w14:paraId="099668F6" w14:textId="77777777" w:rsidTr="006C13A3">
        <w:tc>
          <w:tcPr>
            <w:tcW w:w="734" w:type="dxa"/>
            <w:shd w:val="clear" w:color="auto" w:fill="auto"/>
            <w:tcMar>
              <w:top w:w="45" w:type="dxa"/>
              <w:left w:w="75" w:type="dxa"/>
              <w:bottom w:w="45" w:type="dxa"/>
              <w:right w:w="75" w:type="dxa"/>
            </w:tcMar>
            <w:vAlign w:val="center"/>
          </w:tcPr>
          <w:p w14:paraId="181191B8" w14:textId="77777777" w:rsidR="006C13A3" w:rsidRPr="000B743E" w:rsidRDefault="006C13A3" w:rsidP="006C13A3">
            <w:pPr>
              <w:widowControl w:val="0"/>
              <w:autoSpaceDE w:val="0"/>
              <w:autoSpaceDN w:val="0"/>
              <w:adjustRightInd w:val="0"/>
              <w:rPr>
                <w:rFonts w:eastAsia="Times New Roman"/>
                <w:spacing w:val="2"/>
                <w:sz w:val="16"/>
                <w:szCs w:val="16"/>
              </w:rPr>
            </w:pPr>
            <w:r w:rsidRPr="000B743E">
              <w:rPr>
                <w:rFonts w:eastAsia="Times New Roman"/>
                <w:spacing w:val="2"/>
                <w:sz w:val="16"/>
                <w:szCs w:val="16"/>
              </w:rPr>
              <w:t>15</w:t>
            </w:r>
          </w:p>
        </w:tc>
        <w:tc>
          <w:tcPr>
            <w:tcW w:w="3038" w:type="dxa"/>
            <w:shd w:val="clear" w:color="auto" w:fill="auto"/>
            <w:tcMar>
              <w:top w:w="45" w:type="dxa"/>
              <w:left w:w="75" w:type="dxa"/>
              <w:bottom w:w="45" w:type="dxa"/>
              <w:right w:w="75" w:type="dxa"/>
            </w:tcMar>
            <w:vAlign w:val="center"/>
          </w:tcPr>
          <w:p w14:paraId="750FF2B8"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Информационное письмо от Департамента Комитета Фармации Министерства  здравоохранения Республики Казахстан по </w:t>
            </w:r>
            <w:proofErr w:type="spellStart"/>
            <w:r w:rsidRPr="000B743E">
              <w:rPr>
                <w:rFonts w:eastAsia="Times New Roman"/>
                <w:spacing w:val="2"/>
                <w:sz w:val="16"/>
                <w:szCs w:val="16"/>
              </w:rPr>
              <w:t>Кызылординской</w:t>
            </w:r>
            <w:proofErr w:type="spellEnd"/>
            <w:r w:rsidRPr="000B743E">
              <w:rPr>
                <w:rFonts w:eastAsia="Times New Roman"/>
                <w:spacing w:val="2"/>
                <w:sz w:val="16"/>
                <w:szCs w:val="16"/>
              </w:rPr>
              <w:t xml:space="preserve"> области</w:t>
            </w:r>
          </w:p>
        </w:tc>
        <w:tc>
          <w:tcPr>
            <w:tcW w:w="2125" w:type="dxa"/>
            <w:shd w:val="clear" w:color="auto" w:fill="auto"/>
            <w:tcMar>
              <w:top w:w="45" w:type="dxa"/>
              <w:left w:w="75" w:type="dxa"/>
              <w:bottom w:w="45" w:type="dxa"/>
              <w:right w:w="75" w:type="dxa"/>
            </w:tcMar>
            <w:vAlign w:val="center"/>
          </w:tcPr>
          <w:p w14:paraId="7FDF637E"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№18-13-05-15/1028 от 20.12.18 г.</w:t>
            </w:r>
          </w:p>
        </w:tc>
        <w:tc>
          <w:tcPr>
            <w:tcW w:w="3029" w:type="dxa"/>
            <w:shd w:val="clear" w:color="auto" w:fill="auto"/>
            <w:tcMar>
              <w:top w:w="45" w:type="dxa"/>
              <w:left w:w="75" w:type="dxa"/>
              <w:bottom w:w="45" w:type="dxa"/>
              <w:right w:w="75" w:type="dxa"/>
            </w:tcMar>
            <w:vAlign w:val="center"/>
          </w:tcPr>
          <w:p w14:paraId="37F8D348"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Информационное письмо от Департамента Комитета Фармации Министерства  здравоохранения Республики Казахстан по </w:t>
            </w:r>
            <w:proofErr w:type="spellStart"/>
            <w:r w:rsidRPr="000B743E">
              <w:rPr>
                <w:rFonts w:eastAsia="Times New Roman"/>
                <w:spacing w:val="2"/>
                <w:sz w:val="16"/>
                <w:szCs w:val="16"/>
              </w:rPr>
              <w:t>Кызылординской</w:t>
            </w:r>
            <w:proofErr w:type="spellEnd"/>
            <w:r w:rsidRPr="000B743E">
              <w:rPr>
                <w:rFonts w:eastAsia="Times New Roman"/>
                <w:spacing w:val="2"/>
                <w:sz w:val="16"/>
                <w:szCs w:val="16"/>
              </w:rPr>
              <w:t xml:space="preserve"> области</w:t>
            </w:r>
          </w:p>
        </w:tc>
        <w:tc>
          <w:tcPr>
            <w:tcW w:w="2835" w:type="dxa"/>
            <w:shd w:val="clear" w:color="auto" w:fill="auto"/>
            <w:tcMar>
              <w:top w:w="45" w:type="dxa"/>
              <w:left w:w="75" w:type="dxa"/>
              <w:bottom w:w="45" w:type="dxa"/>
              <w:right w:w="75" w:type="dxa"/>
            </w:tcMar>
            <w:vAlign w:val="center"/>
          </w:tcPr>
          <w:p w14:paraId="5FCE4A65"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Временно исполняющий обязанности руководителя </w:t>
            </w:r>
            <w:proofErr w:type="spellStart"/>
            <w:r w:rsidRPr="000B743E">
              <w:rPr>
                <w:rFonts w:eastAsia="Times New Roman"/>
                <w:spacing w:val="2"/>
                <w:sz w:val="16"/>
                <w:szCs w:val="16"/>
              </w:rPr>
              <w:t>Азирова</w:t>
            </w:r>
            <w:proofErr w:type="spellEnd"/>
            <w:r w:rsidRPr="000B743E">
              <w:rPr>
                <w:rFonts w:eastAsia="Times New Roman"/>
                <w:spacing w:val="2"/>
                <w:sz w:val="16"/>
                <w:szCs w:val="16"/>
              </w:rPr>
              <w:t xml:space="preserve"> Г.</w:t>
            </w:r>
          </w:p>
        </w:tc>
        <w:tc>
          <w:tcPr>
            <w:tcW w:w="2693" w:type="dxa"/>
            <w:shd w:val="clear" w:color="auto" w:fill="auto"/>
            <w:tcMar>
              <w:top w:w="45" w:type="dxa"/>
              <w:left w:w="75" w:type="dxa"/>
              <w:bottom w:w="45" w:type="dxa"/>
              <w:right w:w="75" w:type="dxa"/>
            </w:tcMar>
            <w:vAlign w:val="center"/>
          </w:tcPr>
          <w:p w14:paraId="0808EB59"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Копия</w:t>
            </w:r>
          </w:p>
        </w:tc>
        <w:tc>
          <w:tcPr>
            <w:tcW w:w="700" w:type="dxa"/>
            <w:vAlign w:val="center"/>
          </w:tcPr>
          <w:p w14:paraId="593962F6"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8</w:t>
            </w:r>
          </w:p>
        </w:tc>
      </w:tr>
      <w:tr w:rsidR="006C13A3" w:rsidRPr="000B743E" w14:paraId="1B93DC69" w14:textId="77777777" w:rsidTr="006C13A3">
        <w:tc>
          <w:tcPr>
            <w:tcW w:w="734" w:type="dxa"/>
            <w:shd w:val="clear" w:color="auto" w:fill="auto"/>
            <w:tcMar>
              <w:top w:w="45" w:type="dxa"/>
              <w:left w:w="75" w:type="dxa"/>
              <w:bottom w:w="45" w:type="dxa"/>
              <w:right w:w="75" w:type="dxa"/>
            </w:tcMar>
            <w:vAlign w:val="center"/>
          </w:tcPr>
          <w:p w14:paraId="6A4566ED" w14:textId="77777777" w:rsidR="006C13A3" w:rsidRPr="000B743E" w:rsidRDefault="006C13A3" w:rsidP="006C13A3">
            <w:pPr>
              <w:widowControl w:val="0"/>
              <w:autoSpaceDE w:val="0"/>
              <w:autoSpaceDN w:val="0"/>
              <w:adjustRightInd w:val="0"/>
              <w:rPr>
                <w:rFonts w:eastAsia="Times New Roman"/>
                <w:spacing w:val="2"/>
                <w:sz w:val="16"/>
                <w:szCs w:val="16"/>
              </w:rPr>
            </w:pPr>
            <w:r w:rsidRPr="000B743E">
              <w:rPr>
                <w:rFonts w:eastAsia="Times New Roman"/>
                <w:spacing w:val="2"/>
                <w:sz w:val="16"/>
                <w:szCs w:val="16"/>
              </w:rPr>
              <w:t>16</w:t>
            </w:r>
          </w:p>
        </w:tc>
        <w:tc>
          <w:tcPr>
            <w:tcW w:w="3038" w:type="dxa"/>
            <w:shd w:val="clear" w:color="auto" w:fill="auto"/>
            <w:tcMar>
              <w:top w:w="45" w:type="dxa"/>
              <w:left w:w="75" w:type="dxa"/>
              <w:bottom w:w="45" w:type="dxa"/>
              <w:right w:w="75" w:type="dxa"/>
            </w:tcMar>
            <w:vAlign w:val="center"/>
          </w:tcPr>
          <w:p w14:paraId="038A8FD5" w14:textId="77777777" w:rsidR="006C13A3" w:rsidRPr="000B743E" w:rsidRDefault="006C13A3" w:rsidP="006C13A3">
            <w:pPr>
              <w:textAlignment w:val="baseline"/>
              <w:rPr>
                <w:rFonts w:eastAsia="Times New Roman"/>
                <w:spacing w:val="2"/>
                <w:sz w:val="16"/>
                <w:szCs w:val="16"/>
              </w:rPr>
            </w:pPr>
            <w:r w:rsidRPr="000B743E">
              <w:rPr>
                <w:rFonts w:eastAsia="Times New Roman"/>
                <w:sz w:val="16"/>
                <w:szCs w:val="16"/>
              </w:rPr>
              <w:t>Письмо об отсутствии аффилированности в соответствии с пунктом 9 настоящих Правил</w:t>
            </w:r>
          </w:p>
        </w:tc>
        <w:tc>
          <w:tcPr>
            <w:tcW w:w="2125" w:type="dxa"/>
            <w:shd w:val="clear" w:color="auto" w:fill="auto"/>
            <w:tcMar>
              <w:top w:w="45" w:type="dxa"/>
              <w:left w:w="75" w:type="dxa"/>
              <w:bottom w:w="45" w:type="dxa"/>
              <w:right w:w="75" w:type="dxa"/>
            </w:tcMar>
            <w:vAlign w:val="center"/>
          </w:tcPr>
          <w:p w14:paraId="75BC89E9"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от 12.02.2021г.</w:t>
            </w:r>
          </w:p>
        </w:tc>
        <w:tc>
          <w:tcPr>
            <w:tcW w:w="3029" w:type="dxa"/>
            <w:shd w:val="clear" w:color="auto" w:fill="auto"/>
            <w:tcMar>
              <w:top w:w="45" w:type="dxa"/>
              <w:left w:w="75" w:type="dxa"/>
              <w:bottom w:w="45" w:type="dxa"/>
              <w:right w:w="75" w:type="dxa"/>
            </w:tcMar>
            <w:vAlign w:val="center"/>
          </w:tcPr>
          <w:p w14:paraId="5D039DF0" w14:textId="77777777" w:rsidR="006C13A3" w:rsidRPr="000B743E" w:rsidRDefault="006C13A3" w:rsidP="006C13A3">
            <w:pPr>
              <w:textAlignment w:val="baseline"/>
              <w:rPr>
                <w:rFonts w:eastAsia="Times New Roman"/>
                <w:spacing w:val="2"/>
                <w:sz w:val="16"/>
                <w:szCs w:val="16"/>
              </w:rPr>
            </w:pPr>
            <w:r w:rsidRPr="000B743E">
              <w:rPr>
                <w:rFonts w:eastAsia="Times New Roman"/>
                <w:sz w:val="16"/>
                <w:szCs w:val="16"/>
              </w:rPr>
              <w:t>Письмо об отсутствии аффилированности в соответствии с пунктом 9 настоящих Правил</w:t>
            </w:r>
          </w:p>
        </w:tc>
        <w:tc>
          <w:tcPr>
            <w:tcW w:w="2835" w:type="dxa"/>
            <w:shd w:val="clear" w:color="auto" w:fill="auto"/>
            <w:tcMar>
              <w:top w:w="45" w:type="dxa"/>
              <w:left w:w="75" w:type="dxa"/>
              <w:bottom w:w="45" w:type="dxa"/>
              <w:right w:w="75" w:type="dxa"/>
            </w:tcMar>
            <w:vAlign w:val="center"/>
          </w:tcPr>
          <w:p w14:paraId="6ECEE869"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Директор ТОО «</w:t>
            </w:r>
            <w:proofErr w:type="spellStart"/>
            <w:r w:rsidRPr="000B743E">
              <w:rPr>
                <w:rFonts w:eastAsia="Times New Roman"/>
                <w:spacing w:val="2"/>
                <w:sz w:val="16"/>
                <w:szCs w:val="16"/>
                <w:lang w:val="en-US"/>
              </w:rPr>
              <w:t>Pharmprovide</w:t>
            </w:r>
            <w:proofErr w:type="spellEnd"/>
            <w:r w:rsidRPr="000B743E">
              <w:rPr>
                <w:rFonts w:eastAsia="Times New Roman"/>
                <w:spacing w:val="2"/>
                <w:sz w:val="16"/>
                <w:szCs w:val="16"/>
              </w:rPr>
              <w:t xml:space="preserve">» </w:t>
            </w:r>
            <w:proofErr w:type="spellStart"/>
            <w:r w:rsidRPr="000B743E">
              <w:rPr>
                <w:rFonts w:eastAsia="Times New Roman"/>
                <w:spacing w:val="2"/>
                <w:sz w:val="16"/>
                <w:szCs w:val="16"/>
              </w:rPr>
              <w:t>Унгарбаева</w:t>
            </w:r>
            <w:proofErr w:type="spellEnd"/>
            <w:r w:rsidRPr="000B743E">
              <w:rPr>
                <w:rFonts w:eastAsia="Times New Roman"/>
                <w:spacing w:val="2"/>
                <w:sz w:val="16"/>
                <w:szCs w:val="16"/>
              </w:rPr>
              <w:t xml:space="preserve"> К.З.</w:t>
            </w:r>
          </w:p>
        </w:tc>
        <w:tc>
          <w:tcPr>
            <w:tcW w:w="2693" w:type="dxa"/>
            <w:shd w:val="clear" w:color="auto" w:fill="auto"/>
            <w:tcMar>
              <w:top w:w="45" w:type="dxa"/>
              <w:left w:w="75" w:type="dxa"/>
              <w:bottom w:w="45" w:type="dxa"/>
              <w:right w:w="75" w:type="dxa"/>
            </w:tcMar>
            <w:vAlign w:val="center"/>
          </w:tcPr>
          <w:p w14:paraId="12B6F763"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Оригинал </w:t>
            </w:r>
          </w:p>
        </w:tc>
        <w:tc>
          <w:tcPr>
            <w:tcW w:w="700" w:type="dxa"/>
            <w:vAlign w:val="center"/>
          </w:tcPr>
          <w:p w14:paraId="103D5288"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2</w:t>
            </w:r>
          </w:p>
        </w:tc>
      </w:tr>
      <w:tr w:rsidR="006C13A3" w:rsidRPr="000B743E" w14:paraId="40B1013B" w14:textId="77777777" w:rsidTr="006C13A3">
        <w:tc>
          <w:tcPr>
            <w:tcW w:w="734" w:type="dxa"/>
            <w:shd w:val="clear" w:color="auto" w:fill="auto"/>
            <w:tcMar>
              <w:top w:w="45" w:type="dxa"/>
              <w:left w:w="75" w:type="dxa"/>
              <w:bottom w:w="45" w:type="dxa"/>
              <w:right w:w="75" w:type="dxa"/>
            </w:tcMar>
            <w:vAlign w:val="center"/>
          </w:tcPr>
          <w:p w14:paraId="127B7A0B" w14:textId="77777777" w:rsidR="006C13A3" w:rsidRPr="000B743E" w:rsidRDefault="006C13A3" w:rsidP="006C13A3">
            <w:pPr>
              <w:widowControl w:val="0"/>
              <w:autoSpaceDE w:val="0"/>
              <w:autoSpaceDN w:val="0"/>
              <w:adjustRightInd w:val="0"/>
              <w:rPr>
                <w:rFonts w:eastAsia="Times New Roman"/>
                <w:sz w:val="16"/>
                <w:szCs w:val="16"/>
              </w:rPr>
            </w:pPr>
            <w:r w:rsidRPr="000B743E">
              <w:rPr>
                <w:rFonts w:eastAsia="Times New Roman"/>
                <w:spacing w:val="2"/>
                <w:sz w:val="16"/>
                <w:szCs w:val="16"/>
              </w:rPr>
              <w:t>17</w:t>
            </w:r>
          </w:p>
        </w:tc>
        <w:tc>
          <w:tcPr>
            <w:tcW w:w="3038" w:type="dxa"/>
            <w:shd w:val="clear" w:color="auto" w:fill="auto"/>
            <w:tcMar>
              <w:top w:w="45" w:type="dxa"/>
              <w:left w:w="75" w:type="dxa"/>
              <w:bottom w:w="45" w:type="dxa"/>
              <w:right w:w="75" w:type="dxa"/>
            </w:tcMar>
            <w:vAlign w:val="center"/>
          </w:tcPr>
          <w:p w14:paraId="2605BFEE" w14:textId="77777777" w:rsidR="006C13A3" w:rsidRPr="000B743E" w:rsidRDefault="006C13A3" w:rsidP="006C13A3">
            <w:pPr>
              <w:textAlignment w:val="baseline"/>
              <w:rPr>
                <w:rFonts w:eastAsia="Times New Roman"/>
                <w:spacing w:val="2"/>
                <w:sz w:val="16"/>
                <w:szCs w:val="16"/>
              </w:rPr>
            </w:pPr>
            <w:r w:rsidRPr="000B743E">
              <w:rPr>
                <w:rFonts w:eastAsia="Times New Roman"/>
                <w:sz w:val="16"/>
                <w:szCs w:val="16"/>
              </w:rPr>
              <w:t>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tc>
        <w:tc>
          <w:tcPr>
            <w:tcW w:w="2125" w:type="dxa"/>
            <w:shd w:val="clear" w:color="auto" w:fill="auto"/>
            <w:tcMar>
              <w:top w:w="45" w:type="dxa"/>
              <w:left w:w="75" w:type="dxa"/>
              <w:bottom w:w="45" w:type="dxa"/>
              <w:right w:w="75" w:type="dxa"/>
            </w:tcMar>
            <w:vAlign w:val="center"/>
          </w:tcPr>
          <w:p w14:paraId="45A0CF53"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от 12.02.2021г.</w:t>
            </w:r>
          </w:p>
        </w:tc>
        <w:tc>
          <w:tcPr>
            <w:tcW w:w="3029" w:type="dxa"/>
            <w:shd w:val="clear" w:color="auto" w:fill="auto"/>
            <w:tcMar>
              <w:top w:w="45" w:type="dxa"/>
              <w:left w:w="75" w:type="dxa"/>
              <w:bottom w:w="45" w:type="dxa"/>
              <w:right w:w="75" w:type="dxa"/>
            </w:tcMar>
            <w:vAlign w:val="center"/>
          </w:tcPr>
          <w:p w14:paraId="453E7007" w14:textId="77777777" w:rsidR="006C13A3" w:rsidRPr="000B743E" w:rsidRDefault="006C13A3" w:rsidP="006C13A3">
            <w:pPr>
              <w:textAlignment w:val="baseline"/>
              <w:rPr>
                <w:rFonts w:eastAsia="Times New Roman"/>
                <w:spacing w:val="2"/>
                <w:sz w:val="16"/>
                <w:szCs w:val="16"/>
              </w:rPr>
            </w:pPr>
            <w:r w:rsidRPr="000B743E">
              <w:rPr>
                <w:rFonts w:eastAsia="Times New Roman"/>
                <w:sz w:val="16"/>
                <w:szCs w:val="16"/>
              </w:rPr>
              <w:t>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tc>
        <w:tc>
          <w:tcPr>
            <w:tcW w:w="2835" w:type="dxa"/>
            <w:shd w:val="clear" w:color="auto" w:fill="auto"/>
            <w:tcMar>
              <w:top w:w="45" w:type="dxa"/>
              <w:left w:w="75" w:type="dxa"/>
              <w:bottom w:w="45" w:type="dxa"/>
              <w:right w:w="75" w:type="dxa"/>
            </w:tcMar>
            <w:vAlign w:val="center"/>
          </w:tcPr>
          <w:p w14:paraId="075CA453"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Директор ТОО «</w:t>
            </w:r>
            <w:proofErr w:type="spellStart"/>
            <w:r w:rsidRPr="000B743E">
              <w:rPr>
                <w:rFonts w:eastAsia="Times New Roman"/>
                <w:spacing w:val="2"/>
                <w:sz w:val="16"/>
                <w:szCs w:val="16"/>
                <w:lang w:val="en-US"/>
              </w:rPr>
              <w:t>Pharmprovide</w:t>
            </w:r>
            <w:proofErr w:type="spellEnd"/>
            <w:r w:rsidRPr="000B743E">
              <w:rPr>
                <w:rFonts w:eastAsia="Times New Roman"/>
                <w:spacing w:val="2"/>
                <w:sz w:val="16"/>
                <w:szCs w:val="16"/>
              </w:rPr>
              <w:t xml:space="preserve">» </w:t>
            </w:r>
            <w:proofErr w:type="spellStart"/>
            <w:r w:rsidRPr="000B743E">
              <w:rPr>
                <w:rFonts w:eastAsia="Times New Roman"/>
                <w:spacing w:val="2"/>
                <w:sz w:val="16"/>
                <w:szCs w:val="16"/>
              </w:rPr>
              <w:t>Унгарбаева</w:t>
            </w:r>
            <w:proofErr w:type="spellEnd"/>
            <w:r w:rsidRPr="000B743E">
              <w:rPr>
                <w:rFonts w:eastAsia="Times New Roman"/>
                <w:spacing w:val="2"/>
                <w:sz w:val="16"/>
                <w:szCs w:val="16"/>
              </w:rPr>
              <w:t xml:space="preserve"> К.З.</w:t>
            </w:r>
          </w:p>
        </w:tc>
        <w:tc>
          <w:tcPr>
            <w:tcW w:w="2693" w:type="dxa"/>
            <w:shd w:val="clear" w:color="auto" w:fill="auto"/>
            <w:tcMar>
              <w:top w:w="45" w:type="dxa"/>
              <w:left w:w="75" w:type="dxa"/>
              <w:bottom w:w="45" w:type="dxa"/>
              <w:right w:w="75" w:type="dxa"/>
            </w:tcMar>
            <w:vAlign w:val="center"/>
          </w:tcPr>
          <w:p w14:paraId="0818A739"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Оригинал </w:t>
            </w:r>
          </w:p>
        </w:tc>
        <w:tc>
          <w:tcPr>
            <w:tcW w:w="700" w:type="dxa"/>
            <w:vAlign w:val="center"/>
          </w:tcPr>
          <w:p w14:paraId="34D3E97C"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2</w:t>
            </w:r>
          </w:p>
        </w:tc>
      </w:tr>
      <w:tr w:rsidR="006C13A3" w:rsidRPr="000B743E" w14:paraId="2905B46B" w14:textId="77777777" w:rsidTr="006C13A3">
        <w:tc>
          <w:tcPr>
            <w:tcW w:w="734" w:type="dxa"/>
            <w:shd w:val="clear" w:color="auto" w:fill="auto"/>
            <w:tcMar>
              <w:top w:w="45" w:type="dxa"/>
              <w:left w:w="75" w:type="dxa"/>
              <w:bottom w:w="45" w:type="dxa"/>
              <w:right w:w="75" w:type="dxa"/>
            </w:tcMar>
            <w:vAlign w:val="center"/>
          </w:tcPr>
          <w:p w14:paraId="6188FD56" w14:textId="77777777" w:rsidR="006C13A3" w:rsidRPr="000B743E" w:rsidRDefault="006C13A3" w:rsidP="006C13A3">
            <w:pPr>
              <w:widowControl w:val="0"/>
              <w:autoSpaceDE w:val="0"/>
              <w:autoSpaceDN w:val="0"/>
              <w:adjustRightInd w:val="0"/>
              <w:rPr>
                <w:rFonts w:eastAsia="Times New Roman"/>
                <w:sz w:val="16"/>
                <w:szCs w:val="16"/>
              </w:rPr>
            </w:pPr>
            <w:r w:rsidRPr="000B743E">
              <w:rPr>
                <w:rFonts w:eastAsia="Times New Roman"/>
                <w:spacing w:val="2"/>
                <w:sz w:val="16"/>
                <w:szCs w:val="16"/>
              </w:rPr>
              <w:t>18</w:t>
            </w:r>
          </w:p>
        </w:tc>
        <w:tc>
          <w:tcPr>
            <w:tcW w:w="3038" w:type="dxa"/>
            <w:shd w:val="clear" w:color="auto" w:fill="auto"/>
            <w:tcMar>
              <w:top w:w="45" w:type="dxa"/>
              <w:left w:w="75" w:type="dxa"/>
              <w:bottom w:w="45" w:type="dxa"/>
              <w:right w:w="75" w:type="dxa"/>
            </w:tcMar>
            <w:vAlign w:val="center"/>
          </w:tcPr>
          <w:p w14:paraId="5F6BC254" w14:textId="77777777" w:rsidR="006C13A3" w:rsidRPr="000B743E" w:rsidRDefault="006C13A3" w:rsidP="006C13A3">
            <w:pPr>
              <w:textAlignment w:val="baseline"/>
              <w:rPr>
                <w:rFonts w:eastAsia="Times New Roman"/>
                <w:spacing w:val="2"/>
                <w:sz w:val="16"/>
                <w:szCs w:val="16"/>
              </w:rPr>
            </w:pPr>
            <w:r w:rsidRPr="000B743E">
              <w:rPr>
                <w:rFonts w:eastAsia="Times New Roman"/>
                <w:sz w:val="16"/>
                <w:szCs w:val="16"/>
              </w:rPr>
              <w:t>Копия Договора аренды помещения №1</w:t>
            </w:r>
          </w:p>
        </w:tc>
        <w:tc>
          <w:tcPr>
            <w:tcW w:w="2125" w:type="dxa"/>
            <w:shd w:val="clear" w:color="auto" w:fill="auto"/>
            <w:tcMar>
              <w:top w:w="45" w:type="dxa"/>
              <w:left w:w="75" w:type="dxa"/>
              <w:bottom w:w="45" w:type="dxa"/>
              <w:right w:w="75" w:type="dxa"/>
            </w:tcMar>
            <w:vAlign w:val="center"/>
          </w:tcPr>
          <w:p w14:paraId="440AF48C"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№1 от 05.01.2021 г.</w:t>
            </w:r>
          </w:p>
        </w:tc>
        <w:tc>
          <w:tcPr>
            <w:tcW w:w="3029" w:type="dxa"/>
            <w:shd w:val="clear" w:color="auto" w:fill="auto"/>
            <w:tcMar>
              <w:top w:w="45" w:type="dxa"/>
              <w:left w:w="75" w:type="dxa"/>
              <w:bottom w:w="45" w:type="dxa"/>
              <w:right w:w="75" w:type="dxa"/>
            </w:tcMar>
            <w:vAlign w:val="center"/>
          </w:tcPr>
          <w:p w14:paraId="73546524" w14:textId="77777777" w:rsidR="006C13A3" w:rsidRPr="000B743E" w:rsidRDefault="006C13A3" w:rsidP="006C13A3">
            <w:pPr>
              <w:textAlignment w:val="baseline"/>
              <w:rPr>
                <w:rFonts w:eastAsia="Times New Roman"/>
                <w:spacing w:val="2"/>
                <w:sz w:val="16"/>
                <w:szCs w:val="16"/>
              </w:rPr>
            </w:pPr>
            <w:r w:rsidRPr="000B743E">
              <w:rPr>
                <w:rFonts w:eastAsia="Times New Roman"/>
                <w:sz w:val="16"/>
                <w:szCs w:val="16"/>
              </w:rPr>
              <w:t>Договор аренды помещения</w:t>
            </w:r>
          </w:p>
        </w:tc>
        <w:tc>
          <w:tcPr>
            <w:tcW w:w="2835" w:type="dxa"/>
            <w:shd w:val="clear" w:color="auto" w:fill="auto"/>
            <w:tcMar>
              <w:top w:w="45" w:type="dxa"/>
              <w:left w:w="75" w:type="dxa"/>
              <w:bottom w:w="45" w:type="dxa"/>
              <w:right w:w="75" w:type="dxa"/>
            </w:tcMar>
            <w:vAlign w:val="center"/>
          </w:tcPr>
          <w:p w14:paraId="07B8FE75"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Арендодатель ИП «Берлин», Арендатор ТОО «</w:t>
            </w:r>
            <w:proofErr w:type="spellStart"/>
            <w:r w:rsidRPr="000B743E">
              <w:rPr>
                <w:rFonts w:eastAsia="Times New Roman"/>
                <w:spacing w:val="2"/>
                <w:sz w:val="16"/>
                <w:szCs w:val="16"/>
                <w:lang w:val="en-US"/>
              </w:rPr>
              <w:t>Pharmprovide</w:t>
            </w:r>
            <w:proofErr w:type="spellEnd"/>
            <w:r w:rsidRPr="000B743E">
              <w:rPr>
                <w:rFonts w:eastAsia="Times New Roman"/>
                <w:spacing w:val="2"/>
                <w:sz w:val="16"/>
                <w:szCs w:val="16"/>
              </w:rPr>
              <w:t>»</w:t>
            </w:r>
          </w:p>
        </w:tc>
        <w:tc>
          <w:tcPr>
            <w:tcW w:w="2693" w:type="dxa"/>
            <w:shd w:val="clear" w:color="auto" w:fill="auto"/>
            <w:tcMar>
              <w:top w:w="45" w:type="dxa"/>
              <w:left w:w="75" w:type="dxa"/>
              <w:bottom w:w="45" w:type="dxa"/>
              <w:right w:w="75" w:type="dxa"/>
            </w:tcMar>
            <w:vAlign w:val="center"/>
          </w:tcPr>
          <w:p w14:paraId="5F068307"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Копия</w:t>
            </w:r>
          </w:p>
        </w:tc>
        <w:tc>
          <w:tcPr>
            <w:tcW w:w="700" w:type="dxa"/>
            <w:vAlign w:val="center"/>
          </w:tcPr>
          <w:p w14:paraId="17DD8A0C"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6</w:t>
            </w:r>
          </w:p>
        </w:tc>
      </w:tr>
      <w:tr w:rsidR="006C13A3" w:rsidRPr="000B743E" w14:paraId="33D5888A" w14:textId="77777777" w:rsidTr="006C13A3">
        <w:tc>
          <w:tcPr>
            <w:tcW w:w="734" w:type="dxa"/>
            <w:shd w:val="clear" w:color="auto" w:fill="auto"/>
            <w:tcMar>
              <w:top w:w="45" w:type="dxa"/>
              <w:left w:w="75" w:type="dxa"/>
              <w:bottom w:w="45" w:type="dxa"/>
              <w:right w:w="75" w:type="dxa"/>
            </w:tcMar>
            <w:vAlign w:val="center"/>
          </w:tcPr>
          <w:p w14:paraId="5AE74057" w14:textId="77777777" w:rsidR="006C13A3" w:rsidRPr="000B743E" w:rsidRDefault="006C13A3" w:rsidP="006C13A3">
            <w:pPr>
              <w:widowControl w:val="0"/>
              <w:autoSpaceDE w:val="0"/>
              <w:autoSpaceDN w:val="0"/>
              <w:adjustRightInd w:val="0"/>
              <w:rPr>
                <w:rFonts w:eastAsia="Times New Roman"/>
                <w:spacing w:val="2"/>
                <w:sz w:val="16"/>
                <w:szCs w:val="16"/>
              </w:rPr>
            </w:pPr>
            <w:r w:rsidRPr="000B743E">
              <w:rPr>
                <w:rFonts w:eastAsia="Times New Roman"/>
                <w:spacing w:val="2"/>
                <w:sz w:val="16"/>
                <w:szCs w:val="16"/>
              </w:rPr>
              <w:t>19</w:t>
            </w:r>
          </w:p>
        </w:tc>
        <w:tc>
          <w:tcPr>
            <w:tcW w:w="3038" w:type="dxa"/>
            <w:shd w:val="clear" w:color="auto" w:fill="auto"/>
            <w:tcMar>
              <w:top w:w="45" w:type="dxa"/>
              <w:left w:w="75" w:type="dxa"/>
              <w:bottom w:w="45" w:type="dxa"/>
              <w:right w:w="75" w:type="dxa"/>
            </w:tcMar>
            <w:vAlign w:val="center"/>
          </w:tcPr>
          <w:p w14:paraId="749C30C7"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Регистрационное удостоверение с приложением к лоту №</w:t>
            </w:r>
            <w:proofErr w:type="gramStart"/>
            <w:r w:rsidRPr="000B743E">
              <w:rPr>
                <w:rFonts w:eastAsia="Times New Roman"/>
                <w:spacing w:val="2"/>
                <w:sz w:val="16"/>
                <w:szCs w:val="16"/>
              </w:rPr>
              <w:t>1,№</w:t>
            </w:r>
            <w:proofErr w:type="gramEnd"/>
            <w:r w:rsidRPr="000B743E">
              <w:rPr>
                <w:rFonts w:eastAsia="Times New Roman"/>
                <w:spacing w:val="2"/>
                <w:sz w:val="16"/>
                <w:szCs w:val="16"/>
              </w:rPr>
              <w:t>21,№22,№34,№35,№41,№64,</w:t>
            </w:r>
          </w:p>
          <w:p w14:paraId="27084711"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w:t>
            </w:r>
            <w:proofErr w:type="gramStart"/>
            <w:r w:rsidRPr="000B743E">
              <w:rPr>
                <w:rFonts w:eastAsia="Times New Roman"/>
                <w:spacing w:val="2"/>
                <w:sz w:val="16"/>
                <w:szCs w:val="16"/>
              </w:rPr>
              <w:t>65,№</w:t>
            </w:r>
            <w:proofErr w:type="gramEnd"/>
            <w:r w:rsidRPr="000B743E">
              <w:rPr>
                <w:rFonts w:eastAsia="Times New Roman"/>
                <w:spacing w:val="2"/>
                <w:sz w:val="16"/>
                <w:szCs w:val="16"/>
              </w:rPr>
              <w:t>75,№76,№77,№78,№79,</w:t>
            </w:r>
          </w:p>
          <w:p w14:paraId="039B2BEC"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w:t>
            </w:r>
            <w:proofErr w:type="gramStart"/>
            <w:r w:rsidRPr="000B743E">
              <w:rPr>
                <w:rFonts w:eastAsia="Times New Roman"/>
                <w:spacing w:val="2"/>
                <w:sz w:val="16"/>
                <w:szCs w:val="16"/>
              </w:rPr>
              <w:t>80,№</w:t>
            </w:r>
            <w:proofErr w:type="gramEnd"/>
            <w:r w:rsidRPr="000B743E">
              <w:rPr>
                <w:rFonts w:eastAsia="Times New Roman"/>
                <w:spacing w:val="2"/>
                <w:sz w:val="16"/>
                <w:szCs w:val="16"/>
              </w:rPr>
              <w:t>81</w:t>
            </w:r>
          </w:p>
          <w:p w14:paraId="72F0C0EB" w14:textId="77777777" w:rsidR="006C13A3" w:rsidRPr="000B743E" w:rsidRDefault="006C13A3" w:rsidP="006C13A3">
            <w:pPr>
              <w:textAlignment w:val="baseline"/>
              <w:rPr>
                <w:rFonts w:eastAsia="Times New Roman"/>
                <w:spacing w:val="2"/>
                <w:sz w:val="16"/>
                <w:szCs w:val="16"/>
              </w:rPr>
            </w:pPr>
          </w:p>
          <w:p w14:paraId="1925DC74" w14:textId="77777777" w:rsidR="006C13A3" w:rsidRPr="000B743E" w:rsidRDefault="006C13A3" w:rsidP="006C13A3">
            <w:pPr>
              <w:textAlignment w:val="baseline"/>
              <w:rPr>
                <w:rFonts w:eastAsia="Times New Roman"/>
                <w:spacing w:val="2"/>
                <w:sz w:val="16"/>
                <w:szCs w:val="16"/>
              </w:rPr>
            </w:pPr>
          </w:p>
        </w:tc>
        <w:tc>
          <w:tcPr>
            <w:tcW w:w="2125" w:type="dxa"/>
            <w:shd w:val="clear" w:color="auto" w:fill="auto"/>
            <w:tcMar>
              <w:top w:w="45" w:type="dxa"/>
              <w:left w:w="75" w:type="dxa"/>
              <w:bottom w:w="45" w:type="dxa"/>
              <w:right w:w="75" w:type="dxa"/>
            </w:tcMar>
            <w:vAlign w:val="center"/>
          </w:tcPr>
          <w:p w14:paraId="5C8702F7"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РК-ИМН-5№017197</w:t>
            </w:r>
          </w:p>
          <w:p w14:paraId="428999BE"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От 26.10.2017</w:t>
            </w:r>
          </w:p>
          <w:p w14:paraId="33DBE9F6"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РК-ИМН-5№018607</w:t>
            </w:r>
          </w:p>
          <w:p w14:paraId="16AB5757"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От 20.12.2018</w:t>
            </w:r>
          </w:p>
          <w:p w14:paraId="46425755"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РК-ИМН-5№018612</w:t>
            </w:r>
          </w:p>
          <w:p w14:paraId="7A1D3097"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От20.12.2018</w:t>
            </w:r>
          </w:p>
          <w:p w14:paraId="4CDE1374"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РК-ИМН-5№020217</w:t>
            </w:r>
          </w:p>
          <w:p w14:paraId="7E9D3A0E"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От19.03.2020</w:t>
            </w:r>
          </w:p>
          <w:p w14:paraId="70C92105"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РК-ИМН-5№018856</w:t>
            </w:r>
          </w:p>
          <w:p w14:paraId="6F04B96B"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От21.02.2019</w:t>
            </w:r>
          </w:p>
          <w:p w14:paraId="234A40C6"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РК-ИМН-5№018610</w:t>
            </w:r>
          </w:p>
          <w:p w14:paraId="72A3ABFE"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От20.12.2018</w:t>
            </w:r>
          </w:p>
          <w:p w14:paraId="0C0A14BB" w14:textId="77777777" w:rsidR="006C13A3" w:rsidRPr="000B743E" w:rsidRDefault="006C13A3" w:rsidP="006C13A3">
            <w:pPr>
              <w:textAlignment w:val="baseline"/>
              <w:rPr>
                <w:rFonts w:eastAsia="Times New Roman"/>
                <w:spacing w:val="2"/>
                <w:sz w:val="16"/>
                <w:szCs w:val="16"/>
              </w:rPr>
            </w:pPr>
          </w:p>
          <w:p w14:paraId="79C9FB4F" w14:textId="77777777" w:rsidR="006C13A3" w:rsidRPr="000B743E" w:rsidRDefault="006C13A3" w:rsidP="006C13A3">
            <w:pPr>
              <w:textAlignment w:val="baseline"/>
              <w:rPr>
                <w:rFonts w:eastAsia="Times New Roman"/>
                <w:spacing w:val="2"/>
                <w:sz w:val="16"/>
                <w:szCs w:val="16"/>
              </w:rPr>
            </w:pPr>
          </w:p>
          <w:p w14:paraId="54BAFA70" w14:textId="77777777" w:rsidR="006C13A3" w:rsidRPr="000B743E" w:rsidRDefault="006C13A3" w:rsidP="006C13A3">
            <w:pPr>
              <w:textAlignment w:val="baseline"/>
              <w:rPr>
                <w:rFonts w:eastAsia="Times New Roman"/>
                <w:spacing w:val="2"/>
                <w:sz w:val="16"/>
                <w:szCs w:val="16"/>
              </w:rPr>
            </w:pPr>
          </w:p>
          <w:p w14:paraId="24267487" w14:textId="77777777" w:rsidR="006C13A3" w:rsidRPr="000B743E" w:rsidRDefault="006C13A3" w:rsidP="006C13A3">
            <w:pPr>
              <w:textAlignment w:val="baseline"/>
              <w:rPr>
                <w:rFonts w:eastAsia="Times New Roman"/>
                <w:spacing w:val="2"/>
                <w:sz w:val="16"/>
                <w:szCs w:val="16"/>
              </w:rPr>
            </w:pPr>
          </w:p>
          <w:p w14:paraId="725130B6" w14:textId="77777777" w:rsidR="006C13A3" w:rsidRPr="000B743E" w:rsidRDefault="006C13A3" w:rsidP="006C13A3">
            <w:pPr>
              <w:textAlignment w:val="baseline"/>
              <w:rPr>
                <w:rFonts w:eastAsia="Times New Roman"/>
                <w:spacing w:val="2"/>
                <w:sz w:val="16"/>
                <w:szCs w:val="16"/>
              </w:rPr>
            </w:pPr>
          </w:p>
        </w:tc>
        <w:tc>
          <w:tcPr>
            <w:tcW w:w="3029" w:type="dxa"/>
            <w:shd w:val="clear" w:color="auto" w:fill="auto"/>
            <w:tcMar>
              <w:top w:w="45" w:type="dxa"/>
              <w:left w:w="75" w:type="dxa"/>
              <w:bottom w:w="45" w:type="dxa"/>
              <w:right w:w="75" w:type="dxa"/>
            </w:tcMar>
            <w:vAlign w:val="center"/>
          </w:tcPr>
          <w:p w14:paraId="2FC6B5DF"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Регистрационное удостоверение с приложением к лоту </w:t>
            </w:r>
          </w:p>
          <w:p w14:paraId="753BFA4F"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w:t>
            </w:r>
            <w:proofErr w:type="gramStart"/>
            <w:r w:rsidRPr="000B743E">
              <w:rPr>
                <w:rFonts w:eastAsia="Times New Roman"/>
                <w:spacing w:val="2"/>
                <w:sz w:val="16"/>
                <w:szCs w:val="16"/>
              </w:rPr>
              <w:t>1,№</w:t>
            </w:r>
            <w:proofErr w:type="gramEnd"/>
            <w:r w:rsidRPr="000B743E">
              <w:rPr>
                <w:rFonts w:eastAsia="Times New Roman"/>
                <w:spacing w:val="2"/>
                <w:sz w:val="16"/>
                <w:szCs w:val="16"/>
              </w:rPr>
              <w:t>21,№22,№34,№35,№41,№64,</w:t>
            </w:r>
          </w:p>
          <w:p w14:paraId="18FEA1C9"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w:t>
            </w:r>
            <w:proofErr w:type="gramStart"/>
            <w:r w:rsidRPr="000B743E">
              <w:rPr>
                <w:rFonts w:eastAsia="Times New Roman"/>
                <w:spacing w:val="2"/>
                <w:sz w:val="16"/>
                <w:szCs w:val="16"/>
              </w:rPr>
              <w:t>65,№</w:t>
            </w:r>
            <w:proofErr w:type="gramEnd"/>
            <w:r w:rsidRPr="000B743E">
              <w:rPr>
                <w:rFonts w:eastAsia="Times New Roman"/>
                <w:spacing w:val="2"/>
                <w:sz w:val="16"/>
                <w:szCs w:val="16"/>
              </w:rPr>
              <w:t>75,№76,№77,№78,№79,</w:t>
            </w:r>
          </w:p>
          <w:p w14:paraId="7B9163DF"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w:t>
            </w:r>
            <w:proofErr w:type="gramStart"/>
            <w:r w:rsidRPr="000B743E">
              <w:rPr>
                <w:rFonts w:eastAsia="Times New Roman"/>
                <w:spacing w:val="2"/>
                <w:sz w:val="16"/>
                <w:szCs w:val="16"/>
              </w:rPr>
              <w:t>80,№</w:t>
            </w:r>
            <w:proofErr w:type="gramEnd"/>
            <w:r w:rsidRPr="000B743E">
              <w:rPr>
                <w:rFonts w:eastAsia="Times New Roman"/>
                <w:spacing w:val="2"/>
                <w:sz w:val="16"/>
                <w:szCs w:val="16"/>
              </w:rPr>
              <w:t>81</w:t>
            </w:r>
          </w:p>
          <w:p w14:paraId="13B169A3" w14:textId="77777777" w:rsidR="006C13A3" w:rsidRPr="000B743E" w:rsidRDefault="006C13A3" w:rsidP="006C13A3">
            <w:pPr>
              <w:textAlignment w:val="baseline"/>
              <w:rPr>
                <w:rFonts w:eastAsia="Times New Roman"/>
                <w:spacing w:val="2"/>
                <w:sz w:val="16"/>
                <w:szCs w:val="16"/>
              </w:rPr>
            </w:pPr>
          </w:p>
        </w:tc>
        <w:tc>
          <w:tcPr>
            <w:tcW w:w="2835" w:type="dxa"/>
            <w:shd w:val="clear" w:color="auto" w:fill="auto"/>
            <w:tcMar>
              <w:top w:w="45" w:type="dxa"/>
              <w:left w:w="75" w:type="dxa"/>
              <w:bottom w:w="45" w:type="dxa"/>
              <w:right w:w="75" w:type="dxa"/>
            </w:tcMar>
            <w:vAlign w:val="center"/>
          </w:tcPr>
          <w:p w14:paraId="182E3D00"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 xml:space="preserve">Руководитель государственного органа </w:t>
            </w:r>
          </w:p>
        </w:tc>
        <w:tc>
          <w:tcPr>
            <w:tcW w:w="2693" w:type="dxa"/>
            <w:shd w:val="clear" w:color="auto" w:fill="auto"/>
            <w:tcMar>
              <w:top w:w="45" w:type="dxa"/>
              <w:left w:w="75" w:type="dxa"/>
              <w:bottom w:w="45" w:type="dxa"/>
              <w:right w:w="75" w:type="dxa"/>
            </w:tcMar>
            <w:vAlign w:val="center"/>
          </w:tcPr>
          <w:p w14:paraId="40E6F7FA"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Оригинал</w:t>
            </w:r>
          </w:p>
        </w:tc>
        <w:tc>
          <w:tcPr>
            <w:tcW w:w="700" w:type="dxa"/>
            <w:vAlign w:val="center"/>
          </w:tcPr>
          <w:p w14:paraId="77C3F687"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46</w:t>
            </w:r>
          </w:p>
        </w:tc>
      </w:tr>
      <w:tr w:rsidR="006C13A3" w:rsidRPr="000B743E" w14:paraId="67D04F67" w14:textId="77777777" w:rsidTr="006C13A3">
        <w:tc>
          <w:tcPr>
            <w:tcW w:w="734" w:type="dxa"/>
            <w:shd w:val="clear" w:color="auto" w:fill="auto"/>
            <w:tcMar>
              <w:top w:w="45" w:type="dxa"/>
              <w:left w:w="75" w:type="dxa"/>
              <w:bottom w:w="45" w:type="dxa"/>
              <w:right w:w="75" w:type="dxa"/>
            </w:tcMar>
            <w:vAlign w:val="center"/>
          </w:tcPr>
          <w:p w14:paraId="21E3D466" w14:textId="77777777" w:rsidR="006C13A3" w:rsidRPr="000B743E" w:rsidRDefault="006C13A3" w:rsidP="006C13A3">
            <w:pPr>
              <w:widowControl w:val="0"/>
              <w:autoSpaceDE w:val="0"/>
              <w:autoSpaceDN w:val="0"/>
              <w:adjustRightInd w:val="0"/>
              <w:rPr>
                <w:rFonts w:eastAsia="Times New Roman"/>
                <w:spacing w:val="2"/>
                <w:sz w:val="16"/>
                <w:szCs w:val="16"/>
              </w:rPr>
            </w:pPr>
            <w:r w:rsidRPr="000B743E">
              <w:rPr>
                <w:rFonts w:eastAsia="Times New Roman"/>
                <w:spacing w:val="2"/>
                <w:sz w:val="16"/>
                <w:szCs w:val="16"/>
              </w:rPr>
              <w:lastRenderedPageBreak/>
              <w:t>20</w:t>
            </w:r>
          </w:p>
        </w:tc>
        <w:tc>
          <w:tcPr>
            <w:tcW w:w="3038" w:type="dxa"/>
            <w:shd w:val="clear" w:color="auto" w:fill="auto"/>
            <w:tcMar>
              <w:top w:w="45" w:type="dxa"/>
              <w:left w:w="75" w:type="dxa"/>
              <w:bottom w:w="45" w:type="dxa"/>
              <w:right w:w="75" w:type="dxa"/>
            </w:tcMar>
            <w:vAlign w:val="center"/>
          </w:tcPr>
          <w:p w14:paraId="3C5824B9"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Техническая спецификация к лоту №</w:t>
            </w:r>
            <w:proofErr w:type="gramStart"/>
            <w:r w:rsidRPr="000B743E">
              <w:rPr>
                <w:rFonts w:eastAsia="Times New Roman"/>
                <w:spacing w:val="2"/>
                <w:sz w:val="16"/>
                <w:szCs w:val="16"/>
              </w:rPr>
              <w:t>1,№</w:t>
            </w:r>
            <w:proofErr w:type="gramEnd"/>
            <w:r w:rsidRPr="000B743E">
              <w:rPr>
                <w:rFonts w:eastAsia="Times New Roman"/>
                <w:spacing w:val="2"/>
                <w:sz w:val="16"/>
                <w:szCs w:val="16"/>
              </w:rPr>
              <w:t>21,№22,№34,№35,№41,№64,</w:t>
            </w:r>
          </w:p>
          <w:p w14:paraId="1C85949E"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w:t>
            </w:r>
            <w:proofErr w:type="gramStart"/>
            <w:r w:rsidRPr="000B743E">
              <w:rPr>
                <w:rFonts w:eastAsia="Times New Roman"/>
                <w:spacing w:val="2"/>
                <w:sz w:val="16"/>
                <w:szCs w:val="16"/>
              </w:rPr>
              <w:t>65,№</w:t>
            </w:r>
            <w:proofErr w:type="gramEnd"/>
            <w:r w:rsidRPr="000B743E">
              <w:rPr>
                <w:rFonts w:eastAsia="Times New Roman"/>
                <w:spacing w:val="2"/>
                <w:sz w:val="16"/>
                <w:szCs w:val="16"/>
              </w:rPr>
              <w:t>75,№76,№77,№78,№79,</w:t>
            </w:r>
          </w:p>
          <w:p w14:paraId="4BA328D8"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w:t>
            </w:r>
            <w:proofErr w:type="gramStart"/>
            <w:r w:rsidRPr="000B743E">
              <w:rPr>
                <w:rFonts w:eastAsia="Times New Roman"/>
                <w:spacing w:val="2"/>
                <w:sz w:val="16"/>
                <w:szCs w:val="16"/>
              </w:rPr>
              <w:t>80,№</w:t>
            </w:r>
            <w:proofErr w:type="gramEnd"/>
            <w:r w:rsidRPr="000B743E">
              <w:rPr>
                <w:rFonts w:eastAsia="Times New Roman"/>
                <w:spacing w:val="2"/>
                <w:sz w:val="16"/>
                <w:szCs w:val="16"/>
              </w:rPr>
              <w:t>81</w:t>
            </w:r>
          </w:p>
          <w:p w14:paraId="4D62D031" w14:textId="77777777" w:rsidR="006C13A3" w:rsidRPr="000B743E" w:rsidRDefault="006C13A3" w:rsidP="006C13A3">
            <w:pPr>
              <w:textAlignment w:val="baseline"/>
              <w:rPr>
                <w:rFonts w:eastAsia="Times New Roman"/>
                <w:spacing w:val="2"/>
                <w:sz w:val="16"/>
                <w:szCs w:val="16"/>
              </w:rPr>
            </w:pPr>
          </w:p>
        </w:tc>
        <w:tc>
          <w:tcPr>
            <w:tcW w:w="2125" w:type="dxa"/>
            <w:shd w:val="clear" w:color="auto" w:fill="auto"/>
            <w:tcMar>
              <w:top w:w="45" w:type="dxa"/>
              <w:left w:w="75" w:type="dxa"/>
              <w:bottom w:w="45" w:type="dxa"/>
              <w:right w:w="75" w:type="dxa"/>
            </w:tcMar>
            <w:vAlign w:val="center"/>
          </w:tcPr>
          <w:p w14:paraId="62D9CCF4"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от 25.11.2020 г.</w:t>
            </w:r>
          </w:p>
        </w:tc>
        <w:tc>
          <w:tcPr>
            <w:tcW w:w="3029" w:type="dxa"/>
            <w:shd w:val="clear" w:color="auto" w:fill="auto"/>
            <w:tcMar>
              <w:top w:w="45" w:type="dxa"/>
              <w:left w:w="75" w:type="dxa"/>
              <w:bottom w:w="45" w:type="dxa"/>
              <w:right w:w="75" w:type="dxa"/>
            </w:tcMar>
            <w:vAlign w:val="center"/>
          </w:tcPr>
          <w:p w14:paraId="58988EB8"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Техническая спецификация к лоту №</w:t>
            </w:r>
            <w:proofErr w:type="gramStart"/>
            <w:r w:rsidRPr="000B743E">
              <w:rPr>
                <w:rFonts w:eastAsia="Times New Roman"/>
                <w:spacing w:val="2"/>
                <w:sz w:val="16"/>
                <w:szCs w:val="16"/>
              </w:rPr>
              <w:t>1,№</w:t>
            </w:r>
            <w:proofErr w:type="gramEnd"/>
            <w:r w:rsidRPr="000B743E">
              <w:rPr>
                <w:rFonts w:eastAsia="Times New Roman"/>
                <w:spacing w:val="2"/>
                <w:sz w:val="16"/>
                <w:szCs w:val="16"/>
              </w:rPr>
              <w:t>21,№22,№34,№35,№41,№64,</w:t>
            </w:r>
          </w:p>
          <w:p w14:paraId="6FA82021"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w:t>
            </w:r>
            <w:proofErr w:type="gramStart"/>
            <w:r w:rsidRPr="000B743E">
              <w:rPr>
                <w:rFonts w:eastAsia="Times New Roman"/>
                <w:spacing w:val="2"/>
                <w:sz w:val="16"/>
                <w:szCs w:val="16"/>
              </w:rPr>
              <w:t>65,№</w:t>
            </w:r>
            <w:proofErr w:type="gramEnd"/>
            <w:r w:rsidRPr="000B743E">
              <w:rPr>
                <w:rFonts w:eastAsia="Times New Roman"/>
                <w:spacing w:val="2"/>
                <w:sz w:val="16"/>
                <w:szCs w:val="16"/>
              </w:rPr>
              <w:t>75,№76,№77,№78,№79,</w:t>
            </w:r>
          </w:p>
          <w:p w14:paraId="1FE5726C"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w:t>
            </w:r>
            <w:proofErr w:type="gramStart"/>
            <w:r w:rsidRPr="000B743E">
              <w:rPr>
                <w:rFonts w:eastAsia="Times New Roman"/>
                <w:spacing w:val="2"/>
                <w:sz w:val="16"/>
                <w:szCs w:val="16"/>
              </w:rPr>
              <w:t>80,№</w:t>
            </w:r>
            <w:proofErr w:type="gramEnd"/>
            <w:r w:rsidRPr="000B743E">
              <w:rPr>
                <w:rFonts w:eastAsia="Times New Roman"/>
                <w:spacing w:val="2"/>
                <w:sz w:val="16"/>
                <w:szCs w:val="16"/>
              </w:rPr>
              <w:t>81</w:t>
            </w:r>
          </w:p>
          <w:p w14:paraId="40636A62" w14:textId="77777777" w:rsidR="006C13A3" w:rsidRPr="000B743E" w:rsidRDefault="006C13A3" w:rsidP="006C13A3">
            <w:pPr>
              <w:textAlignment w:val="baseline"/>
              <w:rPr>
                <w:rFonts w:eastAsia="Times New Roman"/>
                <w:spacing w:val="2"/>
                <w:sz w:val="16"/>
                <w:szCs w:val="16"/>
              </w:rPr>
            </w:pPr>
          </w:p>
        </w:tc>
        <w:tc>
          <w:tcPr>
            <w:tcW w:w="2835" w:type="dxa"/>
            <w:shd w:val="clear" w:color="auto" w:fill="auto"/>
            <w:tcMar>
              <w:top w:w="45" w:type="dxa"/>
              <w:left w:w="75" w:type="dxa"/>
              <w:bottom w:w="45" w:type="dxa"/>
              <w:right w:w="75" w:type="dxa"/>
            </w:tcMar>
            <w:vAlign w:val="center"/>
          </w:tcPr>
          <w:p w14:paraId="40F50094"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Директор ТОО «</w:t>
            </w:r>
            <w:proofErr w:type="spellStart"/>
            <w:r w:rsidRPr="000B743E">
              <w:rPr>
                <w:rFonts w:eastAsia="Times New Roman"/>
                <w:spacing w:val="2"/>
                <w:sz w:val="16"/>
                <w:szCs w:val="16"/>
                <w:lang w:val="en-US"/>
              </w:rPr>
              <w:t>Pharmprovide</w:t>
            </w:r>
            <w:proofErr w:type="spellEnd"/>
            <w:r w:rsidRPr="000B743E">
              <w:rPr>
                <w:rFonts w:eastAsia="Times New Roman"/>
                <w:spacing w:val="2"/>
                <w:sz w:val="16"/>
                <w:szCs w:val="16"/>
              </w:rPr>
              <w:t xml:space="preserve">» </w:t>
            </w:r>
            <w:proofErr w:type="spellStart"/>
            <w:r w:rsidRPr="000B743E">
              <w:rPr>
                <w:rFonts w:eastAsia="Times New Roman"/>
                <w:spacing w:val="2"/>
                <w:sz w:val="16"/>
                <w:szCs w:val="16"/>
              </w:rPr>
              <w:t>Унгарбаева</w:t>
            </w:r>
            <w:proofErr w:type="spellEnd"/>
            <w:r w:rsidRPr="000B743E">
              <w:rPr>
                <w:rFonts w:eastAsia="Times New Roman"/>
                <w:spacing w:val="2"/>
                <w:sz w:val="16"/>
                <w:szCs w:val="16"/>
              </w:rPr>
              <w:t xml:space="preserve"> К.З.</w:t>
            </w:r>
          </w:p>
        </w:tc>
        <w:tc>
          <w:tcPr>
            <w:tcW w:w="2693" w:type="dxa"/>
            <w:shd w:val="clear" w:color="auto" w:fill="auto"/>
            <w:tcMar>
              <w:top w:w="45" w:type="dxa"/>
              <w:left w:w="75" w:type="dxa"/>
              <w:bottom w:w="45" w:type="dxa"/>
              <w:right w:w="75" w:type="dxa"/>
            </w:tcMar>
            <w:vAlign w:val="center"/>
          </w:tcPr>
          <w:p w14:paraId="1223F27A"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Оригинал</w:t>
            </w:r>
          </w:p>
        </w:tc>
        <w:tc>
          <w:tcPr>
            <w:tcW w:w="700" w:type="dxa"/>
            <w:vAlign w:val="center"/>
          </w:tcPr>
          <w:p w14:paraId="0819FB74"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34</w:t>
            </w:r>
          </w:p>
        </w:tc>
      </w:tr>
      <w:tr w:rsidR="006C13A3" w:rsidRPr="000B743E" w14:paraId="231A7EAE" w14:textId="77777777" w:rsidTr="006C13A3">
        <w:tc>
          <w:tcPr>
            <w:tcW w:w="734" w:type="dxa"/>
            <w:shd w:val="clear" w:color="auto" w:fill="auto"/>
            <w:tcMar>
              <w:top w:w="45" w:type="dxa"/>
              <w:left w:w="75" w:type="dxa"/>
              <w:bottom w:w="45" w:type="dxa"/>
              <w:right w:w="75" w:type="dxa"/>
            </w:tcMar>
            <w:vAlign w:val="center"/>
          </w:tcPr>
          <w:p w14:paraId="3D832073" w14:textId="77777777" w:rsidR="006C13A3" w:rsidRPr="000B743E" w:rsidRDefault="006C13A3" w:rsidP="006C13A3">
            <w:pPr>
              <w:widowControl w:val="0"/>
              <w:autoSpaceDE w:val="0"/>
              <w:autoSpaceDN w:val="0"/>
              <w:adjustRightInd w:val="0"/>
              <w:rPr>
                <w:rFonts w:eastAsia="Times New Roman"/>
                <w:spacing w:val="2"/>
                <w:sz w:val="16"/>
                <w:szCs w:val="16"/>
              </w:rPr>
            </w:pPr>
            <w:r w:rsidRPr="000B743E">
              <w:rPr>
                <w:rFonts w:eastAsia="Times New Roman"/>
                <w:spacing w:val="2"/>
                <w:sz w:val="16"/>
                <w:szCs w:val="16"/>
              </w:rPr>
              <w:t>21</w:t>
            </w:r>
          </w:p>
        </w:tc>
        <w:tc>
          <w:tcPr>
            <w:tcW w:w="3038" w:type="dxa"/>
            <w:shd w:val="clear" w:color="auto" w:fill="auto"/>
            <w:tcMar>
              <w:top w:w="45" w:type="dxa"/>
              <w:left w:w="75" w:type="dxa"/>
              <w:bottom w:w="45" w:type="dxa"/>
              <w:right w:w="75" w:type="dxa"/>
            </w:tcMar>
            <w:vAlign w:val="center"/>
          </w:tcPr>
          <w:p w14:paraId="6A80A32F"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Гарантийное письмо о соответствии предлагаемых товаров требованиям Правил и тендерной документации</w:t>
            </w:r>
          </w:p>
        </w:tc>
        <w:tc>
          <w:tcPr>
            <w:tcW w:w="2125" w:type="dxa"/>
            <w:shd w:val="clear" w:color="auto" w:fill="auto"/>
            <w:tcMar>
              <w:top w:w="45" w:type="dxa"/>
              <w:left w:w="75" w:type="dxa"/>
              <w:bottom w:w="45" w:type="dxa"/>
              <w:right w:w="75" w:type="dxa"/>
            </w:tcMar>
            <w:vAlign w:val="center"/>
          </w:tcPr>
          <w:p w14:paraId="64011FE2"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от 12.02.2021г.</w:t>
            </w:r>
          </w:p>
        </w:tc>
        <w:tc>
          <w:tcPr>
            <w:tcW w:w="3029" w:type="dxa"/>
            <w:shd w:val="clear" w:color="auto" w:fill="auto"/>
            <w:tcMar>
              <w:top w:w="45" w:type="dxa"/>
              <w:left w:w="75" w:type="dxa"/>
              <w:bottom w:w="45" w:type="dxa"/>
              <w:right w:w="75" w:type="dxa"/>
            </w:tcMar>
            <w:vAlign w:val="center"/>
          </w:tcPr>
          <w:p w14:paraId="1A310AD4"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Гарантийное письмо о соответствии предлагаемых товаров требованиям Правил и тендерной документации</w:t>
            </w:r>
          </w:p>
        </w:tc>
        <w:tc>
          <w:tcPr>
            <w:tcW w:w="2835" w:type="dxa"/>
            <w:shd w:val="clear" w:color="auto" w:fill="auto"/>
            <w:tcMar>
              <w:top w:w="45" w:type="dxa"/>
              <w:left w:w="75" w:type="dxa"/>
              <w:bottom w:w="45" w:type="dxa"/>
              <w:right w:w="75" w:type="dxa"/>
            </w:tcMar>
            <w:vAlign w:val="center"/>
          </w:tcPr>
          <w:p w14:paraId="667925CE"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Директор ТОО «</w:t>
            </w:r>
            <w:proofErr w:type="spellStart"/>
            <w:r w:rsidRPr="000B743E">
              <w:rPr>
                <w:rFonts w:eastAsia="Times New Roman"/>
                <w:spacing w:val="2"/>
                <w:sz w:val="16"/>
                <w:szCs w:val="16"/>
                <w:lang w:val="en-US"/>
              </w:rPr>
              <w:t>Pharmprovide</w:t>
            </w:r>
            <w:proofErr w:type="spellEnd"/>
            <w:r w:rsidRPr="000B743E">
              <w:rPr>
                <w:rFonts w:eastAsia="Times New Roman"/>
                <w:spacing w:val="2"/>
                <w:sz w:val="16"/>
                <w:szCs w:val="16"/>
              </w:rPr>
              <w:t xml:space="preserve">» </w:t>
            </w:r>
            <w:proofErr w:type="spellStart"/>
            <w:r w:rsidRPr="000B743E">
              <w:rPr>
                <w:rFonts w:eastAsia="Times New Roman"/>
                <w:spacing w:val="2"/>
                <w:sz w:val="16"/>
                <w:szCs w:val="16"/>
              </w:rPr>
              <w:t>Унгарбаева</w:t>
            </w:r>
            <w:proofErr w:type="spellEnd"/>
            <w:r w:rsidRPr="000B743E">
              <w:rPr>
                <w:rFonts w:eastAsia="Times New Roman"/>
                <w:spacing w:val="2"/>
                <w:sz w:val="16"/>
                <w:szCs w:val="16"/>
              </w:rPr>
              <w:t xml:space="preserve"> К.З.</w:t>
            </w:r>
          </w:p>
        </w:tc>
        <w:tc>
          <w:tcPr>
            <w:tcW w:w="2693" w:type="dxa"/>
            <w:shd w:val="clear" w:color="auto" w:fill="auto"/>
            <w:tcMar>
              <w:top w:w="45" w:type="dxa"/>
              <w:left w:w="75" w:type="dxa"/>
              <w:bottom w:w="45" w:type="dxa"/>
              <w:right w:w="75" w:type="dxa"/>
            </w:tcMar>
            <w:vAlign w:val="center"/>
          </w:tcPr>
          <w:p w14:paraId="50AC31EB"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Оригинал</w:t>
            </w:r>
          </w:p>
        </w:tc>
        <w:tc>
          <w:tcPr>
            <w:tcW w:w="700" w:type="dxa"/>
            <w:vAlign w:val="center"/>
          </w:tcPr>
          <w:p w14:paraId="7903D54A"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2</w:t>
            </w:r>
          </w:p>
        </w:tc>
      </w:tr>
      <w:tr w:rsidR="006C13A3" w:rsidRPr="000B743E" w14:paraId="6BAD4522" w14:textId="77777777" w:rsidTr="006C13A3">
        <w:tc>
          <w:tcPr>
            <w:tcW w:w="734" w:type="dxa"/>
            <w:shd w:val="clear" w:color="auto" w:fill="auto"/>
            <w:tcMar>
              <w:top w:w="45" w:type="dxa"/>
              <w:left w:w="75" w:type="dxa"/>
              <w:bottom w:w="45" w:type="dxa"/>
              <w:right w:w="75" w:type="dxa"/>
            </w:tcMar>
            <w:vAlign w:val="center"/>
          </w:tcPr>
          <w:p w14:paraId="4A7AAA5C" w14:textId="77777777" w:rsidR="006C13A3" w:rsidRPr="000B743E" w:rsidRDefault="006C13A3" w:rsidP="006C13A3">
            <w:pPr>
              <w:widowControl w:val="0"/>
              <w:autoSpaceDE w:val="0"/>
              <w:autoSpaceDN w:val="0"/>
              <w:adjustRightInd w:val="0"/>
              <w:rPr>
                <w:rFonts w:eastAsia="Times New Roman"/>
                <w:spacing w:val="2"/>
                <w:sz w:val="16"/>
                <w:szCs w:val="16"/>
              </w:rPr>
            </w:pPr>
            <w:r w:rsidRPr="000B743E">
              <w:rPr>
                <w:rFonts w:eastAsia="Times New Roman"/>
                <w:spacing w:val="2"/>
                <w:sz w:val="16"/>
                <w:szCs w:val="16"/>
              </w:rPr>
              <w:t>22</w:t>
            </w:r>
          </w:p>
        </w:tc>
        <w:tc>
          <w:tcPr>
            <w:tcW w:w="3038" w:type="dxa"/>
            <w:shd w:val="clear" w:color="auto" w:fill="auto"/>
            <w:tcMar>
              <w:top w:w="45" w:type="dxa"/>
              <w:left w:w="75" w:type="dxa"/>
              <w:bottom w:w="45" w:type="dxa"/>
              <w:right w:w="75" w:type="dxa"/>
            </w:tcMar>
            <w:vAlign w:val="center"/>
          </w:tcPr>
          <w:p w14:paraId="5EE65A65"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Гарантийное письмо о соответствии потенциального поставщика требованиям Правил и тендерной документации</w:t>
            </w:r>
          </w:p>
        </w:tc>
        <w:tc>
          <w:tcPr>
            <w:tcW w:w="2125" w:type="dxa"/>
            <w:shd w:val="clear" w:color="auto" w:fill="auto"/>
            <w:tcMar>
              <w:top w:w="45" w:type="dxa"/>
              <w:left w:w="75" w:type="dxa"/>
              <w:bottom w:w="45" w:type="dxa"/>
              <w:right w:w="75" w:type="dxa"/>
            </w:tcMar>
            <w:vAlign w:val="center"/>
          </w:tcPr>
          <w:p w14:paraId="4626BFC4"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от 12.02.2021г.</w:t>
            </w:r>
          </w:p>
        </w:tc>
        <w:tc>
          <w:tcPr>
            <w:tcW w:w="3029" w:type="dxa"/>
            <w:shd w:val="clear" w:color="auto" w:fill="auto"/>
            <w:tcMar>
              <w:top w:w="45" w:type="dxa"/>
              <w:left w:w="75" w:type="dxa"/>
              <w:bottom w:w="45" w:type="dxa"/>
              <w:right w:w="75" w:type="dxa"/>
            </w:tcMar>
            <w:vAlign w:val="center"/>
          </w:tcPr>
          <w:p w14:paraId="57978B55"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Гарантийное письмо о соответствии потенциального поставщика требованиям Правил и тендерной документации</w:t>
            </w:r>
          </w:p>
        </w:tc>
        <w:tc>
          <w:tcPr>
            <w:tcW w:w="2835" w:type="dxa"/>
            <w:shd w:val="clear" w:color="auto" w:fill="auto"/>
            <w:tcMar>
              <w:top w:w="45" w:type="dxa"/>
              <w:left w:w="75" w:type="dxa"/>
              <w:bottom w:w="45" w:type="dxa"/>
              <w:right w:w="75" w:type="dxa"/>
            </w:tcMar>
            <w:vAlign w:val="center"/>
          </w:tcPr>
          <w:p w14:paraId="6BC92081"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Директор ТОО «</w:t>
            </w:r>
            <w:proofErr w:type="spellStart"/>
            <w:r w:rsidRPr="000B743E">
              <w:rPr>
                <w:rFonts w:eastAsia="Times New Roman"/>
                <w:spacing w:val="2"/>
                <w:sz w:val="16"/>
                <w:szCs w:val="16"/>
                <w:lang w:val="en-US"/>
              </w:rPr>
              <w:t>Pharmprovide</w:t>
            </w:r>
            <w:proofErr w:type="spellEnd"/>
            <w:r w:rsidRPr="000B743E">
              <w:rPr>
                <w:rFonts w:eastAsia="Times New Roman"/>
                <w:spacing w:val="2"/>
                <w:sz w:val="16"/>
                <w:szCs w:val="16"/>
              </w:rPr>
              <w:t xml:space="preserve">» </w:t>
            </w:r>
            <w:proofErr w:type="spellStart"/>
            <w:r w:rsidRPr="000B743E">
              <w:rPr>
                <w:rFonts w:eastAsia="Times New Roman"/>
                <w:spacing w:val="2"/>
                <w:sz w:val="16"/>
                <w:szCs w:val="16"/>
              </w:rPr>
              <w:t>Унгарбаева</w:t>
            </w:r>
            <w:proofErr w:type="spellEnd"/>
            <w:r w:rsidRPr="000B743E">
              <w:rPr>
                <w:rFonts w:eastAsia="Times New Roman"/>
                <w:spacing w:val="2"/>
                <w:sz w:val="16"/>
                <w:szCs w:val="16"/>
              </w:rPr>
              <w:t xml:space="preserve"> К.З.</w:t>
            </w:r>
          </w:p>
        </w:tc>
        <w:tc>
          <w:tcPr>
            <w:tcW w:w="2693" w:type="dxa"/>
            <w:shd w:val="clear" w:color="auto" w:fill="auto"/>
            <w:tcMar>
              <w:top w:w="45" w:type="dxa"/>
              <w:left w:w="75" w:type="dxa"/>
              <w:bottom w:w="45" w:type="dxa"/>
              <w:right w:w="75" w:type="dxa"/>
            </w:tcMar>
            <w:vAlign w:val="center"/>
          </w:tcPr>
          <w:p w14:paraId="1DF0F2E5"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Оригинал</w:t>
            </w:r>
          </w:p>
        </w:tc>
        <w:tc>
          <w:tcPr>
            <w:tcW w:w="700" w:type="dxa"/>
            <w:vAlign w:val="center"/>
          </w:tcPr>
          <w:p w14:paraId="3FA302C0"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2</w:t>
            </w:r>
          </w:p>
        </w:tc>
      </w:tr>
      <w:tr w:rsidR="006C13A3" w:rsidRPr="000B743E" w14:paraId="209078A5" w14:textId="77777777" w:rsidTr="006C13A3">
        <w:tc>
          <w:tcPr>
            <w:tcW w:w="734" w:type="dxa"/>
            <w:shd w:val="clear" w:color="auto" w:fill="auto"/>
            <w:tcMar>
              <w:top w:w="45" w:type="dxa"/>
              <w:left w:w="75" w:type="dxa"/>
              <w:bottom w:w="45" w:type="dxa"/>
              <w:right w:w="75" w:type="dxa"/>
            </w:tcMar>
            <w:vAlign w:val="center"/>
          </w:tcPr>
          <w:p w14:paraId="71420AD5" w14:textId="77777777" w:rsidR="006C13A3" w:rsidRPr="000B743E" w:rsidRDefault="006C13A3" w:rsidP="006C13A3">
            <w:pPr>
              <w:widowControl w:val="0"/>
              <w:autoSpaceDE w:val="0"/>
              <w:autoSpaceDN w:val="0"/>
              <w:adjustRightInd w:val="0"/>
              <w:rPr>
                <w:rFonts w:eastAsia="Times New Roman"/>
                <w:spacing w:val="2"/>
                <w:sz w:val="16"/>
                <w:szCs w:val="16"/>
              </w:rPr>
            </w:pPr>
            <w:r w:rsidRPr="000B743E">
              <w:rPr>
                <w:rFonts w:eastAsia="Times New Roman"/>
                <w:spacing w:val="2"/>
                <w:sz w:val="16"/>
                <w:szCs w:val="16"/>
              </w:rPr>
              <w:t>23</w:t>
            </w:r>
          </w:p>
        </w:tc>
        <w:tc>
          <w:tcPr>
            <w:tcW w:w="3038" w:type="dxa"/>
            <w:shd w:val="clear" w:color="auto" w:fill="auto"/>
            <w:tcMar>
              <w:top w:w="45" w:type="dxa"/>
              <w:left w:w="75" w:type="dxa"/>
              <w:bottom w:w="45" w:type="dxa"/>
              <w:right w:w="75" w:type="dxa"/>
            </w:tcMar>
            <w:vAlign w:val="center"/>
          </w:tcPr>
          <w:p w14:paraId="0DA6735C" w14:textId="77777777" w:rsidR="006C13A3" w:rsidRPr="000B743E" w:rsidRDefault="006C13A3" w:rsidP="006C13A3">
            <w:pPr>
              <w:textAlignment w:val="baseline"/>
              <w:rPr>
                <w:rFonts w:eastAsia="Times New Roman"/>
                <w:spacing w:val="2"/>
                <w:sz w:val="16"/>
                <w:szCs w:val="16"/>
              </w:rPr>
            </w:pPr>
            <w:r w:rsidRPr="000B743E">
              <w:rPr>
                <w:rFonts w:eastAsia="Times New Roman"/>
                <w:sz w:val="16"/>
                <w:szCs w:val="16"/>
                <w:shd w:val="clear" w:color="auto" w:fill="FFFFFF"/>
              </w:rPr>
              <w:t>Решение единственного учредителя ТОО «</w:t>
            </w:r>
            <w:proofErr w:type="spellStart"/>
            <w:r w:rsidRPr="000B743E">
              <w:rPr>
                <w:rFonts w:eastAsia="Times New Roman"/>
                <w:sz w:val="16"/>
                <w:szCs w:val="16"/>
                <w:shd w:val="clear" w:color="auto" w:fill="FFFFFF"/>
                <w:lang w:val="en-US"/>
              </w:rPr>
              <w:t>Pharmprovide</w:t>
            </w:r>
            <w:proofErr w:type="spellEnd"/>
            <w:r w:rsidRPr="000B743E">
              <w:rPr>
                <w:rFonts w:eastAsia="Times New Roman"/>
                <w:sz w:val="16"/>
                <w:szCs w:val="16"/>
                <w:shd w:val="clear" w:color="auto" w:fill="FFFFFF"/>
              </w:rPr>
              <w:t>»</w:t>
            </w:r>
          </w:p>
        </w:tc>
        <w:tc>
          <w:tcPr>
            <w:tcW w:w="2125" w:type="dxa"/>
            <w:shd w:val="clear" w:color="auto" w:fill="auto"/>
            <w:tcMar>
              <w:top w:w="45" w:type="dxa"/>
              <w:left w:w="75" w:type="dxa"/>
              <w:bottom w:w="45" w:type="dxa"/>
              <w:right w:w="75" w:type="dxa"/>
            </w:tcMar>
            <w:vAlign w:val="center"/>
          </w:tcPr>
          <w:p w14:paraId="45A44C24"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От 10.07.15 г.</w:t>
            </w:r>
          </w:p>
        </w:tc>
        <w:tc>
          <w:tcPr>
            <w:tcW w:w="3029" w:type="dxa"/>
            <w:shd w:val="clear" w:color="auto" w:fill="auto"/>
            <w:tcMar>
              <w:top w:w="45" w:type="dxa"/>
              <w:left w:w="75" w:type="dxa"/>
              <w:bottom w:w="45" w:type="dxa"/>
              <w:right w:w="75" w:type="dxa"/>
            </w:tcMar>
            <w:vAlign w:val="center"/>
          </w:tcPr>
          <w:p w14:paraId="4B09D200" w14:textId="77777777" w:rsidR="006C13A3" w:rsidRPr="000B743E" w:rsidRDefault="006C13A3" w:rsidP="006C13A3">
            <w:pPr>
              <w:textAlignment w:val="baseline"/>
              <w:rPr>
                <w:rFonts w:eastAsia="Times New Roman"/>
                <w:spacing w:val="2"/>
                <w:sz w:val="16"/>
                <w:szCs w:val="16"/>
              </w:rPr>
            </w:pPr>
            <w:r w:rsidRPr="000B743E">
              <w:rPr>
                <w:rFonts w:eastAsia="Times New Roman"/>
                <w:sz w:val="16"/>
                <w:szCs w:val="16"/>
                <w:shd w:val="clear" w:color="auto" w:fill="FFFFFF"/>
              </w:rPr>
              <w:t>Решение единственного учредителя ТОО «</w:t>
            </w:r>
            <w:proofErr w:type="spellStart"/>
            <w:r w:rsidRPr="000B743E">
              <w:rPr>
                <w:rFonts w:eastAsia="Times New Roman"/>
                <w:sz w:val="16"/>
                <w:szCs w:val="16"/>
                <w:shd w:val="clear" w:color="auto" w:fill="FFFFFF"/>
                <w:lang w:val="en-US"/>
              </w:rPr>
              <w:t>Pharmprovide</w:t>
            </w:r>
            <w:proofErr w:type="spellEnd"/>
            <w:r w:rsidRPr="000B743E">
              <w:rPr>
                <w:rFonts w:eastAsia="Times New Roman"/>
                <w:sz w:val="16"/>
                <w:szCs w:val="16"/>
                <w:shd w:val="clear" w:color="auto" w:fill="FFFFFF"/>
              </w:rPr>
              <w:t>»</w:t>
            </w:r>
          </w:p>
        </w:tc>
        <w:tc>
          <w:tcPr>
            <w:tcW w:w="2835" w:type="dxa"/>
            <w:shd w:val="clear" w:color="auto" w:fill="auto"/>
            <w:tcMar>
              <w:top w:w="45" w:type="dxa"/>
              <w:left w:w="75" w:type="dxa"/>
              <w:bottom w:w="45" w:type="dxa"/>
              <w:right w:w="75" w:type="dxa"/>
            </w:tcMar>
            <w:vAlign w:val="center"/>
          </w:tcPr>
          <w:p w14:paraId="52CA2A6F"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Директор ТОО «</w:t>
            </w:r>
            <w:proofErr w:type="spellStart"/>
            <w:r w:rsidRPr="000B743E">
              <w:rPr>
                <w:rFonts w:eastAsia="Times New Roman"/>
                <w:spacing w:val="2"/>
                <w:sz w:val="16"/>
                <w:szCs w:val="16"/>
                <w:lang w:val="en-US"/>
              </w:rPr>
              <w:t>Pharmprovide</w:t>
            </w:r>
            <w:proofErr w:type="spellEnd"/>
            <w:r w:rsidRPr="000B743E">
              <w:rPr>
                <w:rFonts w:eastAsia="Times New Roman"/>
                <w:spacing w:val="2"/>
                <w:sz w:val="16"/>
                <w:szCs w:val="16"/>
              </w:rPr>
              <w:t xml:space="preserve">» </w:t>
            </w:r>
            <w:proofErr w:type="spellStart"/>
            <w:r w:rsidRPr="000B743E">
              <w:rPr>
                <w:rFonts w:eastAsia="Times New Roman"/>
                <w:spacing w:val="2"/>
                <w:sz w:val="16"/>
                <w:szCs w:val="16"/>
              </w:rPr>
              <w:t>Унгарбаева</w:t>
            </w:r>
            <w:proofErr w:type="spellEnd"/>
            <w:r w:rsidRPr="000B743E">
              <w:rPr>
                <w:rFonts w:eastAsia="Times New Roman"/>
                <w:spacing w:val="2"/>
                <w:sz w:val="16"/>
                <w:szCs w:val="16"/>
              </w:rPr>
              <w:t xml:space="preserve"> К.З.</w:t>
            </w:r>
          </w:p>
        </w:tc>
        <w:tc>
          <w:tcPr>
            <w:tcW w:w="2693" w:type="dxa"/>
            <w:shd w:val="clear" w:color="auto" w:fill="auto"/>
            <w:tcMar>
              <w:top w:w="45" w:type="dxa"/>
              <w:left w:w="75" w:type="dxa"/>
              <w:bottom w:w="45" w:type="dxa"/>
              <w:right w:w="75" w:type="dxa"/>
            </w:tcMar>
            <w:vAlign w:val="center"/>
          </w:tcPr>
          <w:p w14:paraId="30CAB566"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Копия</w:t>
            </w:r>
          </w:p>
        </w:tc>
        <w:tc>
          <w:tcPr>
            <w:tcW w:w="700" w:type="dxa"/>
            <w:vAlign w:val="center"/>
          </w:tcPr>
          <w:p w14:paraId="6B9DD20F"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2</w:t>
            </w:r>
          </w:p>
        </w:tc>
      </w:tr>
      <w:tr w:rsidR="006C13A3" w:rsidRPr="000B743E" w14:paraId="56CB3A16" w14:textId="77777777" w:rsidTr="006C13A3">
        <w:tc>
          <w:tcPr>
            <w:tcW w:w="734" w:type="dxa"/>
            <w:shd w:val="clear" w:color="auto" w:fill="auto"/>
            <w:tcMar>
              <w:top w:w="45" w:type="dxa"/>
              <w:left w:w="75" w:type="dxa"/>
              <w:bottom w:w="45" w:type="dxa"/>
              <w:right w:w="75" w:type="dxa"/>
            </w:tcMar>
            <w:vAlign w:val="center"/>
          </w:tcPr>
          <w:p w14:paraId="61711AB2" w14:textId="77777777" w:rsidR="006C13A3" w:rsidRPr="000B743E" w:rsidRDefault="006C13A3" w:rsidP="006C13A3">
            <w:pPr>
              <w:widowControl w:val="0"/>
              <w:autoSpaceDE w:val="0"/>
              <w:autoSpaceDN w:val="0"/>
              <w:adjustRightInd w:val="0"/>
              <w:rPr>
                <w:rFonts w:eastAsia="Times New Roman"/>
                <w:spacing w:val="2"/>
                <w:sz w:val="16"/>
                <w:szCs w:val="16"/>
              </w:rPr>
            </w:pPr>
            <w:r w:rsidRPr="000B743E">
              <w:rPr>
                <w:rFonts w:eastAsia="Times New Roman"/>
                <w:spacing w:val="2"/>
                <w:sz w:val="16"/>
                <w:szCs w:val="16"/>
              </w:rPr>
              <w:t>24</w:t>
            </w:r>
          </w:p>
        </w:tc>
        <w:tc>
          <w:tcPr>
            <w:tcW w:w="3038" w:type="dxa"/>
            <w:shd w:val="clear" w:color="auto" w:fill="auto"/>
            <w:tcMar>
              <w:top w:w="45" w:type="dxa"/>
              <w:left w:w="75" w:type="dxa"/>
              <w:bottom w:w="45" w:type="dxa"/>
              <w:right w:w="75" w:type="dxa"/>
            </w:tcMar>
            <w:vAlign w:val="center"/>
          </w:tcPr>
          <w:p w14:paraId="4B1A06D0" w14:textId="77777777" w:rsidR="006C13A3" w:rsidRPr="000B743E" w:rsidRDefault="006C13A3" w:rsidP="006C13A3">
            <w:pPr>
              <w:textAlignment w:val="baseline"/>
              <w:rPr>
                <w:rFonts w:eastAsia="Times New Roman"/>
                <w:spacing w:val="2"/>
                <w:sz w:val="16"/>
                <w:szCs w:val="16"/>
              </w:rPr>
            </w:pPr>
            <w:r w:rsidRPr="000B743E">
              <w:rPr>
                <w:rFonts w:eastAsia="Times New Roman"/>
                <w:sz w:val="16"/>
                <w:szCs w:val="16"/>
                <w:shd w:val="clear" w:color="auto" w:fill="FFFFFF"/>
              </w:rPr>
              <w:t>Приказ на директора ТОО «</w:t>
            </w:r>
            <w:proofErr w:type="spellStart"/>
            <w:r w:rsidRPr="000B743E">
              <w:rPr>
                <w:rFonts w:eastAsia="Times New Roman"/>
                <w:sz w:val="16"/>
                <w:szCs w:val="16"/>
                <w:shd w:val="clear" w:color="auto" w:fill="FFFFFF"/>
                <w:lang w:val="en-US"/>
              </w:rPr>
              <w:t>Pharmprovide</w:t>
            </w:r>
            <w:proofErr w:type="spellEnd"/>
            <w:r w:rsidRPr="000B743E">
              <w:rPr>
                <w:rFonts w:eastAsia="Times New Roman"/>
                <w:sz w:val="16"/>
                <w:szCs w:val="16"/>
                <w:shd w:val="clear" w:color="auto" w:fill="FFFFFF"/>
              </w:rPr>
              <w:t>»</w:t>
            </w:r>
          </w:p>
        </w:tc>
        <w:tc>
          <w:tcPr>
            <w:tcW w:w="2125" w:type="dxa"/>
            <w:shd w:val="clear" w:color="auto" w:fill="auto"/>
            <w:tcMar>
              <w:top w:w="45" w:type="dxa"/>
              <w:left w:w="75" w:type="dxa"/>
              <w:bottom w:w="45" w:type="dxa"/>
              <w:right w:w="75" w:type="dxa"/>
            </w:tcMar>
            <w:vAlign w:val="center"/>
          </w:tcPr>
          <w:p w14:paraId="408445D6"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№35 от 15.07.15 г.</w:t>
            </w:r>
          </w:p>
        </w:tc>
        <w:tc>
          <w:tcPr>
            <w:tcW w:w="3029" w:type="dxa"/>
            <w:shd w:val="clear" w:color="auto" w:fill="auto"/>
            <w:tcMar>
              <w:top w:w="45" w:type="dxa"/>
              <w:left w:w="75" w:type="dxa"/>
              <w:bottom w:w="45" w:type="dxa"/>
              <w:right w:w="75" w:type="dxa"/>
            </w:tcMar>
            <w:vAlign w:val="center"/>
          </w:tcPr>
          <w:p w14:paraId="2D77E847" w14:textId="77777777" w:rsidR="006C13A3" w:rsidRPr="000B743E" w:rsidRDefault="006C13A3" w:rsidP="006C13A3">
            <w:pPr>
              <w:textAlignment w:val="baseline"/>
              <w:rPr>
                <w:rFonts w:eastAsia="Times New Roman"/>
                <w:spacing w:val="2"/>
                <w:sz w:val="16"/>
                <w:szCs w:val="16"/>
              </w:rPr>
            </w:pPr>
            <w:r w:rsidRPr="000B743E">
              <w:rPr>
                <w:rFonts w:eastAsia="Times New Roman"/>
                <w:sz w:val="16"/>
                <w:szCs w:val="16"/>
                <w:shd w:val="clear" w:color="auto" w:fill="FFFFFF"/>
              </w:rPr>
              <w:t>Приказ на директора ТОО «</w:t>
            </w:r>
            <w:proofErr w:type="spellStart"/>
            <w:r w:rsidRPr="000B743E">
              <w:rPr>
                <w:rFonts w:eastAsia="Times New Roman"/>
                <w:sz w:val="16"/>
                <w:szCs w:val="16"/>
                <w:shd w:val="clear" w:color="auto" w:fill="FFFFFF"/>
                <w:lang w:val="en-US"/>
              </w:rPr>
              <w:t>Pharmprovide</w:t>
            </w:r>
            <w:proofErr w:type="spellEnd"/>
            <w:r w:rsidRPr="000B743E">
              <w:rPr>
                <w:rFonts w:eastAsia="Times New Roman"/>
                <w:sz w:val="16"/>
                <w:szCs w:val="16"/>
                <w:shd w:val="clear" w:color="auto" w:fill="FFFFFF"/>
              </w:rPr>
              <w:t>»</w:t>
            </w:r>
          </w:p>
        </w:tc>
        <w:tc>
          <w:tcPr>
            <w:tcW w:w="2835" w:type="dxa"/>
            <w:shd w:val="clear" w:color="auto" w:fill="auto"/>
            <w:tcMar>
              <w:top w:w="45" w:type="dxa"/>
              <w:left w:w="75" w:type="dxa"/>
              <w:bottom w:w="45" w:type="dxa"/>
              <w:right w:w="75" w:type="dxa"/>
            </w:tcMar>
            <w:vAlign w:val="center"/>
          </w:tcPr>
          <w:p w14:paraId="6C16B4D8"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Директор ТОО «</w:t>
            </w:r>
            <w:proofErr w:type="spellStart"/>
            <w:r w:rsidRPr="000B743E">
              <w:rPr>
                <w:rFonts w:eastAsia="Times New Roman"/>
                <w:spacing w:val="2"/>
                <w:sz w:val="16"/>
                <w:szCs w:val="16"/>
                <w:lang w:val="en-US"/>
              </w:rPr>
              <w:t>Pharmprovide</w:t>
            </w:r>
            <w:proofErr w:type="spellEnd"/>
            <w:r w:rsidRPr="000B743E">
              <w:rPr>
                <w:rFonts w:eastAsia="Times New Roman"/>
                <w:spacing w:val="2"/>
                <w:sz w:val="16"/>
                <w:szCs w:val="16"/>
              </w:rPr>
              <w:t xml:space="preserve">» </w:t>
            </w:r>
            <w:proofErr w:type="spellStart"/>
            <w:r w:rsidRPr="000B743E">
              <w:rPr>
                <w:rFonts w:eastAsia="Times New Roman"/>
                <w:spacing w:val="2"/>
                <w:sz w:val="16"/>
                <w:szCs w:val="16"/>
              </w:rPr>
              <w:t>Унгарбаева</w:t>
            </w:r>
            <w:proofErr w:type="spellEnd"/>
            <w:r w:rsidRPr="000B743E">
              <w:rPr>
                <w:rFonts w:eastAsia="Times New Roman"/>
                <w:spacing w:val="2"/>
                <w:sz w:val="16"/>
                <w:szCs w:val="16"/>
              </w:rPr>
              <w:t xml:space="preserve"> К.З.</w:t>
            </w:r>
          </w:p>
        </w:tc>
        <w:tc>
          <w:tcPr>
            <w:tcW w:w="2693" w:type="dxa"/>
            <w:shd w:val="clear" w:color="auto" w:fill="auto"/>
            <w:tcMar>
              <w:top w:w="45" w:type="dxa"/>
              <w:left w:w="75" w:type="dxa"/>
              <w:bottom w:w="45" w:type="dxa"/>
              <w:right w:w="75" w:type="dxa"/>
            </w:tcMar>
            <w:vAlign w:val="center"/>
          </w:tcPr>
          <w:p w14:paraId="3E24C67E"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Копия</w:t>
            </w:r>
          </w:p>
        </w:tc>
        <w:tc>
          <w:tcPr>
            <w:tcW w:w="700" w:type="dxa"/>
            <w:vAlign w:val="center"/>
          </w:tcPr>
          <w:p w14:paraId="23DFABB6" w14:textId="77777777" w:rsidR="006C13A3" w:rsidRPr="000B743E" w:rsidRDefault="006C13A3" w:rsidP="006C13A3">
            <w:pPr>
              <w:textAlignment w:val="baseline"/>
              <w:rPr>
                <w:rFonts w:eastAsia="Times New Roman"/>
                <w:spacing w:val="2"/>
                <w:sz w:val="16"/>
                <w:szCs w:val="16"/>
              </w:rPr>
            </w:pPr>
            <w:r w:rsidRPr="000B743E">
              <w:rPr>
                <w:rFonts w:eastAsia="Times New Roman"/>
                <w:spacing w:val="2"/>
                <w:sz w:val="16"/>
                <w:szCs w:val="16"/>
              </w:rPr>
              <w:t>2</w:t>
            </w:r>
          </w:p>
        </w:tc>
      </w:tr>
    </w:tbl>
    <w:p w14:paraId="4D803715" w14:textId="77777777" w:rsidR="006C13A3" w:rsidRDefault="006C13A3" w:rsidP="006C13A3">
      <w:pPr>
        <w:ind w:firstLine="400"/>
        <w:rPr>
          <w:rFonts w:eastAsia="Times New Roman"/>
          <w:b/>
          <w:sz w:val="16"/>
          <w:szCs w:val="16"/>
        </w:rPr>
      </w:pPr>
    </w:p>
    <w:p w14:paraId="4ACDF958" w14:textId="77777777" w:rsidR="006C13A3" w:rsidRDefault="006C13A3" w:rsidP="006C13A3">
      <w:pPr>
        <w:ind w:firstLine="400"/>
        <w:jc w:val="center"/>
        <w:rPr>
          <w:rFonts w:eastAsia="Times New Roman"/>
          <w:b/>
          <w:sz w:val="16"/>
          <w:szCs w:val="16"/>
        </w:rPr>
      </w:pPr>
      <w:r w:rsidRPr="002A4FF5">
        <w:rPr>
          <w:rFonts w:eastAsia="Times New Roman"/>
          <w:b/>
          <w:sz w:val="16"/>
          <w:szCs w:val="16"/>
          <w:highlight w:val="yellow"/>
        </w:rPr>
        <w:t>ТОО «</w:t>
      </w:r>
      <w:proofErr w:type="spellStart"/>
      <w:r w:rsidRPr="002A4FF5">
        <w:rPr>
          <w:rFonts w:eastAsia="Times New Roman"/>
          <w:b/>
          <w:sz w:val="16"/>
          <w:szCs w:val="16"/>
          <w:highlight w:val="yellow"/>
        </w:rPr>
        <w:t>ОрдаМед</w:t>
      </w:r>
      <w:proofErr w:type="spellEnd"/>
      <w:r w:rsidRPr="002A4FF5">
        <w:rPr>
          <w:rFonts w:eastAsia="Times New Roman"/>
          <w:b/>
          <w:sz w:val="16"/>
          <w:szCs w:val="16"/>
          <w:highlight w:val="yellow"/>
        </w:rPr>
        <w:t xml:space="preserve"> Алматы»</w:t>
      </w:r>
    </w:p>
    <w:p w14:paraId="5AE38134" w14:textId="77777777" w:rsidR="006C13A3" w:rsidRPr="000B743E" w:rsidRDefault="006C13A3" w:rsidP="006C13A3">
      <w:pPr>
        <w:ind w:firstLine="400"/>
        <w:jc w:val="center"/>
        <w:rPr>
          <w:rFonts w:eastAsia="Times New Roman"/>
          <w:b/>
          <w:sz w:val="16"/>
          <w:szCs w:val="16"/>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0"/>
        <w:gridCol w:w="3261"/>
        <w:gridCol w:w="2268"/>
        <w:gridCol w:w="2977"/>
        <w:gridCol w:w="3685"/>
        <w:gridCol w:w="1559"/>
        <w:gridCol w:w="851"/>
      </w:tblGrid>
      <w:tr w:rsidR="006C13A3" w:rsidRPr="002A4FF5" w14:paraId="080A2DD8" w14:textId="77777777" w:rsidTr="006C13A3">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64E098BB" w14:textId="77777777" w:rsidR="006C13A3" w:rsidRPr="002A4FF5" w:rsidRDefault="006C13A3" w:rsidP="006C13A3">
            <w:pPr>
              <w:ind w:firstLine="709"/>
              <w:jc w:val="center"/>
              <w:textAlignment w:val="baseline"/>
              <w:rPr>
                <w:spacing w:val="2"/>
                <w:sz w:val="16"/>
                <w:szCs w:val="16"/>
              </w:rPr>
            </w:pPr>
          </w:p>
          <w:p w14:paraId="17502CE8"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9D77421" w14:textId="77777777" w:rsidR="006C13A3" w:rsidRPr="002A4FF5" w:rsidRDefault="006C13A3" w:rsidP="006C13A3">
            <w:pPr>
              <w:jc w:val="center"/>
              <w:textAlignment w:val="baseline"/>
              <w:rPr>
                <w:spacing w:val="2"/>
                <w:sz w:val="16"/>
                <w:szCs w:val="16"/>
              </w:rPr>
            </w:pPr>
            <w:r w:rsidRPr="002A4FF5">
              <w:rPr>
                <w:spacing w:val="2"/>
                <w:sz w:val="16"/>
                <w:szCs w:val="16"/>
              </w:rPr>
              <w:t>Наименование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98F0A80" w14:textId="77777777" w:rsidR="006C13A3" w:rsidRPr="002A4FF5" w:rsidRDefault="006C13A3" w:rsidP="006C13A3">
            <w:pPr>
              <w:jc w:val="center"/>
              <w:textAlignment w:val="baseline"/>
              <w:rPr>
                <w:spacing w:val="2"/>
                <w:sz w:val="16"/>
                <w:szCs w:val="16"/>
              </w:rPr>
            </w:pPr>
            <w:r w:rsidRPr="002A4FF5">
              <w:rPr>
                <w:spacing w:val="2"/>
                <w:sz w:val="16"/>
                <w:szCs w:val="16"/>
              </w:rPr>
              <w:t>Дата и номер</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F92BBB9" w14:textId="77777777" w:rsidR="006C13A3" w:rsidRPr="002A4FF5" w:rsidRDefault="006C13A3" w:rsidP="006C13A3">
            <w:pPr>
              <w:jc w:val="center"/>
              <w:textAlignment w:val="baseline"/>
              <w:rPr>
                <w:spacing w:val="2"/>
                <w:sz w:val="16"/>
                <w:szCs w:val="16"/>
              </w:rPr>
            </w:pPr>
            <w:r w:rsidRPr="002A4FF5">
              <w:rPr>
                <w:spacing w:val="2"/>
                <w:sz w:val="16"/>
                <w:szCs w:val="16"/>
              </w:rPr>
              <w:t>Краткое содержание</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B387F47" w14:textId="77777777" w:rsidR="006C13A3" w:rsidRPr="002A4FF5" w:rsidRDefault="006C13A3" w:rsidP="006C13A3">
            <w:pPr>
              <w:jc w:val="center"/>
              <w:textAlignment w:val="baseline"/>
              <w:rPr>
                <w:spacing w:val="2"/>
                <w:sz w:val="16"/>
                <w:szCs w:val="16"/>
              </w:rPr>
            </w:pPr>
            <w:r w:rsidRPr="002A4FF5">
              <w:rPr>
                <w:spacing w:val="2"/>
                <w:sz w:val="16"/>
                <w:szCs w:val="16"/>
              </w:rPr>
              <w:t>Кем подписан документ</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1777CD1" w14:textId="77777777" w:rsidR="006C13A3" w:rsidRPr="002A4FF5" w:rsidRDefault="006C13A3" w:rsidP="006C13A3">
            <w:pPr>
              <w:jc w:val="center"/>
              <w:textAlignment w:val="baseline"/>
              <w:rPr>
                <w:spacing w:val="2"/>
                <w:sz w:val="16"/>
                <w:szCs w:val="16"/>
              </w:rPr>
            </w:pPr>
            <w:r w:rsidRPr="002A4FF5">
              <w:rPr>
                <w:spacing w:val="2"/>
                <w:sz w:val="16"/>
                <w:szCs w:val="16"/>
              </w:rPr>
              <w:t>Оригинал, копия, нотариально</w:t>
            </w:r>
          </w:p>
          <w:p w14:paraId="3FFC3657" w14:textId="77777777" w:rsidR="006C13A3" w:rsidRPr="002A4FF5" w:rsidRDefault="006C13A3" w:rsidP="006C13A3">
            <w:pPr>
              <w:jc w:val="center"/>
              <w:textAlignment w:val="baseline"/>
              <w:rPr>
                <w:spacing w:val="2"/>
                <w:sz w:val="16"/>
                <w:szCs w:val="16"/>
              </w:rPr>
            </w:pPr>
            <w:r w:rsidRPr="002A4FF5">
              <w:rPr>
                <w:spacing w:val="2"/>
                <w:sz w:val="16"/>
                <w:szCs w:val="16"/>
              </w:rPr>
              <w:t>засвидетельствованная 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D8E55" w14:textId="77777777" w:rsidR="006C13A3" w:rsidRPr="002A4FF5" w:rsidRDefault="006C13A3" w:rsidP="006C13A3">
            <w:pPr>
              <w:jc w:val="center"/>
              <w:textAlignment w:val="baseline"/>
              <w:rPr>
                <w:spacing w:val="2"/>
                <w:sz w:val="16"/>
                <w:szCs w:val="16"/>
              </w:rPr>
            </w:pPr>
            <w:r w:rsidRPr="002A4FF5">
              <w:rPr>
                <w:spacing w:val="2"/>
                <w:sz w:val="16"/>
                <w:szCs w:val="16"/>
              </w:rPr>
              <w:t>Стр.</w:t>
            </w:r>
          </w:p>
        </w:tc>
      </w:tr>
      <w:tr w:rsidR="006C13A3" w:rsidRPr="002A4FF5" w14:paraId="32848166" w14:textId="77777777" w:rsidTr="006C13A3">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98D7E94" w14:textId="77777777" w:rsidR="006C13A3" w:rsidRPr="002A4FF5" w:rsidRDefault="006C13A3" w:rsidP="006C13A3">
            <w:pPr>
              <w:jc w:val="center"/>
              <w:textAlignment w:val="baseline"/>
              <w:rPr>
                <w:spacing w:val="2"/>
                <w:sz w:val="16"/>
                <w:szCs w:val="16"/>
              </w:rPr>
            </w:pPr>
            <w:r w:rsidRPr="002A4FF5">
              <w:rPr>
                <w:spacing w:val="2"/>
                <w:sz w:val="16"/>
                <w:szCs w:val="16"/>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143DB5B5" w14:textId="77777777" w:rsidR="006C13A3" w:rsidRPr="002A4FF5" w:rsidRDefault="006C13A3" w:rsidP="006C13A3">
            <w:pPr>
              <w:tabs>
                <w:tab w:val="num" w:pos="928"/>
              </w:tabs>
              <w:rPr>
                <w:rFonts w:eastAsia="Times New Roman"/>
                <w:color w:val="000000"/>
                <w:sz w:val="16"/>
                <w:szCs w:val="16"/>
              </w:rPr>
            </w:pPr>
          </w:p>
          <w:p w14:paraId="1E708E3D" w14:textId="77777777" w:rsidR="006C13A3" w:rsidRPr="002A4FF5" w:rsidRDefault="006C13A3" w:rsidP="006C13A3">
            <w:pPr>
              <w:tabs>
                <w:tab w:val="num" w:pos="928"/>
              </w:tabs>
              <w:ind w:left="-142"/>
              <w:jc w:val="center"/>
              <w:rPr>
                <w:rFonts w:eastAsia="Times New Roman"/>
                <w:color w:val="000000"/>
                <w:sz w:val="16"/>
                <w:szCs w:val="16"/>
              </w:rPr>
            </w:pPr>
            <w:r w:rsidRPr="002A4FF5">
              <w:rPr>
                <w:rFonts w:eastAsia="Times New Roman"/>
                <w:color w:val="000000"/>
                <w:sz w:val="16"/>
                <w:szCs w:val="16"/>
              </w:rPr>
              <w:t>Заявка на участие в тендере</w:t>
            </w:r>
          </w:p>
          <w:p w14:paraId="5F0D7773" w14:textId="77777777" w:rsidR="006C13A3" w:rsidRPr="002A4FF5" w:rsidRDefault="006C13A3" w:rsidP="006C13A3">
            <w:pPr>
              <w:jc w:val="center"/>
              <w:rPr>
                <w:rFonts w:eastAsia="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2AC66F2"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10.02.2021 г.</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AF62888"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Заявка на участие в тендере</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07DC258"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Генеральный Директор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 Анохина Ю.В.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3959B1C"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C65A7" w14:textId="77777777" w:rsidR="006C13A3" w:rsidRPr="002A4FF5" w:rsidRDefault="006C13A3" w:rsidP="006C13A3">
            <w:pPr>
              <w:jc w:val="center"/>
              <w:textAlignment w:val="baseline"/>
              <w:rPr>
                <w:spacing w:val="2"/>
                <w:sz w:val="16"/>
                <w:szCs w:val="16"/>
              </w:rPr>
            </w:pPr>
            <w:r w:rsidRPr="002A4FF5">
              <w:rPr>
                <w:spacing w:val="2"/>
                <w:sz w:val="16"/>
                <w:szCs w:val="16"/>
              </w:rPr>
              <w:t>1-4</w:t>
            </w:r>
          </w:p>
        </w:tc>
      </w:tr>
      <w:tr w:rsidR="006C13A3" w:rsidRPr="002A4FF5" w14:paraId="6C5CF8A6"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064F5B5" w14:textId="77777777" w:rsidR="006C13A3" w:rsidRPr="002A4FF5" w:rsidRDefault="006C13A3" w:rsidP="006C13A3">
            <w:pPr>
              <w:jc w:val="center"/>
              <w:textAlignment w:val="baseline"/>
              <w:rPr>
                <w:spacing w:val="2"/>
                <w:sz w:val="16"/>
                <w:szCs w:val="16"/>
              </w:rPr>
            </w:pPr>
            <w:r w:rsidRPr="002A4FF5">
              <w:rPr>
                <w:spacing w:val="2"/>
                <w:sz w:val="16"/>
                <w:szCs w:val="16"/>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C32D773"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Талон о приеме уведомления о начале или прекращения осуществления деятельности по   оптовой реализации медицинских изделий</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580478C"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KZ79UCA00015788     от 15.10.2020</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545877F"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Талон о приеме уведомления о начале или прекращения осуществления деятельности по   оптовой реализации медицинских изделий</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76BF179"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РГУ "Департамент контроля качества и безопасности товаров и услуг города Алматы Комитета контроля качества и безопасности товаров и услуг МЗ РК"</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31B7CBC"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D009A" w14:textId="77777777" w:rsidR="006C13A3" w:rsidRPr="002A4FF5" w:rsidRDefault="006C13A3" w:rsidP="006C13A3">
            <w:pPr>
              <w:jc w:val="center"/>
              <w:textAlignment w:val="baseline"/>
              <w:rPr>
                <w:spacing w:val="2"/>
                <w:sz w:val="16"/>
                <w:szCs w:val="16"/>
              </w:rPr>
            </w:pPr>
            <w:r w:rsidRPr="002A4FF5">
              <w:rPr>
                <w:spacing w:val="2"/>
                <w:sz w:val="16"/>
                <w:szCs w:val="16"/>
              </w:rPr>
              <w:t>5-6</w:t>
            </w:r>
          </w:p>
        </w:tc>
      </w:tr>
      <w:tr w:rsidR="006C13A3" w:rsidRPr="002A4FF5" w14:paraId="2F40ECF8"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5BBD6F0" w14:textId="77777777" w:rsidR="006C13A3" w:rsidRPr="002A4FF5" w:rsidRDefault="006C13A3" w:rsidP="006C13A3">
            <w:pPr>
              <w:jc w:val="center"/>
              <w:textAlignment w:val="baseline"/>
              <w:rPr>
                <w:spacing w:val="2"/>
                <w:sz w:val="16"/>
                <w:szCs w:val="16"/>
              </w:rPr>
            </w:pPr>
            <w:r w:rsidRPr="002A4FF5">
              <w:rPr>
                <w:spacing w:val="2"/>
                <w:sz w:val="16"/>
                <w:szCs w:val="16"/>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2319EE9" w14:textId="77777777" w:rsidR="006C13A3" w:rsidRPr="002A4FF5" w:rsidRDefault="006C13A3" w:rsidP="006C13A3">
            <w:pPr>
              <w:jc w:val="center"/>
              <w:rPr>
                <w:rFonts w:eastAsia="Times New Roman"/>
                <w:color w:val="000000"/>
                <w:sz w:val="16"/>
                <w:szCs w:val="16"/>
                <w:highlight w:val="yellow"/>
              </w:rPr>
            </w:pPr>
            <w:r w:rsidRPr="002A4FF5">
              <w:rPr>
                <w:rFonts w:eastAsia="Times New Roman"/>
                <w:color w:val="000000"/>
                <w:sz w:val="16"/>
                <w:szCs w:val="16"/>
              </w:rPr>
              <w:t>Справка о государственной регистрации юридического лица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4AA35CC" w14:textId="77777777" w:rsidR="006C13A3" w:rsidRPr="002A4FF5" w:rsidRDefault="006C13A3" w:rsidP="006C13A3">
            <w:pPr>
              <w:jc w:val="center"/>
              <w:rPr>
                <w:rFonts w:eastAsia="Times New Roman"/>
                <w:color w:val="000000"/>
                <w:sz w:val="16"/>
                <w:szCs w:val="16"/>
                <w:highlight w:val="yellow"/>
              </w:rPr>
            </w:pPr>
            <w:r w:rsidRPr="002A4FF5">
              <w:rPr>
                <w:rFonts w:eastAsia="Times New Roman"/>
                <w:sz w:val="16"/>
                <w:szCs w:val="16"/>
              </w:rPr>
              <w:t>№ 10100480859791 от 09.02.2021</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0DEB531" w14:textId="77777777" w:rsidR="006C13A3" w:rsidRPr="002A4FF5" w:rsidRDefault="006C13A3" w:rsidP="006C13A3">
            <w:pPr>
              <w:jc w:val="center"/>
              <w:rPr>
                <w:rFonts w:eastAsia="Times New Roman"/>
                <w:color w:val="000000"/>
                <w:sz w:val="16"/>
                <w:szCs w:val="16"/>
                <w:highlight w:val="yellow"/>
              </w:rPr>
            </w:pPr>
            <w:r w:rsidRPr="002A4FF5">
              <w:rPr>
                <w:rFonts w:eastAsia="Times New Roman"/>
                <w:color w:val="000000"/>
                <w:sz w:val="16"/>
                <w:szCs w:val="16"/>
              </w:rPr>
              <w:t>Справка о государственной регистрации юридического лица</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AD9E9BA"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Управление регистрации прав на недвижимое имущество и</w:t>
            </w:r>
          </w:p>
          <w:p w14:paraId="34E83EA4"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ЮЛ филиала НАО «Государственная корпорация «Правительство для</w:t>
            </w:r>
          </w:p>
          <w:p w14:paraId="4CB7EAA6" w14:textId="77777777" w:rsidR="006C13A3" w:rsidRPr="002A4FF5" w:rsidRDefault="006C13A3" w:rsidP="006C13A3">
            <w:pPr>
              <w:jc w:val="center"/>
              <w:rPr>
                <w:rFonts w:eastAsia="Times New Roman"/>
                <w:color w:val="000000"/>
                <w:sz w:val="16"/>
                <w:szCs w:val="16"/>
                <w:highlight w:val="yellow"/>
              </w:rPr>
            </w:pPr>
            <w:r w:rsidRPr="002A4FF5">
              <w:rPr>
                <w:rFonts w:eastAsia="Times New Roman"/>
                <w:color w:val="000000"/>
                <w:sz w:val="16"/>
                <w:szCs w:val="16"/>
              </w:rPr>
              <w:t>граждан» по городу Алматы</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6B1D0AD" w14:textId="77777777" w:rsidR="006C13A3" w:rsidRPr="002A4FF5" w:rsidRDefault="006C13A3" w:rsidP="006C13A3">
            <w:pPr>
              <w:jc w:val="center"/>
              <w:rPr>
                <w:rFonts w:eastAsia="Times New Roman"/>
                <w:color w:val="000000"/>
                <w:sz w:val="16"/>
                <w:szCs w:val="16"/>
                <w:highlight w:val="yellow"/>
              </w:rPr>
            </w:pPr>
            <w:r w:rsidRPr="002A4FF5">
              <w:rPr>
                <w:rFonts w:eastAsia="Times New Roman"/>
                <w:color w:val="000000"/>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F45AE" w14:textId="77777777" w:rsidR="006C13A3" w:rsidRPr="002A4FF5" w:rsidRDefault="006C13A3" w:rsidP="006C13A3">
            <w:pPr>
              <w:jc w:val="center"/>
              <w:textAlignment w:val="baseline"/>
              <w:rPr>
                <w:spacing w:val="2"/>
                <w:sz w:val="16"/>
                <w:szCs w:val="16"/>
              </w:rPr>
            </w:pPr>
            <w:r w:rsidRPr="002A4FF5">
              <w:rPr>
                <w:spacing w:val="2"/>
                <w:sz w:val="16"/>
                <w:szCs w:val="16"/>
              </w:rPr>
              <w:t>7-8</w:t>
            </w:r>
          </w:p>
        </w:tc>
      </w:tr>
      <w:tr w:rsidR="006C13A3" w:rsidRPr="002A4FF5" w14:paraId="207324C4"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8CFA7E1" w14:textId="77777777" w:rsidR="006C13A3" w:rsidRPr="002A4FF5" w:rsidRDefault="006C13A3" w:rsidP="006C13A3">
            <w:pPr>
              <w:jc w:val="center"/>
              <w:textAlignment w:val="baseline"/>
              <w:rPr>
                <w:spacing w:val="2"/>
                <w:sz w:val="16"/>
                <w:szCs w:val="16"/>
              </w:rPr>
            </w:pPr>
            <w:r w:rsidRPr="002A4FF5">
              <w:rPr>
                <w:spacing w:val="2"/>
                <w:sz w:val="16"/>
                <w:szCs w:val="16"/>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1684F04"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Устав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9ABEBA0" w14:textId="77777777" w:rsidR="006C13A3" w:rsidRPr="002A4FF5" w:rsidRDefault="006C13A3" w:rsidP="006C13A3">
            <w:pPr>
              <w:jc w:val="center"/>
              <w:rPr>
                <w:rFonts w:eastAsia="Times New Roman"/>
                <w:sz w:val="16"/>
                <w:szCs w:val="16"/>
              </w:rPr>
            </w:pPr>
            <w:r w:rsidRPr="002A4FF5">
              <w:rPr>
                <w:rFonts w:eastAsia="Times New Roman"/>
                <w:color w:val="000000"/>
                <w:sz w:val="16"/>
                <w:szCs w:val="16"/>
              </w:rPr>
              <w:t>14.05.2018 г.</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37B222E"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Устав ТОО «</w:t>
            </w:r>
            <w:proofErr w:type="spellStart"/>
            <w:r w:rsidRPr="002A4FF5">
              <w:rPr>
                <w:rFonts w:eastAsia="Times New Roman"/>
                <w:color w:val="000000"/>
                <w:sz w:val="16"/>
                <w:szCs w:val="16"/>
                <w:lang w:val="en-US"/>
              </w:rPr>
              <w:t>ОрдаМед</w:t>
            </w:r>
            <w:proofErr w:type="spellEnd"/>
            <w:r w:rsidRPr="002A4FF5">
              <w:rPr>
                <w:rFonts w:eastAsia="Times New Roman"/>
                <w:color w:val="000000"/>
                <w:sz w:val="16"/>
                <w:szCs w:val="16"/>
                <w:lang w:val="en-US"/>
              </w:rPr>
              <w:t xml:space="preserve"> </w:t>
            </w:r>
            <w:proofErr w:type="spellStart"/>
            <w:r w:rsidRPr="002A4FF5">
              <w:rPr>
                <w:rFonts w:eastAsia="Times New Roman"/>
                <w:color w:val="000000"/>
                <w:sz w:val="16"/>
                <w:szCs w:val="16"/>
                <w:lang w:val="en-US"/>
              </w:rPr>
              <w:t>Алматы</w:t>
            </w:r>
            <w:proofErr w:type="spellEnd"/>
            <w:r w:rsidRPr="002A4FF5">
              <w:rPr>
                <w:rFonts w:eastAsia="Times New Roman"/>
                <w:color w:val="000000"/>
                <w:sz w:val="16"/>
                <w:szCs w:val="16"/>
              </w:rPr>
              <w:t>»</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5DB27DF"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 xml:space="preserve">Участник </w:t>
            </w:r>
            <w:proofErr w:type="spellStart"/>
            <w:r w:rsidRPr="002A4FF5">
              <w:rPr>
                <w:rFonts w:eastAsia="Times New Roman"/>
                <w:color w:val="000000"/>
                <w:sz w:val="16"/>
                <w:szCs w:val="16"/>
              </w:rPr>
              <w:t>Сапарбаев</w:t>
            </w:r>
            <w:proofErr w:type="spellEnd"/>
            <w:r w:rsidRPr="002A4FF5">
              <w:rPr>
                <w:rFonts w:eastAsia="Times New Roman"/>
                <w:color w:val="000000"/>
                <w:sz w:val="16"/>
                <w:szCs w:val="16"/>
              </w:rPr>
              <w:t xml:space="preserve"> А.Б.</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395807C"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EF329" w14:textId="77777777" w:rsidR="006C13A3" w:rsidRPr="002A4FF5" w:rsidRDefault="006C13A3" w:rsidP="006C13A3">
            <w:pPr>
              <w:jc w:val="center"/>
              <w:textAlignment w:val="baseline"/>
              <w:rPr>
                <w:spacing w:val="2"/>
                <w:sz w:val="16"/>
                <w:szCs w:val="16"/>
              </w:rPr>
            </w:pPr>
            <w:r w:rsidRPr="002A4FF5">
              <w:rPr>
                <w:spacing w:val="2"/>
                <w:sz w:val="16"/>
                <w:szCs w:val="16"/>
              </w:rPr>
              <w:t>9-22</w:t>
            </w:r>
          </w:p>
        </w:tc>
      </w:tr>
      <w:tr w:rsidR="006C13A3" w:rsidRPr="002A4FF5" w14:paraId="04778B87"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C5647DE" w14:textId="77777777" w:rsidR="006C13A3" w:rsidRPr="002A4FF5" w:rsidRDefault="006C13A3" w:rsidP="006C13A3">
            <w:pPr>
              <w:jc w:val="center"/>
              <w:textAlignment w:val="baseline"/>
              <w:rPr>
                <w:spacing w:val="2"/>
                <w:sz w:val="16"/>
                <w:szCs w:val="16"/>
              </w:rPr>
            </w:pPr>
            <w:r w:rsidRPr="002A4FF5">
              <w:rPr>
                <w:spacing w:val="2"/>
                <w:sz w:val="16"/>
                <w:szCs w:val="16"/>
              </w:rPr>
              <w:t>5</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5101998"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Решение Единственного участника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5B29F22"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06.09.2019 г.</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08F96B2"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Решение Единственного участника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F94FF1C"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АО «</w:t>
            </w:r>
            <w:proofErr w:type="spellStart"/>
            <w:r w:rsidRPr="002A4FF5">
              <w:rPr>
                <w:rFonts w:eastAsia="Times New Roman"/>
                <w:color w:val="000000"/>
                <w:sz w:val="16"/>
                <w:szCs w:val="16"/>
                <w:lang w:val="en-US"/>
              </w:rPr>
              <w:t>Ordamed</w:t>
            </w:r>
            <w:proofErr w:type="spellEnd"/>
            <w:r w:rsidRPr="002A4FF5">
              <w:rPr>
                <w:rFonts w:eastAsia="Times New Roman"/>
                <w:color w:val="000000"/>
                <w:sz w:val="16"/>
                <w:szCs w:val="16"/>
              </w:rPr>
              <w:t xml:space="preserve">» в лице Президента </w:t>
            </w:r>
            <w:proofErr w:type="spellStart"/>
            <w:r w:rsidRPr="002A4FF5">
              <w:rPr>
                <w:rFonts w:eastAsia="Times New Roman"/>
                <w:color w:val="000000"/>
                <w:sz w:val="16"/>
                <w:szCs w:val="16"/>
              </w:rPr>
              <w:t>Длимбетова</w:t>
            </w:r>
            <w:proofErr w:type="spellEnd"/>
            <w:r w:rsidRPr="002A4FF5">
              <w:rPr>
                <w:rFonts w:eastAsia="Times New Roman"/>
                <w:color w:val="000000"/>
                <w:sz w:val="16"/>
                <w:szCs w:val="16"/>
              </w:rPr>
              <w:t xml:space="preserve"> Е.Т.</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20BA3DA"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98B09" w14:textId="77777777" w:rsidR="006C13A3" w:rsidRPr="002A4FF5" w:rsidRDefault="006C13A3" w:rsidP="006C13A3">
            <w:pPr>
              <w:jc w:val="center"/>
              <w:textAlignment w:val="baseline"/>
              <w:rPr>
                <w:spacing w:val="2"/>
                <w:sz w:val="16"/>
                <w:szCs w:val="16"/>
              </w:rPr>
            </w:pPr>
            <w:r w:rsidRPr="002A4FF5">
              <w:rPr>
                <w:spacing w:val="2"/>
                <w:sz w:val="16"/>
                <w:szCs w:val="16"/>
              </w:rPr>
              <w:t>23-24</w:t>
            </w:r>
          </w:p>
        </w:tc>
      </w:tr>
      <w:tr w:rsidR="006C13A3" w:rsidRPr="002A4FF5" w14:paraId="42EC2A7E"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9306772" w14:textId="77777777" w:rsidR="006C13A3" w:rsidRPr="002A4FF5" w:rsidRDefault="006C13A3" w:rsidP="006C13A3">
            <w:pPr>
              <w:jc w:val="center"/>
              <w:textAlignment w:val="baseline"/>
              <w:rPr>
                <w:spacing w:val="2"/>
                <w:sz w:val="16"/>
                <w:szCs w:val="16"/>
              </w:rPr>
            </w:pPr>
            <w:r w:rsidRPr="002A4FF5">
              <w:rPr>
                <w:spacing w:val="2"/>
                <w:sz w:val="16"/>
                <w:szCs w:val="16"/>
              </w:rPr>
              <w:t>6</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0FD8377" w14:textId="77777777" w:rsidR="006C13A3" w:rsidRPr="002A4FF5" w:rsidRDefault="006C13A3" w:rsidP="006C13A3">
            <w:pPr>
              <w:tabs>
                <w:tab w:val="num" w:pos="928"/>
              </w:tabs>
              <w:jc w:val="center"/>
              <w:rPr>
                <w:rFonts w:eastAsia="Times New Roman"/>
                <w:color w:val="000000"/>
                <w:sz w:val="16"/>
                <w:szCs w:val="16"/>
              </w:rPr>
            </w:pPr>
            <w:r w:rsidRPr="002A4FF5">
              <w:rPr>
                <w:rFonts w:eastAsia="Times New Roman"/>
                <w:color w:val="000000"/>
                <w:sz w:val="16"/>
                <w:szCs w:val="16"/>
              </w:rPr>
              <w:t>Изменение в Устав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8A93A3C"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06.09.2019 г.</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F2BC6A4" w14:textId="77777777" w:rsidR="006C13A3" w:rsidRPr="002A4FF5" w:rsidRDefault="006C13A3" w:rsidP="006C13A3">
            <w:pPr>
              <w:tabs>
                <w:tab w:val="left" w:pos="600"/>
              </w:tabs>
              <w:jc w:val="center"/>
              <w:rPr>
                <w:rFonts w:eastAsia="Times New Roman"/>
                <w:color w:val="000000"/>
                <w:sz w:val="16"/>
                <w:szCs w:val="16"/>
              </w:rPr>
            </w:pPr>
            <w:r w:rsidRPr="002A4FF5">
              <w:rPr>
                <w:rFonts w:eastAsia="Times New Roman"/>
                <w:color w:val="000000"/>
                <w:sz w:val="16"/>
                <w:szCs w:val="16"/>
              </w:rPr>
              <w:t>Изменение в Устав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D708048"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АО «</w:t>
            </w:r>
            <w:proofErr w:type="spellStart"/>
            <w:r w:rsidRPr="002A4FF5">
              <w:rPr>
                <w:rFonts w:eastAsia="Times New Roman"/>
                <w:color w:val="000000"/>
                <w:sz w:val="16"/>
                <w:szCs w:val="16"/>
                <w:lang w:val="en-US"/>
              </w:rPr>
              <w:t>Ordamed</w:t>
            </w:r>
            <w:proofErr w:type="spellEnd"/>
            <w:r w:rsidRPr="002A4FF5">
              <w:rPr>
                <w:rFonts w:eastAsia="Times New Roman"/>
                <w:color w:val="000000"/>
                <w:sz w:val="16"/>
                <w:szCs w:val="16"/>
              </w:rPr>
              <w:t xml:space="preserve">» в лице Президента </w:t>
            </w:r>
            <w:proofErr w:type="spellStart"/>
            <w:r w:rsidRPr="002A4FF5">
              <w:rPr>
                <w:rFonts w:eastAsia="Times New Roman"/>
                <w:color w:val="000000"/>
                <w:sz w:val="16"/>
                <w:szCs w:val="16"/>
              </w:rPr>
              <w:t>Длимбетова</w:t>
            </w:r>
            <w:proofErr w:type="spellEnd"/>
            <w:r w:rsidRPr="002A4FF5">
              <w:rPr>
                <w:rFonts w:eastAsia="Times New Roman"/>
                <w:color w:val="000000"/>
                <w:sz w:val="16"/>
                <w:szCs w:val="16"/>
              </w:rPr>
              <w:t xml:space="preserve"> Е.Т.</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FF629FD"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5B4F6" w14:textId="77777777" w:rsidR="006C13A3" w:rsidRPr="002A4FF5" w:rsidRDefault="006C13A3" w:rsidP="006C13A3">
            <w:pPr>
              <w:jc w:val="center"/>
              <w:textAlignment w:val="baseline"/>
              <w:rPr>
                <w:spacing w:val="2"/>
                <w:sz w:val="16"/>
                <w:szCs w:val="16"/>
              </w:rPr>
            </w:pPr>
            <w:r w:rsidRPr="002A4FF5">
              <w:rPr>
                <w:spacing w:val="2"/>
                <w:sz w:val="16"/>
                <w:szCs w:val="16"/>
              </w:rPr>
              <w:t>25-26</w:t>
            </w:r>
          </w:p>
        </w:tc>
      </w:tr>
      <w:tr w:rsidR="006C13A3" w:rsidRPr="002A4FF5" w14:paraId="4E56FA6C"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926F78A" w14:textId="77777777" w:rsidR="006C13A3" w:rsidRPr="002A4FF5" w:rsidRDefault="006C13A3" w:rsidP="006C13A3">
            <w:pPr>
              <w:jc w:val="center"/>
              <w:textAlignment w:val="baseline"/>
              <w:rPr>
                <w:spacing w:val="2"/>
                <w:sz w:val="16"/>
                <w:szCs w:val="16"/>
              </w:rPr>
            </w:pPr>
            <w:r w:rsidRPr="002A4FF5">
              <w:rPr>
                <w:spacing w:val="2"/>
                <w:sz w:val="16"/>
                <w:szCs w:val="16"/>
              </w:rPr>
              <w:t>7</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6F36C2E"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Решение Единственного участника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38A1514"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03.09.2020 г.</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357571E"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Решение Единственного участника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8B5CBE0"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АО «</w:t>
            </w:r>
            <w:proofErr w:type="spellStart"/>
            <w:r w:rsidRPr="002A4FF5">
              <w:rPr>
                <w:rFonts w:eastAsia="Times New Roman"/>
                <w:color w:val="000000"/>
                <w:sz w:val="16"/>
                <w:szCs w:val="16"/>
                <w:lang w:val="en-US"/>
              </w:rPr>
              <w:t>Ordamed</w:t>
            </w:r>
            <w:proofErr w:type="spellEnd"/>
            <w:r w:rsidRPr="002A4FF5">
              <w:rPr>
                <w:rFonts w:eastAsia="Times New Roman"/>
                <w:color w:val="000000"/>
                <w:sz w:val="16"/>
                <w:szCs w:val="16"/>
              </w:rPr>
              <w:t xml:space="preserve">» в лице Президента </w:t>
            </w:r>
            <w:proofErr w:type="spellStart"/>
            <w:r w:rsidRPr="002A4FF5">
              <w:rPr>
                <w:rFonts w:eastAsia="Times New Roman"/>
                <w:color w:val="000000"/>
                <w:sz w:val="16"/>
                <w:szCs w:val="16"/>
              </w:rPr>
              <w:t>Длимбетова</w:t>
            </w:r>
            <w:proofErr w:type="spellEnd"/>
            <w:r w:rsidRPr="002A4FF5">
              <w:rPr>
                <w:rFonts w:eastAsia="Times New Roman"/>
                <w:color w:val="000000"/>
                <w:sz w:val="16"/>
                <w:szCs w:val="16"/>
              </w:rPr>
              <w:t xml:space="preserve"> Е.Т.</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15B3023"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26770" w14:textId="77777777" w:rsidR="006C13A3" w:rsidRPr="002A4FF5" w:rsidRDefault="006C13A3" w:rsidP="006C13A3">
            <w:pPr>
              <w:jc w:val="center"/>
              <w:textAlignment w:val="baseline"/>
              <w:rPr>
                <w:spacing w:val="2"/>
                <w:sz w:val="16"/>
                <w:szCs w:val="16"/>
              </w:rPr>
            </w:pPr>
            <w:r w:rsidRPr="002A4FF5">
              <w:rPr>
                <w:spacing w:val="2"/>
                <w:sz w:val="16"/>
                <w:szCs w:val="16"/>
              </w:rPr>
              <w:t>27-28</w:t>
            </w:r>
          </w:p>
        </w:tc>
      </w:tr>
      <w:tr w:rsidR="006C13A3" w:rsidRPr="002A4FF5" w14:paraId="391804A8"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9D1D231" w14:textId="77777777" w:rsidR="006C13A3" w:rsidRPr="002A4FF5" w:rsidRDefault="006C13A3" w:rsidP="006C13A3">
            <w:pPr>
              <w:jc w:val="center"/>
              <w:textAlignment w:val="baseline"/>
              <w:rPr>
                <w:spacing w:val="2"/>
                <w:sz w:val="16"/>
                <w:szCs w:val="16"/>
              </w:rPr>
            </w:pPr>
            <w:r w:rsidRPr="002A4FF5">
              <w:rPr>
                <w:spacing w:val="2"/>
                <w:sz w:val="16"/>
                <w:szCs w:val="16"/>
              </w:rPr>
              <w:t>8</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17998F1" w14:textId="77777777" w:rsidR="006C13A3" w:rsidRPr="002A4FF5" w:rsidRDefault="006C13A3" w:rsidP="006C13A3">
            <w:pPr>
              <w:tabs>
                <w:tab w:val="num" w:pos="928"/>
              </w:tabs>
              <w:jc w:val="center"/>
              <w:rPr>
                <w:rFonts w:eastAsia="Times New Roman"/>
                <w:color w:val="000000"/>
                <w:sz w:val="16"/>
                <w:szCs w:val="16"/>
              </w:rPr>
            </w:pPr>
            <w:r w:rsidRPr="002A4FF5">
              <w:rPr>
                <w:rFonts w:eastAsia="Times New Roman"/>
                <w:color w:val="000000"/>
                <w:sz w:val="16"/>
                <w:szCs w:val="16"/>
              </w:rPr>
              <w:t>Изменение в Устав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0ED01D6"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03.09.2020 г.</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F6C2FA2" w14:textId="77777777" w:rsidR="006C13A3" w:rsidRPr="002A4FF5" w:rsidRDefault="006C13A3" w:rsidP="006C13A3">
            <w:pPr>
              <w:tabs>
                <w:tab w:val="left" w:pos="600"/>
              </w:tabs>
              <w:jc w:val="center"/>
              <w:rPr>
                <w:rFonts w:eastAsia="Times New Roman"/>
                <w:color w:val="000000"/>
                <w:sz w:val="16"/>
                <w:szCs w:val="16"/>
              </w:rPr>
            </w:pPr>
            <w:r w:rsidRPr="002A4FF5">
              <w:rPr>
                <w:rFonts w:eastAsia="Times New Roman"/>
                <w:color w:val="000000"/>
                <w:sz w:val="16"/>
                <w:szCs w:val="16"/>
              </w:rPr>
              <w:t>Изменение в Устав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46C245E"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АО «</w:t>
            </w:r>
            <w:proofErr w:type="spellStart"/>
            <w:r w:rsidRPr="002A4FF5">
              <w:rPr>
                <w:rFonts w:eastAsia="Times New Roman"/>
                <w:color w:val="000000"/>
                <w:sz w:val="16"/>
                <w:szCs w:val="16"/>
                <w:lang w:val="en-US"/>
              </w:rPr>
              <w:t>Ordamed</w:t>
            </w:r>
            <w:proofErr w:type="spellEnd"/>
            <w:r w:rsidRPr="002A4FF5">
              <w:rPr>
                <w:rFonts w:eastAsia="Times New Roman"/>
                <w:color w:val="000000"/>
                <w:sz w:val="16"/>
                <w:szCs w:val="16"/>
              </w:rPr>
              <w:t xml:space="preserve">» в лице Президента </w:t>
            </w:r>
            <w:proofErr w:type="spellStart"/>
            <w:r w:rsidRPr="002A4FF5">
              <w:rPr>
                <w:rFonts w:eastAsia="Times New Roman"/>
                <w:color w:val="000000"/>
                <w:sz w:val="16"/>
                <w:szCs w:val="16"/>
              </w:rPr>
              <w:t>Длимбетова</w:t>
            </w:r>
            <w:proofErr w:type="spellEnd"/>
            <w:r w:rsidRPr="002A4FF5">
              <w:rPr>
                <w:rFonts w:eastAsia="Times New Roman"/>
                <w:color w:val="000000"/>
                <w:sz w:val="16"/>
                <w:szCs w:val="16"/>
              </w:rPr>
              <w:t xml:space="preserve"> Е.Т.</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3BC096C"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2392B" w14:textId="77777777" w:rsidR="006C13A3" w:rsidRPr="002A4FF5" w:rsidRDefault="006C13A3" w:rsidP="006C13A3">
            <w:pPr>
              <w:jc w:val="center"/>
              <w:textAlignment w:val="baseline"/>
              <w:rPr>
                <w:spacing w:val="2"/>
                <w:sz w:val="16"/>
                <w:szCs w:val="16"/>
              </w:rPr>
            </w:pPr>
            <w:r w:rsidRPr="002A4FF5">
              <w:rPr>
                <w:spacing w:val="2"/>
                <w:sz w:val="16"/>
                <w:szCs w:val="16"/>
              </w:rPr>
              <w:t>29-30</w:t>
            </w:r>
          </w:p>
        </w:tc>
      </w:tr>
      <w:tr w:rsidR="006C13A3" w:rsidRPr="002A4FF5" w14:paraId="5DE1C342"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977794B" w14:textId="77777777" w:rsidR="006C13A3" w:rsidRPr="002A4FF5" w:rsidRDefault="006C13A3" w:rsidP="006C13A3">
            <w:pPr>
              <w:jc w:val="center"/>
              <w:textAlignment w:val="baseline"/>
              <w:rPr>
                <w:spacing w:val="2"/>
                <w:sz w:val="16"/>
                <w:szCs w:val="16"/>
              </w:rPr>
            </w:pPr>
            <w:r w:rsidRPr="002A4FF5">
              <w:rPr>
                <w:spacing w:val="2"/>
                <w:sz w:val="16"/>
                <w:szCs w:val="16"/>
              </w:rPr>
              <w:t>9</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7753167" w14:textId="77777777" w:rsidR="006C13A3" w:rsidRPr="002A4FF5" w:rsidRDefault="006C13A3" w:rsidP="006C13A3">
            <w:pPr>
              <w:tabs>
                <w:tab w:val="num" w:pos="928"/>
              </w:tabs>
              <w:jc w:val="center"/>
              <w:rPr>
                <w:rFonts w:eastAsia="Times New Roman"/>
                <w:color w:val="000000"/>
                <w:sz w:val="16"/>
                <w:szCs w:val="16"/>
              </w:rPr>
            </w:pPr>
            <w:r w:rsidRPr="002A4FF5">
              <w:rPr>
                <w:rFonts w:eastAsia="Times New Roman"/>
                <w:color w:val="000000"/>
                <w:sz w:val="16"/>
                <w:szCs w:val="16"/>
              </w:rPr>
              <w:t>Решение Единственного участника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5F4F942"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31.03.2020</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20B45B3" w14:textId="77777777" w:rsidR="006C13A3" w:rsidRPr="002A4FF5" w:rsidRDefault="006C13A3" w:rsidP="006C13A3">
            <w:pPr>
              <w:tabs>
                <w:tab w:val="left" w:pos="600"/>
              </w:tabs>
              <w:jc w:val="center"/>
              <w:rPr>
                <w:rFonts w:eastAsia="Times New Roman"/>
                <w:color w:val="000000"/>
                <w:sz w:val="16"/>
                <w:szCs w:val="16"/>
              </w:rPr>
            </w:pPr>
            <w:r w:rsidRPr="002A4FF5">
              <w:rPr>
                <w:rFonts w:eastAsia="Times New Roman"/>
                <w:color w:val="000000"/>
                <w:sz w:val="16"/>
                <w:szCs w:val="16"/>
              </w:rPr>
              <w:t>Решение Единственного участника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57DAD01"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Единственный участник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 АО «</w:t>
            </w:r>
            <w:proofErr w:type="spellStart"/>
            <w:r w:rsidRPr="002A4FF5">
              <w:rPr>
                <w:rFonts w:eastAsia="Times New Roman"/>
                <w:color w:val="000000"/>
                <w:sz w:val="16"/>
                <w:szCs w:val="16"/>
                <w:lang w:val="en-US"/>
              </w:rPr>
              <w:t>Ordamed</w:t>
            </w:r>
            <w:proofErr w:type="spellEnd"/>
            <w:r w:rsidRPr="002A4FF5">
              <w:rPr>
                <w:rFonts w:eastAsia="Times New Roman"/>
                <w:color w:val="000000"/>
                <w:sz w:val="16"/>
                <w:szCs w:val="16"/>
              </w:rPr>
              <w:t xml:space="preserve">» в лице Президента </w:t>
            </w:r>
            <w:proofErr w:type="spellStart"/>
            <w:r w:rsidRPr="002A4FF5">
              <w:rPr>
                <w:rFonts w:eastAsia="Times New Roman"/>
                <w:color w:val="000000"/>
                <w:sz w:val="16"/>
                <w:szCs w:val="16"/>
              </w:rPr>
              <w:t>Длимбетова</w:t>
            </w:r>
            <w:proofErr w:type="spellEnd"/>
            <w:r w:rsidRPr="002A4FF5">
              <w:rPr>
                <w:rFonts w:eastAsia="Times New Roman"/>
                <w:color w:val="000000"/>
                <w:sz w:val="16"/>
                <w:szCs w:val="16"/>
              </w:rPr>
              <w:t xml:space="preserve"> Е.Т.</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162FC6A"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A74DA" w14:textId="77777777" w:rsidR="006C13A3" w:rsidRPr="002A4FF5" w:rsidRDefault="006C13A3" w:rsidP="006C13A3">
            <w:pPr>
              <w:jc w:val="center"/>
              <w:textAlignment w:val="baseline"/>
              <w:rPr>
                <w:spacing w:val="2"/>
                <w:sz w:val="16"/>
                <w:szCs w:val="16"/>
              </w:rPr>
            </w:pPr>
            <w:r w:rsidRPr="002A4FF5">
              <w:rPr>
                <w:spacing w:val="2"/>
                <w:sz w:val="16"/>
                <w:szCs w:val="16"/>
              </w:rPr>
              <w:t>31-32</w:t>
            </w:r>
          </w:p>
        </w:tc>
      </w:tr>
      <w:tr w:rsidR="006C13A3" w:rsidRPr="002A4FF5" w14:paraId="54C8853F"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90CA2C1" w14:textId="77777777" w:rsidR="006C13A3" w:rsidRPr="002A4FF5" w:rsidRDefault="006C13A3" w:rsidP="006C13A3">
            <w:pPr>
              <w:jc w:val="center"/>
              <w:textAlignment w:val="baseline"/>
              <w:rPr>
                <w:spacing w:val="2"/>
                <w:sz w:val="16"/>
                <w:szCs w:val="16"/>
              </w:rPr>
            </w:pPr>
            <w:r w:rsidRPr="002A4FF5">
              <w:rPr>
                <w:spacing w:val="2"/>
                <w:sz w:val="16"/>
                <w:szCs w:val="16"/>
              </w:rPr>
              <w:t>10</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4CC8F8B" w14:textId="77777777" w:rsidR="006C13A3" w:rsidRPr="002A4FF5" w:rsidRDefault="006C13A3" w:rsidP="006C13A3">
            <w:pPr>
              <w:tabs>
                <w:tab w:val="num" w:pos="928"/>
              </w:tabs>
              <w:jc w:val="center"/>
              <w:rPr>
                <w:rFonts w:eastAsia="Times New Roman"/>
                <w:color w:val="000000"/>
                <w:sz w:val="16"/>
                <w:szCs w:val="16"/>
              </w:rPr>
            </w:pPr>
            <w:r w:rsidRPr="002A4FF5">
              <w:rPr>
                <w:rFonts w:eastAsia="Times New Roman"/>
                <w:color w:val="000000"/>
                <w:sz w:val="16"/>
                <w:szCs w:val="16"/>
              </w:rPr>
              <w:t>Приказ о вступлении в должность</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6ABA1A3"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01.04.2020</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164B166" w14:textId="77777777" w:rsidR="006C13A3" w:rsidRPr="002A4FF5" w:rsidRDefault="006C13A3" w:rsidP="006C13A3">
            <w:pPr>
              <w:tabs>
                <w:tab w:val="left" w:pos="600"/>
              </w:tabs>
              <w:jc w:val="center"/>
              <w:rPr>
                <w:rFonts w:eastAsia="Times New Roman"/>
                <w:color w:val="000000"/>
                <w:sz w:val="16"/>
                <w:szCs w:val="16"/>
              </w:rPr>
            </w:pPr>
            <w:r w:rsidRPr="002A4FF5">
              <w:rPr>
                <w:rFonts w:eastAsia="Times New Roman"/>
                <w:color w:val="000000"/>
                <w:sz w:val="16"/>
                <w:szCs w:val="16"/>
              </w:rPr>
              <w:t>Приказ о вступлении в должность  Генерального директора</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EF65EF6"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Генеральный Директор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  Анохина Ю.В.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CA5D317"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FFD63" w14:textId="77777777" w:rsidR="006C13A3" w:rsidRPr="002A4FF5" w:rsidRDefault="006C13A3" w:rsidP="006C13A3">
            <w:pPr>
              <w:jc w:val="center"/>
              <w:textAlignment w:val="baseline"/>
              <w:rPr>
                <w:spacing w:val="2"/>
                <w:sz w:val="16"/>
                <w:szCs w:val="16"/>
              </w:rPr>
            </w:pPr>
            <w:r w:rsidRPr="002A4FF5">
              <w:rPr>
                <w:spacing w:val="2"/>
                <w:sz w:val="16"/>
                <w:szCs w:val="16"/>
              </w:rPr>
              <w:t>33-34</w:t>
            </w:r>
          </w:p>
        </w:tc>
      </w:tr>
      <w:tr w:rsidR="006C13A3" w:rsidRPr="002A4FF5" w14:paraId="365257DD"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BACAA43" w14:textId="77777777" w:rsidR="006C13A3" w:rsidRPr="002A4FF5" w:rsidRDefault="006C13A3" w:rsidP="006C13A3">
            <w:pPr>
              <w:jc w:val="center"/>
              <w:textAlignment w:val="baseline"/>
              <w:rPr>
                <w:spacing w:val="2"/>
                <w:sz w:val="16"/>
                <w:szCs w:val="16"/>
              </w:rPr>
            </w:pPr>
            <w:r w:rsidRPr="002A4FF5">
              <w:rPr>
                <w:spacing w:val="2"/>
                <w:sz w:val="16"/>
                <w:szCs w:val="16"/>
              </w:rPr>
              <w:lastRenderedPageBreak/>
              <w:t>11</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A0CA728"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Письмо касательно условий транспортировки и хранения медицинских изделий</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27562B3"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21-</w:t>
            </w:r>
            <w:proofErr w:type="gramStart"/>
            <w:r w:rsidRPr="002A4FF5">
              <w:rPr>
                <w:rFonts w:eastAsia="Times New Roman"/>
                <w:color w:val="000000"/>
                <w:sz w:val="16"/>
                <w:szCs w:val="16"/>
              </w:rPr>
              <w:t>23./</w:t>
            </w:r>
            <w:proofErr w:type="gramEnd"/>
            <w:r w:rsidRPr="002A4FF5">
              <w:rPr>
                <w:rFonts w:eastAsia="Times New Roman"/>
                <w:color w:val="000000"/>
                <w:sz w:val="16"/>
                <w:szCs w:val="16"/>
              </w:rPr>
              <w:t>8-12/1103</w:t>
            </w:r>
          </w:p>
          <w:p w14:paraId="1C585D92"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от 05.02.2020 г.</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50A7D4A"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Письмо касательно условий транспортировки и хранения медицинских изделий</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E752BCA"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 xml:space="preserve">Заместитель руководителя </w:t>
            </w:r>
            <w:proofErr w:type="spellStart"/>
            <w:r w:rsidRPr="002A4FF5">
              <w:rPr>
                <w:rFonts w:eastAsia="Times New Roman"/>
                <w:color w:val="000000"/>
                <w:sz w:val="16"/>
                <w:szCs w:val="16"/>
              </w:rPr>
              <w:t>М.Мухамедяров</w:t>
            </w:r>
            <w:proofErr w:type="spellEnd"/>
            <w:r w:rsidRPr="002A4FF5">
              <w:rPr>
                <w:rFonts w:eastAsia="Times New Roman"/>
                <w:color w:val="000000"/>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01DCF27"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1053A" w14:textId="77777777" w:rsidR="006C13A3" w:rsidRPr="002A4FF5" w:rsidRDefault="006C13A3" w:rsidP="006C13A3">
            <w:pPr>
              <w:jc w:val="center"/>
              <w:textAlignment w:val="baseline"/>
              <w:rPr>
                <w:spacing w:val="2"/>
                <w:sz w:val="16"/>
                <w:szCs w:val="16"/>
              </w:rPr>
            </w:pPr>
            <w:r w:rsidRPr="002A4FF5">
              <w:rPr>
                <w:spacing w:val="2"/>
                <w:sz w:val="16"/>
                <w:szCs w:val="16"/>
              </w:rPr>
              <w:t>35-36</w:t>
            </w:r>
          </w:p>
        </w:tc>
      </w:tr>
      <w:tr w:rsidR="006C13A3" w:rsidRPr="002A4FF5" w14:paraId="45937562"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001924E" w14:textId="77777777" w:rsidR="006C13A3" w:rsidRPr="002A4FF5" w:rsidRDefault="006C13A3" w:rsidP="006C13A3">
            <w:pPr>
              <w:jc w:val="center"/>
              <w:textAlignment w:val="baseline"/>
              <w:rPr>
                <w:spacing w:val="2"/>
                <w:sz w:val="16"/>
                <w:szCs w:val="16"/>
              </w:rPr>
            </w:pPr>
            <w:r w:rsidRPr="002A4FF5">
              <w:rPr>
                <w:spacing w:val="2"/>
                <w:sz w:val="16"/>
                <w:szCs w:val="16"/>
              </w:rPr>
              <w:t>12</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75665B9"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Талон о приеме уведомления о начале и прекращении деятельности</w:t>
            </w:r>
          </w:p>
          <w:p w14:paraId="38892434"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(эксплуатации) объекта незначительной эпидемической значимости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03EA900"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KZ95UWP00013984 от 16.03.2020</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EE60AC3"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Талон о приеме уведомления о начале и прекращении деятельности</w:t>
            </w:r>
          </w:p>
          <w:p w14:paraId="5A37C9A9"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(эксплуатации) объекта незначительной эпидемической значимости</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9403322"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Управление контроля качества и</w:t>
            </w:r>
          </w:p>
          <w:p w14:paraId="1EF677EB"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безопасности товаров и услуг</w:t>
            </w:r>
          </w:p>
          <w:p w14:paraId="706340AB" w14:textId="77777777" w:rsidR="006C13A3" w:rsidRPr="002A4FF5" w:rsidRDefault="006C13A3" w:rsidP="006C13A3">
            <w:pPr>
              <w:jc w:val="center"/>
              <w:rPr>
                <w:rFonts w:eastAsia="Times New Roman"/>
                <w:color w:val="000000"/>
                <w:sz w:val="16"/>
                <w:szCs w:val="16"/>
              </w:rPr>
            </w:pPr>
            <w:proofErr w:type="spellStart"/>
            <w:r w:rsidRPr="002A4FF5">
              <w:rPr>
                <w:rFonts w:eastAsia="Times New Roman"/>
                <w:color w:val="000000"/>
                <w:sz w:val="16"/>
                <w:szCs w:val="16"/>
              </w:rPr>
              <w:t>Алмалинского</w:t>
            </w:r>
            <w:proofErr w:type="spellEnd"/>
            <w:r w:rsidRPr="002A4FF5">
              <w:rPr>
                <w:rFonts w:eastAsia="Times New Roman"/>
                <w:color w:val="000000"/>
                <w:sz w:val="16"/>
                <w:szCs w:val="16"/>
              </w:rPr>
              <w:t xml:space="preserve"> района г. Алматы</w:t>
            </w:r>
          </w:p>
          <w:p w14:paraId="2AB4D935"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Департамента контроля качества и</w:t>
            </w:r>
          </w:p>
          <w:p w14:paraId="76FD8E1B"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безопасности товаров и услуг г. Алматы Комитета контроля качества и</w:t>
            </w:r>
          </w:p>
          <w:p w14:paraId="7841A96D"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безопасности товаров и услуг МЗ РК</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A0DB21D"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6AB39" w14:textId="77777777" w:rsidR="006C13A3" w:rsidRPr="002A4FF5" w:rsidRDefault="006C13A3" w:rsidP="006C13A3">
            <w:pPr>
              <w:jc w:val="center"/>
              <w:textAlignment w:val="baseline"/>
              <w:rPr>
                <w:spacing w:val="2"/>
                <w:sz w:val="16"/>
                <w:szCs w:val="16"/>
              </w:rPr>
            </w:pPr>
            <w:r w:rsidRPr="002A4FF5">
              <w:rPr>
                <w:spacing w:val="2"/>
                <w:sz w:val="16"/>
                <w:szCs w:val="16"/>
              </w:rPr>
              <w:t>37-38</w:t>
            </w:r>
          </w:p>
        </w:tc>
      </w:tr>
      <w:tr w:rsidR="006C13A3" w:rsidRPr="002A4FF5" w14:paraId="607D9816"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50B1BF9" w14:textId="77777777" w:rsidR="006C13A3" w:rsidRPr="002A4FF5" w:rsidRDefault="006C13A3" w:rsidP="006C13A3">
            <w:pPr>
              <w:jc w:val="center"/>
              <w:textAlignment w:val="baseline"/>
              <w:rPr>
                <w:spacing w:val="2"/>
                <w:sz w:val="16"/>
                <w:szCs w:val="16"/>
              </w:rPr>
            </w:pPr>
            <w:r w:rsidRPr="002A4FF5">
              <w:rPr>
                <w:spacing w:val="2"/>
                <w:sz w:val="16"/>
                <w:szCs w:val="16"/>
              </w:rPr>
              <w:t>13</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63D0476"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Гарантийное письмо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DE0F702"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10.02.2021 г.</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A710741"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Гарантийное письмо о подтверждении квалификационных требований</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D302873"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Генеральный директор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 Анохина Ю.В.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B8C8377"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C5535" w14:textId="77777777" w:rsidR="006C13A3" w:rsidRPr="002A4FF5" w:rsidRDefault="006C13A3" w:rsidP="006C13A3">
            <w:pPr>
              <w:jc w:val="center"/>
              <w:textAlignment w:val="baseline"/>
              <w:rPr>
                <w:spacing w:val="2"/>
                <w:sz w:val="16"/>
                <w:szCs w:val="16"/>
              </w:rPr>
            </w:pPr>
            <w:r w:rsidRPr="002A4FF5">
              <w:rPr>
                <w:spacing w:val="2"/>
                <w:sz w:val="16"/>
                <w:szCs w:val="16"/>
              </w:rPr>
              <w:t>39-40</w:t>
            </w:r>
          </w:p>
        </w:tc>
      </w:tr>
      <w:tr w:rsidR="006C13A3" w:rsidRPr="002A4FF5" w14:paraId="48454AFB"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D4068EC" w14:textId="77777777" w:rsidR="006C13A3" w:rsidRPr="002A4FF5" w:rsidRDefault="006C13A3" w:rsidP="006C13A3">
            <w:pPr>
              <w:jc w:val="center"/>
              <w:textAlignment w:val="baseline"/>
              <w:rPr>
                <w:spacing w:val="2"/>
                <w:sz w:val="16"/>
                <w:szCs w:val="16"/>
              </w:rPr>
            </w:pPr>
            <w:r w:rsidRPr="002A4FF5">
              <w:rPr>
                <w:spacing w:val="2"/>
                <w:sz w:val="16"/>
                <w:szCs w:val="16"/>
                <w:lang w:val="en-US"/>
              </w:rPr>
              <w:t>14</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B05F2E9" w14:textId="77777777" w:rsidR="006C13A3" w:rsidRPr="002A4FF5" w:rsidRDefault="006C13A3" w:rsidP="006C13A3">
            <w:pPr>
              <w:jc w:val="center"/>
              <w:rPr>
                <w:rFonts w:eastAsia="Times New Roman"/>
                <w:color w:val="000000"/>
                <w:sz w:val="16"/>
                <w:szCs w:val="16"/>
              </w:rPr>
            </w:pPr>
            <w:r w:rsidRPr="002A4FF5">
              <w:rPr>
                <w:rFonts w:eastAsia="Times New Roman"/>
                <w:sz w:val="16"/>
                <w:szCs w:val="16"/>
              </w:rPr>
              <w:t>Сведения об отсутствии (наличии) задолженности, учет по которым ведется в органах государственных доходов, по состоянию на 09.02.2021 г.</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E44B1EE" w14:textId="77777777" w:rsidR="006C13A3" w:rsidRPr="002A4FF5" w:rsidRDefault="006C13A3" w:rsidP="006C13A3">
            <w:pPr>
              <w:jc w:val="center"/>
              <w:rPr>
                <w:rFonts w:eastAsia="Times New Roman"/>
                <w:color w:val="000000"/>
                <w:sz w:val="16"/>
                <w:szCs w:val="16"/>
              </w:rPr>
            </w:pPr>
            <w:r w:rsidRPr="002A4FF5">
              <w:rPr>
                <w:rFonts w:eastAsia="Times New Roman"/>
                <w:sz w:val="16"/>
                <w:szCs w:val="16"/>
              </w:rPr>
              <w:t xml:space="preserve">Уникальный код документа:  </w:t>
            </w:r>
            <w:r w:rsidRPr="002A4FF5">
              <w:rPr>
                <w:rFonts w:eastAsia="Times New Roman"/>
                <w:color w:val="000000"/>
                <w:sz w:val="16"/>
                <w:szCs w:val="16"/>
              </w:rPr>
              <w:t xml:space="preserve"> </w:t>
            </w:r>
            <w:r w:rsidRPr="002A4FF5">
              <w:rPr>
                <w:rFonts w:eastAsia="Times New Roman"/>
                <w:sz w:val="16"/>
                <w:szCs w:val="16"/>
              </w:rPr>
              <w:t>10100480858799 от 09.02.2021 г.</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C6AD6C5"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СВЕДЕНИЯ</w:t>
            </w:r>
          </w:p>
          <w:p w14:paraId="09BE1F35"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об отсутствии (наличии) задолженности, учет по которым ведется в органах</w:t>
            </w:r>
          </w:p>
          <w:p w14:paraId="5DBFED59"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 xml:space="preserve">государственных доходов  по состоянию на </w:t>
            </w:r>
            <w:r w:rsidRPr="002A4FF5">
              <w:rPr>
                <w:rFonts w:eastAsia="Times New Roman"/>
                <w:sz w:val="16"/>
                <w:szCs w:val="16"/>
              </w:rPr>
              <w:t>09.02.2021 г.</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70158E8"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РГУ «Управление государственных доходов по</w:t>
            </w:r>
          </w:p>
          <w:p w14:paraId="79BC937F" w14:textId="77777777" w:rsidR="006C13A3" w:rsidRPr="002A4FF5" w:rsidRDefault="006C13A3" w:rsidP="006C13A3">
            <w:pPr>
              <w:jc w:val="center"/>
              <w:rPr>
                <w:rFonts w:eastAsia="Times New Roman"/>
                <w:color w:val="000000"/>
                <w:sz w:val="16"/>
                <w:szCs w:val="16"/>
              </w:rPr>
            </w:pPr>
            <w:proofErr w:type="spellStart"/>
            <w:r w:rsidRPr="002A4FF5">
              <w:rPr>
                <w:rFonts w:eastAsia="Times New Roman"/>
                <w:color w:val="000000"/>
                <w:sz w:val="16"/>
                <w:szCs w:val="16"/>
              </w:rPr>
              <w:t>Алмалинскому</w:t>
            </w:r>
            <w:proofErr w:type="spellEnd"/>
            <w:r w:rsidRPr="002A4FF5">
              <w:rPr>
                <w:rFonts w:eastAsia="Times New Roman"/>
                <w:color w:val="000000"/>
                <w:sz w:val="16"/>
                <w:szCs w:val="16"/>
              </w:rPr>
              <w:t xml:space="preserve"> району ДГД по городу Алматы Комитета государственных доходов МФ РК»</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2735976"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BD41E" w14:textId="77777777" w:rsidR="006C13A3" w:rsidRPr="002A4FF5" w:rsidRDefault="006C13A3" w:rsidP="006C13A3">
            <w:pPr>
              <w:jc w:val="center"/>
              <w:textAlignment w:val="baseline"/>
              <w:rPr>
                <w:spacing w:val="2"/>
                <w:sz w:val="16"/>
                <w:szCs w:val="16"/>
              </w:rPr>
            </w:pPr>
            <w:r w:rsidRPr="002A4FF5">
              <w:rPr>
                <w:spacing w:val="2"/>
                <w:sz w:val="16"/>
                <w:szCs w:val="16"/>
              </w:rPr>
              <w:t>41-58</w:t>
            </w:r>
          </w:p>
        </w:tc>
      </w:tr>
      <w:tr w:rsidR="006C13A3" w:rsidRPr="002A4FF5" w14:paraId="1372682A"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55A4EFC" w14:textId="77777777" w:rsidR="006C13A3" w:rsidRPr="002A4FF5" w:rsidRDefault="006C13A3" w:rsidP="006C13A3">
            <w:pPr>
              <w:jc w:val="center"/>
              <w:textAlignment w:val="baseline"/>
              <w:rPr>
                <w:spacing w:val="2"/>
                <w:sz w:val="16"/>
                <w:szCs w:val="16"/>
              </w:rPr>
            </w:pPr>
            <w:r w:rsidRPr="002A4FF5">
              <w:rPr>
                <w:spacing w:val="2"/>
                <w:sz w:val="16"/>
                <w:szCs w:val="16"/>
              </w:rPr>
              <w:t>15</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494DE2F" w14:textId="77777777" w:rsidR="006C13A3" w:rsidRPr="002A4FF5" w:rsidRDefault="006C13A3" w:rsidP="006C13A3">
            <w:pPr>
              <w:jc w:val="center"/>
              <w:rPr>
                <w:rFonts w:eastAsia="Times New Roman"/>
                <w:color w:val="000000"/>
                <w:sz w:val="16"/>
                <w:szCs w:val="16"/>
              </w:rPr>
            </w:pPr>
            <w:r w:rsidRPr="002A4FF5">
              <w:rPr>
                <w:rFonts w:eastAsia="Times New Roman"/>
                <w:sz w:val="16"/>
                <w:szCs w:val="16"/>
              </w:rPr>
              <w:t>Справка об отсутствии задолженности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E1C733D" w14:textId="77777777" w:rsidR="006C13A3" w:rsidRPr="002A4FF5" w:rsidRDefault="006C13A3" w:rsidP="006C13A3">
            <w:pPr>
              <w:jc w:val="center"/>
              <w:rPr>
                <w:rFonts w:eastAsia="Times New Roman"/>
                <w:sz w:val="16"/>
                <w:szCs w:val="16"/>
              </w:rPr>
            </w:pPr>
            <w:r w:rsidRPr="002A4FF5">
              <w:rPr>
                <w:rFonts w:eastAsia="Times New Roman"/>
                <w:sz w:val="16"/>
                <w:szCs w:val="16"/>
              </w:rPr>
              <w:t>№20-01-48/542 от 03.02.2021</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47DAD8D" w14:textId="77777777" w:rsidR="006C13A3" w:rsidRPr="002A4FF5" w:rsidRDefault="006C13A3" w:rsidP="006C13A3">
            <w:pPr>
              <w:jc w:val="center"/>
              <w:rPr>
                <w:rFonts w:eastAsia="Times New Roman"/>
                <w:color w:val="000000"/>
                <w:sz w:val="16"/>
                <w:szCs w:val="16"/>
              </w:rPr>
            </w:pPr>
            <w:r w:rsidRPr="002A4FF5">
              <w:rPr>
                <w:rFonts w:eastAsia="Times New Roman"/>
                <w:sz w:val="16"/>
                <w:szCs w:val="16"/>
              </w:rPr>
              <w:t>Справка об отсутствии просроченной задолженности от  Алматинского областного филиала АО «Народный банк Казахстана»</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477AB27" w14:textId="77777777" w:rsidR="006C13A3" w:rsidRPr="002A4FF5" w:rsidRDefault="006C13A3" w:rsidP="006C13A3">
            <w:pPr>
              <w:jc w:val="center"/>
              <w:rPr>
                <w:rFonts w:eastAsia="Times New Roman"/>
                <w:sz w:val="16"/>
                <w:szCs w:val="16"/>
              </w:rPr>
            </w:pPr>
            <w:r w:rsidRPr="002A4FF5">
              <w:rPr>
                <w:rFonts w:eastAsia="Times New Roman"/>
                <w:sz w:val="16"/>
                <w:szCs w:val="16"/>
              </w:rPr>
              <w:t xml:space="preserve">Начальник Центр Бизнеса №1 А. </w:t>
            </w:r>
            <w:proofErr w:type="spellStart"/>
            <w:r w:rsidRPr="002A4FF5">
              <w:rPr>
                <w:rFonts w:eastAsia="Times New Roman"/>
                <w:sz w:val="16"/>
                <w:szCs w:val="16"/>
              </w:rPr>
              <w:t>Есимова</w:t>
            </w:r>
            <w:proofErr w:type="spellEnd"/>
            <w:r w:rsidRPr="002A4FF5">
              <w:rPr>
                <w:rFonts w:eastAsia="Times New Roman"/>
                <w:sz w:val="16"/>
                <w:szCs w:val="16"/>
              </w:rPr>
              <w:t xml:space="preserve"> </w:t>
            </w:r>
          </w:p>
          <w:p w14:paraId="6DEDC218" w14:textId="77777777" w:rsidR="006C13A3" w:rsidRPr="002A4FF5" w:rsidRDefault="006C13A3" w:rsidP="006C13A3">
            <w:pPr>
              <w:jc w:val="center"/>
              <w:rPr>
                <w:rFonts w:eastAsia="Times New Roman"/>
                <w:color w:val="000000"/>
                <w:sz w:val="16"/>
                <w:szCs w:val="16"/>
              </w:rPr>
            </w:pPr>
            <w:r w:rsidRPr="002A4FF5">
              <w:rPr>
                <w:rFonts w:eastAsia="Times New Roman"/>
                <w:sz w:val="16"/>
                <w:szCs w:val="16"/>
              </w:rPr>
              <w:t xml:space="preserve">Главный специалист Центр Бизнеса №1 А. </w:t>
            </w:r>
            <w:proofErr w:type="spellStart"/>
            <w:r w:rsidRPr="002A4FF5">
              <w:rPr>
                <w:rFonts w:eastAsia="Times New Roman"/>
                <w:sz w:val="16"/>
                <w:szCs w:val="16"/>
              </w:rPr>
              <w:t>Беккожанова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53C0522" w14:textId="77777777" w:rsidR="006C13A3" w:rsidRPr="002A4FF5" w:rsidRDefault="006C13A3" w:rsidP="006C13A3">
            <w:pPr>
              <w:jc w:val="center"/>
              <w:rPr>
                <w:rFonts w:eastAsia="Times New Roman"/>
                <w:color w:val="000000"/>
                <w:sz w:val="16"/>
                <w:szCs w:val="16"/>
                <w:lang w:val="en-US"/>
              </w:rPr>
            </w:pPr>
            <w:r w:rsidRPr="002A4FF5">
              <w:rPr>
                <w:rFonts w:eastAsia="Times New Roman"/>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DD146" w14:textId="77777777" w:rsidR="006C13A3" w:rsidRPr="002A4FF5" w:rsidRDefault="006C13A3" w:rsidP="006C13A3">
            <w:pPr>
              <w:jc w:val="center"/>
              <w:textAlignment w:val="baseline"/>
              <w:rPr>
                <w:spacing w:val="2"/>
                <w:sz w:val="16"/>
                <w:szCs w:val="16"/>
              </w:rPr>
            </w:pPr>
            <w:r w:rsidRPr="002A4FF5">
              <w:rPr>
                <w:spacing w:val="2"/>
                <w:sz w:val="16"/>
                <w:szCs w:val="16"/>
              </w:rPr>
              <w:t>59-76</w:t>
            </w:r>
          </w:p>
        </w:tc>
      </w:tr>
      <w:tr w:rsidR="006C13A3" w:rsidRPr="002A4FF5" w14:paraId="4E2705AF"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712BEF1" w14:textId="77777777" w:rsidR="006C13A3" w:rsidRPr="002A4FF5" w:rsidRDefault="006C13A3" w:rsidP="006C13A3">
            <w:pPr>
              <w:jc w:val="center"/>
              <w:textAlignment w:val="baseline"/>
              <w:rPr>
                <w:spacing w:val="2"/>
                <w:sz w:val="16"/>
                <w:szCs w:val="16"/>
                <w:lang w:val="en-US"/>
              </w:rPr>
            </w:pPr>
            <w:r w:rsidRPr="002A4FF5">
              <w:rPr>
                <w:spacing w:val="2"/>
                <w:sz w:val="16"/>
                <w:szCs w:val="16"/>
                <w:lang w:val="en-US"/>
              </w:rPr>
              <w:t>16</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533F96C" w14:textId="77777777" w:rsidR="006C13A3" w:rsidRPr="002A4FF5" w:rsidRDefault="006C13A3" w:rsidP="006C13A3">
            <w:pPr>
              <w:tabs>
                <w:tab w:val="num" w:pos="928"/>
              </w:tabs>
              <w:jc w:val="center"/>
              <w:rPr>
                <w:rFonts w:eastAsia="Times New Roman"/>
                <w:sz w:val="16"/>
                <w:szCs w:val="16"/>
                <w:highlight w:val="red"/>
              </w:rPr>
            </w:pPr>
            <w:r w:rsidRPr="002A4FF5">
              <w:rPr>
                <w:rFonts w:eastAsia="Times New Roman"/>
                <w:sz w:val="16"/>
                <w:szCs w:val="16"/>
              </w:rPr>
              <w:t>Справка об отсутствии задолженности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5F45DDC" w14:textId="77777777" w:rsidR="006C13A3" w:rsidRPr="002A4FF5" w:rsidRDefault="006C13A3" w:rsidP="006C13A3">
            <w:pPr>
              <w:jc w:val="center"/>
              <w:rPr>
                <w:rFonts w:eastAsia="Times New Roman"/>
                <w:sz w:val="16"/>
                <w:szCs w:val="16"/>
                <w:highlight w:val="red"/>
              </w:rPr>
            </w:pPr>
            <w:r w:rsidRPr="002A4FF5">
              <w:rPr>
                <w:rFonts w:eastAsia="Times New Roman"/>
                <w:color w:val="000000"/>
                <w:sz w:val="16"/>
                <w:szCs w:val="16"/>
              </w:rPr>
              <w:t>№ 55-0202-49/09 от 04.02.2021</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AC16830" w14:textId="77777777" w:rsidR="006C13A3" w:rsidRPr="002A4FF5" w:rsidRDefault="006C13A3" w:rsidP="006C13A3">
            <w:pPr>
              <w:tabs>
                <w:tab w:val="left" w:pos="600"/>
              </w:tabs>
              <w:jc w:val="center"/>
              <w:rPr>
                <w:rFonts w:eastAsia="Times New Roman"/>
                <w:sz w:val="16"/>
                <w:szCs w:val="16"/>
                <w:highlight w:val="red"/>
              </w:rPr>
            </w:pPr>
            <w:r w:rsidRPr="002A4FF5">
              <w:rPr>
                <w:rFonts w:eastAsia="Times New Roman"/>
                <w:sz w:val="16"/>
                <w:szCs w:val="16"/>
              </w:rPr>
              <w:t xml:space="preserve">Справка об отсутствии просроченной задолженности от </w:t>
            </w:r>
            <w:r w:rsidRPr="002A4FF5">
              <w:rPr>
                <w:rFonts w:eastAsia="Times New Roman"/>
                <w:color w:val="000000"/>
                <w:sz w:val="16"/>
                <w:szCs w:val="16"/>
              </w:rPr>
              <w:t xml:space="preserve"> </w:t>
            </w:r>
            <w:r w:rsidRPr="002A4FF5">
              <w:rPr>
                <w:rFonts w:eastAsia="Times New Roman"/>
                <w:sz w:val="16"/>
                <w:szCs w:val="16"/>
              </w:rPr>
              <w:t xml:space="preserve">АГФ АО «Банк </w:t>
            </w:r>
            <w:proofErr w:type="spellStart"/>
            <w:r w:rsidRPr="002A4FF5">
              <w:rPr>
                <w:rFonts w:eastAsia="Times New Roman"/>
                <w:sz w:val="16"/>
                <w:szCs w:val="16"/>
              </w:rPr>
              <w:t>ЦентрКредит</w:t>
            </w:r>
            <w:proofErr w:type="spellEnd"/>
            <w:r w:rsidRPr="002A4FF5">
              <w:rPr>
                <w:rFonts w:eastAsia="Times New Roman"/>
                <w:sz w:val="16"/>
                <w:szCs w:val="16"/>
              </w:rPr>
              <w:t>»</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8C6B3CF"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 xml:space="preserve">Директор отделения №0202 </w:t>
            </w:r>
            <w:proofErr w:type="spellStart"/>
            <w:r w:rsidRPr="002A4FF5">
              <w:rPr>
                <w:rFonts w:eastAsia="Times New Roman"/>
                <w:color w:val="000000"/>
                <w:sz w:val="16"/>
                <w:szCs w:val="16"/>
              </w:rPr>
              <w:t>Мурунова</w:t>
            </w:r>
            <w:proofErr w:type="spellEnd"/>
            <w:r w:rsidRPr="002A4FF5">
              <w:rPr>
                <w:rFonts w:eastAsia="Times New Roman"/>
                <w:color w:val="000000"/>
                <w:sz w:val="16"/>
                <w:szCs w:val="16"/>
              </w:rPr>
              <w:t xml:space="preserve"> Д.Ж.</w:t>
            </w:r>
          </w:p>
          <w:p w14:paraId="39ECD2C8" w14:textId="77777777" w:rsidR="006C13A3" w:rsidRPr="002A4FF5" w:rsidRDefault="006C13A3" w:rsidP="006C13A3">
            <w:pPr>
              <w:jc w:val="center"/>
              <w:rPr>
                <w:rFonts w:eastAsia="Times New Roman"/>
                <w:sz w:val="16"/>
                <w:szCs w:val="16"/>
                <w:highlight w:val="red"/>
              </w:rPr>
            </w:pPr>
            <w:r w:rsidRPr="002A4FF5">
              <w:rPr>
                <w:rFonts w:eastAsia="Times New Roman"/>
                <w:color w:val="000000"/>
                <w:sz w:val="16"/>
                <w:szCs w:val="16"/>
              </w:rPr>
              <w:t xml:space="preserve">Заместитель директора отделения №0402 </w:t>
            </w:r>
            <w:proofErr w:type="spellStart"/>
            <w:r w:rsidRPr="002A4FF5">
              <w:rPr>
                <w:rFonts w:eastAsia="Times New Roman"/>
                <w:color w:val="000000"/>
                <w:sz w:val="16"/>
                <w:szCs w:val="16"/>
              </w:rPr>
              <w:t>Ешкараева</w:t>
            </w:r>
            <w:proofErr w:type="spellEnd"/>
            <w:r w:rsidRPr="002A4FF5">
              <w:rPr>
                <w:rFonts w:eastAsia="Times New Roman"/>
                <w:color w:val="000000"/>
                <w:sz w:val="16"/>
                <w:szCs w:val="16"/>
              </w:rPr>
              <w:t xml:space="preserve"> Д.С.</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D5F208A" w14:textId="77777777" w:rsidR="006C13A3" w:rsidRPr="002A4FF5" w:rsidRDefault="006C13A3" w:rsidP="006C13A3">
            <w:pPr>
              <w:jc w:val="center"/>
              <w:rPr>
                <w:rFonts w:eastAsia="Times New Roman"/>
                <w:sz w:val="16"/>
                <w:szCs w:val="16"/>
              </w:rPr>
            </w:pPr>
            <w:r w:rsidRPr="002A4FF5">
              <w:rPr>
                <w:rFonts w:eastAsia="Times New Roman"/>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3ED3" w14:textId="77777777" w:rsidR="006C13A3" w:rsidRPr="002A4FF5" w:rsidRDefault="006C13A3" w:rsidP="006C13A3">
            <w:pPr>
              <w:jc w:val="center"/>
              <w:textAlignment w:val="baseline"/>
              <w:rPr>
                <w:spacing w:val="2"/>
                <w:sz w:val="16"/>
                <w:szCs w:val="16"/>
              </w:rPr>
            </w:pPr>
            <w:r w:rsidRPr="002A4FF5">
              <w:rPr>
                <w:spacing w:val="2"/>
                <w:sz w:val="16"/>
                <w:szCs w:val="16"/>
              </w:rPr>
              <w:t>77-90</w:t>
            </w:r>
          </w:p>
        </w:tc>
      </w:tr>
      <w:tr w:rsidR="006C13A3" w:rsidRPr="002A4FF5" w14:paraId="367F01E9"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A11ED08" w14:textId="77777777" w:rsidR="006C13A3" w:rsidRPr="002A4FF5" w:rsidRDefault="006C13A3" w:rsidP="006C13A3">
            <w:pPr>
              <w:jc w:val="center"/>
              <w:textAlignment w:val="baseline"/>
              <w:rPr>
                <w:spacing w:val="2"/>
                <w:sz w:val="16"/>
                <w:szCs w:val="16"/>
              </w:rPr>
            </w:pPr>
            <w:r w:rsidRPr="002A4FF5">
              <w:rPr>
                <w:spacing w:val="2"/>
                <w:sz w:val="16"/>
                <w:szCs w:val="16"/>
              </w:rPr>
              <w:t>17</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CBF194F" w14:textId="77777777" w:rsidR="006C13A3" w:rsidRPr="002A4FF5" w:rsidRDefault="006C13A3" w:rsidP="006C13A3">
            <w:pPr>
              <w:tabs>
                <w:tab w:val="num" w:pos="928"/>
              </w:tabs>
              <w:jc w:val="center"/>
              <w:rPr>
                <w:rFonts w:eastAsia="Times New Roman"/>
                <w:color w:val="000000"/>
                <w:sz w:val="16"/>
                <w:szCs w:val="16"/>
                <w:highlight w:val="red"/>
              </w:rPr>
            </w:pPr>
            <w:r w:rsidRPr="002A4FF5">
              <w:rPr>
                <w:rFonts w:eastAsia="Times New Roman"/>
                <w:sz w:val="16"/>
                <w:szCs w:val="16"/>
              </w:rPr>
              <w:t>Справка об отсутствии задолженности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A3AB787" w14:textId="77777777" w:rsidR="006C13A3" w:rsidRPr="002A4FF5" w:rsidRDefault="006C13A3" w:rsidP="006C13A3">
            <w:pPr>
              <w:jc w:val="center"/>
              <w:rPr>
                <w:rFonts w:eastAsia="Times New Roman"/>
                <w:color w:val="000000"/>
                <w:sz w:val="16"/>
                <w:szCs w:val="16"/>
                <w:highlight w:val="red"/>
              </w:rPr>
            </w:pPr>
            <w:r w:rsidRPr="002A4FF5">
              <w:rPr>
                <w:rFonts w:eastAsia="Times New Roman"/>
                <w:color w:val="000000"/>
                <w:sz w:val="16"/>
                <w:szCs w:val="16"/>
              </w:rPr>
              <w:t>№/2095/5319 от 02 февраля 2021</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99F88FC" w14:textId="77777777" w:rsidR="006C13A3" w:rsidRPr="002A4FF5" w:rsidRDefault="006C13A3" w:rsidP="006C13A3">
            <w:pPr>
              <w:tabs>
                <w:tab w:val="left" w:pos="600"/>
              </w:tabs>
              <w:jc w:val="center"/>
              <w:rPr>
                <w:rFonts w:eastAsia="Times New Roman"/>
                <w:sz w:val="16"/>
                <w:szCs w:val="16"/>
                <w:highlight w:val="red"/>
              </w:rPr>
            </w:pPr>
            <w:r w:rsidRPr="002A4FF5">
              <w:rPr>
                <w:rFonts w:eastAsia="Times New Roman"/>
                <w:sz w:val="16"/>
                <w:szCs w:val="16"/>
              </w:rPr>
              <w:t xml:space="preserve">Справка об отсутствии задолженности от </w:t>
            </w:r>
            <w:r w:rsidRPr="002A4FF5">
              <w:rPr>
                <w:rFonts w:eastAsia="Times New Roman"/>
                <w:color w:val="000000"/>
                <w:sz w:val="16"/>
                <w:szCs w:val="16"/>
              </w:rPr>
              <w:t xml:space="preserve"> </w:t>
            </w:r>
            <w:r w:rsidRPr="002A4FF5">
              <w:rPr>
                <w:rFonts w:eastAsia="Times New Roman"/>
                <w:sz w:val="16"/>
                <w:szCs w:val="16"/>
              </w:rPr>
              <w:t xml:space="preserve">Алматинского областного филиала </w:t>
            </w:r>
            <w:proofErr w:type="spellStart"/>
            <w:r w:rsidRPr="002A4FF5">
              <w:rPr>
                <w:rFonts w:eastAsia="Times New Roman"/>
                <w:sz w:val="16"/>
                <w:szCs w:val="16"/>
              </w:rPr>
              <w:t>Филиала</w:t>
            </w:r>
            <w:proofErr w:type="spellEnd"/>
            <w:r w:rsidRPr="002A4FF5">
              <w:rPr>
                <w:rFonts w:eastAsia="Times New Roman"/>
                <w:sz w:val="16"/>
                <w:szCs w:val="16"/>
              </w:rPr>
              <w:t xml:space="preserve"> АО ДБ «Альфа-Банк»</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8572EAB" w14:textId="77777777" w:rsidR="006C13A3" w:rsidRPr="002A4FF5" w:rsidRDefault="006C13A3" w:rsidP="006C13A3">
            <w:pPr>
              <w:jc w:val="center"/>
              <w:rPr>
                <w:rFonts w:eastAsia="Times New Roman"/>
                <w:color w:val="000000"/>
                <w:sz w:val="16"/>
                <w:szCs w:val="16"/>
                <w:highlight w:val="red"/>
              </w:rPr>
            </w:pPr>
            <w:r w:rsidRPr="002A4FF5">
              <w:rPr>
                <w:rFonts w:eastAsia="Times New Roman"/>
                <w:color w:val="000000"/>
                <w:sz w:val="16"/>
                <w:szCs w:val="16"/>
              </w:rPr>
              <w:t xml:space="preserve">Руководитель направления по обслуживанию </w:t>
            </w:r>
            <w:proofErr w:type="spellStart"/>
            <w:r w:rsidRPr="002A4FF5">
              <w:rPr>
                <w:rFonts w:eastAsia="Times New Roman"/>
                <w:color w:val="000000"/>
                <w:sz w:val="16"/>
                <w:szCs w:val="16"/>
              </w:rPr>
              <w:t>физичесикх</w:t>
            </w:r>
            <w:proofErr w:type="spellEnd"/>
            <w:r w:rsidRPr="002A4FF5">
              <w:rPr>
                <w:rFonts w:eastAsia="Times New Roman"/>
                <w:color w:val="000000"/>
                <w:sz w:val="16"/>
                <w:szCs w:val="16"/>
              </w:rPr>
              <w:t xml:space="preserve"> лиц Нуралиева М.Е.</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3A65187" w14:textId="77777777" w:rsidR="006C13A3" w:rsidRPr="002A4FF5" w:rsidRDefault="006C13A3" w:rsidP="006C13A3">
            <w:pPr>
              <w:jc w:val="center"/>
              <w:rPr>
                <w:rFonts w:eastAsia="Times New Roman"/>
                <w:color w:val="000000"/>
                <w:sz w:val="16"/>
                <w:szCs w:val="16"/>
              </w:rPr>
            </w:pPr>
            <w:r w:rsidRPr="002A4FF5">
              <w:rPr>
                <w:rFonts w:eastAsia="Times New Roman"/>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2882D" w14:textId="77777777" w:rsidR="006C13A3" w:rsidRPr="002A4FF5" w:rsidRDefault="006C13A3" w:rsidP="006C13A3">
            <w:pPr>
              <w:jc w:val="center"/>
              <w:textAlignment w:val="baseline"/>
              <w:rPr>
                <w:spacing w:val="2"/>
                <w:sz w:val="16"/>
                <w:szCs w:val="16"/>
              </w:rPr>
            </w:pPr>
            <w:r w:rsidRPr="002A4FF5">
              <w:rPr>
                <w:spacing w:val="2"/>
                <w:sz w:val="16"/>
                <w:szCs w:val="16"/>
              </w:rPr>
              <w:t>91-98</w:t>
            </w:r>
          </w:p>
        </w:tc>
      </w:tr>
      <w:tr w:rsidR="006C13A3" w:rsidRPr="002A4FF5" w14:paraId="5B6171DA"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1792023" w14:textId="77777777" w:rsidR="006C13A3" w:rsidRPr="002A4FF5" w:rsidRDefault="006C13A3" w:rsidP="006C13A3">
            <w:pPr>
              <w:jc w:val="center"/>
              <w:textAlignment w:val="baseline"/>
              <w:rPr>
                <w:spacing w:val="2"/>
                <w:sz w:val="16"/>
                <w:szCs w:val="16"/>
                <w:lang w:val="en-US"/>
              </w:rPr>
            </w:pPr>
            <w:r w:rsidRPr="002A4FF5">
              <w:rPr>
                <w:spacing w:val="2"/>
                <w:sz w:val="16"/>
                <w:szCs w:val="16"/>
                <w:lang w:val="en-US"/>
              </w:rPr>
              <w:t>18</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ED2A60C" w14:textId="77777777" w:rsidR="006C13A3" w:rsidRPr="002A4FF5" w:rsidRDefault="006C13A3" w:rsidP="006C13A3">
            <w:pPr>
              <w:tabs>
                <w:tab w:val="num" w:pos="928"/>
              </w:tabs>
              <w:jc w:val="center"/>
              <w:rPr>
                <w:rFonts w:eastAsia="Times New Roman"/>
                <w:color w:val="000000"/>
                <w:sz w:val="16"/>
                <w:szCs w:val="16"/>
                <w:highlight w:val="red"/>
              </w:rPr>
            </w:pPr>
            <w:r w:rsidRPr="002A4FF5">
              <w:rPr>
                <w:rFonts w:eastAsia="Times New Roman"/>
                <w:color w:val="000000"/>
                <w:sz w:val="16"/>
                <w:szCs w:val="16"/>
              </w:rPr>
              <w:t>Гарантийное письмо</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238F133" w14:textId="77777777" w:rsidR="006C13A3" w:rsidRPr="002A4FF5" w:rsidRDefault="006C13A3" w:rsidP="006C13A3">
            <w:pPr>
              <w:jc w:val="center"/>
              <w:rPr>
                <w:rFonts w:eastAsia="Times New Roman"/>
                <w:color w:val="000000"/>
                <w:sz w:val="16"/>
                <w:szCs w:val="16"/>
                <w:highlight w:val="red"/>
              </w:rPr>
            </w:pPr>
            <w:r w:rsidRPr="002A4FF5">
              <w:rPr>
                <w:rFonts w:eastAsia="Times New Roman"/>
                <w:color w:val="000000"/>
                <w:sz w:val="16"/>
                <w:szCs w:val="16"/>
              </w:rPr>
              <w:t>10.02.2021 г.</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D8A1F5F" w14:textId="77777777" w:rsidR="006C13A3" w:rsidRPr="002A4FF5" w:rsidRDefault="006C13A3" w:rsidP="006C13A3">
            <w:pPr>
              <w:tabs>
                <w:tab w:val="left" w:pos="600"/>
              </w:tabs>
              <w:jc w:val="center"/>
              <w:rPr>
                <w:rFonts w:eastAsia="Times New Roman"/>
                <w:sz w:val="16"/>
                <w:szCs w:val="16"/>
                <w:highlight w:val="red"/>
              </w:rPr>
            </w:pPr>
            <w:r w:rsidRPr="002A4FF5">
              <w:rPr>
                <w:rFonts w:eastAsia="Times New Roman"/>
                <w:color w:val="000000"/>
                <w:sz w:val="16"/>
                <w:szCs w:val="16"/>
              </w:rPr>
              <w:t>Гарантийное письмо о соответствии требований к медицинским изделиям</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6E2644A" w14:textId="77777777" w:rsidR="006C13A3" w:rsidRPr="002A4FF5" w:rsidRDefault="006C13A3" w:rsidP="006C13A3">
            <w:pPr>
              <w:jc w:val="center"/>
              <w:rPr>
                <w:rFonts w:eastAsia="Times New Roman"/>
                <w:color w:val="000000"/>
                <w:sz w:val="16"/>
                <w:szCs w:val="16"/>
                <w:highlight w:val="red"/>
              </w:rPr>
            </w:pPr>
            <w:r w:rsidRPr="002A4FF5">
              <w:rPr>
                <w:rFonts w:eastAsia="Times New Roman"/>
                <w:color w:val="000000"/>
                <w:sz w:val="16"/>
                <w:szCs w:val="16"/>
              </w:rPr>
              <w:t>Генеральный директор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 Анохина Ю.В.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62E5090"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56A73" w14:textId="77777777" w:rsidR="006C13A3" w:rsidRPr="002A4FF5" w:rsidRDefault="006C13A3" w:rsidP="006C13A3">
            <w:pPr>
              <w:jc w:val="center"/>
              <w:textAlignment w:val="baseline"/>
              <w:rPr>
                <w:spacing w:val="2"/>
                <w:sz w:val="16"/>
                <w:szCs w:val="16"/>
              </w:rPr>
            </w:pPr>
            <w:r w:rsidRPr="002A4FF5">
              <w:rPr>
                <w:spacing w:val="2"/>
                <w:sz w:val="16"/>
                <w:szCs w:val="16"/>
              </w:rPr>
              <w:t>99-100</w:t>
            </w:r>
          </w:p>
        </w:tc>
      </w:tr>
      <w:tr w:rsidR="006C13A3" w:rsidRPr="002A4FF5" w14:paraId="1F6204B0"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4599B40" w14:textId="77777777" w:rsidR="006C13A3" w:rsidRPr="002A4FF5" w:rsidRDefault="006C13A3" w:rsidP="006C13A3">
            <w:pPr>
              <w:jc w:val="center"/>
              <w:textAlignment w:val="baseline"/>
              <w:rPr>
                <w:spacing w:val="2"/>
                <w:sz w:val="16"/>
                <w:szCs w:val="16"/>
              </w:rPr>
            </w:pPr>
            <w:r w:rsidRPr="002A4FF5">
              <w:rPr>
                <w:spacing w:val="2"/>
                <w:sz w:val="16"/>
                <w:szCs w:val="16"/>
                <w:lang w:val="en-US"/>
              </w:rPr>
              <w:t>19</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CA5C509" w14:textId="77777777" w:rsidR="006C13A3" w:rsidRPr="002A4FF5" w:rsidRDefault="006C13A3" w:rsidP="006C13A3">
            <w:pPr>
              <w:tabs>
                <w:tab w:val="num" w:pos="928"/>
              </w:tabs>
              <w:jc w:val="center"/>
              <w:rPr>
                <w:rFonts w:eastAsia="Times New Roman"/>
                <w:color w:val="000000"/>
                <w:sz w:val="16"/>
                <w:szCs w:val="16"/>
              </w:rPr>
            </w:pPr>
            <w:r w:rsidRPr="002A4FF5">
              <w:rPr>
                <w:rFonts w:eastAsia="Times New Roman"/>
                <w:color w:val="000000"/>
                <w:sz w:val="16"/>
                <w:szCs w:val="16"/>
              </w:rPr>
              <w:t>Письмо о сопутствующих услугах</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E84BB7E"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10.02.2021 г.</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519A6B8" w14:textId="77777777" w:rsidR="006C13A3" w:rsidRPr="002A4FF5" w:rsidRDefault="006C13A3" w:rsidP="006C13A3">
            <w:pPr>
              <w:tabs>
                <w:tab w:val="left" w:pos="600"/>
              </w:tabs>
              <w:jc w:val="center"/>
              <w:rPr>
                <w:rFonts w:eastAsia="Times New Roman"/>
                <w:color w:val="000000"/>
                <w:sz w:val="16"/>
                <w:szCs w:val="16"/>
              </w:rPr>
            </w:pPr>
            <w:r w:rsidRPr="002A4FF5">
              <w:rPr>
                <w:rFonts w:eastAsia="Times New Roman"/>
                <w:color w:val="000000"/>
                <w:sz w:val="16"/>
                <w:szCs w:val="16"/>
              </w:rPr>
              <w:t>Письмо о сопутствующих услугах</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41DA16F"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Генеральный директор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 Анохина Ю.В.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FC6E8D4"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EEE1F" w14:textId="77777777" w:rsidR="006C13A3" w:rsidRPr="002A4FF5" w:rsidRDefault="006C13A3" w:rsidP="006C13A3">
            <w:pPr>
              <w:jc w:val="center"/>
              <w:textAlignment w:val="baseline"/>
              <w:rPr>
                <w:spacing w:val="2"/>
                <w:sz w:val="16"/>
                <w:szCs w:val="16"/>
              </w:rPr>
            </w:pPr>
            <w:r w:rsidRPr="002A4FF5">
              <w:rPr>
                <w:spacing w:val="2"/>
                <w:sz w:val="16"/>
                <w:szCs w:val="16"/>
              </w:rPr>
              <w:t>101-102</w:t>
            </w:r>
          </w:p>
        </w:tc>
      </w:tr>
      <w:tr w:rsidR="006C13A3" w:rsidRPr="002A4FF5" w14:paraId="78F88FB9"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E5A9D39" w14:textId="77777777" w:rsidR="006C13A3" w:rsidRPr="002A4FF5" w:rsidRDefault="006C13A3" w:rsidP="006C13A3">
            <w:pPr>
              <w:jc w:val="center"/>
              <w:textAlignment w:val="baseline"/>
              <w:rPr>
                <w:spacing w:val="2"/>
                <w:sz w:val="16"/>
                <w:szCs w:val="16"/>
                <w:lang w:val="en-US"/>
              </w:rPr>
            </w:pPr>
            <w:r w:rsidRPr="002A4FF5">
              <w:rPr>
                <w:spacing w:val="2"/>
                <w:sz w:val="16"/>
                <w:szCs w:val="16"/>
                <w:lang w:val="en-US"/>
              </w:rPr>
              <w:t>20</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54E398C" w14:textId="77777777" w:rsidR="006C13A3" w:rsidRPr="002A4FF5" w:rsidRDefault="006C13A3" w:rsidP="006C13A3">
            <w:pPr>
              <w:tabs>
                <w:tab w:val="num" w:pos="928"/>
              </w:tabs>
              <w:jc w:val="center"/>
              <w:rPr>
                <w:rFonts w:eastAsia="Times New Roman"/>
                <w:sz w:val="16"/>
                <w:szCs w:val="16"/>
              </w:rPr>
            </w:pPr>
            <w:r w:rsidRPr="002A4FF5">
              <w:rPr>
                <w:rFonts w:eastAsia="Times New Roman"/>
                <w:color w:val="000000"/>
                <w:sz w:val="16"/>
                <w:szCs w:val="16"/>
              </w:rPr>
              <w:t>Сведения о квалификации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5027F48" w14:textId="77777777" w:rsidR="006C13A3" w:rsidRPr="002A4FF5" w:rsidRDefault="006C13A3" w:rsidP="006C13A3">
            <w:pPr>
              <w:jc w:val="center"/>
              <w:rPr>
                <w:rFonts w:eastAsia="Times New Roman"/>
                <w:sz w:val="16"/>
                <w:szCs w:val="16"/>
              </w:rPr>
            </w:pPr>
            <w:r w:rsidRPr="002A4FF5">
              <w:rPr>
                <w:rFonts w:eastAsia="Times New Roman"/>
                <w:color w:val="000000"/>
                <w:sz w:val="16"/>
                <w:szCs w:val="16"/>
              </w:rPr>
              <w:t>10.02.2021 г.</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BD9DBAD" w14:textId="77777777" w:rsidR="006C13A3" w:rsidRPr="002A4FF5" w:rsidRDefault="006C13A3" w:rsidP="006C13A3">
            <w:pPr>
              <w:tabs>
                <w:tab w:val="left" w:pos="600"/>
              </w:tabs>
              <w:jc w:val="center"/>
              <w:rPr>
                <w:rFonts w:eastAsia="Times New Roman"/>
                <w:color w:val="000000"/>
                <w:sz w:val="16"/>
                <w:szCs w:val="16"/>
              </w:rPr>
            </w:pPr>
            <w:r w:rsidRPr="002A4FF5">
              <w:rPr>
                <w:rFonts w:eastAsia="Times New Roman"/>
                <w:color w:val="000000"/>
                <w:sz w:val="16"/>
                <w:szCs w:val="16"/>
              </w:rPr>
              <w:t>Сведения о квалификации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 </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FCD529D"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Генеральный директор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 Анохина Ю.В.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2E737E9"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8CE8B" w14:textId="77777777" w:rsidR="006C13A3" w:rsidRPr="002A4FF5" w:rsidRDefault="006C13A3" w:rsidP="006C13A3">
            <w:pPr>
              <w:jc w:val="center"/>
              <w:textAlignment w:val="baseline"/>
              <w:rPr>
                <w:spacing w:val="2"/>
                <w:sz w:val="16"/>
                <w:szCs w:val="16"/>
              </w:rPr>
            </w:pPr>
            <w:r w:rsidRPr="002A4FF5">
              <w:rPr>
                <w:spacing w:val="2"/>
                <w:sz w:val="16"/>
                <w:szCs w:val="16"/>
              </w:rPr>
              <w:t>103-110</w:t>
            </w:r>
          </w:p>
        </w:tc>
      </w:tr>
      <w:tr w:rsidR="006C13A3" w:rsidRPr="002A4FF5" w14:paraId="433DD522"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2AE9541" w14:textId="77777777" w:rsidR="006C13A3" w:rsidRPr="002A4FF5" w:rsidRDefault="006C13A3" w:rsidP="006C13A3">
            <w:pPr>
              <w:jc w:val="center"/>
              <w:textAlignment w:val="baseline"/>
              <w:rPr>
                <w:spacing w:val="2"/>
                <w:sz w:val="16"/>
                <w:szCs w:val="16"/>
                <w:lang w:val="en-US"/>
              </w:rPr>
            </w:pPr>
            <w:r w:rsidRPr="002A4FF5">
              <w:rPr>
                <w:spacing w:val="2"/>
                <w:sz w:val="16"/>
                <w:szCs w:val="16"/>
                <w:lang w:val="en-US"/>
              </w:rPr>
              <w:t>21</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EA0D1EE" w14:textId="77777777" w:rsidR="006C13A3" w:rsidRPr="002A4FF5" w:rsidRDefault="006C13A3" w:rsidP="006C13A3">
            <w:pPr>
              <w:tabs>
                <w:tab w:val="num" w:pos="928"/>
              </w:tabs>
              <w:jc w:val="center"/>
              <w:rPr>
                <w:rFonts w:eastAsia="Times New Roman"/>
                <w:color w:val="000000"/>
                <w:sz w:val="16"/>
                <w:szCs w:val="16"/>
              </w:rPr>
            </w:pPr>
            <w:r w:rsidRPr="002A4FF5">
              <w:rPr>
                <w:rFonts w:eastAsia="Times New Roman"/>
                <w:color w:val="000000"/>
                <w:sz w:val="16"/>
                <w:szCs w:val="16"/>
              </w:rPr>
              <w:t>Письмо - гарантия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AA25FEA"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10.02.2021 г.</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24686A5" w14:textId="77777777" w:rsidR="006C13A3" w:rsidRPr="002A4FF5" w:rsidRDefault="006C13A3" w:rsidP="006C13A3">
            <w:pPr>
              <w:tabs>
                <w:tab w:val="left" w:pos="600"/>
              </w:tabs>
              <w:jc w:val="center"/>
              <w:rPr>
                <w:rFonts w:eastAsia="Times New Roman"/>
                <w:color w:val="000000"/>
                <w:sz w:val="16"/>
                <w:szCs w:val="16"/>
              </w:rPr>
            </w:pPr>
            <w:r w:rsidRPr="002A4FF5">
              <w:rPr>
                <w:rFonts w:eastAsia="Times New Roman"/>
                <w:color w:val="000000"/>
                <w:sz w:val="16"/>
                <w:szCs w:val="16"/>
              </w:rPr>
              <w:t>Письмо-гарантия об отсутствии аффилированности</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6A864B3"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Генеральный директор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 Анохина Ю.В.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552BEB23" w14:textId="77777777" w:rsidR="006C13A3" w:rsidRPr="002A4FF5" w:rsidRDefault="006C13A3" w:rsidP="006C13A3">
            <w:pPr>
              <w:jc w:val="center"/>
              <w:rPr>
                <w:rFonts w:eastAsia="Times New Roman"/>
                <w:color w:val="000000"/>
                <w:sz w:val="16"/>
                <w:szCs w:val="16"/>
              </w:rPr>
            </w:pPr>
          </w:p>
          <w:p w14:paraId="10E87BD4"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32CE3" w14:textId="77777777" w:rsidR="006C13A3" w:rsidRPr="002A4FF5" w:rsidRDefault="006C13A3" w:rsidP="006C13A3">
            <w:pPr>
              <w:jc w:val="center"/>
              <w:textAlignment w:val="baseline"/>
              <w:rPr>
                <w:spacing w:val="2"/>
                <w:sz w:val="16"/>
                <w:szCs w:val="16"/>
              </w:rPr>
            </w:pPr>
            <w:r w:rsidRPr="002A4FF5">
              <w:rPr>
                <w:spacing w:val="2"/>
                <w:sz w:val="16"/>
                <w:szCs w:val="16"/>
              </w:rPr>
              <w:t>111-112</w:t>
            </w:r>
          </w:p>
        </w:tc>
      </w:tr>
      <w:tr w:rsidR="006C13A3" w:rsidRPr="002A4FF5" w14:paraId="34D7C6CC"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6265CEF" w14:textId="77777777" w:rsidR="006C13A3" w:rsidRPr="002A4FF5" w:rsidRDefault="006C13A3" w:rsidP="006C13A3">
            <w:pPr>
              <w:jc w:val="center"/>
              <w:textAlignment w:val="baseline"/>
              <w:rPr>
                <w:spacing w:val="2"/>
                <w:sz w:val="16"/>
                <w:szCs w:val="16"/>
                <w:lang w:val="en-US"/>
              </w:rPr>
            </w:pPr>
            <w:r w:rsidRPr="002A4FF5">
              <w:rPr>
                <w:spacing w:val="2"/>
                <w:sz w:val="16"/>
                <w:szCs w:val="16"/>
                <w:lang w:val="en-US"/>
              </w:rPr>
              <w:t>22</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8C7FFA8"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Письмо - согласие</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BA7D122" w14:textId="77777777" w:rsidR="006C13A3" w:rsidRPr="002A4FF5" w:rsidRDefault="006C13A3" w:rsidP="006C13A3">
            <w:pPr>
              <w:ind w:left="34"/>
              <w:jc w:val="center"/>
              <w:rPr>
                <w:rFonts w:eastAsia="Times New Roman"/>
                <w:color w:val="000000"/>
                <w:sz w:val="16"/>
                <w:szCs w:val="16"/>
              </w:rPr>
            </w:pPr>
            <w:r w:rsidRPr="002A4FF5">
              <w:rPr>
                <w:rFonts w:eastAsia="Times New Roman"/>
                <w:color w:val="000000"/>
                <w:sz w:val="16"/>
                <w:szCs w:val="16"/>
              </w:rPr>
              <w:t>10.02.2021 г.</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00EDDFD"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Письмо-согласие на расторжение договора</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5672E8B"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Генеральный директор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 Анохина Ю.В.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2715918"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3DC50" w14:textId="77777777" w:rsidR="006C13A3" w:rsidRPr="002A4FF5" w:rsidRDefault="006C13A3" w:rsidP="006C13A3">
            <w:pPr>
              <w:jc w:val="center"/>
              <w:textAlignment w:val="baseline"/>
              <w:rPr>
                <w:spacing w:val="2"/>
                <w:sz w:val="16"/>
                <w:szCs w:val="16"/>
              </w:rPr>
            </w:pPr>
            <w:r w:rsidRPr="002A4FF5">
              <w:rPr>
                <w:spacing w:val="2"/>
                <w:sz w:val="16"/>
                <w:szCs w:val="16"/>
              </w:rPr>
              <w:t>113-114</w:t>
            </w:r>
          </w:p>
        </w:tc>
      </w:tr>
      <w:tr w:rsidR="006C13A3" w:rsidRPr="002A4FF5" w14:paraId="5C043043"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4F262DD" w14:textId="77777777" w:rsidR="006C13A3" w:rsidRPr="002A4FF5" w:rsidRDefault="006C13A3" w:rsidP="006C13A3">
            <w:pPr>
              <w:jc w:val="center"/>
              <w:textAlignment w:val="baseline"/>
              <w:rPr>
                <w:spacing w:val="2"/>
                <w:sz w:val="16"/>
                <w:szCs w:val="16"/>
                <w:lang w:val="en-US"/>
              </w:rPr>
            </w:pPr>
            <w:r w:rsidRPr="002A4FF5">
              <w:rPr>
                <w:spacing w:val="2"/>
                <w:sz w:val="16"/>
                <w:szCs w:val="16"/>
                <w:lang w:val="en-US"/>
              </w:rPr>
              <w:t>23</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1C7A18F"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Договор аренды нежилого помещения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28DCCA9"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№2/09/2020_ от 03.09.2020</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4F11D79"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Договор аренды  нежилого помещения</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104A000"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 xml:space="preserve">ИП </w:t>
            </w:r>
            <w:proofErr w:type="spellStart"/>
            <w:r w:rsidRPr="002A4FF5">
              <w:rPr>
                <w:rFonts w:eastAsia="Times New Roman"/>
                <w:color w:val="000000"/>
                <w:sz w:val="16"/>
                <w:szCs w:val="16"/>
              </w:rPr>
              <w:t>Алфисова</w:t>
            </w:r>
            <w:proofErr w:type="spellEnd"/>
            <w:r w:rsidRPr="002A4FF5">
              <w:rPr>
                <w:rFonts w:eastAsia="Times New Roman"/>
                <w:color w:val="000000"/>
                <w:sz w:val="16"/>
                <w:szCs w:val="16"/>
              </w:rPr>
              <w:t xml:space="preserve"> Людмила Александровна</w:t>
            </w:r>
          </w:p>
          <w:p w14:paraId="797AC8D5"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 xml:space="preserve">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 Генеральный директор Анохина Ю.В.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677935A"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CED30" w14:textId="77777777" w:rsidR="006C13A3" w:rsidRPr="002A4FF5" w:rsidRDefault="006C13A3" w:rsidP="006C13A3">
            <w:pPr>
              <w:jc w:val="center"/>
              <w:textAlignment w:val="baseline"/>
              <w:rPr>
                <w:spacing w:val="2"/>
                <w:sz w:val="16"/>
                <w:szCs w:val="16"/>
              </w:rPr>
            </w:pPr>
            <w:r w:rsidRPr="002A4FF5">
              <w:rPr>
                <w:spacing w:val="2"/>
                <w:sz w:val="16"/>
                <w:szCs w:val="16"/>
              </w:rPr>
              <w:t>115-130</w:t>
            </w:r>
          </w:p>
        </w:tc>
      </w:tr>
      <w:tr w:rsidR="006C13A3" w:rsidRPr="002A4FF5" w14:paraId="3B001CBB"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7BC74C6" w14:textId="77777777" w:rsidR="006C13A3" w:rsidRPr="002A4FF5" w:rsidRDefault="006C13A3" w:rsidP="006C13A3">
            <w:pPr>
              <w:jc w:val="center"/>
              <w:textAlignment w:val="baseline"/>
              <w:rPr>
                <w:spacing w:val="2"/>
                <w:sz w:val="16"/>
                <w:szCs w:val="16"/>
                <w:lang w:val="en-US"/>
              </w:rPr>
            </w:pPr>
            <w:r w:rsidRPr="002A4FF5">
              <w:rPr>
                <w:spacing w:val="2"/>
                <w:sz w:val="16"/>
                <w:szCs w:val="16"/>
                <w:lang w:val="en-US"/>
              </w:rPr>
              <w:t>24</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3D8A221"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Таблица цен</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8D0896E"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10.02.2021 г.</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33518B3"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Таблица цен по лоту №</w:t>
            </w:r>
            <w:r w:rsidRPr="002A4FF5">
              <w:rPr>
                <w:rFonts w:eastAsia="Times New Roman"/>
                <w:color w:val="000000"/>
                <w:sz w:val="16"/>
                <w:szCs w:val="16"/>
                <w:lang w:val="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7017FC5"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Генеральный директор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 Анохина Ю.В.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F8F5BE4"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523EE" w14:textId="77777777" w:rsidR="006C13A3" w:rsidRPr="002A4FF5" w:rsidRDefault="006C13A3" w:rsidP="006C13A3">
            <w:pPr>
              <w:jc w:val="center"/>
              <w:textAlignment w:val="baseline"/>
              <w:rPr>
                <w:spacing w:val="2"/>
                <w:sz w:val="16"/>
                <w:szCs w:val="16"/>
              </w:rPr>
            </w:pPr>
            <w:r w:rsidRPr="002A4FF5">
              <w:rPr>
                <w:spacing w:val="2"/>
                <w:sz w:val="16"/>
                <w:szCs w:val="16"/>
              </w:rPr>
              <w:t>131-132</w:t>
            </w:r>
          </w:p>
        </w:tc>
      </w:tr>
      <w:tr w:rsidR="006C13A3" w:rsidRPr="002A4FF5" w14:paraId="57EFCA56"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E5AFF6A" w14:textId="77777777" w:rsidR="006C13A3" w:rsidRPr="002A4FF5" w:rsidRDefault="006C13A3" w:rsidP="006C13A3">
            <w:pPr>
              <w:jc w:val="center"/>
              <w:textAlignment w:val="baseline"/>
              <w:rPr>
                <w:spacing w:val="2"/>
                <w:sz w:val="16"/>
                <w:szCs w:val="16"/>
                <w:lang w:val="en-US"/>
              </w:rPr>
            </w:pPr>
            <w:r w:rsidRPr="002A4FF5">
              <w:rPr>
                <w:spacing w:val="2"/>
                <w:sz w:val="16"/>
                <w:szCs w:val="16"/>
                <w:lang w:val="en-US"/>
              </w:rPr>
              <w:t>25</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40531F0"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Техническая спецификация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6659B960" w14:textId="77777777" w:rsidR="006C13A3" w:rsidRPr="002A4FF5" w:rsidRDefault="006C13A3" w:rsidP="006C13A3">
            <w:pPr>
              <w:jc w:val="center"/>
              <w:rPr>
                <w:rFonts w:eastAsia="Times New Roman"/>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B297503" w14:textId="77777777" w:rsidR="006C13A3" w:rsidRPr="002A4FF5" w:rsidRDefault="006C13A3" w:rsidP="006C13A3">
            <w:pPr>
              <w:jc w:val="center"/>
              <w:rPr>
                <w:rFonts w:eastAsia="Times New Roman"/>
                <w:color w:val="000000"/>
                <w:sz w:val="16"/>
                <w:szCs w:val="16"/>
                <w:lang w:val="en-US"/>
              </w:rPr>
            </w:pPr>
            <w:r w:rsidRPr="002A4FF5">
              <w:rPr>
                <w:rFonts w:eastAsia="Times New Roman"/>
                <w:color w:val="000000"/>
                <w:sz w:val="16"/>
                <w:szCs w:val="16"/>
              </w:rPr>
              <w:t>Техническая спецификация лота №1</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07AC577"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Генеральный директор ТОО «</w:t>
            </w:r>
            <w:proofErr w:type="spellStart"/>
            <w:r w:rsidRPr="002A4FF5">
              <w:rPr>
                <w:rFonts w:eastAsia="Times New Roman"/>
                <w:color w:val="000000"/>
                <w:sz w:val="16"/>
                <w:szCs w:val="16"/>
              </w:rPr>
              <w:t>ОрдаМед</w:t>
            </w:r>
            <w:proofErr w:type="spellEnd"/>
            <w:r w:rsidRPr="002A4FF5">
              <w:rPr>
                <w:rFonts w:eastAsia="Times New Roman"/>
                <w:color w:val="000000"/>
                <w:sz w:val="16"/>
                <w:szCs w:val="16"/>
              </w:rPr>
              <w:t xml:space="preserve"> Алматы» Анохина Ю.В.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0F623C0"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63519" w14:textId="77777777" w:rsidR="006C13A3" w:rsidRPr="002A4FF5" w:rsidRDefault="006C13A3" w:rsidP="006C13A3">
            <w:pPr>
              <w:jc w:val="center"/>
              <w:textAlignment w:val="baseline"/>
              <w:rPr>
                <w:spacing w:val="2"/>
                <w:sz w:val="16"/>
                <w:szCs w:val="16"/>
              </w:rPr>
            </w:pPr>
            <w:r w:rsidRPr="002A4FF5">
              <w:rPr>
                <w:spacing w:val="2"/>
                <w:sz w:val="16"/>
                <w:szCs w:val="16"/>
              </w:rPr>
              <w:t>1-2</w:t>
            </w:r>
          </w:p>
        </w:tc>
      </w:tr>
      <w:tr w:rsidR="006C13A3" w:rsidRPr="002A4FF5" w14:paraId="2A9F8C1A"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5321F4F" w14:textId="77777777" w:rsidR="006C13A3" w:rsidRPr="002A4FF5" w:rsidRDefault="006C13A3" w:rsidP="006C13A3">
            <w:pPr>
              <w:jc w:val="center"/>
              <w:textAlignment w:val="baseline"/>
              <w:rPr>
                <w:spacing w:val="2"/>
                <w:sz w:val="16"/>
                <w:szCs w:val="16"/>
                <w:lang w:val="en-US"/>
              </w:rPr>
            </w:pPr>
            <w:r w:rsidRPr="002A4FF5">
              <w:rPr>
                <w:spacing w:val="2"/>
                <w:sz w:val="16"/>
                <w:szCs w:val="16"/>
                <w:lang w:val="en-US"/>
              </w:rPr>
              <w:t>26</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EE7D9EB"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Регистрационное удостоверение с приложением</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F9FB308"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РК-МТ-5№019547 от 02.10.2019 г.</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CA42F9E"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Регистрационное удостоверение с приложением лота №1</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1C3A807"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Руководитель органа АСЫЛБЕКОВ НУРЛЫБЕК АБИБУЛЛАЕВИЧ</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A11D009"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6CBA6" w14:textId="77777777" w:rsidR="006C13A3" w:rsidRPr="002A4FF5" w:rsidRDefault="006C13A3" w:rsidP="006C13A3">
            <w:pPr>
              <w:jc w:val="center"/>
              <w:textAlignment w:val="baseline"/>
              <w:rPr>
                <w:spacing w:val="2"/>
                <w:sz w:val="16"/>
                <w:szCs w:val="16"/>
              </w:rPr>
            </w:pPr>
            <w:r w:rsidRPr="002A4FF5">
              <w:rPr>
                <w:spacing w:val="2"/>
                <w:sz w:val="16"/>
                <w:szCs w:val="16"/>
              </w:rPr>
              <w:t>3-20</w:t>
            </w:r>
          </w:p>
        </w:tc>
      </w:tr>
      <w:tr w:rsidR="006C13A3" w:rsidRPr="002A4FF5" w14:paraId="7739479E"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5CE9165" w14:textId="77777777" w:rsidR="006C13A3" w:rsidRPr="002A4FF5" w:rsidRDefault="006C13A3" w:rsidP="006C13A3">
            <w:pPr>
              <w:jc w:val="center"/>
              <w:textAlignment w:val="baseline"/>
              <w:rPr>
                <w:spacing w:val="2"/>
                <w:sz w:val="16"/>
                <w:szCs w:val="16"/>
                <w:lang w:val="en-US"/>
              </w:rPr>
            </w:pPr>
            <w:r w:rsidRPr="002A4FF5">
              <w:rPr>
                <w:spacing w:val="2"/>
                <w:sz w:val="16"/>
                <w:szCs w:val="16"/>
                <w:lang w:val="en-US"/>
              </w:rPr>
              <w:t>27</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0ACA244" w14:textId="77777777" w:rsidR="006C13A3" w:rsidRPr="002A4FF5" w:rsidRDefault="006C13A3" w:rsidP="006C13A3">
            <w:pPr>
              <w:jc w:val="center"/>
              <w:rPr>
                <w:rFonts w:eastAsia="Times New Roman"/>
                <w:color w:val="000000"/>
                <w:sz w:val="16"/>
                <w:szCs w:val="16"/>
              </w:rPr>
            </w:pPr>
            <w:r w:rsidRPr="002A4FF5">
              <w:rPr>
                <w:rFonts w:eastAsia="Times New Roman"/>
                <w:sz w:val="16"/>
                <w:szCs w:val="16"/>
              </w:rPr>
              <w:t>Письмо-авторизация</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19D9C4A0" w14:textId="77777777" w:rsidR="006C13A3" w:rsidRPr="002A4FF5" w:rsidRDefault="006C13A3" w:rsidP="006C13A3">
            <w:pPr>
              <w:jc w:val="center"/>
              <w:rPr>
                <w:rFonts w:eastAsia="Times New Roman"/>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258F143" w14:textId="77777777" w:rsidR="006C13A3" w:rsidRPr="002A4FF5" w:rsidRDefault="006C13A3" w:rsidP="006C13A3">
            <w:pPr>
              <w:jc w:val="center"/>
              <w:rPr>
                <w:rFonts w:eastAsia="Times New Roman"/>
                <w:color w:val="000000"/>
                <w:sz w:val="16"/>
                <w:szCs w:val="16"/>
              </w:rPr>
            </w:pPr>
            <w:r w:rsidRPr="002A4FF5">
              <w:rPr>
                <w:rFonts w:eastAsia="Times New Roman"/>
                <w:sz w:val="16"/>
                <w:szCs w:val="16"/>
              </w:rPr>
              <w:t xml:space="preserve">Письмо-авторизация  от </w:t>
            </w:r>
            <w:r w:rsidRPr="002A4FF5">
              <w:rPr>
                <w:rFonts w:eastAsia="Times New Roman"/>
                <w:color w:val="000000"/>
                <w:sz w:val="16"/>
                <w:szCs w:val="16"/>
              </w:rPr>
              <w:t xml:space="preserve"> </w:t>
            </w:r>
            <w:r w:rsidRPr="002A4FF5">
              <w:rPr>
                <w:rFonts w:eastAsia="Times New Roman"/>
                <w:sz w:val="16"/>
                <w:szCs w:val="16"/>
                <w:lang w:val="en-US"/>
              </w:rPr>
              <w:t>TELE</w:t>
            </w:r>
            <w:r w:rsidRPr="002A4FF5">
              <w:rPr>
                <w:rFonts w:eastAsia="Times New Roman"/>
                <w:sz w:val="16"/>
                <w:szCs w:val="16"/>
              </w:rPr>
              <w:t>-</w:t>
            </w:r>
            <w:r w:rsidRPr="002A4FF5">
              <w:rPr>
                <w:rFonts w:eastAsia="Times New Roman"/>
                <w:sz w:val="16"/>
                <w:szCs w:val="16"/>
                <w:lang w:val="en-US"/>
              </w:rPr>
              <w:t>PAPER</w:t>
            </w:r>
            <w:r w:rsidRPr="002A4FF5">
              <w:rPr>
                <w:rFonts w:eastAsia="Times New Roman"/>
                <w:sz w:val="16"/>
                <w:szCs w:val="16"/>
              </w:rPr>
              <w:t xml:space="preserve"> (</w:t>
            </w:r>
            <w:r w:rsidRPr="002A4FF5">
              <w:rPr>
                <w:rFonts w:eastAsia="Times New Roman"/>
                <w:sz w:val="16"/>
                <w:szCs w:val="16"/>
                <w:lang w:val="en-US"/>
              </w:rPr>
              <w:t>M</w:t>
            </w:r>
            <w:r w:rsidRPr="002A4FF5">
              <w:rPr>
                <w:rFonts w:eastAsia="Times New Roman"/>
                <w:sz w:val="16"/>
                <w:szCs w:val="16"/>
              </w:rPr>
              <w:t xml:space="preserve">) </w:t>
            </w:r>
            <w:r w:rsidRPr="002A4FF5">
              <w:rPr>
                <w:rFonts w:eastAsia="Times New Roman"/>
                <w:sz w:val="16"/>
                <w:szCs w:val="16"/>
                <w:lang w:val="en-US"/>
              </w:rPr>
              <w:t>SDN</w:t>
            </w:r>
            <w:r w:rsidRPr="002A4FF5">
              <w:rPr>
                <w:rFonts w:eastAsia="Times New Roman"/>
                <w:sz w:val="16"/>
                <w:szCs w:val="16"/>
              </w:rPr>
              <w:t xml:space="preserve"> по лоту №1</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92C6797" w14:textId="77777777" w:rsidR="006C13A3" w:rsidRPr="002A4FF5" w:rsidRDefault="006C13A3" w:rsidP="006C13A3">
            <w:pPr>
              <w:jc w:val="center"/>
              <w:rPr>
                <w:rFonts w:eastAsia="Times New Roman"/>
                <w:color w:val="000000"/>
                <w:sz w:val="16"/>
                <w:szCs w:val="16"/>
                <w:lang w:val="en-US"/>
              </w:rPr>
            </w:pPr>
            <w:r w:rsidRPr="002A4FF5">
              <w:rPr>
                <w:rFonts w:eastAsia="Times New Roman"/>
                <w:sz w:val="16"/>
                <w:szCs w:val="16"/>
              </w:rPr>
              <w:t xml:space="preserve">Генеральный директор </w:t>
            </w:r>
            <w:r w:rsidRPr="002A4FF5">
              <w:rPr>
                <w:rFonts w:eastAsia="Times New Roman"/>
                <w:sz w:val="16"/>
                <w:szCs w:val="16"/>
                <w:lang w:val="en-US"/>
              </w:rPr>
              <w:t>Elizabeth Woo</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78ED3EF" w14:textId="77777777" w:rsidR="006C13A3" w:rsidRPr="002A4FF5" w:rsidRDefault="006C13A3" w:rsidP="006C13A3">
            <w:pPr>
              <w:jc w:val="center"/>
              <w:rPr>
                <w:rFonts w:eastAsia="Times New Roman"/>
                <w:color w:val="000000"/>
                <w:sz w:val="16"/>
                <w:szCs w:val="16"/>
              </w:rPr>
            </w:pPr>
            <w:r w:rsidRPr="002A4FF5">
              <w:rPr>
                <w:rFonts w:eastAsia="Times New Roman"/>
                <w:sz w:val="16"/>
                <w:szCs w:val="16"/>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56DFD" w14:textId="77777777" w:rsidR="006C13A3" w:rsidRPr="002A4FF5" w:rsidRDefault="006C13A3" w:rsidP="006C13A3">
            <w:pPr>
              <w:jc w:val="center"/>
              <w:textAlignment w:val="baseline"/>
              <w:rPr>
                <w:spacing w:val="2"/>
                <w:sz w:val="16"/>
                <w:szCs w:val="16"/>
              </w:rPr>
            </w:pPr>
            <w:r w:rsidRPr="002A4FF5">
              <w:rPr>
                <w:spacing w:val="2"/>
                <w:sz w:val="16"/>
                <w:szCs w:val="16"/>
              </w:rPr>
              <w:t>21-22</w:t>
            </w:r>
          </w:p>
        </w:tc>
      </w:tr>
      <w:tr w:rsidR="006C13A3" w:rsidRPr="002A4FF5" w14:paraId="40313918"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B7D67E4" w14:textId="77777777" w:rsidR="006C13A3" w:rsidRPr="002A4FF5" w:rsidRDefault="006C13A3" w:rsidP="006C13A3">
            <w:pPr>
              <w:jc w:val="center"/>
              <w:textAlignment w:val="baseline"/>
              <w:rPr>
                <w:spacing w:val="2"/>
                <w:sz w:val="16"/>
                <w:szCs w:val="16"/>
                <w:lang w:val="en-US"/>
              </w:rPr>
            </w:pPr>
            <w:r w:rsidRPr="002A4FF5">
              <w:rPr>
                <w:spacing w:val="2"/>
                <w:sz w:val="16"/>
                <w:szCs w:val="16"/>
              </w:rPr>
              <w:lastRenderedPageBreak/>
              <w:t>28</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5077A75"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Гарантийное обеспечение</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AF1B23F" w14:textId="77777777" w:rsidR="006C13A3" w:rsidRPr="002A4FF5" w:rsidRDefault="006C13A3" w:rsidP="006C13A3">
            <w:pPr>
              <w:jc w:val="center"/>
              <w:rPr>
                <w:rFonts w:eastAsia="Times New Roman"/>
                <w:color w:val="000000"/>
                <w:sz w:val="16"/>
                <w:szCs w:val="16"/>
              </w:rPr>
            </w:pPr>
            <w:r w:rsidRPr="002A4FF5">
              <w:rPr>
                <w:rFonts w:eastAsia="Times New Roman"/>
                <w:sz w:val="16"/>
                <w:szCs w:val="16"/>
              </w:rPr>
              <w:t>№19 от 04.02.2021</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54FE943"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Гарантийное обеспечение в виде платежного поручения по лоту №1</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5B48907" w14:textId="77777777" w:rsidR="006C13A3" w:rsidRPr="002A4FF5" w:rsidRDefault="006C13A3" w:rsidP="006C13A3">
            <w:pPr>
              <w:jc w:val="center"/>
              <w:rPr>
                <w:rFonts w:eastAsia="Times New Roman"/>
                <w:color w:val="000000"/>
                <w:sz w:val="16"/>
                <w:szCs w:val="16"/>
              </w:rPr>
            </w:pPr>
            <w:r w:rsidRPr="002A4FF5">
              <w:rPr>
                <w:rFonts w:eastAsia="Times New Roman"/>
                <w:sz w:val="16"/>
                <w:szCs w:val="16"/>
              </w:rPr>
              <w:t>Руководитель Анохина Ю.В.</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9F9BBA5"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A06436" w14:textId="77777777" w:rsidR="006C13A3" w:rsidRPr="002A4FF5" w:rsidRDefault="006C13A3" w:rsidP="006C13A3">
            <w:pPr>
              <w:jc w:val="center"/>
              <w:textAlignment w:val="baseline"/>
              <w:rPr>
                <w:spacing w:val="2"/>
                <w:sz w:val="16"/>
                <w:szCs w:val="16"/>
              </w:rPr>
            </w:pPr>
          </w:p>
        </w:tc>
      </w:tr>
      <w:tr w:rsidR="006C13A3" w:rsidRPr="002A4FF5" w14:paraId="4ED33C90"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B682084" w14:textId="77777777" w:rsidR="006C13A3" w:rsidRPr="002A4FF5" w:rsidRDefault="006C13A3" w:rsidP="006C13A3">
            <w:pPr>
              <w:jc w:val="center"/>
              <w:textAlignment w:val="baseline"/>
              <w:rPr>
                <w:spacing w:val="2"/>
                <w:sz w:val="16"/>
                <w:szCs w:val="16"/>
                <w:lang w:val="en-US"/>
              </w:rPr>
            </w:pPr>
            <w:r w:rsidRPr="002A4FF5">
              <w:rPr>
                <w:spacing w:val="2"/>
                <w:sz w:val="16"/>
                <w:szCs w:val="16"/>
              </w:rPr>
              <w:t>29</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4B436C8" w14:textId="77777777" w:rsidR="006C13A3" w:rsidRPr="002A4FF5" w:rsidRDefault="006C13A3" w:rsidP="006C13A3">
            <w:pPr>
              <w:jc w:val="center"/>
              <w:rPr>
                <w:rFonts w:eastAsia="Times New Roman"/>
                <w:sz w:val="16"/>
                <w:szCs w:val="16"/>
              </w:rPr>
            </w:pPr>
            <w:r w:rsidRPr="002A4FF5">
              <w:rPr>
                <w:rFonts w:eastAsia="Times New Roman"/>
                <w:color w:val="000000"/>
                <w:sz w:val="16"/>
                <w:szCs w:val="16"/>
              </w:rPr>
              <w:t>Техническая спецификация на электронном носителе</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30A64D6E" w14:textId="77777777" w:rsidR="006C13A3" w:rsidRPr="002A4FF5" w:rsidRDefault="006C13A3" w:rsidP="006C13A3">
            <w:pPr>
              <w:jc w:val="center"/>
              <w:rPr>
                <w:rFonts w:eastAsia="Times New Roman"/>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6F54654" w14:textId="77777777" w:rsidR="006C13A3" w:rsidRPr="002A4FF5" w:rsidRDefault="006C13A3" w:rsidP="006C13A3">
            <w:pPr>
              <w:jc w:val="center"/>
              <w:rPr>
                <w:rFonts w:eastAsia="Times New Roman"/>
                <w:color w:val="000000"/>
                <w:sz w:val="16"/>
                <w:szCs w:val="16"/>
              </w:rPr>
            </w:pPr>
            <w:r w:rsidRPr="002A4FF5">
              <w:rPr>
                <w:rFonts w:eastAsia="Times New Roman"/>
                <w:color w:val="000000"/>
                <w:sz w:val="16"/>
                <w:szCs w:val="16"/>
              </w:rPr>
              <w:t>Техническая спецификация в формате .</w:t>
            </w:r>
            <w:proofErr w:type="spellStart"/>
            <w:r w:rsidRPr="002A4FF5">
              <w:rPr>
                <w:rFonts w:eastAsia="Times New Roman"/>
                <w:color w:val="000000"/>
                <w:sz w:val="16"/>
                <w:szCs w:val="16"/>
              </w:rPr>
              <w:t>docx</w:t>
            </w:r>
            <w:proofErr w:type="spellEnd"/>
            <w:r w:rsidRPr="002A4FF5">
              <w:rPr>
                <w:rFonts w:eastAsia="Times New Roman"/>
                <w:color w:val="000000"/>
                <w:sz w:val="16"/>
                <w:szCs w:val="16"/>
              </w:rPr>
              <w:t xml:space="preserve"> по</w:t>
            </w:r>
          </w:p>
          <w:p w14:paraId="3A980EC2" w14:textId="77777777" w:rsidR="006C13A3" w:rsidRPr="002A4FF5" w:rsidRDefault="006C13A3" w:rsidP="006C13A3">
            <w:pPr>
              <w:jc w:val="center"/>
              <w:rPr>
                <w:rFonts w:eastAsia="Times New Roman"/>
                <w:sz w:val="16"/>
                <w:szCs w:val="16"/>
              </w:rPr>
            </w:pPr>
            <w:r w:rsidRPr="002A4FF5">
              <w:rPr>
                <w:rFonts w:eastAsia="Times New Roman"/>
                <w:color w:val="000000"/>
                <w:sz w:val="16"/>
                <w:szCs w:val="16"/>
              </w:rPr>
              <w:t xml:space="preserve"> лоту №1</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767B0742" w14:textId="77777777" w:rsidR="006C13A3" w:rsidRPr="002A4FF5" w:rsidRDefault="006C13A3" w:rsidP="006C13A3">
            <w:pPr>
              <w:jc w:val="center"/>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8D2668F" w14:textId="77777777" w:rsidR="006C13A3" w:rsidRPr="002A4FF5" w:rsidRDefault="006C13A3" w:rsidP="006C13A3">
            <w:pPr>
              <w:jc w:val="center"/>
              <w:rPr>
                <w:rFonts w:eastAsia="Times New Roman"/>
                <w:sz w:val="16"/>
                <w:szCs w:val="16"/>
                <w:highlight w:val="red"/>
              </w:rPr>
            </w:pPr>
            <w:r w:rsidRPr="002A4FF5">
              <w:rPr>
                <w:rFonts w:eastAsia="Times New Roman"/>
                <w:color w:val="000000"/>
                <w:sz w:val="16"/>
                <w:szCs w:val="16"/>
              </w:rPr>
              <w:t>Электронный носитель CD-диск – 1 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B57841" w14:textId="77777777" w:rsidR="006C13A3" w:rsidRPr="002A4FF5" w:rsidRDefault="006C13A3" w:rsidP="006C13A3">
            <w:pPr>
              <w:jc w:val="center"/>
              <w:textAlignment w:val="baseline"/>
              <w:rPr>
                <w:spacing w:val="2"/>
                <w:sz w:val="16"/>
                <w:szCs w:val="16"/>
              </w:rPr>
            </w:pPr>
          </w:p>
        </w:tc>
      </w:tr>
      <w:tr w:rsidR="006C13A3" w:rsidRPr="002A4FF5" w14:paraId="672D0B4B" w14:textId="77777777" w:rsidTr="006C13A3">
        <w:trPr>
          <w:trHeight w:val="110"/>
        </w:trPr>
        <w:tc>
          <w:tcPr>
            <w:tcW w:w="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8C7502F" w14:textId="77777777" w:rsidR="006C13A3" w:rsidRPr="002A4FF5" w:rsidRDefault="006C13A3" w:rsidP="006C13A3">
            <w:pPr>
              <w:jc w:val="center"/>
              <w:textAlignment w:val="baseline"/>
              <w:rPr>
                <w:spacing w:val="2"/>
                <w:sz w:val="16"/>
                <w:szCs w:val="16"/>
                <w:lang w:val="en-US"/>
              </w:rPr>
            </w:pPr>
            <w:r w:rsidRPr="002A4FF5">
              <w:rPr>
                <w:spacing w:val="2"/>
                <w:sz w:val="16"/>
                <w:szCs w:val="16"/>
                <w:lang w:val="en-US"/>
              </w:rPr>
              <w:t>30</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15BD5D2" w14:textId="77777777" w:rsidR="006C13A3" w:rsidRPr="002A4FF5" w:rsidRDefault="006C13A3" w:rsidP="006C13A3">
            <w:pPr>
              <w:jc w:val="center"/>
              <w:rPr>
                <w:rFonts w:eastAsia="Times New Roman"/>
                <w:sz w:val="16"/>
                <w:szCs w:val="16"/>
              </w:rPr>
            </w:pPr>
            <w:r w:rsidRPr="002A4FF5">
              <w:rPr>
                <w:rFonts w:eastAsia="Times New Roman"/>
                <w:color w:val="000000"/>
                <w:sz w:val="16"/>
                <w:szCs w:val="16"/>
              </w:rPr>
              <w:t>Опись документов на электронном носителе</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2B269C5A" w14:textId="77777777" w:rsidR="006C13A3" w:rsidRPr="002A4FF5" w:rsidRDefault="006C13A3" w:rsidP="006C13A3">
            <w:pPr>
              <w:jc w:val="center"/>
              <w:rPr>
                <w:rFonts w:eastAsia="Times New Roman"/>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348F1FB" w14:textId="77777777" w:rsidR="006C13A3" w:rsidRPr="002A4FF5" w:rsidRDefault="006C13A3" w:rsidP="006C13A3">
            <w:pPr>
              <w:jc w:val="center"/>
              <w:rPr>
                <w:rFonts w:eastAsia="Times New Roman"/>
                <w:sz w:val="16"/>
                <w:szCs w:val="16"/>
              </w:rPr>
            </w:pPr>
            <w:r w:rsidRPr="002A4FF5">
              <w:rPr>
                <w:rFonts w:eastAsia="Times New Roman"/>
                <w:color w:val="000000"/>
                <w:sz w:val="16"/>
                <w:szCs w:val="16"/>
              </w:rPr>
              <w:t>Опись документов в формате .</w:t>
            </w:r>
            <w:proofErr w:type="spellStart"/>
            <w:r w:rsidRPr="002A4FF5">
              <w:rPr>
                <w:rFonts w:eastAsia="Times New Roman"/>
                <w:color w:val="000000"/>
                <w:sz w:val="16"/>
                <w:szCs w:val="16"/>
              </w:rPr>
              <w:t>docx</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2077D006" w14:textId="77777777" w:rsidR="006C13A3" w:rsidRPr="002A4FF5" w:rsidRDefault="006C13A3" w:rsidP="006C13A3">
            <w:pPr>
              <w:jc w:val="center"/>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F74459B" w14:textId="77777777" w:rsidR="006C13A3" w:rsidRPr="002A4FF5" w:rsidRDefault="006C13A3" w:rsidP="006C13A3">
            <w:pPr>
              <w:jc w:val="center"/>
              <w:rPr>
                <w:rFonts w:eastAsia="Times New Roman"/>
                <w:sz w:val="16"/>
                <w:szCs w:val="16"/>
              </w:rPr>
            </w:pPr>
            <w:r w:rsidRPr="002A4FF5">
              <w:rPr>
                <w:rFonts w:eastAsia="Times New Roman"/>
                <w:color w:val="000000"/>
                <w:sz w:val="16"/>
                <w:szCs w:val="16"/>
              </w:rPr>
              <w:t>Электронный носитель CD-диск – 1 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9F2A78" w14:textId="77777777" w:rsidR="006C13A3" w:rsidRPr="002A4FF5" w:rsidRDefault="006C13A3" w:rsidP="006C13A3">
            <w:pPr>
              <w:jc w:val="center"/>
              <w:textAlignment w:val="baseline"/>
              <w:rPr>
                <w:spacing w:val="2"/>
                <w:sz w:val="16"/>
                <w:szCs w:val="16"/>
              </w:rPr>
            </w:pPr>
          </w:p>
        </w:tc>
      </w:tr>
    </w:tbl>
    <w:p w14:paraId="6F845C34" w14:textId="77777777" w:rsidR="006C13A3" w:rsidRDefault="006C13A3" w:rsidP="002423E9">
      <w:pPr>
        <w:shd w:val="clear" w:color="auto" w:fill="FFFFFF"/>
        <w:jc w:val="center"/>
        <w:rPr>
          <w:rFonts w:eastAsia="MS Mincho"/>
          <w:b/>
          <w:bCs/>
          <w:color w:val="000000"/>
          <w:sz w:val="16"/>
          <w:szCs w:val="16"/>
          <w:highlight w:val="yellow"/>
          <w:lang w:eastAsia="ja-JP"/>
        </w:rPr>
      </w:pPr>
    </w:p>
    <w:p w14:paraId="71A9D01F" w14:textId="77777777" w:rsidR="006C13A3" w:rsidRDefault="006C13A3" w:rsidP="002423E9">
      <w:pPr>
        <w:shd w:val="clear" w:color="auto" w:fill="FFFFFF"/>
        <w:jc w:val="center"/>
        <w:rPr>
          <w:rFonts w:eastAsia="MS Mincho"/>
          <w:b/>
          <w:bCs/>
          <w:color w:val="000000"/>
          <w:sz w:val="16"/>
          <w:szCs w:val="16"/>
          <w:highlight w:val="yellow"/>
          <w:lang w:eastAsia="ja-JP"/>
        </w:rPr>
      </w:pPr>
    </w:p>
    <w:p w14:paraId="79959AF4" w14:textId="43D230E0" w:rsidR="002423E9" w:rsidRPr="000B743E" w:rsidRDefault="002423E9" w:rsidP="002423E9">
      <w:pPr>
        <w:shd w:val="clear" w:color="auto" w:fill="FFFFFF"/>
        <w:jc w:val="center"/>
        <w:rPr>
          <w:rFonts w:eastAsia="MS Mincho"/>
          <w:b/>
          <w:bCs/>
          <w:color w:val="000000"/>
          <w:sz w:val="16"/>
          <w:szCs w:val="16"/>
          <w:lang w:eastAsia="ja-JP"/>
        </w:rPr>
      </w:pPr>
      <w:r w:rsidRPr="001338EC">
        <w:rPr>
          <w:rFonts w:eastAsia="MS Mincho"/>
          <w:b/>
          <w:bCs/>
          <w:color w:val="000000"/>
          <w:sz w:val="16"/>
          <w:szCs w:val="16"/>
          <w:highlight w:val="yellow"/>
          <w:lang w:eastAsia="ja-JP"/>
        </w:rPr>
        <w:t>ТОО «МФК «</w:t>
      </w:r>
      <w:proofErr w:type="spellStart"/>
      <w:r w:rsidRPr="001338EC">
        <w:rPr>
          <w:rFonts w:eastAsia="MS Mincho"/>
          <w:b/>
          <w:bCs/>
          <w:color w:val="000000"/>
          <w:sz w:val="16"/>
          <w:szCs w:val="16"/>
          <w:highlight w:val="yellow"/>
          <w:lang w:eastAsia="ja-JP"/>
        </w:rPr>
        <w:t>Биола</w:t>
      </w:r>
      <w:proofErr w:type="spellEnd"/>
      <w:r w:rsidRPr="001338EC">
        <w:rPr>
          <w:rFonts w:eastAsia="MS Mincho"/>
          <w:b/>
          <w:bCs/>
          <w:color w:val="000000"/>
          <w:sz w:val="16"/>
          <w:szCs w:val="16"/>
          <w:highlight w:val="yellow"/>
          <w:lang w:eastAsia="ja-JP"/>
        </w:rPr>
        <w:t>»</w:t>
      </w:r>
      <w:r w:rsidRPr="000B743E">
        <w:rPr>
          <w:rFonts w:eastAsia="MS Mincho"/>
          <w:b/>
          <w:bCs/>
          <w:color w:val="000000"/>
          <w:sz w:val="16"/>
          <w:szCs w:val="16"/>
          <w:lang w:eastAsia="ja-JP"/>
        </w:rPr>
        <w:t> </w:t>
      </w:r>
    </w:p>
    <w:p w14:paraId="3DA1C0E1" w14:textId="77777777" w:rsidR="002423E9" w:rsidRPr="000B743E" w:rsidRDefault="002423E9" w:rsidP="002423E9">
      <w:pPr>
        <w:shd w:val="clear" w:color="auto" w:fill="FFFFFF"/>
        <w:jc w:val="center"/>
        <w:rPr>
          <w:rFonts w:eastAsia="MS Mincho"/>
          <w:sz w:val="16"/>
          <w:szCs w:val="16"/>
          <w:lang w:eastAsia="ja-JP"/>
        </w:rPr>
      </w:pPr>
    </w:p>
    <w:tbl>
      <w:tblPr>
        <w:tblW w:w="5063" w:type="pct"/>
        <w:jc w:val="center"/>
        <w:tblCellMar>
          <w:left w:w="0" w:type="dxa"/>
          <w:right w:w="0" w:type="dxa"/>
        </w:tblCellMar>
        <w:tblLook w:val="04A0" w:firstRow="1" w:lastRow="0" w:firstColumn="1" w:lastColumn="0" w:noHBand="0" w:noVBand="1"/>
      </w:tblPr>
      <w:tblGrid>
        <w:gridCol w:w="472"/>
        <w:gridCol w:w="3340"/>
        <w:gridCol w:w="2648"/>
        <w:gridCol w:w="2752"/>
        <w:gridCol w:w="3536"/>
        <w:gridCol w:w="1558"/>
        <w:gridCol w:w="1001"/>
      </w:tblGrid>
      <w:tr w:rsidR="002423E9" w:rsidRPr="000B743E" w14:paraId="7C43F68E" w14:textId="77777777" w:rsidTr="002423E9">
        <w:trPr>
          <w:trHeight w:val="20"/>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7B6672A8" w14:textId="77777777" w:rsidR="002423E9" w:rsidRPr="000B743E" w:rsidRDefault="002423E9" w:rsidP="002423E9">
            <w:pPr>
              <w:shd w:val="clear" w:color="auto" w:fill="FFFFFF"/>
              <w:spacing w:line="276" w:lineRule="auto"/>
              <w:jc w:val="center"/>
              <w:rPr>
                <w:rFonts w:eastAsia="MS Mincho"/>
                <w:b/>
                <w:sz w:val="16"/>
                <w:szCs w:val="16"/>
                <w:lang w:eastAsia="ja-JP"/>
              </w:rPr>
            </w:pPr>
            <w:r w:rsidRPr="000B743E">
              <w:rPr>
                <w:rFonts w:eastAsia="MS Mincho"/>
                <w:b/>
                <w:sz w:val="16"/>
                <w:szCs w:val="16"/>
                <w:lang w:eastAsia="ja-JP"/>
              </w:rPr>
              <w:t>№</w:t>
            </w:r>
          </w:p>
        </w:tc>
        <w:tc>
          <w:tcPr>
            <w:tcW w:w="10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4498627" w14:textId="77777777" w:rsidR="002423E9" w:rsidRPr="000B743E" w:rsidRDefault="002423E9" w:rsidP="002423E9">
            <w:pPr>
              <w:shd w:val="clear" w:color="auto" w:fill="FFFFFF"/>
              <w:spacing w:line="276" w:lineRule="auto"/>
              <w:jc w:val="center"/>
              <w:rPr>
                <w:rFonts w:eastAsia="MS Mincho"/>
                <w:b/>
                <w:sz w:val="16"/>
                <w:szCs w:val="16"/>
                <w:lang w:eastAsia="ja-JP"/>
              </w:rPr>
            </w:pPr>
            <w:r w:rsidRPr="000B743E">
              <w:rPr>
                <w:rFonts w:eastAsia="MS Mincho"/>
                <w:b/>
                <w:sz w:val="16"/>
                <w:szCs w:val="16"/>
                <w:lang w:eastAsia="ja-JP"/>
              </w:rPr>
              <w:t>Наименование документа</w:t>
            </w:r>
          </w:p>
        </w:tc>
        <w:tc>
          <w:tcPr>
            <w:tcW w:w="86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3AC4808" w14:textId="77777777" w:rsidR="002423E9" w:rsidRPr="000B743E" w:rsidRDefault="002423E9" w:rsidP="002423E9">
            <w:pPr>
              <w:shd w:val="clear" w:color="auto" w:fill="FFFFFF"/>
              <w:spacing w:line="276" w:lineRule="auto"/>
              <w:jc w:val="center"/>
              <w:rPr>
                <w:rFonts w:eastAsia="MS Mincho"/>
                <w:b/>
                <w:sz w:val="16"/>
                <w:szCs w:val="16"/>
                <w:lang w:eastAsia="ja-JP"/>
              </w:rPr>
            </w:pPr>
            <w:r w:rsidRPr="000B743E">
              <w:rPr>
                <w:rFonts w:eastAsia="MS Mincho"/>
                <w:b/>
                <w:sz w:val="16"/>
                <w:szCs w:val="16"/>
                <w:lang w:eastAsia="ja-JP"/>
              </w:rPr>
              <w:t>Дата и номер</w:t>
            </w:r>
          </w:p>
        </w:tc>
        <w:tc>
          <w:tcPr>
            <w:tcW w:w="8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35427C8" w14:textId="77777777" w:rsidR="002423E9" w:rsidRPr="000B743E" w:rsidRDefault="002423E9" w:rsidP="002423E9">
            <w:pPr>
              <w:shd w:val="clear" w:color="auto" w:fill="FFFFFF"/>
              <w:spacing w:line="276" w:lineRule="auto"/>
              <w:jc w:val="center"/>
              <w:rPr>
                <w:rFonts w:eastAsia="MS Mincho"/>
                <w:b/>
                <w:sz w:val="16"/>
                <w:szCs w:val="16"/>
                <w:lang w:eastAsia="ja-JP"/>
              </w:rPr>
            </w:pPr>
            <w:r w:rsidRPr="000B743E">
              <w:rPr>
                <w:rFonts w:eastAsia="MS Mincho"/>
                <w:b/>
                <w:sz w:val="16"/>
                <w:szCs w:val="16"/>
                <w:lang w:eastAsia="ja-JP"/>
              </w:rPr>
              <w:t>Краткое содержание</w:t>
            </w:r>
          </w:p>
        </w:tc>
        <w:tc>
          <w:tcPr>
            <w:tcW w:w="11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E870B6E" w14:textId="77777777" w:rsidR="002423E9" w:rsidRPr="000B743E" w:rsidRDefault="002423E9" w:rsidP="002423E9">
            <w:pPr>
              <w:shd w:val="clear" w:color="auto" w:fill="FFFFFF"/>
              <w:spacing w:line="276" w:lineRule="auto"/>
              <w:jc w:val="center"/>
              <w:rPr>
                <w:rFonts w:eastAsia="MS Mincho"/>
                <w:b/>
                <w:sz w:val="16"/>
                <w:szCs w:val="16"/>
                <w:lang w:eastAsia="ja-JP"/>
              </w:rPr>
            </w:pPr>
            <w:r w:rsidRPr="000B743E">
              <w:rPr>
                <w:rFonts w:eastAsia="MS Mincho"/>
                <w:b/>
                <w:sz w:val="16"/>
                <w:szCs w:val="16"/>
                <w:lang w:eastAsia="ja-JP"/>
              </w:rPr>
              <w:t>Кем подписан документ</w:t>
            </w:r>
          </w:p>
        </w:tc>
        <w:tc>
          <w:tcPr>
            <w:tcW w:w="5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DCE6AD5" w14:textId="77777777" w:rsidR="002423E9" w:rsidRPr="000B743E" w:rsidRDefault="002423E9" w:rsidP="002423E9">
            <w:pPr>
              <w:shd w:val="clear" w:color="auto" w:fill="FFFFFF"/>
              <w:spacing w:line="276" w:lineRule="auto"/>
              <w:jc w:val="center"/>
              <w:rPr>
                <w:rFonts w:eastAsia="MS Mincho"/>
                <w:b/>
                <w:sz w:val="16"/>
                <w:szCs w:val="16"/>
                <w:lang w:eastAsia="ja-JP"/>
              </w:rPr>
            </w:pPr>
            <w:r w:rsidRPr="000B743E">
              <w:rPr>
                <w:rFonts w:eastAsia="MS Mincho"/>
                <w:b/>
                <w:sz w:val="16"/>
                <w:szCs w:val="16"/>
                <w:lang w:eastAsia="ja-JP"/>
              </w:rPr>
              <w:t>Оригинал, Копия, Нотариально заверенная копия</w:t>
            </w:r>
          </w:p>
        </w:tc>
        <w:tc>
          <w:tcPr>
            <w:tcW w:w="327" w:type="pct"/>
            <w:tcBorders>
              <w:top w:val="single" w:sz="8" w:space="0" w:color="auto"/>
              <w:left w:val="nil"/>
              <w:bottom w:val="single" w:sz="8" w:space="0" w:color="auto"/>
              <w:right w:val="single" w:sz="8" w:space="0" w:color="auto"/>
            </w:tcBorders>
            <w:hideMark/>
          </w:tcPr>
          <w:p w14:paraId="12E52833" w14:textId="77777777" w:rsidR="002423E9" w:rsidRPr="000B743E" w:rsidRDefault="002423E9" w:rsidP="002423E9">
            <w:pPr>
              <w:shd w:val="clear" w:color="auto" w:fill="FFFFFF"/>
              <w:spacing w:line="276" w:lineRule="auto"/>
              <w:jc w:val="center"/>
              <w:rPr>
                <w:rFonts w:eastAsia="MS Mincho"/>
                <w:b/>
                <w:sz w:val="16"/>
                <w:szCs w:val="16"/>
                <w:lang w:eastAsia="ja-JP"/>
              </w:rPr>
            </w:pPr>
            <w:r w:rsidRPr="000B743E">
              <w:rPr>
                <w:rFonts w:eastAsia="MS Mincho"/>
                <w:b/>
                <w:sz w:val="16"/>
                <w:szCs w:val="16"/>
                <w:lang w:eastAsia="ja-JP"/>
              </w:rPr>
              <w:t>Стр.</w:t>
            </w:r>
          </w:p>
        </w:tc>
      </w:tr>
      <w:tr w:rsidR="002423E9" w:rsidRPr="000B743E" w14:paraId="5209ABD3" w14:textId="77777777" w:rsidTr="002423E9">
        <w:trPr>
          <w:trHeight w:val="20"/>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5656911B" w14:textId="77777777" w:rsidR="002423E9" w:rsidRPr="000B743E" w:rsidRDefault="002423E9" w:rsidP="002423E9">
            <w:pPr>
              <w:shd w:val="clear" w:color="auto" w:fill="FFFFFF"/>
              <w:spacing w:line="276" w:lineRule="auto"/>
              <w:jc w:val="center"/>
              <w:rPr>
                <w:rFonts w:eastAsia="MS Mincho"/>
                <w:b/>
                <w:sz w:val="16"/>
                <w:szCs w:val="16"/>
                <w:lang w:eastAsia="ja-JP"/>
              </w:rPr>
            </w:pPr>
            <w:r w:rsidRPr="000B743E">
              <w:rPr>
                <w:rFonts w:eastAsia="MS Mincho"/>
                <w:b/>
                <w:sz w:val="16"/>
                <w:szCs w:val="16"/>
                <w:lang w:eastAsia="ja-JP"/>
              </w:rPr>
              <w:t>Основная часть</w:t>
            </w:r>
          </w:p>
        </w:tc>
      </w:tr>
      <w:tr w:rsidR="002423E9" w:rsidRPr="000B743E" w14:paraId="3F36B842" w14:textId="77777777" w:rsidTr="002423E9">
        <w:trPr>
          <w:trHeight w:val="451"/>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58119086"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1</w:t>
            </w:r>
          </w:p>
        </w:tc>
        <w:tc>
          <w:tcPr>
            <w:tcW w:w="10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4E23A79"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Платежное поручение,  подтверждающее внесение обеспечения тендерной заявки</w:t>
            </w:r>
          </w:p>
        </w:tc>
        <w:tc>
          <w:tcPr>
            <w:tcW w:w="86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5EA0CF8"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 362</w:t>
            </w:r>
          </w:p>
          <w:p w14:paraId="5F007E34"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от 11.02.2021 г.</w:t>
            </w:r>
          </w:p>
        </w:tc>
        <w:tc>
          <w:tcPr>
            <w:tcW w:w="8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0F67140"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Платежное поручение,</w:t>
            </w:r>
          </w:p>
          <w:p w14:paraId="79636E5A"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подтверждающее внесение обеспечения тендерной заявки</w:t>
            </w:r>
          </w:p>
        </w:tc>
        <w:tc>
          <w:tcPr>
            <w:tcW w:w="115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68D652F"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 xml:space="preserve">Генеральный директор </w:t>
            </w:r>
          </w:p>
          <w:p w14:paraId="296FAAE5" w14:textId="77777777" w:rsidR="002423E9" w:rsidRPr="000B743E" w:rsidRDefault="002423E9" w:rsidP="002423E9">
            <w:pPr>
              <w:shd w:val="clear" w:color="auto" w:fill="FFFFFF"/>
              <w:spacing w:line="276" w:lineRule="auto"/>
              <w:rPr>
                <w:rFonts w:eastAsia="MS Mincho"/>
                <w:sz w:val="16"/>
                <w:szCs w:val="16"/>
                <w:lang w:eastAsia="ja-JP"/>
              </w:rPr>
            </w:pPr>
            <w:proofErr w:type="spellStart"/>
            <w:r w:rsidRPr="000B743E">
              <w:rPr>
                <w:rFonts w:eastAsia="MS Mincho"/>
                <w:sz w:val="16"/>
                <w:szCs w:val="16"/>
                <w:lang w:eastAsia="ja-JP"/>
              </w:rPr>
              <w:t>Ишкаева</w:t>
            </w:r>
            <w:proofErr w:type="spellEnd"/>
            <w:r w:rsidRPr="000B743E">
              <w:rPr>
                <w:rFonts w:eastAsia="MS Mincho"/>
                <w:sz w:val="16"/>
                <w:szCs w:val="16"/>
                <w:lang w:eastAsia="ja-JP"/>
              </w:rPr>
              <w:t xml:space="preserve"> Л.К.</w:t>
            </w:r>
          </w:p>
          <w:p w14:paraId="3BFBDF8B" w14:textId="77777777" w:rsidR="002423E9" w:rsidRPr="000B743E" w:rsidRDefault="002423E9" w:rsidP="002423E9">
            <w:pPr>
              <w:shd w:val="clear" w:color="auto" w:fill="FFFFFF"/>
              <w:spacing w:line="276" w:lineRule="auto"/>
              <w:rPr>
                <w:rFonts w:eastAsia="MS Mincho"/>
                <w:sz w:val="16"/>
                <w:szCs w:val="16"/>
                <w:lang w:eastAsia="ja-JP"/>
              </w:rPr>
            </w:pPr>
          </w:p>
        </w:tc>
        <w:tc>
          <w:tcPr>
            <w:tcW w:w="5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8BBB4DB"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Оригинал</w:t>
            </w:r>
          </w:p>
        </w:tc>
        <w:tc>
          <w:tcPr>
            <w:tcW w:w="327" w:type="pct"/>
            <w:tcBorders>
              <w:top w:val="single" w:sz="8" w:space="0" w:color="auto"/>
              <w:left w:val="nil"/>
              <w:bottom w:val="single" w:sz="8" w:space="0" w:color="auto"/>
              <w:right w:val="single" w:sz="8" w:space="0" w:color="auto"/>
            </w:tcBorders>
          </w:tcPr>
          <w:p w14:paraId="64161BD5" w14:textId="77777777" w:rsidR="002423E9" w:rsidRPr="000B743E" w:rsidRDefault="002423E9" w:rsidP="002423E9">
            <w:pPr>
              <w:shd w:val="clear" w:color="auto" w:fill="FFFFFF"/>
              <w:spacing w:line="276" w:lineRule="auto"/>
              <w:rPr>
                <w:rFonts w:eastAsia="MS Mincho"/>
                <w:sz w:val="16"/>
                <w:szCs w:val="16"/>
                <w:lang w:eastAsia="ja-JP"/>
              </w:rPr>
            </w:pPr>
          </w:p>
        </w:tc>
      </w:tr>
      <w:tr w:rsidR="002423E9" w:rsidRPr="000B743E" w14:paraId="30B5F8A0" w14:textId="77777777" w:rsidTr="002423E9">
        <w:trPr>
          <w:trHeight w:val="20"/>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31479BD0"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2</w:t>
            </w:r>
          </w:p>
        </w:tc>
        <w:tc>
          <w:tcPr>
            <w:tcW w:w="10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3313A41"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Заявка на участие в тендере</w:t>
            </w:r>
          </w:p>
        </w:tc>
        <w:tc>
          <w:tcPr>
            <w:tcW w:w="86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294923A"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 xml:space="preserve">б/н </w:t>
            </w:r>
          </w:p>
          <w:p w14:paraId="08BA80E8"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от 12.02.2021 г.</w:t>
            </w:r>
          </w:p>
        </w:tc>
        <w:tc>
          <w:tcPr>
            <w:tcW w:w="8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5F002D8"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Заявка на участие в тендере</w:t>
            </w:r>
          </w:p>
        </w:tc>
        <w:tc>
          <w:tcPr>
            <w:tcW w:w="11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3AA0C03"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 xml:space="preserve">Генеральный директор </w:t>
            </w:r>
            <w:proofErr w:type="spellStart"/>
            <w:r w:rsidRPr="000B743E">
              <w:rPr>
                <w:rFonts w:eastAsia="MS Mincho"/>
                <w:sz w:val="16"/>
                <w:szCs w:val="16"/>
                <w:lang w:eastAsia="ja-JP"/>
              </w:rPr>
              <w:t>Ишкаева</w:t>
            </w:r>
            <w:proofErr w:type="spellEnd"/>
            <w:r w:rsidRPr="000B743E">
              <w:rPr>
                <w:rFonts w:eastAsia="MS Mincho"/>
                <w:sz w:val="16"/>
                <w:szCs w:val="16"/>
                <w:lang w:eastAsia="ja-JP"/>
              </w:rPr>
              <w:t xml:space="preserve"> Л.К.</w:t>
            </w:r>
          </w:p>
        </w:tc>
        <w:tc>
          <w:tcPr>
            <w:tcW w:w="5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D9B8629"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Оригинал</w:t>
            </w:r>
          </w:p>
        </w:tc>
        <w:tc>
          <w:tcPr>
            <w:tcW w:w="327" w:type="pct"/>
            <w:tcBorders>
              <w:top w:val="single" w:sz="8" w:space="0" w:color="auto"/>
              <w:left w:val="nil"/>
              <w:bottom w:val="single" w:sz="8" w:space="0" w:color="auto"/>
              <w:right w:val="single" w:sz="8" w:space="0" w:color="auto"/>
            </w:tcBorders>
            <w:hideMark/>
          </w:tcPr>
          <w:p w14:paraId="5276C024"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1-4</w:t>
            </w:r>
          </w:p>
        </w:tc>
      </w:tr>
      <w:tr w:rsidR="002423E9" w:rsidRPr="000B743E" w14:paraId="35CDF733" w14:textId="77777777" w:rsidTr="002423E9">
        <w:trPr>
          <w:trHeight w:val="20"/>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500FD9E8"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3</w:t>
            </w:r>
          </w:p>
        </w:tc>
        <w:tc>
          <w:tcPr>
            <w:tcW w:w="10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B277393"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Справка о государственной регистрации юридического лица</w:t>
            </w:r>
          </w:p>
        </w:tc>
        <w:tc>
          <w:tcPr>
            <w:tcW w:w="86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3897D29"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№10100308821106 от 28.01.2019г.</w:t>
            </w:r>
          </w:p>
        </w:tc>
        <w:tc>
          <w:tcPr>
            <w:tcW w:w="8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C934E8F"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Справка о государственной перерегистрации юридического лица</w:t>
            </w:r>
          </w:p>
        </w:tc>
        <w:tc>
          <w:tcPr>
            <w:tcW w:w="11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A39946C"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Документ сформирован порталом электронного правительства</w:t>
            </w:r>
          </w:p>
        </w:tc>
        <w:tc>
          <w:tcPr>
            <w:tcW w:w="5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DFFD039"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Копия</w:t>
            </w:r>
          </w:p>
        </w:tc>
        <w:tc>
          <w:tcPr>
            <w:tcW w:w="327" w:type="pct"/>
            <w:tcBorders>
              <w:top w:val="single" w:sz="8" w:space="0" w:color="auto"/>
              <w:left w:val="nil"/>
              <w:bottom w:val="single" w:sz="8" w:space="0" w:color="auto"/>
              <w:right w:val="single" w:sz="8" w:space="0" w:color="auto"/>
            </w:tcBorders>
            <w:hideMark/>
          </w:tcPr>
          <w:p w14:paraId="79E3DE24" w14:textId="77777777" w:rsidR="002423E9" w:rsidRPr="000B743E" w:rsidRDefault="002423E9" w:rsidP="002423E9">
            <w:pPr>
              <w:shd w:val="clear" w:color="auto" w:fill="FFFFFF"/>
              <w:spacing w:line="276" w:lineRule="auto"/>
              <w:rPr>
                <w:rFonts w:eastAsia="MS Mincho"/>
                <w:sz w:val="16"/>
                <w:szCs w:val="16"/>
                <w:lang w:val="en-US" w:eastAsia="ja-JP"/>
              </w:rPr>
            </w:pPr>
            <w:r w:rsidRPr="000B743E">
              <w:rPr>
                <w:rFonts w:eastAsia="MS Mincho"/>
                <w:sz w:val="16"/>
                <w:szCs w:val="16"/>
                <w:lang w:val="en-US" w:eastAsia="ja-JP"/>
              </w:rPr>
              <w:t>5-6</w:t>
            </w:r>
          </w:p>
        </w:tc>
      </w:tr>
      <w:tr w:rsidR="002423E9" w:rsidRPr="000B743E" w14:paraId="474BA715" w14:textId="77777777" w:rsidTr="002423E9">
        <w:trPr>
          <w:trHeight w:val="20"/>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39913D90"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4</w:t>
            </w:r>
          </w:p>
        </w:tc>
        <w:tc>
          <w:tcPr>
            <w:tcW w:w="10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3F39595"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 xml:space="preserve">Устав </w:t>
            </w:r>
            <w:r w:rsidRPr="000B743E">
              <w:rPr>
                <w:rFonts w:eastAsia="MS Mincho"/>
                <w:sz w:val="16"/>
                <w:szCs w:val="16"/>
                <w:lang w:val="kk-KZ" w:eastAsia="ja-JP"/>
              </w:rPr>
              <w:t xml:space="preserve">ТОО </w:t>
            </w:r>
            <w:r w:rsidRPr="000B743E">
              <w:rPr>
                <w:rFonts w:eastAsia="MS Mincho"/>
                <w:sz w:val="16"/>
                <w:szCs w:val="16"/>
                <w:lang w:eastAsia="ja-JP"/>
              </w:rPr>
              <w:t>«МФК «</w:t>
            </w:r>
            <w:proofErr w:type="spellStart"/>
            <w:r w:rsidRPr="000B743E">
              <w:rPr>
                <w:rFonts w:eastAsia="MS Mincho"/>
                <w:sz w:val="16"/>
                <w:szCs w:val="16"/>
                <w:lang w:eastAsia="ja-JP"/>
              </w:rPr>
              <w:t>Биола</w:t>
            </w:r>
            <w:proofErr w:type="spellEnd"/>
            <w:r w:rsidRPr="000B743E">
              <w:rPr>
                <w:rFonts w:eastAsia="MS Mincho"/>
                <w:sz w:val="16"/>
                <w:szCs w:val="16"/>
                <w:lang w:eastAsia="ja-JP"/>
              </w:rPr>
              <w:t>»</w:t>
            </w:r>
          </w:p>
        </w:tc>
        <w:tc>
          <w:tcPr>
            <w:tcW w:w="86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2BE278F"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 xml:space="preserve">б/н </w:t>
            </w:r>
          </w:p>
          <w:p w14:paraId="540055CA"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от 18.1</w:t>
            </w:r>
            <w:r w:rsidRPr="000B743E">
              <w:rPr>
                <w:rFonts w:eastAsia="MS Mincho"/>
                <w:sz w:val="16"/>
                <w:szCs w:val="16"/>
                <w:lang w:val="en-US" w:eastAsia="ja-JP"/>
              </w:rPr>
              <w:t>1</w:t>
            </w:r>
            <w:r w:rsidRPr="000B743E">
              <w:rPr>
                <w:rFonts w:eastAsia="MS Mincho"/>
                <w:sz w:val="16"/>
                <w:szCs w:val="16"/>
                <w:lang w:eastAsia="ja-JP"/>
              </w:rPr>
              <w:t>.2011г.</w:t>
            </w:r>
          </w:p>
        </w:tc>
        <w:tc>
          <w:tcPr>
            <w:tcW w:w="8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BE8131C"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Устав ТОО «МФК «</w:t>
            </w:r>
            <w:proofErr w:type="spellStart"/>
            <w:r w:rsidRPr="000B743E">
              <w:rPr>
                <w:rFonts w:eastAsia="MS Mincho"/>
                <w:sz w:val="16"/>
                <w:szCs w:val="16"/>
                <w:lang w:eastAsia="ja-JP"/>
              </w:rPr>
              <w:t>Биола</w:t>
            </w:r>
            <w:proofErr w:type="spellEnd"/>
            <w:r w:rsidRPr="000B743E">
              <w:rPr>
                <w:rFonts w:eastAsia="MS Mincho"/>
                <w:sz w:val="16"/>
                <w:szCs w:val="16"/>
                <w:lang w:eastAsia="ja-JP"/>
              </w:rPr>
              <w:t>»</w:t>
            </w:r>
          </w:p>
        </w:tc>
        <w:tc>
          <w:tcPr>
            <w:tcW w:w="11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131D2CC"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Участник Лившиц А.М.</w:t>
            </w:r>
          </w:p>
        </w:tc>
        <w:tc>
          <w:tcPr>
            <w:tcW w:w="5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F70835F"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Копия</w:t>
            </w:r>
          </w:p>
        </w:tc>
        <w:tc>
          <w:tcPr>
            <w:tcW w:w="327" w:type="pct"/>
            <w:tcBorders>
              <w:top w:val="single" w:sz="8" w:space="0" w:color="auto"/>
              <w:left w:val="nil"/>
              <w:bottom w:val="single" w:sz="8" w:space="0" w:color="auto"/>
              <w:right w:val="single" w:sz="8" w:space="0" w:color="auto"/>
            </w:tcBorders>
            <w:hideMark/>
          </w:tcPr>
          <w:p w14:paraId="4A6CB43F" w14:textId="77777777" w:rsidR="002423E9" w:rsidRPr="000B743E" w:rsidRDefault="002423E9" w:rsidP="002423E9">
            <w:pPr>
              <w:shd w:val="clear" w:color="auto" w:fill="FFFFFF"/>
              <w:spacing w:line="276" w:lineRule="auto"/>
              <w:rPr>
                <w:rFonts w:eastAsia="MS Mincho"/>
                <w:sz w:val="16"/>
                <w:szCs w:val="16"/>
                <w:lang w:val="en-US" w:eastAsia="ja-JP"/>
              </w:rPr>
            </w:pPr>
            <w:r w:rsidRPr="000B743E">
              <w:rPr>
                <w:rFonts w:eastAsia="MS Mincho"/>
                <w:sz w:val="16"/>
                <w:szCs w:val="16"/>
                <w:lang w:val="en-US" w:eastAsia="ja-JP"/>
              </w:rPr>
              <w:t>7-</w:t>
            </w:r>
            <w:r w:rsidRPr="000B743E">
              <w:rPr>
                <w:rFonts w:eastAsia="MS Mincho"/>
                <w:sz w:val="16"/>
                <w:szCs w:val="16"/>
                <w:lang w:eastAsia="ja-JP"/>
              </w:rPr>
              <w:t>16</w:t>
            </w:r>
          </w:p>
        </w:tc>
      </w:tr>
      <w:tr w:rsidR="002423E9" w:rsidRPr="000B743E" w14:paraId="1BBB9D02" w14:textId="77777777" w:rsidTr="002423E9">
        <w:trPr>
          <w:trHeight w:val="168"/>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3C55B46F"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5</w:t>
            </w:r>
          </w:p>
        </w:tc>
        <w:tc>
          <w:tcPr>
            <w:tcW w:w="10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EF7DE11"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Государственная лицензия на фармацевтическую деятельность с приложениями</w:t>
            </w:r>
          </w:p>
        </w:tc>
        <w:tc>
          <w:tcPr>
            <w:tcW w:w="86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60F008D"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18005251</w:t>
            </w:r>
          </w:p>
          <w:p w14:paraId="4894FAE9"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от 13.03.2018 г. дата первичной выдачи 24.02.2012г.</w:t>
            </w:r>
          </w:p>
        </w:tc>
        <w:tc>
          <w:tcPr>
            <w:tcW w:w="8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66AA6BF"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Государственная лицензия на фармацевтическую деятельность с приложениями</w:t>
            </w:r>
          </w:p>
        </w:tc>
        <w:tc>
          <w:tcPr>
            <w:tcW w:w="11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48BA8A8"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Документ сформирован порталом электронного правительства.</w:t>
            </w:r>
          </w:p>
        </w:tc>
        <w:tc>
          <w:tcPr>
            <w:tcW w:w="5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CD20282"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Копия</w:t>
            </w:r>
          </w:p>
        </w:tc>
        <w:tc>
          <w:tcPr>
            <w:tcW w:w="327" w:type="pct"/>
            <w:tcBorders>
              <w:top w:val="single" w:sz="8" w:space="0" w:color="auto"/>
              <w:left w:val="nil"/>
              <w:bottom w:val="single" w:sz="8" w:space="0" w:color="auto"/>
              <w:right w:val="single" w:sz="8" w:space="0" w:color="auto"/>
            </w:tcBorders>
            <w:hideMark/>
          </w:tcPr>
          <w:p w14:paraId="2FB70806"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17-24</w:t>
            </w:r>
          </w:p>
        </w:tc>
      </w:tr>
      <w:tr w:rsidR="002423E9" w:rsidRPr="000B743E" w14:paraId="6994FD2C" w14:textId="77777777" w:rsidTr="002423E9">
        <w:trPr>
          <w:trHeight w:val="645"/>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7830C81"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6</w:t>
            </w:r>
          </w:p>
        </w:tc>
        <w:tc>
          <w:tcPr>
            <w:tcW w:w="10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9835BDF"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Талон о приеме уведомления о начале или прекращении осуществления деятельности или определенных действий</w:t>
            </w:r>
          </w:p>
        </w:tc>
        <w:tc>
          <w:tcPr>
            <w:tcW w:w="86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F685DE4" w14:textId="77777777" w:rsidR="002423E9" w:rsidRPr="000B743E" w:rsidRDefault="002423E9" w:rsidP="002423E9">
            <w:pPr>
              <w:shd w:val="clear" w:color="auto" w:fill="FFFFFF"/>
              <w:spacing w:line="276" w:lineRule="auto"/>
              <w:rPr>
                <w:rFonts w:eastAsia="MS Mincho"/>
                <w:sz w:val="16"/>
                <w:szCs w:val="16"/>
                <w:lang w:eastAsia="ja-JP"/>
              </w:rPr>
            </w:pPr>
          </w:p>
          <w:p w14:paraId="71E6D289"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val="en-US" w:eastAsia="ja-JP"/>
              </w:rPr>
              <w:t>KZ</w:t>
            </w:r>
            <w:r w:rsidRPr="000B743E">
              <w:rPr>
                <w:rFonts w:eastAsia="MS Mincho"/>
                <w:sz w:val="16"/>
                <w:szCs w:val="16"/>
                <w:lang w:eastAsia="ja-JP"/>
              </w:rPr>
              <w:t>00</w:t>
            </w:r>
            <w:r w:rsidRPr="000B743E">
              <w:rPr>
                <w:rFonts w:eastAsia="MS Mincho"/>
                <w:sz w:val="16"/>
                <w:szCs w:val="16"/>
                <w:lang w:val="en-US" w:eastAsia="ja-JP"/>
              </w:rPr>
              <w:t>UCA</w:t>
            </w:r>
            <w:r w:rsidRPr="000B743E">
              <w:rPr>
                <w:rFonts w:eastAsia="MS Mincho"/>
                <w:sz w:val="16"/>
                <w:szCs w:val="16"/>
                <w:lang w:eastAsia="ja-JP"/>
              </w:rPr>
              <w:t>00006346 от 06.03.2018 г. с уведомлением KZ00UCA00006346</w:t>
            </w:r>
          </w:p>
        </w:tc>
        <w:tc>
          <w:tcPr>
            <w:tcW w:w="8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F27C263"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О начале осуществления деятельности по оптовой реализации медицинской техники и оптовой реализации изделий медицинского назначения</w:t>
            </w:r>
          </w:p>
        </w:tc>
        <w:tc>
          <w:tcPr>
            <w:tcW w:w="11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3592A1A"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Документ сформирован порталом электронного правительства.</w:t>
            </w:r>
          </w:p>
        </w:tc>
        <w:tc>
          <w:tcPr>
            <w:tcW w:w="5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EB114FE" w14:textId="77777777" w:rsidR="002423E9" w:rsidRPr="000B743E" w:rsidRDefault="002423E9" w:rsidP="002423E9">
            <w:pPr>
              <w:shd w:val="clear" w:color="auto" w:fill="FFFFFF"/>
              <w:tabs>
                <w:tab w:val="left" w:pos="376"/>
              </w:tabs>
              <w:spacing w:line="276" w:lineRule="auto"/>
              <w:rPr>
                <w:rFonts w:eastAsia="MS Mincho"/>
                <w:sz w:val="16"/>
                <w:szCs w:val="16"/>
                <w:lang w:eastAsia="ja-JP"/>
              </w:rPr>
            </w:pPr>
            <w:r w:rsidRPr="000B743E">
              <w:rPr>
                <w:rFonts w:eastAsia="MS Mincho"/>
                <w:sz w:val="16"/>
                <w:szCs w:val="16"/>
                <w:lang w:eastAsia="ja-JP"/>
              </w:rPr>
              <w:t>Копия</w:t>
            </w:r>
          </w:p>
        </w:tc>
        <w:tc>
          <w:tcPr>
            <w:tcW w:w="327" w:type="pct"/>
            <w:tcBorders>
              <w:top w:val="single" w:sz="8" w:space="0" w:color="auto"/>
              <w:left w:val="nil"/>
              <w:bottom w:val="single" w:sz="8" w:space="0" w:color="auto"/>
              <w:right w:val="single" w:sz="8" w:space="0" w:color="auto"/>
            </w:tcBorders>
            <w:hideMark/>
          </w:tcPr>
          <w:p w14:paraId="2A7F1D55" w14:textId="77777777" w:rsidR="002423E9" w:rsidRPr="000B743E" w:rsidRDefault="002423E9" w:rsidP="002423E9">
            <w:pPr>
              <w:shd w:val="clear" w:color="auto" w:fill="FFFFFF"/>
              <w:tabs>
                <w:tab w:val="left" w:pos="376"/>
              </w:tabs>
              <w:spacing w:line="276" w:lineRule="auto"/>
              <w:rPr>
                <w:rFonts w:eastAsia="MS Mincho"/>
                <w:sz w:val="16"/>
                <w:szCs w:val="16"/>
                <w:lang w:eastAsia="ja-JP"/>
              </w:rPr>
            </w:pPr>
            <w:r w:rsidRPr="000B743E">
              <w:rPr>
                <w:rFonts w:eastAsia="MS Mincho"/>
                <w:sz w:val="16"/>
                <w:szCs w:val="16"/>
                <w:lang w:eastAsia="ja-JP"/>
              </w:rPr>
              <w:t>25-28</w:t>
            </w:r>
          </w:p>
        </w:tc>
      </w:tr>
      <w:tr w:rsidR="002423E9" w:rsidRPr="000B743E" w14:paraId="45BF20B6" w14:textId="77777777" w:rsidTr="002423E9">
        <w:trPr>
          <w:trHeight w:val="20"/>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13C18323"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7</w:t>
            </w:r>
          </w:p>
        </w:tc>
        <w:tc>
          <w:tcPr>
            <w:tcW w:w="10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1D09CC0"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 xml:space="preserve">Сведения об отсутствии (наличии) задолженности, учет по которым ведется в органах государственных доходов, по состоянию на 08.02.2021 г. </w:t>
            </w:r>
          </w:p>
        </w:tc>
        <w:tc>
          <w:tcPr>
            <w:tcW w:w="86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B1A2CB8"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№10100474931495</w:t>
            </w:r>
          </w:p>
          <w:p w14:paraId="763266CF"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от 08.02.2021 г.</w:t>
            </w:r>
          </w:p>
        </w:tc>
        <w:tc>
          <w:tcPr>
            <w:tcW w:w="8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69F0D7C"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Сведения об отсутствии (наличии) задолженности, учет по которым ведется в органах государственных доходов, по состоянию на 08.02.2021 г.</w:t>
            </w:r>
          </w:p>
        </w:tc>
        <w:tc>
          <w:tcPr>
            <w:tcW w:w="11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ED5124F"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Документ сформирован порталом электронного правительства.</w:t>
            </w:r>
          </w:p>
        </w:tc>
        <w:tc>
          <w:tcPr>
            <w:tcW w:w="5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F2C2661"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Копия</w:t>
            </w:r>
          </w:p>
        </w:tc>
        <w:tc>
          <w:tcPr>
            <w:tcW w:w="327" w:type="pct"/>
            <w:tcBorders>
              <w:top w:val="single" w:sz="8" w:space="0" w:color="auto"/>
              <w:left w:val="nil"/>
              <w:bottom w:val="single" w:sz="8" w:space="0" w:color="auto"/>
              <w:right w:val="single" w:sz="8" w:space="0" w:color="auto"/>
            </w:tcBorders>
            <w:hideMark/>
          </w:tcPr>
          <w:p w14:paraId="0BC95499"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29-48</w:t>
            </w:r>
          </w:p>
        </w:tc>
      </w:tr>
      <w:tr w:rsidR="002423E9" w:rsidRPr="000B743E" w14:paraId="548D0180" w14:textId="77777777" w:rsidTr="002423E9">
        <w:trPr>
          <w:trHeight w:val="20"/>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5056C99F"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8</w:t>
            </w:r>
          </w:p>
        </w:tc>
        <w:tc>
          <w:tcPr>
            <w:tcW w:w="10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C81BAFF"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Справка Филиала АО «</w:t>
            </w:r>
            <w:proofErr w:type="spellStart"/>
            <w:r w:rsidRPr="000B743E">
              <w:rPr>
                <w:rFonts w:eastAsia="MS Mincho"/>
                <w:sz w:val="16"/>
                <w:szCs w:val="16"/>
                <w:lang w:eastAsia="ja-JP"/>
              </w:rPr>
              <w:t>АТФБанк</w:t>
            </w:r>
            <w:proofErr w:type="spellEnd"/>
            <w:r w:rsidRPr="000B743E">
              <w:rPr>
                <w:rFonts w:eastAsia="MS Mincho"/>
                <w:sz w:val="16"/>
                <w:szCs w:val="16"/>
                <w:lang w:eastAsia="ja-JP"/>
              </w:rPr>
              <w:t>» об отсутствии просроченной задолженности</w:t>
            </w:r>
          </w:p>
        </w:tc>
        <w:tc>
          <w:tcPr>
            <w:tcW w:w="86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7EF8123" w14:textId="77777777" w:rsidR="002423E9" w:rsidRPr="000B743E" w:rsidRDefault="002423E9" w:rsidP="002423E9">
            <w:pPr>
              <w:shd w:val="clear" w:color="auto" w:fill="FFFFFF"/>
              <w:spacing w:line="276" w:lineRule="auto"/>
              <w:rPr>
                <w:rFonts w:eastAsia="MS Mincho"/>
                <w:sz w:val="16"/>
                <w:szCs w:val="16"/>
                <w:lang w:val="en-US" w:eastAsia="ja-JP"/>
              </w:rPr>
            </w:pPr>
            <w:r w:rsidRPr="000B743E">
              <w:rPr>
                <w:rFonts w:eastAsia="MS Mincho"/>
                <w:sz w:val="16"/>
                <w:szCs w:val="16"/>
                <w:lang w:eastAsia="ja-JP"/>
              </w:rPr>
              <w:t>№64/1998</w:t>
            </w:r>
          </w:p>
          <w:p w14:paraId="0A39CD8C"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от 29.01.2021 г.</w:t>
            </w:r>
          </w:p>
        </w:tc>
        <w:tc>
          <w:tcPr>
            <w:tcW w:w="8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68F1F51"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Справки банка об отсутствии просроченной задолженности</w:t>
            </w:r>
          </w:p>
        </w:tc>
        <w:tc>
          <w:tcPr>
            <w:tcW w:w="11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BB14DC1"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Начальник ЦОБ ЦБО «Центральный» Филиала АО «</w:t>
            </w:r>
            <w:proofErr w:type="spellStart"/>
            <w:r w:rsidRPr="000B743E">
              <w:rPr>
                <w:rFonts w:eastAsia="MS Mincho"/>
                <w:sz w:val="16"/>
                <w:szCs w:val="16"/>
                <w:lang w:eastAsia="ja-JP"/>
              </w:rPr>
              <w:t>АТФБанк</w:t>
            </w:r>
            <w:proofErr w:type="spellEnd"/>
            <w:r w:rsidRPr="000B743E">
              <w:rPr>
                <w:rFonts w:eastAsia="MS Mincho"/>
                <w:sz w:val="16"/>
                <w:szCs w:val="16"/>
                <w:lang w:eastAsia="ja-JP"/>
              </w:rPr>
              <w:t xml:space="preserve">» в г. Алматы </w:t>
            </w:r>
            <w:proofErr w:type="spellStart"/>
            <w:r w:rsidRPr="000B743E">
              <w:rPr>
                <w:rFonts w:eastAsia="MS Mincho"/>
                <w:sz w:val="16"/>
                <w:szCs w:val="16"/>
                <w:lang w:eastAsia="ja-JP"/>
              </w:rPr>
              <w:t>Тян</w:t>
            </w:r>
            <w:proofErr w:type="spellEnd"/>
            <w:r w:rsidRPr="000B743E">
              <w:rPr>
                <w:rFonts w:eastAsia="MS Mincho"/>
                <w:sz w:val="16"/>
                <w:szCs w:val="16"/>
                <w:lang w:eastAsia="ja-JP"/>
              </w:rPr>
              <w:t xml:space="preserve"> С.В.</w:t>
            </w:r>
          </w:p>
        </w:tc>
        <w:tc>
          <w:tcPr>
            <w:tcW w:w="5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C00AB18"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Оригинал</w:t>
            </w:r>
          </w:p>
        </w:tc>
        <w:tc>
          <w:tcPr>
            <w:tcW w:w="327" w:type="pct"/>
            <w:tcBorders>
              <w:top w:val="single" w:sz="8" w:space="0" w:color="auto"/>
              <w:left w:val="nil"/>
              <w:bottom w:val="single" w:sz="8" w:space="0" w:color="auto"/>
              <w:right w:val="single" w:sz="8" w:space="0" w:color="auto"/>
            </w:tcBorders>
            <w:hideMark/>
          </w:tcPr>
          <w:p w14:paraId="40B0AA96"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49-58</w:t>
            </w:r>
          </w:p>
        </w:tc>
      </w:tr>
      <w:tr w:rsidR="002423E9" w:rsidRPr="000B743E" w14:paraId="4C8AAAD3" w14:textId="77777777" w:rsidTr="002423E9">
        <w:trPr>
          <w:trHeight w:val="20"/>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407F7081"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9</w:t>
            </w:r>
          </w:p>
        </w:tc>
        <w:tc>
          <w:tcPr>
            <w:tcW w:w="10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40BD901"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Сертификат GDP ТОО «МФК «</w:t>
            </w:r>
            <w:proofErr w:type="spellStart"/>
            <w:r w:rsidRPr="000B743E">
              <w:rPr>
                <w:rFonts w:eastAsia="MS Mincho"/>
                <w:sz w:val="16"/>
                <w:szCs w:val="16"/>
                <w:lang w:eastAsia="ja-JP"/>
              </w:rPr>
              <w:t>Биола</w:t>
            </w:r>
            <w:proofErr w:type="spellEnd"/>
            <w:r w:rsidRPr="000B743E">
              <w:rPr>
                <w:rFonts w:eastAsia="MS Mincho"/>
                <w:sz w:val="16"/>
                <w:szCs w:val="16"/>
                <w:lang w:eastAsia="ja-JP"/>
              </w:rPr>
              <w:t>»</w:t>
            </w:r>
          </w:p>
        </w:tc>
        <w:tc>
          <w:tcPr>
            <w:tcW w:w="86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590FAE5"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№178 от 30.09.2020 г.</w:t>
            </w:r>
          </w:p>
        </w:tc>
        <w:tc>
          <w:tcPr>
            <w:tcW w:w="8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5F5DCAA"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Сертификат GDP ТОО «МФК «</w:t>
            </w:r>
            <w:proofErr w:type="spellStart"/>
            <w:r w:rsidRPr="000B743E">
              <w:rPr>
                <w:rFonts w:eastAsia="MS Mincho"/>
                <w:sz w:val="16"/>
                <w:szCs w:val="16"/>
                <w:lang w:eastAsia="ja-JP"/>
              </w:rPr>
              <w:t>Биола</w:t>
            </w:r>
            <w:proofErr w:type="spellEnd"/>
            <w:r w:rsidRPr="000B743E">
              <w:rPr>
                <w:rFonts w:eastAsia="MS Mincho"/>
                <w:sz w:val="16"/>
                <w:szCs w:val="16"/>
                <w:lang w:eastAsia="ja-JP"/>
              </w:rPr>
              <w:t>»</w:t>
            </w:r>
          </w:p>
        </w:tc>
        <w:tc>
          <w:tcPr>
            <w:tcW w:w="11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41F2572"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 xml:space="preserve">Руководитель Ж. </w:t>
            </w:r>
            <w:proofErr w:type="spellStart"/>
            <w:r w:rsidRPr="000B743E">
              <w:rPr>
                <w:rFonts w:eastAsia="MS Mincho"/>
                <w:sz w:val="16"/>
                <w:szCs w:val="16"/>
                <w:lang w:eastAsia="ja-JP"/>
              </w:rPr>
              <w:t>Ордабекова</w:t>
            </w:r>
            <w:proofErr w:type="spellEnd"/>
          </w:p>
        </w:tc>
        <w:tc>
          <w:tcPr>
            <w:tcW w:w="5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9EC6F64"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Копия</w:t>
            </w:r>
          </w:p>
        </w:tc>
        <w:tc>
          <w:tcPr>
            <w:tcW w:w="327" w:type="pct"/>
            <w:tcBorders>
              <w:top w:val="single" w:sz="8" w:space="0" w:color="auto"/>
              <w:left w:val="nil"/>
              <w:bottom w:val="single" w:sz="8" w:space="0" w:color="auto"/>
              <w:right w:val="single" w:sz="8" w:space="0" w:color="auto"/>
            </w:tcBorders>
            <w:hideMark/>
          </w:tcPr>
          <w:p w14:paraId="1E7A152A"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59-60</w:t>
            </w:r>
          </w:p>
        </w:tc>
      </w:tr>
      <w:tr w:rsidR="002423E9" w:rsidRPr="000B743E" w14:paraId="0D65183E" w14:textId="77777777" w:rsidTr="002423E9">
        <w:trPr>
          <w:trHeight w:val="20"/>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7EC82DD3"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10</w:t>
            </w:r>
          </w:p>
        </w:tc>
        <w:tc>
          <w:tcPr>
            <w:tcW w:w="10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092FB4D"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 xml:space="preserve">Сведения о квалификации </w:t>
            </w:r>
          </w:p>
        </w:tc>
        <w:tc>
          <w:tcPr>
            <w:tcW w:w="86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1BF985C"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Б/н</w:t>
            </w:r>
          </w:p>
        </w:tc>
        <w:tc>
          <w:tcPr>
            <w:tcW w:w="8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E44BDAA"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Сведения о квалификации</w:t>
            </w:r>
          </w:p>
        </w:tc>
        <w:tc>
          <w:tcPr>
            <w:tcW w:w="11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E2CFE1A"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 xml:space="preserve">Генеральный директор </w:t>
            </w:r>
          </w:p>
          <w:p w14:paraId="3F1CDFAC" w14:textId="77777777" w:rsidR="002423E9" w:rsidRPr="000B743E" w:rsidRDefault="002423E9" w:rsidP="002423E9">
            <w:pPr>
              <w:spacing w:line="276" w:lineRule="auto"/>
              <w:rPr>
                <w:rFonts w:eastAsia="MS Mincho"/>
                <w:sz w:val="16"/>
                <w:szCs w:val="16"/>
                <w:lang w:eastAsia="ja-JP"/>
              </w:rPr>
            </w:pPr>
            <w:proofErr w:type="spellStart"/>
            <w:r w:rsidRPr="000B743E">
              <w:rPr>
                <w:rFonts w:eastAsia="MS Mincho"/>
                <w:sz w:val="16"/>
                <w:szCs w:val="16"/>
                <w:lang w:eastAsia="ja-JP"/>
              </w:rPr>
              <w:t>Ишкаева</w:t>
            </w:r>
            <w:proofErr w:type="spellEnd"/>
            <w:r w:rsidRPr="000B743E">
              <w:rPr>
                <w:rFonts w:eastAsia="MS Mincho"/>
                <w:sz w:val="16"/>
                <w:szCs w:val="16"/>
                <w:lang w:eastAsia="ja-JP"/>
              </w:rPr>
              <w:t xml:space="preserve"> Л.К.</w:t>
            </w:r>
          </w:p>
        </w:tc>
        <w:tc>
          <w:tcPr>
            <w:tcW w:w="5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1BD941D"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Оригинал</w:t>
            </w:r>
          </w:p>
        </w:tc>
        <w:tc>
          <w:tcPr>
            <w:tcW w:w="327" w:type="pct"/>
            <w:tcBorders>
              <w:top w:val="single" w:sz="8" w:space="0" w:color="auto"/>
              <w:left w:val="nil"/>
              <w:bottom w:val="single" w:sz="8" w:space="0" w:color="auto"/>
              <w:right w:val="single" w:sz="8" w:space="0" w:color="auto"/>
            </w:tcBorders>
            <w:hideMark/>
          </w:tcPr>
          <w:p w14:paraId="70E7F313"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61-64</w:t>
            </w:r>
          </w:p>
        </w:tc>
      </w:tr>
      <w:tr w:rsidR="002423E9" w:rsidRPr="000B743E" w14:paraId="44EF5C5E" w14:textId="77777777" w:rsidTr="002423E9">
        <w:trPr>
          <w:trHeight w:val="60"/>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7A5FAB35"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11</w:t>
            </w:r>
          </w:p>
        </w:tc>
        <w:tc>
          <w:tcPr>
            <w:tcW w:w="10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338024B"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Письмо о предлагаемых сопутствующих услугах</w:t>
            </w:r>
          </w:p>
        </w:tc>
        <w:tc>
          <w:tcPr>
            <w:tcW w:w="86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6BCE2C4" w14:textId="77777777" w:rsidR="002423E9" w:rsidRPr="000B743E" w:rsidRDefault="002423E9" w:rsidP="002423E9">
            <w:pPr>
              <w:spacing w:line="276" w:lineRule="auto"/>
              <w:rPr>
                <w:rFonts w:eastAsia="MS Mincho"/>
                <w:sz w:val="16"/>
                <w:szCs w:val="16"/>
                <w:highlight w:val="yellow"/>
                <w:lang w:eastAsia="ja-JP"/>
              </w:rPr>
            </w:pPr>
            <w:r w:rsidRPr="000B743E">
              <w:rPr>
                <w:rFonts w:eastAsia="MS Mincho"/>
                <w:sz w:val="16"/>
                <w:szCs w:val="16"/>
                <w:lang w:eastAsia="ja-JP"/>
              </w:rPr>
              <w:t>№171 от 12.02.2021г.</w:t>
            </w:r>
          </w:p>
        </w:tc>
        <w:tc>
          <w:tcPr>
            <w:tcW w:w="8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7546C25"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Письмо о предлагаемых сопутствующих услугах</w:t>
            </w:r>
          </w:p>
        </w:tc>
        <w:tc>
          <w:tcPr>
            <w:tcW w:w="11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CC59357"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 xml:space="preserve">Генеральный директор </w:t>
            </w:r>
            <w:proofErr w:type="spellStart"/>
            <w:r w:rsidRPr="000B743E">
              <w:rPr>
                <w:rFonts w:eastAsia="MS Mincho"/>
                <w:sz w:val="16"/>
                <w:szCs w:val="16"/>
                <w:lang w:eastAsia="ja-JP"/>
              </w:rPr>
              <w:t>Ишкаева</w:t>
            </w:r>
            <w:proofErr w:type="spellEnd"/>
            <w:r w:rsidRPr="000B743E">
              <w:rPr>
                <w:rFonts w:eastAsia="MS Mincho"/>
                <w:sz w:val="16"/>
                <w:szCs w:val="16"/>
                <w:lang w:eastAsia="ja-JP"/>
              </w:rPr>
              <w:t xml:space="preserve"> Л.К.</w:t>
            </w:r>
          </w:p>
        </w:tc>
        <w:tc>
          <w:tcPr>
            <w:tcW w:w="5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2B270E1"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Оригинал</w:t>
            </w:r>
          </w:p>
        </w:tc>
        <w:tc>
          <w:tcPr>
            <w:tcW w:w="327" w:type="pct"/>
            <w:tcBorders>
              <w:top w:val="single" w:sz="8" w:space="0" w:color="auto"/>
              <w:left w:val="nil"/>
              <w:bottom w:val="single" w:sz="8" w:space="0" w:color="auto"/>
              <w:right w:val="single" w:sz="8" w:space="0" w:color="auto"/>
            </w:tcBorders>
            <w:hideMark/>
          </w:tcPr>
          <w:p w14:paraId="42A166BE"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65-66</w:t>
            </w:r>
          </w:p>
        </w:tc>
      </w:tr>
      <w:tr w:rsidR="002423E9" w:rsidRPr="000B743E" w14:paraId="58EFFF45" w14:textId="77777777" w:rsidTr="002423E9">
        <w:trPr>
          <w:trHeight w:val="20"/>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2DB757B8"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12</w:t>
            </w:r>
          </w:p>
        </w:tc>
        <w:tc>
          <w:tcPr>
            <w:tcW w:w="10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DACF1F3"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Гарантийное письмо о соответствии квалификационным требованиям</w:t>
            </w:r>
          </w:p>
        </w:tc>
        <w:tc>
          <w:tcPr>
            <w:tcW w:w="86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ECAFBC1" w14:textId="77777777" w:rsidR="002423E9" w:rsidRPr="000B743E" w:rsidRDefault="002423E9" w:rsidP="002423E9">
            <w:pPr>
              <w:spacing w:line="276" w:lineRule="auto"/>
              <w:rPr>
                <w:rFonts w:eastAsia="MS Mincho"/>
                <w:sz w:val="16"/>
                <w:szCs w:val="16"/>
                <w:highlight w:val="yellow"/>
                <w:lang w:eastAsia="ja-JP"/>
              </w:rPr>
            </w:pPr>
            <w:r w:rsidRPr="000B743E">
              <w:rPr>
                <w:rFonts w:eastAsia="MS Mincho"/>
                <w:sz w:val="16"/>
                <w:szCs w:val="16"/>
                <w:lang w:eastAsia="ja-JP"/>
              </w:rPr>
              <w:t>№172 от 12.02.2021г.</w:t>
            </w:r>
          </w:p>
        </w:tc>
        <w:tc>
          <w:tcPr>
            <w:tcW w:w="8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C28D3FB"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Гарантийное письмо о соответствии квалификационным требованиям</w:t>
            </w:r>
          </w:p>
        </w:tc>
        <w:tc>
          <w:tcPr>
            <w:tcW w:w="11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5593F37"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 xml:space="preserve">Генеральный директор  </w:t>
            </w:r>
            <w:proofErr w:type="spellStart"/>
            <w:r w:rsidRPr="000B743E">
              <w:rPr>
                <w:rFonts w:eastAsia="MS Mincho"/>
                <w:sz w:val="16"/>
                <w:szCs w:val="16"/>
                <w:lang w:eastAsia="ja-JP"/>
              </w:rPr>
              <w:t>Ишкаева</w:t>
            </w:r>
            <w:proofErr w:type="spellEnd"/>
            <w:r w:rsidRPr="000B743E">
              <w:rPr>
                <w:rFonts w:eastAsia="MS Mincho"/>
                <w:sz w:val="16"/>
                <w:szCs w:val="16"/>
                <w:lang w:eastAsia="ja-JP"/>
              </w:rPr>
              <w:t xml:space="preserve"> Л.К.</w:t>
            </w:r>
          </w:p>
        </w:tc>
        <w:tc>
          <w:tcPr>
            <w:tcW w:w="5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BDB04B5"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Оригинал</w:t>
            </w:r>
          </w:p>
        </w:tc>
        <w:tc>
          <w:tcPr>
            <w:tcW w:w="327" w:type="pct"/>
            <w:tcBorders>
              <w:top w:val="single" w:sz="8" w:space="0" w:color="auto"/>
              <w:left w:val="nil"/>
              <w:bottom w:val="single" w:sz="8" w:space="0" w:color="auto"/>
              <w:right w:val="single" w:sz="8" w:space="0" w:color="auto"/>
            </w:tcBorders>
            <w:hideMark/>
          </w:tcPr>
          <w:p w14:paraId="1C508AF8"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67-68</w:t>
            </w:r>
          </w:p>
        </w:tc>
      </w:tr>
      <w:tr w:rsidR="002423E9" w:rsidRPr="000B743E" w14:paraId="415D147D" w14:textId="77777777" w:rsidTr="002423E9">
        <w:trPr>
          <w:trHeight w:val="20"/>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A20D63B"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13</w:t>
            </w:r>
          </w:p>
        </w:tc>
        <w:tc>
          <w:tcPr>
            <w:tcW w:w="10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8C758F2"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Письмо об отсутствии аффилированности</w:t>
            </w:r>
          </w:p>
        </w:tc>
        <w:tc>
          <w:tcPr>
            <w:tcW w:w="86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2AC08A5"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№173 от 12.02.2021г.</w:t>
            </w:r>
          </w:p>
        </w:tc>
        <w:tc>
          <w:tcPr>
            <w:tcW w:w="8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CD4556B"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Письмо об отсутствии аффилированности</w:t>
            </w:r>
          </w:p>
        </w:tc>
        <w:tc>
          <w:tcPr>
            <w:tcW w:w="11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8DDBB8C"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 xml:space="preserve">Генеральный директор </w:t>
            </w:r>
            <w:proofErr w:type="spellStart"/>
            <w:r w:rsidRPr="000B743E">
              <w:rPr>
                <w:rFonts w:eastAsia="MS Mincho"/>
                <w:sz w:val="16"/>
                <w:szCs w:val="16"/>
                <w:lang w:eastAsia="ja-JP"/>
              </w:rPr>
              <w:t>Ишкаева</w:t>
            </w:r>
            <w:proofErr w:type="spellEnd"/>
            <w:r w:rsidRPr="000B743E">
              <w:rPr>
                <w:rFonts w:eastAsia="MS Mincho"/>
                <w:sz w:val="16"/>
                <w:szCs w:val="16"/>
                <w:lang w:eastAsia="ja-JP"/>
              </w:rPr>
              <w:t xml:space="preserve"> Л.К.</w:t>
            </w:r>
          </w:p>
        </w:tc>
        <w:tc>
          <w:tcPr>
            <w:tcW w:w="5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D70B3E4"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Оригинал</w:t>
            </w:r>
          </w:p>
        </w:tc>
        <w:tc>
          <w:tcPr>
            <w:tcW w:w="327" w:type="pct"/>
            <w:tcBorders>
              <w:top w:val="single" w:sz="8" w:space="0" w:color="auto"/>
              <w:left w:val="nil"/>
              <w:bottom w:val="single" w:sz="8" w:space="0" w:color="auto"/>
              <w:right w:val="single" w:sz="8" w:space="0" w:color="auto"/>
            </w:tcBorders>
            <w:hideMark/>
          </w:tcPr>
          <w:p w14:paraId="37B1F6FD"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69-70</w:t>
            </w:r>
          </w:p>
        </w:tc>
      </w:tr>
      <w:tr w:rsidR="002423E9" w:rsidRPr="000B743E" w14:paraId="2035BF7C" w14:textId="77777777" w:rsidTr="002423E9">
        <w:trPr>
          <w:trHeight w:val="20"/>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2AE7CB50"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lastRenderedPageBreak/>
              <w:t>14</w:t>
            </w:r>
          </w:p>
        </w:tc>
        <w:tc>
          <w:tcPr>
            <w:tcW w:w="10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96F95FB"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 xml:space="preserve">Письмо согласие о расторжении договора в случае выявления фактов аффилированности </w:t>
            </w:r>
          </w:p>
        </w:tc>
        <w:tc>
          <w:tcPr>
            <w:tcW w:w="86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8D97075"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№174 от 12.02.2021г.</w:t>
            </w:r>
          </w:p>
        </w:tc>
        <w:tc>
          <w:tcPr>
            <w:tcW w:w="8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8BC3422"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Письмо согласие о расторжении договора в случае выявления фактов аффилированности</w:t>
            </w:r>
          </w:p>
        </w:tc>
        <w:tc>
          <w:tcPr>
            <w:tcW w:w="11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728F150"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 xml:space="preserve">Генеральный директор </w:t>
            </w:r>
          </w:p>
          <w:p w14:paraId="28BE78BC" w14:textId="77777777" w:rsidR="002423E9" w:rsidRPr="000B743E" w:rsidRDefault="002423E9" w:rsidP="002423E9">
            <w:pPr>
              <w:spacing w:line="276" w:lineRule="auto"/>
              <w:rPr>
                <w:rFonts w:eastAsia="MS Mincho"/>
                <w:sz w:val="16"/>
                <w:szCs w:val="16"/>
                <w:lang w:eastAsia="ja-JP"/>
              </w:rPr>
            </w:pPr>
            <w:proofErr w:type="spellStart"/>
            <w:r w:rsidRPr="000B743E">
              <w:rPr>
                <w:rFonts w:eastAsia="MS Mincho"/>
                <w:sz w:val="16"/>
                <w:szCs w:val="16"/>
                <w:lang w:eastAsia="ja-JP"/>
              </w:rPr>
              <w:t>Ишкаева</w:t>
            </w:r>
            <w:proofErr w:type="spellEnd"/>
            <w:r w:rsidRPr="000B743E">
              <w:rPr>
                <w:rFonts w:eastAsia="MS Mincho"/>
                <w:sz w:val="16"/>
                <w:szCs w:val="16"/>
                <w:lang w:eastAsia="ja-JP"/>
              </w:rPr>
              <w:t xml:space="preserve"> Л.К.</w:t>
            </w:r>
          </w:p>
        </w:tc>
        <w:tc>
          <w:tcPr>
            <w:tcW w:w="5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E2A82A3"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 xml:space="preserve">Оригинал </w:t>
            </w:r>
          </w:p>
        </w:tc>
        <w:tc>
          <w:tcPr>
            <w:tcW w:w="327" w:type="pct"/>
            <w:tcBorders>
              <w:top w:val="single" w:sz="8" w:space="0" w:color="auto"/>
              <w:left w:val="nil"/>
              <w:bottom w:val="single" w:sz="8" w:space="0" w:color="auto"/>
              <w:right w:val="single" w:sz="8" w:space="0" w:color="auto"/>
            </w:tcBorders>
            <w:hideMark/>
          </w:tcPr>
          <w:p w14:paraId="2FE285DA"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71-72</w:t>
            </w:r>
          </w:p>
        </w:tc>
      </w:tr>
      <w:tr w:rsidR="002423E9" w:rsidRPr="000B743E" w14:paraId="7D7272B5" w14:textId="77777777" w:rsidTr="002423E9">
        <w:trPr>
          <w:trHeight w:val="60"/>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48FFAFDE"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15</w:t>
            </w:r>
          </w:p>
        </w:tc>
        <w:tc>
          <w:tcPr>
            <w:tcW w:w="10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40ABDDB"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Таблицы цен</w:t>
            </w:r>
          </w:p>
        </w:tc>
        <w:tc>
          <w:tcPr>
            <w:tcW w:w="86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B2224BD"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Б/Н</w:t>
            </w:r>
          </w:p>
        </w:tc>
        <w:tc>
          <w:tcPr>
            <w:tcW w:w="8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7E870FA"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Таблицы цен</w:t>
            </w:r>
          </w:p>
        </w:tc>
        <w:tc>
          <w:tcPr>
            <w:tcW w:w="11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B430CA6"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 xml:space="preserve">Генеральный директор </w:t>
            </w:r>
          </w:p>
          <w:p w14:paraId="36491060" w14:textId="77777777" w:rsidR="002423E9" w:rsidRPr="000B743E" w:rsidRDefault="002423E9" w:rsidP="002423E9">
            <w:pPr>
              <w:spacing w:line="276" w:lineRule="auto"/>
              <w:rPr>
                <w:rFonts w:eastAsia="MS Mincho"/>
                <w:sz w:val="16"/>
                <w:szCs w:val="16"/>
                <w:lang w:eastAsia="ja-JP"/>
              </w:rPr>
            </w:pPr>
            <w:proofErr w:type="spellStart"/>
            <w:r w:rsidRPr="000B743E">
              <w:rPr>
                <w:rFonts w:eastAsia="MS Mincho"/>
                <w:sz w:val="16"/>
                <w:szCs w:val="16"/>
                <w:lang w:eastAsia="ja-JP"/>
              </w:rPr>
              <w:t>Ишкаева</w:t>
            </w:r>
            <w:proofErr w:type="spellEnd"/>
            <w:r w:rsidRPr="000B743E">
              <w:rPr>
                <w:rFonts w:eastAsia="MS Mincho"/>
                <w:sz w:val="16"/>
                <w:szCs w:val="16"/>
                <w:lang w:eastAsia="ja-JP"/>
              </w:rPr>
              <w:t xml:space="preserve"> Л.К.</w:t>
            </w:r>
          </w:p>
        </w:tc>
        <w:tc>
          <w:tcPr>
            <w:tcW w:w="5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C060513"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Оригинал</w:t>
            </w:r>
          </w:p>
        </w:tc>
        <w:tc>
          <w:tcPr>
            <w:tcW w:w="327" w:type="pct"/>
            <w:tcBorders>
              <w:top w:val="single" w:sz="8" w:space="0" w:color="auto"/>
              <w:left w:val="nil"/>
              <w:bottom w:val="single" w:sz="8" w:space="0" w:color="auto"/>
              <w:right w:val="single" w:sz="8" w:space="0" w:color="auto"/>
            </w:tcBorders>
            <w:hideMark/>
          </w:tcPr>
          <w:p w14:paraId="7DFD6757"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73-94</w:t>
            </w:r>
          </w:p>
        </w:tc>
      </w:tr>
      <w:tr w:rsidR="002423E9" w:rsidRPr="000B743E" w14:paraId="3BC8DC16" w14:textId="77777777" w:rsidTr="002423E9">
        <w:trPr>
          <w:trHeight w:val="20"/>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2AA77E92"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16</w:t>
            </w:r>
          </w:p>
        </w:tc>
        <w:tc>
          <w:tcPr>
            <w:tcW w:w="10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6AF6168"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 xml:space="preserve">Договор аренды складского помещения </w:t>
            </w:r>
          </w:p>
        </w:tc>
        <w:tc>
          <w:tcPr>
            <w:tcW w:w="86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138BFBA"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№ALG/A-129 от 21.11.2014 г.</w:t>
            </w:r>
          </w:p>
        </w:tc>
        <w:tc>
          <w:tcPr>
            <w:tcW w:w="8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920209B"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Договор аренды складского помещения</w:t>
            </w:r>
          </w:p>
        </w:tc>
        <w:tc>
          <w:tcPr>
            <w:tcW w:w="11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08FB294"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Представители сторон</w:t>
            </w:r>
          </w:p>
        </w:tc>
        <w:tc>
          <w:tcPr>
            <w:tcW w:w="5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3C28A31"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Копия</w:t>
            </w:r>
          </w:p>
        </w:tc>
        <w:tc>
          <w:tcPr>
            <w:tcW w:w="327" w:type="pct"/>
            <w:tcBorders>
              <w:top w:val="single" w:sz="8" w:space="0" w:color="auto"/>
              <w:left w:val="nil"/>
              <w:bottom w:val="single" w:sz="8" w:space="0" w:color="auto"/>
              <w:right w:val="single" w:sz="8" w:space="0" w:color="auto"/>
            </w:tcBorders>
            <w:hideMark/>
          </w:tcPr>
          <w:p w14:paraId="193C5D02"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95-122</w:t>
            </w:r>
          </w:p>
        </w:tc>
      </w:tr>
      <w:tr w:rsidR="002423E9" w:rsidRPr="000B743E" w14:paraId="2B9B632F" w14:textId="77777777" w:rsidTr="002423E9">
        <w:trPr>
          <w:trHeight w:val="20"/>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23B000F9"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17</w:t>
            </w:r>
          </w:p>
        </w:tc>
        <w:tc>
          <w:tcPr>
            <w:tcW w:w="10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2222726"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Приказ «О вступлении в должность Генерального директора»</w:t>
            </w:r>
          </w:p>
        </w:tc>
        <w:tc>
          <w:tcPr>
            <w:tcW w:w="86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344BCB6"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№369-ЛС от 27.12.19г.</w:t>
            </w:r>
          </w:p>
        </w:tc>
        <w:tc>
          <w:tcPr>
            <w:tcW w:w="8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F087F23"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Приказ О вступлении в должность Генерального директора</w:t>
            </w:r>
          </w:p>
        </w:tc>
        <w:tc>
          <w:tcPr>
            <w:tcW w:w="11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4024691"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 xml:space="preserve">Генеральный директор </w:t>
            </w:r>
            <w:proofErr w:type="spellStart"/>
            <w:r w:rsidRPr="000B743E">
              <w:rPr>
                <w:rFonts w:eastAsia="MS Mincho"/>
                <w:sz w:val="16"/>
                <w:szCs w:val="16"/>
                <w:lang w:eastAsia="ja-JP"/>
              </w:rPr>
              <w:t>Ишкаева</w:t>
            </w:r>
            <w:proofErr w:type="spellEnd"/>
            <w:r w:rsidRPr="000B743E">
              <w:rPr>
                <w:rFonts w:eastAsia="MS Mincho"/>
                <w:sz w:val="16"/>
                <w:szCs w:val="16"/>
                <w:lang w:eastAsia="ja-JP"/>
              </w:rPr>
              <w:t xml:space="preserve"> Л.К.</w:t>
            </w:r>
          </w:p>
        </w:tc>
        <w:tc>
          <w:tcPr>
            <w:tcW w:w="5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65A153F"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Копия</w:t>
            </w:r>
          </w:p>
        </w:tc>
        <w:tc>
          <w:tcPr>
            <w:tcW w:w="327" w:type="pct"/>
            <w:tcBorders>
              <w:top w:val="single" w:sz="8" w:space="0" w:color="auto"/>
              <w:left w:val="nil"/>
              <w:bottom w:val="single" w:sz="8" w:space="0" w:color="auto"/>
              <w:right w:val="single" w:sz="8" w:space="0" w:color="auto"/>
            </w:tcBorders>
            <w:hideMark/>
          </w:tcPr>
          <w:p w14:paraId="08EDF34C"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123-124</w:t>
            </w:r>
          </w:p>
        </w:tc>
      </w:tr>
      <w:tr w:rsidR="002423E9" w:rsidRPr="000B743E" w14:paraId="134EE207" w14:textId="77777777" w:rsidTr="002423E9">
        <w:trPr>
          <w:trHeight w:val="20"/>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338BAE0"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val="en-US" w:eastAsia="ja-JP"/>
              </w:rPr>
              <w:t>1</w:t>
            </w:r>
            <w:r w:rsidRPr="000B743E">
              <w:rPr>
                <w:rFonts w:eastAsia="MS Mincho"/>
                <w:sz w:val="16"/>
                <w:szCs w:val="16"/>
                <w:lang w:eastAsia="ja-JP"/>
              </w:rPr>
              <w:t>8</w:t>
            </w:r>
          </w:p>
        </w:tc>
        <w:tc>
          <w:tcPr>
            <w:tcW w:w="10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265CAB7"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Решение единственного участника ТОО «МФК «</w:t>
            </w:r>
            <w:proofErr w:type="spellStart"/>
            <w:r w:rsidRPr="000B743E">
              <w:rPr>
                <w:rFonts w:eastAsia="MS Mincho"/>
                <w:sz w:val="16"/>
                <w:szCs w:val="16"/>
                <w:lang w:eastAsia="ja-JP"/>
              </w:rPr>
              <w:t>Биола</w:t>
            </w:r>
            <w:proofErr w:type="spellEnd"/>
            <w:r w:rsidRPr="000B743E">
              <w:rPr>
                <w:rFonts w:eastAsia="MS Mincho"/>
                <w:sz w:val="16"/>
                <w:szCs w:val="16"/>
                <w:lang w:eastAsia="ja-JP"/>
              </w:rPr>
              <w:t>»</w:t>
            </w:r>
          </w:p>
        </w:tc>
        <w:tc>
          <w:tcPr>
            <w:tcW w:w="86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61E8FD3"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№30 от 20.12.2019 г.</w:t>
            </w:r>
          </w:p>
        </w:tc>
        <w:tc>
          <w:tcPr>
            <w:tcW w:w="8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D8044C1"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Решение единственного участника ТОО «МФК «</w:t>
            </w:r>
            <w:proofErr w:type="spellStart"/>
            <w:r w:rsidRPr="000B743E">
              <w:rPr>
                <w:rFonts w:eastAsia="MS Mincho"/>
                <w:sz w:val="16"/>
                <w:szCs w:val="16"/>
                <w:lang w:eastAsia="ja-JP"/>
              </w:rPr>
              <w:t>Биола</w:t>
            </w:r>
            <w:proofErr w:type="spellEnd"/>
            <w:r w:rsidRPr="000B743E">
              <w:rPr>
                <w:rFonts w:eastAsia="MS Mincho"/>
                <w:sz w:val="16"/>
                <w:szCs w:val="16"/>
                <w:lang w:eastAsia="ja-JP"/>
              </w:rPr>
              <w:t>»</w:t>
            </w:r>
          </w:p>
        </w:tc>
        <w:tc>
          <w:tcPr>
            <w:tcW w:w="11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CDA754F"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Единственный участник ТОО «МФК «</w:t>
            </w:r>
            <w:proofErr w:type="spellStart"/>
            <w:r w:rsidRPr="000B743E">
              <w:rPr>
                <w:rFonts w:eastAsia="MS Mincho"/>
                <w:sz w:val="16"/>
                <w:szCs w:val="16"/>
                <w:lang w:eastAsia="ja-JP"/>
              </w:rPr>
              <w:t>Биола</w:t>
            </w:r>
            <w:proofErr w:type="spellEnd"/>
            <w:r w:rsidRPr="000B743E">
              <w:rPr>
                <w:rFonts w:eastAsia="MS Mincho"/>
                <w:sz w:val="16"/>
                <w:szCs w:val="16"/>
                <w:lang w:eastAsia="ja-JP"/>
              </w:rPr>
              <w:t>» Лившиц А.М.</w:t>
            </w:r>
          </w:p>
        </w:tc>
        <w:tc>
          <w:tcPr>
            <w:tcW w:w="509"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3D31F56"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Копия</w:t>
            </w:r>
          </w:p>
          <w:p w14:paraId="5565CC3B" w14:textId="77777777" w:rsidR="002423E9" w:rsidRPr="000B743E" w:rsidRDefault="002423E9" w:rsidP="002423E9">
            <w:pPr>
              <w:spacing w:line="276" w:lineRule="auto"/>
              <w:rPr>
                <w:rFonts w:eastAsia="MS Mincho"/>
                <w:sz w:val="16"/>
                <w:szCs w:val="16"/>
                <w:lang w:eastAsia="ja-JP"/>
              </w:rPr>
            </w:pPr>
          </w:p>
        </w:tc>
        <w:tc>
          <w:tcPr>
            <w:tcW w:w="327" w:type="pct"/>
            <w:tcBorders>
              <w:top w:val="single" w:sz="8" w:space="0" w:color="auto"/>
              <w:left w:val="nil"/>
              <w:bottom w:val="single" w:sz="8" w:space="0" w:color="auto"/>
              <w:right w:val="single" w:sz="8" w:space="0" w:color="auto"/>
            </w:tcBorders>
            <w:hideMark/>
          </w:tcPr>
          <w:p w14:paraId="3D58D0CB"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125-126</w:t>
            </w:r>
          </w:p>
        </w:tc>
      </w:tr>
      <w:tr w:rsidR="002423E9" w:rsidRPr="000B743E" w14:paraId="7CFCA77E" w14:textId="77777777" w:rsidTr="002423E9">
        <w:trPr>
          <w:trHeight w:val="263"/>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5441D7B2" w14:textId="77777777" w:rsidR="002423E9" w:rsidRPr="000B743E" w:rsidRDefault="002423E9" w:rsidP="002423E9">
            <w:pPr>
              <w:spacing w:line="276" w:lineRule="auto"/>
              <w:jc w:val="center"/>
              <w:rPr>
                <w:rFonts w:eastAsia="MS Mincho"/>
                <w:b/>
                <w:sz w:val="16"/>
                <w:szCs w:val="16"/>
                <w:lang w:eastAsia="ja-JP"/>
              </w:rPr>
            </w:pPr>
            <w:r w:rsidRPr="000B743E">
              <w:rPr>
                <w:rFonts w:eastAsia="MS Mincho"/>
                <w:b/>
                <w:sz w:val="16"/>
                <w:szCs w:val="16"/>
                <w:lang w:eastAsia="ja-JP"/>
              </w:rPr>
              <w:t>Техническая часть</w:t>
            </w:r>
          </w:p>
        </w:tc>
      </w:tr>
      <w:tr w:rsidR="002423E9" w:rsidRPr="000B743E" w14:paraId="70161824" w14:textId="77777777" w:rsidTr="002423E9">
        <w:trPr>
          <w:trHeight w:val="20"/>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3B29931"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19</w:t>
            </w:r>
          </w:p>
        </w:tc>
        <w:tc>
          <w:tcPr>
            <w:tcW w:w="10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5ABAF8F"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Техническая спецификация</w:t>
            </w:r>
          </w:p>
        </w:tc>
        <w:tc>
          <w:tcPr>
            <w:tcW w:w="86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67AFB15"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 xml:space="preserve">б/н </w:t>
            </w:r>
          </w:p>
          <w:p w14:paraId="46FF3177" w14:textId="77777777" w:rsidR="002423E9" w:rsidRPr="000B743E" w:rsidRDefault="002423E9" w:rsidP="002423E9">
            <w:pPr>
              <w:shd w:val="clear" w:color="auto" w:fill="FFFFFF"/>
              <w:spacing w:line="276" w:lineRule="auto"/>
              <w:rPr>
                <w:rFonts w:eastAsia="MS Mincho"/>
                <w:sz w:val="16"/>
                <w:szCs w:val="16"/>
                <w:lang w:eastAsia="ja-JP"/>
              </w:rPr>
            </w:pPr>
          </w:p>
        </w:tc>
        <w:tc>
          <w:tcPr>
            <w:tcW w:w="8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7197E18"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 xml:space="preserve">Техническая спецификация </w:t>
            </w:r>
          </w:p>
        </w:tc>
        <w:tc>
          <w:tcPr>
            <w:tcW w:w="11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8072CB8"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 xml:space="preserve">Генеральный директор </w:t>
            </w:r>
          </w:p>
          <w:p w14:paraId="064B6C0F" w14:textId="77777777" w:rsidR="002423E9" w:rsidRPr="000B743E" w:rsidRDefault="002423E9" w:rsidP="002423E9">
            <w:pPr>
              <w:spacing w:line="276" w:lineRule="auto"/>
              <w:rPr>
                <w:rFonts w:eastAsia="MS Mincho"/>
                <w:sz w:val="16"/>
                <w:szCs w:val="16"/>
                <w:lang w:eastAsia="ja-JP"/>
              </w:rPr>
            </w:pPr>
            <w:proofErr w:type="spellStart"/>
            <w:r w:rsidRPr="000B743E">
              <w:rPr>
                <w:rFonts w:eastAsia="MS Mincho"/>
                <w:sz w:val="16"/>
                <w:szCs w:val="16"/>
                <w:lang w:eastAsia="ja-JP"/>
              </w:rPr>
              <w:t>Ишкаева</w:t>
            </w:r>
            <w:proofErr w:type="spellEnd"/>
            <w:r w:rsidRPr="000B743E">
              <w:rPr>
                <w:rFonts w:eastAsia="MS Mincho"/>
                <w:sz w:val="16"/>
                <w:szCs w:val="16"/>
                <w:lang w:eastAsia="ja-JP"/>
              </w:rPr>
              <w:t xml:space="preserve"> Л.К.</w:t>
            </w:r>
          </w:p>
        </w:tc>
        <w:tc>
          <w:tcPr>
            <w:tcW w:w="5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67D2D6E"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Оригинал</w:t>
            </w:r>
          </w:p>
        </w:tc>
        <w:tc>
          <w:tcPr>
            <w:tcW w:w="327" w:type="pct"/>
            <w:tcBorders>
              <w:top w:val="single" w:sz="8" w:space="0" w:color="auto"/>
              <w:left w:val="nil"/>
              <w:bottom w:val="single" w:sz="8" w:space="0" w:color="auto"/>
              <w:right w:val="single" w:sz="8" w:space="0" w:color="auto"/>
            </w:tcBorders>
            <w:hideMark/>
          </w:tcPr>
          <w:p w14:paraId="5B448E5B" w14:textId="77777777" w:rsidR="002423E9" w:rsidRPr="000B743E" w:rsidRDefault="002423E9" w:rsidP="002423E9">
            <w:pPr>
              <w:spacing w:line="276" w:lineRule="auto"/>
              <w:rPr>
                <w:rFonts w:eastAsia="MS Mincho"/>
                <w:sz w:val="16"/>
                <w:szCs w:val="16"/>
                <w:lang w:val="en-US" w:eastAsia="ja-JP"/>
              </w:rPr>
            </w:pPr>
            <w:r w:rsidRPr="000B743E">
              <w:rPr>
                <w:rFonts w:eastAsia="MS Mincho"/>
                <w:sz w:val="16"/>
                <w:szCs w:val="16"/>
                <w:lang w:eastAsia="ja-JP"/>
              </w:rPr>
              <w:t>1-6</w:t>
            </w:r>
          </w:p>
        </w:tc>
      </w:tr>
      <w:tr w:rsidR="002423E9" w:rsidRPr="000B743E" w14:paraId="213B8CEC" w14:textId="77777777" w:rsidTr="002423E9">
        <w:trPr>
          <w:trHeight w:val="104"/>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1AA90A2D"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val="en-US" w:eastAsia="ja-JP"/>
              </w:rPr>
              <w:t>2</w:t>
            </w:r>
            <w:r w:rsidRPr="000B743E">
              <w:rPr>
                <w:rFonts w:eastAsia="MS Mincho"/>
                <w:sz w:val="16"/>
                <w:szCs w:val="16"/>
                <w:lang w:eastAsia="ja-JP"/>
              </w:rPr>
              <w:t>0</w:t>
            </w:r>
          </w:p>
        </w:tc>
        <w:tc>
          <w:tcPr>
            <w:tcW w:w="10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1F825CE"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 xml:space="preserve">Регистрационные удостоверения </w:t>
            </w:r>
          </w:p>
        </w:tc>
        <w:tc>
          <w:tcPr>
            <w:tcW w:w="86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7CF384A" w14:textId="77777777" w:rsidR="002423E9" w:rsidRPr="000B743E" w:rsidRDefault="002423E9" w:rsidP="002423E9">
            <w:pPr>
              <w:shd w:val="clear" w:color="auto" w:fill="FFFFFF"/>
              <w:spacing w:line="276" w:lineRule="auto"/>
              <w:rPr>
                <w:rFonts w:eastAsia="MS Mincho"/>
                <w:sz w:val="16"/>
                <w:szCs w:val="16"/>
                <w:lang w:eastAsia="ja-JP"/>
              </w:rPr>
            </w:pPr>
          </w:p>
        </w:tc>
        <w:tc>
          <w:tcPr>
            <w:tcW w:w="8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3AF2A4D"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 xml:space="preserve">Регистрационные удостоверения </w:t>
            </w:r>
          </w:p>
        </w:tc>
        <w:tc>
          <w:tcPr>
            <w:tcW w:w="115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1F6A762"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 xml:space="preserve">Руководитель государственного органа </w:t>
            </w:r>
          </w:p>
        </w:tc>
        <w:tc>
          <w:tcPr>
            <w:tcW w:w="5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E804B85"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Копия</w:t>
            </w:r>
          </w:p>
        </w:tc>
        <w:tc>
          <w:tcPr>
            <w:tcW w:w="327" w:type="pct"/>
            <w:tcBorders>
              <w:top w:val="single" w:sz="8" w:space="0" w:color="auto"/>
              <w:left w:val="nil"/>
              <w:bottom w:val="single" w:sz="8" w:space="0" w:color="auto"/>
              <w:right w:val="single" w:sz="8" w:space="0" w:color="auto"/>
            </w:tcBorders>
            <w:hideMark/>
          </w:tcPr>
          <w:p w14:paraId="2ADDFCE4"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37-64</w:t>
            </w:r>
          </w:p>
        </w:tc>
      </w:tr>
      <w:tr w:rsidR="002423E9" w:rsidRPr="000B743E" w14:paraId="3AB27017" w14:textId="77777777" w:rsidTr="002423E9">
        <w:trPr>
          <w:trHeight w:val="575"/>
          <w:jc w:val="center"/>
        </w:trPr>
        <w:tc>
          <w:tcPr>
            <w:tcW w:w="154"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49A0843"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21</w:t>
            </w:r>
          </w:p>
        </w:tc>
        <w:tc>
          <w:tcPr>
            <w:tcW w:w="109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43BB39B"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Гарантийное письмо по условиям хранения, маркировки и остаточному сроку годности</w:t>
            </w:r>
          </w:p>
        </w:tc>
        <w:tc>
          <w:tcPr>
            <w:tcW w:w="86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165FCCE"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 xml:space="preserve">№170 от </w:t>
            </w:r>
          </w:p>
          <w:p w14:paraId="60A026DA"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от 12</w:t>
            </w:r>
            <w:r w:rsidRPr="000B743E">
              <w:rPr>
                <w:rFonts w:eastAsia="MS Mincho"/>
                <w:sz w:val="16"/>
                <w:szCs w:val="16"/>
                <w:lang w:val="en-US" w:eastAsia="ja-JP"/>
              </w:rPr>
              <w:t>.</w:t>
            </w:r>
            <w:r w:rsidRPr="000B743E">
              <w:rPr>
                <w:rFonts w:eastAsia="MS Mincho"/>
                <w:sz w:val="16"/>
                <w:szCs w:val="16"/>
                <w:lang w:eastAsia="ja-JP"/>
              </w:rPr>
              <w:t>02</w:t>
            </w:r>
            <w:r w:rsidRPr="000B743E">
              <w:rPr>
                <w:rFonts w:eastAsia="MS Mincho"/>
                <w:sz w:val="16"/>
                <w:szCs w:val="16"/>
                <w:lang w:val="en-US" w:eastAsia="ja-JP"/>
              </w:rPr>
              <w:t>.20</w:t>
            </w:r>
            <w:r w:rsidRPr="000B743E">
              <w:rPr>
                <w:rFonts w:eastAsia="MS Mincho"/>
                <w:sz w:val="16"/>
                <w:szCs w:val="16"/>
                <w:lang w:eastAsia="ja-JP"/>
              </w:rPr>
              <w:t>21г.</w:t>
            </w:r>
          </w:p>
        </w:tc>
        <w:tc>
          <w:tcPr>
            <w:tcW w:w="89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AFF65FD" w14:textId="77777777" w:rsidR="002423E9" w:rsidRPr="000B743E" w:rsidRDefault="002423E9" w:rsidP="002423E9">
            <w:pPr>
              <w:shd w:val="clear" w:color="auto" w:fill="FFFFFF"/>
              <w:spacing w:line="276" w:lineRule="auto"/>
              <w:rPr>
                <w:rFonts w:eastAsia="MS Mincho"/>
                <w:sz w:val="16"/>
                <w:szCs w:val="16"/>
                <w:lang w:eastAsia="ja-JP"/>
              </w:rPr>
            </w:pPr>
            <w:r w:rsidRPr="000B743E">
              <w:rPr>
                <w:rFonts w:eastAsia="MS Mincho"/>
                <w:sz w:val="16"/>
                <w:szCs w:val="16"/>
                <w:lang w:eastAsia="ja-JP"/>
              </w:rPr>
              <w:t>Гарантийное письмо по условиям хранения, маркировки и остаточному сроку годности</w:t>
            </w:r>
          </w:p>
        </w:tc>
        <w:tc>
          <w:tcPr>
            <w:tcW w:w="115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2F89139"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 xml:space="preserve">Генеральный директор </w:t>
            </w:r>
          </w:p>
          <w:p w14:paraId="0630DFDF" w14:textId="56917F7C" w:rsidR="002423E9" w:rsidRPr="000B743E" w:rsidRDefault="002423E9" w:rsidP="002423E9">
            <w:pPr>
              <w:spacing w:line="276" w:lineRule="auto"/>
              <w:rPr>
                <w:rFonts w:eastAsia="MS Mincho"/>
                <w:sz w:val="16"/>
                <w:szCs w:val="16"/>
                <w:lang w:eastAsia="ja-JP"/>
              </w:rPr>
            </w:pPr>
            <w:proofErr w:type="spellStart"/>
            <w:r w:rsidRPr="000B743E">
              <w:rPr>
                <w:rFonts w:eastAsia="MS Mincho"/>
                <w:sz w:val="16"/>
                <w:szCs w:val="16"/>
                <w:lang w:eastAsia="ja-JP"/>
              </w:rPr>
              <w:t>Ишкаева</w:t>
            </w:r>
            <w:proofErr w:type="spellEnd"/>
            <w:r w:rsidRPr="000B743E">
              <w:rPr>
                <w:rFonts w:eastAsia="MS Mincho"/>
                <w:sz w:val="16"/>
                <w:szCs w:val="16"/>
                <w:lang w:eastAsia="ja-JP"/>
              </w:rPr>
              <w:t xml:space="preserve"> Л.К.</w:t>
            </w:r>
          </w:p>
        </w:tc>
        <w:tc>
          <w:tcPr>
            <w:tcW w:w="509"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C093293" w14:textId="77777777" w:rsidR="002423E9" w:rsidRPr="000B743E" w:rsidRDefault="002423E9" w:rsidP="002423E9">
            <w:pPr>
              <w:spacing w:line="276" w:lineRule="auto"/>
              <w:rPr>
                <w:rFonts w:eastAsia="MS Mincho"/>
                <w:sz w:val="16"/>
                <w:szCs w:val="16"/>
                <w:lang w:eastAsia="ja-JP"/>
              </w:rPr>
            </w:pPr>
            <w:r w:rsidRPr="000B743E">
              <w:rPr>
                <w:rFonts w:eastAsia="MS Mincho"/>
                <w:sz w:val="16"/>
                <w:szCs w:val="16"/>
                <w:lang w:eastAsia="ja-JP"/>
              </w:rPr>
              <w:t>Оригинал</w:t>
            </w:r>
          </w:p>
        </w:tc>
        <w:tc>
          <w:tcPr>
            <w:tcW w:w="327" w:type="pct"/>
            <w:tcBorders>
              <w:top w:val="single" w:sz="8" w:space="0" w:color="auto"/>
              <w:left w:val="nil"/>
              <w:bottom w:val="single" w:sz="8" w:space="0" w:color="auto"/>
              <w:right w:val="single" w:sz="8" w:space="0" w:color="auto"/>
            </w:tcBorders>
            <w:hideMark/>
          </w:tcPr>
          <w:p w14:paraId="27E5EC99" w14:textId="77777777" w:rsidR="002423E9" w:rsidRPr="000B743E" w:rsidRDefault="002423E9" w:rsidP="002423E9">
            <w:pPr>
              <w:spacing w:line="276" w:lineRule="auto"/>
              <w:rPr>
                <w:rFonts w:eastAsia="MS Mincho"/>
                <w:sz w:val="16"/>
                <w:szCs w:val="16"/>
                <w:lang w:val="en-US" w:eastAsia="ja-JP"/>
              </w:rPr>
            </w:pPr>
            <w:r w:rsidRPr="000B743E">
              <w:rPr>
                <w:rFonts w:eastAsia="MS Mincho"/>
                <w:sz w:val="16"/>
                <w:szCs w:val="16"/>
                <w:lang w:eastAsia="ja-JP"/>
              </w:rPr>
              <w:t>65-66</w:t>
            </w:r>
          </w:p>
        </w:tc>
      </w:tr>
    </w:tbl>
    <w:p w14:paraId="16C24DB9" w14:textId="77777777" w:rsidR="001D57C4" w:rsidRPr="000B743E" w:rsidRDefault="001D57C4" w:rsidP="00D36997">
      <w:pPr>
        <w:ind w:firstLine="400"/>
        <w:rPr>
          <w:rFonts w:eastAsia="Times New Roman"/>
          <w:b/>
          <w:sz w:val="16"/>
          <w:szCs w:val="16"/>
        </w:rPr>
      </w:pPr>
    </w:p>
    <w:p w14:paraId="70B543F9" w14:textId="77777777" w:rsidR="002423E9" w:rsidRPr="000B743E" w:rsidRDefault="002423E9" w:rsidP="002423E9">
      <w:pPr>
        <w:jc w:val="center"/>
        <w:rPr>
          <w:rFonts w:eastAsia="Times New Roman"/>
          <w:b/>
          <w:bCs/>
          <w:color w:val="000000"/>
          <w:sz w:val="16"/>
          <w:szCs w:val="16"/>
        </w:rPr>
      </w:pPr>
      <w:r w:rsidRPr="001338EC">
        <w:rPr>
          <w:rFonts w:eastAsia="Times New Roman"/>
          <w:b/>
          <w:bCs/>
          <w:color w:val="000000"/>
          <w:sz w:val="16"/>
          <w:szCs w:val="16"/>
          <w:highlight w:val="yellow"/>
        </w:rPr>
        <w:t>ТОО «СМС Медикал Казахстан»</w:t>
      </w:r>
    </w:p>
    <w:p w14:paraId="74FDA496" w14:textId="77777777" w:rsidR="002423E9" w:rsidRPr="000B743E" w:rsidRDefault="002423E9" w:rsidP="002423E9">
      <w:pPr>
        <w:jc w:val="center"/>
        <w:rPr>
          <w:rFonts w:eastAsia="Times New Roman"/>
          <w:b/>
          <w:bCs/>
          <w:color w:val="000000"/>
          <w:sz w:val="16"/>
          <w:szCs w:val="16"/>
        </w:rPr>
      </w:pPr>
    </w:p>
    <w:tbl>
      <w:tblPr>
        <w:tblW w:w="15016" w:type="dxa"/>
        <w:shd w:val="clear" w:color="auto" w:fill="FFFFFF"/>
        <w:tblCellMar>
          <w:left w:w="0" w:type="dxa"/>
          <w:right w:w="0" w:type="dxa"/>
        </w:tblCellMar>
        <w:tblLook w:val="04A0" w:firstRow="1" w:lastRow="0" w:firstColumn="1" w:lastColumn="0" w:noHBand="0" w:noVBand="1"/>
      </w:tblPr>
      <w:tblGrid>
        <w:gridCol w:w="789"/>
        <w:gridCol w:w="2887"/>
        <w:gridCol w:w="2551"/>
        <w:gridCol w:w="3119"/>
        <w:gridCol w:w="2551"/>
        <w:gridCol w:w="2418"/>
        <w:gridCol w:w="701"/>
      </w:tblGrid>
      <w:tr w:rsidR="002423E9" w:rsidRPr="000B743E" w14:paraId="1305B7A7" w14:textId="77777777" w:rsidTr="00BF049B">
        <w:trPr>
          <w:trHeight w:val="92"/>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14:paraId="419FF585" w14:textId="77777777" w:rsidR="002423E9" w:rsidRPr="000B743E" w:rsidRDefault="002423E9" w:rsidP="002423E9">
            <w:pPr>
              <w:ind w:firstLine="709"/>
              <w:jc w:val="center"/>
              <w:textAlignment w:val="baseline"/>
              <w:rPr>
                <w:rFonts w:eastAsia="MS Mincho"/>
                <w:spacing w:val="2"/>
                <w:sz w:val="16"/>
                <w:szCs w:val="16"/>
                <w:lang w:eastAsia="ja-JP"/>
              </w:rPr>
            </w:pPr>
          </w:p>
          <w:p w14:paraId="309ABFDE"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BBF653D" w14:textId="77777777" w:rsidR="002423E9" w:rsidRPr="000B743E" w:rsidRDefault="002423E9" w:rsidP="002423E9">
            <w:pPr>
              <w:jc w:val="center"/>
              <w:textAlignment w:val="baseline"/>
              <w:rPr>
                <w:rFonts w:eastAsia="MS Mincho"/>
                <w:spacing w:val="2"/>
                <w:sz w:val="16"/>
                <w:szCs w:val="16"/>
                <w:lang w:eastAsia="ja-JP"/>
              </w:rPr>
            </w:pPr>
            <w:r w:rsidRPr="000B743E">
              <w:rPr>
                <w:rFonts w:eastAsia="MS Mincho"/>
                <w:spacing w:val="2"/>
                <w:sz w:val="16"/>
                <w:szCs w:val="16"/>
                <w:lang w:eastAsia="ja-JP"/>
              </w:rPr>
              <w:t>Наименование документа</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89BBAD7" w14:textId="77777777" w:rsidR="002423E9" w:rsidRPr="000B743E" w:rsidRDefault="002423E9" w:rsidP="002423E9">
            <w:pPr>
              <w:jc w:val="center"/>
              <w:textAlignment w:val="baseline"/>
              <w:rPr>
                <w:rFonts w:eastAsia="MS Mincho"/>
                <w:spacing w:val="2"/>
                <w:sz w:val="16"/>
                <w:szCs w:val="16"/>
                <w:lang w:eastAsia="ja-JP"/>
              </w:rPr>
            </w:pPr>
            <w:r w:rsidRPr="000B743E">
              <w:rPr>
                <w:rFonts w:eastAsia="MS Mincho"/>
                <w:spacing w:val="2"/>
                <w:sz w:val="16"/>
                <w:szCs w:val="16"/>
                <w:lang w:eastAsia="ja-JP"/>
              </w:rPr>
              <w:t>Дата и номер</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95B903D" w14:textId="77777777" w:rsidR="002423E9" w:rsidRPr="000B743E" w:rsidRDefault="002423E9" w:rsidP="002423E9">
            <w:pPr>
              <w:jc w:val="center"/>
              <w:textAlignment w:val="baseline"/>
              <w:rPr>
                <w:rFonts w:eastAsia="MS Mincho"/>
                <w:spacing w:val="2"/>
                <w:sz w:val="16"/>
                <w:szCs w:val="16"/>
                <w:lang w:eastAsia="ja-JP"/>
              </w:rPr>
            </w:pPr>
            <w:r w:rsidRPr="000B743E">
              <w:rPr>
                <w:rFonts w:eastAsia="MS Mincho"/>
                <w:spacing w:val="2"/>
                <w:sz w:val="16"/>
                <w:szCs w:val="16"/>
                <w:lang w:eastAsia="ja-JP"/>
              </w:rPr>
              <w:t>Краткое содержание</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8B94E99" w14:textId="77777777" w:rsidR="002423E9" w:rsidRPr="000B743E" w:rsidRDefault="002423E9" w:rsidP="002423E9">
            <w:pPr>
              <w:jc w:val="center"/>
              <w:textAlignment w:val="baseline"/>
              <w:rPr>
                <w:rFonts w:eastAsia="MS Mincho"/>
                <w:spacing w:val="2"/>
                <w:sz w:val="16"/>
                <w:szCs w:val="16"/>
                <w:lang w:eastAsia="ja-JP"/>
              </w:rPr>
            </w:pPr>
            <w:r w:rsidRPr="000B743E">
              <w:rPr>
                <w:rFonts w:eastAsia="MS Mincho"/>
                <w:spacing w:val="2"/>
                <w:sz w:val="16"/>
                <w:szCs w:val="16"/>
                <w:lang w:eastAsia="ja-JP"/>
              </w:rPr>
              <w:t>Кем подписан документ</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80926A3" w14:textId="77777777" w:rsidR="002423E9" w:rsidRPr="000B743E" w:rsidRDefault="002423E9" w:rsidP="002423E9">
            <w:pPr>
              <w:jc w:val="center"/>
              <w:textAlignment w:val="baseline"/>
              <w:rPr>
                <w:rFonts w:eastAsia="MS Mincho"/>
                <w:spacing w:val="2"/>
                <w:sz w:val="16"/>
                <w:szCs w:val="16"/>
                <w:lang w:eastAsia="ja-JP"/>
              </w:rPr>
            </w:pPr>
            <w:r w:rsidRPr="000B743E">
              <w:rPr>
                <w:rFonts w:eastAsia="MS Mincho"/>
                <w:spacing w:val="2"/>
                <w:sz w:val="16"/>
                <w:szCs w:val="16"/>
                <w:lang w:eastAsia="ja-JP"/>
              </w:rPr>
              <w:t>Оригинал, копия, нотариально</w:t>
            </w:r>
          </w:p>
          <w:p w14:paraId="721C19FF" w14:textId="77777777" w:rsidR="002423E9" w:rsidRPr="000B743E" w:rsidRDefault="002423E9" w:rsidP="002423E9">
            <w:pPr>
              <w:jc w:val="center"/>
              <w:textAlignment w:val="baseline"/>
              <w:rPr>
                <w:rFonts w:eastAsia="MS Mincho"/>
                <w:spacing w:val="2"/>
                <w:sz w:val="16"/>
                <w:szCs w:val="16"/>
                <w:lang w:eastAsia="ja-JP"/>
              </w:rPr>
            </w:pPr>
            <w:r w:rsidRPr="000B743E">
              <w:rPr>
                <w:rFonts w:eastAsia="MS Mincho"/>
                <w:spacing w:val="2"/>
                <w:sz w:val="16"/>
                <w:szCs w:val="16"/>
                <w:lang w:eastAsia="ja-JP"/>
              </w:rPr>
              <w:t>засвидетельствованная копия</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3B1E4339" w14:textId="77777777" w:rsidR="002423E9" w:rsidRPr="000B743E" w:rsidRDefault="002423E9" w:rsidP="002423E9">
            <w:pPr>
              <w:textAlignment w:val="baseline"/>
              <w:rPr>
                <w:rFonts w:eastAsia="MS Mincho"/>
                <w:spacing w:val="2"/>
                <w:sz w:val="16"/>
                <w:szCs w:val="16"/>
                <w:lang w:eastAsia="ja-JP"/>
              </w:rPr>
            </w:pPr>
            <w:r w:rsidRPr="000B743E">
              <w:rPr>
                <w:rFonts w:eastAsia="MS Mincho"/>
                <w:spacing w:val="2"/>
                <w:sz w:val="16"/>
                <w:szCs w:val="16"/>
                <w:lang w:eastAsia="ja-JP"/>
              </w:rPr>
              <w:t>Стр.</w:t>
            </w:r>
          </w:p>
        </w:tc>
      </w:tr>
      <w:tr w:rsidR="002423E9" w:rsidRPr="000B743E" w14:paraId="754C00CE" w14:textId="77777777" w:rsidTr="002423E9">
        <w:trPr>
          <w:trHeight w:val="60"/>
        </w:trPr>
        <w:tc>
          <w:tcPr>
            <w:tcW w:w="15016"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14:paraId="5D634241" w14:textId="77777777" w:rsidR="002423E9" w:rsidRPr="000B743E" w:rsidRDefault="002423E9" w:rsidP="002423E9">
            <w:pPr>
              <w:jc w:val="center"/>
              <w:rPr>
                <w:rFonts w:eastAsia="Times New Roman"/>
                <w:b/>
                <w:color w:val="000000"/>
                <w:sz w:val="16"/>
                <w:szCs w:val="16"/>
              </w:rPr>
            </w:pPr>
          </w:p>
          <w:p w14:paraId="43F1A77B" w14:textId="77777777" w:rsidR="002423E9" w:rsidRPr="000B743E" w:rsidRDefault="002423E9" w:rsidP="002423E9">
            <w:pPr>
              <w:numPr>
                <w:ilvl w:val="0"/>
                <w:numId w:val="44"/>
              </w:numPr>
              <w:jc w:val="center"/>
              <w:rPr>
                <w:rFonts w:eastAsia="MS Mincho"/>
                <w:b/>
                <w:sz w:val="16"/>
                <w:szCs w:val="16"/>
                <w:lang w:eastAsia="ja-JP"/>
              </w:rPr>
            </w:pPr>
            <w:r w:rsidRPr="000B743E">
              <w:rPr>
                <w:rFonts w:eastAsia="MS Mincho"/>
                <w:b/>
                <w:sz w:val="16"/>
                <w:szCs w:val="16"/>
                <w:lang w:eastAsia="ja-JP"/>
              </w:rPr>
              <w:t>Основная часть</w:t>
            </w:r>
          </w:p>
          <w:p w14:paraId="28B2FACB" w14:textId="77777777" w:rsidR="002423E9" w:rsidRPr="000B743E" w:rsidRDefault="002423E9" w:rsidP="002423E9">
            <w:pPr>
              <w:jc w:val="center"/>
              <w:rPr>
                <w:rFonts w:eastAsia="Times New Roman"/>
                <w:b/>
                <w:color w:val="000000"/>
                <w:sz w:val="16"/>
                <w:szCs w:val="16"/>
              </w:rPr>
            </w:pPr>
          </w:p>
        </w:tc>
      </w:tr>
      <w:tr w:rsidR="002423E9" w:rsidRPr="000B743E" w14:paraId="26EB392B" w14:textId="77777777" w:rsidTr="00BF049B">
        <w:trPr>
          <w:trHeight w:val="88"/>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7FC7CE7A"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1</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F491109"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Заявка на участие в тендере согласно по форме, утвержденной уполномоченным органом в области здравоохранения</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11F63B5"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 xml:space="preserve">б/н </w:t>
            </w:r>
          </w:p>
          <w:p w14:paraId="4C40DDA3"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от 01.02.2021 года</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F83899C"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Заявка на участие в тендере ТОО «СМС Медикал Казахстан» Приложение №2</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44305E2"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Коммерческий</w:t>
            </w:r>
          </w:p>
          <w:p w14:paraId="3A456B45"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 xml:space="preserve">директор  </w:t>
            </w:r>
          </w:p>
          <w:p w14:paraId="14310A70"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ТОО «СМС Медикал Казахстан»</w:t>
            </w:r>
          </w:p>
          <w:p w14:paraId="386A3265"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lang w:val="kk-KZ"/>
              </w:rPr>
              <w:t>Майхиев М.С.</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D1C2003"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Оригинал</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1B04EC55" w14:textId="77777777" w:rsidR="002423E9" w:rsidRPr="000B743E" w:rsidRDefault="002423E9" w:rsidP="002423E9">
            <w:pPr>
              <w:jc w:val="center"/>
              <w:rPr>
                <w:rFonts w:eastAsia="Times New Roman"/>
                <w:color w:val="000000"/>
                <w:sz w:val="16"/>
                <w:szCs w:val="16"/>
                <w:highlight w:val="yellow"/>
              </w:rPr>
            </w:pPr>
            <w:r w:rsidRPr="000B743E">
              <w:rPr>
                <w:rFonts w:eastAsia="Times New Roman"/>
                <w:color w:val="000000"/>
                <w:sz w:val="16"/>
                <w:szCs w:val="16"/>
              </w:rPr>
              <w:t>2</w:t>
            </w:r>
          </w:p>
        </w:tc>
      </w:tr>
      <w:tr w:rsidR="002423E9" w:rsidRPr="000B743E" w14:paraId="05B57B15" w14:textId="77777777" w:rsidTr="00BF049B">
        <w:trPr>
          <w:trHeight w:val="623"/>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28FCFA9E"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2</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C274AA1"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Опись прилагаемых к заявке документов </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A66C40D"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б/н</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37BFE17"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rPr>
              <w:t>Опись прилагаемых к заявке документов Приложение №</w:t>
            </w:r>
            <w:r w:rsidRPr="000B743E">
              <w:rPr>
                <w:rFonts w:eastAsia="Times New Roman"/>
                <w:color w:val="000000"/>
                <w:sz w:val="16"/>
                <w:szCs w:val="16"/>
                <w:lang w:val="kk-KZ"/>
              </w:rPr>
              <w:t>3</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6CF8A41"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Коммерческий</w:t>
            </w:r>
          </w:p>
          <w:p w14:paraId="52F7A78B"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 xml:space="preserve">директор  </w:t>
            </w:r>
          </w:p>
          <w:p w14:paraId="01E367BA"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ТОО «СМС Медикал Казахстан»</w:t>
            </w:r>
          </w:p>
          <w:p w14:paraId="0C0EF116"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lang w:val="kk-KZ"/>
              </w:rPr>
              <w:t>Майхиев М.С.</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4439A68"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Оригинал</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20876835"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4</w:t>
            </w:r>
          </w:p>
        </w:tc>
      </w:tr>
      <w:tr w:rsidR="002423E9" w:rsidRPr="000B743E" w14:paraId="0AE92716" w14:textId="77777777" w:rsidTr="00BF049B">
        <w:trPr>
          <w:trHeight w:val="293"/>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1E3F8AD8"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3</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6BE30C4"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Справка о государственной перерегистрации юридического лица</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9617215"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08.02.2021 года</w:t>
            </w:r>
          </w:p>
          <w:p w14:paraId="3A626B87"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 xml:space="preserve">Уникальный код: </w:t>
            </w:r>
          </w:p>
          <w:p w14:paraId="6CC3FEBF"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w:t>
            </w:r>
            <w:r w:rsidRPr="000B743E">
              <w:rPr>
                <w:rFonts w:eastAsia="Times New Roman"/>
                <w:sz w:val="16"/>
                <w:szCs w:val="16"/>
              </w:rPr>
              <w:t xml:space="preserve"> 10100480497353</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610C406"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Справка о государственной перерегистрации юридического лица  </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C3CDD8A"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Управление </w:t>
            </w:r>
          </w:p>
          <w:p w14:paraId="060BDC4A"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юстиции АО ГК «Правительство для граждан по городу Алматы» </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00EBE9B"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Оригинал электронного документа с цифровой подписью</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20B2EADF"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2</w:t>
            </w:r>
          </w:p>
        </w:tc>
      </w:tr>
      <w:tr w:rsidR="002423E9" w:rsidRPr="000B743E" w14:paraId="018B2042" w14:textId="77777777" w:rsidTr="00BF049B">
        <w:trPr>
          <w:trHeight w:val="894"/>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2D8D21B4"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4</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14:paraId="1A52BE66" w14:textId="77777777" w:rsidR="002423E9" w:rsidRPr="000B743E" w:rsidRDefault="002423E9" w:rsidP="002423E9">
            <w:pPr>
              <w:rPr>
                <w:rFonts w:eastAsia="Times New Roman"/>
                <w:color w:val="000000"/>
                <w:sz w:val="16"/>
                <w:szCs w:val="16"/>
              </w:rPr>
            </w:pPr>
          </w:p>
          <w:p w14:paraId="735F17E2"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Устав ТОО «СМС Медикал Казахстан»</w:t>
            </w:r>
          </w:p>
          <w:p w14:paraId="22242839" w14:textId="77777777" w:rsidR="002423E9" w:rsidRPr="000B743E" w:rsidRDefault="002423E9" w:rsidP="002423E9">
            <w:pPr>
              <w:rPr>
                <w:rFonts w:eastAsia="Times New Roman"/>
                <w:color w:val="000000"/>
                <w:sz w:val="16"/>
                <w:szCs w:val="16"/>
              </w:rPr>
            </w:pP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14:paraId="6027D491" w14:textId="77777777" w:rsidR="002423E9" w:rsidRPr="000B743E" w:rsidRDefault="002423E9" w:rsidP="002423E9">
            <w:pPr>
              <w:jc w:val="center"/>
              <w:rPr>
                <w:rFonts w:eastAsia="Times New Roman"/>
                <w:color w:val="000000"/>
                <w:sz w:val="16"/>
                <w:szCs w:val="16"/>
              </w:rPr>
            </w:pPr>
          </w:p>
          <w:p w14:paraId="7312B1EA"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22.06.2018 год</w:t>
            </w:r>
          </w:p>
          <w:p w14:paraId="2F4045C9" w14:textId="77777777" w:rsidR="002423E9" w:rsidRPr="000B743E" w:rsidRDefault="002423E9" w:rsidP="002423E9">
            <w:pPr>
              <w:jc w:val="center"/>
              <w:rPr>
                <w:rFonts w:eastAsia="Times New Roman"/>
                <w:color w:val="000000"/>
                <w:sz w:val="16"/>
                <w:szCs w:val="16"/>
              </w:rPr>
            </w:pP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FC1F986"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Устав</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F8E6AC9"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Участники</w:t>
            </w:r>
          </w:p>
          <w:p w14:paraId="75A38A71" w14:textId="77777777" w:rsidR="002423E9" w:rsidRPr="000B743E" w:rsidRDefault="002423E9" w:rsidP="002423E9">
            <w:pPr>
              <w:rPr>
                <w:rFonts w:eastAsia="Times New Roman"/>
                <w:color w:val="000000"/>
                <w:sz w:val="16"/>
                <w:szCs w:val="16"/>
              </w:rPr>
            </w:pPr>
            <w:proofErr w:type="spellStart"/>
            <w:r w:rsidRPr="000B743E">
              <w:rPr>
                <w:rFonts w:eastAsia="Times New Roman"/>
                <w:color w:val="000000"/>
                <w:sz w:val="16"/>
                <w:szCs w:val="16"/>
              </w:rPr>
              <w:t>Нуртаева</w:t>
            </w:r>
            <w:proofErr w:type="spellEnd"/>
            <w:r w:rsidRPr="000B743E">
              <w:rPr>
                <w:rFonts w:eastAsia="Times New Roman"/>
                <w:color w:val="000000"/>
                <w:sz w:val="16"/>
                <w:szCs w:val="16"/>
              </w:rPr>
              <w:t xml:space="preserve"> М.Т.</w:t>
            </w:r>
          </w:p>
          <w:p w14:paraId="1E0300B2" w14:textId="77777777" w:rsidR="002423E9" w:rsidRPr="000B743E" w:rsidRDefault="002423E9" w:rsidP="002423E9">
            <w:pPr>
              <w:rPr>
                <w:rFonts w:eastAsia="Times New Roman"/>
                <w:color w:val="000000"/>
                <w:sz w:val="16"/>
                <w:szCs w:val="16"/>
              </w:rPr>
            </w:pPr>
            <w:proofErr w:type="spellStart"/>
            <w:r w:rsidRPr="000B743E">
              <w:rPr>
                <w:rFonts w:eastAsia="Times New Roman"/>
                <w:color w:val="000000"/>
                <w:sz w:val="16"/>
                <w:szCs w:val="16"/>
              </w:rPr>
              <w:t>Миербеков</w:t>
            </w:r>
            <w:proofErr w:type="spellEnd"/>
            <w:r w:rsidRPr="000B743E">
              <w:rPr>
                <w:rFonts w:eastAsia="Times New Roman"/>
                <w:color w:val="000000"/>
                <w:sz w:val="16"/>
                <w:szCs w:val="16"/>
              </w:rPr>
              <w:t xml:space="preserve"> Е.М.</w:t>
            </w:r>
          </w:p>
          <w:p w14:paraId="743E7903"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Белоцерковский В.А.</w:t>
            </w:r>
          </w:p>
          <w:p w14:paraId="1BB56BD1" w14:textId="77777777" w:rsidR="002423E9" w:rsidRPr="000B743E" w:rsidRDefault="002423E9" w:rsidP="002423E9">
            <w:pPr>
              <w:rPr>
                <w:rFonts w:eastAsia="Times New Roman"/>
                <w:color w:val="000000"/>
                <w:sz w:val="16"/>
                <w:szCs w:val="16"/>
              </w:rPr>
            </w:pPr>
            <w:proofErr w:type="spellStart"/>
            <w:r w:rsidRPr="000B743E">
              <w:rPr>
                <w:rFonts w:eastAsia="Times New Roman"/>
                <w:color w:val="000000"/>
                <w:sz w:val="16"/>
                <w:szCs w:val="16"/>
              </w:rPr>
              <w:t>Бердикян</w:t>
            </w:r>
            <w:proofErr w:type="spellEnd"/>
            <w:r w:rsidRPr="000B743E">
              <w:rPr>
                <w:rFonts w:eastAsia="Times New Roman"/>
                <w:color w:val="000000"/>
                <w:sz w:val="16"/>
                <w:szCs w:val="16"/>
              </w:rPr>
              <w:t xml:space="preserve"> А.С.</w:t>
            </w:r>
          </w:p>
          <w:p w14:paraId="19F5F0FE"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Хрусталева Т.М.</w:t>
            </w:r>
          </w:p>
          <w:p w14:paraId="0B2AFF5E" w14:textId="77777777" w:rsidR="002423E9" w:rsidRPr="000B743E" w:rsidRDefault="002423E9" w:rsidP="002423E9">
            <w:pPr>
              <w:rPr>
                <w:rFonts w:eastAsia="Times New Roman"/>
                <w:color w:val="000000"/>
                <w:sz w:val="16"/>
                <w:szCs w:val="16"/>
              </w:rPr>
            </w:pPr>
            <w:proofErr w:type="spellStart"/>
            <w:r w:rsidRPr="000B743E">
              <w:rPr>
                <w:rFonts w:eastAsia="Times New Roman"/>
                <w:color w:val="000000"/>
                <w:sz w:val="16"/>
                <w:szCs w:val="16"/>
              </w:rPr>
              <w:t>Перышкова</w:t>
            </w:r>
            <w:proofErr w:type="spellEnd"/>
            <w:r w:rsidRPr="000B743E">
              <w:rPr>
                <w:rFonts w:eastAsia="Times New Roman"/>
                <w:color w:val="000000"/>
                <w:sz w:val="16"/>
                <w:szCs w:val="16"/>
              </w:rPr>
              <w:t xml:space="preserve"> О.Е.</w:t>
            </w:r>
          </w:p>
          <w:p w14:paraId="0B936A61" w14:textId="77777777" w:rsidR="002423E9" w:rsidRPr="000B743E" w:rsidRDefault="002423E9" w:rsidP="002423E9">
            <w:pPr>
              <w:rPr>
                <w:rFonts w:eastAsia="Times New Roman"/>
                <w:color w:val="000000"/>
                <w:sz w:val="16"/>
                <w:szCs w:val="16"/>
              </w:rPr>
            </w:pPr>
            <w:proofErr w:type="spellStart"/>
            <w:r w:rsidRPr="000B743E">
              <w:rPr>
                <w:rFonts w:eastAsia="Times New Roman"/>
                <w:color w:val="000000"/>
                <w:sz w:val="16"/>
                <w:szCs w:val="16"/>
              </w:rPr>
              <w:t>Адилбеков</w:t>
            </w:r>
            <w:proofErr w:type="spellEnd"/>
            <w:r w:rsidRPr="000B743E">
              <w:rPr>
                <w:rFonts w:eastAsia="Times New Roman"/>
                <w:color w:val="000000"/>
                <w:sz w:val="16"/>
                <w:szCs w:val="16"/>
              </w:rPr>
              <w:t xml:space="preserve"> Е.А.</w:t>
            </w:r>
          </w:p>
          <w:p w14:paraId="3164CBAE"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Кириченко А.В.</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2E68DC8"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Копия</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61D9F4A4"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14</w:t>
            </w:r>
          </w:p>
        </w:tc>
      </w:tr>
      <w:tr w:rsidR="002423E9" w:rsidRPr="000B743E" w14:paraId="7DA61196" w14:textId="77777777" w:rsidTr="00BF049B">
        <w:trPr>
          <w:trHeight w:val="898"/>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516144F0"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5</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B9E978A"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Талон уполномоченного органа в области </w:t>
            </w:r>
            <w:proofErr w:type="spellStart"/>
            <w:r w:rsidRPr="000B743E">
              <w:rPr>
                <w:rFonts w:eastAsia="Times New Roman"/>
                <w:color w:val="000000"/>
                <w:sz w:val="16"/>
                <w:szCs w:val="16"/>
              </w:rPr>
              <w:t>здр</w:t>
            </w:r>
            <w:proofErr w:type="spellEnd"/>
            <w:r w:rsidRPr="000B743E">
              <w:rPr>
                <w:rFonts w:eastAsia="Times New Roman"/>
                <w:color w:val="000000"/>
                <w:sz w:val="16"/>
                <w:szCs w:val="16"/>
              </w:rPr>
              <w:t>-я о приеме уведомления о начале или прекращении осуществления деятельности или определенных действий</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14:paraId="2E283ABD" w14:textId="77777777" w:rsidR="002423E9" w:rsidRPr="000B743E" w:rsidRDefault="002423E9" w:rsidP="002423E9">
            <w:pPr>
              <w:jc w:val="center"/>
              <w:rPr>
                <w:rFonts w:eastAsia="Times New Roman"/>
                <w:color w:val="000000"/>
                <w:sz w:val="16"/>
                <w:szCs w:val="16"/>
              </w:rPr>
            </w:pPr>
          </w:p>
          <w:p w14:paraId="58622193"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18.03.2019 года</w:t>
            </w:r>
          </w:p>
          <w:p w14:paraId="47AEF817"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№KZ36</w:t>
            </w:r>
            <w:r w:rsidRPr="000B743E">
              <w:rPr>
                <w:rFonts w:eastAsia="Times New Roman"/>
                <w:color w:val="000000"/>
                <w:sz w:val="16"/>
                <w:szCs w:val="16"/>
                <w:lang w:val="en-US"/>
              </w:rPr>
              <w:t>U</w:t>
            </w:r>
            <w:r w:rsidRPr="000B743E">
              <w:rPr>
                <w:rFonts w:eastAsia="Times New Roman"/>
                <w:color w:val="000000"/>
                <w:sz w:val="16"/>
                <w:szCs w:val="16"/>
              </w:rPr>
              <w:t>СА</w:t>
            </w:r>
            <w:r w:rsidRPr="000B743E">
              <w:rPr>
                <w:rFonts w:eastAsia="Times New Roman"/>
                <w:color w:val="000000"/>
                <w:sz w:val="16"/>
                <w:szCs w:val="16"/>
                <w:lang w:val="en-US"/>
              </w:rPr>
              <w:t>0000</w:t>
            </w:r>
            <w:r w:rsidRPr="000B743E">
              <w:rPr>
                <w:rFonts w:eastAsia="Times New Roman"/>
                <w:color w:val="000000"/>
                <w:sz w:val="16"/>
                <w:szCs w:val="16"/>
              </w:rPr>
              <w:t>9966</w:t>
            </w:r>
          </w:p>
          <w:p w14:paraId="1E707595" w14:textId="77777777" w:rsidR="002423E9" w:rsidRPr="000B743E" w:rsidRDefault="002423E9" w:rsidP="002423E9">
            <w:pPr>
              <w:jc w:val="center"/>
              <w:rPr>
                <w:rFonts w:eastAsia="Times New Roman"/>
                <w:color w:val="000000"/>
                <w:sz w:val="16"/>
                <w:szCs w:val="16"/>
              </w:rPr>
            </w:pP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B5B85D5"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Талон в форме электронного документа на оптовую реализацию изделий медицинского назначения</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12A18C4"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Коммунальное государственное учреждение «Управление предпринимательства и индустриально-инновационного развития города Алматы»</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704EF9F"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Оригинал электронного документа с цифровой подписью</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03696721"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3</w:t>
            </w:r>
          </w:p>
        </w:tc>
      </w:tr>
      <w:tr w:rsidR="002423E9" w:rsidRPr="000B743E" w14:paraId="43681D89" w14:textId="77777777" w:rsidTr="00BF049B">
        <w:trPr>
          <w:trHeight w:val="268"/>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66FD94F6"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6</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94889BE"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Сведения об отсутствии налоговой задолженности</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ED918D6"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08.02.2021 года</w:t>
            </w:r>
          </w:p>
          <w:p w14:paraId="499AA947"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 xml:space="preserve">Уникальный код: </w:t>
            </w:r>
          </w:p>
          <w:p w14:paraId="4D5CD2F9"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lastRenderedPageBreak/>
              <w:t>№</w:t>
            </w:r>
            <w:r w:rsidRPr="000B743E">
              <w:rPr>
                <w:rFonts w:eastAsia="Times New Roman"/>
                <w:sz w:val="16"/>
                <w:szCs w:val="16"/>
              </w:rPr>
              <w:t xml:space="preserve"> 10100480551504</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D166D8D"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lastRenderedPageBreak/>
              <w:t xml:space="preserve">Оригинал справки об отсутствии (наличии) налоговой задолженности </w:t>
            </w:r>
            <w:r w:rsidRPr="000B743E">
              <w:rPr>
                <w:rFonts w:eastAsia="Times New Roman"/>
                <w:color w:val="000000"/>
                <w:sz w:val="16"/>
                <w:szCs w:val="16"/>
              </w:rPr>
              <w:lastRenderedPageBreak/>
              <w:t>налогоплательщика, задолженности по обязательным пенсионным взносам, обязательным профессиональным пенсионным взносам, социальным отчислениям</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075A4EB"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lastRenderedPageBreak/>
              <w:t xml:space="preserve">РГУ «Управление государственных доходов по </w:t>
            </w:r>
            <w:proofErr w:type="spellStart"/>
            <w:r w:rsidRPr="000B743E">
              <w:rPr>
                <w:rFonts w:eastAsia="Times New Roman"/>
                <w:color w:val="000000"/>
                <w:sz w:val="16"/>
                <w:szCs w:val="16"/>
              </w:rPr>
              <w:t>Жетысускому</w:t>
            </w:r>
            <w:proofErr w:type="spellEnd"/>
            <w:r w:rsidRPr="000B743E">
              <w:rPr>
                <w:rFonts w:eastAsia="Times New Roman"/>
                <w:color w:val="000000"/>
                <w:sz w:val="16"/>
                <w:szCs w:val="16"/>
              </w:rPr>
              <w:t xml:space="preserve"> району </w:t>
            </w:r>
            <w:r w:rsidRPr="000B743E">
              <w:rPr>
                <w:rFonts w:eastAsia="Times New Roman"/>
                <w:color w:val="000000"/>
                <w:sz w:val="16"/>
                <w:szCs w:val="16"/>
              </w:rPr>
              <w:lastRenderedPageBreak/>
              <w:t xml:space="preserve">Департамента государственных доходов по городу Алматы Комитета государственных доходов Министерства финансов РК» </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C44BE63"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lastRenderedPageBreak/>
              <w:t>Оригинал электронного документа с цифровой подписью</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1448AED7"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10</w:t>
            </w:r>
          </w:p>
        </w:tc>
      </w:tr>
      <w:tr w:rsidR="002423E9" w:rsidRPr="000B743E" w14:paraId="20C3FE55" w14:textId="77777777" w:rsidTr="00BF049B">
        <w:trPr>
          <w:trHeight w:val="268"/>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0C41E9CA"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7</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7B295C4"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Справка банка об отсутствии просроченной задолженности</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928608F"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 xml:space="preserve">   </w:t>
            </w:r>
          </w:p>
          <w:p w14:paraId="1D0D3E6B"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10.02.2021 года</w:t>
            </w:r>
          </w:p>
          <w:p w14:paraId="20205B13"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б/н АЛМ 2090</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452B754"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Справка банка об отсутствии просроченной задолженности</w:t>
            </w:r>
          </w:p>
          <w:p w14:paraId="444FD9AC"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Приложение №4</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65E7240"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Руководитель группы по развитию клиентских </w:t>
            </w:r>
            <w:proofErr w:type="gramStart"/>
            <w:r w:rsidRPr="000B743E">
              <w:rPr>
                <w:rFonts w:eastAsia="Times New Roman"/>
                <w:color w:val="000000"/>
                <w:sz w:val="16"/>
                <w:szCs w:val="16"/>
              </w:rPr>
              <w:t>отношений  филиала</w:t>
            </w:r>
            <w:proofErr w:type="gramEnd"/>
            <w:r w:rsidRPr="000B743E">
              <w:rPr>
                <w:rFonts w:eastAsia="Times New Roman"/>
                <w:color w:val="000000"/>
                <w:sz w:val="16"/>
                <w:szCs w:val="16"/>
              </w:rPr>
              <w:t xml:space="preserve"> АО ДБ «Альфа Банк» </w:t>
            </w:r>
            <w:proofErr w:type="spellStart"/>
            <w:r w:rsidRPr="000B743E">
              <w:rPr>
                <w:rFonts w:eastAsia="Times New Roman"/>
                <w:color w:val="000000"/>
                <w:sz w:val="16"/>
                <w:szCs w:val="16"/>
              </w:rPr>
              <w:t>г.Алматы</w:t>
            </w:r>
            <w:proofErr w:type="spellEnd"/>
          </w:p>
          <w:p w14:paraId="3051E821"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lang w:val="kk-KZ"/>
              </w:rPr>
              <w:t>Бағдатқызы Д.</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142FC86"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Оригинал</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11DE85E9"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1/3</w:t>
            </w:r>
          </w:p>
        </w:tc>
      </w:tr>
      <w:tr w:rsidR="002423E9" w:rsidRPr="000B743E" w14:paraId="7BBB97E5" w14:textId="77777777" w:rsidTr="00BF049B">
        <w:trPr>
          <w:trHeight w:val="305"/>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1A00CFAF"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8</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C2C2705"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Сведения о квалификации </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14:paraId="34E1B85E" w14:textId="77777777" w:rsidR="002423E9" w:rsidRPr="000B743E" w:rsidRDefault="002423E9" w:rsidP="002423E9">
            <w:pPr>
              <w:jc w:val="center"/>
              <w:rPr>
                <w:rFonts w:eastAsia="Times New Roman"/>
                <w:color w:val="000000"/>
                <w:sz w:val="16"/>
                <w:szCs w:val="16"/>
              </w:rPr>
            </w:pPr>
          </w:p>
          <w:p w14:paraId="526AC7E9"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 xml:space="preserve">б/н  </w:t>
            </w:r>
          </w:p>
          <w:p w14:paraId="658426B6" w14:textId="77777777" w:rsidR="002423E9" w:rsidRPr="000B743E" w:rsidRDefault="002423E9" w:rsidP="002423E9">
            <w:pPr>
              <w:jc w:val="center"/>
              <w:rPr>
                <w:rFonts w:eastAsia="Times New Roman"/>
                <w:color w:val="000000"/>
                <w:sz w:val="16"/>
                <w:szCs w:val="16"/>
              </w:rPr>
            </w:pPr>
            <w:proofErr w:type="gramStart"/>
            <w:r w:rsidRPr="000B743E">
              <w:rPr>
                <w:rFonts w:eastAsia="Times New Roman"/>
                <w:color w:val="000000"/>
                <w:sz w:val="16"/>
                <w:szCs w:val="16"/>
              </w:rPr>
              <w:t>от  11.02.2021</w:t>
            </w:r>
            <w:proofErr w:type="gramEnd"/>
            <w:r w:rsidRPr="000B743E">
              <w:rPr>
                <w:rFonts w:eastAsia="Times New Roman"/>
                <w:color w:val="000000"/>
                <w:sz w:val="16"/>
                <w:szCs w:val="16"/>
              </w:rPr>
              <w:t xml:space="preserve"> год </w:t>
            </w:r>
          </w:p>
          <w:p w14:paraId="19CDF1A1" w14:textId="77777777" w:rsidR="002423E9" w:rsidRPr="000B743E" w:rsidRDefault="002423E9" w:rsidP="002423E9">
            <w:pPr>
              <w:jc w:val="center"/>
              <w:rPr>
                <w:rFonts w:eastAsia="Times New Roman"/>
                <w:color w:val="000000"/>
                <w:sz w:val="16"/>
                <w:szCs w:val="16"/>
              </w:rPr>
            </w:pP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CBB7B58"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Сведения о квалификации Приложение №5</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F7787E2"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Коммерческий</w:t>
            </w:r>
          </w:p>
          <w:p w14:paraId="77A4A351"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 xml:space="preserve">директор  </w:t>
            </w:r>
          </w:p>
          <w:p w14:paraId="021A5FCD"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ТОО «СМС Медикал Казахстан»</w:t>
            </w:r>
          </w:p>
          <w:p w14:paraId="48D9FB3D"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lang w:val="kk-KZ"/>
              </w:rPr>
              <w:t>Майхиев М.С.</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D881CBD"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Оригинал</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19C37DBE" w14:textId="77777777" w:rsidR="002423E9" w:rsidRPr="000B743E" w:rsidRDefault="002423E9" w:rsidP="002423E9">
            <w:pPr>
              <w:jc w:val="center"/>
              <w:rPr>
                <w:rFonts w:eastAsia="Times New Roman"/>
                <w:color w:val="000000"/>
                <w:sz w:val="16"/>
                <w:szCs w:val="16"/>
                <w:highlight w:val="yellow"/>
              </w:rPr>
            </w:pPr>
            <w:r w:rsidRPr="000B743E">
              <w:rPr>
                <w:rFonts w:eastAsia="Times New Roman"/>
                <w:color w:val="000000"/>
                <w:sz w:val="16"/>
                <w:szCs w:val="16"/>
              </w:rPr>
              <w:t>4</w:t>
            </w:r>
          </w:p>
        </w:tc>
      </w:tr>
      <w:tr w:rsidR="002423E9" w:rsidRPr="000B743E" w14:paraId="6EE46DD7" w14:textId="77777777" w:rsidTr="00BF049B">
        <w:trPr>
          <w:trHeight w:val="60"/>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66BF1D08"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9</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CC9AB06"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Таблица цен по лоту  согласно по форме, утвержденной уполномоченным органом в области здравоохранения</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FB2ED54"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 xml:space="preserve">б/н  </w:t>
            </w:r>
          </w:p>
          <w:p w14:paraId="3E479BCA"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 xml:space="preserve">от 11.02.2021 год </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C3059FD"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Таблица цен Приложение №6</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5F9354C"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Коммерческий</w:t>
            </w:r>
          </w:p>
          <w:p w14:paraId="047E7E27"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директор  </w:t>
            </w:r>
          </w:p>
          <w:p w14:paraId="03BA53F8"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ТОО «СМС Медикал Казахстан»</w:t>
            </w:r>
          </w:p>
          <w:p w14:paraId="1E34149B"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lang w:val="kk-KZ"/>
              </w:rPr>
              <w:t>Майхиев М.С.</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F074B09"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Оригинал</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65D6721B"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8</w:t>
            </w:r>
          </w:p>
        </w:tc>
      </w:tr>
      <w:tr w:rsidR="002423E9" w:rsidRPr="000B743E" w14:paraId="4874CFC2" w14:textId="77777777" w:rsidTr="00BF049B">
        <w:trPr>
          <w:trHeight w:val="214"/>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4C56D0DC"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10</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9975639"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Письмо о сопутствующих услугах</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DD39B6D"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11.02.2021 года</w:t>
            </w:r>
          </w:p>
          <w:p w14:paraId="39FE92D1"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 167</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6533D41"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Описание сопутствующих услуг</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261E4F1"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Коммерческий</w:t>
            </w:r>
          </w:p>
          <w:p w14:paraId="3098D4FB"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 xml:space="preserve">директор  </w:t>
            </w:r>
          </w:p>
          <w:p w14:paraId="722F7C85"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ТОО «СМС Медикал Казахстан»</w:t>
            </w:r>
          </w:p>
          <w:p w14:paraId="22C8E444"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lang w:val="kk-KZ"/>
              </w:rPr>
              <w:t>Майхиев М.С.</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FE9D88D"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Оригинал</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19255684"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w:t>
            </w:r>
          </w:p>
        </w:tc>
      </w:tr>
      <w:tr w:rsidR="002423E9" w:rsidRPr="000B743E" w14:paraId="32ED12CC" w14:textId="77777777" w:rsidTr="00BF049B">
        <w:trPr>
          <w:trHeight w:val="735"/>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44531C18"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11</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3699DA9"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Акт обследования складских помещений письмо</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5D2272C"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18.03.2019г.</w:t>
            </w:r>
          </w:p>
          <w:p w14:paraId="2A35A777"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И-02/505</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76649F5"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Акт обследования складских помещений письмо</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A303204" w14:textId="77777777" w:rsidR="002423E9" w:rsidRPr="000B743E" w:rsidRDefault="002423E9" w:rsidP="002423E9">
            <w:pPr>
              <w:rPr>
                <w:rFonts w:eastAsia="Times New Roman"/>
                <w:color w:val="000000"/>
                <w:sz w:val="16"/>
                <w:szCs w:val="16"/>
              </w:rPr>
            </w:pPr>
            <w:proofErr w:type="spellStart"/>
            <w:r w:rsidRPr="000B743E">
              <w:rPr>
                <w:rFonts w:eastAsia="Times New Roman"/>
                <w:color w:val="000000"/>
                <w:sz w:val="16"/>
                <w:szCs w:val="16"/>
              </w:rPr>
              <w:t>И.о.Руководитель</w:t>
            </w:r>
            <w:proofErr w:type="spellEnd"/>
            <w:r w:rsidRPr="000B743E">
              <w:rPr>
                <w:rFonts w:eastAsia="Times New Roman"/>
                <w:color w:val="000000"/>
                <w:sz w:val="16"/>
                <w:szCs w:val="16"/>
              </w:rPr>
              <w:t xml:space="preserve"> отдела контроля за фармацевтической деятельностью ДККМФД МЗ СР РК по </w:t>
            </w:r>
            <w:proofErr w:type="spellStart"/>
            <w:r w:rsidRPr="000B743E">
              <w:rPr>
                <w:rFonts w:eastAsia="Times New Roman"/>
                <w:color w:val="000000"/>
                <w:sz w:val="16"/>
                <w:szCs w:val="16"/>
              </w:rPr>
              <w:t>г.Алматы</w:t>
            </w:r>
            <w:proofErr w:type="spellEnd"/>
            <w:r w:rsidRPr="000B743E">
              <w:rPr>
                <w:rFonts w:eastAsia="Times New Roman"/>
                <w:color w:val="000000"/>
                <w:sz w:val="16"/>
                <w:szCs w:val="16"/>
              </w:rPr>
              <w:t xml:space="preserve"> </w:t>
            </w:r>
            <w:proofErr w:type="spellStart"/>
            <w:r w:rsidRPr="000B743E">
              <w:rPr>
                <w:rFonts w:eastAsia="Times New Roman"/>
                <w:color w:val="000000"/>
                <w:sz w:val="16"/>
                <w:szCs w:val="16"/>
              </w:rPr>
              <w:t>Мухамедяров</w:t>
            </w:r>
            <w:proofErr w:type="spellEnd"/>
            <w:r w:rsidRPr="000B743E">
              <w:rPr>
                <w:rFonts w:eastAsia="Times New Roman"/>
                <w:color w:val="000000"/>
                <w:sz w:val="16"/>
                <w:szCs w:val="16"/>
              </w:rPr>
              <w:t xml:space="preserve"> М.</w:t>
            </w:r>
          </w:p>
          <w:p w14:paraId="05FBA085" w14:textId="77777777" w:rsidR="002423E9" w:rsidRPr="000B743E" w:rsidRDefault="002423E9" w:rsidP="002423E9">
            <w:pPr>
              <w:rPr>
                <w:rFonts w:eastAsia="Times New Roman"/>
                <w:color w:val="000000"/>
                <w:sz w:val="16"/>
                <w:szCs w:val="16"/>
              </w:rPr>
            </w:pPr>
            <w:proofErr w:type="spellStart"/>
            <w:r w:rsidRPr="000B743E">
              <w:rPr>
                <w:rFonts w:eastAsia="Times New Roman"/>
                <w:color w:val="000000"/>
                <w:sz w:val="16"/>
                <w:szCs w:val="16"/>
              </w:rPr>
              <w:t>Ген.директор</w:t>
            </w:r>
            <w:proofErr w:type="spellEnd"/>
            <w:r w:rsidRPr="000B743E">
              <w:rPr>
                <w:rFonts w:eastAsia="Times New Roman"/>
                <w:color w:val="000000"/>
                <w:sz w:val="16"/>
                <w:szCs w:val="16"/>
              </w:rPr>
              <w:t xml:space="preserve"> ТОО «СМС Медикал Казахстан» </w:t>
            </w:r>
          </w:p>
          <w:p w14:paraId="2149B25C" w14:textId="77777777" w:rsidR="002423E9" w:rsidRPr="000B743E" w:rsidRDefault="002423E9" w:rsidP="002423E9">
            <w:pPr>
              <w:rPr>
                <w:rFonts w:eastAsia="Times New Roman"/>
                <w:color w:val="000000"/>
                <w:sz w:val="16"/>
                <w:szCs w:val="16"/>
              </w:rPr>
            </w:pPr>
            <w:proofErr w:type="spellStart"/>
            <w:r w:rsidRPr="000B743E">
              <w:rPr>
                <w:rFonts w:eastAsia="Times New Roman"/>
                <w:color w:val="000000"/>
                <w:sz w:val="16"/>
                <w:szCs w:val="16"/>
              </w:rPr>
              <w:t>Нуртаева</w:t>
            </w:r>
            <w:proofErr w:type="spellEnd"/>
            <w:r w:rsidRPr="000B743E">
              <w:rPr>
                <w:rFonts w:eastAsia="Times New Roman"/>
                <w:color w:val="000000"/>
                <w:sz w:val="16"/>
                <w:szCs w:val="16"/>
              </w:rPr>
              <w:t xml:space="preserve"> М.Т.</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34C3510"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Копия</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3D9C5EC9"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w:t>
            </w:r>
          </w:p>
        </w:tc>
      </w:tr>
      <w:tr w:rsidR="002423E9" w:rsidRPr="000B743E" w14:paraId="527B0A38" w14:textId="77777777" w:rsidTr="00BF049B">
        <w:trPr>
          <w:trHeight w:val="627"/>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4BF6E46A"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12</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14:paraId="59A59B36" w14:textId="77777777" w:rsidR="002423E9" w:rsidRPr="000B743E" w:rsidRDefault="002423E9" w:rsidP="002423E9">
            <w:pPr>
              <w:rPr>
                <w:rFonts w:eastAsia="Times New Roman"/>
                <w:color w:val="000000"/>
                <w:sz w:val="16"/>
                <w:szCs w:val="16"/>
              </w:rPr>
            </w:pPr>
          </w:p>
          <w:p w14:paraId="41404540"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Перечень поставляемых товаров </w:t>
            </w:r>
          </w:p>
          <w:p w14:paraId="59AD91E6" w14:textId="77777777" w:rsidR="002423E9" w:rsidRPr="000B743E" w:rsidRDefault="002423E9" w:rsidP="002423E9">
            <w:pPr>
              <w:rPr>
                <w:rFonts w:eastAsia="Times New Roman"/>
                <w:color w:val="000000"/>
                <w:sz w:val="16"/>
                <w:szCs w:val="16"/>
              </w:rPr>
            </w:pP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2C302BD"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б/н</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E4CF2DD"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Перечень поставляемых товаров согласно по Приложению №1 </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90DD8D6"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Коммерческий</w:t>
            </w:r>
          </w:p>
          <w:p w14:paraId="13444756"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 xml:space="preserve">директор  </w:t>
            </w:r>
          </w:p>
          <w:p w14:paraId="3D716D8F"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ТОО «СМС Медикал Казахстан»</w:t>
            </w:r>
          </w:p>
          <w:p w14:paraId="4384CD15"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lang w:val="kk-KZ"/>
              </w:rPr>
              <w:t>Майхиев М.С.</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8BC7911"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Оригинал</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517D643B"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9</w:t>
            </w:r>
          </w:p>
        </w:tc>
      </w:tr>
      <w:tr w:rsidR="002423E9" w:rsidRPr="000B743E" w14:paraId="1875646F" w14:textId="77777777" w:rsidTr="00BF049B">
        <w:trPr>
          <w:trHeight w:val="60"/>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5543D791"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13</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6B1AB9F"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Письмо о квалификации юридического лица</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911B35B"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11.02.2021 года</w:t>
            </w:r>
          </w:p>
          <w:p w14:paraId="071A4D34"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 168</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7107EA3"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Письмо о квалификации юридического лица</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ED6F646"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Коммерческий</w:t>
            </w:r>
          </w:p>
          <w:p w14:paraId="47B2CB13"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 xml:space="preserve">директор  </w:t>
            </w:r>
          </w:p>
          <w:p w14:paraId="31256441"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ТОО «СМС Медикал Казахстан»</w:t>
            </w:r>
          </w:p>
          <w:p w14:paraId="0283EEFA"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lang w:val="kk-KZ"/>
              </w:rPr>
              <w:t>Майхиев М.С.</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A73ACBD"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Оригинал</w:t>
            </w:r>
          </w:p>
        </w:tc>
        <w:tc>
          <w:tcPr>
            <w:tcW w:w="701" w:type="dxa"/>
            <w:tcBorders>
              <w:top w:val="single" w:sz="8" w:space="0" w:color="auto"/>
              <w:left w:val="nil"/>
              <w:bottom w:val="single" w:sz="8" w:space="0" w:color="auto"/>
              <w:right w:val="single" w:sz="8" w:space="0" w:color="auto"/>
            </w:tcBorders>
            <w:shd w:val="clear" w:color="auto" w:fill="FFFFFF"/>
            <w:vAlign w:val="center"/>
          </w:tcPr>
          <w:p w14:paraId="62B67FD0" w14:textId="77777777" w:rsidR="002423E9" w:rsidRPr="000B743E" w:rsidRDefault="002423E9" w:rsidP="002423E9">
            <w:pPr>
              <w:jc w:val="center"/>
              <w:rPr>
                <w:rFonts w:eastAsia="Times New Roman"/>
                <w:color w:val="000000"/>
                <w:sz w:val="16"/>
                <w:szCs w:val="16"/>
              </w:rPr>
            </w:pPr>
          </w:p>
          <w:p w14:paraId="0E524567"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2</w:t>
            </w:r>
          </w:p>
          <w:p w14:paraId="053D370B" w14:textId="77777777" w:rsidR="002423E9" w:rsidRPr="000B743E" w:rsidRDefault="002423E9" w:rsidP="002423E9">
            <w:pPr>
              <w:jc w:val="center"/>
              <w:rPr>
                <w:rFonts w:eastAsia="Times New Roman"/>
                <w:color w:val="000000"/>
                <w:sz w:val="16"/>
                <w:szCs w:val="16"/>
              </w:rPr>
            </w:pPr>
          </w:p>
        </w:tc>
      </w:tr>
      <w:tr w:rsidR="002423E9" w:rsidRPr="000B743E" w14:paraId="70F0C254" w14:textId="77777777" w:rsidTr="00BF049B">
        <w:trPr>
          <w:trHeight w:val="60"/>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6A9ABC15"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14</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14:paraId="4D2E4F97" w14:textId="77777777" w:rsidR="002423E9" w:rsidRPr="000B743E" w:rsidRDefault="002423E9" w:rsidP="002423E9">
            <w:pPr>
              <w:rPr>
                <w:rFonts w:eastAsia="Times New Roman"/>
                <w:color w:val="000000"/>
                <w:sz w:val="16"/>
                <w:szCs w:val="16"/>
              </w:rPr>
            </w:pPr>
          </w:p>
          <w:p w14:paraId="04B02528"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Письмо об </w:t>
            </w:r>
            <w:proofErr w:type="gramStart"/>
            <w:r w:rsidRPr="000B743E">
              <w:rPr>
                <w:rFonts w:eastAsia="Times New Roman"/>
                <w:color w:val="000000"/>
                <w:sz w:val="16"/>
                <w:szCs w:val="16"/>
              </w:rPr>
              <w:t>отсутствии  аффилированности</w:t>
            </w:r>
            <w:proofErr w:type="gramEnd"/>
            <w:r w:rsidRPr="000B743E">
              <w:rPr>
                <w:rFonts w:eastAsia="Times New Roman"/>
                <w:color w:val="000000"/>
                <w:sz w:val="16"/>
                <w:szCs w:val="16"/>
              </w:rPr>
              <w:t xml:space="preserve"> </w:t>
            </w:r>
          </w:p>
          <w:p w14:paraId="748E2613" w14:textId="77777777" w:rsidR="002423E9" w:rsidRPr="000B743E" w:rsidRDefault="002423E9" w:rsidP="002423E9">
            <w:pPr>
              <w:rPr>
                <w:rFonts w:eastAsia="Times New Roman"/>
                <w:color w:val="000000"/>
                <w:sz w:val="16"/>
                <w:szCs w:val="16"/>
              </w:rPr>
            </w:pP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C57B019"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11.02.2021 года</w:t>
            </w:r>
          </w:p>
          <w:p w14:paraId="1B0B790A"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 169</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22F32D3"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Письмо об отсутствии  аффилированности </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7BD995B"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Коммерческий</w:t>
            </w:r>
          </w:p>
          <w:p w14:paraId="0FB0DD3A"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 xml:space="preserve">директор  </w:t>
            </w:r>
          </w:p>
          <w:p w14:paraId="0F23B125"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ТОО «СМС Медикал Казахстан»</w:t>
            </w:r>
          </w:p>
          <w:p w14:paraId="674F9F52"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lang w:val="kk-KZ"/>
              </w:rPr>
              <w:t>Майхиев М.С.</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4A0068B"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Оригинал</w:t>
            </w:r>
          </w:p>
        </w:tc>
        <w:tc>
          <w:tcPr>
            <w:tcW w:w="701" w:type="dxa"/>
            <w:tcBorders>
              <w:top w:val="single" w:sz="8" w:space="0" w:color="auto"/>
              <w:left w:val="nil"/>
              <w:bottom w:val="single" w:sz="8" w:space="0" w:color="auto"/>
              <w:right w:val="single" w:sz="8" w:space="0" w:color="auto"/>
            </w:tcBorders>
            <w:shd w:val="clear" w:color="auto" w:fill="FFFFFF"/>
            <w:vAlign w:val="center"/>
          </w:tcPr>
          <w:p w14:paraId="3A280911" w14:textId="77777777" w:rsidR="002423E9" w:rsidRPr="000B743E" w:rsidRDefault="002423E9" w:rsidP="002423E9">
            <w:pPr>
              <w:jc w:val="center"/>
              <w:rPr>
                <w:rFonts w:eastAsia="Times New Roman"/>
                <w:color w:val="000000"/>
                <w:sz w:val="16"/>
                <w:szCs w:val="16"/>
              </w:rPr>
            </w:pPr>
          </w:p>
          <w:p w14:paraId="2CF0B3B5"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w:t>
            </w:r>
          </w:p>
          <w:p w14:paraId="292AFB20" w14:textId="77777777" w:rsidR="002423E9" w:rsidRPr="000B743E" w:rsidRDefault="002423E9" w:rsidP="002423E9">
            <w:pPr>
              <w:jc w:val="center"/>
              <w:rPr>
                <w:rFonts w:eastAsia="Times New Roman"/>
                <w:color w:val="000000"/>
                <w:sz w:val="16"/>
                <w:szCs w:val="16"/>
              </w:rPr>
            </w:pPr>
          </w:p>
        </w:tc>
      </w:tr>
      <w:tr w:rsidR="002423E9" w:rsidRPr="000B743E" w14:paraId="5AD4C258" w14:textId="77777777" w:rsidTr="00BF049B">
        <w:trPr>
          <w:trHeight w:val="60"/>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5F5C0A33"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15</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9001FC4"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Письмо согласие на расторжения </w:t>
            </w:r>
          </w:p>
          <w:p w14:paraId="44CF88DB"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Договора закупа</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8C20D8D"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11.02.2021 года</w:t>
            </w:r>
          </w:p>
          <w:p w14:paraId="778ECBD0"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 170</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C2DD27D"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Письмо согласие на расторжения Договора закупа</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4F0DCDA"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Коммерческий</w:t>
            </w:r>
          </w:p>
          <w:p w14:paraId="6755700F"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 xml:space="preserve">директор  </w:t>
            </w:r>
          </w:p>
          <w:p w14:paraId="53B8D99F"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ТОО «СМС Медикал Казахстан»</w:t>
            </w:r>
          </w:p>
          <w:p w14:paraId="7581915C"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lang w:val="kk-KZ"/>
              </w:rPr>
              <w:t>Майхиев М.С.</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6B26625"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Оригинал</w:t>
            </w:r>
          </w:p>
        </w:tc>
        <w:tc>
          <w:tcPr>
            <w:tcW w:w="701" w:type="dxa"/>
            <w:tcBorders>
              <w:top w:val="single" w:sz="8" w:space="0" w:color="auto"/>
              <w:left w:val="nil"/>
              <w:bottom w:val="single" w:sz="8" w:space="0" w:color="auto"/>
              <w:right w:val="single" w:sz="8" w:space="0" w:color="auto"/>
            </w:tcBorders>
            <w:shd w:val="clear" w:color="auto" w:fill="FFFFFF"/>
            <w:vAlign w:val="center"/>
          </w:tcPr>
          <w:p w14:paraId="05054654" w14:textId="77777777" w:rsidR="002423E9" w:rsidRPr="000B743E" w:rsidRDefault="002423E9" w:rsidP="002423E9">
            <w:pPr>
              <w:jc w:val="center"/>
              <w:rPr>
                <w:rFonts w:eastAsia="Times New Roman"/>
                <w:color w:val="000000"/>
                <w:sz w:val="16"/>
                <w:szCs w:val="16"/>
              </w:rPr>
            </w:pPr>
          </w:p>
          <w:p w14:paraId="3667B06D"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w:t>
            </w:r>
          </w:p>
          <w:p w14:paraId="42E80A02" w14:textId="77777777" w:rsidR="002423E9" w:rsidRPr="000B743E" w:rsidRDefault="002423E9" w:rsidP="002423E9">
            <w:pPr>
              <w:jc w:val="center"/>
              <w:rPr>
                <w:rFonts w:eastAsia="Times New Roman"/>
                <w:color w:val="000000"/>
                <w:sz w:val="16"/>
                <w:szCs w:val="16"/>
              </w:rPr>
            </w:pPr>
          </w:p>
        </w:tc>
      </w:tr>
      <w:tr w:rsidR="002423E9" w:rsidRPr="000B743E" w14:paraId="6C25C64C" w14:textId="77777777" w:rsidTr="00BF049B">
        <w:trPr>
          <w:trHeight w:val="60"/>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2F309F15"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16</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753BECB"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Письмо недобросовестных</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2CB6D9A"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11.02.2021 года</w:t>
            </w:r>
          </w:p>
          <w:p w14:paraId="31389087"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 171</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20D4DE1"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Письмо о том, </w:t>
            </w:r>
          </w:p>
          <w:p w14:paraId="33718B7A"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что не состоит </w:t>
            </w:r>
          </w:p>
          <w:p w14:paraId="26009FE3"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в перечне недобросовестных поставщиков</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10295C5"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Коммерческий</w:t>
            </w:r>
          </w:p>
          <w:p w14:paraId="5B3852EC"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 xml:space="preserve">директор  </w:t>
            </w:r>
          </w:p>
          <w:p w14:paraId="1AD215F5"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ТОО «СМС Медикал Казахстан»</w:t>
            </w:r>
          </w:p>
          <w:p w14:paraId="08A11E5E"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lang w:val="kk-KZ"/>
              </w:rPr>
              <w:t>Майхиев М.С.</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8169EC4"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Оригинал</w:t>
            </w:r>
          </w:p>
        </w:tc>
        <w:tc>
          <w:tcPr>
            <w:tcW w:w="701" w:type="dxa"/>
            <w:tcBorders>
              <w:top w:val="single" w:sz="8" w:space="0" w:color="auto"/>
              <w:left w:val="nil"/>
              <w:bottom w:val="single" w:sz="8" w:space="0" w:color="auto"/>
              <w:right w:val="single" w:sz="8" w:space="0" w:color="auto"/>
            </w:tcBorders>
            <w:shd w:val="clear" w:color="auto" w:fill="FFFFFF"/>
            <w:vAlign w:val="center"/>
          </w:tcPr>
          <w:p w14:paraId="06D59BE6" w14:textId="77777777" w:rsidR="002423E9" w:rsidRPr="000B743E" w:rsidRDefault="002423E9" w:rsidP="002423E9">
            <w:pPr>
              <w:jc w:val="center"/>
              <w:rPr>
                <w:rFonts w:eastAsia="Times New Roman"/>
                <w:color w:val="000000"/>
                <w:sz w:val="16"/>
                <w:szCs w:val="16"/>
              </w:rPr>
            </w:pPr>
          </w:p>
          <w:p w14:paraId="4BCA8019"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w:t>
            </w:r>
          </w:p>
          <w:p w14:paraId="32A12C1B" w14:textId="77777777" w:rsidR="002423E9" w:rsidRPr="000B743E" w:rsidRDefault="002423E9" w:rsidP="002423E9">
            <w:pPr>
              <w:jc w:val="center"/>
              <w:rPr>
                <w:rFonts w:eastAsia="Times New Roman"/>
                <w:color w:val="000000"/>
                <w:sz w:val="16"/>
                <w:szCs w:val="16"/>
              </w:rPr>
            </w:pPr>
          </w:p>
        </w:tc>
      </w:tr>
      <w:tr w:rsidR="002423E9" w:rsidRPr="000B743E" w14:paraId="1798EAB4" w14:textId="77777777" w:rsidTr="00BF049B">
        <w:trPr>
          <w:trHeight w:val="549"/>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00353E2F"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17</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59F4C32"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Письмо по наличию зарегистрированных цен</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B3AD9B5"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11.02.2021 года</w:t>
            </w:r>
          </w:p>
          <w:p w14:paraId="3BBEB7CC"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 172</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E9DDE42"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Сведения по наличию зарегистрированных цен</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96458F4"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Коммерческий</w:t>
            </w:r>
          </w:p>
          <w:p w14:paraId="09B54D5A"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 xml:space="preserve">директор  </w:t>
            </w:r>
          </w:p>
          <w:p w14:paraId="0B653ED4"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ТОО «СМС Медикал Казахстан»</w:t>
            </w:r>
          </w:p>
          <w:p w14:paraId="46280948"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Майхиев М.С.</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8F8E6D3"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Оригинал</w:t>
            </w:r>
          </w:p>
        </w:tc>
        <w:tc>
          <w:tcPr>
            <w:tcW w:w="701" w:type="dxa"/>
            <w:tcBorders>
              <w:top w:val="single" w:sz="8" w:space="0" w:color="auto"/>
              <w:left w:val="nil"/>
              <w:bottom w:val="single" w:sz="8" w:space="0" w:color="auto"/>
              <w:right w:val="single" w:sz="8" w:space="0" w:color="auto"/>
            </w:tcBorders>
            <w:shd w:val="clear" w:color="auto" w:fill="FFFFFF"/>
            <w:vAlign w:val="center"/>
          </w:tcPr>
          <w:p w14:paraId="4FBBF40F"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w:t>
            </w:r>
          </w:p>
          <w:p w14:paraId="788EC142" w14:textId="77777777" w:rsidR="002423E9" w:rsidRPr="000B743E" w:rsidRDefault="002423E9" w:rsidP="002423E9">
            <w:pPr>
              <w:jc w:val="center"/>
              <w:rPr>
                <w:rFonts w:eastAsia="Times New Roman"/>
                <w:color w:val="000000"/>
                <w:sz w:val="16"/>
                <w:szCs w:val="16"/>
              </w:rPr>
            </w:pPr>
          </w:p>
        </w:tc>
      </w:tr>
      <w:tr w:rsidR="002423E9" w:rsidRPr="000B743E" w14:paraId="2D2496D4" w14:textId="77777777" w:rsidTr="00BF049B">
        <w:trPr>
          <w:trHeight w:val="60"/>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6070BA41"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18</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FA638A9"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Договор аренды складского помещения</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6D89E90"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w:t>
            </w:r>
            <w:r w:rsidRPr="000B743E">
              <w:rPr>
                <w:rFonts w:eastAsia="Times New Roman"/>
                <w:color w:val="000000"/>
                <w:sz w:val="16"/>
                <w:szCs w:val="16"/>
                <w:lang w:val="kk-KZ"/>
              </w:rPr>
              <w:t xml:space="preserve">1 </w:t>
            </w:r>
          </w:p>
          <w:p w14:paraId="3F47B4C2"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от 0</w:t>
            </w:r>
            <w:r w:rsidRPr="000B743E">
              <w:rPr>
                <w:rFonts w:eastAsia="Times New Roman"/>
                <w:color w:val="000000"/>
                <w:sz w:val="16"/>
                <w:szCs w:val="16"/>
                <w:lang w:val="kk-KZ"/>
              </w:rPr>
              <w:t>2</w:t>
            </w:r>
            <w:r w:rsidRPr="000B743E">
              <w:rPr>
                <w:rFonts w:eastAsia="Times New Roman"/>
                <w:color w:val="000000"/>
                <w:sz w:val="16"/>
                <w:szCs w:val="16"/>
              </w:rPr>
              <w:t>.12.</w:t>
            </w:r>
            <w:r w:rsidRPr="000B743E">
              <w:rPr>
                <w:rFonts w:eastAsia="Times New Roman"/>
                <w:color w:val="000000"/>
                <w:sz w:val="16"/>
                <w:szCs w:val="16"/>
                <w:lang w:val="kk-KZ"/>
              </w:rPr>
              <w:t>2020</w:t>
            </w:r>
            <w:r w:rsidRPr="000B743E">
              <w:rPr>
                <w:rFonts w:eastAsia="Times New Roman"/>
                <w:color w:val="000000"/>
                <w:sz w:val="16"/>
                <w:szCs w:val="16"/>
              </w:rPr>
              <w:t>г..</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CEE4407"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копия документа, подтверждающего владение на права собственности или права владения и пользования объектом фармацевтической деятельности</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BB49A4F"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rPr>
              <w:t xml:space="preserve">Директор арендодатель ИП «Алишер» </w:t>
            </w:r>
            <w:r w:rsidRPr="000B743E">
              <w:rPr>
                <w:rFonts w:eastAsia="Times New Roman"/>
                <w:color w:val="000000"/>
                <w:sz w:val="16"/>
                <w:szCs w:val="16"/>
                <w:lang w:val="kk-KZ"/>
              </w:rPr>
              <w:t>Әбдіқанов Әлишер Болатұлы</w:t>
            </w:r>
          </w:p>
          <w:p w14:paraId="7A909366"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Генеральный директор ТОО «СМС Медикал Казахстан»</w:t>
            </w:r>
          </w:p>
          <w:p w14:paraId="1773B3EE"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lastRenderedPageBreak/>
              <w:t>Нуртаева М</w:t>
            </w:r>
            <w:r w:rsidRPr="000B743E">
              <w:rPr>
                <w:rFonts w:eastAsia="Times New Roman"/>
                <w:color w:val="000000"/>
                <w:sz w:val="16"/>
                <w:szCs w:val="16"/>
              </w:rPr>
              <w:t>.</w:t>
            </w:r>
            <w:r w:rsidRPr="000B743E">
              <w:rPr>
                <w:rFonts w:eastAsia="Times New Roman"/>
                <w:color w:val="000000"/>
                <w:sz w:val="16"/>
                <w:szCs w:val="16"/>
                <w:lang w:val="kk-KZ"/>
              </w:rPr>
              <w:t>Т.</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CCA7F50"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lastRenderedPageBreak/>
              <w:t>Копия</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0F82EF57"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10</w:t>
            </w:r>
          </w:p>
        </w:tc>
      </w:tr>
      <w:tr w:rsidR="002423E9" w:rsidRPr="000B743E" w14:paraId="0DA15017" w14:textId="77777777" w:rsidTr="00BF049B">
        <w:trPr>
          <w:trHeight w:val="60"/>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6FBAFBA9"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19</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14:paraId="73556885" w14:textId="77777777" w:rsidR="002423E9" w:rsidRPr="000B743E" w:rsidRDefault="002423E9" w:rsidP="002423E9">
            <w:pPr>
              <w:rPr>
                <w:rFonts w:eastAsia="Times New Roman"/>
                <w:color w:val="000000"/>
                <w:sz w:val="16"/>
                <w:szCs w:val="16"/>
              </w:rPr>
            </w:pPr>
          </w:p>
          <w:p w14:paraId="2E97A656"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Доверенность</w:t>
            </w:r>
          </w:p>
          <w:p w14:paraId="0AD4FA00"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на права подписи </w:t>
            </w:r>
          </w:p>
          <w:p w14:paraId="278793CA" w14:textId="77777777" w:rsidR="002423E9" w:rsidRPr="000B743E" w:rsidRDefault="002423E9" w:rsidP="002423E9">
            <w:pPr>
              <w:rPr>
                <w:rFonts w:eastAsia="Times New Roman"/>
                <w:color w:val="000000"/>
                <w:sz w:val="16"/>
                <w:szCs w:val="16"/>
              </w:rPr>
            </w:pP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73D724B"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от 20.11.2020 г</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14:paraId="2B566CC8" w14:textId="77777777" w:rsidR="002423E9" w:rsidRPr="000B743E" w:rsidRDefault="002423E9" w:rsidP="002423E9">
            <w:pPr>
              <w:rPr>
                <w:rFonts w:eastAsia="Times New Roman"/>
                <w:color w:val="000000"/>
                <w:sz w:val="16"/>
                <w:szCs w:val="16"/>
              </w:rPr>
            </w:pPr>
          </w:p>
          <w:p w14:paraId="2D97FDB6"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Доверенность №1</w:t>
            </w:r>
          </w:p>
          <w:p w14:paraId="3AED0CC7"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на права подписи </w:t>
            </w:r>
          </w:p>
          <w:p w14:paraId="33100A15" w14:textId="77777777" w:rsidR="002423E9" w:rsidRPr="000B743E" w:rsidRDefault="002423E9" w:rsidP="002423E9">
            <w:pPr>
              <w:rPr>
                <w:rFonts w:eastAsia="Times New Roman"/>
                <w:color w:val="000000"/>
                <w:sz w:val="16"/>
                <w:szCs w:val="16"/>
              </w:rPr>
            </w:pP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95F8EAA"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Генеральный</w:t>
            </w:r>
          </w:p>
          <w:p w14:paraId="31F0CABA"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 xml:space="preserve">директор  </w:t>
            </w:r>
          </w:p>
          <w:p w14:paraId="7D9E1988"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ТОО «СМС Медикал Казахстан»</w:t>
            </w:r>
          </w:p>
          <w:p w14:paraId="3546800D"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lang w:val="kk-KZ"/>
              </w:rPr>
              <w:t>Нуртаева М.Н.</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CAB401F"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Копия</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00C7D775"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w:t>
            </w:r>
          </w:p>
        </w:tc>
      </w:tr>
      <w:tr w:rsidR="002423E9" w:rsidRPr="000B743E" w14:paraId="570E3FC4" w14:textId="77777777" w:rsidTr="00BF049B">
        <w:trPr>
          <w:trHeight w:val="60"/>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008A38C2"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20</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14:paraId="51B02482" w14:textId="77777777" w:rsidR="002423E9" w:rsidRPr="000B743E" w:rsidRDefault="002423E9" w:rsidP="002423E9">
            <w:pPr>
              <w:rPr>
                <w:rFonts w:eastAsia="Times New Roman"/>
                <w:color w:val="000000"/>
                <w:sz w:val="16"/>
                <w:szCs w:val="16"/>
              </w:rPr>
            </w:pPr>
          </w:p>
          <w:p w14:paraId="6D756FFF"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Удостоверение личности</w:t>
            </w:r>
          </w:p>
          <w:p w14:paraId="4D567263" w14:textId="77777777" w:rsidR="002423E9" w:rsidRPr="000B743E" w:rsidRDefault="002423E9" w:rsidP="002423E9">
            <w:pPr>
              <w:rPr>
                <w:rFonts w:eastAsia="Times New Roman"/>
                <w:color w:val="000000"/>
                <w:sz w:val="16"/>
                <w:szCs w:val="16"/>
              </w:rPr>
            </w:pP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86F1769"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 023455106 от 09.04.2009 года</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14:paraId="28E1C9A6" w14:textId="77777777" w:rsidR="002423E9" w:rsidRPr="000B743E" w:rsidRDefault="002423E9" w:rsidP="002423E9">
            <w:pPr>
              <w:rPr>
                <w:rFonts w:eastAsia="Times New Roman"/>
                <w:color w:val="000000"/>
                <w:sz w:val="16"/>
                <w:szCs w:val="16"/>
              </w:rPr>
            </w:pPr>
          </w:p>
          <w:p w14:paraId="7901A91D"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Удостоверение личности</w:t>
            </w:r>
          </w:p>
          <w:p w14:paraId="4FC1A622" w14:textId="77777777" w:rsidR="002423E9" w:rsidRPr="000B743E" w:rsidRDefault="002423E9" w:rsidP="002423E9">
            <w:pPr>
              <w:rPr>
                <w:rFonts w:eastAsia="Times New Roman"/>
                <w:color w:val="000000"/>
                <w:sz w:val="16"/>
                <w:szCs w:val="16"/>
              </w:rPr>
            </w:pP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30F5612"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 xml:space="preserve">МЮ РК </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E65C3B6"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Копия</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7111E86B"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w:t>
            </w:r>
          </w:p>
        </w:tc>
      </w:tr>
      <w:tr w:rsidR="002423E9" w:rsidRPr="000B743E" w14:paraId="4D94BD33" w14:textId="77777777" w:rsidTr="00BF049B">
        <w:trPr>
          <w:trHeight w:val="60"/>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58B11573"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21</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C90AF0D"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Доверенность от производителя </w:t>
            </w:r>
          </w:p>
          <w:p w14:paraId="75984A21" w14:textId="77777777" w:rsidR="002423E9" w:rsidRPr="000B743E" w:rsidRDefault="002423E9" w:rsidP="002423E9">
            <w:pPr>
              <w:rPr>
                <w:rFonts w:eastAsia="Times New Roman"/>
                <w:color w:val="000000"/>
                <w:sz w:val="16"/>
                <w:szCs w:val="16"/>
              </w:rPr>
            </w:pPr>
            <w:proofErr w:type="spellStart"/>
            <w:r w:rsidRPr="000B743E">
              <w:rPr>
                <w:rFonts w:eastAsia="Times New Roman"/>
                <w:color w:val="000000"/>
                <w:sz w:val="16"/>
                <w:szCs w:val="16"/>
              </w:rPr>
              <w:t>Пласти</w:t>
            </w:r>
            <w:proofErr w:type="spellEnd"/>
            <w:r w:rsidRPr="000B743E">
              <w:rPr>
                <w:rFonts w:eastAsia="Times New Roman"/>
                <w:color w:val="000000"/>
                <w:sz w:val="16"/>
                <w:szCs w:val="16"/>
              </w:rPr>
              <w:t xml:space="preserve">-Мед, Пластик Медикал </w:t>
            </w:r>
            <w:proofErr w:type="spellStart"/>
            <w:r w:rsidRPr="000B743E">
              <w:rPr>
                <w:rFonts w:eastAsia="Times New Roman"/>
                <w:color w:val="000000"/>
                <w:sz w:val="16"/>
                <w:szCs w:val="16"/>
              </w:rPr>
              <w:t>Урунлер</w:t>
            </w:r>
            <w:proofErr w:type="spellEnd"/>
            <w:r w:rsidRPr="000B743E">
              <w:rPr>
                <w:rFonts w:eastAsia="Times New Roman"/>
                <w:color w:val="000000"/>
                <w:sz w:val="16"/>
                <w:szCs w:val="16"/>
              </w:rPr>
              <w:t xml:space="preserve"> </w:t>
            </w:r>
            <w:proofErr w:type="spellStart"/>
            <w:r w:rsidRPr="000B743E">
              <w:rPr>
                <w:rFonts w:eastAsia="Times New Roman"/>
                <w:color w:val="000000"/>
                <w:sz w:val="16"/>
                <w:szCs w:val="16"/>
              </w:rPr>
              <w:t>Санайи</w:t>
            </w:r>
            <w:proofErr w:type="spellEnd"/>
            <w:r w:rsidRPr="000B743E">
              <w:rPr>
                <w:rFonts w:eastAsia="Times New Roman"/>
                <w:color w:val="000000"/>
                <w:sz w:val="16"/>
                <w:szCs w:val="16"/>
              </w:rPr>
              <w:t xml:space="preserve"> </w:t>
            </w:r>
            <w:proofErr w:type="spellStart"/>
            <w:r w:rsidRPr="000B743E">
              <w:rPr>
                <w:rFonts w:eastAsia="Times New Roman"/>
                <w:color w:val="000000"/>
                <w:sz w:val="16"/>
                <w:szCs w:val="16"/>
              </w:rPr>
              <w:t>ве</w:t>
            </w:r>
            <w:proofErr w:type="spellEnd"/>
            <w:r w:rsidRPr="000B743E">
              <w:rPr>
                <w:rFonts w:eastAsia="Times New Roman"/>
                <w:color w:val="000000"/>
                <w:sz w:val="16"/>
                <w:szCs w:val="16"/>
              </w:rPr>
              <w:t xml:space="preserve"> </w:t>
            </w:r>
            <w:proofErr w:type="spellStart"/>
            <w:r w:rsidRPr="000B743E">
              <w:rPr>
                <w:rFonts w:eastAsia="Times New Roman"/>
                <w:color w:val="000000"/>
                <w:sz w:val="16"/>
                <w:szCs w:val="16"/>
              </w:rPr>
              <w:t>Тиджарет</w:t>
            </w:r>
            <w:proofErr w:type="spellEnd"/>
            <w:r w:rsidRPr="000B743E">
              <w:rPr>
                <w:rFonts w:eastAsia="Times New Roman"/>
                <w:color w:val="000000"/>
                <w:sz w:val="16"/>
                <w:szCs w:val="16"/>
              </w:rPr>
              <w:t xml:space="preserve"> Лтд. СТИ</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E60CDF8"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 xml:space="preserve">      04.12.2019 г  </w:t>
            </w:r>
          </w:p>
          <w:p w14:paraId="12CA9836"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 xml:space="preserve">до  04.12.2022 г </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13DFF80"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Доверенность </w:t>
            </w:r>
          </w:p>
          <w:p w14:paraId="427F8799"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от производителя</w:t>
            </w:r>
          </w:p>
          <w:p w14:paraId="3181D7F8"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w:t>
            </w:r>
            <w:proofErr w:type="spellStart"/>
            <w:r w:rsidRPr="000B743E">
              <w:rPr>
                <w:rFonts w:eastAsia="Times New Roman"/>
                <w:color w:val="000000"/>
                <w:sz w:val="16"/>
                <w:szCs w:val="16"/>
              </w:rPr>
              <w:t>Авторизацонное</w:t>
            </w:r>
            <w:proofErr w:type="spellEnd"/>
            <w:r w:rsidRPr="000B743E">
              <w:rPr>
                <w:rFonts w:eastAsia="Times New Roman"/>
                <w:color w:val="000000"/>
                <w:sz w:val="16"/>
                <w:szCs w:val="16"/>
              </w:rPr>
              <w:t xml:space="preserve"> письмо). </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D470CCC"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Генеральный директор </w:t>
            </w:r>
            <w:proofErr w:type="spellStart"/>
            <w:r w:rsidRPr="000B743E">
              <w:rPr>
                <w:rFonts w:eastAsia="Times New Roman"/>
                <w:color w:val="000000"/>
                <w:sz w:val="16"/>
                <w:szCs w:val="16"/>
              </w:rPr>
              <w:t>Пласти</w:t>
            </w:r>
            <w:proofErr w:type="spellEnd"/>
            <w:r w:rsidRPr="000B743E">
              <w:rPr>
                <w:rFonts w:eastAsia="Times New Roman"/>
                <w:color w:val="000000"/>
                <w:sz w:val="16"/>
                <w:szCs w:val="16"/>
              </w:rPr>
              <w:t xml:space="preserve">-Мед, Пластик Медикал </w:t>
            </w:r>
            <w:proofErr w:type="spellStart"/>
            <w:r w:rsidRPr="000B743E">
              <w:rPr>
                <w:rFonts w:eastAsia="Times New Roman"/>
                <w:color w:val="000000"/>
                <w:sz w:val="16"/>
                <w:szCs w:val="16"/>
              </w:rPr>
              <w:t>Урунлер</w:t>
            </w:r>
            <w:proofErr w:type="spellEnd"/>
            <w:r w:rsidRPr="000B743E">
              <w:rPr>
                <w:rFonts w:eastAsia="Times New Roman"/>
                <w:color w:val="000000"/>
                <w:sz w:val="16"/>
                <w:szCs w:val="16"/>
              </w:rPr>
              <w:t xml:space="preserve"> </w:t>
            </w:r>
            <w:proofErr w:type="spellStart"/>
            <w:r w:rsidRPr="000B743E">
              <w:rPr>
                <w:rFonts w:eastAsia="Times New Roman"/>
                <w:color w:val="000000"/>
                <w:sz w:val="16"/>
                <w:szCs w:val="16"/>
              </w:rPr>
              <w:t>Санайи</w:t>
            </w:r>
            <w:proofErr w:type="spellEnd"/>
            <w:r w:rsidRPr="000B743E">
              <w:rPr>
                <w:rFonts w:eastAsia="Times New Roman"/>
                <w:color w:val="000000"/>
                <w:sz w:val="16"/>
                <w:szCs w:val="16"/>
              </w:rPr>
              <w:t xml:space="preserve"> </w:t>
            </w:r>
            <w:proofErr w:type="spellStart"/>
            <w:r w:rsidRPr="000B743E">
              <w:rPr>
                <w:rFonts w:eastAsia="Times New Roman"/>
                <w:color w:val="000000"/>
                <w:sz w:val="16"/>
                <w:szCs w:val="16"/>
              </w:rPr>
              <w:t>ве</w:t>
            </w:r>
            <w:proofErr w:type="spellEnd"/>
            <w:r w:rsidRPr="000B743E">
              <w:rPr>
                <w:rFonts w:eastAsia="Times New Roman"/>
                <w:color w:val="000000"/>
                <w:sz w:val="16"/>
                <w:szCs w:val="16"/>
              </w:rPr>
              <w:t xml:space="preserve"> </w:t>
            </w:r>
            <w:proofErr w:type="spellStart"/>
            <w:r w:rsidRPr="000B743E">
              <w:rPr>
                <w:rFonts w:eastAsia="Times New Roman"/>
                <w:color w:val="000000"/>
                <w:sz w:val="16"/>
                <w:szCs w:val="16"/>
              </w:rPr>
              <w:t>Тиджарет</w:t>
            </w:r>
            <w:proofErr w:type="spellEnd"/>
            <w:r w:rsidRPr="000B743E">
              <w:rPr>
                <w:rFonts w:eastAsia="Times New Roman"/>
                <w:color w:val="000000"/>
                <w:sz w:val="16"/>
                <w:szCs w:val="16"/>
              </w:rPr>
              <w:t xml:space="preserve"> Лтд. СТИ (Турция)</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9C2E7CC"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Копия</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15432FFD"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w:t>
            </w:r>
          </w:p>
        </w:tc>
      </w:tr>
      <w:tr w:rsidR="002423E9" w:rsidRPr="000B743E" w14:paraId="56EF1AA0" w14:textId="77777777" w:rsidTr="00BF049B">
        <w:trPr>
          <w:trHeight w:val="415"/>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5E2B2185"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22</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7B1DCE9"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rPr>
              <w:t xml:space="preserve">Доверенность </w:t>
            </w:r>
          </w:p>
          <w:p w14:paraId="3D749835"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lang w:val="kk-KZ"/>
              </w:rPr>
              <w:t>Базартаеву А.О.</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D00009F"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11.02.2021 года</w:t>
            </w:r>
          </w:p>
          <w:p w14:paraId="4424A5A9" w14:textId="77777777" w:rsidR="002423E9" w:rsidRPr="000B743E" w:rsidRDefault="002423E9" w:rsidP="002423E9">
            <w:pPr>
              <w:jc w:val="center"/>
              <w:rPr>
                <w:rFonts w:eastAsia="Times New Roman"/>
                <w:color w:val="000000"/>
                <w:sz w:val="16"/>
                <w:szCs w:val="16"/>
                <w:lang w:val="en-US"/>
              </w:rPr>
            </w:pPr>
            <w:r w:rsidRPr="000B743E">
              <w:rPr>
                <w:rFonts w:eastAsia="Times New Roman"/>
                <w:color w:val="000000"/>
                <w:sz w:val="16"/>
                <w:szCs w:val="16"/>
              </w:rPr>
              <w:t>№ 173</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CF40C53"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rPr>
              <w:t xml:space="preserve">Доверенность </w:t>
            </w:r>
          </w:p>
          <w:p w14:paraId="4989B461"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lang w:val="kk-KZ"/>
              </w:rPr>
              <w:t>Базартаеву А.О.</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2D9BA1D"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Коммерческий</w:t>
            </w:r>
          </w:p>
          <w:p w14:paraId="35C5D250"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 xml:space="preserve">директор  </w:t>
            </w:r>
          </w:p>
          <w:p w14:paraId="0122107F"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ТОО «СМС Медикал Казахстан»</w:t>
            </w:r>
          </w:p>
          <w:p w14:paraId="12DF8BEA" w14:textId="77777777" w:rsidR="002423E9" w:rsidRPr="000B743E" w:rsidRDefault="002423E9" w:rsidP="002423E9">
            <w:pPr>
              <w:rPr>
                <w:rFonts w:eastAsia="Times New Roman"/>
                <w:bCs/>
                <w:color w:val="000000"/>
                <w:sz w:val="16"/>
                <w:szCs w:val="16"/>
              </w:rPr>
            </w:pPr>
            <w:r w:rsidRPr="000B743E">
              <w:rPr>
                <w:rFonts w:eastAsia="Times New Roman"/>
                <w:color w:val="000000"/>
                <w:sz w:val="16"/>
                <w:szCs w:val="16"/>
                <w:lang w:val="kk-KZ"/>
              </w:rPr>
              <w:t>Майхиев М.С.</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5075731"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Оригинал</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25A8C736"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w:t>
            </w:r>
          </w:p>
        </w:tc>
      </w:tr>
      <w:tr w:rsidR="002423E9" w:rsidRPr="000B743E" w14:paraId="0CBD1E87" w14:textId="77777777" w:rsidTr="00BF049B">
        <w:trPr>
          <w:trHeight w:val="159"/>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2DDD5091"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23</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E68A424"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Удостоверение личности </w:t>
            </w:r>
          </w:p>
          <w:p w14:paraId="2F6DCE46"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lang w:val="kk-KZ"/>
              </w:rPr>
              <w:t>Базартаеву А.О.</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28F1B10"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 045671559 от 21.01.2020 года</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70E012A"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Удостоверение личности </w:t>
            </w:r>
          </w:p>
          <w:p w14:paraId="1F4F859F" w14:textId="77777777" w:rsidR="002423E9" w:rsidRPr="000B743E" w:rsidRDefault="002423E9" w:rsidP="002423E9">
            <w:pPr>
              <w:rPr>
                <w:rFonts w:eastAsia="Times New Roman"/>
                <w:color w:val="000000"/>
                <w:sz w:val="16"/>
                <w:szCs w:val="16"/>
              </w:rPr>
            </w:pPr>
            <w:proofErr w:type="spellStart"/>
            <w:r w:rsidRPr="000B743E">
              <w:rPr>
                <w:rFonts w:eastAsia="Times New Roman"/>
                <w:color w:val="000000"/>
                <w:sz w:val="16"/>
                <w:szCs w:val="16"/>
              </w:rPr>
              <w:t>Базартаеву</w:t>
            </w:r>
            <w:proofErr w:type="spellEnd"/>
            <w:r w:rsidRPr="000B743E">
              <w:rPr>
                <w:rFonts w:eastAsia="Times New Roman"/>
                <w:color w:val="000000"/>
                <w:sz w:val="16"/>
                <w:szCs w:val="16"/>
              </w:rPr>
              <w:t xml:space="preserve"> А.О.</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8C5E4AD"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МВД РК</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AE2985D"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Копия</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11FC079F"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w:t>
            </w:r>
          </w:p>
        </w:tc>
      </w:tr>
      <w:tr w:rsidR="002423E9" w:rsidRPr="000B743E" w14:paraId="111307EE" w14:textId="77777777" w:rsidTr="00BF049B">
        <w:trPr>
          <w:trHeight w:val="60"/>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4E48EA9F"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24</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14:paraId="5E5DBDD6" w14:textId="77777777" w:rsidR="002423E9" w:rsidRPr="000B743E" w:rsidRDefault="002423E9" w:rsidP="002423E9">
            <w:pPr>
              <w:rPr>
                <w:rFonts w:eastAsia="Times New Roman"/>
                <w:color w:val="000000"/>
                <w:sz w:val="16"/>
                <w:szCs w:val="16"/>
              </w:rPr>
            </w:pPr>
          </w:p>
          <w:p w14:paraId="4D48A00B"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Сопроводительное письмо</w:t>
            </w:r>
          </w:p>
          <w:p w14:paraId="7630B603" w14:textId="77777777" w:rsidR="002423E9" w:rsidRPr="000B743E" w:rsidRDefault="002423E9" w:rsidP="002423E9">
            <w:pPr>
              <w:rPr>
                <w:rFonts w:eastAsia="Times New Roman"/>
                <w:color w:val="000000"/>
                <w:sz w:val="16"/>
                <w:szCs w:val="16"/>
              </w:rPr>
            </w:pP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5C38022"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11.02.2021 года</w:t>
            </w:r>
          </w:p>
          <w:p w14:paraId="781779AE" w14:textId="77777777" w:rsidR="002423E9" w:rsidRPr="000B743E" w:rsidRDefault="002423E9" w:rsidP="002423E9">
            <w:pPr>
              <w:jc w:val="center"/>
              <w:rPr>
                <w:rFonts w:eastAsia="Times New Roman"/>
                <w:color w:val="000000"/>
                <w:sz w:val="16"/>
                <w:szCs w:val="16"/>
                <w:lang w:val="en-US"/>
              </w:rPr>
            </w:pPr>
            <w:r w:rsidRPr="000B743E">
              <w:rPr>
                <w:rFonts w:eastAsia="Times New Roman"/>
                <w:color w:val="000000"/>
                <w:sz w:val="16"/>
                <w:szCs w:val="16"/>
              </w:rPr>
              <w:t>№ 174</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14:paraId="37A4068A" w14:textId="77777777" w:rsidR="002423E9" w:rsidRPr="000B743E" w:rsidRDefault="002423E9" w:rsidP="002423E9">
            <w:pPr>
              <w:rPr>
                <w:rFonts w:eastAsia="Times New Roman"/>
                <w:color w:val="000000"/>
                <w:sz w:val="16"/>
                <w:szCs w:val="16"/>
              </w:rPr>
            </w:pPr>
          </w:p>
          <w:p w14:paraId="2A9BBF90"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Сопроводительное письмо</w:t>
            </w:r>
          </w:p>
          <w:p w14:paraId="3410D294" w14:textId="77777777" w:rsidR="002423E9" w:rsidRPr="000B743E" w:rsidRDefault="002423E9" w:rsidP="002423E9">
            <w:pPr>
              <w:rPr>
                <w:rFonts w:eastAsia="Times New Roman"/>
                <w:color w:val="000000"/>
                <w:sz w:val="16"/>
                <w:szCs w:val="16"/>
              </w:rPr>
            </w:pP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46B3463"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Коммерческий</w:t>
            </w:r>
          </w:p>
          <w:p w14:paraId="1FC56B6B"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 xml:space="preserve">директор  </w:t>
            </w:r>
          </w:p>
          <w:p w14:paraId="73B6BD36"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ТОО «СМС Медикал Казахстан»</w:t>
            </w:r>
          </w:p>
          <w:p w14:paraId="4485BC8C" w14:textId="77777777" w:rsidR="002423E9" w:rsidRPr="000B743E" w:rsidRDefault="002423E9" w:rsidP="002423E9">
            <w:pPr>
              <w:rPr>
                <w:rFonts w:eastAsia="Times New Roman"/>
                <w:bCs/>
                <w:color w:val="000000"/>
                <w:sz w:val="16"/>
                <w:szCs w:val="16"/>
              </w:rPr>
            </w:pPr>
            <w:r w:rsidRPr="000B743E">
              <w:rPr>
                <w:rFonts w:eastAsia="Times New Roman"/>
                <w:color w:val="000000"/>
                <w:sz w:val="16"/>
                <w:szCs w:val="16"/>
                <w:lang w:val="kk-KZ"/>
              </w:rPr>
              <w:t>Майхиев М.С.</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99F317B"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Оригинал</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4B3A27BB"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w:t>
            </w:r>
          </w:p>
        </w:tc>
      </w:tr>
      <w:tr w:rsidR="002423E9" w:rsidRPr="000B743E" w14:paraId="74A3D708" w14:textId="77777777" w:rsidTr="001338EC">
        <w:trPr>
          <w:trHeight w:val="60"/>
        </w:trPr>
        <w:tc>
          <w:tcPr>
            <w:tcW w:w="15016"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14:paraId="2223E485" w14:textId="77777777" w:rsidR="002423E9" w:rsidRPr="000B743E" w:rsidRDefault="002423E9" w:rsidP="002423E9">
            <w:pPr>
              <w:rPr>
                <w:rFonts w:eastAsia="Times New Roman"/>
                <w:b/>
                <w:color w:val="000000"/>
                <w:sz w:val="16"/>
                <w:szCs w:val="16"/>
              </w:rPr>
            </w:pPr>
          </w:p>
          <w:p w14:paraId="6CD8F8DB" w14:textId="77777777" w:rsidR="002423E9" w:rsidRPr="000B743E" w:rsidRDefault="002423E9" w:rsidP="002423E9">
            <w:pPr>
              <w:numPr>
                <w:ilvl w:val="0"/>
                <w:numId w:val="44"/>
              </w:numPr>
              <w:jc w:val="center"/>
              <w:rPr>
                <w:rFonts w:eastAsia="MS Mincho"/>
                <w:b/>
                <w:sz w:val="16"/>
                <w:szCs w:val="16"/>
                <w:lang w:eastAsia="ja-JP"/>
              </w:rPr>
            </w:pPr>
            <w:r w:rsidRPr="000B743E">
              <w:rPr>
                <w:rFonts w:eastAsia="MS Mincho"/>
                <w:b/>
                <w:sz w:val="16"/>
                <w:szCs w:val="16"/>
                <w:lang w:eastAsia="ja-JP"/>
              </w:rPr>
              <w:t>Техническая часть</w:t>
            </w:r>
          </w:p>
          <w:p w14:paraId="5ACFE57D" w14:textId="77777777" w:rsidR="002423E9" w:rsidRPr="000B743E" w:rsidRDefault="002423E9" w:rsidP="002423E9">
            <w:pPr>
              <w:ind w:left="720"/>
              <w:rPr>
                <w:rFonts w:eastAsia="MS Mincho"/>
                <w:b/>
                <w:sz w:val="16"/>
                <w:szCs w:val="16"/>
                <w:lang w:eastAsia="ja-JP"/>
              </w:rPr>
            </w:pPr>
          </w:p>
        </w:tc>
      </w:tr>
      <w:tr w:rsidR="002423E9" w:rsidRPr="000B743E" w14:paraId="57AD0B03" w14:textId="77777777" w:rsidTr="00BF049B">
        <w:trPr>
          <w:trHeight w:val="517"/>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4C7D39F4"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1</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B251CC7"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Техническая спецификация </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9CE0803"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б/н</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0162F89"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Техническая спецификация </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E2A6971"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Коммерческий</w:t>
            </w:r>
          </w:p>
          <w:p w14:paraId="3C1C099D"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 xml:space="preserve">директор  </w:t>
            </w:r>
          </w:p>
          <w:p w14:paraId="1AA9A5BA"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ТОО «СМС Медикал Казахстан»</w:t>
            </w:r>
          </w:p>
          <w:p w14:paraId="7947944D"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lang w:val="kk-KZ"/>
              </w:rPr>
              <w:t>Майхиев М.С.</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14:paraId="4A1155F8" w14:textId="77777777" w:rsidR="002423E9" w:rsidRPr="000B743E" w:rsidRDefault="002423E9" w:rsidP="002423E9">
            <w:pPr>
              <w:rPr>
                <w:rFonts w:eastAsia="Times New Roman"/>
                <w:color w:val="000000"/>
                <w:sz w:val="16"/>
                <w:szCs w:val="16"/>
              </w:rPr>
            </w:pPr>
          </w:p>
          <w:p w14:paraId="161BD8A6"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Оригинал</w:t>
            </w:r>
          </w:p>
          <w:p w14:paraId="45530BB5" w14:textId="77777777" w:rsidR="002423E9" w:rsidRPr="000B743E" w:rsidRDefault="002423E9" w:rsidP="002423E9">
            <w:pPr>
              <w:rPr>
                <w:rFonts w:eastAsia="Times New Roman"/>
                <w:color w:val="000000"/>
                <w:sz w:val="16"/>
                <w:szCs w:val="16"/>
              </w:rPr>
            </w:pP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1DF4E976"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6</w:t>
            </w:r>
          </w:p>
        </w:tc>
      </w:tr>
      <w:tr w:rsidR="002423E9" w:rsidRPr="000B743E" w14:paraId="37DE2695" w14:textId="77777777" w:rsidTr="00BF049B">
        <w:trPr>
          <w:trHeight w:val="517"/>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248C664E"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2</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93D8D9C"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Гарантийное письмо о соблюдении требований  к поставляемым товарам</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96E7A42"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11.02.2021 года</w:t>
            </w:r>
          </w:p>
          <w:p w14:paraId="6E54EE9F"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 175</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B532FE3"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о соблюдении требований  к поставляемым товарам</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161077B"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Коммерческий</w:t>
            </w:r>
          </w:p>
          <w:p w14:paraId="1268E8BB"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 xml:space="preserve">директор  </w:t>
            </w:r>
          </w:p>
          <w:p w14:paraId="5DB508C0" w14:textId="77777777" w:rsidR="002423E9" w:rsidRPr="000B743E" w:rsidRDefault="002423E9" w:rsidP="002423E9">
            <w:pPr>
              <w:rPr>
                <w:rFonts w:eastAsia="Times New Roman"/>
                <w:color w:val="000000"/>
                <w:sz w:val="16"/>
                <w:szCs w:val="16"/>
                <w:lang w:val="kk-KZ"/>
              </w:rPr>
            </w:pPr>
            <w:r w:rsidRPr="000B743E">
              <w:rPr>
                <w:rFonts w:eastAsia="Times New Roman"/>
                <w:color w:val="000000"/>
                <w:sz w:val="16"/>
                <w:szCs w:val="16"/>
                <w:lang w:val="kk-KZ"/>
              </w:rPr>
              <w:t>ТОО «СМС Медикал Казахстан»</w:t>
            </w:r>
          </w:p>
          <w:p w14:paraId="051D9E25"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lang w:val="kk-KZ"/>
              </w:rPr>
              <w:t>Майхиев М.С.</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C48B699"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Оригинал</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6C91FE85"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2</w:t>
            </w:r>
          </w:p>
        </w:tc>
      </w:tr>
      <w:tr w:rsidR="002423E9" w:rsidRPr="000B743E" w14:paraId="31EE46FE" w14:textId="77777777" w:rsidTr="00BF049B">
        <w:trPr>
          <w:trHeight w:val="60"/>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607AFC1E"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3</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926EA81"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Регистрационное  удостоверение</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4FF4E60"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 xml:space="preserve">РК-ИМН-5№014394 </w:t>
            </w:r>
          </w:p>
          <w:p w14:paraId="216E87DA"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от 04.05.2020 г</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85E7AE8"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Регистрационное  удостоверение на ИМН</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B9DDF69"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Руководитель государственного органа </w:t>
            </w:r>
            <w:proofErr w:type="spellStart"/>
            <w:r w:rsidRPr="000B743E">
              <w:rPr>
                <w:rFonts w:eastAsia="Times New Roman"/>
                <w:color w:val="000000"/>
                <w:sz w:val="16"/>
                <w:szCs w:val="16"/>
              </w:rPr>
              <w:t>Ахметниязова</w:t>
            </w:r>
            <w:proofErr w:type="spellEnd"/>
            <w:r w:rsidRPr="000B743E">
              <w:rPr>
                <w:rFonts w:eastAsia="Times New Roman"/>
                <w:color w:val="000000"/>
                <w:sz w:val="16"/>
                <w:szCs w:val="16"/>
              </w:rPr>
              <w:t xml:space="preserve"> Л.М. </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290A3C7"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Оригинал электронного документа с цифровой подписью</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01E7BA9A"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8</w:t>
            </w:r>
          </w:p>
        </w:tc>
      </w:tr>
      <w:tr w:rsidR="002423E9" w:rsidRPr="000B743E" w14:paraId="43D4769B" w14:textId="77777777" w:rsidTr="00BF049B">
        <w:trPr>
          <w:trHeight w:val="60"/>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1D264CB9"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4</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15A07DB"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Регистрационное  удостоверение</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5EC54AB"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 xml:space="preserve">РК-ИМН-5№014391 </w:t>
            </w:r>
          </w:p>
          <w:p w14:paraId="6679047A"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от 04.05.2020 г</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BADACCA"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Регистрационное  удостоверение на ИМН</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0CA8D82"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Руководитель государственного органа </w:t>
            </w:r>
            <w:proofErr w:type="spellStart"/>
            <w:r w:rsidRPr="000B743E">
              <w:rPr>
                <w:rFonts w:eastAsia="Times New Roman"/>
                <w:color w:val="000000"/>
                <w:sz w:val="16"/>
                <w:szCs w:val="16"/>
              </w:rPr>
              <w:t>Ахметниязова</w:t>
            </w:r>
            <w:proofErr w:type="spellEnd"/>
            <w:r w:rsidRPr="000B743E">
              <w:rPr>
                <w:rFonts w:eastAsia="Times New Roman"/>
                <w:color w:val="000000"/>
                <w:sz w:val="16"/>
                <w:szCs w:val="16"/>
              </w:rPr>
              <w:t xml:space="preserve"> Л.М. </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5A3A30B"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Оригинал электронного документа с цифровой подписью</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01B2CFA4"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5</w:t>
            </w:r>
          </w:p>
        </w:tc>
      </w:tr>
      <w:tr w:rsidR="002423E9" w:rsidRPr="000B743E" w14:paraId="372421F1" w14:textId="77777777" w:rsidTr="00BF049B">
        <w:trPr>
          <w:trHeight w:val="60"/>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48D702B5"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5</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B8FC7E5"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Регистрационное  удостоверение</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5F49CD8"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 xml:space="preserve">РК-ИМН-5№014392 </w:t>
            </w:r>
          </w:p>
          <w:p w14:paraId="2431DFAA"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от 04.05.2020 г</w:t>
            </w: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85E4464"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Регистрационное  удостоверение на ИМН</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3727CAE"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Руководитель государственного органа </w:t>
            </w:r>
            <w:proofErr w:type="spellStart"/>
            <w:r w:rsidRPr="000B743E">
              <w:rPr>
                <w:rFonts w:eastAsia="Times New Roman"/>
                <w:color w:val="000000"/>
                <w:sz w:val="16"/>
                <w:szCs w:val="16"/>
              </w:rPr>
              <w:t>Ахметниязова</w:t>
            </w:r>
            <w:proofErr w:type="spellEnd"/>
            <w:r w:rsidRPr="000B743E">
              <w:rPr>
                <w:rFonts w:eastAsia="Times New Roman"/>
                <w:color w:val="000000"/>
                <w:sz w:val="16"/>
                <w:szCs w:val="16"/>
              </w:rPr>
              <w:t xml:space="preserve"> Л.М. </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A25FC93"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Оригинал электронного документа с цифровой подписью</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3E575351"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5</w:t>
            </w:r>
          </w:p>
        </w:tc>
      </w:tr>
      <w:tr w:rsidR="002423E9" w:rsidRPr="000B743E" w14:paraId="6F71392B" w14:textId="77777777" w:rsidTr="002423E9">
        <w:trPr>
          <w:trHeight w:val="417"/>
        </w:trPr>
        <w:tc>
          <w:tcPr>
            <w:tcW w:w="15016"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14:paraId="0036FA63" w14:textId="77777777" w:rsidR="002423E9" w:rsidRPr="000B743E" w:rsidRDefault="002423E9" w:rsidP="002423E9">
            <w:pPr>
              <w:ind w:left="360"/>
              <w:jc w:val="center"/>
              <w:rPr>
                <w:rFonts w:eastAsia="Times New Roman"/>
                <w:b/>
                <w:color w:val="000000"/>
                <w:sz w:val="16"/>
                <w:szCs w:val="16"/>
              </w:rPr>
            </w:pPr>
          </w:p>
          <w:p w14:paraId="1C714508" w14:textId="77777777" w:rsidR="002423E9" w:rsidRPr="000B743E" w:rsidRDefault="002423E9" w:rsidP="002423E9">
            <w:pPr>
              <w:ind w:left="360"/>
              <w:jc w:val="center"/>
              <w:rPr>
                <w:rFonts w:eastAsia="Times New Roman"/>
                <w:b/>
                <w:color w:val="000000"/>
                <w:sz w:val="16"/>
                <w:szCs w:val="16"/>
              </w:rPr>
            </w:pPr>
            <w:r w:rsidRPr="000B743E">
              <w:rPr>
                <w:rFonts w:eastAsia="Times New Roman"/>
                <w:b/>
                <w:color w:val="000000"/>
                <w:sz w:val="16"/>
                <w:szCs w:val="16"/>
              </w:rPr>
              <w:t>3. Гарантийное обеспечение</w:t>
            </w:r>
          </w:p>
          <w:p w14:paraId="4071F92E" w14:textId="77777777" w:rsidR="002423E9" w:rsidRPr="000B743E" w:rsidRDefault="002423E9" w:rsidP="002423E9">
            <w:pPr>
              <w:ind w:left="720"/>
              <w:rPr>
                <w:rFonts w:eastAsia="MS Mincho"/>
                <w:b/>
                <w:sz w:val="16"/>
                <w:szCs w:val="16"/>
                <w:lang w:eastAsia="ja-JP"/>
              </w:rPr>
            </w:pPr>
          </w:p>
        </w:tc>
      </w:tr>
      <w:tr w:rsidR="002423E9" w:rsidRPr="000B743E" w14:paraId="5E0DDE47" w14:textId="77777777" w:rsidTr="001338EC">
        <w:trPr>
          <w:trHeight w:val="105"/>
        </w:trPr>
        <w:tc>
          <w:tcPr>
            <w:tcW w:w="7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65AB1031" w14:textId="77777777" w:rsidR="002423E9" w:rsidRPr="000B743E" w:rsidRDefault="002423E9" w:rsidP="002423E9">
            <w:pPr>
              <w:autoSpaceDE w:val="0"/>
              <w:autoSpaceDN w:val="0"/>
              <w:adjustRightInd w:val="0"/>
              <w:jc w:val="center"/>
              <w:rPr>
                <w:rFonts w:eastAsia="Times New Roman"/>
                <w:color w:val="000000"/>
                <w:sz w:val="16"/>
                <w:szCs w:val="16"/>
              </w:rPr>
            </w:pPr>
            <w:r w:rsidRPr="000B743E">
              <w:rPr>
                <w:rFonts w:eastAsia="Times New Roman"/>
                <w:color w:val="000000"/>
                <w:sz w:val="16"/>
                <w:szCs w:val="16"/>
              </w:rPr>
              <w:t>1</w:t>
            </w:r>
          </w:p>
        </w:tc>
        <w:tc>
          <w:tcPr>
            <w:tcW w:w="28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E992574"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Платежное поручение за гарантийное обеспечение тендерной заявки</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14:paraId="043EC470" w14:textId="77777777" w:rsidR="002423E9" w:rsidRPr="000B743E" w:rsidRDefault="002423E9" w:rsidP="002423E9">
            <w:pPr>
              <w:rPr>
                <w:rFonts w:eastAsia="Times New Roman"/>
                <w:color w:val="000000"/>
                <w:sz w:val="16"/>
                <w:szCs w:val="16"/>
              </w:rPr>
            </w:pPr>
          </w:p>
          <w:p w14:paraId="7702A260"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 60</w:t>
            </w:r>
          </w:p>
          <w:p w14:paraId="3B1C24BA" w14:textId="77777777" w:rsidR="002423E9" w:rsidRPr="000B743E" w:rsidRDefault="002423E9" w:rsidP="002423E9">
            <w:pPr>
              <w:jc w:val="center"/>
              <w:rPr>
                <w:rFonts w:eastAsia="Times New Roman"/>
                <w:color w:val="000000"/>
                <w:sz w:val="16"/>
                <w:szCs w:val="16"/>
              </w:rPr>
            </w:pPr>
            <w:proofErr w:type="gramStart"/>
            <w:r w:rsidRPr="000B743E">
              <w:rPr>
                <w:rFonts w:eastAsia="Times New Roman"/>
                <w:color w:val="000000"/>
                <w:sz w:val="16"/>
                <w:szCs w:val="16"/>
              </w:rPr>
              <w:t>от  11.02.2021</w:t>
            </w:r>
            <w:proofErr w:type="gramEnd"/>
            <w:r w:rsidRPr="000B743E">
              <w:rPr>
                <w:rFonts w:eastAsia="Times New Roman"/>
                <w:color w:val="000000"/>
                <w:sz w:val="16"/>
                <w:szCs w:val="16"/>
              </w:rPr>
              <w:t xml:space="preserve"> года</w:t>
            </w:r>
          </w:p>
          <w:p w14:paraId="41B9C41E" w14:textId="77777777" w:rsidR="002423E9" w:rsidRPr="000B743E" w:rsidRDefault="002423E9" w:rsidP="002423E9">
            <w:pPr>
              <w:rPr>
                <w:rFonts w:eastAsia="Times New Roman"/>
                <w:color w:val="000000"/>
                <w:sz w:val="16"/>
                <w:szCs w:val="16"/>
              </w:rPr>
            </w:pPr>
          </w:p>
        </w:tc>
        <w:tc>
          <w:tcPr>
            <w:tcW w:w="311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EA596DB"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Гарантийное обеспечение тендерной заявки</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01990EE1" w14:textId="77777777" w:rsidR="002423E9" w:rsidRPr="000B743E" w:rsidRDefault="002423E9" w:rsidP="002423E9">
            <w:pPr>
              <w:rPr>
                <w:rFonts w:eastAsia="Times New Roman"/>
                <w:color w:val="000000"/>
                <w:sz w:val="16"/>
                <w:szCs w:val="16"/>
              </w:rPr>
            </w:pPr>
            <w:r w:rsidRPr="000B743E">
              <w:rPr>
                <w:rFonts w:eastAsia="Times New Roman"/>
                <w:color w:val="000000"/>
                <w:sz w:val="16"/>
                <w:szCs w:val="16"/>
              </w:rPr>
              <w:t xml:space="preserve">Специалист по </w:t>
            </w:r>
            <w:proofErr w:type="spellStart"/>
            <w:r w:rsidRPr="000B743E">
              <w:rPr>
                <w:rFonts w:eastAsia="Times New Roman"/>
                <w:color w:val="000000"/>
                <w:sz w:val="16"/>
                <w:szCs w:val="16"/>
              </w:rPr>
              <w:t>опер.работе</w:t>
            </w:r>
            <w:proofErr w:type="spellEnd"/>
            <w:r w:rsidRPr="000B743E">
              <w:rPr>
                <w:rFonts w:eastAsia="Times New Roman"/>
                <w:color w:val="000000"/>
                <w:sz w:val="16"/>
                <w:szCs w:val="16"/>
              </w:rPr>
              <w:t xml:space="preserve">  филиала АО ДБ «Альфа Банк» </w:t>
            </w:r>
            <w:proofErr w:type="spellStart"/>
            <w:r w:rsidRPr="000B743E">
              <w:rPr>
                <w:rFonts w:eastAsia="Times New Roman"/>
                <w:color w:val="000000"/>
                <w:sz w:val="16"/>
                <w:szCs w:val="16"/>
              </w:rPr>
              <w:t>г.Алматы</w:t>
            </w:r>
            <w:proofErr w:type="spellEnd"/>
            <w:r w:rsidRPr="000B743E">
              <w:rPr>
                <w:rFonts w:eastAsia="Times New Roman"/>
                <w:color w:val="000000"/>
                <w:sz w:val="16"/>
                <w:szCs w:val="16"/>
              </w:rPr>
              <w:t xml:space="preserve"> </w:t>
            </w:r>
          </w:p>
        </w:tc>
        <w:tc>
          <w:tcPr>
            <w:tcW w:w="2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67DC6D81"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Оригинал</w:t>
            </w:r>
          </w:p>
        </w:tc>
        <w:tc>
          <w:tcPr>
            <w:tcW w:w="701" w:type="dxa"/>
            <w:tcBorders>
              <w:top w:val="single" w:sz="8" w:space="0" w:color="auto"/>
              <w:left w:val="nil"/>
              <w:bottom w:val="single" w:sz="8" w:space="0" w:color="auto"/>
              <w:right w:val="single" w:sz="8" w:space="0" w:color="auto"/>
            </w:tcBorders>
            <w:shd w:val="clear" w:color="auto" w:fill="FFFFFF"/>
            <w:vAlign w:val="center"/>
            <w:hideMark/>
          </w:tcPr>
          <w:p w14:paraId="0E61EEAB" w14:textId="77777777" w:rsidR="002423E9" w:rsidRPr="000B743E" w:rsidRDefault="002423E9" w:rsidP="002423E9">
            <w:pPr>
              <w:jc w:val="center"/>
              <w:rPr>
                <w:rFonts w:eastAsia="Times New Roman"/>
                <w:color w:val="000000"/>
                <w:sz w:val="16"/>
                <w:szCs w:val="16"/>
              </w:rPr>
            </w:pPr>
            <w:r w:rsidRPr="000B743E">
              <w:rPr>
                <w:rFonts w:eastAsia="Times New Roman"/>
                <w:color w:val="000000"/>
                <w:sz w:val="16"/>
                <w:szCs w:val="16"/>
              </w:rPr>
              <w:t>1</w:t>
            </w:r>
          </w:p>
        </w:tc>
      </w:tr>
    </w:tbl>
    <w:p w14:paraId="4FE97016" w14:textId="497DEE68" w:rsidR="00E1308B" w:rsidRPr="000B743E" w:rsidRDefault="00E1308B" w:rsidP="00481B47">
      <w:pPr>
        <w:ind w:firstLine="400"/>
        <w:jc w:val="right"/>
        <w:rPr>
          <w:rFonts w:eastAsia="Times New Roman"/>
          <w:b/>
          <w:sz w:val="16"/>
          <w:szCs w:val="16"/>
        </w:rPr>
      </w:pPr>
    </w:p>
    <w:p w14:paraId="7CB816EC" w14:textId="77777777" w:rsidR="004D648B" w:rsidRPr="004D648B" w:rsidRDefault="004D648B" w:rsidP="000B743E">
      <w:pPr>
        <w:ind w:firstLine="360"/>
        <w:jc w:val="center"/>
        <w:rPr>
          <w:rFonts w:eastAsia="Times New Roman"/>
          <w:b/>
          <w:sz w:val="16"/>
          <w:szCs w:val="16"/>
        </w:rPr>
      </w:pPr>
      <w:r w:rsidRPr="004D648B">
        <w:rPr>
          <w:rFonts w:eastAsia="Times New Roman"/>
          <w:b/>
          <w:sz w:val="16"/>
          <w:szCs w:val="16"/>
          <w:highlight w:val="yellow"/>
        </w:rPr>
        <w:t>ТОО «ВИТЕНА»</w:t>
      </w:r>
    </w:p>
    <w:p w14:paraId="3D54581E" w14:textId="77777777" w:rsidR="004D648B" w:rsidRPr="004D648B" w:rsidRDefault="004D648B" w:rsidP="004D648B">
      <w:pPr>
        <w:ind w:firstLine="360"/>
        <w:jc w:val="both"/>
        <w:rPr>
          <w:rFonts w:eastAsia="Times New Roman"/>
          <w:b/>
          <w:sz w:val="16"/>
          <w:szCs w:val="16"/>
        </w:rPr>
      </w:pPr>
    </w:p>
    <w:tbl>
      <w:tblPr>
        <w:tblW w:w="5064" w:type="pct"/>
        <w:tblInd w:w="-152" w:type="dxa"/>
        <w:tblCellMar>
          <w:left w:w="0" w:type="dxa"/>
          <w:right w:w="0" w:type="dxa"/>
        </w:tblCellMar>
        <w:tblLook w:val="04A0" w:firstRow="1" w:lastRow="0" w:firstColumn="1" w:lastColumn="0" w:noHBand="0" w:noVBand="1"/>
      </w:tblPr>
      <w:tblGrid>
        <w:gridCol w:w="788"/>
        <w:gridCol w:w="2624"/>
        <w:gridCol w:w="2345"/>
        <w:gridCol w:w="4109"/>
        <w:gridCol w:w="3328"/>
        <w:gridCol w:w="1409"/>
        <w:gridCol w:w="707"/>
      </w:tblGrid>
      <w:tr w:rsidR="004D648B" w:rsidRPr="000B743E" w14:paraId="59994EAC"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67C53E74" w14:textId="77777777" w:rsidR="004D648B" w:rsidRPr="004D648B" w:rsidRDefault="004D648B" w:rsidP="004D648B">
            <w:pPr>
              <w:numPr>
                <w:ilvl w:val="0"/>
                <w:numId w:val="45"/>
              </w:numPr>
              <w:spacing w:line="20" w:lineRule="atLeast"/>
              <w:jc w:val="center"/>
              <w:rPr>
                <w:rFonts w:eastAsia="Times New Roman"/>
                <w:b/>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4F9D3E4" w14:textId="77777777" w:rsidR="004D648B" w:rsidRPr="004D648B" w:rsidRDefault="004D648B" w:rsidP="004D648B">
            <w:pPr>
              <w:spacing w:line="20" w:lineRule="atLeast"/>
              <w:rPr>
                <w:rFonts w:eastAsia="Times New Roman"/>
                <w:b/>
                <w:color w:val="000000"/>
                <w:sz w:val="16"/>
                <w:szCs w:val="16"/>
              </w:rPr>
            </w:pPr>
            <w:r w:rsidRPr="004D648B">
              <w:rPr>
                <w:rFonts w:eastAsia="Times New Roman"/>
                <w:b/>
                <w:color w:val="000000"/>
                <w:sz w:val="16"/>
                <w:szCs w:val="16"/>
              </w:rPr>
              <w:t>Наименование документа</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F428CF2" w14:textId="77777777" w:rsidR="004D648B" w:rsidRPr="004D648B" w:rsidRDefault="004D648B" w:rsidP="004D648B">
            <w:pPr>
              <w:spacing w:line="20" w:lineRule="atLeast"/>
              <w:rPr>
                <w:rFonts w:eastAsia="Times New Roman"/>
                <w:b/>
                <w:color w:val="000000"/>
                <w:sz w:val="16"/>
                <w:szCs w:val="16"/>
              </w:rPr>
            </w:pPr>
            <w:r w:rsidRPr="004D648B">
              <w:rPr>
                <w:rFonts w:eastAsia="Times New Roman"/>
                <w:b/>
                <w:color w:val="000000"/>
                <w:sz w:val="16"/>
                <w:szCs w:val="16"/>
              </w:rPr>
              <w:t>Дата и номер</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72605D1" w14:textId="77777777" w:rsidR="004D648B" w:rsidRPr="004D648B" w:rsidRDefault="004D648B" w:rsidP="004D648B">
            <w:pPr>
              <w:spacing w:line="20" w:lineRule="atLeast"/>
              <w:rPr>
                <w:rFonts w:eastAsia="Times New Roman"/>
                <w:b/>
                <w:color w:val="000000"/>
                <w:sz w:val="16"/>
                <w:szCs w:val="16"/>
              </w:rPr>
            </w:pPr>
            <w:r w:rsidRPr="004D648B">
              <w:rPr>
                <w:rFonts w:eastAsia="Times New Roman"/>
                <w:b/>
                <w:color w:val="000000"/>
                <w:sz w:val="16"/>
                <w:szCs w:val="16"/>
              </w:rPr>
              <w:t>Краткое содержание</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8B9FDF7" w14:textId="77777777" w:rsidR="004D648B" w:rsidRPr="004D648B" w:rsidRDefault="004D648B" w:rsidP="004D648B">
            <w:pPr>
              <w:spacing w:line="20" w:lineRule="atLeast"/>
              <w:rPr>
                <w:rFonts w:eastAsia="Times New Roman"/>
                <w:b/>
                <w:color w:val="000000"/>
                <w:sz w:val="16"/>
                <w:szCs w:val="16"/>
              </w:rPr>
            </w:pPr>
            <w:r w:rsidRPr="004D648B">
              <w:rPr>
                <w:rFonts w:eastAsia="Times New Roman"/>
                <w:b/>
                <w:color w:val="000000"/>
                <w:sz w:val="16"/>
                <w:szCs w:val="16"/>
              </w:rPr>
              <w:t>Кем подписан документ</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250BACF" w14:textId="77777777" w:rsidR="004D648B" w:rsidRPr="004D648B" w:rsidRDefault="004D648B" w:rsidP="004D648B">
            <w:pPr>
              <w:spacing w:line="20" w:lineRule="atLeast"/>
              <w:rPr>
                <w:rFonts w:eastAsia="Times New Roman"/>
                <w:b/>
                <w:color w:val="000000"/>
                <w:sz w:val="16"/>
                <w:szCs w:val="16"/>
              </w:rPr>
            </w:pPr>
            <w:r w:rsidRPr="004D648B">
              <w:rPr>
                <w:rFonts w:eastAsia="Times New Roman"/>
                <w:b/>
                <w:color w:val="000000"/>
                <w:sz w:val="16"/>
                <w:szCs w:val="16"/>
              </w:rPr>
              <w:t>Оригинал, Копия, Нотариально заверенная копия</w:t>
            </w:r>
          </w:p>
        </w:tc>
        <w:tc>
          <w:tcPr>
            <w:tcW w:w="232" w:type="pct"/>
            <w:tcBorders>
              <w:top w:val="single" w:sz="8" w:space="0" w:color="auto"/>
              <w:left w:val="nil"/>
              <w:bottom w:val="single" w:sz="8" w:space="0" w:color="auto"/>
              <w:right w:val="single" w:sz="8" w:space="0" w:color="auto"/>
            </w:tcBorders>
            <w:hideMark/>
          </w:tcPr>
          <w:p w14:paraId="5E1B5503" w14:textId="77777777" w:rsidR="004D648B" w:rsidRPr="004D648B" w:rsidRDefault="004D648B" w:rsidP="004D648B">
            <w:pPr>
              <w:spacing w:line="20" w:lineRule="atLeast"/>
              <w:rPr>
                <w:rFonts w:eastAsia="Times New Roman"/>
                <w:b/>
                <w:color w:val="000000"/>
                <w:sz w:val="16"/>
                <w:szCs w:val="16"/>
              </w:rPr>
            </w:pPr>
            <w:r w:rsidRPr="004D648B">
              <w:rPr>
                <w:rFonts w:eastAsia="Times New Roman"/>
                <w:b/>
                <w:color w:val="000000"/>
                <w:sz w:val="16"/>
                <w:szCs w:val="16"/>
              </w:rPr>
              <w:t>Стр.</w:t>
            </w:r>
          </w:p>
        </w:tc>
      </w:tr>
      <w:tr w:rsidR="004D648B" w:rsidRPr="000B743E" w14:paraId="2CA88F3A"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696BFC9D"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EC714F5"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Платежное поручение</w:t>
            </w:r>
          </w:p>
          <w:p w14:paraId="667BF9DB" w14:textId="77777777" w:rsidR="004D648B" w:rsidRPr="004D648B" w:rsidRDefault="004D648B" w:rsidP="004D648B">
            <w:pPr>
              <w:rPr>
                <w:rFonts w:eastAsia="Times New Roman"/>
                <w:sz w:val="16"/>
                <w:szCs w:val="16"/>
              </w:rPr>
            </w:pP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D2D3454"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№67 от 25.01.2021 г.</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A3D5854"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Платежное поручение</w:t>
            </w:r>
          </w:p>
          <w:p w14:paraId="6E7251E0" w14:textId="77777777" w:rsidR="004D648B" w:rsidRPr="004D648B" w:rsidRDefault="004D648B" w:rsidP="004D648B">
            <w:pPr>
              <w:rPr>
                <w:rFonts w:eastAsia="Times New Roman"/>
                <w:sz w:val="16"/>
                <w:szCs w:val="16"/>
              </w:rPr>
            </w:pP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2BBE388"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Генеральный директор ТОО «ВИТЕНА»- Ким А.Л.</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D149446"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Оригинал</w:t>
            </w:r>
          </w:p>
        </w:tc>
        <w:tc>
          <w:tcPr>
            <w:tcW w:w="232" w:type="pct"/>
            <w:tcBorders>
              <w:top w:val="single" w:sz="8" w:space="0" w:color="auto"/>
              <w:left w:val="nil"/>
              <w:bottom w:val="single" w:sz="8" w:space="0" w:color="auto"/>
              <w:right w:val="single" w:sz="8" w:space="0" w:color="auto"/>
            </w:tcBorders>
          </w:tcPr>
          <w:p w14:paraId="4989204A" w14:textId="77777777" w:rsidR="004D648B" w:rsidRPr="004D648B" w:rsidRDefault="004D648B" w:rsidP="004D648B">
            <w:pPr>
              <w:spacing w:line="20" w:lineRule="atLeast"/>
              <w:rPr>
                <w:rFonts w:eastAsia="Times New Roman"/>
                <w:color w:val="000000"/>
                <w:sz w:val="16"/>
                <w:szCs w:val="16"/>
              </w:rPr>
            </w:pPr>
          </w:p>
        </w:tc>
      </w:tr>
      <w:tr w:rsidR="004D648B" w:rsidRPr="000B743E" w14:paraId="0E38ECD2"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598B5D77"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28D7D50" w14:textId="77777777" w:rsidR="004D648B" w:rsidRPr="004D648B" w:rsidRDefault="004D648B" w:rsidP="004D648B">
            <w:pPr>
              <w:rPr>
                <w:rFonts w:eastAsia="Times New Roman"/>
                <w:color w:val="000000"/>
                <w:sz w:val="16"/>
                <w:szCs w:val="16"/>
              </w:rPr>
            </w:pPr>
            <w:r w:rsidRPr="004D648B">
              <w:rPr>
                <w:rFonts w:eastAsia="Times New Roman"/>
                <w:color w:val="000000"/>
                <w:sz w:val="16"/>
                <w:szCs w:val="16"/>
              </w:rPr>
              <w:t>Заявка на участие в тендере</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90D5329"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28.01.2021</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F3C115B" w14:textId="77777777" w:rsidR="004D648B" w:rsidRPr="004D648B" w:rsidRDefault="004D648B" w:rsidP="004D648B">
            <w:pPr>
              <w:rPr>
                <w:rFonts w:eastAsia="Times New Roman"/>
                <w:color w:val="000000"/>
                <w:sz w:val="16"/>
                <w:szCs w:val="16"/>
              </w:rPr>
            </w:pPr>
            <w:r w:rsidRPr="004D648B">
              <w:rPr>
                <w:rFonts w:eastAsia="Times New Roman"/>
                <w:color w:val="000000"/>
                <w:sz w:val="16"/>
                <w:szCs w:val="16"/>
              </w:rPr>
              <w:t>Приложение 2 к Тендерной документации</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E729226"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Генеральный директор ТОО «ВИТЕНА»- Ким А.Л.</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C5D7738"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Оригинал</w:t>
            </w:r>
          </w:p>
        </w:tc>
        <w:tc>
          <w:tcPr>
            <w:tcW w:w="232" w:type="pct"/>
            <w:tcBorders>
              <w:top w:val="single" w:sz="8" w:space="0" w:color="auto"/>
              <w:left w:val="nil"/>
              <w:bottom w:val="single" w:sz="8" w:space="0" w:color="auto"/>
              <w:right w:val="single" w:sz="8" w:space="0" w:color="auto"/>
            </w:tcBorders>
            <w:hideMark/>
          </w:tcPr>
          <w:p w14:paraId="28B3A11F"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1</w:t>
            </w:r>
          </w:p>
        </w:tc>
      </w:tr>
      <w:tr w:rsidR="004D648B" w:rsidRPr="000B743E" w14:paraId="099EFA83"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38E1DD80"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BFB4D98"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Лицензия на фармацевтическую деятельность, приложение</w:t>
            </w:r>
          </w:p>
          <w:p w14:paraId="02DC8EBF" w14:textId="77777777" w:rsidR="004D648B" w:rsidRPr="004D648B" w:rsidRDefault="004D648B" w:rsidP="004D648B">
            <w:pPr>
              <w:rPr>
                <w:rFonts w:eastAsia="Times New Roman"/>
                <w:sz w:val="16"/>
                <w:szCs w:val="16"/>
              </w:rPr>
            </w:pP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25CF6A6"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№ФД64600023FACMTИ, №ФД64600024FAАC от 15.07.08г</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36F202A" w14:textId="77777777" w:rsidR="004D648B" w:rsidRPr="004D648B" w:rsidRDefault="004D648B" w:rsidP="004D648B">
            <w:pPr>
              <w:rPr>
                <w:rFonts w:eastAsia="Times New Roman"/>
                <w:color w:val="000000"/>
                <w:sz w:val="16"/>
                <w:szCs w:val="16"/>
              </w:rPr>
            </w:pPr>
            <w:r w:rsidRPr="004D648B">
              <w:rPr>
                <w:rFonts w:eastAsia="Times New Roman"/>
                <w:color w:val="000000"/>
                <w:sz w:val="16"/>
                <w:szCs w:val="16"/>
              </w:rPr>
              <w:t>Лицензия на производство, изготовление, оптовую и розничную реализацию лекарственных средств</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931BE46"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 xml:space="preserve">Управление </w:t>
            </w:r>
            <w:proofErr w:type="spellStart"/>
            <w:r w:rsidRPr="004D648B">
              <w:rPr>
                <w:rFonts w:eastAsia="Times New Roman"/>
                <w:color w:val="000000"/>
                <w:sz w:val="16"/>
                <w:szCs w:val="16"/>
              </w:rPr>
              <w:t>Фармконтроля</w:t>
            </w:r>
            <w:proofErr w:type="spellEnd"/>
            <w:r w:rsidRPr="004D648B">
              <w:rPr>
                <w:rFonts w:eastAsia="Times New Roman"/>
                <w:color w:val="000000"/>
                <w:sz w:val="16"/>
                <w:szCs w:val="16"/>
              </w:rPr>
              <w:t>, руководитель-</w:t>
            </w:r>
            <w:proofErr w:type="spellStart"/>
            <w:r w:rsidRPr="004D648B">
              <w:rPr>
                <w:rFonts w:eastAsia="Times New Roman"/>
                <w:color w:val="000000"/>
                <w:sz w:val="16"/>
                <w:szCs w:val="16"/>
              </w:rPr>
              <w:t>Жуманов</w:t>
            </w:r>
            <w:proofErr w:type="spellEnd"/>
            <w:r w:rsidRPr="004D648B">
              <w:rPr>
                <w:rFonts w:eastAsia="Times New Roman"/>
                <w:color w:val="000000"/>
                <w:sz w:val="16"/>
                <w:szCs w:val="16"/>
              </w:rPr>
              <w:t xml:space="preserve"> Б.А.</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45D8D87"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копия</w:t>
            </w:r>
          </w:p>
        </w:tc>
        <w:tc>
          <w:tcPr>
            <w:tcW w:w="232" w:type="pct"/>
            <w:tcBorders>
              <w:top w:val="single" w:sz="8" w:space="0" w:color="auto"/>
              <w:left w:val="nil"/>
              <w:bottom w:val="single" w:sz="8" w:space="0" w:color="auto"/>
              <w:right w:val="single" w:sz="8" w:space="0" w:color="auto"/>
            </w:tcBorders>
            <w:hideMark/>
          </w:tcPr>
          <w:p w14:paraId="140B1E88"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29-31</w:t>
            </w:r>
          </w:p>
        </w:tc>
      </w:tr>
      <w:tr w:rsidR="004D648B" w:rsidRPr="000B743E" w14:paraId="55A006A6"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32FD226C"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41E50DE" w14:textId="77777777" w:rsidR="004D648B" w:rsidRPr="000B743E" w:rsidRDefault="004D648B" w:rsidP="004D648B">
            <w:pPr>
              <w:rPr>
                <w:rFonts w:eastAsia="Times New Roman"/>
                <w:color w:val="000000"/>
                <w:sz w:val="16"/>
                <w:szCs w:val="16"/>
              </w:rPr>
            </w:pPr>
            <w:r w:rsidRPr="004D648B">
              <w:rPr>
                <w:rFonts w:eastAsia="Times New Roman"/>
                <w:sz w:val="16"/>
                <w:szCs w:val="16"/>
              </w:rPr>
              <w:t>Талон о приеме уведомления о начале или прекращении осуществления деятельности или определенных действий по оптовой и розничной реализации медицинских изделий</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A112101" w14:textId="77777777" w:rsidR="004D648B" w:rsidRPr="004D648B" w:rsidRDefault="004D648B" w:rsidP="004D648B">
            <w:pPr>
              <w:spacing w:line="20" w:lineRule="atLeast"/>
              <w:rPr>
                <w:rFonts w:eastAsia="Times New Roman"/>
                <w:sz w:val="16"/>
                <w:szCs w:val="16"/>
              </w:rPr>
            </w:pPr>
            <w:r w:rsidRPr="004D648B">
              <w:rPr>
                <w:rFonts w:eastAsia="Times New Roman"/>
                <w:color w:val="000000"/>
                <w:sz w:val="16"/>
                <w:szCs w:val="16"/>
                <w:lang w:val="en-US"/>
              </w:rPr>
              <w:t>KZ</w:t>
            </w:r>
            <w:r w:rsidRPr="004D648B">
              <w:rPr>
                <w:rFonts w:eastAsia="Times New Roman"/>
                <w:color w:val="000000"/>
                <w:sz w:val="16"/>
                <w:szCs w:val="16"/>
              </w:rPr>
              <w:t>27</w:t>
            </w:r>
            <w:r w:rsidRPr="004D648B">
              <w:rPr>
                <w:rFonts w:eastAsia="Times New Roman"/>
                <w:color w:val="000000"/>
                <w:sz w:val="16"/>
                <w:szCs w:val="16"/>
                <w:lang w:val="en-US"/>
              </w:rPr>
              <w:t>U</w:t>
            </w:r>
            <w:r w:rsidRPr="004D648B">
              <w:rPr>
                <w:rFonts w:eastAsia="Times New Roman"/>
                <w:color w:val="000000"/>
                <w:sz w:val="16"/>
                <w:szCs w:val="16"/>
              </w:rPr>
              <w:t>ВС</w:t>
            </w:r>
            <w:r w:rsidRPr="004D648B">
              <w:rPr>
                <w:rFonts w:eastAsia="Times New Roman"/>
                <w:color w:val="000000"/>
                <w:sz w:val="16"/>
                <w:szCs w:val="16"/>
                <w:lang w:val="en-US"/>
              </w:rPr>
              <w:t>000</w:t>
            </w:r>
            <w:r w:rsidRPr="004D648B">
              <w:rPr>
                <w:rFonts w:eastAsia="Times New Roman"/>
                <w:color w:val="000000"/>
                <w:sz w:val="16"/>
                <w:szCs w:val="16"/>
              </w:rPr>
              <w:t>19618</w:t>
            </w:r>
            <w:r w:rsidRPr="004D648B">
              <w:rPr>
                <w:rFonts w:eastAsia="Times New Roman"/>
                <w:color w:val="000000"/>
                <w:sz w:val="16"/>
                <w:szCs w:val="16"/>
                <w:lang w:val="en-US"/>
              </w:rPr>
              <w:t xml:space="preserve"> </w:t>
            </w:r>
            <w:r w:rsidRPr="004D648B">
              <w:rPr>
                <w:rFonts w:eastAsia="Times New Roman"/>
                <w:color w:val="000000"/>
                <w:sz w:val="16"/>
                <w:szCs w:val="16"/>
              </w:rPr>
              <w:t xml:space="preserve">от </w:t>
            </w:r>
            <w:r w:rsidRPr="004D648B">
              <w:rPr>
                <w:rFonts w:eastAsia="Times New Roman"/>
                <w:color w:val="000000"/>
                <w:sz w:val="16"/>
                <w:szCs w:val="16"/>
                <w:lang w:val="en-US"/>
              </w:rPr>
              <w:t>2</w:t>
            </w:r>
            <w:r w:rsidRPr="004D648B">
              <w:rPr>
                <w:rFonts w:eastAsia="Times New Roman"/>
                <w:color w:val="000000"/>
                <w:sz w:val="16"/>
                <w:szCs w:val="16"/>
              </w:rPr>
              <w:t>7.0</w:t>
            </w:r>
            <w:r w:rsidRPr="004D648B">
              <w:rPr>
                <w:rFonts w:eastAsia="Times New Roman"/>
                <w:color w:val="000000"/>
                <w:sz w:val="16"/>
                <w:szCs w:val="16"/>
                <w:lang w:val="en-US"/>
              </w:rPr>
              <w:t>4</w:t>
            </w:r>
            <w:r w:rsidRPr="004D648B">
              <w:rPr>
                <w:rFonts w:eastAsia="Times New Roman"/>
                <w:color w:val="000000"/>
                <w:sz w:val="16"/>
                <w:szCs w:val="16"/>
              </w:rPr>
              <w:t>.20</w:t>
            </w:r>
          </w:p>
          <w:p w14:paraId="4E2BDA5C"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lang w:val="en-US"/>
              </w:rPr>
              <w:t>KZ</w:t>
            </w:r>
            <w:r w:rsidRPr="004D648B">
              <w:rPr>
                <w:rFonts w:eastAsia="Times New Roman"/>
                <w:color w:val="000000"/>
                <w:sz w:val="16"/>
                <w:szCs w:val="16"/>
              </w:rPr>
              <w:t>72</w:t>
            </w:r>
            <w:r w:rsidRPr="004D648B">
              <w:rPr>
                <w:rFonts w:eastAsia="Times New Roman"/>
                <w:color w:val="000000"/>
                <w:sz w:val="16"/>
                <w:szCs w:val="16"/>
                <w:lang w:val="en-US"/>
              </w:rPr>
              <w:t>U</w:t>
            </w:r>
            <w:r w:rsidRPr="004D648B">
              <w:rPr>
                <w:rFonts w:eastAsia="Times New Roman"/>
                <w:color w:val="000000"/>
                <w:sz w:val="16"/>
                <w:szCs w:val="16"/>
              </w:rPr>
              <w:t>СА</w:t>
            </w:r>
            <w:r w:rsidRPr="004D648B">
              <w:rPr>
                <w:rFonts w:eastAsia="Times New Roman"/>
                <w:color w:val="000000"/>
                <w:sz w:val="16"/>
                <w:szCs w:val="16"/>
                <w:lang w:val="en-US"/>
              </w:rPr>
              <w:t>00013</w:t>
            </w:r>
            <w:r w:rsidRPr="004D648B">
              <w:rPr>
                <w:rFonts w:eastAsia="Times New Roman"/>
                <w:color w:val="000000"/>
                <w:sz w:val="16"/>
                <w:szCs w:val="16"/>
              </w:rPr>
              <w:t>683</w:t>
            </w:r>
            <w:r w:rsidRPr="004D648B">
              <w:rPr>
                <w:rFonts w:eastAsia="Times New Roman"/>
                <w:color w:val="000000"/>
                <w:sz w:val="16"/>
                <w:szCs w:val="16"/>
                <w:lang w:val="en-US"/>
              </w:rPr>
              <w:t xml:space="preserve"> </w:t>
            </w:r>
            <w:r w:rsidRPr="004D648B">
              <w:rPr>
                <w:rFonts w:eastAsia="Times New Roman"/>
                <w:color w:val="000000"/>
                <w:sz w:val="16"/>
                <w:szCs w:val="16"/>
              </w:rPr>
              <w:t>от 27.04.20</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364E1B4" w14:textId="77777777" w:rsidR="004D648B" w:rsidRPr="000B743E" w:rsidRDefault="004D648B" w:rsidP="004D648B">
            <w:pPr>
              <w:rPr>
                <w:rFonts w:eastAsia="Times New Roman"/>
                <w:color w:val="000000"/>
                <w:sz w:val="16"/>
                <w:szCs w:val="16"/>
              </w:rPr>
            </w:pPr>
            <w:r w:rsidRPr="004D648B">
              <w:rPr>
                <w:rFonts w:eastAsia="Times New Roman"/>
                <w:sz w:val="16"/>
                <w:szCs w:val="16"/>
              </w:rPr>
              <w:t>о приеме уведомления о начале или прекращении осуществления деятельности или определенных действий по оптовой и розничной реализации медицинских изделий</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033678B" w14:textId="77777777" w:rsidR="004D648B" w:rsidRPr="004D648B" w:rsidRDefault="004D648B" w:rsidP="004D648B">
            <w:pPr>
              <w:spacing w:line="20" w:lineRule="atLeast"/>
              <w:rPr>
                <w:rFonts w:eastAsia="Times New Roman"/>
                <w:sz w:val="16"/>
                <w:szCs w:val="16"/>
              </w:rPr>
            </w:pPr>
            <w:r w:rsidRPr="004D648B">
              <w:rPr>
                <w:rFonts w:eastAsia="Times New Roman"/>
                <w:color w:val="000000"/>
                <w:sz w:val="16"/>
                <w:szCs w:val="16"/>
              </w:rPr>
              <w:t xml:space="preserve">РГУ «Департамент контроля качества и безопасности товаров и услуг города Алматы Комитета контроля качества и </w:t>
            </w:r>
            <w:proofErr w:type="spellStart"/>
            <w:r w:rsidRPr="004D648B">
              <w:rPr>
                <w:rFonts w:eastAsia="Times New Roman"/>
                <w:color w:val="000000"/>
                <w:sz w:val="16"/>
                <w:szCs w:val="16"/>
              </w:rPr>
              <w:t>безопасноти</w:t>
            </w:r>
            <w:proofErr w:type="spellEnd"/>
            <w:r w:rsidRPr="004D648B">
              <w:rPr>
                <w:rFonts w:eastAsia="Times New Roman"/>
                <w:color w:val="000000"/>
                <w:sz w:val="16"/>
                <w:szCs w:val="16"/>
              </w:rPr>
              <w:t xml:space="preserve"> товаров и услуг МЗ РК»</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F181F54"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Оригинал</w:t>
            </w:r>
          </w:p>
        </w:tc>
        <w:tc>
          <w:tcPr>
            <w:tcW w:w="232" w:type="pct"/>
            <w:tcBorders>
              <w:top w:val="single" w:sz="8" w:space="0" w:color="auto"/>
              <w:left w:val="nil"/>
              <w:bottom w:val="single" w:sz="8" w:space="0" w:color="auto"/>
              <w:right w:val="single" w:sz="8" w:space="0" w:color="auto"/>
            </w:tcBorders>
            <w:hideMark/>
          </w:tcPr>
          <w:p w14:paraId="3B76BF92"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33-35</w:t>
            </w:r>
          </w:p>
        </w:tc>
      </w:tr>
      <w:tr w:rsidR="004D648B" w:rsidRPr="000B743E" w14:paraId="1F0D551E"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772BFA80"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D35E56D"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Свидетельство о Государственной перерегистрации</w:t>
            </w:r>
          </w:p>
          <w:p w14:paraId="47AF7A36" w14:textId="77777777" w:rsidR="004D648B" w:rsidRPr="004D648B" w:rsidRDefault="004D648B" w:rsidP="004D648B">
            <w:pPr>
              <w:rPr>
                <w:rFonts w:eastAsia="Times New Roman"/>
                <w:sz w:val="16"/>
                <w:szCs w:val="16"/>
              </w:rPr>
            </w:pP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1F04DF3"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№91413-1910-ТОО от 30.09.2010г.</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AEB1F11" w14:textId="77777777" w:rsidR="004D648B" w:rsidRPr="004D648B" w:rsidRDefault="004D648B" w:rsidP="004D648B">
            <w:pPr>
              <w:rPr>
                <w:rFonts w:eastAsia="Times New Roman"/>
                <w:color w:val="000000"/>
                <w:sz w:val="16"/>
                <w:szCs w:val="16"/>
              </w:rPr>
            </w:pPr>
            <w:r w:rsidRPr="004D648B">
              <w:rPr>
                <w:rFonts w:eastAsia="Times New Roman"/>
                <w:color w:val="000000"/>
                <w:sz w:val="16"/>
                <w:szCs w:val="16"/>
              </w:rPr>
              <w:t>Свидетельство о государственной перерегистрации юридического лица</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913CD6E" w14:textId="77777777" w:rsidR="004D648B" w:rsidRPr="004D648B" w:rsidRDefault="004D648B" w:rsidP="004D648B">
            <w:pPr>
              <w:spacing w:line="20" w:lineRule="atLeast"/>
              <w:rPr>
                <w:rFonts w:eastAsia="Times New Roman"/>
                <w:color w:val="000000"/>
                <w:sz w:val="16"/>
                <w:szCs w:val="16"/>
              </w:rPr>
            </w:pPr>
            <w:proofErr w:type="spellStart"/>
            <w:r w:rsidRPr="004D648B">
              <w:rPr>
                <w:rFonts w:eastAsia="Times New Roman"/>
                <w:color w:val="000000"/>
                <w:sz w:val="16"/>
                <w:szCs w:val="16"/>
              </w:rPr>
              <w:t>Зам.начальника</w:t>
            </w:r>
            <w:proofErr w:type="spellEnd"/>
            <w:r w:rsidRPr="004D648B">
              <w:rPr>
                <w:rFonts w:eastAsia="Times New Roman"/>
                <w:color w:val="000000"/>
                <w:sz w:val="16"/>
                <w:szCs w:val="16"/>
              </w:rPr>
              <w:t xml:space="preserve"> Департамента юстиции </w:t>
            </w:r>
            <w:proofErr w:type="spellStart"/>
            <w:r w:rsidRPr="004D648B">
              <w:rPr>
                <w:rFonts w:eastAsia="Times New Roman"/>
                <w:color w:val="000000"/>
                <w:sz w:val="16"/>
                <w:szCs w:val="16"/>
              </w:rPr>
              <w:t>г.Алматы</w:t>
            </w:r>
            <w:proofErr w:type="spellEnd"/>
            <w:r w:rsidRPr="004D648B">
              <w:rPr>
                <w:rFonts w:eastAsia="Times New Roman"/>
                <w:color w:val="000000"/>
                <w:sz w:val="16"/>
                <w:szCs w:val="16"/>
              </w:rPr>
              <w:t xml:space="preserve"> К </w:t>
            </w:r>
            <w:proofErr w:type="spellStart"/>
            <w:r w:rsidRPr="004D648B">
              <w:rPr>
                <w:rFonts w:eastAsia="Times New Roman"/>
                <w:color w:val="000000"/>
                <w:sz w:val="16"/>
                <w:szCs w:val="16"/>
              </w:rPr>
              <w:t>Базарбаев</w:t>
            </w:r>
            <w:proofErr w:type="spellEnd"/>
            <w:r w:rsidRPr="004D648B">
              <w:rPr>
                <w:rFonts w:eastAsia="Times New Roman"/>
                <w:color w:val="000000"/>
                <w:sz w:val="16"/>
                <w:szCs w:val="16"/>
              </w:rPr>
              <w:t>.</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7BCD158"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копия</w:t>
            </w:r>
          </w:p>
        </w:tc>
        <w:tc>
          <w:tcPr>
            <w:tcW w:w="232" w:type="pct"/>
            <w:tcBorders>
              <w:top w:val="single" w:sz="8" w:space="0" w:color="auto"/>
              <w:left w:val="nil"/>
              <w:bottom w:val="single" w:sz="8" w:space="0" w:color="auto"/>
              <w:right w:val="single" w:sz="8" w:space="0" w:color="auto"/>
            </w:tcBorders>
            <w:hideMark/>
          </w:tcPr>
          <w:p w14:paraId="51B81BBF"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3</w:t>
            </w:r>
          </w:p>
        </w:tc>
      </w:tr>
      <w:tr w:rsidR="004D648B" w:rsidRPr="000B743E" w14:paraId="02286AC5"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5D87147F"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22A399C"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Устав</w:t>
            </w:r>
          </w:p>
          <w:p w14:paraId="48F0D79C" w14:textId="77777777" w:rsidR="004D648B" w:rsidRPr="004D648B" w:rsidRDefault="004D648B" w:rsidP="004D648B">
            <w:pPr>
              <w:rPr>
                <w:rFonts w:eastAsia="Times New Roman"/>
                <w:sz w:val="16"/>
                <w:szCs w:val="16"/>
              </w:rPr>
            </w:pP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A8C4F84"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27.09.2010г.</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3D35E9B" w14:textId="77777777" w:rsidR="004D648B" w:rsidRPr="004D648B" w:rsidRDefault="004D648B" w:rsidP="004D648B">
            <w:pPr>
              <w:rPr>
                <w:rFonts w:eastAsia="Times New Roman"/>
                <w:color w:val="000000"/>
                <w:sz w:val="16"/>
                <w:szCs w:val="16"/>
              </w:rPr>
            </w:pPr>
            <w:r w:rsidRPr="004D648B">
              <w:rPr>
                <w:rFonts w:eastAsia="Times New Roman"/>
                <w:color w:val="000000"/>
                <w:sz w:val="16"/>
                <w:szCs w:val="16"/>
              </w:rPr>
              <w:t>Устав</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EE15079"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Генеральный директор ТОО «ВИТЕНА»- Ким А.Л.</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4D92EF0"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копия</w:t>
            </w:r>
          </w:p>
        </w:tc>
        <w:tc>
          <w:tcPr>
            <w:tcW w:w="232" w:type="pct"/>
            <w:tcBorders>
              <w:top w:val="single" w:sz="8" w:space="0" w:color="auto"/>
              <w:left w:val="nil"/>
              <w:bottom w:val="single" w:sz="8" w:space="0" w:color="auto"/>
              <w:right w:val="single" w:sz="8" w:space="0" w:color="auto"/>
            </w:tcBorders>
            <w:hideMark/>
          </w:tcPr>
          <w:p w14:paraId="2AEA8621"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9-27</w:t>
            </w:r>
          </w:p>
        </w:tc>
      </w:tr>
      <w:tr w:rsidR="004D648B" w:rsidRPr="000B743E" w14:paraId="2ABB3A21"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6394C5AE"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D70944E"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Решение участника ТОО</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2F65AFD" w14:textId="77777777" w:rsidR="004D648B" w:rsidRPr="004D648B" w:rsidRDefault="004D648B" w:rsidP="004D648B">
            <w:pPr>
              <w:spacing w:line="20" w:lineRule="atLeast"/>
              <w:rPr>
                <w:rFonts w:eastAsia="Times New Roman"/>
                <w:sz w:val="16"/>
                <w:szCs w:val="16"/>
              </w:rPr>
            </w:pPr>
            <w:r w:rsidRPr="004D648B">
              <w:rPr>
                <w:rFonts w:eastAsia="Times New Roman"/>
                <w:color w:val="000000"/>
                <w:sz w:val="16"/>
                <w:szCs w:val="16"/>
              </w:rPr>
              <w:t>01.10.2020г</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00D6FE9"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Решение участника ТОО</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E8AE283" w14:textId="77777777" w:rsidR="004D648B" w:rsidRPr="004D648B" w:rsidRDefault="004D648B" w:rsidP="004D648B">
            <w:pPr>
              <w:spacing w:line="20" w:lineRule="atLeast"/>
              <w:rPr>
                <w:rFonts w:eastAsia="Times New Roman"/>
                <w:sz w:val="16"/>
                <w:szCs w:val="16"/>
              </w:rPr>
            </w:pPr>
            <w:r w:rsidRPr="004D648B">
              <w:rPr>
                <w:rFonts w:eastAsia="Times New Roman"/>
                <w:color w:val="000000"/>
                <w:sz w:val="16"/>
                <w:szCs w:val="16"/>
              </w:rPr>
              <w:t>Генеральный директор ТОО «ВИТЕНА»- Ким А.Л.</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1207D27"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копия</w:t>
            </w:r>
          </w:p>
        </w:tc>
        <w:tc>
          <w:tcPr>
            <w:tcW w:w="232" w:type="pct"/>
            <w:tcBorders>
              <w:top w:val="single" w:sz="8" w:space="0" w:color="auto"/>
              <w:left w:val="nil"/>
              <w:bottom w:val="single" w:sz="8" w:space="0" w:color="auto"/>
              <w:right w:val="single" w:sz="8" w:space="0" w:color="auto"/>
            </w:tcBorders>
            <w:hideMark/>
          </w:tcPr>
          <w:p w14:paraId="666E262B"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7</w:t>
            </w:r>
          </w:p>
        </w:tc>
      </w:tr>
      <w:tr w:rsidR="004D648B" w:rsidRPr="000B743E" w14:paraId="15D4FA66"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6BB1DD27"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17E00DB"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Приказ о назначении</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9F38362" w14:textId="77777777" w:rsidR="004D648B" w:rsidRPr="004D648B" w:rsidRDefault="004D648B" w:rsidP="004D648B">
            <w:pPr>
              <w:spacing w:line="20" w:lineRule="atLeast"/>
              <w:rPr>
                <w:rFonts w:eastAsia="Times New Roman"/>
                <w:sz w:val="16"/>
                <w:szCs w:val="16"/>
              </w:rPr>
            </w:pPr>
            <w:r w:rsidRPr="004D648B">
              <w:rPr>
                <w:rFonts w:eastAsia="Times New Roman"/>
                <w:color w:val="000000"/>
                <w:sz w:val="16"/>
                <w:szCs w:val="16"/>
              </w:rPr>
              <w:t>27.09.2010г.</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E043ECA"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О назначении, праве подписи</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3E98C58" w14:textId="77777777" w:rsidR="004D648B" w:rsidRPr="004D648B" w:rsidRDefault="004D648B" w:rsidP="004D648B">
            <w:pPr>
              <w:spacing w:line="20" w:lineRule="atLeast"/>
              <w:rPr>
                <w:rFonts w:eastAsia="Times New Roman"/>
                <w:sz w:val="16"/>
                <w:szCs w:val="16"/>
              </w:rPr>
            </w:pPr>
            <w:r w:rsidRPr="004D648B">
              <w:rPr>
                <w:rFonts w:eastAsia="Times New Roman"/>
                <w:color w:val="000000"/>
                <w:sz w:val="16"/>
                <w:szCs w:val="16"/>
              </w:rPr>
              <w:t>Генеральный директор ТОО «ВИТЕНА»- Ким А.Л.</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1B9F851"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Оригинал</w:t>
            </w:r>
          </w:p>
        </w:tc>
        <w:tc>
          <w:tcPr>
            <w:tcW w:w="232" w:type="pct"/>
            <w:tcBorders>
              <w:top w:val="single" w:sz="8" w:space="0" w:color="auto"/>
              <w:left w:val="nil"/>
              <w:bottom w:val="single" w:sz="8" w:space="0" w:color="auto"/>
              <w:right w:val="single" w:sz="8" w:space="0" w:color="auto"/>
            </w:tcBorders>
            <w:hideMark/>
          </w:tcPr>
          <w:p w14:paraId="167807EE"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5</w:t>
            </w:r>
          </w:p>
        </w:tc>
      </w:tr>
      <w:tr w:rsidR="004D648B" w:rsidRPr="000B743E" w14:paraId="79FD1880"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2696D2BA"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31F01D7" w14:textId="77777777" w:rsidR="004D648B" w:rsidRPr="004D648B" w:rsidRDefault="004D648B" w:rsidP="004D648B">
            <w:pPr>
              <w:rPr>
                <w:rFonts w:eastAsia="Times New Roman"/>
                <w:color w:val="000000"/>
                <w:sz w:val="16"/>
                <w:szCs w:val="16"/>
              </w:rPr>
            </w:pPr>
            <w:r w:rsidRPr="000B743E">
              <w:rPr>
                <w:rFonts w:eastAsia="Times New Roman"/>
                <w:color w:val="000000"/>
                <w:sz w:val="16"/>
                <w:szCs w:val="16"/>
              </w:rPr>
              <w:t>Санитарно-</w:t>
            </w:r>
            <w:proofErr w:type="spellStart"/>
            <w:r w:rsidRPr="000B743E">
              <w:rPr>
                <w:rFonts w:eastAsia="Times New Roman"/>
                <w:color w:val="000000"/>
                <w:sz w:val="16"/>
                <w:szCs w:val="16"/>
              </w:rPr>
              <w:t>эпидимиологическое</w:t>
            </w:r>
            <w:proofErr w:type="spellEnd"/>
            <w:r w:rsidRPr="000B743E">
              <w:rPr>
                <w:rFonts w:eastAsia="Times New Roman"/>
                <w:color w:val="000000"/>
                <w:sz w:val="16"/>
                <w:szCs w:val="16"/>
              </w:rPr>
              <w:t xml:space="preserve"> заключение</w:t>
            </w:r>
            <w:r w:rsidRPr="004D648B">
              <w:rPr>
                <w:rFonts w:eastAsia="Times New Roman"/>
                <w:color w:val="000000"/>
                <w:sz w:val="16"/>
                <w:szCs w:val="16"/>
              </w:rPr>
              <w:t xml:space="preserve"> </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7964788"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08.01.2021 г</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B430F9D" w14:textId="77777777" w:rsidR="004D648B" w:rsidRPr="004D648B" w:rsidRDefault="004D648B" w:rsidP="004D648B">
            <w:pPr>
              <w:rPr>
                <w:rFonts w:eastAsia="Times New Roman"/>
                <w:color w:val="000000"/>
                <w:sz w:val="16"/>
                <w:szCs w:val="16"/>
              </w:rPr>
            </w:pPr>
            <w:r w:rsidRPr="000B743E">
              <w:rPr>
                <w:rFonts w:eastAsia="Times New Roman"/>
                <w:color w:val="000000"/>
                <w:sz w:val="16"/>
                <w:szCs w:val="16"/>
              </w:rPr>
              <w:t>Санитарно-</w:t>
            </w:r>
            <w:proofErr w:type="spellStart"/>
            <w:r w:rsidRPr="000B743E">
              <w:rPr>
                <w:rFonts w:eastAsia="Times New Roman"/>
                <w:color w:val="000000"/>
                <w:sz w:val="16"/>
                <w:szCs w:val="16"/>
              </w:rPr>
              <w:t>эпидимиологическое</w:t>
            </w:r>
            <w:proofErr w:type="spellEnd"/>
            <w:r w:rsidRPr="000B743E">
              <w:rPr>
                <w:rFonts w:eastAsia="Times New Roman"/>
                <w:color w:val="000000"/>
                <w:sz w:val="16"/>
                <w:szCs w:val="16"/>
              </w:rPr>
              <w:t xml:space="preserve"> заключение</w:t>
            </w:r>
            <w:r w:rsidRPr="004D648B">
              <w:rPr>
                <w:rFonts w:eastAsia="Times New Roman"/>
                <w:color w:val="000000"/>
                <w:sz w:val="16"/>
                <w:szCs w:val="16"/>
              </w:rPr>
              <w:t xml:space="preserve"> </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6BAD766"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8E623F9"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копия</w:t>
            </w:r>
          </w:p>
        </w:tc>
        <w:tc>
          <w:tcPr>
            <w:tcW w:w="232" w:type="pct"/>
            <w:tcBorders>
              <w:top w:val="single" w:sz="8" w:space="0" w:color="auto"/>
              <w:left w:val="nil"/>
              <w:bottom w:val="single" w:sz="8" w:space="0" w:color="auto"/>
              <w:right w:val="single" w:sz="8" w:space="0" w:color="auto"/>
            </w:tcBorders>
            <w:hideMark/>
          </w:tcPr>
          <w:p w14:paraId="4FFEB89C"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127-139</w:t>
            </w:r>
          </w:p>
        </w:tc>
      </w:tr>
      <w:tr w:rsidR="004D648B" w:rsidRPr="000B743E" w14:paraId="55F483DA"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7DA1F2EA"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8F0E422"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Договор аренды помещения</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C6CC032" w14:textId="77777777" w:rsidR="004D648B" w:rsidRPr="004D648B" w:rsidRDefault="004D648B" w:rsidP="004D648B">
            <w:pPr>
              <w:spacing w:line="20" w:lineRule="atLeast"/>
              <w:rPr>
                <w:rFonts w:eastAsia="Times New Roman"/>
                <w:sz w:val="16"/>
                <w:szCs w:val="16"/>
              </w:rPr>
            </w:pPr>
            <w:r w:rsidRPr="004D648B">
              <w:rPr>
                <w:rFonts w:eastAsia="Times New Roman"/>
                <w:color w:val="000000"/>
                <w:sz w:val="16"/>
                <w:szCs w:val="16"/>
              </w:rPr>
              <w:t xml:space="preserve">№12-21 от 05.01.2021 </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31621D1"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Договор аренды складского помещения</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31C3F19" w14:textId="77777777" w:rsidR="004D648B" w:rsidRPr="004D648B" w:rsidRDefault="004D648B" w:rsidP="004D648B">
            <w:pPr>
              <w:spacing w:line="20" w:lineRule="atLeast"/>
              <w:rPr>
                <w:rFonts w:eastAsia="Times New Roman"/>
                <w:sz w:val="16"/>
                <w:szCs w:val="16"/>
              </w:rPr>
            </w:pPr>
            <w:proofErr w:type="spellStart"/>
            <w:r w:rsidRPr="004D648B">
              <w:rPr>
                <w:rFonts w:eastAsia="Times New Roman"/>
                <w:color w:val="000000"/>
                <w:sz w:val="16"/>
                <w:szCs w:val="16"/>
              </w:rPr>
              <w:t>Ген.дир</w:t>
            </w:r>
            <w:proofErr w:type="spellEnd"/>
            <w:r w:rsidRPr="004D648B">
              <w:rPr>
                <w:rFonts w:eastAsia="Times New Roman"/>
                <w:color w:val="000000"/>
                <w:sz w:val="16"/>
                <w:szCs w:val="16"/>
              </w:rPr>
              <w:t>. ТОО «Фарм Проект»-</w:t>
            </w:r>
            <w:proofErr w:type="spellStart"/>
            <w:r w:rsidRPr="004D648B">
              <w:rPr>
                <w:rFonts w:eastAsia="Times New Roman"/>
                <w:color w:val="000000"/>
                <w:sz w:val="16"/>
                <w:szCs w:val="16"/>
              </w:rPr>
              <w:t>Нурмагамбетов</w:t>
            </w:r>
            <w:proofErr w:type="spellEnd"/>
            <w:r w:rsidRPr="004D648B">
              <w:rPr>
                <w:rFonts w:eastAsia="Times New Roman"/>
                <w:color w:val="000000"/>
                <w:sz w:val="16"/>
                <w:szCs w:val="16"/>
              </w:rPr>
              <w:t xml:space="preserve"> Д.Б.</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DAD5256"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копия</w:t>
            </w:r>
          </w:p>
        </w:tc>
        <w:tc>
          <w:tcPr>
            <w:tcW w:w="232" w:type="pct"/>
            <w:tcBorders>
              <w:top w:val="single" w:sz="8" w:space="0" w:color="auto"/>
              <w:left w:val="nil"/>
              <w:bottom w:val="single" w:sz="8" w:space="0" w:color="auto"/>
              <w:right w:val="single" w:sz="8" w:space="0" w:color="auto"/>
            </w:tcBorders>
            <w:hideMark/>
          </w:tcPr>
          <w:p w14:paraId="3D3C862F"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147-157</w:t>
            </w:r>
          </w:p>
        </w:tc>
      </w:tr>
      <w:tr w:rsidR="004D648B" w:rsidRPr="000B743E" w14:paraId="27DDE377"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207326AD"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C9F8493" w14:textId="77777777" w:rsidR="004D648B" w:rsidRPr="004D648B" w:rsidRDefault="004D648B" w:rsidP="004D648B">
            <w:pPr>
              <w:rPr>
                <w:rFonts w:eastAsia="Times New Roman"/>
                <w:color w:val="000000"/>
                <w:sz w:val="16"/>
                <w:szCs w:val="16"/>
              </w:rPr>
            </w:pPr>
            <w:r w:rsidRPr="004D648B">
              <w:rPr>
                <w:rFonts w:eastAsia="Times New Roman"/>
                <w:color w:val="000000"/>
                <w:sz w:val="16"/>
                <w:szCs w:val="16"/>
              </w:rPr>
              <w:t>Перечень предлагаемого товара</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EADF16B"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2134CA5" w14:textId="77777777" w:rsidR="004D648B" w:rsidRPr="004D648B" w:rsidRDefault="004D648B" w:rsidP="004D648B">
            <w:pPr>
              <w:rPr>
                <w:rFonts w:eastAsia="Times New Roman"/>
                <w:color w:val="000000"/>
                <w:sz w:val="16"/>
                <w:szCs w:val="16"/>
              </w:rPr>
            </w:pPr>
            <w:r w:rsidRPr="004D648B">
              <w:rPr>
                <w:rFonts w:eastAsia="Times New Roman"/>
                <w:color w:val="000000"/>
                <w:sz w:val="16"/>
                <w:szCs w:val="16"/>
              </w:rPr>
              <w:t>Перечень предлагаемого товара</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970274F"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Генеральный директор ТОО «ВИТЕНА»- Ким А.Л.</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EA10BF1"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Оригинал</w:t>
            </w:r>
          </w:p>
        </w:tc>
        <w:tc>
          <w:tcPr>
            <w:tcW w:w="232" w:type="pct"/>
            <w:tcBorders>
              <w:top w:val="single" w:sz="8" w:space="0" w:color="auto"/>
              <w:left w:val="nil"/>
              <w:bottom w:val="single" w:sz="8" w:space="0" w:color="auto"/>
              <w:right w:val="single" w:sz="8" w:space="0" w:color="auto"/>
            </w:tcBorders>
            <w:hideMark/>
          </w:tcPr>
          <w:p w14:paraId="6353FB55"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1</w:t>
            </w:r>
          </w:p>
        </w:tc>
      </w:tr>
      <w:tr w:rsidR="004D648B" w:rsidRPr="000B743E" w14:paraId="74B9A06D"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066C222D"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D67D8EF" w14:textId="77777777" w:rsidR="004D648B" w:rsidRPr="004D648B" w:rsidRDefault="004D648B" w:rsidP="004D648B">
            <w:pPr>
              <w:rPr>
                <w:rFonts w:eastAsia="Times New Roman"/>
                <w:color w:val="000000"/>
                <w:sz w:val="16"/>
                <w:szCs w:val="16"/>
              </w:rPr>
            </w:pPr>
            <w:r w:rsidRPr="004D648B">
              <w:rPr>
                <w:rFonts w:eastAsia="Times New Roman"/>
                <w:color w:val="000000"/>
                <w:sz w:val="16"/>
                <w:szCs w:val="16"/>
              </w:rPr>
              <w:t>Технические спецификации</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3FA38B2"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15DBF7D" w14:textId="77777777" w:rsidR="004D648B" w:rsidRPr="004D648B" w:rsidRDefault="004D648B" w:rsidP="004D648B">
            <w:pPr>
              <w:rPr>
                <w:rFonts w:eastAsia="Times New Roman"/>
                <w:color w:val="000000"/>
                <w:sz w:val="16"/>
                <w:szCs w:val="16"/>
              </w:rPr>
            </w:pPr>
            <w:r w:rsidRPr="004D648B">
              <w:rPr>
                <w:rFonts w:eastAsia="Times New Roman"/>
                <w:color w:val="000000"/>
                <w:sz w:val="16"/>
                <w:szCs w:val="16"/>
              </w:rPr>
              <w:t>Техническая спецификация</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487C214"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Генеральный директор ТОО «ВИТЕНА»- Ким А.Л.</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72D3E6C"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Оригинал</w:t>
            </w:r>
          </w:p>
        </w:tc>
        <w:tc>
          <w:tcPr>
            <w:tcW w:w="232" w:type="pct"/>
            <w:tcBorders>
              <w:top w:val="single" w:sz="8" w:space="0" w:color="auto"/>
              <w:left w:val="nil"/>
              <w:bottom w:val="single" w:sz="8" w:space="0" w:color="auto"/>
              <w:right w:val="single" w:sz="8" w:space="0" w:color="auto"/>
            </w:tcBorders>
            <w:hideMark/>
          </w:tcPr>
          <w:p w14:paraId="4DC0B3AC"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3</w:t>
            </w:r>
          </w:p>
        </w:tc>
      </w:tr>
      <w:tr w:rsidR="004D648B" w:rsidRPr="000B743E" w14:paraId="699CF288"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104C78BA"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0C02640" w14:textId="77777777" w:rsidR="004D648B" w:rsidRPr="004D648B" w:rsidRDefault="004D648B" w:rsidP="004D648B">
            <w:pPr>
              <w:rPr>
                <w:rFonts w:eastAsia="Times New Roman"/>
                <w:color w:val="000000"/>
                <w:sz w:val="16"/>
                <w:szCs w:val="16"/>
              </w:rPr>
            </w:pPr>
            <w:r w:rsidRPr="004D648B">
              <w:rPr>
                <w:rFonts w:eastAsia="Times New Roman"/>
                <w:color w:val="000000"/>
                <w:sz w:val="16"/>
                <w:szCs w:val="16"/>
              </w:rPr>
              <w:t>Сведения о квалификации</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688454F"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на 01.01.2021 г.</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4D7BC4A" w14:textId="77777777" w:rsidR="004D648B" w:rsidRPr="004D648B" w:rsidRDefault="004D648B" w:rsidP="004D648B">
            <w:pPr>
              <w:rPr>
                <w:rFonts w:eastAsia="Times New Roman"/>
                <w:color w:val="000000"/>
                <w:sz w:val="16"/>
                <w:szCs w:val="16"/>
              </w:rPr>
            </w:pPr>
            <w:r w:rsidRPr="004D648B">
              <w:rPr>
                <w:rFonts w:eastAsia="Times New Roman"/>
                <w:color w:val="000000"/>
                <w:sz w:val="16"/>
                <w:szCs w:val="16"/>
              </w:rPr>
              <w:t>Сведения о квалификации</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35F65DC"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Генеральный директор ТОО «ВИТЕНА»- Ким А.Л.</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DD36FE1"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Оригинал</w:t>
            </w:r>
          </w:p>
        </w:tc>
        <w:tc>
          <w:tcPr>
            <w:tcW w:w="232" w:type="pct"/>
            <w:tcBorders>
              <w:top w:val="single" w:sz="8" w:space="0" w:color="auto"/>
              <w:left w:val="nil"/>
              <w:bottom w:val="single" w:sz="8" w:space="0" w:color="auto"/>
              <w:right w:val="single" w:sz="8" w:space="0" w:color="auto"/>
            </w:tcBorders>
            <w:hideMark/>
          </w:tcPr>
          <w:p w14:paraId="4377E51A"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57-109</w:t>
            </w:r>
          </w:p>
        </w:tc>
      </w:tr>
      <w:tr w:rsidR="004D648B" w:rsidRPr="000B743E" w14:paraId="7FBF686A"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45112E50"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F2A83E9" w14:textId="77777777" w:rsidR="004D648B" w:rsidRPr="004D648B" w:rsidRDefault="004D648B" w:rsidP="004D648B">
            <w:pPr>
              <w:rPr>
                <w:rFonts w:eastAsia="Times New Roman"/>
                <w:color w:val="000000"/>
                <w:sz w:val="16"/>
                <w:szCs w:val="16"/>
              </w:rPr>
            </w:pPr>
            <w:r w:rsidRPr="004D648B">
              <w:rPr>
                <w:rFonts w:eastAsia="Times New Roman"/>
                <w:color w:val="000000"/>
                <w:sz w:val="16"/>
                <w:szCs w:val="16"/>
              </w:rPr>
              <w:t>Сведения о наличии специалистов</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D135B1C"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на 01.01.2021 г.</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A9B165D" w14:textId="77777777" w:rsidR="004D648B" w:rsidRPr="004D648B" w:rsidRDefault="004D648B" w:rsidP="004D648B">
            <w:pPr>
              <w:rPr>
                <w:rFonts w:eastAsia="Times New Roman"/>
                <w:color w:val="000000"/>
                <w:sz w:val="16"/>
                <w:szCs w:val="16"/>
              </w:rPr>
            </w:pPr>
            <w:r w:rsidRPr="004D648B">
              <w:rPr>
                <w:rFonts w:eastAsia="Times New Roman"/>
                <w:color w:val="000000"/>
                <w:sz w:val="16"/>
                <w:szCs w:val="16"/>
              </w:rPr>
              <w:t>Сведения о наличии и количестве специалистов</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AB5DBC8"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Генеральный директор ТОО «ВИТЕНА»- Ким А.Л.</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DBD5401"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Оригинал</w:t>
            </w:r>
          </w:p>
        </w:tc>
        <w:tc>
          <w:tcPr>
            <w:tcW w:w="232" w:type="pct"/>
            <w:tcBorders>
              <w:top w:val="single" w:sz="8" w:space="0" w:color="auto"/>
              <w:left w:val="nil"/>
              <w:bottom w:val="single" w:sz="8" w:space="0" w:color="auto"/>
              <w:right w:val="single" w:sz="8" w:space="0" w:color="auto"/>
            </w:tcBorders>
            <w:hideMark/>
          </w:tcPr>
          <w:p w14:paraId="134CAE17"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111</w:t>
            </w:r>
          </w:p>
        </w:tc>
      </w:tr>
      <w:tr w:rsidR="004D648B" w:rsidRPr="000B743E" w14:paraId="11A079C9"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6D15B652"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50065E4" w14:textId="77777777" w:rsidR="004D648B" w:rsidRPr="000B743E" w:rsidRDefault="004D648B" w:rsidP="004D648B">
            <w:pPr>
              <w:rPr>
                <w:rFonts w:eastAsia="Times New Roman"/>
                <w:color w:val="000000"/>
                <w:sz w:val="16"/>
                <w:szCs w:val="16"/>
                <w:lang w:val="en-US"/>
              </w:rPr>
            </w:pPr>
            <w:r w:rsidRPr="000B743E">
              <w:rPr>
                <w:rFonts w:eastAsia="Times New Roman"/>
                <w:color w:val="000000"/>
                <w:sz w:val="16"/>
                <w:szCs w:val="16"/>
              </w:rPr>
              <w:t xml:space="preserve">Сертификат соответствия </w:t>
            </w:r>
            <w:r w:rsidRPr="000B743E">
              <w:rPr>
                <w:rFonts w:eastAsia="Times New Roman"/>
                <w:color w:val="000000"/>
                <w:sz w:val="16"/>
                <w:szCs w:val="16"/>
                <w:lang w:val="en-US"/>
              </w:rPr>
              <w:t>ISO9001-2016</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B51D0A5" w14:textId="77777777" w:rsidR="004D648B" w:rsidRPr="004D648B" w:rsidRDefault="004D648B" w:rsidP="004D648B">
            <w:pPr>
              <w:spacing w:line="20" w:lineRule="atLeast"/>
              <w:rPr>
                <w:rFonts w:eastAsia="Times New Roman"/>
                <w:sz w:val="16"/>
                <w:szCs w:val="16"/>
              </w:rPr>
            </w:pPr>
            <w:r w:rsidRPr="004D648B">
              <w:rPr>
                <w:rFonts w:eastAsia="Times New Roman"/>
                <w:color w:val="000000"/>
                <w:sz w:val="16"/>
                <w:szCs w:val="16"/>
              </w:rPr>
              <w:t xml:space="preserve">№0089115 от </w:t>
            </w:r>
            <w:r w:rsidRPr="004D648B">
              <w:rPr>
                <w:rFonts w:eastAsia="Times New Roman"/>
                <w:color w:val="000000"/>
                <w:sz w:val="16"/>
                <w:szCs w:val="16"/>
                <w:lang w:val="en-US"/>
              </w:rPr>
              <w:t>31</w:t>
            </w:r>
            <w:r w:rsidRPr="004D648B">
              <w:rPr>
                <w:rFonts w:eastAsia="Times New Roman"/>
                <w:color w:val="000000"/>
                <w:sz w:val="16"/>
                <w:szCs w:val="16"/>
              </w:rPr>
              <w:t>.10.2018 г.</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CBE044F"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 xml:space="preserve">Сертификат соответствия </w:t>
            </w:r>
            <w:r w:rsidRPr="000B743E">
              <w:rPr>
                <w:rFonts w:eastAsia="Times New Roman"/>
                <w:color w:val="000000"/>
                <w:sz w:val="16"/>
                <w:szCs w:val="16"/>
                <w:lang w:val="en-US"/>
              </w:rPr>
              <w:t>ISO9001-2016</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0B837A6" w14:textId="77777777" w:rsidR="004D648B" w:rsidRPr="004D648B" w:rsidRDefault="004D648B" w:rsidP="004D648B">
            <w:pPr>
              <w:spacing w:line="20" w:lineRule="atLeast"/>
              <w:rPr>
                <w:rFonts w:eastAsia="Times New Roman"/>
                <w:sz w:val="16"/>
                <w:szCs w:val="16"/>
              </w:rPr>
            </w:pPr>
            <w:r w:rsidRPr="004D648B">
              <w:rPr>
                <w:rFonts w:eastAsia="Times New Roman"/>
                <w:color w:val="000000"/>
                <w:sz w:val="16"/>
                <w:szCs w:val="16"/>
              </w:rPr>
              <w:t xml:space="preserve">Руководитель органа по подтверждения соответствия – </w:t>
            </w:r>
            <w:proofErr w:type="spellStart"/>
            <w:r w:rsidRPr="004D648B">
              <w:rPr>
                <w:rFonts w:eastAsia="Times New Roman"/>
                <w:color w:val="000000"/>
                <w:sz w:val="16"/>
                <w:szCs w:val="16"/>
              </w:rPr>
              <w:t>Анесов</w:t>
            </w:r>
            <w:proofErr w:type="spellEnd"/>
            <w:r w:rsidRPr="004D648B">
              <w:rPr>
                <w:rFonts w:eastAsia="Times New Roman"/>
                <w:color w:val="000000"/>
                <w:sz w:val="16"/>
                <w:szCs w:val="16"/>
              </w:rPr>
              <w:t xml:space="preserve"> М.С.</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63B92FA"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копия</w:t>
            </w:r>
          </w:p>
        </w:tc>
        <w:tc>
          <w:tcPr>
            <w:tcW w:w="232" w:type="pct"/>
            <w:tcBorders>
              <w:top w:val="single" w:sz="8" w:space="0" w:color="auto"/>
              <w:left w:val="nil"/>
              <w:bottom w:val="single" w:sz="8" w:space="0" w:color="auto"/>
              <w:right w:val="single" w:sz="8" w:space="0" w:color="auto"/>
            </w:tcBorders>
            <w:hideMark/>
          </w:tcPr>
          <w:p w14:paraId="46825916"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117</w:t>
            </w:r>
          </w:p>
        </w:tc>
      </w:tr>
      <w:tr w:rsidR="004D648B" w:rsidRPr="000B743E" w14:paraId="58AF0017"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546CD0DC"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D9574A4"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Справка банка об отсутствии задолженности</w:t>
            </w:r>
          </w:p>
          <w:p w14:paraId="19A8A6ED" w14:textId="77777777" w:rsidR="004D648B" w:rsidRPr="004D648B" w:rsidRDefault="004D648B" w:rsidP="004D648B">
            <w:pPr>
              <w:rPr>
                <w:rFonts w:eastAsia="Times New Roman"/>
                <w:sz w:val="16"/>
                <w:szCs w:val="16"/>
              </w:rPr>
            </w:pP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6188293"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№19-1-2-1/6383 от 03.02.2021г.</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5562F40"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Справка банка об отсутствии задолженности</w:t>
            </w:r>
          </w:p>
          <w:p w14:paraId="765F68D0" w14:textId="77777777" w:rsidR="004D648B" w:rsidRPr="004D648B" w:rsidRDefault="004D648B" w:rsidP="004D648B">
            <w:pPr>
              <w:rPr>
                <w:rFonts w:eastAsia="Times New Roman"/>
                <w:sz w:val="16"/>
                <w:szCs w:val="16"/>
              </w:rPr>
            </w:pP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544E71A"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Главный операционный менеджер Управления Бизнес Продаж №1 Филиала Акционерного Общества «</w:t>
            </w:r>
            <w:r w:rsidRPr="004D648B">
              <w:rPr>
                <w:rFonts w:eastAsia="Times New Roman"/>
                <w:color w:val="000000"/>
                <w:sz w:val="16"/>
                <w:szCs w:val="16"/>
                <w:lang w:val="en-US"/>
              </w:rPr>
              <w:t>Forte</w:t>
            </w:r>
            <w:r w:rsidRPr="004D648B">
              <w:rPr>
                <w:rFonts w:eastAsia="Times New Roman"/>
                <w:color w:val="000000"/>
                <w:sz w:val="16"/>
                <w:szCs w:val="16"/>
              </w:rPr>
              <w:t xml:space="preserve"> </w:t>
            </w:r>
            <w:r w:rsidRPr="004D648B">
              <w:rPr>
                <w:rFonts w:eastAsia="Times New Roman"/>
                <w:color w:val="000000"/>
                <w:sz w:val="16"/>
                <w:szCs w:val="16"/>
                <w:lang w:val="en-US"/>
              </w:rPr>
              <w:t>Bank</w:t>
            </w:r>
            <w:r w:rsidRPr="004D648B">
              <w:rPr>
                <w:rFonts w:eastAsia="Times New Roman"/>
                <w:color w:val="000000"/>
                <w:sz w:val="16"/>
                <w:szCs w:val="16"/>
              </w:rPr>
              <w:t xml:space="preserve">»  в </w:t>
            </w:r>
            <w:proofErr w:type="spellStart"/>
            <w:r w:rsidRPr="004D648B">
              <w:rPr>
                <w:rFonts w:eastAsia="Times New Roman"/>
                <w:color w:val="000000"/>
                <w:sz w:val="16"/>
                <w:szCs w:val="16"/>
              </w:rPr>
              <w:t>г.Алматы</w:t>
            </w:r>
            <w:proofErr w:type="spellEnd"/>
            <w:r w:rsidRPr="004D648B">
              <w:rPr>
                <w:rFonts w:eastAsia="Times New Roman"/>
                <w:color w:val="000000"/>
                <w:sz w:val="16"/>
                <w:szCs w:val="16"/>
              </w:rPr>
              <w:t xml:space="preserve"> – </w:t>
            </w:r>
            <w:proofErr w:type="spellStart"/>
            <w:r w:rsidRPr="004D648B">
              <w:rPr>
                <w:rFonts w:eastAsia="Times New Roman"/>
                <w:color w:val="000000"/>
                <w:sz w:val="16"/>
                <w:szCs w:val="16"/>
              </w:rPr>
              <w:t>Исина</w:t>
            </w:r>
            <w:proofErr w:type="spellEnd"/>
            <w:r w:rsidRPr="004D648B">
              <w:rPr>
                <w:rFonts w:eastAsia="Times New Roman"/>
                <w:color w:val="000000"/>
                <w:sz w:val="16"/>
                <w:szCs w:val="16"/>
              </w:rPr>
              <w:t xml:space="preserve"> И.Т.</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F62ADE1"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Оригинал</w:t>
            </w:r>
          </w:p>
        </w:tc>
        <w:tc>
          <w:tcPr>
            <w:tcW w:w="232" w:type="pct"/>
            <w:tcBorders>
              <w:top w:val="single" w:sz="8" w:space="0" w:color="auto"/>
              <w:left w:val="nil"/>
              <w:bottom w:val="single" w:sz="8" w:space="0" w:color="auto"/>
              <w:right w:val="single" w:sz="8" w:space="0" w:color="auto"/>
            </w:tcBorders>
            <w:hideMark/>
          </w:tcPr>
          <w:p w14:paraId="07B57DFD"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53-56</w:t>
            </w:r>
          </w:p>
        </w:tc>
      </w:tr>
      <w:tr w:rsidR="004D648B" w:rsidRPr="000B743E" w14:paraId="126BADEE"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4CA36080"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2B9E8CA"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Справка налоговой инспекции об отсутствии задолженности</w:t>
            </w:r>
          </w:p>
          <w:p w14:paraId="21246281" w14:textId="77777777" w:rsidR="004D648B" w:rsidRPr="004D648B" w:rsidRDefault="004D648B" w:rsidP="004D648B">
            <w:pPr>
              <w:spacing w:line="20" w:lineRule="atLeast"/>
              <w:rPr>
                <w:rFonts w:eastAsia="Times New Roman"/>
                <w:sz w:val="16"/>
                <w:szCs w:val="16"/>
              </w:rPr>
            </w:pP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BE3AF88"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на 08.02.2021 г.</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8D19E84"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 xml:space="preserve">Сведения об отсутствии (наличии) задолженности, учет по которым ведется в органах гос. доходов. </w:t>
            </w:r>
          </w:p>
          <w:p w14:paraId="5CBB0AF0" w14:textId="77777777" w:rsidR="004D648B" w:rsidRPr="004D648B" w:rsidRDefault="004D648B" w:rsidP="004D648B">
            <w:pPr>
              <w:spacing w:line="20" w:lineRule="atLeast"/>
              <w:rPr>
                <w:rFonts w:eastAsia="Times New Roman"/>
                <w:sz w:val="16"/>
                <w:szCs w:val="16"/>
              </w:rPr>
            </w:pP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E9F82FD"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870E9AC"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Оригинал</w:t>
            </w:r>
          </w:p>
        </w:tc>
        <w:tc>
          <w:tcPr>
            <w:tcW w:w="232" w:type="pct"/>
            <w:tcBorders>
              <w:top w:val="single" w:sz="8" w:space="0" w:color="auto"/>
              <w:left w:val="nil"/>
              <w:bottom w:val="single" w:sz="8" w:space="0" w:color="auto"/>
              <w:right w:val="single" w:sz="8" w:space="0" w:color="auto"/>
            </w:tcBorders>
            <w:hideMark/>
          </w:tcPr>
          <w:p w14:paraId="3EC12315"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37-51</w:t>
            </w:r>
          </w:p>
        </w:tc>
      </w:tr>
      <w:tr w:rsidR="004D648B" w:rsidRPr="000B743E" w14:paraId="5367675B"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47FC3A02"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24A418F"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Таблицы цен</w:t>
            </w:r>
          </w:p>
          <w:p w14:paraId="65C1D4D4" w14:textId="77777777" w:rsidR="004D648B" w:rsidRPr="004D648B" w:rsidRDefault="004D648B" w:rsidP="004D648B">
            <w:pPr>
              <w:rPr>
                <w:rFonts w:eastAsia="Times New Roman"/>
                <w:sz w:val="16"/>
                <w:szCs w:val="16"/>
              </w:rPr>
            </w:pP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80EA69A"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28.01.2021 г.</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51A36C4"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Таблица цен</w:t>
            </w:r>
          </w:p>
          <w:p w14:paraId="19B3C85C" w14:textId="77777777" w:rsidR="004D648B" w:rsidRPr="004D648B" w:rsidRDefault="004D648B" w:rsidP="004D648B">
            <w:pPr>
              <w:rPr>
                <w:rFonts w:eastAsia="Times New Roman"/>
                <w:sz w:val="16"/>
                <w:szCs w:val="16"/>
              </w:rPr>
            </w:pP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11A2C05"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Генеральный директор ТОО «ВИТЕНА»- Ким А.Л.</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41770F2"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Оригинал</w:t>
            </w:r>
          </w:p>
        </w:tc>
        <w:tc>
          <w:tcPr>
            <w:tcW w:w="232" w:type="pct"/>
            <w:tcBorders>
              <w:top w:val="single" w:sz="8" w:space="0" w:color="auto"/>
              <w:left w:val="nil"/>
              <w:bottom w:val="single" w:sz="8" w:space="0" w:color="auto"/>
              <w:right w:val="single" w:sz="8" w:space="0" w:color="auto"/>
            </w:tcBorders>
            <w:hideMark/>
          </w:tcPr>
          <w:p w14:paraId="12549F13"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119-121</w:t>
            </w:r>
          </w:p>
        </w:tc>
      </w:tr>
      <w:tr w:rsidR="004D648B" w:rsidRPr="000B743E" w14:paraId="1C5C472C"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40F4E487"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DEFDA0D"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Письмо об аудите</w:t>
            </w:r>
          </w:p>
          <w:p w14:paraId="458CD161" w14:textId="77777777" w:rsidR="004D648B" w:rsidRPr="004D648B" w:rsidRDefault="004D648B" w:rsidP="004D648B">
            <w:pPr>
              <w:rPr>
                <w:rFonts w:eastAsia="Times New Roman"/>
                <w:sz w:val="16"/>
                <w:szCs w:val="16"/>
              </w:rPr>
            </w:pP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64959F8"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№48 от 28.01.21 г.</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70D4FDF" w14:textId="77777777" w:rsidR="004D648B" w:rsidRPr="004D648B" w:rsidRDefault="004D648B" w:rsidP="004D648B">
            <w:pPr>
              <w:rPr>
                <w:rFonts w:eastAsia="Times New Roman"/>
                <w:color w:val="000000"/>
                <w:sz w:val="16"/>
                <w:szCs w:val="16"/>
              </w:rPr>
            </w:pPr>
            <w:r w:rsidRPr="004D648B">
              <w:rPr>
                <w:rFonts w:eastAsia="Times New Roman"/>
                <w:color w:val="000000"/>
                <w:sz w:val="16"/>
                <w:szCs w:val="16"/>
              </w:rPr>
              <w:t>письмо об аудите</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4BDCA25"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Генеральный директор ТОО «ВИТЕНА»- Ким А.Л.</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000C6C2"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Оригинал</w:t>
            </w:r>
          </w:p>
        </w:tc>
        <w:tc>
          <w:tcPr>
            <w:tcW w:w="232" w:type="pct"/>
            <w:tcBorders>
              <w:top w:val="single" w:sz="8" w:space="0" w:color="auto"/>
              <w:left w:val="nil"/>
              <w:bottom w:val="single" w:sz="8" w:space="0" w:color="auto"/>
              <w:right w:val="single" w:sz="8" w:space="0" w:color="auto"/>
            </w:tcBorders>
            <w:hideMark/>
          </w:tcPr>
          <w:p w14:paraId="58D5C7BB"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159</w:t>
            </w:r>
          </w:p>
        </w:tc>
      </w:tr>
      <w:tr w:rsidR="004D648B" w:rsidRPr="000B743E" w14:paraId="7A4064BE"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1B232E97"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FBF14E6"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Описание сопутствующих услуг</w:t>
            </w:r>
          </w:p>
          <w:p w14:paraId="50917E51" w14:textId="77777777" w:rsidR="004D648B" w:rsidRPr="004D648B" w:rsidRDefault="004D648B" w:rsidP="004D648B">
            <w:pPr>
              <w:rPr>
                <w:rFonts w:eastAsia="Times New Roman"/>
                <w:sz w:val="16"/>
                <w:szCs w:val="16"/>
              </w:rPr>
            </w:pP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8A7BD31"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№54 от 28.01.21 г.</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61203D9"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 xml:space="preserve">Письмо-обязательство </w:t>
            </w:r>
            <w:proofErr w:type="gramStart"/>
            <w:r w:rsidRPr="000B743E">
              <w:rPr>
                <w:rFonts w:eastAsia="Times New Roman"/>
                <w:color w:val="000000"/>
                <w:sz w:val="16"/>
                <w:szCs w:val="16"/>
              </w:rPr>
              <w:t>исполнения  сопутствующих</w:t>
            </w:r>
            <w:proofErr w:type="gramEnd"/>
            <w:r w:rsidRPr="000B743E">
              <w:rPr>
                <w:rFonts w:eastAsia="Times New Roman"/>
                <w:color w:val="000000"/>
                <w:sz w:val="16"/>
                <w:szCs w:val="16"/>
              </w:rPr>
              <w:t xml:space="preserve"> услуг</w:t>
            </w:r>
          </w:p>
          <w:p w14:paraId="0C2A9033" w14:textId="77777777" w:rsidR="004D648B" w:rsidRPr="004D648B" w:rsidRDefault="004D648B" w:rsidP="004D648B">
            <w:pPr>
              <w:rPr>
                <w:rFonts w:eastAsia="Times New Roman"/>
                <w:sz w:val="16"/>
                <w:szCs w:val="16"/>
              </w:rPr>
            </w:pP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7EAAB60"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Генеральный директор ТОО «ВИТЕНА»- Ким А.Л.</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0BD5A37"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Оригинал</w:t>
            </w:r>
          </w:p>
        </w:tc>
        <w:tc>
          <w:tcPr>
            <w:tcW w:w="232" w:type="pct"/>
            <w:tcBorders>
              <w:top w:val="single" w:sz="8" w:space="0" w:color="auto"/>
              <w:left w:val="nil"/>
              <w:bottom w:val="single" w:sz="8" w:space="0" w:color="auto"/>
              <w:right w:val="single" w:sz="8" w:space="0" w:color="auto"/>
            </w:tcBorders>
            <w:hideMark/>
          </w:tcPr>
          <w:p w14:paraId="5B3ACFBD"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9</w:t>
            </w:r>
          </w:p>
        </w:tc>
      </w:tr>
      <w:tr w:rsidR="004D648B" w:rsidRPr="000B743E" w14:paraId="7E01A9C5"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1365BA1F"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0A1FCB8"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Письмо-гарантия</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169074C" w14:textId="77777777" w:rsidR="004D648B" w:rsidRPr="004D648B" w:rsidRDefault="004D648B" w:rsidP="004D648B">
            <w:pPr>
              <w:rPr>
                <w:rFonts w:eastAsia="Times New Roman"/>
                <w:sz w:val="16"/>
                <w:szCs w:val="16"/>
              </w:rPr>
            </w:pPr>
            <w:r w:rsidRPr="004D648B">
              <w:rPr>
                <w:rFonts w:eastAsia="Times New Roman"/>
                <w:color w:val="000000"/>
                <w:sz w:val="16"/>
                <w:szCs w:val="16"/>
              </w:rPr>
              <w:t>№49 от 28.01.21 г.</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549AA07" w14:textId="77777777" w:rsidR="004D648B" w:rsidRPr="000B743E" w:rsidRDefault="004D648B" w:rsidP="004D648B">
            <w:pPr>
              <w:rPr>
                <w:rFonts w:eastAsia="Times New Roman"/>
                <w:color w:val="000000"/>
                <w:sz w:val="16"/>
                <w:szCs w:val="16"/>
              </w:rPr>
            </w:pPr>
            <w:r w:rsidRPr="004D648B">
              <w:rPr>
                <w:rFonts w:eastAsia="Times New Roman"/>
                <w:sz w:val="16"/>
                <w:szCs w:val="16"/>
              </w:rPr>
              <w:t>о соответствие предлагаемых изделий медицинского назначения требованиям, предусмотренным Тендерной документацией</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60CA9F6" w14:textId="77777777" w:rsidR="004D648B" w:rsidRPr="004D648B" w:rsidRDefault="004D648B" w:rsidP="004D648B">
            <w:pPr>
              <w:spacing w:line="20" w:lineRule="atLeast"/>
              <w:rPr>
                <w:rFonts w:eastAsia="Times New Roman"/>
                <w:sz w:val="16"/>
                <w:szCs w:val="16"/>
              </w:rPr>
            </w:pPr>
            <w:r w:rsidRPr="004D648B">
              <w:rPr>
                <w:rFonts w:eastAsia="Times New Roman"/>
                <w:color w:val="000000"/>
                <w:sz w:val="16"/>
                <w:szCs w:val="16"/>
              </w:rPr>
              <w:t>Генеральный директор ТОО «ВИТЕНА»- Ким А.Л.</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EE0E68F"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Оригинал</w:t>
            </w:r>
          </w:p>
        </w:tc>
        <w:tc>
          <w:tcPr>
            <w:tcW w:w="232" w:type="pct"/>
            <w:tcBorders>
              <w:top w:val="single" w:sz="8" w:space="0" w:color="auto"/>
              <w:left w:val="nil"/>
              <w:bottom w:val="single" w:sz="8" w:space="0" w:color="auto"/>
              <w:right w:val="single" w:sz="8" w:space="0" w:color="auto"/>
            </w:tcBorders>
            <w:hideMark/>
          </w:tcPr>
          <w:p w14:paraId="04F9CB87"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123-125</w:t>
            </w:r>
          </w:p>
        </w:tc>
      </w:tr>
      <w:tr w:rsidR="004D648B" w:rsidRPr="000B743E" w14:paraId="43993B54"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20DADF75"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7BB4CC5"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Информационное письмо</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77CDD0F" w14:textId="77777777" w:rsidR="004D648B" w:rsidRPr="004D648B" w:rsidRDefault="004D648B" w:rsidP="004D648B">
            <w:pPr>
              <w:spacing w:line="20" w:lineRule="atLeast"/>
              <w:rPr>
                <w:rFonts w:eastAsia="Times New Roman"/>
                <w:sz w:val="16"/>
                <w:szCs w:val="16"/>
              </w:rPr>
            </w:pPr>
            <w:r w:rsidRPr="004D648B">
              <w:rPr>
                <w:rFonts w:eastAsia="Times New Roman"/>
                <w:color w:val="000000"/>
                <w:sz w:val="16"/>
                <w:szCs w:val="16"/>
              </w:rPr>
              <w:t>№51 от 28.01.21 г.</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C396AD4"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Информационное письмо</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1C433D0" w14:textId="77777777" w:rsidR="004D648B" w:rsidRPr="004D648B" w:rsidRDefault="004D648B" w:rsidP="004D648B">
            <w:pPr>
              <w:spacing w:line="20" w:lineRule="atLeast"/>
              <w:rPr>
                <w:rFonts w:eastAsia="Times New Roman"/>
                <w:sz w:val="16"/>
                <w:szCs w:val="16"/>
              </w:rPr>
            </w:pPr>
            <w:r w:rsidRPr="004D648B">
              <w:rPr>
                <w:rFonts w:eastAsia="Times New Roman"/>
                <w:color w:val="000000"/>
                <w:sz w:val="16"/>
                <w:szCs w:val="16"/>
              </w:rPr>
              <w:t>Генеральный директор ТОО «ВИТЕНА»- Ким А.Л.</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F048282"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Оригинал</w:t>
            </w:r>
          </w:p>
        </w:tc>
        <w:tc>
          <w:tcPr>
            <w:tcW w:w="232" w:type="pct"/>
            <w:tcBorders>
              <w:top w:val="single" w:sz="8" w:space="0" w:color="auto"/>
              <w:left w:val="nil"/>
              <w:bottom w:val="single" w:sz="8" w:space="0" w:color="auto"/>
              <w:right w:val="single" w:sz="8" w:space="0" w:color="auto"/>
            </w:tcBorders>
            <w:hideMark/>
          </w:tcPr>
          <w:p w14:paraId="1B0FAE2A"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141</w:t>
            </w:r>
          </w:p>
        </w:tc>
      </w:tr>
      <w:tr w:rsidR="004D648B" w:rsidRPr="000B743E" w14:paraId="2F316CBD"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6885D696"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18626DC"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Письмо об аффилированности</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28DB51E" w14:textId="77777777" w:rsidR="004D648B" w:rsidRPr="004D648B" w:rsidRDefault="004D648B" w:rsidP="004D648B">
            <w:pPr>
              <w:spacing w:line="20" w:lineRule="atLeast"/>
              <w:rPr>
                <w:rFonts w:eastAsia="Times New Roman"/>
                <w:sz w:val="16"/>
                <w:szCs w:val="16"/>
              </w:rPr>
            </w:pPr>
            <w:r w:rsidRPr="004D648B">
              <w:rPr>
                <w:rFonts w:eastAsia="Times New Roman"/>
                <w:color w:val="000000"/>
                <w:sz w:val="16"/>
                <w:szCs w:val="16"/>
              </w:rPr>
              <w:t>№52 от 28.01.21 г.</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16A08A7"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Письмо об аффилированности</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BDAD6D1" w14:textId="77777777" w:rsidR="004D648B" w:rsidRPr="004D648B" w:rsidRDefault="004D648B" w:rsidP="004D648B">
            <w:pPr>
              <w:spacing w:line="20" w:lineRule="atLeast"/>
              <w:rPr>
                <w:rFonts w:eastAsia="Times New Roman"/>
                <w:sz w:val="16"/>
                <w:szCs w:val="16"/>
              </w:rPr>
            </w:pPr>
            <w:r w:rsidRPr="004D648B">
              <w:rPr>
                <w:rFonts w:eastAsia="Times New Roman"/>
                <w:color w:val="000000"/>
                <w:sz w:val="16"/>
                <w:szCs w:val="16"/>
              </w:rPr>
              <w:t>Генеральный директор ТОО «ВИТЕНА»- Ким А.Л.</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56FFC32"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Оригинал</w:t>
            </w:r>
          </w:p>
        </w:tc>
        <w:tc>
          <w:tcPr>
            <w:tcW w:w="232" w:type="pct"/>
            <w:tcBorders>
              <w:top w:val="single" w:sz="8" w:space="0" w:color="auto"/>
              <w:left w:val="nil"/>
              <w:bottom w:val="single" w:sz="8" w:space="0" w:color="auto"/>
              <w:right w:val="single" w:sz="8" w:space="0" w:color="auto"/>
            </w:tcBorders>
            <w:hideMark/>
          </w:tcPr>
          <w:p w14:paraId="742AF622"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143</w:t>
            </w:r>
          </w:p>
        </w:tc>
      </w:tr>
      <w:tr w:rsidR="004D648B" w:rsidRPr="000B743E" w14:paraId="4A084BF4"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16256834"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41B48B1"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Письмо о согласии</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5C071D0" w14:textId="77777777" w:rsidR="004D648B" w:rsidRPr="004D648B" w:rsidRDefault="004D648B" w:rsidP="004D648B">
            <w:pPr>
              <w:spacing w:line="20" w:lineRule="atLeast"/>
              <w:rPr>
                <w:rFonts w:eastAsia="Times New Roman"/>
                <w:sz w:val="16"/>
                <w:szCs w:val="16"/>
              </w:rPr>
            </w:pPr>
            <w:r w:rsidRPr="004D648B">
              <w:rPr>
                <w:rFonts w:eastAsia="Times New Roman"/>
                <w:color w:val="000000"/>
                <w:sz w:val="16"/>
                <w:szCs w:val="16"/>
              </w:rPr>
              <w:t>№53 от 28.01.21 г.</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2DB054B"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Письмо о согласии</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766C1B8" w14:textId="77777777" w:rsidR="004D648B" w:rsidRPr="004D648B" w:rsidRDefault="004D648B" w:rsidP="004D648B">
            <w:pPr>
              <w:spacing w:line="20" w:lineRule="atLeast"/>
              <w:rPr>
                <w:rFonts w:eastAsia="Times New Roman"/>
                <w:sz w:val="16"/>
                <w:szCs w:val="16"/>
              </w:rPr>
            </w:pPr>
            <w:r w:rsidRPr="004D648B">
              <w:rPr>
                <w:rFonts w:eastAsia="Times New Roman"/>
                <w:color w:val="000000"/>
                <w:sz w:val="16"/>
                <w:szCs w:val="16"/>
              </w:rPr>
              <w:t>Генеральный директор ТОО «ВИТЕНА»- Ким А.Л.</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C22A7E1"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Оригинал</w:t>
            </w:r>
          </w:p>
        </w:tc>
        <w:tc>
          <w:tcPr>
            <w:tcW w:w="232" w:type="pct"/>
            <w:tcBorders>
              <w:top w:val="single" w:sz="8" w:space="0" w:color="auto"/>
              <w:left w:val="nil"/>
              <w:bottom w:val="single" w:sz="8" w:space="0" w:color="auto"/>
              <w:right w:val="single" w:sz="8" w:space="0" w:color="auto"/>
            </w:tcBorders>
            <w:hideMark/>
          </w:tcPr>
          <w:p w14:paraId="188F3C48"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145</w:t>
            </w:r>
          </w:p>
        </w:tc>
      </w:tr>
      <w:tr w:rsidR="004D648B" w:rsidRPr="000B743E" w14:paraId="2C91F730" w14:textId="77777777" w:rsidTr="004D648B">
        <w:trPr>
          <w:trHeight w:val="20"/>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3B56B984"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917C9AF"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Письмо к платежному поручению</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0A0F20C" w14:textId="77777777" w:rsidR="004D648B" w:rsidRPr="004D648B" w:rsidRDefault="004D648B" w:rsidP="004D648B">
            <w:pPr>
              <w:spacing w:line="20" w:lineRule="atLeast"/>
              <w:rPr>
                <w:rFonts w:eastAsia="Times New Roman"/>
                <w:sz w:val="16"/>
                <w:szCs w:val="16"/>
              </w:rPr>
            </w:pPr>
            <w:r w:rsidRPr="004D648B">
              <w:rPr>
                <w:rFonts w:eastAsia="Times New Roman"/>
                <w:color w:val="000000"/>
                <w:sz w:val="16"/>
                <w:szCs w:val="16"/>
              </w:rPr>
              <w:t>№60 от 28.01.21 г.</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972AE64" w14:textId="77777777" w:rsidR="004D648B" w:rsidRPr="000B743E" w:rsidRDefault="004D648B" w:rsidP="004D648B">
            <w:pPr>
              <w:rPr>
                <w:rFonts w:eastAsia="Times New Roman"/>
                <w:color w:val="000000"/>
                <w:sz w:val="16"/>
                <w:szCs w:val="16"/>
              </w:rPr>
            </w:pPr>
            <w:r w:rsidRPr="000B743E">
              <w:rPr>
                <w:rFonts w:eastAsia="Times New Roman"/>
                <w:color w:val="000000"/>
                <w:sz w:val="16"/>
                <w:szCs w:val="16"/>
              </w:rPr>
              <w:t>Письмо к платежному поручению</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F99323A" w14:textId="77777777" w:rsidR="004D648B" w:rsidRPr="004D648B" w:rsidRDefault="004D648B" w:rsidP="004D648B">
            <w:pPr>
              <w:spacing w:line="20" w:lineRule="atLeast"/>
              <w:rPr>
                <w:rFonts w:eastAsia="Times New Roman"/>
                <w:sz w:val="16"/>
                <w:szCs w:val="16"/>
              </w:rPr>
            </w:pPr>
            <w:r w:rsidRPr="004D648B">
              <w:rPr>
                <w:rFonts w:eastAsia="Times New Roman"/>
                <w:color w:val="000000"/>
                <w:sz w:val="16"/>
                <w:szCs w:val="16"/>
              </w:rPr>
              <w:t>Генеральный директор ТОО «ВИТЕНА»- Ким А.Л.</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328DD98"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Оригинал</w:t>
            </w:r>
          </w:p>
        </w:tc>
        <w:tc>
          <w:tcPr>
            <w:tcW w:w="232" w:type="pct"/>
            <w:tcBorders>
              <w:top w:val="single" w:sz="8" w:space="0" w:color="auto"/>
              <w:left w:val="nil"/>
              <w:bottom w:val="single" w:sz="8" w:space="0" w:color="auto"/>
              <w:right w:val="single" w:sz="8" w:space="0" w:color="auto"/>
            </w:tcBorders>
          </w:tcPr>
          <w:p w14:paraId="31C9FA3E" w14:textId="77777777" w:rsidR="004D648B" w:rsidRPr="004D648B" w:rsidRDefault="004D648B" w:rsidP="004D648B">
            <w:pPr>
              <w:spacing w:line="20" w:lineRule="atLeast"/>
              <w:rPr>
                <w:rFonts w:eastAsia="Times New Roman"/>
                <w:color w:val="000000"/>
                <w:sz w:val="16"/>
                <w:szCs w:val="16"/>
              </w:rPr>
            </w:pPr>
          </w:p>
        </w:tc>
      </w:tr>
      <w:tr w:rsidR="004D648B" w:rsidRPr="000B743E" w14:paraId="19ABC402" w14:textId="77777777" w:rsidTr="004D648B">
        <w:trPr>
          <w:trHeight w:val="239"/>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76C4BE08"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4BB31B0" w14:textId="77777777" w:rsidR="004D648B" w:rsidRPr="004D648B" w:rsidRDefault="004D648B" w:rsidP="004D648B">
            <w:pPr>
              <w:rPr>
                <w:rFonts w:eastAsia="Times New Roman"/>
                <w:color w:val="000000"/>
                <w:sz w:val="16"/>
                <w:szCs w:val="16"/>
              </w:rPr>
            </w:pPr>
            <w:r w:rsidRPr="000B743E">
              <w:rPr>
                <w:rFonts w:eastAsia="Times New Roman"/>
                <w:color w:val="000000"/>
                <w:sz w:val="16"/>
                <w:szCs w:val="16"/>
              </w:rPr>
              <w:t>Регистрационное удостоверение</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C6E25A6" w14:textId="77777777" w:rsidR="004D648B" w:rsidRPr="004D648B" w:rsidRDefault="004D648B" w:rsidP="004D648B">
            <w:pPr>
              <w:spacing w:line="20" w:lineRule="atLeast"/>
              <w:rPr>
                <w:rFonts w:eastAsia="Times New Roman"/>
                <w:color w:val="000000"/>
                <w:sz w:val="16"/>
                <w:szCs w:val="16"/>
              </w:rPr>
            </w:pPr>
            <w:r w:rsidRPr="004D648B">
              <w:rPr>
                <w:rFonts w:eastAsia="Times New Roman"/>
                <w:sz w:val="16"/>
                <w:szCs w:val="16"/>
              </w:rPr>
              <w:t>РК-ИМН-5№002912 от 29.08.2016г.</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8A71CC2" w14:textId="77777777" w:rsidR="004D648B" w:rsidRPr="004D648B" w:rsidRDefault="004D648B" w:rsidP="004D648B">
            <w:pPr>
              <w:rPr>
                <w:rFonts w:eastAsia="Times New Roman"/>
                <w:color w:val="000000"/>
                <w:sz w:val="16"/>
                <w:szCs w:val="16"/>
              </w:rPr>
            </w:pPr>
            <w:r w:rsidRPr="004D648B">
              <w:rPr>
                <w:rFonts w:eastAsia="Times New Roman"/>
                <w:color w:val="000000"/>
                <w:sz w:val="16"/>
                <w:szCs w:val="16"/>
              </w:rPr>
              <w:t xml:space="preserve"> </w:t>
            </w:r>
            <w:r w:rsidRPr="000B743E">
              <w:rPr>
                <w:rFonts w:eastAsia="Times New Roman"/>
                <w:color w:val="000000"/>
                <w:sz w:val="16"/>
                <w:szCs w:val="16"/>
              </w:rPr>
              <w:t>Регистрационное удостоверение</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E0714F1"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0BB52EA"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копия</w:t>
            </w:r>
          </w:p>
        </w:tc>
        <w:tc>
          <w:tcPr>
            <w:tcW w:w="232" w:type="pct"/>
            <w:tcBorders>
              <w:top w:val="single" w:sz="8" w:space="0" w:color="auto"/>
              <w:left w:val="nil"/>
              <w:bottom w:val="single" w:sz="8" w:space="0" w:color="auto"/>
              <w:right w:val="single" w:sz="8" w:space="0" w:color="auto"/>
            </w:tcBorders>
            <w:hideMark/>
          </w:tcPr>
          <w:p w14:paraId="5D68D477"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5</w:t>
            </w:r>
          </w:p>
        </w:tc>
      </w:tr>
      <w:tr w:rsidR="004D648B" w:rsidRPr="000B743E" w14:paraId="2BC8B3F6" w14:textId="77777777" w:rsidTr="004D648B">
        <w:trPr>
          <w:trHeight w:val="239"/>
        </w:trPr>
        <w:tc>
          <w:tcPr>
            <w:tcW w:w="257"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6D8B2DFB" w14:textId="77777777" w:rsidR="004D648B" w:rsidRPr="004D648B" w:rsidRDefault="004D648B" w:rsidP="004D648B">
            <w:pPr>
              <w:numPr>
                <w:ilvl w:val="0"/>
                <w:numId w:val="45"/>
              </w:numPr>
              <w:spacing w:line="20" w:lineRule="atLeast"/>
              <w:rPr>
                <w:rFonts w:eastAsia="Times New Roman"/>
                <w:color w:val="000000"/>
                <w:sz w:val="16"/>
                <w:szCs w:val="16"/>
              </w:rPr>
            </w:pPr>
          </w:p>
        </w:tc>
        <w:tc>
          <w:tcPr>
            <w:tcW w:w="85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F6FEB4D" w14:textId="77777777" w:rsidR="004D648B" w:rsidRPr="004D648B" w:rsidRDefault="004D648B" w:rsidP="004D648B">
            <w:pPr>
              <w:rPr>
                <w:rFonts w:eastAsia="Times New Roman"/>
                <w:color w:val="000000"/>
                <w:sz w:val="16"/>
                <w:szCs w:val="16"/>
              </w:rPr>
            </w:pPr>
            <w:r w:rsidRPr="000B743E">
              <w:rPr>
                <w:rFonts w:eastAsia="Times New Roman"/>
                <w:color w:val="000000"/>
                <w:sz w:val="16"/>
                <w:szCs w:val="16"/>
              </w:rPr>
              <w:t>Регистрационное удостоверение</w:t>
            </w:r>
          </w:p>
        </w:tc>
        <w:tc>
          <w:tcPr>
            <w:tcW w:w="766"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3A298DA" w14:textId="77777777" w:rsidR="004D648B" w:rsidRPr="004D648B" w:rsidRDefault="004D648B" w:rsidP="004D648B">
            <w:pPr>
              <w:spacing w:line="20" w:lineRule="atLeast"/>
              <w:rPr>
                <w:rFonts w:eastAsia="Times New Roman"/>
                <w:color w:val="000000"/>
                <w:sz w:val="16"/>
                <w:szCs w:val="16"/>
              </w:rPr>
            </w:pPr>
            <w:r w:rsidRPr="004D648B">
              <w:rPr>
                <w:rFonts w:eastAsia="Times New Roman"/>
                <w:sz w:val="16"/>
                <w:szCs w:val="16"/>
              </w:rPr>
              <w:t>РК-ИМН-5№002911 от 22.08.2016г.</w:t>
            </w:r>
          </w:p>
        </w:tc>
        <w:tc>
          <w:tcPr>
            <w:tcW w:w="134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FCEBFA9" w14:textId="77777777" w:rsidR="004D648B" w:rsidRPr="004D648B" w:rsidRDefault="004D648B" w:rsidP="004D648B">
            <w:pPr>
              <w:rPr>
                <w:rFonts w:eastAsia="Times New Roman"/>
                <w:color w:val="000000"/>
                <w:sz w:val="16"/>
                <w:szCs w:val="16"/>
              </w:rPr>
            </w:pPr>
            <w:r w:rsidRPr="004D648B">
              <w:rPr>
                <w:rFonts w:eastAsia="Times New Roman"/>
                <w:color w:val="000000"/>
                <w:sz w:val="16"/>
                <w:szCs w:val="16"/>
              </w:rPr>
              <w:t xml:space="preserve"> </w:t>
            </w:r>
            <w:r w:rsidRPr="000B743E">
              <w:rPr>
                <w:rFonts w:eastAsia="Times New Roman"/>
                <w:color w:val="000000"/>
                <w:sz w:val="16"/>
                <w:szCs w:val="16"/>
              </w:rPr>
              <w:t>Регистрационное удостоверение</w:t>
            </w:r>
          </w:p>
        </w:tc>
        <w:tc>
          <w:tcPr>
            <w:tcW w:w="1087"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99B6F6A"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w:t>
            </w:r>
          </w:p>
        </w:tc>
        <w:tc>
          <w:tcPr>
            <w:tcW w:w="4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B0E181D"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копия</w:t>
            </w:r>
          </w:p>
        </w:tc>
        <w:tc>
          <w:tcPr>
            <w:tcW w:w="232" w:type="pct"/>
            <w:tcBorders>
              <w:top w:val="single" w:sz="8" w:space="0" w:color="auto"/>
              <w:left w:val="nil"/>
              <w:bottom w:val="single" w:sz="8" w:space="0" w:color="auto"/>
              <w:right w:val="single" w:sz="8" w:space="0" w:color="auto"/>
            </w:tcBorders>
            <w:hideMark/>
          </w:tcPr>
          <w:p w14:paraId="26BFEBE0" w14:textId="77777777" w:rsidR="004D648B" w:rsidRPr="004D648B" w:rsidRDefault="004D648B" w:rsidP="004D648B">
            <w:pPr>
              <w:spacing w:line="20" w:lineRule="atLeast"/>
              <w:rPr>
                <w:rFonts w:eastAsia="Times New Roman"/>
                <w:color w:val="000000"/>
                <w:sz w:val="16"/>
                <w:szCs w:val="16"/>
              </w:rPr>
            </w:pPr>
            <w:r w:rsidRPr="004D648B">
              <w:rPr>
                <w:rFonts w:eastAsia="Times New Roman"/>
                <w:color w:val="000000"/>
                <w:sz w:val="16"/>
                <w:szCs w:val="16"/>
              </w:rPr>
              <w:t>7</w:t>
            </w:r>
          </w:p>
        </w:tc>
      </w:tr>
    </w:tbl>
    <w:p w14:paraId="7F2FF3A1" w14:textId="11E4131A" w:rsidR="00E1308B" w:rsidRPr="000B743E" w:rsidRDefault="00E1308B" w:rsidP="004D648B">
      <w:pPr>
        <w:ind w:firstLine="400"/>
        <w:rPr>
          <w:rFonts w:eastAsia="Times New Roman"/>
          <w:b/>
          <w:sz w:val="16"/>
          <w:szCs w:val="16"/>
        </w:rPr>
      </w:pPr>
    </w:p>
    <w:p w14:paraId="75BD8B28" w14:textId="77777777" w:rsidR="004D648B" w:rsidRPr="000B743E" w:rsidRDefault="004D648B" w:rsidP="004D648B">
      <w:pPr>
        <w:ind w:firstLine="400"/>
        <w:rPr>
          <w:rFonts w:eastAsia="Times New Roman"/>
          <w:b/>
          <w:sz w:val="16"/>
          <w:szCs w:val="16"/>
        </w:rPr>
      </w:pPr>
    </w:p>
    <w:p w14:paraId="1AAAD563" w14:textId="18AE3547" w:rsidR="005631C8" w:rsidRPr="005631C8" w:rsidRDefault="005631C8" w:rsidP="005631C8">
      <w:pPr>
        <w:suppressAutoHyphens/>
        <w:ind w:left="-567"/>
        <w:jc w:val="center"/>
        <w:rPr>
          <w:rFonts w:eastAsia="Times New Roman"/>
          <w:b/>
          <w:sz w:val="16"/>
          <w:szCs w:val="16"/>
          <w:lang w:eastAsia="ar-SA"/>
        </w:rPr>
      </w:pPr>
      <w:r w:rsidRPr="000C47C3">
        <w:rPr>
          <w:rFonts w:eastAsia="Times New Roman"/>
          <w:b/>
          <w:sz w:val="16"/>
          <w:szCs w:val="16"/>
          <w:highlight w:val="yellow"/>
          <w:lang w:eastAsia="ar-SA"/>
        </w:rPr>
        <w:t xml:space="preserve">Филиал ТОО «Альянс-Фарм» в </w:t>
      </w:r>
      <w:proofErr w:type="spellStart"/>
      <w:r w:rsidRPr="000C47C3">
        <w:rPr>
          <w:rFonts w:eastAsia="Times New Roman"/>
          <w:b/>
          <w:sz w:val="16"/>
          <w:szCs w:val="16"/>
          <w:highlight w:val="yellow"/>
          <w:lang w:eastAsia="ar-SA"/>
        </w:rPr>
        <w:t>г.Алматы</w:t>
      </w:r>
      <w:proofErr w:type="spellEnd"/>
    </w:p>
    <w:p w14:paraId="26C8F41C" w14:textId="77777777" w:rsidR="005631C8" w:rsidRPr="005631C8" w:rsidRDefault="005631C8" w:rsidP="005631C8">
      <w:pPr>
        <w:suppressAutoHyphens/>
        <w:ind w:left="-567"/>
        <w:rPr>
          <w:rFonts w:eastAsia="Times New Roman"/>
          <w:b/>
          <w:sz w:val="16"/>
          <w:szCs w:val="16"/>
          <w:lang w:eastAsia="ar-SA"/>
        </w:rPr>
      </w:pPr>
    </w:p>
    <w:tbl>
      <w:tblPr>
        <w:tblW w:w="15873" w:type="dxa"/>
        <w:jc w:val="center"/>
        <w:tblLayout w:type="fixed"/>
        <w:tblLook w:val="04A0" w:firstRow="1" w:lastRow="0" w:firstColumn="1" w:lastColumn="0" w:noHBand="0" w:noVBand="1"/>
      </w:tblPr>
      <w:tblGrid>
        <w:gridCol w:w="337"/>
        <w:gridCol w:w="193"/>
        <w:gridCol w:w="4044"/>
        <w:gridCol w:w="392"/>
        <w:gridCol w:w="2017"/>
        <w:gridCol w:w="534"/>
        <w:gridCol w:w="2826"/>
        <w:gridCol w:w="576"/>
        <w:gridCol w:w="279"/>
        <w:gridCol w:w="40"/>
        <w:gridCol w:w="2084"/>
        <w:gridCol w:w="423"/>
        <w:gridCol w:w="994"/>
        <w:gridCol w:w="282"/>
        <w:gridCol w:w="427"/>
        <w:gridCol w:w="425"/>
      </w:tblGrid>
      <w:tr w:rsidR="005631C8" w:rsidRPr="005631C8" w14:paraId="0BC8EF2F"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0649920B" w14:textId="77777777" w:rsidR="005631C8" w:rsidRPr="005631C8" w:rsidRDefault="005631C8" w:rsidP="005631C8">
            <w:pPr>
              <w:suppressAutoHyphens/>
              <w:snapToGrid w:val="0"/>
              <w:jc w:val="center"/>
              <w:rPr>
                <w:rFonts w:eastAsia="Times New Roman"/>
                <w:b/>
                <w:sz w:val="16"/>
                <w:szCs w:val="16"/>
                <w:lang w:eastAsia="ar-SA"/>
              </w:rPr>
            </w:pPr>
            <w:r w:rsidRPr="005631C8">
              <w:rPr>
                <w:rFonts w:eastAsia="Times New Roman"/>
                <w:b/>
                <w:sz w:val="16"/>
                <w:szCs w:val="16"/>
                <w:lang w:eastAsia="ar-SA"/>
              </w:rPr>
              <w:t>№</w:t>
            </w:r>
          </w:p>
        </w:tc>
        <w:tc>
          <w:tcPr>
            <w:tcW w:w="4044" w:type="dxa"/>
            <w:tcBorders>
              <w:top w:val="single" w:sz="4" w:space="0" w:color="000000"/>
              <w:left w:val="single" w:sz="4" w:space="0" w:color="000000"/>
              <w:bottom w:val="single" w:sz="4" w:space="0" w:color="000000"/>
              <w:right w:val="nil"/>
            </w:tcBorders>
            <w:vAlign w:val="center"/>
            <w:hideMark/>
          </w:tcPr>
          <w:p w14:paraId="4F74687E" w14:textId="77777777" w:rsidR="005631C8" w:rsidRPr="005631C8" w:rsidRDefault="005631C8" w:rsidP="000C47C3">
            <w:pPr>
              <w:suppressAutoHyphens/>
              <w:snapToGrid w:val="0"/>
              <w:ind w:left="-108" w:right="-155"/>
              <w:rPr>
                <w:rFonts w:eastAsia="Times New Roman"/>
                <w:b/>
                <w:sz w:val="16"/>
                <w:szCs w:val="16"/>
                <w:lang w:eastAsia="ar-SA"/>
              </w:rPr>
            </w:pPr>
            <w:r w:rsidRPr="005631C8">
              <w:rPr>
                <w:rFonts w:eastAsia="Times New Roman"/>
                <w:b/>
                <w:sz w:val="16"/>
                <w:szCs w:val="16"/>
                <w:lang w:eastAsia="ar-SA"/>
              </w:rPr>
              <w:t>Наименование документа</w:t>
            </w:r>
          </w:p>
        </w:tc>
        <w:tc>
          <w:tcPr>
            <w:tcW w:w="2409" w:type="dxa"/>
            <w:gridSpan w:val="2"/>
            <w:tcBorders>
              <w:top w:val="single" w:sz="4" w:space="0" w:color="000000"/>
              <w:left w:val="single" w:sz="4" w:space="0" w:color="000000"/>
              <w:bottom w:val="single" w:sz="4" w:space="0" w:color="000000"/>
              <w:right w:val="nil"/>
            </w:tcBorders>
            <w:vAlign w:val="center"/>
            <w:hideMark/>
          </w:tcPr>
          <w:p w14:paraId="3FD981F7" w14:textId="77777777" w:rsidR="005631C8" w:rsidRPr="005631C8" w:rsidRDefault="005631C8" w:rsidP="005631C8">
            <w:pPr>
              <w:suppressAutoHyphens/>
              <w:snapToGrid w:val="0"/>
              <w:ind w:left="-61" w:right="-108"/>
              <w:jc w:val="center"/>
              <w:rPr>
                <w:rFonts w:eastAsia="Times New Roman"/>
                <w:b/>
                <w:sz w:val="16"/>
                <w:szCs w:val="16"/>
                <w:lang w:eastAsia="ar-SA"/>
              </w:rPr>
            </w:pPr>
            <w:r w:rsidRPr="005631C8">
              <w:rPr>
                <w:rFonts w:eastAsia="Times New Roman"/>
                <w:b/>
                <w:sz w:val="16"/>
                <w:szCs w:val="16"/>
                <w:lang w:eastAsia="ar-SA"/>
              </w:rPr>
              <w:t>Дата и номер</w:t>
            </w:r>
          </w:p>
        </w:tc>
        <w:tc>
          <w:tcPr>
            <w:tcW w:w="3360" w:type="dxa"/>
            <w:gridSpan w:val="2"/>
            <w:tcBorders>
              <w:top w:val="single" w:sz="4" w:space="0" w:color="000000"/>
              <w:left w:val="single" w:sz="4" w:space="0" w:color="000000"/>
              <w:bottom w:val="single" w:sz="4" w:space="0" w:color="000000"/>
              <w:right w:val="nil"/>
            </w:tcBorders>
            <w:vAlign w:val="center"/>
            <w:hideMark/>
          </w:tcPr>
          <w:p w14:paraId="165BB28E" w14:textId="77777777" w:rsidR="005631C8" w:rsidRPr="005631C8" w:rsidRDefault="005631C8" w:rsidP="005631C8">
            <w:pPr>
              <w:suppressAutoHyphens/>
              <w:snapToGrid w:val="0"/>
              <w:ind w:left="-108" w:right="-108"/>
              <w:jc w:val="center"/>
              <w:rPr>
                <w:rFonts w:eastAsia="Times New Roman"/>
                <w:b/>
                <w:sz w:val="16"/>
                <w:szCs w:val="16"/>
                <w:lang w:eastAsia="ar-SA"/>
              </w:rPr>
            </w:pPr>
            <w:r w:rsidRPr="005631C8">
              <w:rPr>
                <w:rFonts w:eastAsia="Times New Roman"/>
                <w:b/>
                <w:sz w:val="16"/>
                <w:szCs w:val="16"/>
                <w:lang w:eastAsia="ar-SA"/>
              </w:rPr>
              <w:t>Краткое содержание</w:t>
            </w:r>
          </w:p>
        </w:tc>
        <w:tc>
          <w:tcPr>
            <w:tcW w:w="3402" w:type="dxa"/>
            <w:gridSpan w:val="5"/>
            <w:tcBorders>
              <w:top w:val="single" w:sz="4" w:space="0" w:color="000000"/>
              <w:left w:val="single" w:sz="4" w:space="0" w:color="000000"/>
              <w:bottom w:val="single" w:sz="4" w:space="0" w:color="000000"/>
              <w:right w:val="nil"/>
            </w:tcBorders>
            <w:vAlign w:val="center"/>
            <w:hideMark/>
          </w:tcPr>
          <w:p w14:paraId="56DDB28C" w14:textId="77777777" w:rsidR="005631C8" w:rsidRPr="005631C8" w:rsidRDefault="005631C8" w:rsidP="005631C8">
            <w:pPr>
              <w:suppressAutoHyphens/>
              <w:snapToGrid w:val="0"/>
              <w:jc w:val="center"/>
              <w:rPr>
                <w:rFonts w:eastAsia="Times New Roman"/>
                <w:b/>
                <w:spacing w:val="2"/>
                <w:sz w:val="16"/>
                <w:szCs w:val="16"/>
                <w:lang w:eastAsia="ar-SA"/>
              </w:rPr>
            </w:pPr>
            <w:r w:rsidRPr="005631C8">
              <w:rPr>
                <w:rFonts w:eastAsia="Times New Roman"/>
                <w:b/>
                <w:sz w:val="16"/>
                <w:szCs w:val="16"/>
                <w:lang w:eastAsia="ar-SA"/>
              </w:rPr>
              <w:t>Кем подписан документ</w:t>
            </w:r>
          </w:p>
        </w:tc>
        <w:tc>
          <w:tcPr>
            <w:tcW w:w="1276" w:type="dxa"/>
            <w:gridSpan w:val="2"/>
            <w:tcBorders>
              <w:top w:val="single" w:sz="4" w:space="0" w:color="000000"/>
              <w:left w:val="single" w:sz="4" w:space="0" w:color="000000"/>
              <w:bottom w:val="single" w:sz="4" w:space="0" w:color="000000"/>
              <w:right w:val="nil"/>
            </w:tcBorders>
            <w:vAlign w:val="center"/>
            <w:hideMark/>
          </w:tcPr>
          <w:p w14:paraId="12179135" w14:textId="77777777" w:rsidR="005631C8" w:rsidRPr="005631C8" w:rsidRDefault="005631C8" w:rsidP="005631C8">
            <w:pPr>
              <w:jc w:val="center"/>
              <w:textAlignment w:val="baseline"/>
              <w:rPr>
                <w:rFonts w:eastAsia="Times New Roman"/>
                <w:b/>
                <w:spacing w:val="2"/>
                <w:sz w:val="16"/>
                <w:szCs w:val="16"/>
                <w:lang w:val="x-none" w:eastAsia="ar-SA"/>
              </w:rPr>
            </w:pPr>
            <w:r w:rsidRPr="005631C8">
              <w:rPr>
                <w:rFonts w:eastAsia="Times New Roman"/>
                <w:b/>
                <w:spacing w:val="2"/>
                <w:sz w:val="16"/>
                <w:szCs w:val="16"/>
                <w:lang w:val="x-none" w:eastAsia="ar-SA"/>
              </w:rPr>
              <w:t>Оригинал, копия, нотариально</w:t>
            </w:r>
          </w:p>
          <w:p w14:paraId="2D2A6AC2" w14:textId="77777777" w:rsidR="005631C8" w:rsidRPr="005631C8" w:rsidRDefault="005631C8" w:rsidP="005631C8">
            <w:pPr>
              <w:suppressAutoHyphens/>
              <w:snapToGrid w:val="0"/>
              <w:jc w:val="center"/>
              <w:rPr>
                <w:rFonts w:eastAsia="Times New Roman"/>
                <w:b/>
                <w:sz w:val="16"/>
                <w:szCs w:val="16"/>
                <w:lang w:eastAsia="ar-SA"/>
              </w:rPr>
            </w:pPr>
            <w:r w:rsidRPr="005631C8">
              <w:rPr>
                <w:rFonts w:eastAsia="Times New Roman"/>
                <w:b/>
                <w:spacing w:val="2"/>
                <w:sz w:val="16"/>
                <w:szCs w:val="16"/>
                <w:lang w:eastAsia="ar-SA"/>
              </w:rPr>
              <w:t>засвидетельствованная копия</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4F4E5969"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b/>
                <w:sz w:val="16"/>
                <w:szCs w:val="16"/>
                <w:lang w:eastAsia="ar-SA"/>
              </w:rPr>
              <w:t>Стр.</w:t>
            </w:r>
          </w:p>
        </w:tc>
      </w:tr>
      <w:tr w:rsidR="005631C8" w:rsidRPr="005631C8" w14:paraId="25F4588B"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368C8FFA"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w:t>
            </w:r>
          </w:p>
        </w:tc>
        <w:tc>
          <w:tcPr>
            <w:tcW w:w="4044" w:type="dxa"/>
            <w:tcBorders>
              <w:top w:val="single" w:sz="4" w:space="0" w:color="000000"/>
              <w:left w:val="single" w:sz="4" w:space="0" w:color="000000"/>
              <w:bottom w:val="single" w:sz="4" w:space="0" w:color="000000"/>
              <w:right w:val="nil"/>
            </w:tcBorders>
            <w:vAlign w:val="center"/>
            <w:hideMark/>
          </w:tcPr>
          <w:p w14:paraId="497C429C"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lang w:eastAsia="ar-SA"/>
              </w:rPr>
              <w:t>Заявка на участие</w:t>
            </w:r>
          </w:p>
          <w:p w14:paraId="3F143DE1"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lang w:eastAsia="ar-SA"/>
              </w:rPr>
              <w:t xml:space="preserve"> в тендере</w:t>
            </w:r>
          </w:p>
        </w:tc>
        <w:tc>
          <w:tcPr>
            <w:tcW w:w="2409" w:type="dxa"/>
            <w:gridSpan w:val="2"/>
            <w:tcBorders>
              <w:top w:val="single" w:sz="4" w:space="0" w:color="000000"/>
              <w:left w:val="single" w:sz="4" w:space="0" w:color="000000"/>
              <w:bottom w:val="single" w:sz="4" w:space="0" w:color="000000"/>
              <w:right w:val="nil"/>
            </w:tcBorders>
            <w:vAlign w:val="center"/>
          </w:tcPr>
          <w:p w14:paraId="0696A71A" w14:textId="77777777" w:rsidR="005631C8" w:rsidRPr="005631C8" w:rsidRDefault="005631C8" w:rsidP="005631C8">
            <w:pPr>
              <w:suppressAutoHyphens/>
              <w:snapToGrid w:val="0"/>
              <w:ind w:left="-61" w:right="-108"/>
              <w:jc w:val="center"/>
              <w:rPr>
                <w:rFonts w:eastAsia="Times New Roman"/>
                <w:sz w:val="16"/>
                <w:szCs w:val="16"/>
                <w:lang w:eastAsia="ar-SA"/>
              </w:rPr>
            </w:pPr>
          </w:p>
          <w:p w14:paraId="5C953310"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От 12.02.2021г.</w:t>
            </w:r>
          </w:p>
        </w:tc>
        <w:tc>
          <w:tcPr>
            <w:tcW w:w="3360" w:type="dxa"/>
            <w:gridSpan w:val="2"/>
            <w:tcBorders>
              <w:top w:val="single" w:sz="4" w:space="0" w:color="000000"/>
              <w:left w:val="single" w:sz="4" w:space="0" w:color="000000"/>
              <w:bottom w:val="single" w:sz="4" w:space="0" w:color="000000"/>
              <w:right w:val="nil"/>
            </w:tcBorders>
            <w:vAlign w:val="center"/>
            <w:hideMark/>
          </w:tcPr>
          <w:p w14:paraId="62D4C381"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 xml:space="preserve">На </w:t>
            </w:r>
            <w:r w:rsidRPr="005631C8">
              <w:rPr>
                <w:rFonts w:eastAsia="Times New Roman"/>
                <w:sz w:val="16"/>
                <w:szCs w:val="16"/>
                <w:lang w:val="en-US" w:eastAsia="ar-SA"/>
              </w:rPr>
              <w:t>2</w:t>
            </w:r>
            <w:r w:rsidRPr="005631C8">
              <w:rPr>
                <w:rFonts w:eastAsia="Times New Roman"/>
                <w:sz w:val="16"/>
                <w:szCs w:val="16"/>
                <w:lang w:eastAsia="ar-SA"/>
              </w:rPr>
              <w:t>-х листах</w:t>
            </w:r>
          </w:p>
        </w:tc>
        <w:tc>
          <w:tcPr>
            <w:tcW w:w="3402" w:type="dxa"/>
            <w:gridSpan w:val="5"/>
            <w:tcBorders>
              <w:top w:val="single" w:sz="4" w:space="0" w:color="000000"/>
              <w:left w:val="single" w:sz="4" w:space="0" w:color="000000"/>
              <w:bottom w:val="single" w:sz="4" w:space="0" w:color="000000"/>
              <w:right w:val="nil"/>
            </w:tcBorders>
            <w:vAlign w:val="center"/>
            <w:hideMark/>
          </w:tcPr>
          <w:p w14:paraId="175D0BC6"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 xml:space="preserve">Директор Филиала </w:t>
            </w: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276" w:type="dxa"/>
            <w:gridSpan w:val="2"/>
            <w:tcBorders>
              <w:top w:val="single" w:sz="4" w:space="0" w:color="000000"/>
              <w:left w:val="single" w:sz="4" w:space="0" w:color="000000"/>
              <w:bottom w:val="single" w:sz="4" w:space="0" w:color="000000"/>
              <w:right w:val="nil"/>
            </w:tcBorders>
            <w:vAlign w:val="center"/>
            <w:hideMark/>
          </w:tcPr>
          <w:p w14:paraId="67997196"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Оригинал</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04A76C5A"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3 - 6</w:t>
            </w:r>
          </w:p>
        </w:tc>
      </w:tr>
      <w:tr w:rsidR="005631C8" w:rsidRPr="005631C8" w14:paraId="00245547"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29F5878B"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2</w:t>
            </w:r>
          </w:p>
        </w:tc>
        <w:tc>
          <w:tcPr>
            <w:tcW w:w="4044" w:type="dxa"/>
            <w:tcBorders>
              <w:top w:val="single" w:sz="4" w:space="0" w:color="000000"/>
              <w:left w:val="single" w:sz="4" w:space="0" w:color="000000"/>
              <w:bottom w:val="single" w:sz="4" w:space="0" w:color="000000"/>
              <w:right w:val="nil"/>
            </w:tcBorders>
            <w:vAlign w:val="center"/>
          </w:tcPr>
          <w:p w14:paraId="4B5D9811"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lang w:eastAsia="ar-SA"/>
              </w:rPr>
              <w:t>Справка об учетной регистрации филиала юридического лица</w:t>
            </w:r>
          </w:p>
          <w:p w14:paraId="609FA355"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p>
        </w:tc>
        <w:tc>
          <w:tcPr>
            <w:tcW w:w="2409" w:type="dxa"/>
            <w:gridSpan w:val="2"/>
            <w:tcBorders>
              <w:top w:val="single" w:sz="4" w:space="0" w:color="000000"/>
              <w:left w:val="single" w:sz="4" w:space="0" w:color="000000"/>
              <w:bottom w:val="single" w:sz="4" w:space="0" w:color="000000"/>
              <w:right w:val="nil"/>
            </w:tcBorders>
            <w:vAlign w:val="center"/>
            <w:hideMark/>
          </w:tcPr>
          <w:p w14:paraId="6749E7F1"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Уникальный номер 10100481823189 от 12.02.2021г.</w:t>
            </w:r>
          </w:p>
        </w:tc>
        <w:tc>
          <w:tcPr>
            <w:tcW w:w="3360" w:type="dxa"/>
            <w:gridSpan w:val="2"/>
            <w:tcBorders>
              <w:top w:val="single" w:sz="4" w:space="0" w:color="000000"/>
              <w:left w:val="single" w:sz="4" w:space="0" w:color="000000"/>
              <w:bottom w:val="single" w:sz="4" w:space="0" w:color="000000"/>
              <w:right w:val="nil"/>
            </w:tcBorders>
            <w:vAlign w:val="center"/>
          </w:tcPr>
          <w:p w14:paraId="1953F041" w14:textId="77777777" w:rsidR="005631C8" w:rsidRPr="005631C8" w:rsidRDefault="005631C8" w:rsidP="005631C8">
            <w:pPr>
              <w:suppressAutoHyphens/>
              <w:snapToGrid w:val="0"/>
              <w:ind w:left="-108" w:right="-108"/>
              <w:jc w:val="center"/>
              <w:rPr>
                <w:rFonts w:eastAsia="Times New Roman"/>
                <w:sz w:val="16"/>
                <w:szCs w:val="16"/>
                <w:lang w:eastAsia="ar-SA"/>
              </w:rPr>
            </w:pPr>
          </w:p>
          <w:p w14:paraId="4434B013"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БИН 160541027442</w:t>
            </w:r>
          </w:p>
        </w:tc>
        <w:tc>
          <w:tcPr>
            <w:tcW w:w="3402" w:type="dxa"/>
            <w:gridSpan w:val="5"/>
            <w:tcBorders>
              <w:top w:val="single" w:sz="4" w:space="0" w:color="000000"/>
              <w:left w:val="single" w:sz="4" w:space="0" w:color="000000"/>
              <w:bottom w:val="single" w:sz="4" w:space="0" w:color="000000"/>
              <w:right w:val="nil"/>
            </w:tcBorders>
            <w:vAlign w:val="center"/>
            <w:hideMark/>
          </w:tcPr>
          <w:p w14:paraId="3453A72A"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отсутствует</w:t>
            </w:r>
          </w:p>
        </w:tc>
        <w:tc>
          <w:tcPr>
            <w:tcW w:w="1276" w:type="dxa"/>
            <w:gridSpan w:val="2"/>
            <w:tcBorders>
              <w:top w:val="single" w:sz="4" w:space="0" w:color="000000"/>
              <w:left w:val="single" w:sz="4" w:space="0" w:color="000000"/>
              <w:bottom w:val="single" w:sz="4" w:space="0" w:color="000000"/>
              <w:right w:val="nil"/>
            </w:tcBorders>
            <w:vAlign w:val="center"/>
            <w:hideMark/>
          </w:tcPr>
          <w:p w14:paraId="0840BD12"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Электронная копия7</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36A2019B"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7 - 8</w:t>
            </w:r>
          </w:p>
        </w:tc>
      </w:tr>
      <w:tr w:rsidR="005631C8" w:rsidRPr="005631C8" w14:paraId="4ECF2571"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0CE84097" w14:textId="77777777" w:rsidR="005631C8" w:rsidRPr="005631C8" w:rsidRDefault="005631C8" w:rsidP="005631C8">
            <w:pPr>
              <w:suppressAutoHyphens/>
              <w:snapToGrid w:val="0"/>
              <w:jc w:val="center"/>
              <w:rPr>
                <w:rFonts w:eastAsia="Times New Roman"/>
                <w:sz w:val="16"/>
                <w:szCs w:val="16"/>
                <w:shd w:val="clear" w:color="auto" w:fill="FFFFFF"/>
                <w:lang w:eastAsia="ar-SA"/>
              </w:rPr>
            </w:pPr>
            <w:r w:rsidRPr="005631C8">
              <w:rPr>
                <w:rFonts w:eastAsia="Times New Roman"/>
                <w:sz w:val="16"/>
                <w:szCs w:val="16"/>
                <w:lang w:eastAsia="ar-SA"/>
              </w:rPr>
              <w:t>3</w:t>
            </w:r>
          </w:p>
        </w:tc>
        <w:tc>
          <w:tcPr>
            <w:tcW w:w="4044" w:type="dxa"/>
            <w:tcBorders>
              <w:top w:val="single" w:sz="4" w:space="0" w:color="000000"/>
              <w:left w:val="single" w:sz="4" w:space="0" w:color="000000"/>
              <w:bottom w:val="single" w:sz="4" w:space="0" w:color="000000"/>
              <w:right w:val="nil"/>
            </w:tcBorders>
            <w:vAlign w:val="center"/>
            <w:hideMark/>
          </w:tcPr>
          <w:p w14:paraId="45029262" w14:textId="77777777" w:rsidR="005631C8" w:rsidRPr="005631C8" w:rsidRDefault="005631C8" w:rsidP="005631C8">
            <w:pPr>
              <w:shd w:val="clear" w:color="auto" w:fill="FFFFFF"/>
              <w:suppressAutoHyphens/>
              <w:snapToGrid w:val="0"/>
              <w:ind w:left="-108" w:right="-155"/>
              <w:jc w:val="center"/>
              <w:rPr>
                <w:rFonts w:eastAsia="Times New Roman"/>
                <w:sz w:val="16"/>
                <w:szCs w:val="16"/>
                <w:lang w:val="en-US" w:eastAsia="ar-SA"/>
              </w:rPr>
            </w:pPr>
            <w:r w:rsidRPr="005631C8">
              <w:rPr>
                <w:rFonts w:eastAsia="Times New Roman"/>
                <w:sz w:val="16"/>
                <w:szCs w:val="16"/>
                <w:shd w:val="clear" w:color="auto" w:fill="FFFFFF"/>
                <w:lang w:eastAsia="ar-SA"/>
              </w:rPr>
              <w:t xml:space="preserve">Талон </w:t>
            </w:r>
          </w:p>
        </w:tc>
        <w:tc>
          <w:tcPr>
            <w:tcW w:w="2409" w:type="dxa"/>
            <w:gridSpan w:val="2"/>
            <w:tcBorders>
              <w:top w:val="single" w:sz="4" w:space="0" w:color="000000"/>
              <w:left w:val="single" w:sz="4" w:space="0" w:color="000000"/>
              <w:bottom w:val="single" w:sz="4" w:space="0" w:color="000000"/>
              <w:right w:val="nil"/>
            </w:tcBorders>
            <w:vAlign w:val="center"/>
            <w:hideMark/>
          </w:tcPr>
          <w:p w14:paraId="0EB6A44B"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val="en-US" w:eastAsia="ar-SA"/>
              </w:rPr>
              <w:t>KZ91UCA</w:t>
            </w:r>
            <w:proofErr w:type="gramStart"/>
            <w:r w:rsidRPr="005631C8">
              <w:rPr>
                <w:rFonts w:eastAsia="Times New Roman"/>
                <w:sz w:val="16"/>
                <w:szCs w:val="16"/>
                <w:lang w:val="en-US" w:eastAsia="ar-SA"/>
              </w:rPr>
              <w:t xml:space="preserve">00003156  </w:t>
            </w:r>
            <w:r w:rsidRPr="005631C8">
              <w:rPr>
                <w:rFonts w:eastAsia="Times New Roman"/>
                <w:sz w:val="16"/>
                <w:szCs w:val="16"/>
                <w:lang w:eastAsia="ar-SA"/>
              </w:rPr>
              <w:t>от</w:t>
            </w:r>
            <w:proofErr w:type="gramEnd"/>
            <w:r w:rsidRPr="005631C8">
              <w:rPr>
                <w:rFonts w:eastAsia="Times New Roman"/>
                <w:sz w:val="16"/>
                <w:szCs w:val="16"/>
                <w:lang w:eastAsia="ar-SA"/>
              </w:rPr>
              <w:t xml:space="preserve"> 17.11.2016г.</w:t>
            </w:r>
          </w:p>
        </w:tc>
        <w:tc>
          <w:tcPr>
            <w:tcW w:w="3360" w:type="dxa"/>
            <w:gridSpan w:val="2"/>
            <w:tcBorders>
              <w:top w:val="single" w:sz="4" w:space="0" w:color="000000"/>
              <w:left w:val="single" w:sz="4" w:space="0" w:color="000000"/>
              <w:bottom w:val="single" w:sz="4" w:space="0" w:color="000000"/>
              <w:right w:val="nil"/>
            </w:tcBorders>
            <w:vAlign w:val="center"/>
            <w:hideMark/>
          </w:tcPr>
          <w:p w14:paraId="0FC98E9E"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О приеме уведомления и начале осуществления деятельности</w:t>
            </w:r>
          </w:p>
        </w:tc>
        <w:tc>
          <w:tcPr>
            <w:tcW w:w="3402" w:type="dxa"/>
            <w:gridSpan w:val="5"/>
            <w:tcBorders>
              <w:top w:val="single" w:sz="4" w:space="0" w:color="000000"/>
              <w:left w:val="single" w:sz="4" w:space="0" w:color="000000"/>
              <w:bottom w:val="single" w:sz="4" w:space="0" w:color="000000"/>
              <w:right w:val="nil"/>
            </w:tcBorders>
            <w:vAlign w:val="center"/>
            <w:hideMark/>
          </w:tcPr>
          <w:p w14:paraId="4270EDCF"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отсутствует</w:t>
            </w:r>
          </w:p>
        </w:tc>
        <w:tc>
          <w:tcPr>
            <w:tcW w:w="1276" w:type="dxa"/>
            <w:gridSpan w:val="2"/>
            <w:tcBorders>
              <w:top w:val="single" w:sz="4" w:space="0" w:color="000000"/>
              <w:left w:val="single" w:sz="4" w:space="0" w:color="000000"/>
              <w:bottom w:val="single" w:sz="4" w:space="0" w:color="000000"/>
              <w:right w:val="nil"/>
            </w:tcBorders>
            <w:vAlign w:val="center"/>
            <w:hideMark/>
          </w:tcPr>
          <w:p w14:paraId="015FF0B3"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Электронная копия</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58A1B5FA"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9-10</w:t>
            </w:r>
          </w:p>
        </w:tc>
      </w:tr>
      <w:tr w:rsidR="005631C8" w:rsidRPr="005631C8" w14:paraId="4EA10018"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7BDC3B63" w14:textId="77777777" w:rsidR="005631C8" w:rsidRPr="005631C8" w:rsidRDefault="005631C8" w:rsidP="005631C8">
            <w:pPr>
              <w:suppressAutoHyphens/>
              <w:snapToGrid w:val="0"/>
              <w:jc w:val="center"/>
              <w:rPr>
                <w:rFonts w:eastAsia="Times New Roman"/>
                <w:sz w:val="16"/>
                <w:szCs w:val="16"/>
                <w:shd w:val="clear" w:color="auto" w:fill="FFFFFF"/>
                <w:lang w:eastAsia="ar-SA"/>
              </w:rPr>
            </w:pPr>
            <w:r w:rsidRPr="005631C8">
              <w:rPr>
                <w:rFonts w:eastAsia="Times New Roman"/>
                <w:sz w:val="16"/>
                <w:szCs w:val="16"/>
                <w:lang w:eastAsia="ar-SA"/>
              </w:rPr>
              <w:t>4</w:t>
            </w:r>
          </w:p>
        </w:tc>
        <w:tc>
          <w:tcPr>
            <w:tcW w:w="4044" w:type="dxa"/>
            <w:tcBorders>
              <w:top w:val="single" w:sz="4" w:space="0" w:color="000000"/>
              <w:left w:val="single" w:sz="4" w:space="0" w:color="000000"/>
              <w:bottom w:val="single" w:sz="4" w:space="0" w:color="000000"/>
              <w:right w:val="nil"/>
            </w:tcBorders>
            <w:vAlign w:val="center"/>
            <w:hideMark/>
          </w:tcPr>
          <w:p w14:paraId="4ADF2EEA"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shd w:val="clear" w:color="auto" w:fill="FFFFFF"/>
                <w:lang w:eastAsia="ar-SA"/>
              </w:rPr>
              <w:t>Уведомление</w:t>
            </w:r>
          </w:p>
        </w:tc>
        <w:tc>
          <w:tcPr>
            <w:tcW w:w="2409" w:type="dxa"/>
            <w:gridSpan w:val="2"/>
            <w:tcBorders>
              <w:top w:val="single" w:sz="4" w:space="0" w:color="000000"/>
              <w:left w:val="single" w:sz="4" w:space="0" w:color="000000"/>
              <w:bottom w:val="single" w:sz="4" w:space="0" w:color="000000"/>
              <w:right w:val="nil"/>
            </w:tcBorders>
            <w:vAlign w:val="center"/>
          </w:tcPr>
          <w:p w14:paraId="6F179ADA"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w:t>
            </w:r>
            <w:r w:rsidRPr="005631C8">
              <w:rPr>
                <w:rFonts w:eastAsia="Times New Roman"/>
                <w:sz w:val="16"/>
                <w:szCs w:val="16"/>
                <w:lang w:val="en-US" w:eastAsia="ar-SA"/>
              </w:rPr>
              <w:t>KZ</w:t>
            </w:r>
            <w:r w:rsidRPr="005631C8">
              <w:rPr>
                <w:rFonts w:eastAsia="Times New Roman"/>
                <w:sz w:val="16"/>
                <w:szCs w:val="16"/>
                <w:lang w:eastAsia="ar-SA"/>
              </w:rPr>
              <w:t>91</w:t>
            </w:r>
            <w:r w:rsidRPr="005631C8">
              <w:rPr>
                <w:rFonts w:eastAsia="Times New Roman"/>
                <w:sz w:val="16"/>
                <w:szCs w:val="16"/>
                <w:lang w:val="en-US" w:eastAsia="ar-SA"/>
              </w:rPr>
              <w:t xml:space="preserve">UCA00003156 </w:t>
            </w:r>
          </w:p>
          <w:p w14:paraId="779C80D9" w14:textId="77777777" w:rsidR="005631C8" w:rsidRPr="005631C8" w:rsidRDefault="005631C8" w:rsidP="005631C8">
            <w:pPr>
              <w:suppressAutoHyphens/>
              <w:snapToGrid w:val="0"/>
              <w:ind w:left="-61" w:right="-108"/>
              <w:jc w:val="center"/>
              <w:rPr>
                <w:rFonts w:eastAsia="Times New Roman"/>
                <w:sz w:val="16"/>
                <w:szCs w:val="16"/>
                <w:lang w:eastAsia="ar-SA"/>
              </w:rPr>
            </w:pPr>
          </w:p>
        </w:tc>
        <w:tc>
          <w:tcPr>
            <w:tcW w:w="3360" w:type="dxa"/>
            <w:gridSpan w:val="2"/>
            <w:tcBorders>
              <w:top w:val="single" w:sz="4" w:space="0" w:color="000000"/>
              <w:left w:val="single" w:sz="4" w:space="0" w:color="000000"/>
              <w:bottom w:val="single" w:sz="4" w:space="0" w:color="000000"/>
              <w:right w:val="nil"/>
            </w:tcBorders>
            <w:vAlign w:val="center"/>
            <w:hideMark/>
          </w:tcPr>
          <w:p w14:paraId="4A07F526"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О начале осуществления деятельности на 2-х листах</w:t>
            </w:r>
          </w:p>
        </w:tc>
        <w:tc>
          <w:tcPr>
            <w:tcW w:w="3402" w:type="dxa"/>
            <w:gridSpan w:val="5"/>
            <w:tcBorders>
              <w:top w:val="single" w:sz="4" w:space="0" w:color="000000"/>
              <w:left w:val="single" w:sz="4" w:space="0" w:color="000000"/>
              <w:bottom w:val="single" w:sz="4" w:space="0" w:color="000000"/>
              <w:right w:val="nil"/>
            </w:tcBorders>
            <w:vAlign w:val="center"/>
            <w:hideMark/>
          </w:tcPr>
          <w:p w14:paraId="2E54976F"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отсутствует</w:t>
            </w:r>
          </w:p>
        </w:tc>
        <w:tc>
          <w:tcPr>
            <w:tcW w:w="1276" w:type="dxa"/>
            <w:gridSpan w:val="2"/>
            <w:tcBorders>
              <w:top w:val="single" w:sz="4" w:space="0" w:color="000000"/>
              <w:left w:val="single" w:sz="4" w:space="0" w:color="000000"/>
              <w:bottom w:val="single" w:sz="4" w:space="0" w:color="000000"/>
              <w:right w:val="nil"/>
            </w:tcBorders>
            <w:vAlign w:val="center"/>
            <w:hideMark/>
          </w:tcPr>
          <w:p w14:paraId="7E4254FD"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Электронная копия</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51C35BAE"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11-14</w:t>
            </w:r>
          </w:p>
        </w:tc>
      </w:tr>
      <w:tr w:rsidR="005631C8" w:rsidRPr="005631C8" w14:paraId="1A53686C"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118D896A" w14:textId="77777777" w:rsidR="005631C8" w:rsidRPr="005631C8" w:rsidRDefault="005631C8" w:rsidP="005631C8">
            <w:pPr>
              <w:suppressAutoHyphens/>
              <w:snapToGrid w:val="0"/>
              <w:jc w:val="center"/>
              <w:rPr>
                <w:rFonts w:eastAsia="Times New Roman"/>
                <w:sz w:val="16"/>
                <w:szCs w:val="16"/>
                <w:shd w:val="clear" w:color="auto" w:fill="FFFFFF"/>
                <w:lang w:eastAsia="ar-SA"/>
              </w:rPr>
            </w:pPr>
            <w:r w:rsidRPr="005631C8">
              <w:rPr>
                <w:rFonts w:eastAsia="Times New Roman"/>
                <w:sz w:val="16"/>
                <w:szCs w:val="16"/>
                <w:lang w:eastAsia="ar-SA"/>
              </w:rPr>
              <w:t>5</w:t>
            </w:r>
          </w:p>
        </w:tc>
        <w:tc>
          <w:tcPr>
            <w:tcW w:w="4044" w:type="dxa"/>
            <w:tcBorders>
              <w:top w:val="single" w:sz="4" w:space="0" w:color="000000"/>
              <w:left w:val="single" w:sz="4" w:space="0" w:color="000000"/>
              <w:bottom w:val="single" w:sz="4" w:space="0" w:color="000000"/>
              <w:right w:val="nil"/>
            </w:tcBorders>
            <w:vAlign w:val="center"/>
            <w:hideMark/>
          </w:tcPr>
          <w:p w14:paraId="7DDD622C" w14:textId="77777777" w:rsidR="005631C8" w:rsidRPr="005631C8" w:rsidRDefault="005631C8" w:rsidP="005631C8">
            <w:pPr>
              <w:shd w:val="clear" w:color="auto" w:fill="FFFFFF"/>
              <w:suppressAutoHyphens/>
              <w:snapToGrid w:val="0"/>
              <w:ind w:left="-108" w:right="-155"/>
              <w:jc w:val="center"/>
              <w:rPr>
                <w:rFonts w:eastAsia="Times New Roman"/>
                <w:sz w:val="16"/>
                <w:szCs w:val="16"/>
                <w:lang w:val="en-US" w:eastAsia="ar-SA"/>
              </w:rPr>
            </w:pPr>
            <w:r w:rsidRPr="005631C8">
              <w:rPr>
                <w:rFonts w:eastAsia="Times New Roman"/>
                <w:sz w:val="16"/>
                <w:szCs w:val="16"/>
                <w:shd w:val="clear" w:color="auto" w:fill="FFFFFF"/>
                <w:lang w:eastAsia="ar-SA"/>
              </w:rPr>
              <w:t xml:space="preserve">Талон </w:t>
            </w:r>
          </w:p>
        </w:tc>
        <w:tc>
          <w:tcPr>
            <w:tcW w:w="2409" w:type="dxa"/>
            <w:gridSpan w:val="2"/>
            <w:tcBorders>
              <w:top w:val="single" w:sz="4" w:space="0" w:color="000000"/>
              <w:left w:val="single" w:sz="4" w:space="0" w:color="000000"/>
              <w:bottom w:val="single" w:sz="4" w:space="0" w:color="000000"/>
              <w:right w:val="nil"/>
            </w:tcBorders>
            <w:vAlign w:val="center"/>
            <w:hideMark/>
          </w:tcPr>
          <w:p w14:paraId="310C3ACE"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val="en-US" w:eastAsia="ar-SA"/>
              </w:rPr>
              <w:t xml:space="preserve">KZ21UBW00002683 </w:t>
            </w:r>
            <w:r w:rsidRPr="005631C8">
              <w:rPr>
                <w:rFonts w:eastAsia="Times New Roman"/>
                <w:sz w:val="16"/>
                <w:szCs w:val="16"/>
                <w:lang w:eastAsia="ar-SA"/>
              </w:rPr>
              <w:t>от 17.11.2016г.</w:t>
            </w:r>
          </w:p>
        </w:tc>
        <w:tc>
          <w:tcPr>
            <w:tcW w:w="3360" w:type="dxa"/>
            <w:gridSpan w:val="2"/>
            <w:tcBorders>
              <w:top w:val="single" w:sz="4" w:space="0" w:color="000000"/>
              <w:left w:val="single" w:sz="4" w:space="0" w:color="000000"/>
              <w:bottom w:val="single" w:sz="4" w:space="0" w:color="000000"/>
              <w:right w:val="nil"/>
            </w:tcBorders>
            <w:vAlign w:val="center"/>
            <w:hideMark/>
          </w:tcPr>
          <w:p w14:paraId="3D38BE63"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О приеме уведомления и начале осуществления деятельности</w:t>
            </w:r>
          </w:p>
        </w:tc>
        <w:tc>
          <w:tcPr>
            <w:tcW w:w="3402" w:type="dxa"/>
            <w:gridSpan w:val="5"/>
            <w:tcBorders>
              <w:top w:val="single" w:sz="4" w:space="0" w:color="000000"/>
              <w:left w:val="single" w:sz="4" w:space="0" w:color="000000"/>
              <w:bottom w:val="single" w:sz="4" w:space="0" w:color="000000"/>
              <w:right w:val="nil"/>
            </w:tcBorders>
            <w:vAlign w:val="center"/>
            <w:hideMark/>
          </w:tcPr>
          <w:p w14:paraId="44ECB5BB"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отсутствует</w:t>
            </w:r>
          </w:p>
        </w:tc>
        <w:tc>
          <w:tcPr>
            <w:tcW w:w="1276" w:type="dxa"/>
            <w:gridSpan w:val="2"/>
            <w:tcBorders>
              <w:top w:val="single" w:sz="4" w:space="0" w:color="000000"/>
              <w:left w:val="single" w:sz="4" w:space="0" w:color="000000"/>
              <w:bottom w:val="single" w:sz="4" w:space="0" w:color="000000"/>
              <w:right w:val="nil"/>
            </w:tcBorders>
            <w:vAlign w:val="center"/>
            <w:hideMark/>
          </w:tcPr>
          <w:p w14:paraId="480491A3"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Электронная копия</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7253F7B9"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15-16</w:t>
            </w:r>
          </w:p>
        </w:tc>
      </w:tr>
      <w:tr w:rsidR="005631C8" w:rsidRPr="005631C8" w14:paraId="753C9DAD"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0CD9C696" w14:textId="77777777" w:rsidR="005631C8" w:rsidRPr="005631C8" w:rsidRDefault="005631C8" w:rsidP="005631C8">
            <w:pPr>
              <w:suppressAutoHyphens/>
              <w:snapToGrid w:val="0"/>
              <w:jc w:val="center"/>
              <w:rPr>
                <w:rFonts w:eastAsia="Times New Roman"/>
                <w:sz w:val="16"/>
                <w:szCs w:val="16"/>
                <w:shd w:val="clear" w:color="auto" w:fill="FFFFFF"/>
                <w:lang w:eastAsia="ar-SA"/>
              </w:rPr>
            </w:pPr>
            <w:r w:rsidRPr="005631C8">
              <w:rPr>
                <w:rFonts w:eastAsia="Times New Roman"/>
                <w:sz w:val="16"/>
                <w:szCs w:val="16"/>
                <w:lang w:eastAsia="ar-SA"/>
              </w:rPr>
              <w:t>6</w:t>
            </w:r>
          </w:p>
        </w:tc>
        <w:tc>
          <w:tcPr>
            <w:tcW w:w="4044" w:type="dxa"/>
            <w:tcBorders>
              <w:top w:val="single" w:sz="4" w:space="0" w:color="000000"/>
              <w:left w:val="single" w:sz="4" w:space="0" w:color="000000"/>
              <w:bottom w:val="single" w:sz="4" w:space="0" w:color="000000"/>
              <w:right w:val="nil"/>
            </w:tcBorders>
            <w:vAlign w:val="center"/>
            <w:hideMark/>
          </w:tcPr>
          <w:p w14:paraId="19A429AF"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shd w:val="clear" w:color="auto" w:fill="FFFFFF"/>
                <w:lang w:eastAsia="ar-SA"/>
              </w:rPr>
              <w:t>Уведомление</w:t>
            </w:r>
          </w:p>
        </w:tc>
        <w:tc>
          <w:tcPr>
            <w:tcW w:w="2409" w:type="dxa"/>
            <w:gridSpan w:val="2"/>
            <w:tcBorders>
              <w:top w:val="single" w:sz="4" w:space="0" w:color="000000"/>
              <w:left w:val="single" w:sz="4" w:space="0" w:color="000000"/>
              <w:bottom w:val="single" w:sz="4" w:space="0" w:color="000000"/>
              <w:right w:val="nil"/>
            </w:tcBorders>
            <w:vAlign w:val="center"/>
          </w:tcPr>
          <w:p w14:paraId="49DFD319"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w:t>
            </w:r>
            <w:r w:rsidRPr="005631C8">
              <w:rPr>
                <w:rFonts w:eastAsia="Times New Roman"/>
                <w:sz w:val="16"/>
                <w:szCs w:val="16"/>
                <w:lang w:val="en-US" w:eastAsia="ar-SA"/>
              </w:rPr>
              <w:t>KZ</w:t>
            </w:r>
            <w:r w:rsidRPr="005631C8">
              <w:rPr>
                <w:rFonts w:eastAsia="Times New Roman"/>
                <w:sz w:val="16"/>
                <w:szCs w:val="16"/>
                <w:lang w:eastAsia="ar-SA"/>
              </w:rPr>
              <w:t>21</w:t>
            </w:r>
            <w:r w:rsidRPr="005631C8">
              <w:rPr>
                <w:rFonts w:eastAsia="Times New Roman"/>
                <w:sz w:val="16"/>
                <w:szCs w:val="16"/>
                <w:lang w:val="en-US" w:eastAsia="ar-SA"/>
              </w:rPr>
              <w:t xml:space="preserve">UBW00002683  </w:t>
            </w:r>
          </w:p>
          <w:p w14:paraId="2AB24C96" w14:textId="77777777" w:rsidR="005631C8" w:rsidRPr="005631C8" w:rsidRDefault="005631C8" w:rsidP="005631C8">
            <w:pPr>
              <w:suppressAutoHyphens/>
              <w:snapToGrid w:val="0"/>
              <w:ind w:left="-61" w:right="-108"/>
              <w:jc w:val="center"/>
              <w:rPr>
                <w:rFonts w:eastAsia="Times New Roman"/>
                <w:sz w:val="16"/>
                <w:szCs w:val="16"/>
                <w:lang w:eastAsia="ar-SA"/>
              </w:rPr>
            </w:pPr>
          </w:p>
        </w:tc>
        <w:tc>
          <w:tcPr>
            <w:tcW w:w="3360" w:type="dxa"/>
            <w:gridSpan w:val="2"/>
            <w:tcBorders>
              <w:top w:val="single" w:sz="4" w:space="0" w:color="000000"/>
              <w:left w:val="single" w:sz="4" w:space="0" w:color="000000"/>
              <w:bottom w:val="single" w:sz="4" w:space="0" w:color="000000"/>
              <w:right w:val="nil"/>
            </w:tcBorders>
            <w:vAlign w:val="center"/>
            <w:hideMark/>
          </w:tcPr>
          <w:p w14:paraId="1530DC8E"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О начале осуществления деятельности на 2-х листах</w:t>
            </w:r>
          </w:p>
        </w:tc>
        <w:tc>
          <w:tcPr>
            <w:tcW w:w="3402" w:type="dxa"/>
            <w:gridSpan w:val="5"/>
            <w:tcBorders>
              <w:top w:val="single" w:sz="4" w:space="0" w:color="000000"/>
              <w:left w:val="single" w:sz="4" w:space="0" w:color="000000"/>
              <w:bottom w:val="single" w:sz="4" w:space="0" w:color="000000"/>
              <w:right w:val="nil"/>
            </w:tcBorders>
            <w:vAlign w:val="center"/>
            <w:hideMark/>
          </w:tcPr>
          <w:p w14:paraId="0E89E0B2"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отсутствует</w:t>
            </w:r>
          </w:p>
        </w:tc>
        <w:tc>
          <w:tcPr>
            <w:tcW w:w="1276" w:type="dxa"/>
            <w:gridSpan w:val="2"/>
            <w:tcBorders>
              <w:top w:val="single" w:sz="4" w:space="0" w:color="000000"/>
              <w:left w:val="single" w:sz="4" w:space="0" w:color="000000"/>
              <w:bottom w:val="single" w:sz="4" w:space="0" w:color="000000"/>
              <w:right w:val="nil"/>
            </w:tcBorders>
            <w:vAlign w:val="center"/>
            <w:hideMark/>
          </w:tcPr>
          <w:p w14:paraId="5A7DCD7A"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Электронная копия</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27409FBB"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17-20</w:t>
            </w:r>
          </w:p>
        </w:tc>
      </w:tr>
      <w:tr w:rsidR="005631C8" w:rsidRPr="005631C8" w14:paraId="60D6A901"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3179E066"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7</w:t>
            </w:r>
          </w:p>
        </w:tc>
        <w:tc>
          <w:tcPr>
            <w:tcW w:w="4044" w:type="dxa"/>
            <w:tcBorders>
              <w:top w:val="single" w:sz="4" w:space="0" w:color="000000"/>
              <w:left w:val="single" w:sz="4" w:space="0" w:color="000000"/>
              <w:bottom w:val="single" w:sz="4" w:space="0" w:color="000000"/>
              <w:right w:val="nil"/>
            </w:tcBorders>
            <w:vAlign w:val="center"/>
            <w:hideMark/>
          </w:tcPr>
          <w:p w14:paraId="2BA267EC" w14:textId="77777777" w:rsidR="005631C8" w:rsidRPr="005631C8" w:rsidRDefault="005631C8" w:rsidP="005631C8">
            <w:pPr>
              <w:shd w:val="clear" w:color="auto" w:fill="FFFFFF"/>
              <w:suppressAutoHyphens/>
              <w:ind w:left="-108" w:right="-155"/>
              <w:jc w:val="center"/>
              <w:rPr>
                <w:rFonts w:eastAsia="Times New Roman"/>
                <w:sz w:val="16"/>
                <w:szCs w:val="16"/>
                <w:lang w:eastAsia="ar-SA"/>
              </w:rPr>
            </w:pPr>
            <w:r w:rsidRPr="005631C8">
              <w:rPr>
                <w:rFonts w:eastAsia="Times New Roman"/>
                <w:sz w:val="16"/>
                <w:szCs w:val="16"/>
                <w:lang w:eastAsia="ar-SA"/>
              </w:rPr>
              <w:t>Положение о филиале</w:t>
            </w:r>
          </w:p>
        </w:tc>
        <w:tc>
          <w:tcPr>
            <w:tcW w:w="2409" w:type="dxa"/>
            <w:gridSpan w:val="2"/>
            <w:tcBorders>
              <w:top w:val="single" w:sz="4" w:space="0" w:color="000000"/>
              <w:left w:val="single" w:sz="4" w:space="0" w:color="000000"/>
              <w:bottom w:val="single" w:sz="4" w:space="0" w:color="000000"/>
              <w:right w:val="nil"/>
            </w:tcBorders>
            <w:vAlign w:val="center"/>
            <w:hideMark/>
          </w:tcPr>
          <w:p w14:paraId="10798B6C" w14:textId="77777777" w:rsidR="005631C8" w:rsidRPr="005631C8" w:rsidRDefault="005631C8" w:rsidP="005631C8">
            <w:pPr>
              <w:suppressAutoHyphens/>
              <w:ind w:left="-61" w:right="-108"/>
              <w:jc w:val="center"/>
              <w:rPr>
                <w:rFonts w:eastAsia="Times New Roman"/>
                <w:sz w:val="16"/>
                <w:szCs w:val="16"/>
                <w:lang w:eastAsia="ar-SA"/>
              </w:rPr>
            </w:pPr>
            <w:r w:rsidRPr="005631C8">
              <w:rPr>
                <w:rFonts w:eastAsia="Times New Roman"/>
                <w:sz w:val="16"/>
                <w:szCs w:val="16"/>
                <w:lang w:eastAsia="ar-SA"/>
              </w:rPr>
              <w:t>От 23.05.2016 г</w:t>
            </w:r>
          </w:p>
        </w:tc>
        <w:tc>
          <w:tcPr>
            <w:tcW w:w="3360" w:type="dxa"/>
            <w:gridSpan w:val="2"/>
            <w:tcBorders>
              <w:top w:val="single" w:sz="4" w:space="0" w:color="000000"/>
              <w:left w:val="single" w:sz="4" w:space="0" w:color="000000"/>
              <w:bottom w:val="single" w:sz="4" w:space="0" w:color="000000"/>
              <w:right w:val="nil"/>
            </w:tcBorders>
            <w:vAlign w:val="center"/>
            <w:hideMark/>
          </w:tcPr>
          <w:p w14:paraId="21E67B0A"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На 6-ти листах</w:t>
            </w:r>
          </w:p>
        </w:tc>
        <w:tc>
          <w:tcPr>
            <w:tcW w:w="3402" w:type="dxa"/>
            <w:gridSpan w:val="5"/>
            <w:tcBorders>
              <w:top w:val="single" w:sz="4" w:space="0" w:color="000000"/>
              <w:left w:val="single" w:sz="4" w:space="0" w:color="000000"/>
              <w:bottom w:val="single" w:sz="4" w:space="0" w:color="000000"/>
              <w:right w:val="nil"/>
            </w:tcBorders>
            <w:vAlign w:val="center"/>
            <w:hideMark/>
          </w:tcPr>
          <w:p w14:paraId="220AE914"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 xml:space="preserve">Директор Филиала </w:t>
            </w: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276" w:type="dxa"/>
            <w:gridSpan w:val="2"/>
            <w:tcBorders>
              <w:top w:val="single" w:sz="4" w:space="0" w:color="000000"/>
              <w:left w:val="single" w:sz="4" w:space="0" w:color="000000"/>
              <w:bottom w:val="single" w:sz="4" w:space="0" w:color="000000"/>
              <w:right w:val="nil"/>
            </w:tcBorders>
            <w:vAlign w:val="center"/>
            <w:hideMark/>
          </w:tcPr>
          <w:p w14:paraId="179C71D2"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Оригинал</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67C738B0"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21-32</w:t>
            </w:r>
          </w:p>
        </w:tc>
      </w:tr>
      <w:tr w:rsidR="005631C8" w:rsidRPr="005631C8" w14:paraId="4234CC09"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261E68E0"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8</w:t>
            </w:r>
          </w:p>
        </w:tc>
        <w:tc>
          <w:tcPr>
            <w:tcW w:w="4044" w:type="dxa"/>
            <w:tcBorders>
              <w:top w:val="single" w:sz="4" w:space="0" w:color="000000"/>
              <w:left w:val="single" w:sz="4" w:space="0" w:color="000000"/>
              <w:bottom w:val="single" w:sz="4" w:space="0" w:color="000000"/>
              <w:right w:val="nil"/>
            </w:tcBorders>
            <w:vAlign w:val="center"/>
            <w:hideMark/>
          </w:tcPr>
          <w:p w14:paraId="77AA2739" w14:textId="77777777" w:rsidR="005631C8" w:rsidRPr="005631C8" w:rsidRDefault="005631C8" w:rsidP="005631C8">
            <w:pPr>
              <w:shd w:val="clear" w:color="auto" w:fill="FFFFFF"/>
              <w:suppressAutoHyphens/>
              <w:ind w:left="-108" w:right="-155"/>
              <w:jc w:val="center"/>
              <w:rPr>
                <w:rFonts w:eastAsia="Times New Roman"/>
                <w:sz w:val="16"/>
                <w:szCs w:val="16"/>
                <w:lang w:eastAsia="ar-SA"/>
              </w:rPr>
            </w:pPr>
            <w:r w:rsidRPr="005631C8">
              <w:rPr>
                <w:rFonts w:eastAsia="Times New Roman"/>
                <w:sz w:val="16"/>
                <w:szCs w:val="16"/>
                <w:lang w:eastAsia="ar-SA"/>
              </w:rPr>
              <w:t>Доверенность</w:t>
            </w:r>
          </w:p>
        </w:tc>
        <w:tc>
          <w:tcPr>
            <w:tcW w:w="2409" w:type="dxa"/>
            <w:gridSpan w:val="2"/>
            <w:tcBorders>
              <w:top w:val="single" w:sz="4" w:space="0" w:color="000000"/>
              <w:left w:val="single" w:sz="4" w:space="0" w:color="000000"/>
              <w:bottom w:val="single" w:sz="4" w:space="0" w:color="000000"/>
              <w:right w:val="nil"/>
            </w:tcBorders>
            <w:vAlign w:val="center"/>
            <w:hideMark/>
          </w:tcPr>
          <w:p w14:paraId="55AFAB58" w14:textId="77777777" w:rsidR="005631C8" w:rsidRPr="005631C8" w:rsidRDefault="005631C8" w:rsidP="005631C8">
            <w:pPr>
              <w:suppressAutoHyphens/>
              <w:ind w:left="-61" w:right="-108"/>
              <w:jc w:val="center"/>
              <w:rPr>
                <w:rFonts w:eastAsia="Times New Roman"/>
                <w:sz w:val="16"/>
                <w:szCs w:val="16"/>
                <w:lang w:eastAsia="ar-SA"/>
              </w:rPr>
            </w:pPr>
            <w:r w:rsidRPr="005631C8">
              <w:rPr>
                <w:rFonts w:eastAsia="Times New Roman"/>
                <w:sz w:val="16"/>
                <w:szCs w:val="16"/>
                <w:lang w:eastAsia="ar-SA"/>
              </w:rPr>
              <w:t>№4 от 05.01.2021г.</w:t>
            </w:r>
          </w:p>
        </w:tc>
        <w:tc>
          <w:tcPr>
            <w:tcW w:w="3360" w:type="dxa"/>
            <w:gridSpan w:val="2"/>
            <w:tcBorders>
              <w:top w:val="single" w:sz="4" w:space="0" w:color="000000"/>
              <w:left w:val="single" w:sz="4" w:space="0" w:color="000000"/>
              <w:bottom w:val="single" w:sz="4" w:space="0" w:color="000000"/>
              <w:right w:val="nil"/>
            </w:tcBorders>
            <w:vAlign w:val="center"/>
            <w:hideMark/>
          </w:tcPr>
          <w:p w14:paraId="4F4D2FB3"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На осуществление руководством филиала и право подписи</w:t>
            </w:r>
          </w:p>
        </w:tc>
        <w:tc>
          <w:tcPr>
            <w:tcW w:w="3402" w:type="dxa"/>
            <w:gridSpan w:val="5"/>
            <w:tcBorders>
              <w:top w:val="single" w:sz="4" w:space="0" w:color="000000"/>
              <w:left w:val="single" w:sz="4" w:space="0" w:color="000000"/>
              <w:bottom w:val="single" w:sz="4" w:space="0" w:color="000000"/>
              <w:right w:val="nil"/>
            </w:tcBorders>
            <w:vAlign w:val="center"/>
          </w:tcPr>
          <w:p w14:paraId="5F2BD2F9"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Генеральный директор Журавлев А.А</w:t>
            </w:r>
          </w:p>
          <w:p w14:paraId="2F497858" w14:textId="77777777" w:rsidR="005631C8" w:rsidRPr="005631C8" w:rsidRDefault="005631C8" w:rsidP="005631C8">
            <w:pPr>
              <w:suppressAutoHyphens/>
              <w:snapToGrid w:val="0"/>
              <w:jc w:val="center"/>
              <w:rPr>
                <w:rFonts w:eastAsia="Times New Roman"/>
                <w:sz w:val="16"/>
                <w:szCs w:val="16"/>
                <w:lang w:eastAsia="ar-SA"/>
              </w:rPr>
            </w:pPr>
          </w:p>
        </w:tc>
        <w:tc>
          <w:tcPr>
            <w:tcW w:w="1276" w:type="dxa"/>
            <w:gridSpan w:val="2"/>
            <w:tcBorders>
              <w:top w:val="single" w:sz="4" w:space="0" w:color="000000"/>
              <w:left w:val="single" w:sz="4" w:space="0" w:color="000000"/>
              <w:bottom w:val="single" w:sz="4" w:space="0" w:color="000000"/>
              <w:right w:val="nil"/>
            </w:tcBorders>
            <w:vAlign w:val="center"/>
            <w:hideMark/>
          </w:tcPr>
          <w:p w14:paraId="309A924D"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Копия</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34EB4EA4"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33-34</w:t>
            </w:r>
          </w:p>
        </w:tc>
      </w:tr>
      <w:tr w:rsidR="005631C8" w:rsidRPr="005631C8" w14:paraId="3A5EFE81"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7E8442AB"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9</w:t>
            </w:r>
          </w:p>
        </w:tc>
        <w:tc>
          <w:tcPr>
            <w:tcW w:w="4044" w:type="dxa"/>
            <w:tcBorders>
              <w:top w:val="single" w:sz="4" w:space="0" w:color="000000"/>
              <w:left w:val="single" w:sz="4" w:space="0" w:color="000000"/>
              <w:bottom w:val="single" w:sz="4" w:space="0" w:color="000000"/>
              <w:right w:val="nil"/>
            </w:tcBorders>
            <w:vAlign w:val="center"/>
          </w:tcPr>
          <w:p w14:paraId="32FE8C50"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p>
          <w:p w14:paraId="6A59AC02" w14:textId="77777777" w:rsidR="005631C8" w:rsidRPr="005631C8" w:rsidRDefault="005631C8" w:rsidP="005631C8">
            <w:pPr>
              <w:shd w:val="clear" w:color="auto" w:fill="FFFFFF"/>
              <w:suppressAutoHyphens/>
              <w:ind w:left="-108" w:right="-155"/>
              <w:jc w:val="center"/>
              <w:rPr>
                <w:rFonts w:eastAsia="Times New Roman"/>
                <w:sz w:val="16"/>
                <w:szCs w:val="16"/>
                <w:lang w:eastAsia="ar-SA"/>
              </w:rPr>
            </w:pPr>
            <w:r w:rsidRPr="005631C8">
              <w:rPr>
                <w:rFonts w:eastAsia="Times New Roman"/>
                <w:sz w:val="16"/>
                <w:szCs w:val="16"/>
                <w:lang w:eastAsia="ar-SA"/>
              </w:rPr>
              <w:t xml:space="preserve">Приказ </w:t>
            </w:r>
          </w:p>
        </w:tc>
        <w:tc>
          <w:tcPr>
            <w:tcW w:w="2409" w:type="dxa"/>
            <w:gridSpan w:val="2"/>
            <w:tcBorders>
              <w:top w:val="single" w:sz="4" w:space="0" w:color="000000"/>
              <w:left w:val="single" w:sz="4" w:space="0" w:color="000000"/>
              <w:bottom w:val="single" w:sz="4" w:space="0" w:color="000000"/>
              <w:right w:val="nil"/>
            </w:tcBorders>
            <w:vAlign w:val="center"/>
            <w:hideMark/>
          </w:tcPr>
          <w:p w14:paraId="0D28A57E" w14:textId="77777777" w:rsidR="005631C8" w:rsidRPr="005631C8" w:rsidRDefault="005631C8" w:rsidP="005631C8">
            <w:pPr>
              <w:suppressAutoHyphens/>
              <w:ind w:left="-61" w:right="-108"/>
              <w:jc w:val="center"/>
              <w:rPr>
                <w:rFonts w:eastAsia="Times New Roman"/>
                <w:sz w:val="16"/>
                <w:szCs w:val="16"/>
                <w:lang w:eastAsia="ar-SA"/>
              </w:rPr>
            </w:pPr>
            <w:r w:rsidRPr="005631C8">
              <w:rPr>
                <w:rFonts w:eastAsia="Times New Roman"/>
                <w:sz w:val="16"/>
                <w:szCs w:val="16"/>
                <w:lang w:eastAsia="ar-SA"/>
              </w:rPr>
              <w:t>№ 97-л</w:t>
            </w:r>
          </w:p>
          <w:p w14:paraId="6B61814D" w14:textId="77777777" w:rsidR="005631C8" w:rsidRPr="005631C8" w:rsidRDefault="005631C8" w:rsidP="005631C8">
            <w:pPr>
              <w:suppressAutoHyphens/>
              <w:ind w:left="-61" w:right="-108"/>
              <w:jc w:val="center"/>
              <w:rPr>
                <w:rFonts w:eastAsia="Times New Roman"/>
                <w:sz w:val="16"/>
                <w:szCs w:val="16"/>
                <w:lang w:eastAsia="ar-SA"/>
              </w:rPr>
            </w:pPr>
            <w:r w:rsidRPr="005631C8">
              <w:rPr>
                <w:rFonts w:eastAsia="Times New Roman"/>
                <w:sz w:val="16"/>
                <w:szCs w:val="16"/>
                <w:lang w:eastAsia="ar-SA"/>
              </w:rPr>
              <w:t>От 03.09.18г</w:t>
            </w:r>
          </w:p>
        </w:tc>
        <w:tc>
          <w:tcPr>
            <w:tcW w:w="3360" w:type="dxa"/>
            <w:gridSpan w:val="2"/>
            <w:tcBorders>
              <w:top w:val="single" w:sz="4" w:space="0" w:color="000000"/>
              <w:left w:val="single" w:sz="4" w:space="0" w:color="000000"/>
              <w:bottom w:val="single" w:sz="4" w:space="0" w:color="000000"/>
              <w:right w:val="nil"/>
            </w:tcBorders>
            <w:vAlign w:val="center"/>
            <w:hideMark/>
          </w:tcPr>
          <w:p w14:paraId="16AA5F76"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lang w:eastAsia="ar-SA"/>
              </w:rPr>
              <w:t>об изменении  фамилии</w:t>
            </w:r>
          </w:p>
        </w:tc>
        <w:tc>
          <w:tcPr>
            <w:tcW w:w="3402" w:type="dxa"/>
            <w:gridSpan w:val="5"/>
            <w:tcBorders>
              <w:top w:val="single" w:sz="4" w:space="0" w:color="000000"/>
              <w:left w:val="single" w:sz="4" w:space="0" w:color="000000"/>
              <w:bottom w:val="single" w:sz="4" w:space="0" w:color="000000"/>
              <w:right w:val="nil"/>
            </w:tcBorders>
            <w:vAlign w:val="center"/>
            <w:hideMark/>
          </w:tcPr>
          <w:p w14:paraId="211CE858"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Генеральный директор Журавлев А.А</w:t>
            </w:r>
          </w:p>
        </w:tc>
        <w:tc>
          <w:tcPr>
            <w:tcW w:w="1276" w:type="dxa"/>
            <w:gridSpan w:val="2"/>
            <w:tcBorders>
              <w:top w:val="single" w:sz="4" w:space="0" w:color="000000"/>
              <w:left w:val="single" w:sz="4" w:space="0" w:color="000000"/>
              <w:bottom w:val="single" w:sz="4" w:space="0" w:color="000000"/>
              <w:right w:val="nil"/>
            </w:tcBorders>
            <w:vAlign w:val="center"/>
            <w:hideMark/>
          </w:tcPr>
          <w:p w14:paraId="6D0A2D77"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Копия</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3A7F2298"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35-36</w:t>
            </w:r>
          </w:p>
        </w:tc>
      </w:tr>
      <w:tr w:rsidR="005631C8" w:rsidRPr="005631C8" w14:paraId="054D0656"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69567A2B"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10</w:t>
            </w:r>
          </w:p>
        </w:tc>
        <w:tc>
          <w:tcPr>
            <w:tcW w:w="4044" w:type="dxa"/>
            <w:tcBorders>
              <w:top w:val="single" w:sz="4" w:space="0" w:color="000000"/>
              <w:left w:val="single" w:sz="4" w:space="0" w:color="000000"/>
              <w:bottom w:val="single" w:sz="4" w:space="0" w:color="000000"/>
              <w:right w:val="nil"/>
            </w:tcBorders>
            <w:vAlign w:val="center"/>
            <w:hideMark/>
          </w:tcPr>
          <w:p w14:paraId="3599C59F" w14:textId="77777777" w:rsidR="005631C8" w:rsidRPr="005631C8" w:rsidRDefault="005631C8" w:rsidP="005631C8">
            <w:pPr>
              <w:shd w:val="clear" w:color="auto" w:fill="FFFFFF"/>
              <w:suppressAutoHyphens/>
              <w:ind w:left="-108" w:right="-155"/>
              <w:jc w:val="center"/>
              <w:rPr>
                <w:rFonts w:eastAsia="Times New Roman"/>
                <w:sz w:val="16"/>
                <w:szCs w:val="16"/>
                <w:lang w:eastAsia="ar-SA"/>
              </w:rPr>
            </w:pPr>
            <w:r w:rsidRPr="005631C8">
              <w:rPr>
                <w:rFonts w:eastAsia="Times New Roman"/>
                <w:sz w:val="16"/>
                <w:szCs w:val="16"/>
                <w:lang w:eastAsia="ar-SA"/>
              </w:rPr>
              <w:t>Приказ о принятии на работу</w:t>
            </w:r>
          </w:p>
        </w:tc>
        <w:tc>
          <w:tcPr>
            <w:tcW w:w="2409" w:type="dxa"/>
            <w:gridSpan w:val="2"/>
            <w:tcBorders>
              <w:top w:val="single" w:sz="4" w:space="0" w:color="000000"/>
              <w:left w:val="single" w:sz="4" w:space="0" w:color="000000"/>
              <w:bottom w:val="single" w:sz="4" w:space="0" w:color="000000"/>
              <w:right w:val="nil"/>
            </w:tcBorders>
            <w:vAlign w:val="center"/>
            <w:hideMark/>
          </w:tcPr>
          <w:p w14:paraId="673F4438" w14:textId="77777777" w:rsidR="005631C8" w:rsidRPr="005631C8" w:rsidRDefault="005631C8" w:rsidP="005631C8">
            <w:pPr>
              <w:suppressAutoHyphens/>
              <w:ind w:left="-61" w:right="-108"/>
              <w:jc w:val="center"/>
              <w:rPr>
                <w:rFonts w:eastAsia="Times New Roman"/>
                <w:sz w:val="16"/>
                <w:szCs w:val="16"/>
                <w:lang w:eastAsia="ar-SA"/>
              </w:rPr>
            </w:pPr>
            <w:r w:rsidRPr="005631C8">
              <w:rPr>
                <w:rFonts w:eastAsia="Times New Roman"/>
                <w:sz w:val="16"/>
                <w:szCs w:val="16"/>
                <w:lang w:eastAsia="ar-SA"/>
              </w:rPr>
              <w:t xml:space="preserve">№40/л от </w:t>
            </w:r>
          </w:p>
          <w:p w14:paraId="012901EC" w14:textId="77777777" w:rsidR="005631C8" w:rsidRPr="005631C8" w:rsidRDefault="005631C8" w:rsidP="005631C8">
            <w:pPr>
              <w:suppressAutoHyphens/>
              <w:ind w:left="-61" w:right="-108"/>
              <w:jc w:val="center"/>
              <w:rPr>
                <w:rFonts w:eastAsia="Times New Roman"/>
                <w:sz w:val="16"/>
                <w:szCs w:val="16"/>
                <w:lang w:eastAsia="ar-SA"/>
              </w:rPr>
            </w:pPr>
            <w:r w:rsidRPr="005631C8">
              <w:rPr>
                <w:rFonts w:eastAsia="Times New Roman"/>
                <w:sz w:val="16"/>
                <w:szCs w:val="16"/>
                <w:lang w:eastAsia="ar-SA"/>
              </w:rPr>
              <w:t>23.05.2016г.</w:t>
            </w:r>
          </w:p>
        </w:tc>
        <w:tc>
          <w:tcPr>
            <w:tcW w:w="3360" w:type="dxa"/>
            <w:gridSpan w:val="2"/>
            <w:tcBorders>
              <w:top w:val="single" w:sz="4" w:space="0" w:color="000000"/>
              <w:left w:val="single" w:sz="4" w:space="0" w:color="000000"/>
              <w:bottom w:val="single" w:sz="4" w:space="0" w:color="000000"/>
              <w:right w:val="nil"/>
            </w:tcBorders>
            <w:vAlign w:val="center"/>
            <w:hideMark/>
          </w:tcPr>
          <w:p w14:paraId="1D3B6B97" w14:textId="77777777" w:rsidR="005631C8" w:rsidRPr="005631C8" w:rsidRDefault="005631C8" w:rsidP="005631C8">
            <w:pPr>
              <w:suppressAutoHyphens/>
              <w:snapToGrid w:val="0"/>
              <w:ind w:left="-108" w:right="-108"/>
              <w:jc w:val="center"/>
              <w:rPr>
                <w:rFonts w:eastAsia="Times New Roman"/>
                <w:sz w:val="16"/>
                <w:szCs w:val="16"/>
                <w:lang w:eastAsia="ar-SA"/>
              </w:rPr>
            </w:pPr>
            <w:proofErr w:type="spellStart"/>
            <w:r w:rsidRPr="005631C8">
              <w:rPr>
                <w:rFonts w:eastAsia="Times New Roman"/>
                <w:sz w:val="16"/>
                <w:szCs w:val="16"/>
                <w:lang w:eastAsia="ar-SA"/>
              </w:rPr>
              <w:t>Иньковой</w:t>
            </w:r>
            <w:proofErr w:type="spellEnd"/>
            <w:r w:rsidRPr="005631C8">
              <w:rPr>
                <w:rFonts w:eastAsia="Times New Roman"/>
                <w:sz w:val="16"/>
                <w:szCs w:val="16"/>
                <w:lang w:eastAsia="ar-SA"/>
              </w:rPr>
              <w:t xml:space="preserve"> М.Н. на должность Директора филиала</w:t>
            </w:r>
          </w:p>
        </w:tc>
        <w:tc>
          <w:tcPr>
            <w:tcW w:w="3402" w:type="dxa"/>
            <w:gridSpan w:val="5"/>
            <w:tcBorders>
              <w:top w:val="single" w:sz="4" w:space="0" w:color="000000"/>
              <w:left w:val="single" w:sz="4" w:space="0" w:color="000000"/>
              <w:bottom w:val="single" w:sz="4" w:space="0" w:color="000000"/>
              <w:right w:val="nil"/>
            </w:tcBorders>
            <w:vAlign w:val="center"/>
          </w:tcPr>
          <w:p w14:paraId="0B9B43D2"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Директор Журавлев А.А</w:t>
            </w:r>
          </w:p>
          <w:p w14:paraId="5E858499" w14:textId="77777777" w:rsidR="005631C8" w:rsidRPr="005631C8" w:rsidRDefault="005631C8" w:rsidP="005631C8">
            <w:pPr>
              <w:suppressAutoHyphens/>
              <w:snapToGrid w:val="0"/>
              <w:jc w:val="center"/>
              <w:rPr>
                <w:rFonts w:eastAsia="Times New Roman"/>
                <w:sz w:val="16"/>
                <w:szCs w:val="16"/>
                <w:lang w:eastAsia="ar-SA"/>
              </w:rPr>
            </w:pPr>
          </w:p>
        </w:tc>
        <w:tc>
          <w:tcPr>
            <w:tcW w:w="1276" w:type="dxa"/>
            <w:gridSpan w:val="2"/>
            <w:tcBorders>
              <w:top w:val="single" w:sz="4" w:space="0" w:color="000000"/>
              <w:left w:val="single" w:sz="4" w:space="0" w:color="000000"/>
              <w:bottom w:val="single" w:sz="4" w:space="0" w:color="000000"/>
              <w:right w:val="nil"/>
            </w:tcBorders>
            <w:vAlign w:val="center"/>
            <w:hideMark/>
          </w:tcPr>
          <w:p w14:paraId="433CD7B5"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Копия</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102C0F20"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37-38</w:t>
            </w:r>
          </w:p>
        </w:tc>
      </w:tr>
      <w:tr w:rsidR="005631C8" w:rsidRPr="005631C8" w14:paraId="3D1BDE1D"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76F8BE32"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11</w:t>
            </w:r>
          </w:p>
        </w:tc>
        <w:tc>
          <w:tcPr>
            <w:tcW w:w="4044" w:type="dxa"/>
            <w:tcBorders>
              <w:top w:val="single" w:sz="4" w:space="0" w:color="000000"/>
              <w:left w:val="single" w:sz="4" w:space="0" w:color="000000"/>
              <w:bottom w:val="single" w:sz="4" w:space="0" w:color="000000"/>
              <w:right w:val="nil"/>
            </w:tcBorders>
            <w:vAlign w:val="center"/>
            <w:hideMark/>
          </w:tcPr>
          <w:p w14:paraId="3FA583C4"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lang w:eastAsia="ar-SA"/>
              </w:rPr>
              <w:t xml:space="preserve">Свидетельство о государственной перерегистрации </w:t>
            </w:r>
          </w:p>
          <w:p w14:paraId="4BBCDCEE"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lang w:eastAsia="ar-SA"/>
              </w:rPr>
              <w:t>юр. лица</w:t>
            </w:r>
          </w:p>
        </w:tc>
        <w:tc>
          <w:tcPr>
            <w:tcW w:w="2409" w:type="dxa"/>
            <w:gridSpan w:val="2"/>
            <w:tcBorders>
              <w:top w:val="single" w:sz="4" w:space="0" w:color="000000"/>
              <w:left w:val="single" w:sz="4" w:space="0" w:color="000000"/>
              <w:bottom w:val="single" w:sz="4" w:space="0" w:color="000000"/>
              <w:right w:val="nil"/>
            </w:tcBorders>
            <w:vAlign w:val="center"/>
          </w:tcPr>
          <w:p w14:paraId="2774716D" w14:textId="77777777" w:rsidR="005631C8" w:rsidRPr="005631C8" w:rsidRDefault="005631C8" w:rsidP="005631C8">
            <w:pPr>
              <w:suppressAutoHyphens/>
              <w:snapToGrid w:val="0"/>
              <w:ind w:left="-61" w:right="-108"/>
              <w:jc w:val="center"/>
              <w:rPr>
                <w:rFonts w:eastAsia="Times New Roman"/>
                <w:sz w:val="16"/>
                <w:szCs w:val="16"/>
                <w:lang w:eastAsia="ar-SA"/>
              </w:rPr>
            </w:pPr>
          </w:p>
          <w:p w14:paraId="393029B5"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№0306242от 13.07.2007г.</w:t>
            </w:r>
          </w:p>
        </w:tc>
        <w:tc>
          <w:tcPr>
            <w:tcW w:w="3360" w:type="dxa"/>
            <w:gridSpan w:val="2"/>
            <w:tcBorders>
              <w:top w:val="single" w:sz="4" w:space="0" w:color="000000"/>
              <w:left w:val="single" w:sz="4" w:space="0" w:color="000000"/>
              <w:bottom w:val="single" w:sz="4" w:space="0" w:color="000000"/>
              <w:right w:val="nil"/>
            </w:tcBorders>
            <w:vAlign w:val="center"/>
            <w:hideMark/>
          </w:tcPr>
          <w:p w14:paraId="07BCC6B2"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Регистрационный</w:t>
            </w:r>
          </w:p>
          <w:p w14:paraId="701F4825"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№5653-1917-ТОО</w:t>
            </w:r>
          </w:p>
          <w:p w14:paraId="7B1F9718"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БИН 930340000390</w:t>
            </w:r>
          </w:p>
        </w:tc>
        <w:tc>
          <w:tcPr>
            <w:tcW w:w="3402" w:type="dxa"/>
            <w:gridSpan w:val="5"/>
            <w:tcBorders>
              <w:top w:val="single" w:sz="4" w:space="0" w:color="000000"/>
              <w:left w:val="single" w:sz="4" w:space="0" w:color="000000"/>
              <w:bottom w:val="single" w:sz="4" w:space="0" w:color="000000"/>
              <w:right w:val="nil"/>
            </w:tcBorders>
            <w:vAlign w:val="center"/>
            <w:hideMark/>
          </w:tcPr>
          <w:p w14:paraId="05F4640A" w14:textId="77777777" w:rsidR="005631C8" w:rsidRPr="005631C8" w:rsidRDefault="005631C8" w:rsidP="005631C8">
            <w:pPr>
              <w:suppressAutoHyphens/>
              <w:snapToGrid w:val="0"/>
              <w:ind w:right="-92"/>
              <w:jc w:val="center"/>
              <w:rPr>
                <w:rFonts w:eastAsia="Times New Roman"/>
                <w:sz w:val="16"/>
                <w:szCs w:val="16"/>
                <w:lang w:eastAsia="ar-SA"/>
              </w:rPr>
            </w:pPr>
            <w:r w:rsidRPr="005631C8">
              <w:rPr>
                <w:rFonts w:eastAsia="Times New Roman"/>
                <w:sz w:val="16"/>
                <w:szCs w:val="16"/>
                <w:lang w:eastAsia="ar-SA"/>
              </w:rPr>
              <w:t xml:space="preserve">Начальник </w:t>
            </w:r>
            <w:proofErr w:type="spellStart"/>
            <w:r w:rsidRPr="005631C8">
              <w:rPr>
                <w:rFonts w:eastAsia="Times New Roman"/>
                <w:sz w:val="16"/>
                <w:szCs w:val="16"/>
                <w:lang w:eastAsia="ar-SA"/>
              </w:rPr>
              <w:t>А.Бакин</w:t>
            </w:r>
            <w:proofErr w:type="spellEnd"/>
          </w:p>
        </w:tc>
        <w:tc>
          <w:tcPr>
            <w:tcW w:w="1276" w:type="dxa"/>
            <w:gridSpan w:val="2"/>
            <w:tcBorders>
              <w:top w:val="single" w:sz="4" w:space="0" w:color="000000"/>
              <w:left w:val="single" w:sz="4" w:space="0" w:color="000000"/>
              <w:bottom w:val="single" w:sz="4" w:space="0" w:color="000000"/>
              <w:right w:val="nil"/>
            </w:tcBorders>
            <w:vAlign w:val="center"/>
            <w:hideMark/>
          </w:tcPr>
          <w:p w14:paraId="0BAE91E7" w14:textId="77777777" w:rsidR="005631C8" w:rsidRPr="005631C8" w:rsidRDefault="005631C8" w:rsidP="005631C8">
            <w:pPr>
              <w:suppressAutoHyphens/>
              <w:snapToGrid w:val="0"/>
              <w:jc w:val="center"/>
              <w:rPr>
                <w:rFonts w:eastAsia="Times New Roman"/>
                <w:sz w:val="16"/>
                <w:szCs w:val="16"/>
                <w:lang w:eastAsia="ar-SA"/>
              </w:rPr>
            </w:pPr>
            <w:proofErr w:type="spellStart"/>
            <w:r w:rsidRPr="005631C8">
              <w:rPr>
                <w:rFonts w:eastAsia="Times New Roman"/>
                <w:sz w:val="16"/>
                <w:szCs w:val="16"/>
                <w:lang w:eastAsia="ar-SA"/>
              </w:rPr>
              <w:t>Ккопия</w:t>
            </w:r>
            <w:proofErr w:type="spellEnd"/>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431FFC39"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39-40</w:t>
            </w:r>
          </w:p>
        </w:tc>
      </w:tr>
      <w:tr w:rsidR="005631C8" w:rsidRPr="005631C8" w14:paraId="7945FDAB"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7124DC58" w14:textId="77777777" w:rsidR="005631C8" w:rsidRPr="005631C8" w:rsidRDefault="005631C8" w:rsidP="005631C8">
            <w:pPr>
              <w:suppressAutoHyphens/>
              <w:snapToGrid w:val="0"/>
              <w:jc w:val="center"/>
              <w:rPr>
                <w:rFonts w:eastAsia="Times New Roman"/>
                <w:sz w:val="16"/>
                <w:szCs w:val="16"/>
                <w:shd w:val="clear" w:color="auto" w:fill="FFFFFF"/>
                <w:lang w:eastAsia="ar-SA"/>
              </w:rPr>
            </w:pPr>
            <w:r w:rsidRPr="005631C8">
              <w:rPr>
                <w:rFonts w:eastAsia="Times New Roman"/>
                <w:sz w:val="16"/>
                <w:szCs w:val="16"/>
                <w:lang w:eastAsia="ar-SA"/>
              </w:rPr>
              <w:t>12</w:t>
            </w:r>
          </w:p>
        </w:tc>
        <w:tc>
          <w:tcPr>
            <w:tcW w:w="4044" w:type="dxa"/>
            <w:tcBorders>
              <w:top w:val="single" w:sz="4" w:space="0" w:color="000000"/>
              <w:left w:val="single" w:sz="4" w:space="0" w:color="000000"/>
              <w:bottom w:val="single" w:sz="4" w:space="0" w:color="000000"/>
              <w:right w:val="nil"/>
            </w:tcBorders>
            <w:vAlign w:val="center"/>
            <w:hideMark/>
          </w:tcPr>
          <w:p w14:paraId="03B53C88" w14:textId="54A71B28" w:rsidR="005631C8" w:rsidRPr="005631C8" w:rsidRDefault="005631C8" w:rsidP="000C47C3">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shd w:val="clear" w:color="auto" w:fill="FFFFFF"/>
                <w:lang w:eastAsia="ar-SA"/>
              </w:rPr>
              <w:t>Устав ТОО «Альянс-Фарм»</w:t>
            </w:r>
          </w:p>
        </w:tc>
        <w:tc>
          <w:tcPr>
            <w:tcW w:w="2409" w:type="dxa"/>
            <w:gridSpan w:val="2"/>
            <w:tcBorders>
              <w:top w:val="single" w:sz="4" w:space="0" w:color="000000"/>
              <w:left w:val="single" w:sz="4" w:space="0" w:color="000000"/>
              <w:bottom w:val="single" w:sz="4" w:space="0" w:color="000000"/>
              <w:right w:val="nil"/>
            </w:tcBorders>
            <w:vAlign w:val="center"/>
            <w:hideMark/>
          </w:tcPr>
          <w:p w14:paraId="5ADFF017"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05.07.2007 г</w:t>
            </w:r>
          </w:p>
        </w:tc>
        <w:tc>
          <w:tcPr>
            <w:tcW w:w="3360" w:type="dxa"/>
            <w:gridSpan w:val="2"/>
            <w:tcBorders>
              <w:top w:val="single" w:sz="4" w:space="0" w:color="000000"/>
              <w:left w:val="single" w:sz="4" w:space="0" w:color="000000"/>
              <w:bottom w:val="single" w:sz="4" w:space="0" w:color="000000"/>
              <w:right w:val="nil"/>
            </w:tcBorders>
            <w:vAlign w:val="center"/>
            <w:hideMark/>
          </w:tcPr>
          <w:p w14:paraId="5C0A9585"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На 14-ти листах</w:t>
            </w:r>
          </w:p>
        </w:tc>
        <w:tc>
          <w:tcPr>
            <w:tcW w:w="3402" w:type="dxa"/>
            <w:gridSpan w:val="5"/>
            <w:tcBorders>
              <w:top w:val="single" w:sz="4" w:space="0" w:color="000000"/>
              <w:left w:val="single" w:sz="4" w:space="0" w:color="000000"/>
              <w:bottom w:val="single" w:sz="4" w:space="0" w:color="000000"/>
              <w:right w:val="nil"/>
            </w:tcBorders>
            <w:vAlign w:val="center"/>
            <w:hideMark/>
          </w:tcPr>
          <w:p w14:paraId="1D16F020"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Журавлёв А.А.</w:t>
            </w:r>
          </w:p>
          <w:p w14:paraId="1406C92E" w14:textId="77777777" w:rsidR="005631C8" w:rsidRPr="005631C8" w:rsidRDefault="005631C8" w:rsidP="005631C8">
            <w:pPr>
              <w:suppressAutoHyphens/>
              <w:jc w:val="center"/>
              <w:rPr>
                <w:rFonts w:eastAsia="Times New Roman"/>
                <w:sz w:val="16"/>
                <w:szCs w:val="16"/>
                <w:lang w:eastAsia="ar-SA"/>
              </w:rPr>
            </w:pPr>
            <w:r w:rsidRPr="005631C8">
              <w:rPr>
                <w:rFonts w:eastAsia="Times New Roman"/>
                <w:sz w:val="16"/>
                <w:szCs w:val="16"/>
                <w:lang w:eastAsia="ar-SA"/>
              </w:rPr>
              <w:t>Журавлёв В.А</w:t>
            </w:r>
          </w:p>
        </w:tc>
        <w:tc>
          <w:tcPr>
            <w:tcW w:w="1276" w:type="dxa"/>
            <w:gridSpan w:val="2"/>
            <w:tcBorders>
              <w:top w:val="single" w:sz="4" w:space="0" w:color="000000"/>
              <w:left w:val="single" w:sz="4" w:space="0" w:color="000000"/>
              <w:bottom w:val="single" w:sz="4" w:space="0" w:color="000000"/>
              <w:right w:val="nil"/>
            </w:tcBorders>
            <w:vAlign w:val="center"/>
            <w:hideMark/>
          </w:tcPr>
          <w:p w14:paraId="63609D1C"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Копия</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0C782C3E"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41-68</w:t>
            </w:r>
          </w:p>
        </w:tc>
      </w:tr>
      <w:tr w:rsidR="005631C8" w:rsidRPr="005631C8" w14:paraId="0FD5C3F0"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0D217D57" w14:textId="77777777" w:rsidR="005631C8" w:rsidRPr="005631C8" w:rsidRDefault="005631C8" w:rsidP="005631C8">
            <w:pPr>
              <w:suppressAutoHyphens/>
              <w:snapToGrid w:val="0"/>
              <w:jc w:val="center"/>
              <w:rPr>
                <w:rFonts w:eastAsia="Times New Roman"/>
                <w:sz w:val="16"/>
                <w:szCs w:val="16"/>
                <w:shd w:val="clear" w:color="auto" w:fill="FFFFFF"/>
                <w:lang w:eastAsia="ar-SA"/>
              </w:rPr>
            </w:pPr>
            <w:r w:rsidRPr="005631C8">
              <w:rPr>
                <w:rFonts w:eastAsia="Times New Roman"/>
                <w:sz w:val="16"/>
                <w:szCs w:val="16"/>
                <w:lang w:eastAsia="ar-SA"/>
              </w:rPr>
              <w:t>13</w:t>
            </w:r>
          </w:p>
        </w:tc>
        <w:tc>
          <w:tcPr>
            <w:tcW w:w="4044" w:type="dxa"/>
            <w:tcBorders>
              <w:top w:val="single" w:sz="4" w:space="0" w:color="000000"/>
              <w:left w:val="single" w:sz="4" w:space="0" w:color="000000"/>
              <w:bottom w:val="single" w:sz="4" w:space="0" w:color="000000"/>
              <w:right w:val="nil"/>
            </w:tcBorders>
            <w:vAlign w:val="center"/>
            <w:hideMark/>
          </w:tcPr>
          <w:p w14:paraId="58D21B97" w14:textId="77777777" w:rsidR="005631C8" w:rsidRPr="005631C8" w:rsidRDefault="005631C8" w:rsidP="005631C8">
            <w:pPr>
              <w:suppressAutoHyphens/>
              <w:snapToGrid w:val="0"/>
              <w:ind w:left="-108" w:right="-155"/>
              <w:jc w:val="center"/>
              <w:rPr>
                <w:rFonts w:eastAsia="Times New Roman"/>
                <w:sz w:val="16"/>
                <w:szCs w:val="16"/>
                <w:shd w:val="clear" w:color="auto" w:fill="FFFFFF"/>
                <w:lang w:eastAsia="ar-SA"/>
              </w:rPr>
            </w:pPr>
            <w:r w:rsidRPr="005631C8">
              <w:rPr>
                <w:rFonts w:eastAsia="Times New Roman"/>
                <w:sz w:val="16"/>
                <w:szCs w:val="16"/>
                <w:shd w:val="clear" w:color="auto" w:fill="FFFFFF"/>
                <w:lang w:eastAsia="ar-SA"/>
              </w:rPr>
              <w:t>Учредительный договор</w:t>
            </w:r>
          </w:p>
          <w:p w14:paraId="0F795769" w14:textId="77777777" w:rsidR="005631C8" w:rsidRPr="005631C8" w:rsidRDefault="005631C8" w:rsidP="005631C8">
            <w:pPr>
              <w:suppressAutoHyphens/>
              <w:ind w:left="-108" w:right="-155"/>
              <w:jc w:val="center"/>
              <w:rPr>
                <w:rFonts w:eastAsia="Times New Roman"/>
                <w:sz w:val="16"/>
                <w:szCs w:val="16"/>
                <w:lang w:eastAsia="ar-SA"/>
              </w:rPr>
            </w:pPr>
            <w:r w:rsidRPr="005631C8">
              <w:rPr>
                <w:rFonts w:eastAsia="Times New Roman"/>
                <w:sz w:val="16"/>
                <w:szCs w:val="16"/>
                <w:shd w:val="clear" w:color="auto" w:fill="FFFFFF"/>
                <w:lang w:eastAsia="ar-SA"/>
              </w:rPr>
              <w:t>ТОО «Альянс-Фарм»</w:t>
            </w:r>
          </w:p>
        </w:tc>
        <w:tc>
          <w:tcPr>
            <w:tcW w:w="2409" w:type="dxa"/>
            <w:gridSpan w:val="2"/>
            <w:tcBorders>
              <w:top w:val="single" w:sz="4" w:space="0" w:color="000000"/>
              <w:left w:val="single" w:sz="4" w:space="0" w:color="000000"/>
              <w:bottom w:val="single" w:sz="4" w:space="0" w:color="000000"/>
              <w:right w:val="nil"/>
            </w:tcBorders>
            <w:vAlign w:val="center"/>
            <w:hideMark/>
          </w:tcPr>
          <w:p w14:paraId="3D1B0BAB"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05.07.2007 г</w:t>
            </w:r>
          </w:p>
        </w:tc>
        <w:tc>
          <w:tcPr>
            <w:tcW w:w="3360" w:type="dxa"/>
            <w:gridSpan w:val="2"/>
            <w:tcBorders>
              <w:top w:val="single" w:sz="4" w:space="0" w:color="000000"/>
              <w:left w:val="single" w:sz="4" w:space="0" w:color="000000"/>
              <w:bottom w:val="single" w:sz="4" w:space="0" w:color="000000"/>
              <w:right w:val="nil"/>
            </w:tcBorders>
            <w:vAlign w:val="center"/>
            <w:hideMark/>
          </w:tcPr>
          <w:p w14:paraId="519B859F"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На 4-х листах</w:t>
            </w:r>
          </w:p>
        </w:tc>
        <w:tc>
          <w:tcPr>
            <w:tcW w:w="3402" w:type="dxa"/>
            <w:gridSpan w:val="5"/>
            <w:tcBorders>
              <w:top w:val="single" w:sz="4" w:space="0" w:color="000000"/>
              <w:left w:val="single" w:sz="4" w:space="0" w:color="000000"/>
              <w:bottom w:val="single" w:sz="4" w:space="0" w:color="000000"/>
              <w:right w:val="nil"/>
            </w:tcBorders>
            <w:vAlign w:val="center"/>
            <w:hideMark/>
          </w:tcPr>
          <w:p w14:paraId="5662112F"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Журавлёв А.А.</w:t>
            </w:r>
          </w:p>
          <w:p w14:paraId="0B3A0B8C"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Журавлёв В.А</w:t>
            </w:r>
          </w:p>
        </w:tc>
        <w:tc>
          <w:tcPr>
            <w:tcW w:w="1276" w:type="dxa"/>
            <w:gridSpan w:val="2"/>
            <w:tcBorders>
              <w:top w:val="single" w:sz="4" w:space="0" w:color="000000"/>
              <w:left w:val="single" w:sz="4" w:space="0" w:color="000000"/>
              <w:bottom w:val="single" w:sz="4" w:space="0" w:color="000000"/>
              <w:right w:val="nil"/>
            </w:tcBorders>
            <w:vAlign w:val="center"/>
            <w:hideMark/>
          </w:tcPr>
          <w:p w14:paraId="4CD9BAAC"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Нотариально заверенная копия</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57DB36E5"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69-76</w:t>
            </w:r>
          </w:p>
        </w:tc>
      </w:tr>
      <w:tr w:rsidR="005631C8" w:rsidRPr="005631C8" w14:paraId="078227C2"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16CA9260" w14:textId="77777777" w:rsidR="005631C8" w:rsidRPr="005631C8" w:rsidRDefault="005631C8" w:rsidP="005631C8">
            <w:pPr>
              <w:suppressAutoHyphens/>
              <w:snapToGrid w:val="0"/>
              <w:jc w:val="center"/>
              <w:rPr>
                <w:rFonts w:eastAsia="Times New Roman"/>
                <w:sz w:val="16"/>
                <w:szCs w:val="16"/>
                <w:shd w:val="clear" w:color="auto" w:fill="FFFFFF"/>
                <w:lang w:eastAsia="ar-SA"/>
              </w:rPr>
            </w:pPr>
            <w:r w:rsidRPr="005631C8">
              <w:rPr>
                <w:rFonts w:eastAsia="Times New Roman"/>
                <w:sz w:val="16"/>
                <w:szCs w:val="16"/>
                <w:lang w:eastAsia="ar-SA"/>
              </w:rPr>
              <w:t>14</w:t>
            </w:r>
          </w:p>
        </w:tc>
        <w:tc>
          <w:tcPr>
            <w:tcW w:w="4044" w:type="dxa"/>
            <w:tcBorders>
              <w:top w:val="single" w:sz="4" w:space="0" w:color="000000"/>
              <w:left w:val="single" w:sz="4" w:space="0" w:color="000000"/>
              <w:bottom w:val="single" w:sz="4" w:space="0" w:color="000000"/>
              <w:right w:val="nil"/>
            </w:tcBorders>
            <w:vAlign w:val="center"/>
            <w:hideMark/>
          </w:tcPr>
          <w:p w14:paraId="745E2B96"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shd w:val="clear" w:color="auto" w:fill="FFFFFF"/>
                <w:lang w:eastAsia="ar-SA"/>
              </w:rPr>
              <w:t>Государственная лицензия ТОО «Альянс-Фарм»</w:t>
            </w:r>
          </w:p>
        </w:tc>
        <w:tc>
          <w:tcPr>
            <w:tcW w:w="2409" w:type="dxa"/>
            <w:gridSpan w:val="2"/>
            <w:tcBorders>
              <w:top w:val="single" w:sz="4" w:space="0" w:color="000000"/>
              <w:left w:val="single" w:sz="4" w:space="0" w:color="000000"/>
              <w:bottom w:val="single" w:sz="4" w:space="0" w:color="000000"/>
              <w:right w:val="nil"/>
            </w:tcBorders>
            <w:vAlign w:val="center"/>
            <w:hideMark/>
          </w:tcPr>
          <w:p w14:paraId="5BBB1AF8" w14:textId="77777777" w:rsidR="005631C8" w:rsidRPr="005631C8" w:rsidRDefault="005631C8" w:rsidP="005631C8">
            <w:pPr>
              <w:suppressAutoHyphens/>
              <w:snapToGrid w:val="0"/>
              <w:ind w:left="-61" w:right="-108"/>
              <w:jc w:val="center"/>
              <w:rPr>
                <w:rFonts w:eastAsia="Times New Roman"/>
                <w:sz w:val="16"/>
                <w:szCs w:val="16"/>
                <w:lang w:val="en-US" w:eastAsia="ar-SA"/>
              </w:rPr>
            </w:pPr>
            <w:r w:rsidRPr="005631C8">
              <w:rPr>
                <w:rFonts w:eastAsia="Times New Roman"/>
                <w:sz w:val="16"/>
                <w:szCs w:val="16"/>
                <w:lang w:eastAsia="ar-SA"/>
              </w:rPr>
              <w:t>№</w:t>
            </w:r>
            <w:r w:rsidRPr="005631C8">
              <w:rPr>
                <w:rFonts w:eastAsia="Times New Roman"/>
                <w:sz w:val="16"/>
                <w:szCs w:val="16"/>
                <w:lang w:val="en-US" w:eastAsia="ar-SA"/>
              </w:rPr>
              <w:t>OP647000</w:t>
            </w:r>
          </w:p>
          <w:p w14:paraId="34067123"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val="en-US" w:eastAsia="ar-SA"/>
              </w:rPr>
              <w:t xml:space="preserve">16DF </w:t>
            </w:r>
          </w:p>
          <w:p w14:paraId="762F2BC5"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от 5.05.2005 г</w:t>
            </w:r>
          </w:p>
        </w:tc>
        <w:tc>
          <w:tcPr>
            <w:tcW w:w="3360" w:type="dxa"/>
            <w:gridSpan w:val="2"/>
            <w:tcBorders>
              <w:top w:val="single" w:sz="4" w:space="0" w:color="000000"/>
              <w:left w:val="single" w:sz="4" w:space="0" w:color="000000"/>
              <w:bottom w:val="single" w:sz="4" w:space="0" w:color="000000"/>
              <w:right w:val="nil"/>
            </w:tcBorders>
            <w:vAlign w:val="center"/>
            <w:hideMark/>
          </w:tcPr>
          <w:p w14:paraId="283AC813" w14:textId="68F4753A" w:rsidR="005631C8" w:rsidRPr="005631C8" w:rsidRDefault="005631C8" w:rsidP="000C47C3">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На занятие</w:t>
            </w:r>
            <w:r w:rsidR="000C47C3">
              <w:rPr>
                <w:rFonts w:eastAsia="Times New Roman"/>
                <w:sz w:val="16"/>
                <w:szCs w:val="16"/>
                <w:lang w:eastAsia="ar-SA"/>
              </w:rPr>
              <w:t xml:space="preserve"> </w:t>
            </w:r>
            <w:r w:rsidRPr="005631C8">
              <w:rPr>
                <w:rFonts w:eastAsia="Times New Roman"/>
                <w:sz w:val="16"/>
                <w:szCs w:val="16"/>
                <w:lang w:eastAsia="ar-SA"/>
              </w:rPr>
              <w:t>фармацевтической деятельностью без ограничения срока</w:t>
            </w:r>
            <w:r w:rsidR="000C47C3">
              <w:rPr>
                <w:rFonts w:eastAsia="Times New Roman"/>
                <w:sz w:val="16"/>
                <w:szCs w:val="16"/>
                <w:lang w:eastAsia="ar-SA"/>
              </w:rPr>
              <w:t xml:space="preserve"> </w:t>
            </w:r>
            <w:r w:rsidRPr="005631C8">
              <w:rPr>
                <w:rFonts w:eastAsia="Times New Roman"/>
                <w:sz w:val="16"/>
                <w:szCs w:val="16"/>
                <w:lang w:eastAsia="ar-SA"/>
              </w:rPr>
              <w:t>действия</w:t>
            </w:r>
          </w:p>
        </w:tc>
        <w:tc>
          <w:tcPr>
            <w:tcW w:w="3402" w:type="dxa"/>
            <w:gridSpan w:val="5"/>
            <w:tcBorders>
              <w:top w:val="single" w:sz="4" w:space="0" w:color="000000"/>
              <w:left w:val="single" w:sz="4" w:space="0" w:color="000000"/>
              <w:bottom w:val="single" w:sz="4" w:space="0" w:color="000000"/>
              <w:right w:val="nil"/>
            </w:tcBorders>
            <w:vAlign w:val="center"/>
            <w:hideMark/>
          </w:tcPr>
          <w:p w14:paraId="778E02E6" w14:textId="56B2230F" w:rsidR="005631C8" w:rsidRPr="005631C8" w:rsidRDefault="005631C8" w:rsidP="000C47C3">
            <w:pPr>
              <w:suppressAutoHyphens/>
              <w:snapToGrid w:val="0"/>
              <w:jc w:val="center"/>
              <w:rPr>
                <w:rFonts w:eastAsia="Times New Roman"/>
                <w:sz w:val="16"/>
                <w:szCs w:val="16"/>
                <w:lang w:eastAsia="ar-SA"/>
              </w:rPr>
            </w:pPr>
            <w:r w:rsidRPr="005631C8">
              <w:rPr>
                <w:rFonts w:eastAsia="Times New Roman"/>
                <w:sz w:val="16"/>
                <w:szCs w:val="16"/>
                <w:lang w:eastAsia="ar-SA"/>
              </w:rPr>
              <w:t>Руководитель областного департамента здравоохранения ВКО</w:t>
            </w:r>
            <w:r w:rsidR="000C47C3">
              <w:rPr>
                <w:rFonts w:eastAsia="Times New Roman"/>
                <w:sz w:val="16"/>
                <w:szCs w:val="16"/>
                <w:lang w:eastAsia="ar-SA"/>
              </w:rPr>
              <w:t xml:space="preserve"> </w:t>
            </w:r>
            <w:r w:rsidRPr="005631C8">
              <w:rPr>
                <w:rFonts w:eastAsia="Times New Roman"/>
                <w:sz w:val="16"/>
                <w:szCs w:val="16"/>
                <w:lang w:eastAsia="ar-SA"/>
              </w:rPr>
              <w:t xml:space="preserve">К. </w:t>
            </w:r>
            <w:proofErr w:type="spellStart"/>
            <w:r w:rsidRPr="005631C8">
              <w:rPr>
                <w:rFonts w:eastAsia="Times New Roman"/>
                <w:sz w:val="16"/>
                <w:szCs w:val="16"/>
                <w:lang w:eastAsia="ar-SA"/>
              </w:rPr>
              <w:t>Андагулов</w:t>
            </w:r>
            <w:proofErr w:type="spellEnd"/>
          </w:p>
        </w:tc>
        <w:tc>
          <w:tcPr>
            <w:tcW w:w="1276" w:type="dxa"/>
            <w:gridSpan w:val="2"/>
            <w:tcBorders>
              <w:top w:val="single" w:sz="4" w:space="0" w:color="000000"/>
              <w:left w:val="single" w:sz="4" w:space="0" w:color="000000"/>
              <w:bottom w:val="single" w:sz="4" w:space="0" w:color="000000"/>
              <w:right w:val="nil"/>
            </w:tcBorders>
            <w:vAlign w:val="center"/>
            <w:hideMark/>
          </w:tcPr>
          <w:p w14:paraId="1E123774"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Копия</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3BE62765"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77-78</w:t>
            </w:r>
          </w:p>
        </w:tc>
      </w:tr>
      <w:tr w:rsidR="005631C8" w:rsidRPr="005631C8" w14:paraId="0AC8615E"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273BFDB1"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15</w:t>
            </w:r>
          </w:p>
        </w:tc>
        <w:tc>
          <w:tcPr>
            <w:tcW w:w="4044" w:type="dxa"/>
            <w:tcBorders>
              <w:top w:val="single" w:sz="4" w:space="0" w:color="000000"/>
              <w:left w:val="single" w:sz="4" w:space="0" w:color="000000"/>
              <w:bottom w:val="single" w:sz="4" w:space="0" w:color="000000"/>
              <w:right w:val="nil"/>
            </w:tcBorders>
            <w:vAlign w:val="center"/>
            <w:hideMark/>
          </w:tcPr>
          <w:p w14:paraId="43803C54"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lang w:eastAsia="ar-SA"/>
              </w:rPr>
              <w:t>Приложение к Государственной</w:t>
            </w:r>
          </w:p>
          <w:p w14:paraId="299731DE" w14:textId="77777777" w:rsidR="005631C8" w:rsidRPr="005631C8" w:rsidRDefault="005631C8" w:rsidP="005631C8">
            <w:pPr>
              <w:shd w:val="clear" w:color="auto" w:fill="FFFFFF"/>
              <w:suppressAutoHyphens/>
              <w:ind w:left="-108" w:right="-155"/>
              <w:jc w:val="center"/>
              <w:rPr>
                <w:rFonts w:eastAsia="Times New Roman"/>
                <w:sz w:val="16"/>
                <w:szCs w:val="16"/>
                <w:lang w:eastAsia="ar-SA"/>
              </w:rPr>
            </w:pPr>
            <w:r w:rsidRPr="005631C8">
              <w:rPr>
                <w:rFonts w:eastAsia="Times New Roman"/>
                <w:sz w:val="16"/>
                <w:szCs w:val="16"/>
                <w:lang w:eastAsia="ar-SA"/>
              </w:rPr>
              <w:t>лицензии ТОО «Альянс-Фарм»</w:t>
            </w:r>
          </w:p>
        </w:tc>
        <w:tc>
          <w:tcPr>
            <w:tcW w:w="2409" w:type="dxa"/>
            <w:gridSpan w:val="2"/>
            <w:tcBorders>
              <w:top w:val="single" w:sz="4" w:space="0" w:color="000000"/>
              <w:left w:val="single" w:sz="4" w:space="0" w:color="000000"/>
              <w:bottom w:val="single" w:sz="4" w:space="0" w:color="000000"/>
              <w:right w:val="nil"/>
            </w:tcBorders>
            <w:vAlign w:val="center"/>
            <w:hideMark/>
          </w:tcPr>
          <w:p w14:paraId="2860D2D6" w14:textId="77777777" w:rsidR="005631C8" w:rsidRPr="005631C8" w:rsidRDefault="005631C8" w:rsidP="005631C8">
            <w:pPr>
              <w:suppressAutoHyphens/>
              <w:snapToGrid w:val="0"/>
              <w:ind w:left="-61" w:right="-108"/>
              <w:jc w:val="center"/>
              <w:rPr>
                <w:rFonts w:eastAsia="Times New Roman"/>
                <w:sz w:val="16"/>
                <w:szCs w:val="16"/>
                <w:lang w:val="en-US" w:eastAsia="ar-SA"/>
              </w:rPr>
            </w:pPr>
            <w:r w:rsidRPr="005631C8">
              <w:rPr>
                <w:rFonts w:eastAsia="Times New Roman"/>
                <w:sz w:val="16"/>
                <w:szCs w:val="16"/>
                <w:lang w:eastAsia="ar-SA"/>
              </w:rPr>
              <w:t>№</w:t>
            </w:r>
            <w:r w:rsidRPr="005631C8">
              <w:rPr>
                <w:rFonts w:eastAsia="Times New Roman"/>
                <w:sz w:val="16"/>
                <w:szCs w:val="16"/>
                <w:lang w:val="en-US" w:eastAsia="ar-SA"/>
              </w:rPr>
              <w:t xml:space="preserve">OP64700016 </w:t>
            </w:r>
          </w:p>
          <w:p w14:paraId="258536A2"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val="en-US" w:eastAsia="ar-SA"/>
              </w:rPr>
              <w:t>DF</w:t>
            </w:r>
            <w:r w:rsidRPr="005631C8">
              <w:rPr>
                <w:rFonts w:eastAsia="Times New Roman"/>
                <w:sz w:val="16"/>
                <w:szCs w:val="16"/>
                <w:lang w:eastAsia="ar-SA"/>
              </w:rPr>
              <w:t>00004АС</w:t>
            </w:r>
          </w:p>
          <w:p w14:paraId="028DA4FF" w14:textId="77777777" w:rsidR="005631C8" w:rsidRPr="005631C8" w:rsidRDefault="005631C8" w:rsidP="005631C8">
            <w:pPr>
              <w:suppressAutoHyphens/>
              <w:ind w:left="-61" w:right="-108"/>
              <w:jc w:val="center"/>
              <w:rPr>
                <w:rFonts w:eastAsia="Times New Roman"/>
                <w:sz w:val="16"/>
                <w:szCs w:val="16"/>
                <w:lang w:eastAsia="ar-SA"/>
              </w:rPr>
            </w:pPr>
            <w:r w:rsidRPr="005631C8">
              <w:rPr>
                <w:rFonts w:eastAsia="Times New Roman"/>
                <w:sz w:val="16"/>
                <w:szCs w:val="16"/>
                <w:lang w:eastAsia="ar-SA"/>
              </w:rPr>
              <w:t>от 05.05.2005г.</w:t>
            </w:r>
          </w:p>
        </w:tc>
        <w:tc>
          <w:tcPr>
            <w:tcW w:w="3360" w:type="dxa"/>
            <w:gridSpan w:val="2"/>
            <w:tcBorders>
              <w:top w:val="single" w:sz="4" w:space="0" w:color="000000"/>
              <w:left w:val="single" w:sz="4" w:space="0" w:color="000000"/>
              <w:bottom w:val="single" w:sz="4" w:space="0" w:color="000000"/>
              <w:right w:val="nil"/>
            </w:tcBorders>
            <w:vAlign w:val="center"/>
            <w:hideMark/>
          </w:tcPr>
          <w:p w14:paraId="0EFF6A56"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 xml:space="preserve">Оптовая реализация </w:t>
            </w:r>
            <w:proofErr w:type="gramStart"/>
            <w:r w:rsidRPr="005631C8">
              <w:rPr>
                <w:rFonts w:eastAsia="Times New Roman"/>
                <w:sz w:val="16"/>
                <w:szCs w:val="16"/>
                <w:lang w:eastAsia="ar-SA"/>
              </w:rPr>
              <w:t>лекарственных  средств</w:t>
            </w:r>
            <w:proofErr w:type="gramEnd"/>
          </w:p>
          <w:p w14:paraId="779F1259"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через аптечный склад без ограничения срока действия</w:t>
            </w:r>
          </w:p>
        </w:tc>
        <w:tc>
          <w:tcPr>
            <w:tcW w:w="3402" w:type="dxa"/>
            <w:gridSpan w:val="5"/>
            <w:tcBorders>
              <w:top w:val="single" w:sz="4" w:space="0" w:color="000000"/>
              <w:left w:val="single" w:sz="4" w:space="0" w:color="000000"/>
              <w:bottom w:val="single" w:sz="4" w:space="0" w:color="000000"/>
              <w:right w:val="nil"/>
            </w:tcBorders>
            <w:vAlign w:val="center"/>
            <w:hideMark/>
          </w:tcPr>
          <w:p w14:paraId="26581CEF" w14:textId="617CC75A" w:rsidR="005631C8" w:rsidRPr="005631C8" w:rsidRDefault="005631C8" w:rsidP="000C47C3">
            <w:pPr>
              <w:suppressAutoHyphens/>
              <w:snapToGrid w:val="0"/>
              <w:jc w:val="center"/>
              <w:rPr>
                <w:rFonts w:eastAsia="Times New Roman"/>
                <w:sz w:val="16"/>
                <w:szCs w:val="16"/>
                <w:lang w:eastAsia="ar-SA"/>
              </w:rPr>
            </w:pPr>
            <w:r w:rsidRPr="005631C8">
              <w:rPr>
                <w:rFonts w:eastAsia="Times New Roman"/>
                <w:sz w:val="16"/>
                <w:szCs w:val="16"/>
                <w:lang w:eastAsia="ar-SA"/>
              </w:rPr>
              <w:t>Руководитель областного департамента здравоохранения ВКО</w:t>
            </w:r>
            <w:r w:rsidR="000C47C3">
              <w:rPr>
                <w:rFonts w:eastAsia="Times New Roman"/>
                <w:sz w:val="16"/>
                <w:szCs w:val="16"/>
                <w:lang w:eastAsia="ar-SA"/>
              </w:rPr>
              <w:t xml:space="preserve"> </w:t>
            </w:r>
            <w:r w:rsidRPr="005631C8">
              <w:rPr>
                <w:rFonts w:eastAsia="Times New Roman"/>
                <w:sz w:val="16"/>
                <w:szCs w:val="16"/>
                <w:lang w:eastAsia="ar-SA"/>
              </w:rPr>
              <w:t xml:space="preserve">К. </w:t>
            </w:r>
            <w:proofErr w:type="spellStart"/>
            <w:r w:rsidRPr="005631C8">
              <w:rPr>
                <w:rFonts w:eastAsia="Times New Roman"/>
                <w:sz w:val="16"/>
                <w:szCs w:val="16"/>
                <w:lang w:eastAsia="ar-SA"/>
              </w:rPr>
              <w:t>Андагулов</w:t>
            </w:r>
            <w:proofErr w:type="spellEnd"/>
          </w:p>
        </w:tc>
        <w:tc>
          <w:tcPr>
            <w:tcW w:w="1276" w:type="dxa"/>
            <w:gridSpan w:val="2"/>
            <w:tcBorders>
              <w:top w:val="single" w:sz="4" w:space="0" w:color="000000"/>
              <w:left w:val="single" w:sz="4" w:space="0" w:color="000000"/>
              <w:bottom w:val="single" w:sz="4" w:space="0" w:color="000000"/>
              <w:right w:val="nil"/>
            </w:tcBorders>
            <w:vAlign w:val="center"/>
            <w:hideMark/>
          </w:tcPr>
          <w:p w14:paraId="1D5AD265"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Копия</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404630CD" w14:textId="77777777" w:rsidR="005631C8" w:rsidRPr="005631C8" w:rsidRDefault="005631C8" w:rsidP="005631C8">
            <w:pPr>
              <w:suppressAutoHyphens/>
              <w:snapToGrid w:val="0"/>
              <w:jc w:val="center"/>
              <w:rPr>
                <w:rFonts w:eastAsia="Times New Roman"/>
                <w:sz w:val="16"/>
                <w:szCs w:val="16"/>
                <w:lang w:eastAsia="ar-SA"/>
              </w:rPr>
            </w:pPr>
          </w:p>
          <w:p w14:paraId="5FCB0695"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79-</w:t>
            </w:r>
            <w:r w:rsidRPr="005631C8">
              <w:rPr>
                <w:rFonts w:eastAsia="Times New Roman"/>
                <w:sz w:val="16"/>
                <w:szCs w:val="16"/>
                <w:lang w:val="en-US" w:eastAsia="ar-SA"/>
              </w:rPr>
              <w:t>8</w:t>
            </w:r>
            <w:r w:rsidRPr="005631C8">
              <w:rPr>
                <w:rFonts w:eastAsia="Times New Roman"/>
                <w:sz w:val="16"/>
                <w:szCs w:val="16"/>
                <w:lang w:eastAsia="ar-SA"/>
              </w:rPr>
              <w:t>0</w:t>
            </w:r>
          </w:p>
        </w:tc>
      </w:tr>
      <w:tr w:rsidR="005631C8" w:rsidRPr="005631C8" w14:paraId="61232A81" w14:textId="77777777" w:rsidTr="000C47C3">
        <w:trPr>
          <w:jc w:val="center"/>
        </w:trPr>
        <w:tc>
          <w:tcPr>
            <w:tcW w:w="530" w:type="dxa"/>
            <w:gridSpan w:val="2"/>
            <w:tcBorders>
              <w:top w:val="nil"/>
              <w:left w:val="single" w:sz="4" w:space="0" w:color="000000"/>
              <w:bottom w:val="single" w:sz="4" w:space="0" w:color="000000"/>
              <w:right w:val="nil"/>
            </w:tcBorders>
            <w:vAlign w:val="center"/>
            <w:hideMark/>
          </w:tcPr>
          <w:p w14:paraId="444C0174"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16</w:t>
            </w:r>
          </w:p>
        </w:tc>
        <w:tc>
          <w:tcPr>
            <w:tcW w:w="4044" w:type="dxa"/>
            <w:tcBorders>
              <w:top w:val="nil"/>
              <w:left w:val="single" w:sz="4" w:space="0" w:color="000000"/>
              <w:bottom w:val="single" w:sz="4" w:space="0" w:color="000000"/>
              <w:right w:val="nil"/>
            </w:tcBorders>
            <w:vAlign w:val="center"/>
            <w:hideMark/>
          </w:tcPr>
          <w:p w14:paraId="32E0A2B9"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lang w:eastAsia="ar-SA"/>
              </w:rPr>
              <w:t>Приложение к Государственной</w:t>
            </w:r>
          </w:p>
          <w:p w14:paraId="6ECF560A"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lang w:eastAsia="ar-SA"/>
              </w:rPr>
              <w:t>лицензии на фармацевтическую деятельность</w:t>
            </w:r>
          </w:p>
        </w:tc>
        <w:tc>
          <w:tcPr>
            <w:tcW w:w="2409" w:type="dxa"/>
            <w:gridSpan w:val="2"/>
            <w:tcBorders>
              <w:top w:val="nil"/>
              <w:left w:val="single" w:sz="4" w:space="0" w:color="000000"/>
              <w:bottom w:val="single" w:sz="4" w:space="0" w:color="000000"/>
              <w:right w:val="nil"/>
            </w:tcBorders>
            <w:vAlign w:val="center"/>
            <w:hideMark/>
          </w:tcPr>
          <w:p w14:paraId="2324BEBD" w14:textId="77777777" w:rsidR="005631C8" w:rsidRPr="005631C8" w:rsidRDefault="005631C8" w:rsidP="005631C8">
            <w:pPr>
              <w:suppressAutoHyphens/>
              <w:snapToGrid w:val="0"/>
              <w:ind w:right="-108"/>
              <w:jc w:val="center"/>
              <w:rPr>
                <w:rFonts w:eastAsia="Times New Roman"/>
                <w:sz w:val="16"/>
                <w:szCs w:val="16"/>
                <w:lang w:val="en-US" w:eastAsia="ar-SA"/>
              </w:rPr>
            </w:pPr>
            <w:r w:rsidRPr="005631C8">
              <w:rPr>
                <w:rFonts w:eastAsia="Times New Roman"/>
                <w:sz w:val="16"/>
                <w:szCs w:val="16"/>
                <w:lang w:eastAsia="ar-SA"/>
              </w:rPr>
              <w:t>№</w:t>
            </w:r>
            <w:r w:rsidRPr="005631C8">
              <w:rPr>
                <w:rFonts w:eastAsia="Times New Roman"/>
                <w:sz w:val="16"/>
                <w:szCs w:val="16"/>
                <w:lang w:val="en-US" w:eastAsia="ar-SA"/>
              </w:rPr>
              <w:t xml:space="preserve">OP64700016 </w:t>
            </w:r>
          </w:p>
          <w:p w14:paraId="53B60AF0"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val="en-US" w:eastAsia="ar-SA"/>
              </w:rPr>
              <w:t>DF</w:t>
            </w:r>
          </w:p>
          <w:p w14:paraId="09CE6E76"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от 5.05.2005 г</w:t>
            </w:r>
          </w:p>
        </w:tc>
        <w:tc>
          <w:tcPr>
            <w:tcW w:w="3360" w:type="dxa"/>
            <w:gridSpan w:val="2"/>
            <w:tcBorders>
              <w:top w:val="nil"/>
              <w:left w:val="single" w:sz="4" w:space="0" w:color="000000"/>
              <w:bottom w:val="single" w:sz="4" w:space="0" w:color="000000"/>
              <w:right w:val="nil"/>
            </w:tcBorders>
            <w:vAlign w:val="center"/>
            <w:hideMark/>
          </w:tcPr>
          <w:p w14:paraId="4F704D1A"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Оптовая реализация изделии медицинского назначения, медицинской техники</w:t>
            </w:r>
          </w:p>
        </w:tc>
        <w:tc>
          <w:tcPr>
            <w:tcW w:w="3402" w:type="dxa"/>
            <w:gridSpan w:val="5"/>
            <w:tcBorders>
              <w:top w:val="nil"/>
              <w:left w:val="single" w:sz="4" w:space="0" w:color="000000"/>
              <w:bottom w:val="single" w:sz="4" w:space="0" w:color="000000"/>
              <w:right w:val="nil"/>
            </w:tcBorders>
            <w:vAlign w:val="center"/>
            <w:hideMark/>
          </w:tcPr>
          <w:p w14:paraId="2AA8D65F" w14:textId="0361C804" w:rsidR="005631C8" w:rsidRPr="005631C8" w:rsidRDefault="005631C8" w:rsidP="000C47C3">
            <w:pPr>
              <w:suppressAutoHyphens/>
              <w:snapToGrid w:val="0"/>
              <w:jc w:val="center"/>
              <w:rPr>
                <w:rFonts w:eastAsia="Times New Roman"/>
                <w:sz w:val="16"/>
                <w:szCs w:val="16"/>
                <w:lang w:eastAsia="ar-SA"/>
              </w:rPr>
            </w:pPr>
            <w:r w:rsidRPr="005631C8">
              <w:rPr>
                <w:rFonts w:eastAsia="Times New Roman"/>
                <w:sz w:val="16"/>
                <w:szCs w:val="16"/>
                <w:lang w:eastAsia="ar-SA"/>
              </w:rPr>
              <w:t>Руководитель областного департамента контроля медицинской и фармацевтической деятельности МЗРК, ВКО</w:t>
            </w:r>
            <w:r w:rsidR="000C47C3">
              <w:rPr>
                <w:rFonts w:eastAsia="Times New Roman"/>
                <w:sz w:val="16"/>
                <w:szCs w:val="16"/>
                <w:lang w:eastAsia="ar-SA"/>
              </w:rPr>
              <w:t xml:space="preserve"> </w:t>
            </w:r>
            <w:proofErr w:type="spellStart"/>
            <w:r w:rsidRPr="005631C8">
              <w:rPr>
                <w:rFonts w:eastAsia="Times New Roman"/>
                <w:sz w:val="16"/>
                <w:szCs w:val="16"/>
                <w:lang w:eastAsia="ar-SA"/>
              </w:rPr>
              <w:t>мАСАЛИМОВ</w:t>
            </w:r>
            <w:proofErr w:type="spellEnd"/>
            <w:r w:rsidRPr="005631C8">
              <w:rPr>
                <w:rFonts w:eastAsia="Times New Roman"/>
                <w:sz w:val="16"/>
                <w:szCs w:val="16"/>
                <w:lang w:eastAsia="ar-SA"/>
              </w:rPr>
              <w:t xml:space="preserve"> Е.Т.</w:t>
            </w:r>
          </w:p>
        </w:tc>
        <w:tc>
          <w:tcPr>
            <w:tcW w:w="1276" w:type="dxa"/>
            <w:gridSpan w:val="2"/>
            <w:tcBorders>
              <w:top w:val="nil"/>
              <w:left w:val="single" w:sz="4" w:space="0" w:color="000000"/>
              <w:bottom w:val="single" w:sz="4" w:space="0" w:color="000000"/>
              <w:right w:val="nil"/>
            </w:tcBorders>
            <w:vAlign w:val="center"/>
            <w:hideMark/>
          </w:tcPr>
          <w:p w14:paraId="2A34B6E8"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Копия</w:t>
            </w:r>
          </w:p>
        </w:tc>
        <w:tc>
          <w:tcPr>
            <w:tcW w:w="850" w:type="dxa"/>
            <w:gridSpan w:val="2"/>
            <w:tcBorders>
              <w:top w:val="nil"/>
              <w:left w:val="single" w:sz="4" w:space="0" w:color="000000"/>
              <w:bottom w:val="single" w:sz="4" w:space="0" w:color="000000"/>
              <w:right w:val="single" w:sz="4" w:space="0" w:color="000000"/>
            </w:tcBorders>
            <w:vAlign w:val="center"/>
            <w:hideMark/>
          </w:tcPr>
          <w:p w14:paraId="4359A531"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81-82</w:t>
            </w:r>
          </w:p>
        </w:tc>
      </w:tr>
      <w:tr w:rsidR="005631C8" w:rsidRPr="005631C8" w14:paraId="5F8D82DA"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1D2291AC"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17</w:t>
            </w:r>
          </w:p>
        </w:tc>
        <w:tc>
          <w:tcPr>
            <w:tcW w:w="4044" w:type="dxa"/>
            <w:tcBorders>
              <w:top w:val="single" w:sz="4" w:space="0" w:color="000000"/>
              <w:left w:val="single" w:sz="4" w:space="0" w:color="000000"/>
              <w:bottom w:val="single" w:sz="4" w:space="0" w:color="000000"/>
              <w:right w:val="nil"/>
            </w:tcBorders>
            <w:vAlign w:val="center"/>
            <w:hideMark/>
          </w:tcPr>
          <w:p w14:paraId="523B4229"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lang w:eastAsia="ar-SA"/>
              </w:rPr>
              <w:t xml:space="preserve">Сведения об отсутствии задолженности </w:t>
            </w:r>
          </w:p>
        </w:tc>
        <w:tc>
          <w:tcPr>
            <w:tcW w:w="2409" w:type="dxa"/>
            <w:gridSpan w:val="2"/>
            <w:tcBorders>
              <w:top w:val="single" w:sz="4" w:space="0" w:color="000000"/>
              <w:left w:val="single" w:sz="4" w:space="0" w:color="000000"/>
              <w:bottom w:val="single" w:sz="4" w:space="0" w:color="000000"/>
              <w:right w:val="nil"/>
            </w:tcBorders>
            <w:vAlign w:val="center"/>
            <w:hideMark/>
          </w:tcPr>
          <w:p w14:paraId="4665EE18" w14:textId="77777777" w:rsidR="005631C8" w:rsidRPr="005631C8" w:rsidRDefault="005631C8" w:rsidP="005631C8">
            <w:pPr>
              <w:suppressAutoHyphens/>
              <w:ind w:left="-61" w:right="-108"/>
              <w:jc w:val="center"/>
              <w:rPr>
                <w:rFonts w:eastAsia="Times New Roman"/>
                <w:sz w:val="16"/>
                <w:szCs w:val="16"/>
                <w:lang w:eastAsia="ar-SA"/>
              </w:rPr>
            </w:pPr>
            <w:r w:rsidRPr="005631C8">
              <w:rPr>
                <w:rFonts w:eastAsia="Times New Roman"/>
                <w:sz w:val="16"/>
                <w:szCs w:val="16"/>
                <w:lang w:eastAsia="ar-SA"/>
              </w:rPr>
              <w:t xml:space="preserve">Уникальный номер </w:t>
            </w:r>
            <w:r w:rsidRPr="005631C8">
              <w:rPr>
                <w:rFonts w:eastAsia="Times New Roman"/>
                <w:sz w:val="16"/>
                <w:szCs w:val="16"/>
                <w:lang w:val="en-US" w:eastAsia="ar-SA"/>
              </w:rPr>
              <w:t>10100481763285</w:t>
            </w:r>
            <w:r w:rsidRPr="005631C8">
              <w:rPr>
                <w:rFonts w:eastAsia="Times New Roman"/>
                <w:sz w:val="16"/>
                <w:szCs w:val="16"/>
                <w:lang w:eastAsia="ar-SA"/>
              </w:rPr>
              <w:t xml:space="preserve"> от </w:t>
            </w:r>
            <w:r w:rsidRPr="005631C8">
              <w:rPr>
                <w:rFonts w:eastAsia="Times New Roman"/>
                <w:sz w:val="16"/>
                <w:szCs w:val="16"/>
                <w:lang w:val="en-US" w:eastAsia="ar-SA"/>
              </w:rPr>
              <w:t>12.02.2021г.</w:t>
            </w:r>
          </w:p>
        </w:tc>
        <w:tc>
          <w:tcPr>
            <w:tcW w:w="3360" w:type="dxa"/>
            <w:gridSpan w:val="2"/>
            <w:tcBorders>
              <w:top w:val="single" w:sz="4" w:space="0" w:color="000000"/>
              <w:left w:val="single" w:sz="4" w:space="0" w:color="000000"/>
              <w:bottom w:val="single" w:sz="4" w:space="0" w:color="000000"/>
              <w:right w:val="nil"/>
            </w:tcBorders>
            <w:vAlign w:val="center"/>
            <w:hideMark/>
          </w:tcPr>
          <w:p w14:paraId="08F08DF0" w14:textId="14C18F79"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О состоянии расчетов</w:t>
            </w:r>
            <w:r w:rsidR="000C47C3">
              <w:rPr>
                <w:rFonts w:eastAsia="Times New Roman"/>
                <w:sz w:val="16"/>
                <w:szCs w:val="16"/>
                <w:lang w:eastAsia="ar-SA"/>
              </w:rPr>
              <w:t xml:space="preserve"> </w:t>
            </w:r>
            <w:r w:rsidRPr="005631C8">
              <w:rPr>
                <w:rFonts w:eastAsia="Times New Roman"/>
                <w:sz w:val="16"/>
                <w:szCs w:val="16"/>
                <w:lang w:eastAsia="ar-SA"/>
              </w:rPr>
              <w:t>с бюджетом по исполнению</w:t>
            </w:r>
            <w:r w:rsidR="000C47C3">
              <w:rPr>
                <w:rFonts w:eastAsia="Times New Roman"/>
                <w:sz w:val="16"/>
                <w:szCs w:val="16"/>
                <w:lang w:eastAsia="ar-SA"/>
              </w:rPr>
              <w:t xml:space="preserve"> </w:t>
            </w:r>
            <w:r w:rsidRPr="005631C8">
              <w:rPr>
                <w:rFonts w:eastAsia="Times New Roman"/>
                <w:sz w:val="16"/>
                <w:szCs w:val="16"/>
                <w:lang w:eastAsia="ar-SA"/>
              </w:rPr>
              <w:t>налоговых</w:t>
            </w:r>
            <w:r w:rsidR="000C47C3">
              <w:rPr>
                <w:rFonts w:eastAsia="Times New Roman"/>
                <w:sz w:val="16"/>
                <w:szCs w:val="16"/>
                <w:lang w:eastAsia="ar-SA"/>
              </w:rPr>
              <w:t xml:space="preserve"> </w:t>
            </w:r>
            <w:r w:rsidRPr="005631C8">
              <w:rPr>
                <w:rFonts w:eastAsia="Times New Roman"/>
                <w:sz w:val="16"/>
                <w:szCs w:val="16"/>
                <w:lang w:eastAsia="ar-SA"/>
              </w:rPr>
              <w:t>обязательств</w:t>
            </w:r>
          </w:p>
          <w:p w14:paraId="0F81EE15"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на 5-</w:t>
            </w:r>
            <w:r w:rsidRPr="005631C8">
              <w:rPr>
                <w:rFonts w:eastAsia="Times New Roman"/>
                <w:sz w:val="16"/>
                <w:szCs w:val="16"/>
                <w:lang w:val="en-US" w:eastAsia="ar-SA"/>
              </w:rPr>
              <w:t>NB</w:t>
            </w:r>
            <w:r w:rsidRPr="005631C8">
              <w:rPr>
                <w:rFonts w:eastAsia="Times New Roman"/>
                <w:sz w:val="16"/>
                <w:szCs w:val="16"/>
                <w:lang w:eastAsia="ar-SA"/>
              </w:rPr>
              <w:t xml:space="preserve"> листах</w:t>
            </w:r>
          </w:p>
        </w:tc>
        <w:tc>
          <w:tcPr>
            <w:tcW w:w="3402" w:type="dxa"/>
            <w:gridSpan w:val="5"/>
            <w:tcBorders>
              <w:top w:val="single" w:sz="4" w:space="0" w:color="000000"/>
              <w:left w:val="single" w:sz="4" w:space="0" w:color="000000"/>
              <w:bottom w:val="single" w:sz="4" w:space="0" w:color="000000"/>
              <w:right w:val="nil"/>
            </w:tcBorders>
            <w:vAlign w:val="center"/>
            <w:hideMark/>
          </w:tcPr>
          <w:p w14:paraId="06975075"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отсутствует</w:t>
            </w:r>
          </w:p>
        </w:tc>
        <w:tc>
          <w:tcPr>
            <w:tcW w:w="1276" w:type="dxa"/>
            <w:gridSpan w:val="2"/>
            <w:tcBorders>
              <w:top w:val="single" w:sz="4" w:space="0" w:color="000000"/>
              <w:left w:val="single" w:sz="4" w:space="0" w:color="000000"/>
              <w:bottom w:val="single" w:sz="4" w:space="0" w:color="000000"/>
              <w:right w:val="nil"/>
            </w:tcBorders>
            <w:vAlign w:val="center"/>
            <w:hideMark/>
          </w:tcPr>
          <w:p w14:paraId="75F64E26" w14:textId="77777777" w:rsidR="005631C8" w:rsidRPr="005631C8" w:rsidRDefault="005631C8" w:rsidP="005631C8">
            <w:pPr>
              <w:suppressAutoHyphens/>
              <w:snapToGrid w:val="0"/>
              <w:jc w:val="center"/>
              <w:rPr>
                <w:rFonts w:eastAsia="Times New Roman"/>
                <w:sz w:val="16"/>
                <w:szCs w:val="16"/>
                <w:lang w:val="en-US" w:eastAsia="ar-SA"/>
              </w:rPr>
            </w:pPr>
            <w:r w:rsidRPr="005631C8">
              <w:rPr>
                <w:rFonts w:eastAsia="Times New Roman"/>
                <w:sz w:val="16"/>
                <w:szCs w:val="16"/>
                <w:lang w:eastAsia="ar-SA"/>
              </w:rPr>
              <w:t>Электронная копия</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05210A1C"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val="en-US" w:eastAsia="ar-SA"/>
              </w:rPr>
              <w:t>8</w:t>
            </w:r>
            <w:r w:rsidRPr="005631C8">
              <w:rPr>
                <w:rFonts w:eastAsia="Times New Roman"/>
                <w:sz w:val="16"/>
                <w:szCs w:val="16"/>
                <w:lang w:eastAsia="ar-SA"/>
              </w:rPr>
              <w:t>3-9</w:t>
            </w:r>
            <w:r w:rsidRPr="005631C8">
              <w:rPr>
                <w:rFonts w:eastAsia="Times New Roman"/>
                <w:sz w:val="16"/>
                <w:szCs w:val="16"/>
                <w:lang w:val="en-US" w:eastAsia="ar-SA"/>
              </w:rPr>
              <w:t>2</w:t>
            </w:r>
          </w:p>
        </w:tc>
      </w:tr>
      <w:tr w:rsidR="005631C8" w:rsidRPr="005631C8" w14:paraId="79E3BCDA"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52E1C541"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lastRenderedPageBreak/>
              <w:t>1</w:t>
            </w:r>
            <w:r w:rsidRPr="005631C8">
              <w:rPr>
                <w:rFonts w:eastAsia="Times New Roman"/>
                <w:sz w:val="16"/>
                <w:szCs w:val="16"/>
                <w:lang w:val="en-US" w:eastAsia="ar-SA"/>
              </w:rPr>
              <w:t>8</w:t>
            </w:r>
          </w:p>
        </w:tc>
        <w:tc>
          <w:tcPr>
            <w:tcW w:w="4044" w:type="dxa"/>
            <w:tcBorders>
              <w:top w:val="single" w:sz="4" w:space="0" w:color="000000"/>
              <w:left w:val="single" w:sz="4" w:space="0" w:color="000000"/>
              <w:bottom w:val="single" w:sz="4" w:space="0" w:color="000000"/>
              <w:right w:val="nil"/>
            </w:tcBorders>
            <w:vAlign w:val="center"/>
            <w:hideMark/>
          </w:tcPr>
          <w:p w14:paraId="3A592335"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lang w:eastAsia="ar-SA"/>
              </w:rPr>
              <w:t>Справка подтверждение АО ДБ «Альфа-Банк»</w:t>
            </w:r>
          </w:p>
        </w:tc>
        <w:tc>
          <w:tcPr>
            <w:tcW w:w="2409" w:type="dxa"/>
            <w:gridSpan w:val="2"/>
            <w:tcBorders>
              <w:top w:val="single" w:sz="4" w:space="0" w:color="000000"/>
              <w:left w:val="single" w:sz="4" w:space="0" w:color="000000"/>
              <w:bottom w:val="single" w:sz="4" w:space="0" w:color="000000"/>
              <w:right w:val="nil"/>
            </w:tcBorders>
            <w:vAlign w:val="center"/>
            <w:hideMark/>
          </w:tcPr>
          <w:p w14:paraId="08A884DE"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№2095/5263 от 29.01.2021г.</w:t>
            </w:r>
          </w:p>
        </w:tc>
        <w:tc>
          <w:tcPr>
            <w:tcW w:w="3360" w:type="dxa"/>
            <w:gridSpan w:val="2"/>
            <w:tcBorders>
              <w:top w:val="single" w:sz="4" w:space="0" w:color="000000"/>
              <w:left w:val="single" w:sz="4" w:space="0" w:color="000000"/>
              <w:bottom w:val="single" w:sz="4" w:space="0" w:color="000000"/>
              <w:right w:val="nil"/>
            </w:tcBorders>
            <w:vAlign w:val="center"/>
            <w:hideMark/>
          </w:tcPr>
          <w:p w14:paraId="43FDFF9B"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Подтверждает отсутствие просроченной</w:t>
            </w:r>
          </w:p>
          <w:p w14:paraId="7AEA1D91" w14:textId="20F3FA5D" w:rsidR="005631C8" w:rsidRPr="005631C8" w:rsidRDefault="000C47C3" w:rsidP="000C47C3">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З</w:t>
            </w:r>
            <w:r w:rsidR="005631C8" w:rsidRPr="005631C8">
              <w:rPr>
                <w:rFonts w:eastAsia="Times New Roman"/>
                <w:sz w:val="16"/>
                <w:szCs w:val="16"/>
                <w:lang w:eastAsia="ar-SA"/>
              </w:rPr>
              <w:t>адолженности</w:t>
            </w:r>
            <w:r>
              <w:rPr>
                <w:rFonts w:eastAsia="Times New Roman"/>
                <w:sz w:val="16"/>
                <w:szCs w:val="16"/>
                <w:lang w:eastAsia="ar-SA"/>
              </w:rPr>
              <w:t xml:space="preserve"> </w:t>
            </w:r>
            <w:r w:rsidR="005631C8" w:rsidRPr="005631C8">
              <w:rPr>
                <w:rFonts w:eastAsia="Times New Roman"/>
                <w:sz w:val="16"/>
                <w:szCs w:val="16"/>
                <w:lang w:eastAsia="ar-SA"/>
              </w:rPr>
              <w:t>перед АО ДБ «Альфа-Банк»</w:t>
            </w:r>
          </w:p>
        </w:tc>
        <w:tc>
          <w:tcPr>
            <w:tcW w:w="3402" w:type="dxa"/>
            <w:gridSpan w:val="5"/>
            <w:tcBorders>
              <w:top w:val="single" w:sz="4" w:space="0" w:color="000000"/>
              <w:left w:val="single" w:sz="4" w:space="0" w:color="000000"/>
              <w:bottom w:val="single" w:sz="4" w:space="0" w:color="000000"/>
              <w:right w:val="nil"/>
            </w:tcBorders>
            <w:vAlign w:val="center"/>
            <w:hideMark/>
          </w:tcPr>
          <w:p w14:paraId="027D4CF3"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 xml:space="preserve">Руководитель группы по развитию клиентских отношений Филиала АО ДБ «Альфа-Банк» в г. Алматы — </w:t>
            </w:r>
            <w:proofErr w:type="spellStart"/>
            <w:r w:rsidRPr="005631C8">
              <w:rPr>
                <w:rFonts w:eastAsia="Times New Roman"/>
                <w:sz w:val="16"/>
                <w:szCs w:val="16"/>
                <w:lang w:eastAsia="ar-SA"/>
              </w:rPr>
              <w:t>Аскарбекова</w:t>
            </w:r>
            <w:proofErr w:type="spellEnd"/>
            <w:r w:rsidRPr="005631C8">
              <w:rPr>
                <w:rFonts w:eastAsia="Times New Roman"/>
                <w:sz w:val="16"/>
                <w:szCs w:val="16"/>
                <w:lang w:eastAsia="ar-SA"/>
              </w:rPr>
              <w:t xml:space="preserve"> А.С.</w:t>
            </w:r>
          </w:p>
        </w:tc>
        <w:tc>
          <w:tcPr>
            <w:tcW w:w="1276" w:type="dxa"/>
            <w:gridSpan w:val="2"/>
            <w:tcBorders>
              <w:top w:val="single" w:sz="4" w:space="0" w:color="000000"/>
              <w:left w:val="single" w:sz="4" w:space="0" w:color="000000"/>
              <w:bottom w:val="single" w:sz="4" w:space="0" w:color="000000"/>
              <w:right w:val="nil"/>
            </w:tcBorders>
            <w:vAlign w:val="center"/>
            <w:hideMark/>
          </w:tcPr>
          <w:p w14:paraId="1BFDC7D8" w14:textId="77777777" w:rsidR="005631C8" w:rsidRPr="005631C8" w:rsidRDefault="005631C8" w:rsidP="005631C8">
            <w:pPr>
              <w:suppressAutoHyphens/>
              <w:snapToGrid w:val="0"/>
              <w:jc w:val="center"/>
              <w:rPr>
                <w:rFonts w:eastAsia="Times New Roman"/>
                <w:sz w:val="16"/>
                <w:szCs w:val="16"/>
                <w:lang w:val="en-US" w:eastAsia="ar-SA"/>
              </w:rPr>
            </w:pPr>
            <w:r w:rsidRPr="005631C8">
              <w:rPr>
                <w:rFonts w:eastAsia="Times New Roman"/>
                <w:sz w:val="16"/>
                <w:szCs w:val="16"/>
                <w:lang w:eastAsia="ar-SA"/>
              </w:rPr>
              <w:t>Оригинал</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71E85A79"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val="en-US" w:eastAsia="ar-SA"/>
              </w:rPr>
              <w:t>93</w:t>
            </w:r>
            <w:r w:rsidRPr="005631C8">
              <w:rPr>
                <w:rFonts w:eastAsia="Times New Roman"/>
                <w:sz w:val="16"/>
                <w:szCs w:val="16"/>
                <w:lang w:eastAsia="ar-SA"/>
              </w:rPr>
              <w:t>-9</w:t>
            </w:r>
            <w:r w:rsidRPr="005631C8">
              <w:rPr>
                <w:rFonts w:eastAsia="Times New Roman"/>
                <w:sz w:val="16"/>
                <w:szCs w:val="16"/>
                <w:lang w:val="en-US" w:eastAsia="ar-SA"/>
              </w:rPr>
              <w:t>4</w:t>
            </w:r>
          </w:p>
        </w:tc>
      </w:tr>
      <w:tr w:rsidR="005631C8" w:rsidRPr="005631C8" w14:paraId="2D987F24"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30D102CA"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val="en-US" w:eastAsia="ar-SA"/>
              </w:rPr>
              <w:t>19</w:t>
            </w:r>
          </w:p>
        </w:tc>
        <w:tc>
          <w:tcPr>
            <w:tcW w:w="4044" w:type="dxa"/>
            <w:tcBorders>
              <w:top w:val="single" w:sz="4" w:space="0" w:color="000000"/>
              <w:left w:val="single" w:sz="4" w:space="0" w:color="000000"/>
              <w:bottom w:val="single" w:sz="4" w:space="0" w:color="000000"/>
              <w:right w:val="nil"/>
            </w:tcBorders>
            <w:vAlign w:val="center"/>
            <w:hideMark/>
          </w:tcPr>
          <w:p w14:paraId="5D64C224"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lang w:eastAsia="ar-SA"/>
              </w:rPr>
              <w:t xml:space="preserve">Сведения о квалификации </w:t>
            </w:r>
          </w:p>
          <w:p w14:paraId="7D78D935"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lang w:eastAsia="ar-SA"/>
              </w:rPr>
              <w:t xml:space="preserve">Филиала ТОО «Альянс-Фарм» в </w:t>
            </w:r>
            <w:proofErr w:type="spellStart"/>
            <w:r w:rsidRPr="005631C8">
              <w:rPr>
                <w:rFonts w:eastAsia="Times New Roman"/>
                <w:sz w:val="16"/>
                <w:szCs w:val="16"/>
                <w:lang w:eastAsia="ar-SA"/>
              </w:rPr>
              <w:t>г.Алматы</w:t>
            </w:r>
            <w:proofErr w:type="spellEnd"/>
          </w:p>
        </w:tc>
        <w:tc>
          <w:tcPr>
            <w:tcW w:w="2409" w:type="dxa"/>
            <w:gridSpan w:val="2"/>
            <w:tcBorders>
              <w:top w:val="single" w:sz="4" w:space="0" w:color="000000"/>
              <w:left w:val="single" w:sz="4" w:space="0" w:color="000000"/>
              <w:bottom w:val="single" w:sz="4" w:space="0" w:color="000000"/>
              <w:right w:val="nil"/>
            </w:tcBorders>
            <w:vAlign w:val="center"/>
            <w:hideMark/>
          </w:tcPr>
          <w:p w14:paraId="2031C94E"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б/н</w:t>
            </w:r>
          </w:p>
        </w:tc>
        <w:tc>
          <w:tcPr>
            <w:tcW w:w="3360" w:type="dxa"/>
            <w:gridSpan w:val="2"/>
            <w:tcBorders>
              <w:top w:val="single" w:sz="4" w:space="0" w:color="000000"/>
              <w:left w:val="single" w:sz="4" w:space="0" w:color="000000"/>
              <w:bottom w:val="single" w:sz="4" w:space="0" w:color="000000"/>
              <w:right w:val="nil"/>
            </w:tcBorders>
            <w:vAlign w:val="center"/>
            <w:hideMark/>
          </w:tcPr>
          <w:p w14:paraId="543AD57B" w14:textId="0B2169E8" w:rsidR="005631C8" w:rsidRPr="005631C8" w:rsidRDefault="005631C8" w:rsidP="000C47C3">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За период</w:t>
            </w:r>
            <w:r w:rsidR="000C47C3">
              <w:rPr>
                <w:rFonts w:eastAsia="Times New Roman"/>
                <w:sz w:val="16"/>
                <w:szCs w:val="16"/>
                <w:lang w:eastAsia="ar-SA"/>
              </w:rPr>
              <w:t xml:space="preserve"> </w:t>
            </w:r>
            <w:r w:rsidRPr="005631C8">
              <w:rPr>
                <w:rFonts w:eastAsia="Times New Roman"/>
                <w:sz w:val="16"/>
                <w:szCs w:val="16"/>
                <w:lang w:eastAsia="ar-SA"/>
              </w:rPr>
              <w:t>2018-2020 год</w:t>
            </w:r>
            <w:r w:rsidR="000C47C3">
              <w:rPr>
                <w:rFonts w:eastAsia="Times New Roman"/>
                <w:sz w:val="16"/>
                <w:szCs w:val="16"/>
                <w:lang w:eastAsia="ar-SA"/>
              </w:rPr>
              <w:t xml:space="preserve">  </w:t>
            </w:r>
            <w:r w:rsidRPr="005631C8">
              <w:rPr>
                <w:rFonts w:eastAsia="Times New Roman"/>
                <w:sz w:val="16"/>
                <w:szCs w:val="16"/>
                <w:lang w:eastAsia="ar-SA"/>
              </w:rPr>
              <w:t>На 6-ти листах</w:t>
            </w:r>
          </w:p>
        </w:tc>
        <w:tc>
          <w:tcPr>
            <w:tcW w:w="3402" w:type="dxa"/>
            <w:gridSpan w:val="5"/>
            <w:tcBorders>
              <w:top w:val="single" w:sz="4" w:space="0" w:color="000000"/>
              <w:left w:val="single" w:sz="4" w:space="0" w:color="000000"/>
              <w:bottom w:val="single" w:sz="4" w:space="0" w:color="000000"/>
              <w:right w:val="nil"/>
            </w:tcBorders>
            <w:vAlign w:val="center"/>
            <w:hideMark/>
          </w:tcPr>
          <w:p w14:paraId="701CAF70"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 xml:space="preserve">Директор Филиала </w:t>
            </w:r>
          </w:p>
          <w:p w14:paraId="17836123" w14:textId="77777777" w:rsidR="005631C8" w:rsidRPr="005631C8" w:rsidRDefault="005631C8" w:rsidP="005631C8">
            <w:pPr>
              <w:suppressAutoHyphens/>
              <w:snapToGrid w:val="0"/>
              <w:jc w:val="center"/>
              <w:rPr>
                <w:rFonts w:eastAsia="Times New Roman"/>
                <w:sz w:val="16"/>
                <w:szCs w:val="16"/>
                <w:lang w:eastAsia="ar-SA"/>
              </w:rPr>
            </w:pP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276" w:type="dxa"/>
            <w:gridSpan w:val="2"/>
            <w:tcBorders>
              <w:top w:val="single" w:sz="4" w:space="0" w:color="000000"/>
              <w:left w:val="single" w:sz="4" w:space="0" w:color="000000"/>
              <w:bottom w:val="single" w:sz="4" w:space="0" w:color="000000"/>
              <w:right w:val="nil"/>
            </w:tcBorders>
            <w:vAlign w:val="center"/>
            <w:hideMark/>
          </w:tcPr>
          <w:p w14:paraId="26324286"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Оригинал</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712EDB1B"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9</w:t>
            </w:r>
            <w:r w:rsidRPr="005631C8">
              <w:rPr>
                <w:rFonts w:eastAsia="Times New Roman"/>
                <w:sz w:val="16"/>
                <w:szCs w:val="16"/>
                <w:lang w:val="en-US" w:eastAsia="ar-SA"/>
              </w:rPr>
              <w:t>5</w:t>
            </w:r>
            <w:r w:rsidRPr="005631C8">
              <w:rPr>
                <w:rFonts w:eastAsia="Times New Roman"/>
                <w:sz w:val="16"/>
                <w:szCs w:val="16"/>
                <w:lang w:eastAsia="ar-SA"/>
              </w:rPr>
              <w:t>-10</w:t>
            </w:r>
            <w:r w:rsidRPr="005631C8">
              <w:rPr>
                <w:rFonts w:eastAsia="Times New Roman"/>
                <w:sz w:val="16"/>
                <w:szCs w:val="16"/>
                <w:lang w:val="en-US" w:eastAsia="ar-SA"/>
              </w:rPr>
              <w:t>6</w:t>
            </w:r>
          </w:p>
        </w:tc>
      </w:tr>
      <w:tr w:rsidR="005631C8" w:rsidRPr="005631C8" w14:paraId="210771F5"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4E5243F2"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2</w:t>
            </w:r>
            <w:r w:rsidRPr="005631C8">
              <w:rPr>
                <w:rFonts w:eastAsia="Times New Roman"/>
                <w:sz w:val="16"/>
                <w:szCs w:val="16"/>
                <w:lang w:val="en-US" w:eastAsia="ar-SA"/>
              </w:rPr>
              <w:t>0</w:t>
            </w:r>
          </w:p>
        </w:tc>
        <w:tc>
          <w:tcPr>
            <w:tcW w:w="4044" w:type="dxa"/>
            <w:tcBorders>
              <w:top w:val="single" w:sz="4" w:space="0" w:color="000000"/>
              <w:left w:val="single" w:sz="4" w:space="0" w:color="000000"/>
              <w:bottom w:val="single" w:sz="4" w:space="0" w:color="000000"/>
              <w:right w:val="nil"/>
            </w:tcBorders>
            <w:vAlign w:val="center"/>
            <w:hideMark/>
          </w:tcPr>
          <w:p w14:paraId="450579C6"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lang w:eastAsia="ar-SA"/>
              </w:rPr>
              <w:t>Письмо</w:t>
            </w:r>
          </w:p>
        </w:tc>
        <w:tc>
          <w:tcPr>
            <w:tcW w:w="2409" w:type="dxa"/>
            <w:gridSpan w:val="2"/>
            <w:tcBorders>
              <w:top w:val="single" w:sz="4" w:space="0" w:color="000000"/>
              <w:left w:val="single" w:sz="4" w:space="0" w:color="000000"/>
              <w:bottom w:val="single" w:sz="4" w:space="0" w:color="000000"/>
              <w:right w:val="nil"/>
            </w:tcBorders>
            <w:vAlign w:val="center"/>
            <w:hideMark/>
          </w:tcPr>
          <w:p w14:paraId="7E1D791E" w14:textId="77777777" w:rsidR="005631C8" w:rsidRPr="005631C8" w:rsidRDefault="005631C8" w:rsidP="005631C8">
            <w:pPr>
              <w:suppressAutoHyphens/>
              <w:snapToGrid w:val="0"/>
              <w:ind w:left="-61" w:right="-108"/>
              <w:jc w:val="center"/>
              <w:rPr>
                <w:rFonts w:eastAsia="Times New Roman"/>
                <w:sz w:val="16"/>
                <w:szCs w:val="16"/>
                <w:lang w:eastAsia="ar-SA"/>
              </w:rPr>
            </w:pPr>
            <w:proofErr w:type="spellStart"/>
            <w:r w:rsidRPr="005631C8">
              <w:rPr>
                <w:rFonts w:eastAsia="Times New Roman"/>
                <w:sz w:val="16"/>
                <w:szCs w:val="16"/>
                <w:lang w:eastAsia="ar-SA"/>
              </w:rPr>
              <w:t>Исх</w:t>
            </w:r>
            <w:proofErr w:type="spellEnd"/>
            <w:r w:rsidRPr="005631C8">
              <w:rPr>
                <w:rFonts w:eastAsia="Times New Roman"/>
                <w:sz w:val="16"/>
                <w:szCs w:val="16"/>
                <w:lang w:eastAsia="ar-SA"/>
              </w:rPr>
              <w:t xml:space="preserve"> №</w:t>
            </w:r>
            <w:r w:rsidRPr="005631C8">
              <w:rPr>
                <w:rFonts w:eastAsia="Times New Roman"/>
                <w:sz w:val="16"/>
                <w:szCs w:val="16"/>
                <w:lang w:val="en-US" w:eastAsia="ar-SA"/>
              </w:rPr>
              <w:t>97</w:t>
            </w:r>
            <w:r w:rsidRPr="005631C8">
              <w:rPr>
                <w:rFonts w:eastAsia="Times New Roman"/>
                <w:sz w:val="16"/>
                <w:szCs w:val="16"/>
                <w:lang w:eastAsia="ar-SA"/>
              </w:rPr>
              <w:t xml:space="preserve"> от </w:t>
            </w:r>
            <w:r w:rsidRPr="005631C8">
              <w:rPr>
                <w:rFonts w:eastAsia="Times New Roman"/>
                <w:sz w:val="16"/>
                <w:szCs w:val="16"/>
                <w:lang w:val="en-US" w:eastAsia="ar-SA"/>
              </w:rPr>
              <w:t>12</w:t>
            </w:r>
            <w:r w:rsidRPr="005631C8">
              <w:rPr>
                <w:rFonts w:eastAsia="Times New Roman"/>
                <w:sz w:val="16"/>
                <w:szCs w:val="16"/>
                <w:lang w:eastAsia="ar-SA"/>
              </w:rPr>
              <w:t>.02.2021г.</w:t>
            </w:r>
          </w:p>
        </w:tc>
        <w:tc>
          <w:tcPr>
            <w:tcW w:w="3360" w:type="dxa"/>
            <w:gridSpan w:val="2"/>
            <w:tcBorders>
              <w:top w:val="single" w:sz="4" w:space="0" w:color="000000"/>
              <w:left w:val="single" w:sz="4" w:space="0" w:color="000000"/>
              <w:bottom w:val="single" w:sz="4" w:space="0" w:color="000000"/>
              <w:right w:val="nil"/>
            </w:tcBorders>
            <w:vAlign w:val="center"/>
            <w:hideMark/>
          </w:tcPr>
          <w:p w14:paraId="4BBC6C15"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 xml:space="preserve">Филиал ТОО «Альянс-Фарм» в </w:t>
            </w:r>
            <w:proofErr w:type="spellStart"/>
            <w:r w:rsidRPr="005631C8">
              <w:rPr>
                <w:rFonts w:eastAsia="Times New Roman"/>
                <w:sz w:val="16"/>
                <w:szCs w:val="16"/>
                <w:lang w:eastAsia="ar-SA"/>
              </w:rPr>
              <w:t>г.Алматы</w:t>
            </w:r>
            <w:proofErr w:type="spellEnd"/>
            <w:r w:rsidRPr="005631C8">
              <w:rPr>
                <w:rFonts w:eastAsia="Times New Roman"/>
                <w:sz w:val="16"/>
                <w:szCs w:val="16"/>
                <w:lang w:eastAsia="ar-SA"/>
              </w:rPr>
              <w:t xml:space="preserve"> не состоит в перечне недобросовестных поставщиков, непричастен к процедуре банкротства, не является несостоятельным должником</w:t>
            </w:r>
          </w:p>
        </w:tc>
        <w:tc>
          <w:tcPr>
            <w:tcW w:w="3402" w:type="dxa"/>
            <w:gridSpan w:val="5"/>
            <w:tcBorders>
              <w:top w:val="single" w:sz="4" w:space="0" w:color="000000"/>
              <w:left w:val="single" w:sz="4" w:space="0" w:color="000000"/>
              <w:bottom w:val="single" w:sz="4" w:space="0" w:color="000000"/>
              <w:right w:val="nil"/>
            </w:tcBorders>
            <w:vAlign w:val="center"/>
            <w:hideMark/>
          </w:tcPr>
          <w:p w14:paraId="168B48F5"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 xml:space="preserve">Директор Филиала </w:t>
            </w:r>
          </w:p>
          <w:p w14:paraId="787AA4FC" w14:textId="77777777" w:rsidR="005631C8" w:rsidRPr="005631C8" w:rsidRDefault="005631C8" w:rsidP="005631C8">
            <w:pPr>
              <w:suppressAutoHyphens/>
              <w:snapToGrid w:val="0"/>
              <w:jc w:val="center"/>
              <w:rPr>
                <w:rFonts w:eastAsia="Times New Roman"/>
                <w:sz w:val="16"/>
                <w:szCs w:val="16"/>
                <w:lang w:eastAsia="ar-SA"/>
              </w:rPr>
            </w:pP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276" w:type="dxa"/>
            <w:gridSpan w:val="2"/>
            <w:tcBorders>
              <w:top w:val="single" w:sz="4" w:space="0" w:color="000000"/>
              <w:left w:val="single" w:sz="4" w:space="0" w:color="000000"/>
              <w:bottom w:val="single" w:sz="4" w:space="0" w:color="000000"/>
              <w:right w:val="nil"/>
            </w:tcBorders>
            <w:vAlign w:val="center"/>
            <w:hideMark/>
          </w:tcPr>
          <w:p w14:paraId="14184A6A" w14:textId="77777777" w:rsidR="005631C8" w:rsidRPr="005631C8" w:rsidRDefault="005631C8" w:rsidP="005631C8">
            <w:pPr>
              <w:suppressAutoHyphens/>
              <w:snapToGrid w:val="0"/>
              <w:jc w:val="center"/>
              <w:rPr>
                <w:rFonts w:eastAsia="Times New Roman"/>
                <w:sz w:val="16"/>
                <w:szCs w:val="16"/>
                <w:lang w:val="en-US" w:eastAsia="ar-SA"/>
              </w:rPr>
            </w:pPr>
            <w:r w:rsidRPr="005631C8">
              <w:rPr>
                <w:rFonts w:eastAsia="Times New Roman"/>
                <w:sz w:val="16"/>
                <w:szCs w:val="16"/>
                <w:lang w:eastAsia="ar-SA"/>
              </w:rPr>
              <w:t>Оригинал</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02EB8985"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val="en-US" w:eastAsia="ar-SA"/>
              </w:rPr>
              <w:t>107-108</w:t>
            </w:r>
          </w:p>
        </w:tc>
      </w:tr>
      <w:tr w:rsidR="005631C8" w:rsidRPr="005631C8" w14:paraId="56649799"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35AB9827"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2</w:t>
            </w:r>
            <w:r w:rsidRPr="005631C8">
              <w:rPr>
                <w:rFonts w:eastAsia="Times New Roman"/>
                <w:sz w:val="16"/>
                <w:szCs w:val="16"/>
                <w:lang w:val="en-US" w:eastAsia="ar-SA"/>
              </w:rPr>
              <w:t>1</w:t>
            </w:r>
          </w:p>
        </w:tc>
        <w:tc>
          <w:tcPr>
            <w:tcW w:w="4044" w:type="dxa"/>
            <w:tcBorders>
              <w:top w:val="single" w:sz="4" w:space="0" w:color="000000"/>
              <w:left w:val="single" w:sz="4" w:space="0" w:color="000000"/>
              <w:bottom w:val="single" w:sz="4" w:space="0" w:color="000000"/>
              <w:right w:val="nil"/>
            </w:tcBorders>
            <w:vAlign w:val="center"/>
            <w:hideMark/>
          </w:tcPr>
          <w:p w14:paraId="12F8D9FA"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lang w:eastAsia="ar-SA"/>
              </w:rPr>
              <w:t>Письмо</w:t>
            </w:r>
          </w:p>
        </w:tc>
        <w:tc>
          <w:tcPr>
            <w:tcW w:w="2409" w:type="dxa"/>
            <w:gridSpan w:val="2"/>
            <w:tcBorders>
              <w:top w:val="single" w:sz="4" w:space="0" w:color="000000"/>
              <w:left w:val="single" w:sz="4" w:space="0" w:color="000000"/>
              <w:bottom w:val="single" w:sz="4" w:space="0" w:color="000000"/>
              <w:right w:val="nil"/>
            </w:tcBorders>
            <w:vAlign w:val="center"/>
            <w:hideMark/>
          </w:tcPr>
          <w:p w14:paraId="6FCEFC12" w14:textId="77777777" w:rsidR="005631C8" w:rsidRPr="005631C8" w:rsidRDefault="005631C8" w:rsidP="005631C8">
            <w:pPr>
              <w:suppressAutoHyphens/>
              <w:snapToGrid w:val="0"/>
              <w:ind w:left="-61" w:right="-108"/>
              <w:jc w:val="center"/>
              <w:rPr>
                <w:rFonts w:eastAsia="Times New Roman"/>
                <w:sz w:val="16"/>
                <w:szCs w:val="16"/>
                <w:lang w:eastAsia="ar-SA"/>
              </w:rPr>
            </w:pPr>
            <w:proofErr w:type="spellStart"/>
            <w:r w:rsidRPr="005631C8">
              <w:rPr>
                <w:rFonts w:eastAsia="Times New Roman"/>
                <w:sz w:val="16"/>
                <w:szCs w:val="16"/>
                <w:lang w:eastAsia="ar-SA"/>
              </w:rPr>
              <w:t>Исх</w:t>
            </w:r>
            <w:proofErr w:type="spellEnd"/>
            <w:r w:rsidRPr="005631C8">
              <w:rPr>
                <w:rFonts w:eastAsia="Times New Roman"/>
                <w:sz w:val="16"/>
                <w:szCs w:val="16"/>
                <w:lang w:eastAsia="ar-SA"/>
              </w:rPr>
              <w:t xml:space="preserve"> №</w:t>
            </w:r>
            <w:r w:rsidRPr="005631C8">
              <w:rPr>
                <w:rFonts w:eastAsia="Times New Roman"/>
                <w:sz w:val="16"/>
                <w:szCs w:val="16"/>
                <w:lang w:val="en-US" w:eastAsia="ar-SA"/>
              </w:rPr>
              <w:t>98</w:t>
            </w:r>
            <w:r w:rsidRPr="005631C8">
              <w:rPr>
                <w:rFonts w:eastAsia="Times New Roman"/>
                <w:sz w:val="16"/>
                <w:szCs w:val="16"/>
                <w:lang w:eastAsia="ar-SA"/>
              </w:rPr>
              <w:t xml:space="preserve"> от </w:t>
            </w:r>
            <w:r w:rsidRPr="005631C8">
              <w:rPr>
                <w:rFonts w:eastAsia="Times New Roman"/>
                <w:sz w:val="16"/>
                <w:szCs w:val="16"/>
                <w:lang w:val="en-US" w:eastAsia="ar-SA"/>
              </w:rPr>
              <w:t>12</w:t>
            </w:r>
            <w:r w:rsidRPr="005631C8">
              <w:rPr>
                <w:rFonts w:eastAsia="Times New Roman"/>
                <w:sz w:val="16"/>
                <w:szCs w:val="16"/>
                <w:lang w:eastAsia="ar-SA"/>
              </w:rPr>
              <w:t>.02.2021г.</w:t>
            </w:r>
          </w:p>
        </w:tc>
        <w:tc>
          <w:tcPr>
            <w:tcW w:w="3360" w:type="dxa"/>
            <w:gridSpan w:val="2"/>
            <w:tcBorders>
              <w:top w:val="single" w:sz="4" w:space="0" w:color="000000"/>
              <w:left w:val="single" w:sz="4" w:space="0" w:color="000000"/>
              <w:bottom w:val="single" w:sz="4" w:space="0" w:color="000000"/>
              <w:right w:val="nil"/>
            </w:tcBorders>
            <w:vAlign w:val="center"/>
            <w:hideMark/>
          </w:tcPr>
          <w:p w14:paraId="72A93DD7"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Письмо-гарантия на соответствие квалификационным требованиям</w:t>
            </w:r>
          </w:p>
        </w:tc>
        <w:tc>
          <w:tcPr>
            <w:tcW w:w="3402" w:type="dxa"/>
            <w:gridSpan w:val="5"/>
            <w:tcBorders>
              <w:top w:val="single" w:sz="4" w:space="0" w:color="000000"/>
              <w:left w:val="single" w:sz="4" w:space="0" w:color="000000"/>
              <w:bottom w:val="single" w:sz="4" w:space="0" w:color="000000"/>
              <w:right w:val="nil"/>
            </w:tcBorders>
            <w:vAlign w:val="center"/>
            <w:hideMark/>
          </w:tcPr>
          <w:p w14:paraId="61B65252"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 xml:space="preserve">Директор Филиала </w:t>
            </w:r>
          </w:p>
          <w:p w14:paraId="2A80FF50" w14:textId="77777777" w:rsidR="005631C8" w:rsidRPr="005631C8" w:rsidRDefault="005631C8" w:rsidP="005631C8">
            <w:pPr>
              <w:suppressAutoHyphens/>
              <w:snapToGrid w:val="0"/>
              <w:jc w:val="center"/>
              <w:rPr>
                <w:rFonts w:eastAsia="Times New Roman"/>
                <w:sz w:val="16"/>
                <w:szCs w:val="16"/>
                <w:lang w:eastAsia="ar-SA"/>
              </w:rPr>
            </w:pP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276" w:type="dxa"/>
            <w:gridSpan w:val="2"/>
            <w:tcBorders>
              <w:top w:val="single" w:sz="4" w:space="0" w:color="000000"/>
              <w:left w:val="single" w:sz="4" w:space="0" w:color="000000"/>
              <w:bottom w:val="single" w:sz="4" w:space="0" w:color="000000"/>
              <w:right w:val="nil"/>
            </w:tcBorders>
            <w:vAlign w:val="center"/>
            <w:hideMark/>
          </w:tcPr>
          <w:p w14:paraId="31CF6CA4"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Оригинал</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7D879B7A"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10</w:t>
            </w:r>
            <w:r w:rsidRPr="005631C8">
              <w:rPr>
                <w:rFonts w:eastAsia="Times New Roman"/>
                <w:sz w:val="16"/>
                <w:szCs w:val="16"/>
                <w:lang w:val="en-US" w:eastAsia="ar-SA"/>
              </w:rPr>
              <w:t>9</w:t>
            </w:r>
            <w:r w:rsidRPr="005631C8">
              <w:rPr>
                <w:rFonts w:eastAsia="Times New Roman"/>
                <w:sz w:val="16"/>
                <w:szCs w:val="16"/>
                <w:lang w:eastAsia="ar-SA"/>
              </w:rPr>
              <w:t>-1</w:t>
            </w:r>
            <w:r w:rsidRPr="005631C8">
              <w:rPr>
                <w:rFonts w:eastAsia="Times New Roman"/>
                <w:sz w:val="16"/>
                <w:szCs w:val="16"/>
                <w:lang w:val="en-US" w:eastAsia="ar-SA"/>
              </w:rPr>
              <w:t>10</w:t>
            </w:r>
          </w:p>
        </w:tc>
      </w:tr>
      <w:tr w:rsidR="005631C8" w:rsidRPr="005631C8" w14:paraId="31C77E18"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6C18A138"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2</w:t>
            </w:r>
            <w:r w:rsidRPr="005631C8">
              <w:rPr>
                <w:rFonts w:eastAsia="Times New Roman"/>
                <w:sz w:val="16"/>
                <w:szCs w:val="16"/>
                <w:lang w:val="en-US" w:eastAsia="ar-SA"/>
              </w:rPr>
              <w:t>2</w:t>
            </w:r>
          </w:p>
        </w:tc>
        <w:tc>
          <w:tcPr>
            <w:tcW w:w="4044" w:type="dxa"/>
            <w:tcBorders>
              <w:top w:val="single" w:sz="4" w:space="0" w:color="000000"/>
              <w:left w:val="single" w:sz="4" w:space="0" w:color="000000"/>
              <w:bottom w:val="single" w:sz="4" w:space="0" w:color="000000"/>
              <w:right w:val="nil"/>
            </w:tcBorders>
            <w:vAlign w:val="center"/>
            <w:hideMark/>
          </w:tcPr>
          <w:p w14:paraId="07EDDCFB"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lang w:eastAsia="ar-SA"/>
              </w:rPr>
              <w:t>Письмо</w:t>
            </w:r>
          </w:p>
        </w:tc>
        <w:tc>
          <w:tcPr>
            <w:tcW w:w="2409" w:type="dxa"/>
            <w:gridSpan w:val="2"/>
            <w:tcBorders>
              <w:top w:val="single" w:sz="4" w:space="0" w:color="000000"/>
              <w:left w:val="single" w:sz="4" w:space="0" w:color="000000"/>
              <w:bottom w:val="single" w:sz="4" w:space="0" w:color="000000"/>
              <w:right w:val="nil"/>
            </w:tcBorders>
            <w:vAlign w:val="center"/>
            <w:hideMark/>
          </w:tcPr>
          <w:p w14:paraId="4B433192" w14:textId="77777777" w:rsidR="005631C8" w:rsidRPr="005631C8" w:rsidRDefault="005631C8" w:rsidP="005631C8">
            <w:pPr>
              <w:suppressAutoHyphens/>
              <w:snapToGrid w:val="0"/>
              <w:ind w:left="-61" w:right="-108"/>
              <w:jc w:val="center"/>
              <w:rPr>
                <w:rFonts w:eastAsia="Times New Roman"/>
                <w:sz w:val="16"/>
                <w:szCs w:val="16"/>
                <w:lang w:eastAsia="ar-SA"/>
              </w:rPr>
            </w:pPr>
            <w:proofErr w:type="spellStart"/>
            <w:r w:rsidRPr="005631C8">
              <w:rPr>
                <w:rFonts w:eastAsia="Times New Roman"/>
                <w:sz w:val="16"/>
                <w:szCs w:val="16"/>
                <w:lang w:eastAsia="ar-SA"/>
              </w:rPr>
              <w:t>Исх</w:t>
            </w:r>
            <w:proofErr w:type="spellEnd"/>
            <w:r w:rsidRPr="005631C8">
              <w:rPr>
                <w:rFonts w:eastAsia="Times New Roman"/>
                <w:sz w:val="16"/>
                <w:szCs w:val="16"/>
                <w:lang w:eastAsia="ar-SA"/>
              </w:rPr>
              <w:t xml:space="preserve"> № </w:t>
            </w:r>
            <w:r w:rsidRPr="005631C8">
              <w:rPr>
                <w:rFonts w:eastAsia="Times New Roman"/>
                <w:sz w:val="16"/>
                <w:szCs w:val="16"/>
                <w:lang w:val="en-US" w:eastAsia="ar-SA"/>
              </w:rPr>
              <w:t>99</w:t>
            </w:r>
            <w:r w:rsidRPr="005631C8">
              <w:rPr>
                <w:rFonts w:eastAsia="Times New Roman"/>
                <w:sz w:val="16"/>
                <w:szCs w:val="16"/>
                <w:lang w:eastAsia="ar-SA"/>
              </w:rPr>
              <w:t xml:space="preserve"> от </w:t>
            </w:r>
            <w:r w:rsidRPr="005631C8">
              <w:rPr>
                <w:rFonts w:eastAsia="Times New Roman"/>
                <w:sz w:val="16"/>
                <w:szCs w:val="16"/>
                <w:lang w:val="en-US" w:eastAsia="ar-SA"/>
              </w:rPr>
              <w:t>12</w:t>
            </w:r>
            <w:r w:rsidRPr="005631C8">
              <w:rPr>
                <w:rFonts w:eastAsia="Times New Roman"/>
                <w:sz w:val="16"/>
                <w:szCs w:val="16"/>
                <w:lang w:eastAsia="ar-SA"/>
              </w:rPr>
              <w:t>.02.2021г.</w:t>
            </w:r>
          </w:p>
        </w:tc>
        <w:tc>
          <w:tcPr>
            <w:tcW w:w="3360" w:type="dxa"/>
            <w:gridSpan w:val="2"/>
            <w:tcBorders>
              <w:top w:val="single" w:sz="4" w:space="0" w:color="000000"/>
              <w:left w:val="single" w:sz="4" w:space="0" w:color="000000"/>
              <w:bottom w:val="single" w:sz="4" w:space="0" w:color="000000"/>
              <w:right w:val="nil"/>
            </w:tcBorders>
            <w:vAlign w:val="center"/>
            <w:hideMark/>
          </w:tcPr>
          <w:p w14:paraId="6BD18434"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Письмо-гарантия на соответствие требованиям к товарам на 2-х листах</w:t>
            </w:r>
          </w:p>
        </w:tc>
        <w:tc>
          <w:tcPr>
            <w:tcW w:w="3402" w:type="dxa"/>
            <w:gridSpan w:val="5"/>
            <w:tcBorders>
              <w:top w:val="single" w:sz="4" w:space="0" w:color="000000"/>
              <w:left w:val="single" w:sz="4" w:space="0" w:color="000000"/>
              <w:bottom w:val="single" w:sz="4" w:space="0" w:color="000000"/>
              <w:right w:val="nil"/>
            </w:tcBorders>
            <w:vAlign w:val="center"/>
            <w:hideMark/>
          </w:tcPr>
          <w:p w14:paraId="5FC9BABF"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 xml:space="preserve">Директор Филиала </w:t>
            </w:r>
          </w:p>
          <w:p w14:paraId="590E14F7" w14:textId="77777777" w:rsidR="005631C8" w:rsidRPr="005631C8" w:rsidRDefault="005631C8" w:rsidP="005631C8">
            <w:pPr>
              <w:suppressAutoHyphens/>
              <w:snapToGrid w:val="0"/>
              <w:jc w:val="center"/>
              <w:rPr>
                <w:rFonts w:eastAsia="Times New Roman"/>
                <w:sz w:val="16"/>
                <w:szCs w:val="16"/>
                <w:lang w:eastAsia="ar-SA"/>
              </w:rPr>
            </w:pP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276" w:type="dxa"/>
            <w:gridSpan w:val="2"/>
            <w:tcBorders>
              <w:top w:val="single" w:sz="4" w:space="0" w:color="000000"/>
              <w:left w:val="single" w:sz="4" w:space="0" w:color="000000"/>
              <w:bottom w:val="single" w:sz="4" w:space="0" w:color="000000"/>
              <w:right w:val="nil"/>
            </w:tcBorders>
            <w:vAlign w:val="center"/>
            <w:hideMark/>
          </w:tcPr>
          <w:p w14:paraId="0C4730EF"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Оригинал</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222CF534"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w:t>
            </w:r>
            <w:r w:rsidRPr="005631C8">
              <w:rPr>
                <w:rFonts w:eastAsia="Times New Roman"/>
                <w:sz w:val="16"/>
                <w:szCs w:val="16"/>
                <w:lang w:val="en-US" w:eastAsia="ar-SA"/>
              </w:rPr>
              <w:t>11</w:t>
            </w:r>
            <w:r w:rsidRPr="005631C8">
              <w:rPr>
                <w:rFonts w:eastAsia="Times New Roman"/>
                <w:sz w:val="16"/>
                <w:szCs w:val="16"/>
                <w:lang w:eastAsia="ar-SA"/>
              </w:rPr>
              <w:t>-11</w:t>
            </w:r>
            <w:r w:rsidRPr="005631C8">
              <w:rPr>
                <w:rFonts w:eastAsia="Times New Roman"/>
                <w:sz w:val="16"/>
                <w:szCs w:val="16"/>
                <w:lang w:val="en-US" w:eastAsia="ar-SA"/>
              </w:rPr>
              <w:t>4</w:t>
            </w:r>
          </w:p>
        </w:tc>
      </w:tr>
      <w:tr w:rsidR="005631C8" w:rsidRPr="005631C8" w14:paraId="3A89BDED"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4D3D2D05"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2</w:t>
            </w:r>
            <w:r w:rsidRPr="005631C8">
              <w:rPr>
                <w:rFonts w:eastAsia="Times New Roman"/>
                <w:sz w:val="16"/>
                <w:szCs w:val="16"/>
                <w:lang w:val="en-US" w:eastAsia="ar-SA"/>
              </w:rPr>
              <w:t>3</w:t>
            </w:r>
          </w:p>
        </w:tc>
        <w:tc>
          <w:tcPr>
            <w:tcW w:w="4044" w:type="dxa"/>
            <w:tcBorders>
              <w:top w:val="single" w:sz="4" w:space="0" w:color="000000"/>
              <w:left w:val="single" w:sz="4" w:space="0" w:color="000000"/>
              <w:bottom w:val="single" w:sz="4" w:space="0" w:color="000000"/>
              <w:right w:val="nil"/>
            </w:tcBorders>
            <w:vAlign w:val="center"/>
            <w:hideMark/>
          </w:tcPr>
          <w:p w14:paraId="3EF4EB8A"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lang w:eastAsia="ar-SA"/>
              </w:rPr>
              <w:t>Письмо</w:t>
            </w:r>
          </w:p>
        </w:tc>
        <w:tc>
          <w:tcPr>
            <w:tcW w:w="2409" w:type="dxa"/>
            <w:gridSpan w:val="2"/>
            <w:tcBorders>
              <w:top w:val="single" w:sz="4" w:space="0" w:color="000000"/>
              <w:left w:val="single" w:sz="4" w:space="0" w:color="000000"/>
              <w:bottom w:val="single" w:sz="4" w:space="0" w:color="000000"/>
              <w:right w:val="nil"/>
            </w:tcBorders>
            <w:vAlign w:val="center"/>
            <w:hideMark/>
          </w:tcPr>
          <w:p w14:paraId="54FCD4FD" w14:textId="77777777" w:rsidR="005631C8" w:rsidRPr="005631C8" w:rsidRDefault="005631C8" w:rsidP="005631C8">
            <w:pPr>
              <w:suppressAutoHyphens/>
              <w:snapToGrid w:val="0"/>
              <w:ind w:left="-61" w:right="-108"/>
              <w:jc w:val="center"/>
              <w:rPr>
                <w:rFonts w:eastAsia="Times New Roman"/>
                <w:sz w:val="16"/>
                <w:szCs w:val="16"/>
                <w:lang w:eastAsia="ar-SA"/>
              </w:rPr>
            </w:pPr>
            <w:proofErr w:type="spellStart"/>
            <w:r w:rsidRPr="005631C8">
              <w:rPr>
                <w:rFonts w:eastAsia="Times New Roman"/>
                <w:sz w:val="16"/>
                <w:szCs w:val="16"/>
                <w:lang w:eastAsia="ar-SA"/>
              </w:rPr>
              <w:t>Исх</w:t>
            </w:r>
            <w:proofErr w:type="spellEnd"/>
            <w:r w:rsidRPr="005631C8">
              <w:rPr>
                <w:rFonts w:eastAsia="Times New Roman"/>
                <w:sz w:val="16"/>
                <w:szCs w:val="16"/>
                <w:lang w:eastAsia="ar-SA"/>
              </w:rPr>
              <w:t xml:space="preserve"> №</w:t>
            </w:r>
            <w:r w:rsidRPr="005631C8">
              <w:rPr>
                <w:rFonts w:eastAsia="Times New Roman"/>
                <w:sz w:val="16"/>
                <w:szCs w:val="16"/>
                <w:lang w:val="en-US" w:eastAsia="ar-SA"/>
              </w:rPr>
              <w:t>100</w:t>
            </w:r>
            <w:r w:rsidRPr="005631C8">
              <w:rPr>
                <w:rFonts w:eastAsia="Times New Roman"/>
                <w:sz w:val="16"/>
                <w:szCs w:val="16"/>
                <w:lang w:eastAsia="ar-SA"/>
              </w:rPr>
              <w:t xml:space="preserve"> от </w:t>
            </w:r>
            <w:r w:rsidRPr="005631C8">
              <w:rPr>
                <w:rFonts w:eastAsia="Times New Roman"/>
                <w:sz w:val="16"/>
                <w:szCs w:val="16"/>
                <w:lang w:val="en-US" w:eastAsia="ar-SA"/>
              </w:rPr>
              <w:t>12</w:t>
            </w:r>
            <w:r w:rsidRPr="005631C8">
              <w:rPr>
                <w:rFonts w:eastAsia="Times New Roman"/>
                <w:sz w:val="16"/>
                <w:szCs w:val="16"/>
                <w:lang w:eastAsia="ar-SA"/>
              </w:rPr>
              <w:t>.02.2021г.</w:t>
            </w:r>
          </w:p>
        </w:tc>
        <w:tc>
          <w:tcPr>
            <w:tcW w:w="3360" w:type="dxa"/>
            <w:gridSpan w:val="2"/>
            <w:tcBorders>
              <w:top w:val="single" w:sz="4" w:space="0" w:color="000000"/>
              <w:left w:val="single" w:sz="4" w:space="0" w:color="000000"/>
              <w:bottom w:val="single" w:sz="4" w:space="0" w:color="000000"/>
              <w:right w:val="nil"/>
            </w:tcBorders>
            <w:vAlign w:val="center"/>
            <w:hideMark/>
          </w:tcPr>
          <w:p w14:paraId="0283CF2C"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Письмо-гарантия на согласие на расторжение договора</w:t>
            </w:r>
          </w:p>
        </w:tc>
        <w:tc>
          <w:tcPr>
            <w:tcW w:w="3402" w:type="dxa"/>
            <w:gridSpan w:val="5"/>
            <w:tcBorders>
              <w:top w:val="single" w:sz="4" w:space="0" w:color="000000"/>
              <w:left w:val="single" w:sz="4" w:space="0" w:color="000000"/>
              <w:bottom w:val="single" w:sz="4" w:space="0" w:color="000000"/>
              <w:right w:val="nil"/>
            </w:tcBorders>
            <w:vAlign w:val="center"/>
            <w:hideMark/>
          </w:tcPr>
          <w:p w14:paraId="15AF759F"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 xml:space="preserve">Директор Филиала </w:t>
            </w:r>
          </w:p>
          <w:p w14:paraId="074015CE" w14:textId="77777777" w:rsidR="005631C8" w:rsidRPr="005631C8" w:rsidRDefault="005631C8" w:rsidP="005631C8">
            <w:pPr>
              <w:suppressAutoHyphens/>
              <w:snapToGrid w:val="0"/>
              <w:jc w:val="center"/>
              <w:rPr>
                <w:rFonts w:eastAsia="Times New Roman"/>
                <w:sz w:val="16"/>
                <w:szCs w:val="16"/>
                <w:lang w:eastAsia="ar-SA"/>
              </w:rPr>
            </w:pP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276" w:type="dxa"/>
            <w:gridSpan w:val="2"/>
            <w:tcBorders>
              <w:top w:val="single" w:sz="4" w:space="0" w:color="000000"/>
              <w:left w:val="single" w:sz="4" w:space="0" w:color="000000"/>
              <w:bottom w:val="single" w:sz="4" w:space="0" w:color="000000"/>
              <w:right w:val="nil"/>
            </w:tcBorders>
            <w:vAlign w:val="center"/>
            <w:hideMark/>
          </w:tcPr>
          <w:p w14:paraId="40913D6D"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Оригинал</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1EEE6447"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w:t>
            </w:r>
            <w:r w:rsidRPr="005631C8">
              <w:rPr>
                <w:rFonts w:eastAsia="Times New Roman"/>
                <w:sz w:val="16"/>
                <w:szCs w:val="16"/>
                <w:lang w:val="en-US" w:eastAsia="ar-SA"/>
              </w:rPr>
              <w:t>15</w:t>
            </w:r>
            <w:r w:rsidRPr="005631C8">
              <w:rPr>
                <w:rFonts w:eastAsia="Times New Roman"/>
                <w:sz w:val="16"/>
                <w:szCs w:val="16"/>
                <w:lang w:eastAsia="ar-SA"/>
              </w:rPr>
              <w:t>-11</w:t>
            </w:r>
            <w:r w:rsidRPr="005631C8">
              <w:rPr>
                <w:rFonts w:eastAsia="Times New Roman"/>
                <w:sz w:val="16"/>
                <w:szCs w:val="16"/>
                <w:lang w:val="en-US" w:eastAsia="ar-SA"/>
              </w:rPr>
              <w:t>6</w:t>
            </w:r>
          </w:p>
        </w:tc>
      </w:tr>
      <w:tr w:rsidR="005631C8" w:rsidRPr="005631C8" w14:paraId="11FB480B"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51480789"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2</w:t>
            </w:r>
            <w:r w:rsidRPr="005631C8">
              <w:rPr>
                <w:rFonts w:eastAsia="Times New Roman"/>
                <w:sz w:val="16"/>
                <w:szCs w:val="16"/>
                <w:lang w:val="en-US" w:eastAsia="ar-SA"/>
              </w:rPr>
              <w:t>4</w:t>
            </w:r>
          </w:p>
        </w:tc>
        <w:tc>
          <w:tcPr>
            <w:tcW w:w="4044" w:type="dxa"/>
            <w:tcBorders>
              <w:top w:val="single" w:sz="4" w:space="0" w:color="000000"/>
              <w:left w:val="single" w:sz="4" w:space="0" w:color="000000"/>
              <w:bottom w:val="single" w:sz="4" w:space="0" w:color="000000"/>
              <w:right w:val="nil"/>
            </w:tcBorders>
            <w:vAlign w:val="center"/>
            <w:hideMark/>
          </w:tcPr>
          <w:p w14:paraId="5355F5D3"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lang w:eastAsia="ar-SA"/>
              </w:rPr>
              <w:t>Письмо</w:t>
            </w:r>
          </w:p>
        </w:tc>
        <w:tc>
          <w:tcPr>
            <w:tcW w:w="2409" w:type="dxa"/>
            <w:gridSpan w:val="2"/>
            <w:tcBorders>
              <w:top w:val="single" w:sz="4" w:space="0" w:color="000000"/>
              <w:left w:val="single" w:sz="4" w:space="0" w:color="000000"/>
              <w:bottom w:val="single" w:sz="4" w:space="0" w:color="000000"/>
              <w:right w:val="nil"/>
            </w:tcBorders>
            <w:vAlign w:val="center"/>
            <w:hideMark/>
          </w:tcPr>
          <w:p w14:paraId="23C47E70" w14:textId="77777777" w:rsidR="005631C8" w:rsidRPr="005631C8" w:rsidRDefault="005631C8" w:rsidP="005631C8">
            <w:pPr>
              <w:suppressAutoHyphens/>
              <w:snapToGrid w:val="0"/>
              <w:ind w:left="-61" w:right="-108"/>
              <w:jc w:val="center"/>
              <w:rPr>
                <w:rFonts w:eastAsia="Times New Roman"/>
                <w:sz w:val="16"/>
                <w:szCs w:val="16"/>
                <w:lang w:eastAsia="ar-SA"/>
              </w:rPr>
            </w:pPr>
            <w:proofErr w:type="spellStart"/>
            <w:r w:rsidRPr="005631C8">
              <w:rPr>
                <w:rFonts w:eastAsia="Times New Roman"/>
                <w:sz w:val="16"/>
                <w:szCs w:val="16"/>
                <w:lang w:eastAsia="ar-SA"/>
              </w:rPr>
              <w:t>Исх</w:t>
            </w:r>
            <w:proofErr w:type="spellEnd"/>
            <w:r w:rsidRPr="005631C8">
              <w:rPr>
                <w:rFonts w:eastAsia="Times New Roman"/>
                <w:sz w:val="16"/>
                <w:szCs w:val="16"/>
                <w:lang w:eastAsia="ar-SA"/>
              </w:rPr>
              <w:t xml:space="preserve"> №</w:t>
            </w:r>
            <w:r w:rsidRPr="005631C8">
              <w:rPr>
                <w:rFonts w:eastAsia="Times New Roman"/>
                <w:sz w:val="16"/>
                <w:szCs w:val="16"/>
                <w:lang w:val="en-US" w:eastAsia="ar-SA"/>
              </w:rPr>
              <w:t>101</w:t>
            </w:r>
            <w:r w:rsidRPr="005631C8">
              <w:rPr>
                <w:rFonts w:eastAsia="Times New Roman"/>
                <w:sz w:val="16"/>
                <w:szCs w:val="16"/>
                <w:lang w:eastAsia="ar-SA"/>
              </w:rPr>
              <w:t xml:space="preserve"> от </w:t>
            </w:r>
            <w:r w:rsidRPr="005631C8">
              <w:rPr>
                <w:rFonts w:eastAsia="Times New Roman"/>
                <w:sz w:val="16"/>
                <w:szCs w:val="16"/>
                <w:lang w:val="en-US" w:eastAsia="ar-SA"/>
              </w:rPr>
              <w:t>12</w:t>
            </w:r>
            <w:r w:rsidRPr="005631C8">
              <w:rPr>
                <w:rFonts w:eastAsia="Times New Roman"/>
                <w:sz w:val="16"/>
                <w:szCs w:val="16"/>
                <w:lang w:eastAsia="ar-SA"/>
              </w:rPr>
              <w:t>.02.2021г.</w:t>
            </w:r>
          </w:p>
        </w:tc>
        <w:tc>
          <w:tcPr>
            <w:tcW w:w="3360" w:type="dxa"/>
            <w:gridSpan w:val="2"/>
            <w:tcBorders>
              <w:top w:val="single" w:sz="4" w:space="0" w:color="000000"/>
              <w:left w:val="single" w:sz="4" w:space="0" w:color="000000"/>
              <w:bottom w:val="single" w:sz="4" w:space="0" w:color="000000"/>
              <w:right w:val="nil"/>
            </w:tcBorders>
            <w:vAlign w:val="center"/>
            <w:hideMark/>
          </w:tcPr>
          <w:p w14:paraId="44335FE9"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Информационное письмо об отсутствии аффилированности</w:t>
            </w:r>
          </w:p>
        </w:tc>
        <w:tc>
          <w:tcPr>
            <w:tcW w:w="3402" w:type="dxa"/>
            <w:gridSpan w:val="5"/>
            <w:tcBorders>
              <w:top w:val="single" w:sz="4" w:space="0" w:color="000000"/>
              <w:left w:val="single" w:sz="4" w:space="0" w:color="000000"/>
              <w:bottom w:val="single" w:sz="4" w:space="0" w:color="000000"/>
              <w:right w:val="nil"/>
            </w:tcBorders>
            <w:vAlign w:val="center"/>
            <w:hideMark/>
          </w:tcPr>
          <w:p w14:paraId="01F34397"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 xml:space="preserve">Директор Филиала </w:t>
            </w:r>
          </w:p>
          <w:p w14:paraId="6C74B871" w14:textId="77777777" w:rsidR="005631C8" w:rsidRPr="005631C8" w:rsidRDefault="005631C8" w:rsidP="005631C8">
            <w:pPr>
              <w:suppressAutoHyphens/>
              <w:snapToGrid w:val="0"/>
              <w:jc w:val="center"/>
              <w:rPr>
                <w:rFonts w:eastAsia="Times New Roman"/>
                <w:sz w:val="16"/>
                <w:szCs w:val="16"/>
                <w:lang w:eastAsia="ar-SA"/>
              </w:rPr>
            </w:pP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276" w:type="dxa"/>
            <w:gridSpan w:val="2"/>
            <w:tcBorders>
              <w:top w:val="single" w:sz="4" w:space="0" w:color="000000"/>
              <w:left w:val="single" w:sz="4" w:space="0" w:color="000000"/>
              <w:bottom w:val="single" w:sz="4" w:space="0" w:color="000000"/>
              <w:right w:val="nil"/>
            </w:tcBorders>
            <w:vAlign w:val="center"/>
            <w:hideMark/>
          </w:tcPr>
          <w:p w14:paraId="54D4B6EC" w14:textId="77777777" w:rsidR="005631C8" w:rsidRPr="005631C8" w:rsidRDefault="005631C8" w:rsidP="005631C8">
            <w:pPr>
              <w:suppressAutoHyphens/>
              <w:snapToGrid w:val="0"/>
              <w:jc w:val="center"/>
              <w:rPr>
                <w:rFonts w:eastAsia="Times New Roman"/>
                <w:sz w:val="16"/>
                <w:szCs w:val="16"/>
                <w:lang w:val="en-US" w:eastAsia="ar-SA"/>
              </w:rPr>
            </w:pPr>
            <w:r w:rsidRPr="005631C8">
              <w:rPr>
                <w:rFonts w:eastAsia="Times New Roman"/>
                <w:sz w:val="16"/>
                <w:szCs w:val="16"/>
                <w:lang w:eastAsia="ar-SA"/>
              </w:rPr>
              <w:t>Оригинал</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7F7A4D7A"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val="en-US" w:eastAsia="ar-SA"/>
              </w:rPr>
              <w:t>117-118</w:t>
            </w:r>
          </w:p>
        </w:tc>
      </w:tr>
      <w:tr w:rsidR="005631C8" w:rsidRPr="005631C8" w14:paraId="0EF2EF48"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7007983F"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2</w:t>
            </w:r>
            <w:r w:rsidRPr="005631C8">
              <w:rPr>
                <w:rFonts w:eastAsia="Times New Roman"/>
                <w:sz w:val="16"/>
                <w:szCs w:val="16"/>
                <w:lang w:val="en-US" w:eastAsia="ar-SA"/>
              </w:rPr>
              <w:t>5</w:t>
            </w:r>
          </w:p>
        </w:tc>
        <w:tc>
          <w:tcPr>
            <w:tcW w:w="4044" w:type="dxa"/>
            <w:tcBorders>
              <w:top w:val="single" w:sz="4" w:space="0" w:color="000000"/>
              <w:left w:val="single" w:sz="4" w:space="0" w:color="000000"/>
              <w:bottom w:val="single" w:sz="4" w:space="0" w:color="000000"/>
              <w:right w:val="nil"/>
            </w:tcBorders>
            <w:vAlign w:val="center"/>
            <w:hideMark/>
          </w:tcPr>
          <w:p w14:paraId="6E68A950"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lang w:eastAsia="ar-SA"/>
              </w:rPr>
              <w:t>Письмо</w:t>
            </w:r>
          </w:p>
        </w:tc>
        <w:tc>
          <w:tcPr>
            <w:tcW w:w="2409" w:type="dxa"/>
            <w:gridSpan w:val="2"/>
            <w:tcBorders>
              <w:top w:val="single" w:sz="4" w:space="0" w:color="000000"/>
              <w:left w:val="single" w:sz="4" w:space="0" w:color="000000"/>
              <w:bottom w:val="single" w:sz="4" w:space="0" w:color="000000"/>
              <w:right w:val="nil"/>
            </w:tcBorders>
            <w:vAlign w:val="center"/>
            <w:hideMark/>
          </w:tcPr>
          <w:p w14:paraId="403448CA" w14:textId="77777777" w:rsidR="005631C8" w:rsidRPr="005631C8" w:rsidRDefault="005631C8" w:rsidP="005631C8">
            <w:pPr>
              <w:suppressAutoHyphens/>
              <w:snapToGrid w:val="0"/>
              <w:ind w:left="-61" w:right="-108"/>
              <w:jc w:val="center"/>
              <w:rPr>
                <w:rFonts w:eastAsia="Times New Roman"/>
                <w:sz w:val="16"/>
                <w:szCs w:val="16"/>
                <w:lang w:eastAsia="ar-SA"/>
              </w:rPr>
            </w:pPr>
            <w:proofErr w:type="spellStart"/>
            <w:r w:rsidRPr="005631C8">
              <w:rPr>
                <w:rFonts w:eastAsia="Times New Roman"/>
                <w:sz w:val="16"/>
                <w:szCs w:val="16"/>
                <w:lang w:eastAsia="ar-SA"/>
              </w:rPr>
              <w:t>Исх</w:t>
            </w:r>
            <w:proofErr w:type="spellEnd"/>
            <w:r w:rsidRPr="005631C8">
              <w:rPr>
                <w:rFonts w:eastAsia="Times New Roman"/>
                <w:sz w:val="16"/>
                <w:szCs w:val="16"/>
                <w:lang w:eastAsia="ar-SA"/>
              </w:rPr>
              <w:t xml:space="preserve"> №</w:t>
            </w:r>
            <w:r w:rsidRPr="005631C8">
              <w:rPr>
                <w:rFonts w:eastAsia="Times New Roman"/>
                <w:sz w:val="16"/>
                <w:szCs w:val="16"/>
                <w:lang w:val="en-US" w:eastAsia="ar-SA"/>
              </w:rPr>
              <w:t>102</w:t>
            </w:r>
            <w:r w:rsidRPr="005631C8">
              <w:rPr>
                <w:rFonts w:eastAsia="Times New Roman"/>
                <w:sz w:val="16"/>
                <w:szCs w:val="16"/>
                <w:lang w:eastAsia="ar-SA"/>
              </w:rPr>
              <w:t xml:space="preserve"> от </w:t>
            </w:r>
            <w:r w:rsidRPr="005631C8">
              <w:rPr>
                <w:rFonts w:eastAsia="Times New Roman"/>
                <w:sz w:val="16"/>
                <w:szCs w:val="16"/>
                <w:lang w:val="en-US" w:eastAsia="ar-SA"/>
              </w:rPr>
              <w:t>12</w:t>
            </w:r>
            <w:r w:rsidRPr="005631C8">
              <w:rPr>
                <w:rFonts w:eastAsia="Times New Roman"/>
                <w:sz w:val="16"/>
                <w:szCs w:val="16"/>
                <w:lang w:eastAsia="ar-SA"/>
              </w:rPr>
              <w:t>.02.2021г.</w:t>
            </w:r>
          </w:p>
        </w:tc>
        <w:tc>
          <w:tcPr>
            <w:tcW w:w="3360" w:type="dxa"/>
            <w:gridSpan w:val="2"/>
            <w:tcBorders>
              <w:top w:val="single" w:sz="4" w:space="0" w:color="000000"/>
              <w:left w:val="single" w:sz="4" w:space="0" w:color="000000"/>
              <w:bottom w:val="single" w:sz="4" w:space="0" w:color="000000"/>
              <w:right w:val="nil"/>
            </w:tcBorders>
            <w:vAlign w:val="center"/>
            <w:hideMark/>
          </w:tcPr>
          <w:p w14:paraId="30D9486C"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Информационное письмо о не привлечении к суду</w:t>
            </w:r>
          </w:p>
        </w:tc>
        <w:tc>
          <w:tcPr>
            <w:tcW w:w="3402" w:type="dxa"/>
            <w:gridSpan w:val="5"/>
            <w:tcBorders>
              <w:top w:val="single" w:sz="4" w:space="0" w:color="000000"/>
              <w:left w:val="single" w:sz="4" w:space="0" w:color="000000"/>
              <w:bottom w:val="single" w:sz="4" w:space="0" w:color="000000"/>
              <w:right w:val="nil"/>
            </w:tcBorders>
            <w:vAlign w:val="center"/>
            <w:hideMark/>
          </w:tcPr>
          <w:p w14:paraId="1ABC2550"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 xml:space="preserve">Директор Филиала </w:t>
            </w:r>
          </w:p>
          <w:p w14:paraId="3EF02BE1" w14:textId="77777777" w:rsidR="005631C8" w:rsidRPr="005631C8" w:rsidRDefault="005631C8" w:rsidP="005631C8">
            <w:pPr>
              <w:suppressAutoHyphens/>
              <w:snapToGrid w:val="0"/>
              <w:jc w:val="center"/>
              <w:rPr>
                <w:rFonts w:eastAsia="Times New Roman"/>
                <w:sz w:val="16"/>
                <w:szCs w:val="16"/>
                <w:lang w:eastAsia="ar-SA"/>
              </w:rPr>
            </w:pP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276" w:type="dxa"/>
            <w:gridSpan w:val="2"/>
            <w:tcBorders>
              <w:top w:val="single" w:sz="4" w:space="0" w:color="000000"/>
              <w:left w:val="single" w:sz="4" w:space="0" w:color="000000"/>
              <w:bottom w:val="single" w:sz="4" w:space="0" w:color="000000"/>
              <w:right w:val="nil"/>
            </w:tcBorders>
            <w:vAlign w:val="center"/>
            <w:hideMark/>
          </w:tcPr>
          <w:p w14:paraId="1ED02AF6"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Оригинал</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330CD923"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11</w:t>
            </w:r>
            <w:r w:rsidRPr="005631C8">
              <w:rPr>
                <w:rFonts w:eastAsia="Times New Roman"/>
                <w:sz w:val="16"/>
                <w:szCs w:val="16"/>
                <w:lang w:val="en-US" w:eastAsia="ar-SA"/>
              </w:rPr>
              <w:t>9</w:t>
            </w:r>
            <w:r w:rsidRPr="005631C8">
              <w:rPr>
                <w:rFonts w:eastAsia="Times New Roman"/>
                <w:sz w:val="16"/>
                <w:szCs w:val="16"/>
                <w:lang w:eastAsia="ar-SA"/>
              </w:rPr>
              <w:t>-</w:t>
            </w:r>
            <w:r w:rsidRPr="005631C8">
              <w:rPr>
                <w:rFonts w:eastAsia="Times New Roman"/>
                <w:sz w:val="16"/>
                <w:szCs w:val="16"/>
                <w:lang w:val="en-US" w:eastAsia="ar-SA"/>
              </w:rPr>
              <w:t>120</w:t>
            </w:r>
          </w:p>
        </w:tc>
      </w:tr>
      <w:tr w:rsidR="005631C8" w:rsidRPr="005631C8" w14:paraId="716E5225"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18D24F49"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2</w:t>
            </w:r>
            <w:r w:rsidRPr="005631C8">
              <w:rPr>
                <w:rFonts w:eastAsia="Times New Roman"/>
                <w:sz w:val="16"/>
                <w:szCs w:val="16"/>
                <w:lang w:val="en-US" w:eastAsia="ar-SA"/>
              </w:rPr>
              <w:t>6</w:t>
            </w:r>
          </w:p>
        </w:tc>
        <w:tc>
          <w:tcPr>
            <w:tcW w:w="4044" w:type="dxa"/>
            <w:tcBorders>
              <w:top w:val="single" w:sz="4" w:space="0" w:color="000000"/>
              <w:left w:val="single" w:sz="4" w:space="0" w:color="000000"/>
              <w:bottom w:val="single" w:sz="4" w:space="0" w:color="000000"/>
              <w:right w:val="nil"/>
            </w:tcBorders>
            <w:vAlign w:val="center"/>
            <w:hideMark/>
          </w:tcPr>
          <w:p w14:paraId="57386ADA"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lang w:eastAsia="ar-SA"/>
              </w:rPr>
              <w:t>Письмо</w:t>
            </w:r>
          </w:p>
        </w:tc>
        <w:tc>
          <w:tcPr>
            <w:tcW w:w="2409" w:type="dxa"/>
            <w:gridSpan w:val="2"/>
            <w:tcBorders>
              <w:top w:val="single" w:sz="4" w:space="0" w:color="000000"/>
              <w:left w:val="single" w:sz="4" w:space="0" w:color="000000"/>
              <w:bottom w:val="single" w:sz="4" w:space="0" w:color="000000"/>
              <w:right w:val="nil"/>
            </w:tcBorders>
            <w:vAlign w:val="center"/>
            <w:hideMark/>
          </w:tcPr>
          <w:p w14:paraId="2A68040A" w14:textId="77777777" w:rsidR="005631C8" w:rsidRPr="005631C8" w:rsidRDefault="005631C8" w:rsidP="005631C8">
            <w:pPr>
              <w:suppressAutoHyphens/>
              <w:snapToGrid w:val="0"/>
              <w:ind w:left="-61" w:right="-108"/>
              <w:jc w:val="center"/>
              <w:rPr>
                <w:rFonts w:eastAsia="Times New Roman"/>
                <w:sz w:val="16"/>
                <w:szCs w:val="16"/>
                <w:lang w:eastAsia="ar-SA"/>
              </w:rPr>
            </w:pPr>
            <w:proofErr w:type="spellStart"/>
            <w:r w:rsidRPr="005631C8">
              <w:rPr>
                <w:rFonts w:eastAsia="Times New Roman"/>
                <w:sz w:val="16"/>
                <w:szCs w:val="16"/>
                <w:lang w:eastAsia="ar-SA"/>
              </w:rPr>
              <w:t>Исх</w:t>
            </w:r>
            <w:proofErr w:type="spellEnd"/>
            <w:r w:rsidRPr="005631C8">
              <w:rPr>
                <w:rFonts w:eastAsia="Times New Roman"/>
                <w:sz w:val="16"/>
                <w:szCs w:val="16"/>
                <w:lang w:eastAsia="ar-SA"/>
              </w:rPr>
              <w:t xml:space="preserve"> №</w:t>
            </w:r>
            <w:r w:rsidRPr="005631C8">
              <w:rPr>
                <w:rFonts w:eastAsia="Times New Roman"/>
                <w:sz w:val="16"/>
                <w:szCs w:val="16"/>
                <w:lang w:val="en-US" w:eastAsia="ar-SA"/>
              </w:rPr>
              <w:t>103</w:t>
            </w:r>
            <w:r w:rsidRPr="005631C8">
              <w:rPr>
                <w:rFonts w:eastAsia="Times New Roman"/>
                <w:sz w:val="16"/>
                <w:szCs w:val="16"/>
                <w:lang w:eastAsia="ar-SA"/>
              </w:rPr>
              <w:t xml:space="preserve"> от </w:t>
            </w:r>
            <w:r w:rsidRPr="005631C8">
              <w:rPr>
                <w:rFonts w:eastAsia="Times New Roman"/>
                <w:sz w:val="16"/>
                <w:szCs w:val="16"/>
                <w:lang w:val="en-US" w:eastAsia="ar-SA"/>
              </w:rPr>
              <w:t>12</w:t>
            </w:r>
            <w:r w:rsidRPr="005631C8">
              <w:rPr>
                <w:rFonts w:eastAsia="Times New Roman"/>
                <w:sz w:val="16"/>
                <w:szCs w:val="16"/>
                <w:lang w:eastAsia="ar-SA"/>
              </w:rPr>
              <w:t>.02.2021г.</w:t>
            </w:r>
          </w:p>
        </w:tc>
        <w:tc>
          <w:tcPr>
            <w:tcW w:w="3360" w:type="dxa"/>
            <w:gridSpan w:val="2"/>
            <w:tcBorders>
              <w:top w:val="single" w:sz="4" w:space="0" w:color="000000"/>
              <w:left w:val="single" w:sz="4" w:space="0" w:color="000000"/>
              <w:bottom w:val="single" w:sz="4" w:space="0" w:color="000000"/>
              <w:right w:val="nil"/>
            </w:tcBorders>
            <w:vAlign w:val="center"/>
            <w:hideMark/>
          </w:tcPr>
          <w:p w14:paraId="736FBB1D"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Информационное письмо об отсутствии договорных отношения с Единым Дистрибьютором</w:t>
            </w:r>
          </w:p>
        </w:tc>
        <w:tc>
          <w:tcPr>
            <w:tcW w:w="3402" w:type="dxa"/>
            <w:gridSpan w:val="5"/>
            <w:tcBorders>
              <w:top w:val="single" w:sz="4" w:space="0" w:color="000000"/>
              <w:left w:val="single" w:sz="4" w:space="0" w:color="000000"/>
              <w:bottom w:val="single" w:sz="4" w:space="0" w:color="000000"/>
              <w:right w:val="nil"/>
            </w:tcBorders>
            <w:vAlign w:val="center"/>
            <w:hideMark/>
          </w:tcPr>
          <w:p w14:paraId="206A2C51"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 xml:space="preserve">Директор Филиала </w:t>
            </w:r>
          </w:p>
          <w:p w14:paraId="2432DEBE" w14:textId="77777777" w:rsidR="005631C8" w:rsidRPr="005631C8" w:rsidRDefault="005631C8" w:rsidP="005631C8">
            <w:pPr>
              <w:suppressAutoHyphens/>
              <w:snapToGrid w:val="0"/>
              <w:jc w:val="center"/>
              <w:rPr>
                <w:rFonts w:eastAsia="Times New Roman"/>
                <w:sz w:val="16"/>
                <w:szCs w:val="16"/>
                <w:lang w:eastAsia="ar-SA"/>
              </w:rPr>
            </w:pP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276" w:type="dxa"/>
            <w:gridSpan w:val="2"/>
            <w:tcBorders>
              <w:top w:val="single" w:sz="4" w:space="0" w:color="000000"/>
              <w:left w:val="single" w:sz="4" w:space="0" w:color="000000"/>
              <w:bottom w:val="single" w:sz="4" w:space="0" w:color="000000"/>
              <w:right w:val="nil"/>
            </w:tcBorders>
            <w:vAlign w:val="center"/>
            <w:hideMark/>
          </w:tcPr>
          <w:p w14:paraId="4E97E528"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Оригинал</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343F09F9"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w:t>
            </w:r>
            <w:r w:rsidRPr="005631C8">
              <w:rPr>
                <w:rFonts w:eastAsia="Times New Roman"/>
                <w:sz w:val="16"/>
                <w:szCs w:val="16"/>
                <w:lang w:val="en-US" w:eastAsia="ar-SA"/>
              </w:rPr>
              <w:t>21</w:t>
            </w:r>
            <w:r w:rsidRPr="005631C8">
              <w:rPr>
                <w:rFonts w:eastAsia="Times New Roman"/>
                <w:sz w:val="16"/>
                <w:szCs w:val="16"/>
                <w:lang w:eastAsia="ar-SA"/>
              </w:rPr>
              <w:t>-</w:t>
            </w:r>
            <w:r w:rsidRPr="005631C8">
              <w:rPr>
                <w:rFonts w:eastAsia="Times New Roman"/>
                <w:sz w:val="16"/>
                <w:szCs w:val="16"/>
                <w:lang w:val="en-US" w:eastAsia="ar-SA"/>
              </w:rPr>
              <w:t>122</w:t>
            </w:r>
          </w:p>
        </w:tc>
      </w:tr>
      <w:tr w:rsidR="005631C8" w:rsidRPr="005631C8" w14:paraId="0CBC2EAB"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30525A97"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2</w:t>
            </w:r>
            <w:r w:rsidRPr="005631C8">
              <w:rPr>
                <w:rFonts w:eastAsia="Times New Roman"/>
                <w:sz w:val="16"/>
                <w:szCs w:val="16"/>
                <w:lang w:val="en-US" w:eastAsia="ar-SA"/>
              </w:rPr>
              <w:t>7</w:t>
            </w:r>
          </w:p>
        </w:tc>
        <w:tc>
          <w:tcPr>
            <w:tcW w:w="4044" w:type="dxa"/>
            <w:tcBorders>
              <w:top w:val="single" w:sz="4" w:space="0" w:color="000000"/>
              <w:left w:val="single" w:sz="4" w:space="0" w:color="000000"/>
              <w:bottom w:val="single" w:sz="4" w:space="0" w:color="000000"/>
              <w:right w:val="nil"/>
            </w:tcBorders>
            <w:vAlign w:val="center"/>
            <w:hideMark/>
          </w:tcPr>
          <w:p w14:paraId="626A2427" w14:textId="77777777" w:rsidR="005631C8" w:rsidRPr="005631C8" w:rsidRDefault="005631C8" w:rsidP="005631C8">
            <w:pPr>
              <w:shd w:val="clear" w:color="auto" w:fill="FFFFFF"/>
              <w:suppressAutoHyphens/>
              <w:snapToGrid w:val="0"/>
              <w:ind w:left="-108" w:right="-155"/>
              <w:jc w:val="center"/>
              <w:rPr>
                <w:rFonts w:eastAsia="Times New Roman"/>
                <w:sz w:val="16"/>
                <w:szCs w:val="16"/>
                <w:lang w:eastAsia="ar-SA"/>
              </w:rPr>
            </w:pPr>
            <w:r w:rsidRPr="005631C8">
              <w:rPr>
                <w:rFonts w:eastAsia="Times New Roman"/>
                <w:sz w:val="16"/>
                <w:szCs w:val="16"/>
                <w:lang w:eastAsia="ar-SA"/>
              </w:rPr>
              <w:t>Письмо</w:t>
            </w:r>
          </w:p>
        </w:tc>
        <w:tc>
          <w:tcPr>
            <w:tcW w:w="2409" w:type="dxa"/>
            <w:gridSpan w:val="2"/>
            <w:tcBorders>
              <w:top w:val="single" w:sz="4" w:space="0" w:color="000000"/>
              <w:left w:val="single" w:sz="4" w:space="0" w:color="000000"/>
              <w:bottom w:val="single" w:sz="4" w:space="0" w:color="000000"/>
              <w:right w:val="nil"/>
            </w:tcBorders>
            <w:vAlign w:val="center"/>
            <w:hideMark/>
          </w:tcPr>
          <w:p w14:paraId="1CF9C915" w14:textId="77777777" w:rsidR="005631C8" w:rsidRPr="005631C8" w:rsidRDefault="005631C8" w:rsidP="005631C8">
            <w:pPr>
              <w:suppressAutoHyphens/>
              <w:snapToGrid w:val="0"/>
              <w:ind w:left="-61" w:right="-108"/>
              <w:jc w:val="center"/>
              <w:rPr>
                <w:rFonts w:eastAsia="Times New Roman"/>
                <w:sz w:val="16"/>
                <w:szCs w:val="16"/>
                <w:lang w:eastAsia="ar-SA"/>
              </w:rPr>
            </w:pPr>
            <w:proofErr w:type="spellStart"/>
            <w:r w:rsidRPr="005631C8">
              <w:rPr>
                <w:rFonts w:eastAsia="Times New Roman"/>
                <w:sz w:val="16"/>
                <w:szCs w:val="16"/>
                <w:lang w:eastAsia="ar-SA"/>
              </w:rPr>
              <w:t>Исх</w:t>
            </w:r>
            <w:proofErr w:type="spellEnd"/>
            <w:r w:rsidRPr="005631C8">
              <w:rPr>
                <w:rFonts w:eastAsia="Times New Roman"/>
                <w:sz w:val="16"/>
                <w:szCs w:val="16"/>
                <w:lang w:eastAsia="ar-SA"/>
              </w:rPr>
              <w:t xml:space="preserve"> №</w:t>
            </w:r>
            <w:r w:rsidRPr="005631C8">
              <w:rPr>
                <w:rFonts w:eastAsia="Times New Roman"/>
                <w:sz w:val="16"/>
                <w:szCs w:val="16"/>
                <w:lang w:val="en-US" w:eastAsia="ar-SA"/>
              </w:rPr>
              <w:t>104</w:t>
            </w:r>
            <w:r w:rsidRPr="005631C8">
              <w:rPr>
                <w:rFonts w:eastAsia="Times New Roman"/>
                <w:sz w:val="16"/>
                <w:szCs w:val="16"/>
                <w:lang w:eastAsia="ar-SA"/>
              </w:rPr>
              <w:t xml:space="preserve"> от </w:t>
            </w:r>
            <w:r w:rsidRPr="005631C8">
              <w:rPr>
                <w:rFonts w:eastAsia="Times New Roman"/>
                <w:sz w:val="16"/>
                <w:szCs w:val="16"/>
                <w:lang w:val="en-US" w:eastAsia="ar-SA"/>
              </w:rPr>
              <w:t>12</w:t>
            </w:r>
            <w:r w:rsidRPr="005631C8">
              <w:rPr>
                <w:rFonts w:eastAsia="Times New Roman"/>
                <w:sz w:val="16"/>
                <w:szCs w:val="16"/>
                <w:lang w:eastAsia="ar-SA"/>
              </w:rPr>
              <w:t>.02.2021г.</w:t>
            </w:r>
          </w:p>
        </w:tc>
        <w:tc>
          <w:tcPr>
            <w:tcW w:w="3360" w:type="dxa"/>
            <w:gridSpan w:val="2"/>
            <w:tcBorders>
              <w:top w:val="single" w:sz="4" w:space="0" w:color="000000"/>
              <w:left w:val="single" w:sz="4" w:space="0" w:color="000000"/>
              <w:bottom w:val="single" w:sz="4" w:space="0" w:color="000000"/>
              <w:right w:val="nil"/>
            </w:tcBorders>
            <w:vAlign w:val="center"/>
            <w:hideMark/>
          </w:tcPr>
          <w:p w14:paraId="35A3E719" w14:textId="77777777" w:rsidR="005631C8" w:rsidRPr="005631C8" w:rsidRDefault="005631C8" w:rsidP="005631C8">
            <w:pPr>
              <w:suppressAutoHyphens/>
              <w:snapToGrid w:val="0"/>
              <w:ind w:left="-108" w:right="-108"/>
              <w:jc w:val="center"/>
              <w:rPr>
                <w:rFonts w:eastAsia="Times New Roman"/>
                <w:sz w:val="16"/>
                <w:szCs w:val="16"/>
                <w:lang w:eastAsia="ar-SA"/>
              </w:rPr>
            </w:pPr>
            <w:r w:rsidRPr="005631C8">
              <w:rPr>
                <w:rFonts w:eastAsia="Times New Roman"/>
                <w:sz w:val="16"/>
                <w:szCs w:val="16"/>
                <w:lang w:eastAsia="ar-SA"/>
              </w:rPr>
              <w:t>Информационное письмо о не предоставлении договоров намерения</w:t>
            </w:r>
          </w:p>
        </w:tc>
        <w:tc>
          <w:tcPr>
            <w:tcW w:w="3402" w:type="dxa"/>
            <w:gridSpan w:val="5"/>
            <w:tcBorders>
              <w:top w:val="single" w:sz="4" w:space="0" w:color="000000"/>
              <w:left w:val="single" w:sz="4" w:space="0" w:color="000000"/>
              <w:bottom w:val="single" w:sz="4" w:space="0" w:color="000000"/>
              <w:right w:val="nil"/>
            </w:tcBorders>
            <w:vAlign w:val="center"/>
            <w:hideMark/>
          </w:tcPr>
          <w:p w14:paraId="6BE573F5"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 xml:space="preserve">Директор Филиала </w:t>
            </w:r>
          </w:p>
          <w:p w14:paraId="5C9E81F4" w14:textId="77777777" w:rsidR="005631C8" w:rsidRPr="005631C8" w:rsidRDefault="005631C8" w:rsidP="005631C8">
            <w:pPr>
              <w:suppressAutoHyphens/>
              <w:snapToGrid w:val="0"/>
              <w:jc w:val="center"/>
              <w:rPr>
                <w:rFonts w:eastAsia="Times New Roman"/>
                <w:sz w:val="16"/>
                <w:szCs w:val="16"/>
                <w:lang w:eastAsia="ar-SA"/>
              </w:rPr>
            </w:pP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276" w:type="dxa"/>
            <w:gridSpan w:val="2"/>
            <w:tcBorders>
              <w:top w:val="single" w:sz="4" w:space="0" w:color="000000"/>
              <w:left w:val="single" w:sz="4" w:space="0" w:color="000000"/>
              <w:bottom w:val="single" w:sz="4" w:space="0" w:color="000000"/>
              <w:right w:val="nil"/>
            </w:tcBorders>
            <w:vAlign w:val="center"/>
            <w:hideMark/>
          </w:tcPr>
          <w:p w14:paraId="47EC4289"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Оригинал</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4DC153E4"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w:t>
            </w:r>
            <w:r w:rsidRPr="005631C8">
              <w:rPr>
                <w:rFonts w:eastAsia="Times New Roman"/>
                <w:sz w:val="16"/>
                <w:szCs w:val="16"/>
                <w:lang w:val="en-US" w:eastAsia="ar-SA"/>
              </w:rPr>
              <w:t>23</w:t>
            </w:r>
            <w:r w:rsidRPr="005631C8">
              <w:rPr>
                <w:rFonts w:eastAsia="Times New Roman"/>
                <w:sz w:val="16"/>
                <w:szCs w:val="16"/>
                <w:lang w:eastAsia="ar-SA"/>
              </w:rPr>
              <w:t>-</w:t>
            </w:r>
            <w:r w:rsidRPr="005631C8">
              <w:rPr>
                <w:rFonts w:eastAsia="Times New Roman"/>
                <w:sz w:val="16"/>
                <w:szCs w:val="16"/>
                <w:lang w:val="en-US" w:eastAsia="ar-SA"/>
              </w:rPr>
              <w:t>124</w:t>
            </w:r>
          </w:p>
        </w:tc>
      </w:tr>
      <w:tr w:rsidR="005631C8" w:rsidRPr="005631C8" w14:paraId="6DDE2230" w14:textId="77777777" w:rsidTr="000C47C3">
        <w:trPr>
          <w:jc w:val="center"/>
        </w:trPr>
        <w:tc>
          <w:tcPr>
            <w:tcW w:w="530" w:type="dxa"/>
            <w:gridSpan w:val="2"/>
            <w:tcBorders>
              <w:top w:val="single" w:sz="4" w:space="0" w:color="000000"/>
              <w:left w:val="single" w:sz="4" w:space="0" w:color="000000"/>
              <w:bottom w:val="single" w:sz="4" w:space="0" w:color="000000"/>
              <w:right w:val="nil"/>
            </w:tcBorders>
            <w:vAlign w:val="center"/>
            <w:hideMark/>
          </w:tcPr>
          <w:p w14:paraId="2A570B9F"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2</w:t>
            </w:r>
            <w:r w:rsidRPr="005631C8">
              <w:rPr>
                <w:rFonts w:eastAsia="Times New Roman"/>
                <w:sz w:val="16"/>
                <w:szCs w:val="16"/>
                <w:lang w:val="en-US" w:eastAsia="ar-SA"/>
              </w:rPr>
              <w:t>8</w:t>
            </w:r>
          </w:p>
        </w:tc>
        <w:tc>
          <w:tcPr>
            <w:tcW w:w="4044" w:type="dxa"/>
            <w:tcBorders>
              <w:top w:val="single" w:sz="4" w:space="0" w:color="000000"/>
              <w:left w:val="single" w:sz="4" w:space="0" w:color="000000"/>
              <w:bottom w:val="single" w:sz="4" w:space="0" w:color="000000"/>
              <w:right w:val="nil"/>
            </w:tcBorders>
            <w:vAlign w:val="center"/>
            <w:hideMark/>
          </w:tcPr>
          <w:p w14:paraId="6865A0C3"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Таблица цен</w:t>
            </w:r>
          </w:p>
        </w:tc>
        <w:tc>
          <w:tcPr>
            <w:tcW w:w="2409" w:type="dxa"/>
            <w:gridSpan w:val="2"/>
            <w:tcBorders>
              <w:top w:val="single" w:sz="4" w:space="0" w:color="000000"/>
              <w:left w:val="single" w:sz="4" w:space="0" w:color="000000"/>
              <w:bottom w:val="single" w:sz="4" w:space="0" w:color="000000"/>
              <w:right w:val="nil"/>
            </w:tcBorders>
            <w:vAlign w:val="center"/>
            <w:hideMark/>
          </w:tcPr>
          <w:p w14:paraId="1DD5360E"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Б/н</w:t>
            </w:r>
          </w:p>
        </w:tc>
        <w:tc>
          <w:tcPr>
            <w:tcW w:w="3360" w:type="dxa"/>
            <w:gridSpan w:val="2"/>
            <w:tcBorders>
              <w:top w:val="single" w:sz="4" w:space="0" w:color="000000"/>
              <w:left w:val="single" w:sz="4" w:space="0" w:color="000000"/>
              <w:bottom w:val="single" w:sz="4" w:space="0" w:color="000000"/>
              <w:right w:val="nil"/>
            </w:tcBorders>
            <w:vAlign w:val="center"/>
            <w:hideMark/>
          </w:tcPr>
          <w:p w14:paraId="17876911"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Лот №</w:t>
            </w:r>
            <w:r w:rsidRPr="005631C8">
              <w:rPr>
                <w:rFonts w:eastAsia="Times New Roman"/>
                <w:sz w:val="16"/>
                <w:szCs w:val="16"/>
                <w:lang w:val="en-US" w:eastAsia="ar-SA"/>
              </w:rPr>
              <w:t>2</w:t>
            </w:r>
          </w:p>
        </w:tc>
        <w:tc>
          <w:tcPr>
            <w:tcW w:w="3402" w:type="dxa"/>
            <w:gridSpan w:val="5"/>
            <w:tcBorders>
              <w:top w:val="single" w:sz="4" w:space="0" w:color="000000"/>
              <w:left w:val="single" w:sz="4" w:space="0" w:color="000000"/>
              <w:bottom w:val="single" w:sz="4" w:space="0" w:color="000000"/>
              <w:right w:val="nil"/>
            </w:tcBorders>
            <w:hideMark/>
          </w:tcPr>
          <w:p w14:paraId="40D66A92"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 xml:space="preserve">Директор Филиала </w:t>
            </w:r>
          </w:p>
          <w:p w14:paraId="7CC3421F" w14:textId="77777777" w:rsidR="005631C8" w:rsidRPr="005631C8" w:rsidRDefault="005631C8" w:rsidP="005631C8">
            <w:pPr>
              <w:suppressAutoHyphens/>
              <w:snapToGrid w:val="0"/>
              <w:jc w:val="center"/>
              <w:rPr>
                <w:rFonts w:eastAsia="Times New Roman"/>
                <w:sz w:val="16"/>
                <w:szCs w:val="16"/>
                <w:lang w:eastAsia="ar-SA"/>
              </w:rPr>
            </w:pP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276" w:type="dxa"/>
            <w:gridSpan w:val="2"/>
            <w:tcBorders>
              <w:top w:val="single" w:sz="4" w:space="0" w:color="000000"/>
              <w:left w:val="single" w:sz="4" w:space="0" w:color="000000"/>
              <w:bottom w:val="single" w:sz="4" w:space="0" w:color="000000"/>
              <w:right w:val="nil"/>
            </w:tcBorders>
            <w:vAlign w:val="center"/>
            <w:hideMark/>
          </w:tcPr>
          <w:p w14:paraId="69CC8C5B" w14:textId="77777777" w:rsidR="005631C8" w:rsidRPr="005631C8" w:rsidRDefault="005631C8" w:rsidP="005631C8">
            <w:pPr>
              <w:suppressAutoHyphens/>
              <w:snapToGrid w:val="0"/>
              <w:jc w:val="center"/>
              <w:rPr>
                <w:rFonts w:eastAsia="Times New Roman"/>
                <w:sz w:val="16"/>
                <w:szCs w:val="16"/>
                <w:lang w:val="en-US" w:eastAsia="ar-SA"/>
              </w:rPr>
            </w:pPr>
            <w:r w:rsidRPr="005631C8">
              <w:rPr>
                <w:rFonts w:eastAsia="Times New Roman"/>
                <w:sz w:val="16"/>
                <w:szCs w:val="16"/>
                <w:lang w:eastAsia="ar-SA"/>
              </w:rPr>
              <w:t>Оригинал</w:t>
            </w:r>
          </w:p>
        </w:tc>
        <w:tc>
          <w:tcPr>
            <w:tcW w:w="850" w:type="dxa"/>
            <w:gridSpan w:val="2"/>
            <w:tcBorders>
              <w:top w:val="single" w:sz="4" w:space="0" w:color="000000"/>
              <w:left w:val="single" w:sz="4" w:space="0" w:color="000000"/>
              <w:bottom w:val="single" w:sz="4" w:space="0" w:color="000000"/>
              <w:right w:val="single" w:sz="4" w:space="0" w:color="000000"/>
            </w:tcBorders>
            <w:vAlign w:val="center"/>
            <w:hideMark/>
          </w:tcPr>
          <w:p w14:paraId="67316AE1"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val="en-US" w:eastAsia="ar-SA"/>
              </w:rPr>
              <w:t>125-126</w:t>
            </w:r>
          </w:p>
        </w:tc>
      </w:tr>
      <w:tr w:rsidR="005631C8" w:rsidRPr="005631C8" w14:paraId="401AF1B9" w14:textId="77777777" w:rsidTr="000C47C3">
        <w:trPr>
          <w:jc w:val="center"/>
        </w:trPr>
        <w:tc>
          <w:tcPr>
            <w:tcW w:w="530" w:type="dxa"/>
            <w:gridSpan w:val="2"/>
            <w:tcBorders>
              <w:top w:val="nil"/>
              <w:left w:val="single" w:sz="4" w:space="0" w:color="000000"/>
              <w:bottom w:val="single" w:sz="4" w:space="0" w:color="000000"/>
              <w:right w:val="nil"/>
            </w:tcBorders>
            <w:vAlign w:val="center"/>
            <w:hideMark/>
          </w:tcPr>
          <w:p w14:paraId="7DD26D37"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val="en-US" w:eastAsia="ar-SA"/>
              </w:rPr>
              <w:t>29</w:t>
            </w:r>
          </w:p>
        </w:tc>
        <w:tc>
          <w:tcPr>
            <w:tcW w:w="4044" w:type="dxa"/>
            <w:tcBorders>
              <w:top w:val="nil"/>
              <w:left w:val="single" w:sz="4" w:space="0" w:color="000000"/>
              <w:bottom w:val="single" w:sz="4" w:space="0" w:color="000000"/>
              <w:right w:val="nil"/>
            </w:tcBorders>
            <w:vAlign w:val="center"/>
            <w:hideMark/>
          </w:tcPr>
          <w:p w14:paraId="0CB4D8D6"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Таблица цен</w:t>
            </w:r>
          </w:p>
        </w:tc>
        <w:tc>
          <w:tcPr>
            <w:tcW w:w="2409" w:type="dxa"/>
            <w:gridSpan w:val="2"/>
            <w:tcBorders>
              <w:top w:val="nil"/>
              <w:left w:val="single" w:sz="4" w:space="0" w:color="000000"/>
              <w:bottom w:val="single" w:sz="4" w:space="0" w:color="000000"/>
              <w:right w:val="nil"/>
            </w:tcBorders>
            <w:vAlign w:val="center"/>
            <w:hideMark/>
          </w:tcPr>
          <w:p w14:paraId="10EF34FB"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Б/н</w:t>
            </w:r>
          </w:p>
        </w:tc>
        <w:tc>
          <w:tcPr>
            <w:tcW w:w="3360" w:type="dxa"/>
            <w:gridSpan w:val="2"/>
            <w:tcBorders>
              <w:top w:val="nil"/>
              <w:left w:val="single" w:sz="4" w:space="0" w:color="000000"/>
              <w:bottom w:val="single" w:sz="4" w:space="0" w:color="000000"/>
              <w:right w:val="nil"/>
            </w:tcBorders>
            <w:vAlign w:val="center"/>
            <w:hideMark/>
          </w:tcPr>
          <w:p w14:paraId="43D02D3E"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Лот №15</w:t>
            </w:r>
          </w:p>
        </w:tc>
        <w:tc>
          <w:tcPr>
            <w:tcW w:w="3402" w:type="dxa"/>
            <w:gridSpan w:val="5"/>
            <w:tcBorders>
              <w:top w:val="nil"/>
              <w:left w:val="single" w:sz="4" w:space="0" w:color="000000"/>
              <w:bottom w:val="single" w:sz="4" w:space="0" w:color="000000"/>
              <w:right w:val="nil"/>
            </w:tcBorders>
            <w:hideMark/>
          </w:tcPr>
          <w:p w14:paraId="246475DF"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 xml:space="preserve">Директор Филиала </w:t>
            </w:r>
          </w:p>
          <w:p w14:paraId="3D0AB764" w14:textId="77777777" w:rsidR="005631C8" w:rsidRPr="005631C8" w:rsidRDefault="005631C8" w:rsidP="005631C8">
            <w:pPr>
              <w:suppressAutoHyphens/>
              <w:snapToGrid w:val="0"/>
              <w:ind w:left="-108" w:right="-108"/>
              <w:jc w:val="center"/>
              <w:rPr>
                <w:rFonts w:eastAsia="Times New Roman"/>
                <w:sz w:val="16"/>
                <w:szCs w:val="16"/>
                <w:lang w:eastAsia="ar-SA"/>
              </w:rPr>
            </w:pP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276" w:type="dxa"/>
            <w:gridSpan w:val="2"/>
            <w:tcBorders>
              <w:top w:val="nil"/>
              <w:left w:val="single" w:sz="4" w:space="0" w:color="000000"/>
              <w:bottom w:val="single" w:sz="4" w:space="0" w:color="000000"/>
              <w:right w:val="nil"/>
            </w:tcBorders>
            <w:vAlign w:val="center"/>
            <w:hideMark/>
          </w:tcPr>
          <w:p w14:paraId="5F2A46D3"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Оригинал</w:t>
            </w:r>
          </w:p>
        </w:tc>
        <w:tc>
          <w:tcPr>
            <w:tcW w:w="850" w:type="dxa"/>
            <w:gridSpan w:val="2"/>
            <w:tcBorders>
              <w:top w:val="nil"/>
              <w:left w:val="single" w:sz="4" w:space="0" w:color="000000"/>
              <w:bottom w:val="single" w:sz="4" w:space="0" w:color="000000"/>
              <w:right w:val="single" w:sz="4" w:space="0" w:color="000000"/>
            </w:tcBorders>
            <w:vAlign w:val="center"/>
            <w:hideMark/>
          </w:tcPr>
          <w:p w14:paraId="73EC0223"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127-128</w:t>
            </w:r>
          </w:p>
        </w:tc>
      </w:tr>
      <w:tr w:rsidR="005631C8" w:rsidRPr="005631C8" w14:paraId="5DAAEFC8" w14:textId="77777777" w:rsidTr="000C47C3">
        <w:trPr>
          <w:jc w:val="center"/>
        </w:trPr>
        <w:tc>
          <w:tcPr>
            <w:tcW w:w="530" w:type="dxa"/>
            <w:gridSpan w:val="2"/>
            <w:tcBorders>
              <w:top w:val="nil"/>
              <w:left w:val="single" w:sz="4" w:space="0" w:color="000000"/>
              <w:bottom w:val="single" w:sz="4" w:space="0" w:color="000000"/>
              <w:right w:val="nil"/>
            </w:tcBorders>
            <w:vAlign w:val="center"/>
            <w:hideMark/>
          </w:tcPr>
          <w:p w14:paraId="64B82D88"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30</w:t>
            </w:r>
          </w:p>
        </w:tc>
        <w:tc>
          <w:tcPr>
            <w:tcW w:w="4044" w:type="dxa"/>
            <w:tcBorders>
              <w:top w:val="nil"/>
              <w:left w:val="single" w:sz="4" w:space="0" w:color="000000"/>
              <w:bottom w:val="single" w:sz="4" w:space="0" w:color="000000"/>
              <w:right w:val="nil"/>
            </w:tcBorders>
            <w:vAlign w:val="center"/>
            <w:hideMark/>
          </w:tcPr>
          <w:p w14:paraId="08B7A6C2"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Таблица цен</w:t>
            </w:r>
          </w:p>
        </w:tc>
        <w:tc>
          <w:tcPr>
            <w:tcW w:w="2409" w:type="dxa"/>
            <w:gridSpan w:val="2"/>
            <w:tcBorders>
              <w:top w:val="nil"/>
              <w:left w:val="single" w:sz="4" w:space="0" w:color="000000"/>
              <w:bottom w:val="single" w:sz="4" w:space="0" w:color="000000"/>
              <w:right w:val="nil"/>
            </w:tcBorders>
            <w:vAlign w:val="center"/>
            <w:hideMark/>
          </w:tcPr>
          <w:p w14:paraId="0885069E"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Б/н</w:t>
            </w:r>
          </w:p>
        </w:tc>
        <w:tc>
          <w:tcPr>
            <w:tcW w:w="3360" w:type="dxa"/>
            <w:gridSpan w:val="2"/>
            <w:tcBorders>
              <w:top w:val="nil"/>
              <w:left w:val="single" w:sz="4" w:space="0" w:color="000000"/>
              <w:bottom w:val="single" w:sz="4" w:space="0" w:color="000000"/>
              <w:right w:val="nil"/>
            </w:tcBorders>
            <w:vAlign w:val="center"/>
            <w:hideMark/>
          </w:tcPr>
          <w:p w14:paraId="725BA054"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Лот № 35</w:t>
            </w:r>
          </w:p>
        </w:tc>
        <w:tc>
          <w:tcPr>
            <w:tcW w:w="3402" w:type="dxa"/>
            <w:gridSpan w:val="5"/>
            <w:tcBorders>
              <w:top w:val="nil"/>
              <w:left w:val="single" w:sz="4" w:space="0" w:color="000000"/>
              <w:bottom w:val="single" w:sz="4" w:space="0" w:color="000000"/>
              <w:right w:val="nil"/>
            </w:tcBorders>
            <w:hideMark/>
          </w:tcPr>
          <w:p w14:paraId="4022BAEA"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 xml:space="preserve">Директор Филиала </w:t>
            </w:r>
          </w:p>
          <w:p w14:paraId="0F697B5A" w14:textId="77777777" w:rsidR="005631C8" w:rsidRPr="005631C8" w:rsidRDefault="005631C8" w:rsidP="005631C8">
            <w:pPr>
              <w:suppressAutoHyphens/>
              <w:snapToGrid w:val="0"/>
              <w:ind w:left="-108" w:right="-108"/>
              <w:jc w:val="center"/>
              <w:rPr>
                <w:rFonts w:eastAsia="Times New Roman"/>
                <w:sz w:val="16"/>
                <w:szCs w:val="16"/>
                <w:lang w:eastAsia="ar-SA"/>
              </w:rPr>
            </w:pP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276" w:type="dxa"/>
            <w:gridSpan w:val="2"/>
            <w:tcBorders>
              <w:top w:val="nil"/>
              <w:left w:val="single" w:sz="4" w:space="0" w:color="000000"/>
              <w:bottom w:val="single" w:sz="4" w:space="0" w:color="000000"/>
              <w:right w:val="nil"/>
            </w:tcBorders>
            <w:vAlign w:val="center"/>
            <w:hideMark/>
          </w:tcPr>
          <w:p w14:paraId="5CADE517"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Оригинал</w:t>
            </w:r>
          </w:p>
        </w:tc>
        <w:tc>
          <w:tcPr>
            <w:tcW w:w="850" w:type="dxa"/>
            <w:gridSpan w:val="2"/>
            <w:tcBorders>
              <w:top w:val="nil"/>
              <w:left w:val="single" w:sz="4" w:space="0" w:color="000000"/>
              <w:bottom w:val="single" w:sz="4" w:space="0" w:color="000000"/>
              <w:right w:val="single" w:sz="4" w:space="0" w:color="000000"/>
            </w:tcBorders>
            <w:vAlign w:val="center"/>
            <w:hideMark/>
          </w:tcPr>
          <w:p w14:paraId="163A8271"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129-130</w:t>
            </w:r>
          </w:p>
        </w:tc>
      </w:tr>
      <w:tr w:rsidR="005631C8" w:rsidRPr="005631C8" w14:paraId="12B2B780" w14:textId="77777777" w:rsidTr="000C47C3">
        <w:trPr>
          <w:jc w:val="center"/>
        </w:trPr>
        <w:tc>
          <w:tcPr>
            <w:tcW w:w="530" w:type="dxa"/>
            <w:gridSpan w:val="2"/>
            <w:tcBorders>
              <w:top w:val="nil"/>
              <w:left w:val="single" w:sz="4" w:space="0" w:color="000000"/>
              <w:bottom w:val="single" w:sz="4" w:space="0" w:color="000000"/>
              <w:right w:val="nil"/>
            </w:tcBorders>
            <w:vAlign w:val="center"/>
            <w:hideMark/>
          </w:tcPr>
          <w:p w14:paraId="01BDB77B"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31</w:t>
            </w:r>
          </w:p>
        </w:tc>
        <w:tc>
          <w:tcPr>
            <w:tcW w:w="4044" w:type="dxa"/>
            <w:tcBorders>
              <w:top w:val="nil"/>
              <w:left w:val="single" w:sz="4" w:space="0" w:color="000000"/>
              <w:bottom w:val="single" w:sz="4" w:space="0" w:color="000000"/>
              <w:right w:val="nil"/>
            </w:tcBorders>
            <w:vAlign w:val="center"/>
            <w:hideMark/>
          </w:tcPr>
          <w:p w14:paraId="6634ABC5"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Таблица цен</w:t>
            </w:r>
          </w:p>
        </w:tc>
        <w:tc>
          <w:tcPr>
            <w:tcW w:w="2409" w:type="dxa"/>
            <w:gridSpan w:val="2"/>
            <w:tcBorders>
              <w:top w:val="nil"/>
              <w:left w:val="single" w:sz="4" w:space="0" w:color="000000"/>
              <w:bottom w:val="single" w:sz="4" w:space="0" w:color="000000"/>
              <w:right w:val="nil"/>
            </w:tcBorders>
            <w:vAlign w:val="center"/>
            <w:hideMark/>
          </w:tcPr>
          <w:p w14:paraId="0DAE865B"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Б/н</w:t>
            </w:r>
          </w:p>
        </w:tc>
        <w:tc>
          <w:tcPr>
            <w:tcW w:w="3360" w:type="dxa"/>
            <w:gridSpan w:val="2"/>
            <w:tcBorders>
              <w:top w:val="nil"/>
              <w:left w:val="single" w:sz="4" w:space="0" w:color="000000"/>
              <w:bottom w:val="single" w:sz="4" w:space="0" w:color="000000"/>
              <w:right w:val="nil"/>
            </w:tcBorders>
            <w:vAlign w:val="center"/>
            <w:hideMark/>
          </w:tcPr>
          <w:p w14:paraId="7B64F6BF"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Лот № 45</w:t>
            </w:r>
          </w:p>
        </w:tc>
        <w:tc>
          <w:tcPr>
            <w:tcW w:w="3402" w:type="dxa"/>
            <w:gridSpan w:val="5"/>
            <w:tcBorders>
              <w:top w:val="nil"/>
              <w:left w:val="single" w:sz="4" w:space="0" w:color="000000"/>
              <w:bottom w:val="single" w:sz="4" w:space="0" w:color="000000"/>
              <w:right w:val="nil"/>
            </w:tcBorders>
            <w:hideMark/>
          </w:tcPr>
          <w:p w14:paraId="6B5AE53C"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 xml:space="preserve">Директор Филиала </w:t>
            </w:r>
          </w:p>
          <w:p w14:paraId="191925B6" w14:textId="77777777" w:rsidR="005631C8" w:rsidRPr="005631C8" w:rsidRDefault="005631C8" w:rsidP="005631C8">
            <w:pPr>
              <w:suppressAutoHyphens/>
              <w:snapToGrid w:val="0"/>
              <w:ind w:left="-108" w:right="-108"/>
              <w:jc w:val="center"/>
              <w:rPr>
                <w:rFonts w:eastAsia="Times New Roman"/>
                <w:sz w:val="16"/>
                <w:szCs w:val="16"/>
                <w:lang w:eastAsia="ar-SA"/>
              </w:rPr>
            </w:pP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276" w:type="dxa"/>
            <w:gridSpan w:val="2"/>
            <w:tcBorders>
              <w:top w:val="nil"/>
              <w:left w:val="single" w:sz="4" w:space="0" w:color="000000"/>
              <w:bottom w:val="single" w:sz="4" w:space="0" w:color="000000"/>
              <w:right w:val="nil"/>
            </w:tcBorders>
            <w:vAlign w:val="center"/>
            <w:hideMark/>
          </w:tcPr>
          <w:p w14:paraId="74C874C8"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Оригинал</w:t>
            </w:r>
          </w:p>
        </w:tc>
        <w:tc>
          <w:tcPr>
            <w:tcW w:w="850" w:type="dxa"/>
            <w:gridSpan w:val="2"/>
            <w:tcBorders>
              <w:top w:val="nil"/>
              <w:left w:val="single" w:sz="4" w:space="0" w:color="000000"/>
              <w:bottom w:val="single" w:sz="4" w:space="0" w:color="000000"/>
              <w:right w:val="single" w:sz="4" w:space="0" w:color="000000"/>
            </w:tcBorders>
            <w:vAlign w:val="center"/>
            <w:hideMark/>
          </w:tcPr>
          <w:p w14:paraId="4935094D"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131-132</w:t>
            </w:r>
          </w:p>
        </w:tc>
      </w:tr>
      <w:tr w:rsidR="005631C8" w:rsidRPr="005631C8" w14:paraId="7FE38F92" w14:textId="77777777" w:rsidTr="000C47C3">
        <w:trPr>
          <w:jc w:val="center"/>
        </w:trPr>
        <w:tc>
          <w:tcPr>
            <w:tcW w:w="530" w:type="dxa"/>
            <w:gridSpan w:val="2"/>
            <w:tcBorders>
              <w:top w:val="nil"/>
              <w:left w:val="single" w:sz="4" w:space="0" w:color="000000"/>
              <w:bottom w:val="single" w:sz="4" w:space="0" w:color="000000"/>
              <w:right w:val="nil"/>
            </w:tcBorders>
            <w:vAlign w:val="center"/>
            <w:hideMark/>
          </w:tcPr>
          <w:p w14:paraId="6D366BE2"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32</w:t>
            </w:r>
          </w:p>
        </w:tc>
        <w:tc>
          <w:tcPr>
            <w:tcW w:w="4044" w:type="dxa"/>
            <w:tcBorders>
              <w:top w:val="nil"/>
              <w:left w:val="single" w:sz="4" w:space="0" w:color="000000"/>
              <w:bottom w:val="single" w:sz="4" w:space="0" w:color="000000"/>
              <w:right w:val="nil"/>
            </w:tcBorders>
            <w:vAlign w:val="center"/>
            <w:hideMark/>
          </w:tcPr>
          <w:p w14:paraId="5BD5BAC1"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Таблица цен</w:t>
            </w:r>
          </w:p>
        </w:tc>
        <w:tc>
          <w:tcPr>
            <w:tcW w:w="2409" w:type="dxa"/>
            <w:gridSpan w:val="2"/>
            <w:tcBorders>
              <w:top w:val="nil"/>
              <w:left w:val="single" w:sz="4" w:space="0" w:color="000000"/>
              <w:bottom w:val="single" w:sz="4" w:space="0" w:color="000000"/>
              <w:right w:val="nil"/>
            </w:tcBorders>
            <w:vAlign w:val="center"/>
            <w:hideMark/>
          </w:tcPr>
          <w:p w14:paraId="316A6F7B"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Б/н</w:t>
            </w:r>
          </w:p>
        </w:tc>
        <w:tc>
          <w:tcPr>
            <w:tcW w:w="3360" w:type="dxa"/>
            <w:gridSpan w:val="2"/>
            <w:tcBorders>
              <w:top w:val="nil"/>
              <w:left w:val="single" w:sz="4" w:space="0" w:color="000000"/>
              <w:bottom w:val="single" w:sz="4" w:space="0" w:color="000000"/>
              <w:right w:val="nil"/>
            </w:tcBorders>
            <w:vAlign w:val="center"/>
            <w:hideMark/>
          </w:tcPr>
          <w:p w14:paraId="5B4394B4"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Лот № 74</w:t>
            </w:r>
          </w:p>
        </w:tc>
        <w:tc>
          <w:tcPr>
            <w:tcW w:w="3402" w:type="dxa"/>
            <w:gridSpan w:val="5"/>
            <w:tcBorders>
              <w:top w:val="nil"/>
              <w:left w:val="single" w:sz="4" w:space="0" w:color="000000"/>
              <w:bottom w:val="single" w:sz="4" w:space="0" w:color="000000"/>
              <w:right w:val="nil"/>
            </w:tcBorders>
            <w:hideMark/>
          </w:tcPr>
          <w:p w14:paraId="4AACA11F"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 xml:space="preserve">Директор Филиала </w:t>
            </w:r>
          </w:p>
          <w:p w14:paraId="5BADF308" w14:textId="77777777" w:rsidR="005631C8" w:rsidRPr="005631C8" w:rsidRDefault="005631C8" w:rsidP="005631C8">
            <w:pPr>
              <w:suppressAutoHyphens/>
              <w:snapToGrid w:val="0"/>
              <w:ind w:left="-108" w:right="-108"/>
              <w:jc w:val="center"/>
              <w:rPr>
                <w:rFonts w:eastAsia="Times New Roman"/>
                <w:sz w:val="16"/>
                <w:szCs w:val="16"/>
                <w:lang w:eastAsia="ar-SA"/>
              </w:rPr>
            </w:pP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276" w:type="dxa"/>
            <w:gridSpan w:val="2"/>
            <w:tcBorders>
              <w:top w:val="nil"/>
              <w:left w:val="single" w:sz="4" w:space="0" w:color="000000"/>
              <w:bottom w:val="single" w:sz="4" w:space="0" w:color="000000"/>
              <w:right w:val="nil"/>
            </w:tcBorders>
            <w:vAlign w:val="center"/>
            <w:hideMark/>
          </w:tcPr>
          <w:p w14:paraId="3B5172C4"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Оригинал</w:t>
            </w:r>
          </w:p>
        </w:tc>
        <w:tc>
          <w:tcPr>
            <w:tcW w:w="850" w:type="dxa"/>
            <w:gridSpan w:val="2"/>
            <w:tcBorders>
              <w:top w:val="nil"/>
              <w:left w:val="single" w:sz="4" w:space="0" w:color="000000"/>
              <w:bottom w:val="single" w:sz="4" w:space="0" w:color="000000"/>
              <w:right w:val="single" w:sz="4" w:space="0" w:color="000000"/>
            </w:tcBorders>
            <w:vAlign w:val="center"/>
            <w:hideMark/>
          </w:tcPr>
          <w:p w14:paraId="3EACA285"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133-134</w:t>
            </w:r>
          </w:p>
        </w:tc>
      </w:tr>
      <w:tr w:rsidR="005631C8" w:rsidRPr="005631C8" w14:paraId="59B79D63" w14:textId="77777777" w:rsidTr="000C47C3">
        <w:trPr>
          <w:jc w:val="center"/>
        </w:trPr>
        <w:tc>
          <w:tcPr>
            <w:tcW w:w="530" w:type="dxa"/>
            <w:gridSpan w:val="2"/>
            <w:tcBorders>
              <w:top w:val="nil"/>
              <w:left w:val="single" w:sz="4" w:space="0" w:color="000000"/>
              <w:bottom w:val="single" w:sz="4" w:space="0" w:color="000000"/>
              <w:right w:val="nil"/>
            </w:tcBorders>
            <w:vAlign w:val="center"/>
            <w:hideMark/>
          </w:tcPr>
          <w:p w14:paraId="5807CA46"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33</w:t>
            </w:r>
          </w:p>
        </w:tc>
        <w:tc>
          <w:tcPr>
            <w:tcW w:w="4044" w:type="dxa"/>
            <w:tcBorders>
              <w:top w:val="nil"/>
              <w:left w:val="single" w:sz="4" w:space="0" w:color="000000"/>
              <w:bottom w:val="single" w:sz="4" w:space="0" w:color="000000"/>
              <w:right w:val="nil"/>
            </w:tcBorders>
            <w:vAlign w:val="center"/>
            <w:hideMark/>
          </w:tcPr>
          <w:p w14:paraId="3DE7D18C"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Таблица цен</w:t>
            </w:r>
          </w:p>
        </w:tc>
        <w:tc>
          <w:tcPr>
            <w:tcW w:w="2409" w:type="dxa"/>
            <w:gridSpan w:val="2"/>
            <w:tcBorders>
              <w:top w:val="nil"/>
              <w:left w:val="single" w:sz="4" w:space="0" w:color="000000"/>
              <w:bottom w:val="single" w:sz="4" w:space="0" w:color="000000"/>
              <w:right w:val="nil"/>
            </w:tcBorders>
            <w:vAlign w:val="center"/>
            <w:hideMark/>
          </w:tcPr>
          <w:p w14:paraId="015EB3D7"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Б/н</w:t>
            </w:r>
          </w:p>
        </w:tc>
        <w:tc>
          <w:tcPr>
            <w:tcW w:w="3360" w:type="dxa"/>
            <w:gridSpan w:val="2"/>
            <w:tcBorders>
              <w:top w:val="nil"/>
              <w:left w:val="single" w:sz="4" w:space="0" w:color="000000"/>
              <w:bottom w:val="single" w:sz="4" w:space="0" w:color="000000"/>
              <w:right w:val="nil"/>
            </w:tcBorders>
            <w:vAlign w:val="center"/>
            <w:hideMark/>
          </w:tcPr>
          <w:p w14:paraId="2925F9A0"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Лот № 75</w:t>
            </w:r>
          </w:p>
        </w:tc>
        <w:tc>
          <w:tcPr>
            <w:tcW w:w="3402" w:type="dxa"/>
            <w:gridSpan w:val="5"/>
            <w:tcBorders>
              <w:top w:val="nil"/>
              <w:left w:val="single" w:sz="4" w:space="0" w:color="000000"/>
              <w:bottom w:val="single" w:sz="4" w:space="0" w:color="000000"/>
              <w:right w:val="nil"/>
            </w:tcBorders>
            <w:hideMark/>
          </w:tcPr>
          <w:p w14:paraId="30E643A6"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 xml:space="preserve">Директор Филиала </w:t>
            </w:r>
          </w:p>
          <w:p w14:paraId="0CBDF217" w14:textId="77777777" w:rsidR="005631C8" w:rsidRPr="005631C8" w:rsidRDefault="005631C8" w:rsidP="005631C8">
            <w:pPr>
              <w:suppressAutoHyphens/>
              <w:snapToGrid w:val="0"/>
              <w:ind w:left="-108" w:right="-108"/>
              <w:jc w:val="center"/>
              <w:rPr>
                <w:rFonts w:eastAsia="Times New Roman"/>
                <w:sz w:val="16"/>
                <w:szCs w:val="16"/>
                <w:lang w:eastAsia="ar-SA"/>
              </w:rPr>
            </w:pP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276" w:type="dxa"/>
            <w:gridSpan w:val="2"/>
            <w:tcBorders>
              <w:top w:val="nil"/>
              <w:left w:val="single" w:sz="4" w:space="0" w:color="000000"/>
              <w:bottom w:val="single" w:sz="4" w:space="0" w:color="000000"/>
              <w:right w:val="nil"/>
            </w:tcBorders>
            <w:vAlign w:val="center"/>
            <w:hideMark/>
          </w:tcPr>
          <w:p w14:paraId="6DFD0FB7"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Оригинал</w:t>
            </w:r>
          </w:p>
        </w:tc>
        <w:tc>
          <w:tcPr>
            <w:tcW w:w="850" w:type="dxa"/>
            <w:gridSpan w:val="2"/>
            <w:tcBorders>
              <w:top w:val="nil"/>
              <w:left w:val="single" w:sz="4" w:space="0" w:color="000000"/>
              <w:bottom w:val="single" w:sz="4" w:space="0" w:color="000000"/>
              <w:right w:val="single" w:sz="4" w:space="0" w:color="000000"/>
            </w:tcBorders>
            <w:vAlign w:val="center"/>
            <w:hideMark/>
          </w:tcPr>
          <w:p w14:paraId="2050E03F"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135-136</w:t>
            </w:r>
          </w:p>
        </w:tc>
      </w:tr>
      <w:tr w:rsidR="005631C8" w:rsidRPr="005631C8" w14:paraId="61E9CC07" w14:textId="77777777" w:rsidTr="000C47C3">
        <w:trPr>
          <w:jc w:val="center"/>
        </w:trPr>
        <w:tc>
          <w:tcPr>
            <w:tcW w:w="530" w:type="dxa"/>
            <w:gridSpan w:val="2"/>
            <w:tcBorders>
              <w:top w:val="nil"/>
              <w:left w:val="single" w:sz="4" w:space="0" w:color="000000"/>
              <w:bottom w:val="single" w:sz="4" w:space="0" w:color="000000"/>
              <w:right w:val="nil"/>
            </w:tcBorders>
            <w:vAlign w:val="center"/>
            <w:hideMark/>
          </w:tcPr>
          <w:p w14:paraId="741DCA42"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34</w:t>
            </w:r>
          </w:p>
        </w:tc>
        <w:tc>
          <w:tcPr>
            <w:tcW w:w="4044" w:type="dxa"/>
            <w:tcBorders>
              <w:top w:val="nil"/>
              <w:left w:val="single" w:sz="4" w:space="0" w:color="000000"/>
              <w:bottom w:val="single" w:sz="4" w:space="0" w:color="000000"/>
              <w:right w:val="nil"/>
            </w:tcBorders>
            <w:vAlign w:val="center"/>
            <w:hideMark/>
          </w:tcPr>
          <w:p w14:paraId="35E54A60"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Таблица цен</w:t>
            </w:r>
          </w:p>
        </w:tc>
        <w:tc>
          <w:tcPr>
            <w:tcW w:w="2409" w:type="dxa"/>
            <w:gridSpan w:val="2"/>
            <w:tcBorders>
              <w:top w:val="nil"/>
              <w:left w:val="single" w:sz="4" w:space="0" w:color="000000"/>
              <w:bottom w:val="single" w:sz="4" w:space="0" w:color="000000"/>
              <w:right w:val="nil"/>
            </w:tcBorders>
            <w:vAlign w:val="center"/>
            <w:hideMark/>
          </w:tcPr>
          <w:p w14:paraId="38631D37"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Б/н</w:t>
            </w:r>
          </w:p>
        </w:tc>
        <w:tc>
          <w:tcPr>
            <w:tcW w:w="3360" w:type="dxa"/>
            <w:gridSpan w:val="2"/>
            <w:tcBorders>
              <w:top w:val="nil"/>
              <w:left w:val="single" w:sz="4" w:space="0" w:color="000000"/>
              <w:bottom w:val="single" w:sz="4" w:space="0" w:color="000000"/>
              <w:right w:val="nil"/>
            </w:tcBorders>
            <w:vAlign w:val="center"/>
            <w:hideMark/>
          </w:tcPr>
          <w:p w14:paraId="4D64A6BD"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Лот № 77</w:t>
            </w:r>
          </w:p>
        </w:tc>
        <w:tc>
          <w:tcPr>
            <w:tcW w:w="3402" w:type="dxa"/>
            <w:gridSpan w:val="5"/>
            <w:tcBorders>
              <w:top w:val="nil"/>
              <w:left w:val="single" w:sz="4" w:space="0" w:color="000000"/>
              <w:bottom w:val="single" w:sz="4" w:space="0" w:color="000000"/>
              <w:right w:val="nil"/>
            </w:tcBorders>
            <w:hideMark/>
          </w:tcPr>
          <w:p w14:paraId="295D7FBF"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 xml:space="preserve">Директор Филиала </w:t>
            </w:r>
          </w:p>
          <w:p w14:paraId="02FA8920" w14:textId="77777777" w:rsidR="005631C8" w:rsidRPr="005631C8" w:rsidRDefault="005631C8" w:rsidP="005631C8">
            <w:pPr>
              <w:suppressAutoHyphens/>
              <w:snapToGrid w:val="0"/>
              <w:ind w:left="-108" w:right="-108"/>
              <w:jc w:val="center"/>
              <w:rPr>
                <w:rFonts w:eastAsia="Times New Roman"/>
                <w:sz w:val="16"/>
                <w:szCs w:val="16"/>
                <w:lang w:eastAsia="ar-SA"/>
              </w:rPr>
            </w:pP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276" w:type="dxa"/>
            <w:gridSpan w:val="2"/>
            <w:tcBorders>
              <w:top w:val="nil"/>
              <w:left w:val="single" w:sz="4" w:space="0" w:color="000000"/>
              <w:bottom w:val="single" w:sz="4" w:space="0" w:color="000000"/>
              <w:right w:val="nil"/>
            </w:tcBorders>
            <w:vAlign w:val="center"/>
            <w:hideMark/>
          </w:tcPr>
          <w:p w14:paraId="606B2FB8"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Оригинал</w:t>
            </w:r>
          </w:p>
        </w:tc>
        <w:tc>
          <w:tcPr>
            <w:tcW w:w="850" w:type="dxa"/>
            <w:gridSpan w:val="2"/>
            <w:tcBorders>
              <w:top w:val="nil"/>
              <w:left w:val="single" w:sz="4" w:space="0" w:color="000000"/>
              <w:bottom w:val="single" w:sz="4" w:space="0" w:color="000000"/>
              <w:right w:val="single" w:sz="4" w:space="0" w:color="000000"/>
            </w:tcBorders>
            <w:vAlign w:val="center"/>
            <w:hideMark/>
          </w:tcPr>
          <w:p w14:paraId="0B128E4D"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137-138</w:t>
            </w:r>
          </w:p>
        </w:tc>
      </w:tr>
      <w:tr w:rsidR="005631C8" w:rsidRPr="005631C8" w14:paraId="3C07C8C3" w14:textId="77777777" w:rsidTr="000C47C3">
        <w:trPr>
          <w:jc w:val="center"/>
        </w:trPr>
        <w:tc>
          <w:tcPr>
            <w:tcW w:w="530" w:type="dxa"/>
            <w:gridSpan w:val="2"/>
            <w:tcBorders>
              <w:top w:val="nil"/>
              <w:left w:val="single" w:sz="4" w:space="0" w:color="000000"/>
              <w:bottom w:val="single" w:sz="4" w:space="0" w:color="000000"/>
              <w:right w:val="nil"/>
            </w:tcBorders>
            <w:vAlign w:val="center"/>
            <w:hideMark/>
          </w:tcPr>
          <w:p w14:paraId="61452140"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35</w:t>
            </w:r>
          </w:p>
        </w:tc>
        <w:tc>
          <w:tcPr>
            <w:tcW w:w="4044" w:type="dxa"/>
            <w:tcBorders>
              <w:top w:val="nil"/>
              <w:left w:val="single" w:sz="4" w:space="0" w:color="000000"/>
              <w:bottom w:val="single" w:sz="4" w:space="0" w:color="000000"/>
              <w:right w:val="nil"/>
            </w:tcBorders>
            <w:vAlign w:val="center"/>
            <w:hideMark/>
          </w:tcPr>
          <w:p w14:paraId="341985FE"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Таблица цен</w:t>
            </w:r>
          </w:p>
        </w:tc>
        <w:tc>
          <w:tcPr>
            <w:tcW w:w="2409" w:type="dxa"/>
            <w:gridSpan w:val="2"/>
            <w:tcBorders>
              <w:top w:val="nil"/>
              <w:left w:val="single" w:sz="4" w:space="0" w:color="000000"/>
              <w:bottom w:val="single" w:sz="4" w:space="0" w:color="000000"/>
              <w:right w:val="nil"/>
            </w:tcBorders>
            <w:vAlign w:val="center"/>
            <w:hideMark/>
          </w:tcPr>
          <w:p w14:paraId="523630C6"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Б/н</w:t>
            </w:r>
          </w:p>
        </w:tc>
        <w:tc>
          <w:tcPr>
            <w:tcW w:w="3360" w:type="dxa"/>
            <w:gridSpan w:val="2"/>
            <w:tcBorders>
              <w:top w:val="nil"/>
              <w:left w:val="single" w:sz="4" w:space="0" w:color="000000"/>
              <w:bottom w:val="single" w:sz="4" w:space="0" w:color="000000"/>
              <w:right w:val="nil"/>
            </w:tcBorders>
            <w:vAlign w:val="center"/>
            <w:hideMark/>
          </w:tcPr>
          <w:p w14:paraId="03F9EB0F"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Лот № 79</w:t>
            </w:r>
          </w:p>
        </w:tc>
        <w:tc>
          <w:tcPr>
            <w:tcW w:w="3402" w:type="dxa"/>
            <w:gridSpan w:val="5"/>
            <w:tcBorders>
              <w:top w:val="nil"/>
              <w:left w:val="single" w:sz="4" w:space="0" w:color="000000"/>
              <w:bottom w:val="single" w:sz="4" w:space="0" w:color="000000"/>
              <w:right w:val="nil"/>
            </w:tcBorders>
            <w:hideMark/>
          </w:tcPr>
          <w:p w14:paraId="25BB4ABC"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 xml:space="preserve">Директор Филиала </w:t>
            </w:r>
          </w:p>
          <w:p w14:paraId="1D2ECF30" w14:textId="77777777" w:rsidR="005631C8" w:rsidRPr="005631C8" w:rsidRDefault="005631C8" w:rsidP="005631C8">
            <w:pPr>
              <w:suppressAutoHyphens/>
              <w:snapToGrid w:val="0"/>
              <w:ind w:left="-108" w:right="-108"/>
              <w:jc w:val="center"/>
              <w:rPr>
                <w:rFonts w:eastAsia="Times New Roman"/>
                <w:sz w:val="16"/>
                <w:szCs w:val="16"/>
                <w:lang w:eastAsia="ar-SA"/>
              </w:rPr>
            </w:pP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276" w:type="dxa"/>
            <w:gridSpan w:val="2"/>
            <w:tcBorders>
              <w:top w:val="nil"/>
              <w:left w:val="single" w:sz="4" w:space="0" w:color="000000"/>
              <w:bottom w:val="single" w:sz="4" w:space="0" w:color="000000"/>
              <w:right w:val="nil"/>
            </w:tcBorders>
            <w:vAlign w:val="center"/>
            <w:hideMark/>
          </w:tcPr>
          <w:p w14:paraId="27CF2374"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Оригинал</w:t>
            </w:r>
          </w:p>
        </w:tc>
        <w:tc>
          <w:tcPr>
            <w:tcW w:w="850" w:type="dxa"/>
            <w:gridSpan w:val="2"/>
            <w:tcBorders>
              <w:top w:val="nil"/>
              <w:left w:val="single" w:sz="4" w:space="0" w:color="000000"/>
              <w:bottom w:val="single" w:sz="4" w:space="0" w:color="000000"/>
              <w:right w:val="single" w:sz="4" w:space="0" w:color="000000"/>
            </w:tcBorders>
            <w:vAlign w:val="center"/>
            <w:hideMark/>
          </w:tcPr>
          <w:p w14:paraId="508FE9C3"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139-140</w:t>
            </w:r>
          </w:p>
        </w:tc>
      </w:tr>
      <w:tr w:rsidR="005631C8" w:rsidRPr="005631C8" w14:paraId="67AE8808" w14:textId="77777777" w:rsidTr="000C47C3">
        <w:trPr>
          <w:jc w:val="center"/>
        </w:trPr>
        <w:tc>
          <w:tcPr>
            <w:tcW w:w="530" w:type="dxa"/>
            <w:gridSpan w:val="2"/>
            <w:tcBorders>
              <w:top w:val="nil"/>
              <w:left w:val="single" w:sz="4" w:space="0" w:color="000000"/>
              <w:bottom w:val="single" w:sz="4" w:space="0" w:color="000000"/>
              <w:right w:val="nil"/>
            </w:tcBorders>
            <w:vAlign w:val="center"/>
            <w:hideMark/>
          </w:tcPr>
          <w:p w14:paraId="11ADC266"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36</w:t>
            </w:r>
          </w:p>
        </w:tc>
        <w:tc>
          <w:tcPr>
            <w:tcW w:w="4044" w:type="dxa"/>
            <w:tcBorders>
              <w:top w:val="nil"/>
              <w:left w:val="single" w:sz="4" w:space="0" w:color="000000"/>
              <w:bottom w:val="single" w:sz="4" w:space="0" w:color="000000"/>
              <w:right w:val="nil"/>
            </w:tcBorders>
            <w:vAlign w:val="center"/>
            <w:hideMark/>
          </w:tcPr>
          <w:p w14:paraId="52078990"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Таблица цен</w:t>
            </w:r>
          </w:p>
        </w:tc>
        <w:tc>
          <w:tcPr>
            <w:tcW w:w="2409" w:type="dxa"/>
            <w:gridSpan w:val="2"/>
            <w:tcBorders>
              <w:top w:val="nil"/>
              <w:left w:val="single" w:sz="4" w:space="0" w:color="000000"/>
              <w:bottom w:val="single" w:sz="4" w:space="0" w:color="000000"/>
              <w:right w:val="nil"/>
            </w:tcBorders>
            <w:vAlign w:val="center"/>
            <w:hideMark/>
          </w:tcPr>
          <w:p w14:paraId="0635303C"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Б/н</w:t>
            </w:r>
          </w:p>
        </w:tc>
        <w:tc>
          <w:tcPr>
            <w:tcW w:w="3360" w:type="dxa"/>
            <w:gridSpan w:val="2"/>
            <w:tcBorders>
              <w:top w:val="nil"/>
              <w:left w:val="single" w:sz="4" w:space="0" w:color="000000"/>
              <w:bottom w:val="single" w:sz="4" w:space="0" w:color="000000"/>
              <w:right w:val="nil"/>
            </w:tcBorders>
            <w:vAlign w:val="center"/>
            <w:hideMark/>
          </w:tcPr>
          <w:p w14:paraId="418815E2"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Лот № 97</w:t>
            </w:r>
          </w:p>
        </w:tc>
        <w:tc>
          <w:tcPr>
            <w:tcW w:w="3402" w:type="dxa"/>
            <w:gridSpan w:val="5"/>
            <w:tcBorders>
              <w:top w:val="nil"/>
              <w:left w:val="single" w:sz="4" w:space="0" w:color="000000"/>
              <w:bottom w:val="single" w:sz="4" w:space="0" w:color="000000"/>
              <w:right w:val="nil"/>
            </w:tcBorders>
            <w:hideMark/>
          </w:tcPr>
          <w:p w14:paraId="1CBC5FC3"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 xml:space="preserve">Директор Филиала </w:t>
            </w:r>
          </w:p>
          <w:p w14:paraId="01B27B75" w14:textId="77777777" w:rsidR="005631C8" w:rsidRPr="005631C8" w:rsidRDefault="005631C8" w:rsidP="005631C8">
            <w:pPr>
              <w:suppressAutoHyphens/>
              <w:snapToGrid w:val="0"/>
              <w:ind w:left="-108" w:right="-108"/>
              <w:jc w:val="center"/>
              <w:rPr>
                <w:rFonts w:eastAsia="Times New Roman"/>
                <w:sz w:val="16"/>
                <w:szCs w:val="16"/>
                <w:lang w:eastAsia="ar-SA"/>
              </w:rPr>
            </w:pP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276" w:type="dxa"/>
            <w:gridSpan w:val="2"/>
            <w:tcBorders>
              <w:top w:val="nil"/>
              <w:left w:val="single" w:sz="4" w:space="0" w:color="000000"/>
              <w:bottom w:val="single" w:sz="4" w:space="0" w:color="000000"/>
              <w:right w:val="nil"/>
            </w:tcBorders>
            <w:vAlign w:val="center"/>
            <w:hideMark/>
          </w:tcPr>
          <w:p w14:paraId="3736F326"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Оригинал</w:t>
            </w:r>
          </w:p>
        </w:tc>
        <w:tc>
          <w:tcPr>
            <w:tcW w:w="850" w:type="dxa"/>
            <w:gridSpan w:val="2"/>
            <w:tcBorders>
              <w:top w:val="nil"/>
              <w:left w:val="single" w:sz="4" w:space="0" w:color="000000"/>
              <w:bottom w:val="single" w:sz="4" w:space="0" w:color="000000"/>
              <w:right w:val="single" w:sz="4" w:space="0" w:color="000000"/>
            </w:tcBorders>
            <w:vAlign w:val="center"/>
            <w:hideMark/>
          </w:tcPr>
          <w:p w14:paraId="521AC2C3"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141-142</w:t>
            </w:r>
          </w:p>
        </w:tc>
      </w:tr>
      <w:tr w:rsidR="005631C8" w:rsidRPr="005631C8" w14:paraId="0E9ED02A" w14:textId="77777777" w:rsidTr="000C47C3">
        <w:trPr>
          <w:jc w:val="center"/>
        </w:trPr>
        <w:tc>
          <w:tcPr>
            <w:tcW w:w="530" w:type="dxa"/>
            <w:gridSpan w:val="2"/>
            <w:tcBorders>
              <w:top w:val="nil"/>
              <w:left w:val="single" w:sz="4" w:space="0" w:color="000000"/>
              <w:bottom w:val="single" w:sz="4" w:space="0" w:color="000000"/>
              <w:right w:val="nil"/>
            </w:tcBorders>
            <w:vAlign w:val="center"/>
            <w:hideMark/>
          </w:tcPr>
          <w:p w14:paraId="2DA588E7"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37</w:t>
            </w:r>
          </w:p>
        </w:tc>
        <w:tc>
          <w:tcPr>
            <w:tcW w:w="4044" w:type="dxa"/>
            <w:tcBorders>
              <w:top w:val="nil"/>
              <w:left w:val="single" w:sz="4" w:space="0" w:color="000000"/>
              <w:bottom w:val="single" w:sz="4" w:space="0" w:color="000000"/>
              <w:right w:val="nil"/>
            </w:tcBorders>
            <w:vAlign w:val="center"/>
            <w:hideMark/>
          </w:tcPr>
          <w:p w14:paraId="4281D245"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Таблица цен</w:t>
            </w:r>
          </w:p>
        </w:tc>
        <w:tc>
          <w:tcPr>
            <w:tcW w:w="2409" w:type="dxa"/>
            <w:gridSpan w:val="2"/>
            <w:tcBorders>
              <w:top w:val="nil"/>
              <w:left w:val="single" w:sz="4" w:space="0" w:color="000000"/>
              <w:bottom w:val="single" w:sz="4" w:space="0" w:color="000000"/>
              <w:right w:val="nil"/>
            </w:tcBorders>
            <w:vAlign w:val="center"/>
            <w:hideMark/>
          </w:tcPr>
          <w:p w14:paraId="096C7E6E"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Б/н</w:t>
            </w:r>
          </w:p>
        </w:tc>
        <w:tc>
          <w:tcPr>
            <w:tcW w:w="3360" w:type="dxa"/>
            <w:gridSpan w:val="2"/>
            <w:tcBorders>
              <w:top w:val="nil"/>
              <w:left w:val="single" w:sz="4" w:space="0" w:color="000000"/>
              <w:bottom w:val="single" w:sz="4" w:space="0" w:color="000000"/>
              <w:right w:val="nil"/>
            </w:tcBorders>
            <w:vAlign w:val="center"/>
            <w:hideMark/>
          </w:tcPr>
          <w:p w14:paraId="223B01E0" w14:textId="77777777" w:rsidR="005631C8" w:rsidRPr="005631C8" w:rsidRDefault="005631C8" w:rsidP="005631C8">
            <w:pPr>
              <w:suppressAutoHyphens/>
              <w:snapToGrid w:val="0"/>
              <w:ind w:left="-61" w:right="-108"/>
              <w:jc w:val="center"/>
              <w:rPr>
                <w:rFonts w:eastAsia="Times New Roman"/>
                <w:sz w:val="16"/>
                <w:szCs w:val="16"/>
                <w:lang w:eastAsia="ar-SA"/>
              </w:rPr>
            </w:pPr>
            <w:r w:rsidRPr="005631C8">
              <w:rPr>
                <w:rFonts w:eastAsia="Times New Roman"/>
                <w:sz w:val="16"/>
                <w:szCs w:val="16"/>
                <w:lang w:eastAsia="ar-SA"/>
              </w:rPr>
              <w:t>Лот № 98</w:t>
            </w:r>
          </w:p>
        </w:tc>
        <w:tc>
          <w:tcPr>
            <w:tcW w:w="3402" w:type="dxa"/>
            <w:gridSpan w:val="5"/>
            <w:tcBorders>
              <w:top w:val="nil"/>
              <w:left w:val="single" w:sz="4" w:space="0" w:color="000000"/>
              <w:bottom w:val="single" w:sz="4" w:space="0" w:color="000000"/>
              <w:right w:val="nil"/>
            </w:tcBorders>
            <w:hideMark/>
          </w:tcPr>
          <w:p w14:paraId="4CC3C5E4"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 xml:space="preserve">Директор Филиала </w:t>
            </w:r>
          </w:p>
          <w:p w14:paraId="0D8B9BAA" w14:textId="77777777" w:rsidR="005631C8" w:rsidRPr="005631C8" w:rsidRDefault="005631C8" w:rsidP="005631C8">
            <w:pPr>
              <w:suppressAutoHyphens/>
              <w:snapToGrid w:val="0"/>
              <w:ind w:left="-108" w:right="-108"/>
              <w:jc w:val="center"/>
              <w:rPr>
                <w:rFonts w:eastAsia="Times New Roman"/>
                <w:sz w:val="16"/>
                <w:szCs w:val="16"/>
                <w:lang w:eastAsia="ar-SA"/>
              </w:rPr>
            </w:pP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276" w:type="dxa"/>
            <w:gridSpan w:val="2"/>
            <w:tcBorders>
              <w:top w:val="nil"/>
              <w:left w:val="single" w:sz="4" w:space="0" w:color="000000"/>
              <w:bottom w:val="single" w:sz="4" w:space="0" w:color="000000"/>
              <w:right w:val="nil"/>
            </w:tcBorders>
            <w:vAlign w:val="center"/>
            <w:hideMark/>
          </w:tcPr>
          <w:p w14:paraId="3FDF8872"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Оригинал</w:t>
            </w:r>
          </w:p>
        </w:tc>
        <w:tc>
          <w:tcPr>
            <w:tcW w:w="850" w:type="dxa"/>
            <w:gridSpan w:val="2"/>
            <w:tcBorders>
              <w:top w:val="nil"/>
              <w:left w:val="single" w:sz="4" w:space="0" w:color="000000"/>
              <w:bottom w:val="single" w:sz="4" w:space="0" w:color="000000"/>
              <w:right w:val="single" w:sz="4" w:space="0" w:color="000000"/>
            </w:tcBorders>
            <w:vAlign w:val="center"/>
            <w:hideMark/>
          </w:tcPr>
          <w:p w14:paraId="7D826663" w14:textId="77777777" w:rsidR="005631C8" w:rsidRPr="005631C8" w:rsidRDefault="005631C8" w:rsidP="005631C8">
            <w:pPr>
              <w:suppressAutoHyphens/>
              <w:snapToGrid w:val="0"/>
              <w:jc w:val="center"/>
              <w:rPr>
                <w:rFonts w:eastAsia="Times New Roman"/>
                <w:sz w:val="16"/>
                <w:szCs w:val="16"/>
                <w:lang w:eastAsia="ar-SA"/>
              </w:rPr>
            </w:pPr>
            <w:r w:rsidRPr="005631C8">
              <w:rPr>
                <w:rFonts w:eastAsia="Times New Roman"/>
                <w:sz w:val="16"/>
                <w:szCs w:val="16"/>
                <w:lang w:eastAsia="ar-SA"/>
              </w:rPr>
              <w:t>143-144</w:t>
            </w:r>
          </w:p>
        </w:tc>
      </w:tr>
      <w:tr w:rsidR="005631C8" w:rsidRPr="005631C8" w14:paraId="60586542" w14:textId="77777777" w:rsidTr="000C47C3">
        <w:trPr>
          <w:jc w:val="center"/>
        </w:trPr>
        <w:tc>
          <w:tcPr>
            <w:tcW w:w="530" w:type="dxa"/>
            <w:gridSpan w:val="2"/>
            <w:tcBorders>
              <w:top w:val="nil"/>
              <w:left w:val="single" w:sz="4" w:space="0" w:color="000000"/>
              <w:bottom w:val="single" w:sz="4" w:space="0" w:color="000000"/>
              <w:right w:val="nil"/>
            </w:tcBorders>
            <w:vAlign w:val="center"/>
          </w:tcPr>
          <w:p w14:paraId="7DA499D2" w14:textId="77777777" w:rsidR="005631C8" w:rsidRPr="005631C8" w:rsidRDefault="005631C8" w:rsidP="005631C8">
            <w:pPr>
              <w:suppressAutoHyphens/>
              <w:snapToGrid w:val="0"/>
              <w:jc w:val="center"/>
              <w:rPr>
                <w:rFonts w:eastAsia="Times New Roman"/>
                <w:sz w:val="16"/>
                <w:szCs w:val="16"/>
                <w:lang w:eastAsia="ar-SA"/>
              </w:rPr>
            </w:pPr>
          </w:p>
        </w:tc>
        <w:tc>
          <w:tcPr>
            <w:tcW w:w="4044" w:type="dxa"/>
            <w:tcBorders>
              <w:top w:val="nil"/>
              <w:left w:val="single" w:sz="4" w:space="0" w:color="000000"/>
              <w:bottom w:val="single" w:sz="4" w:space="0" w:color="000000"/>
              <w:right w:val="nil"/>
            </w:tcBorders>
            <w:vAlign w:val="center"/>
          </w:tcPr>
          <w:p w14:paraId="2EAE00D4" w14:textId="77777777" w:rsidR="005631C8" w:rsidRPr="005631C8" w:rsidRDefault="005631C8" w:rsidP="005631C8">
            <w:pPr>
              <w:suppressAutoHyphens/>
              <w:snapToGrid w:val="0"/>
              <w:jc w:val="center"/>
              <w:rPr>
                <w:rFonts w:eastAsia="Times New Roman"/>
                <w:sz w:val="16"/>
                <w:szCs w:val="16"/>
                <w:lang w:eastAsia="ar-SA"/>
              </w:rPr>
            </w:pPr>
          </w:p>
        </w:tc>
        <w:tc>
          <w:tcPr>
            <w:tcW w:w="2409" w:type="dxa"/>
            <w:gridSpan w:val="2"/>
            <w:tcBorders>
              <w:top w:val="nil"/>
              <w:left w:val="single" w:sz="4" w:space="0" w:color="000000"/>
              <w:bottom w:val="single" w:sz="4" w:space="0" w:color="000000"/>
              <w:right w:val="nil"/>
            </w:tcBorders>
            <w:vAlign w:val="center"/>
          </w:tcPr>
          <w:p w14:paraId="6462A273" w14:textId="77777777" w:rsidR="005631C8" w:rsidRPr="005631C8" w:rsidRDefault="005631C8" w:rsidP="005631C8">
            <w:pPr>
              <w:suppressAutoHyphens/>
              <w:snapToGrid w:val="0"/>
              <w:ind w:left="-61" w:right="-108"/>
              <w:jc w:val="center"/>
              <w:rPr>
                <w:rFonts w:eastAsia="Times New Roman"/>
                <w:sz w:val="16"/>
                <w:szCs w:val="16"/>
                <w:lang w:eastAsia="ar-SA"/>
              </w:rPr>
            </w:pPr>
          </w:p>
        </w:tc>
        <w:tc>
          <w:tcPr>
            <w:tcW w:w="3360" w:type="dxa"/>
            <w:gridSpan w:val="2"/>
            <w:tcBorders>
              <w:top w:val="nil"/>
              <w:left w:val="single" w:sz="4" w:space="0" w:color="000000"/>
              <w:bottom w:val="single" w:sz="4" w:space="0" w:color="000000"/>
              <w:right w:val="nil"/>
            </w:tcBorders>
            <w:vAlign w:val="center"/>
          </w:tcPr>
          <w:p w14:paraId="36FF0306" w14:textId="77777777" w:rsidR="005631C8" w:rsidRPr="005631C8" w:rsidRDefault="005631C8" w:rsidP="005631C8">
            <w:pPr>
              <w:suppressAutoHyphens/>
              <w:snapToGrid w:val="0"/>
              <w:ind w:left="-61" w:right="-108"/>
              <w:jc w:val="center"/>
              <w:rPr>
                <w:rFonts w:eastAsia="Times New Roman"/>
                <w:sz w:val="16"/>
                <w:szCs w:val="16"/>
                <w:lang w:eastAsia="ar-SA"/>
              </w:rPr>
            </w:pPr>
          </w:p>
        </w:tc>
        <w:tc>
          <w:tcPr>
            <w:tcW w:w="3402" w:type="dxa"/>
            <w:gridSpan w:val="5"/>
            <w:tcBorders>
              <w:top w:val="nil"/>
              <w:left w:val="single" w:sz="4" w:space="0" w:color="000000"/>
              <w:bottom w:val="single" w:sz="4" w:space="0" w:color="000000"/>
              <w:right w:val="nil"/>
            </w:tcBorders>
          </w:tcPr>
          <w:p w14:paraId="7023D092" w14:textId="77777777" w:rsidR="005631C8" w:rsidRPr="005631C8" w:rsidRDefault="005631C8" w:rsidP="005631C8">
            <w:pPr>
              <w:suppressAutoHyphens/>
              <w:snapToGrid w:val="0"/>
              <w:ind w:left="-108" w:right="-108"/>
              <w:jc w:val="center"/>
              <w:rPr>
                <w:rFonts w:eastAsia="Times New Roman"/>
                <w:sz w:val="16"/>
                <w:szCs w:val="16"/>
                <w:lang w:eastAsia="ar-SA"/>
              </w:rPr>
            </w:pPr>
          </w:p>
        </w:tc>
        <w:tc>
          <w:tcPr>
            <w:tcW w:w="1276" w:type="dxa"/>
            <w:gridSpan w:val="2"/>
            <w:tcBorders>
              <w:top w:val="nil"/>
              <w:left w:val="single" w:sz="4" w:space="0" w:color="000000"/>
              <w:bottom w:val="single" w:sz="4" w:space="0" w:color="000000"/>
              <w:right w:val="nil"/>
            </w:tcBorders>
            <w:vAlign w:val="center"/>
          </w:tcPr>
          <w:p w14:paraId="2905779D" w14:textId="77777777" w:rsidR="005631C8" w:rsidRPr="005631C8" w:rsidRDefault="005631C8" w:rsidP="005631C8">
            <w:pPr>
              <w:suppressAutoHyphens/>
              <w:snapToGrid w:val="0"/>
              <w:jc w:val="center"/>
              <w:rPr>
                <w:rFonts w:eastAsia="Times New Roman"/>
                <w:sz w:val="16"/>
                <w:szCs w:val="16"/>
                <w:lang w:eastAsia="ar-SA"/>
              </w:rPr>
            </w:pPr>
          </w:p>
        </w:tc>
        <w:tc>
          <w:tcPr>
            <w:tcW w:w="850" w:type="dxa"/>
            <w:gridSpan w:val="2"/>
            <w:tcBorders>
              <w:top w:val="nil"/>
              <w:left w:val="single" w:sz="4" w:space="0" w:color="000000"/>
              <w:bottom w:val="single" w:sz="4" w:space="0" w:color="000000"/>
              <w:right w:val="single" w:sz="4" w:space="0" w:color="000000"/>
            </w:tcBorders>
            <w:vAlign w:val="center"/>
          </w:tcPr>
          <w:p w14:paraId="51CA7E34" w14:textId="77777777" w:rsidR="005631C8" w:rsidRPr="005631C8" w:rsidRDefault="005631C8" w:rsidP="005631C8">
            <w:pPr>
              <w:suppressAutoHyphens/>
              <w:snapToGrid w:val="0"/>
              <w:jc w:val="center"/>
              <w:rPr>
                <w:rFonts w:eastAsia="Times New Roman"/>
                <w:sz w:val="16"/>
                <w:szCs w:val="16"/>
                <w:lang w:val="en-US" w:eastAsia="ar-SA"/>
              </w:rPr>
            </w:pPr>
          </w:p>
        </w:tc>
      </w:tr>
      <w:tr w:rsidR="005631C8" w:rsidRPr="005631C8" w14:paraId="6D3924C9" w14:textId="77777777" w:rsidTr="000C47C3">
        <w:trPr>
          <w:jc w:val="center"/>
        </w:trPr>
        <w:tc>
          <w:tcPr>
            <w:tcW w:w="530" w:type="dxa"/>
            <w:gridSpan w:val="2"/>
            <w:tcMar>
              <w:top w:w="108" w:type="dxa"/>
              <w:left w:w="108" w:type="dxa"/>
              <w:bottom w:w="108" w:type="dxa"/>
              <w:right w:w="108" w:type="dxa"/>
            </w:tcMar>
            <w:vAlign w:val="center"/>
          </w:tcPr>
          <w:p w14:paraId="3A31830C" w14:textId="77777777" w:rsidR="005631C8" w:rsidRPr="005631C8" w:rsidRDefault="005631C8" w:rsidP="005631C8">
            <w:pPr>
              <w:suppressAutoHyphens/>
              <w:snapToGrid w:val="0"/>
              <w:jc w:val="center"/>
              <w:rPr>
                <w:rFonts w:eastAsia="Times New Roman"/>
                <w:sz w:val="16"/>
                <w:szCs w:val="16"/>
                <w:lang w:eastAsia="ar-SA"/>
              </w:rPr>
            </w:pPr>
          </w:p>
        </w:tc>
        <w:tc>
          <w:tcPr>
            <w:tcW w:w="4044" w:type="dxa"/>
            <w:tcMar>
              <w:top w:w="108" w:type="dxa"/>
              <w:left w:w="108" w:type="dxa"/>
              <w:bottom w:w="108" w:type="dxa"/>
              <w:right w:w="108" w:type="dxa"/>
            </w:tcMar>
            <w:vAlign w:val="center"/>
          </w:tcPr>
          <w:p w14:paraId="187D36AF" w14:textId="77777777" w:rsidR="005631C8" w:rsidRPr="005631C8" w:rsidRDefault="005631C8" w:rsidP="005631C8">
            <w:pPr>
              <w:suppressAutoHyphens/>
              <w:snapToGrid w:val="0"/>
              <w:jc w:val="center"/>
              <w:rPr>
                <w:rFonts w:eastAsia="Times New Roman"/>
                <w:sz w:val="16"/>
                <w:szCs w:val="16"/>
                <w:lang w:eastAsia="ar-SA"/>
              </w:rPr>
            </w:pPr>
          </w:p>
        </w:tc>
        <w:tc>
          <w:tcPr>
            <w:tcW w:w="2409" w:type="dxa"/>
            <w:gridSpan w:val="2"/>
            <w:tcMar>
              <w:top w:w="108" w:type="dxa"/>
              <w:left w:w="108" w:type="dxa"/>
              <w:bottom w:w="108" w:type="dxa"/>
              <w:right w:w="108" w:type="dxa"/>
            </w:tcMar>
            <w:vAlign w:val="center"/>
          </w:tcPr>
          <w:p w14:paraId="16A78A74" w14:textId="77777777" w:rsidR="005631C8" w:rsidRPr="005631C8" w:rsidRDefault="005631C8" w:rsidP="005631C8">
            <w:pPr>
              <w:suppressAutoHyphens/>
              <w:snapToGrid w:val="0"/>
              <w:ind w:left="-61" w:right="-108"/>
              <w:jc w:val="center"/>
              <w:rPr>
                <w:rFonts w:eastAsia="Times New Roman"/>
                <w:sz w:val="16"/>
                <w:szCs w:val="16"/>
                <w:lang w:eastAsia="ar-SA"/>
              </w:rPr>
            </w:pPr>
          </w:p>
        </w:tc>
        <w:tc>
          <w:tcPr>
            <w:tcW w:w="3360" w:type="dxa"/>
            <w:gridSpan w:val="2"/>
            <w:tcMar>
              <w:top w:w="108" w:type="dxa"/>
              <w:left w:w="108" w:type="dxa"/>
              <w:bottom w:w="108" w:type="dxa"/>
              <w:right w:w="108" w:type="dxa"/>
            </w:tcMar>
            <w:vAlign w:val="center"/>
          </w:tcPr>
          <w:p w14:paraId="3477446E" w14:textId="77777777" w:rsidR="005631C8" w:rsidRPr="005631C8" w:rsidRDefault="005631C8" w:rsidP="005631C8">
            <w:pPr>
              <w:suppressAutoHyphens/>
              <w:snapToGrid w:val="0"/>
              <w:ind w:left="-61" w:right="-108"/>
              <w:jc w:val="center"/>
              <w:rPr>
                <w:rFonts w:eastAsia="Times New Roman"/>
                <w:sz w:val="16"/>
                <w:szCs w:val="16"/>
                <w:lang w:eastAsia="ar-SA"/>
              </w:rPr>
            </w:pPr>
          </w:p>
        </w:tc>
        <w:tc>
          <w:tcPr>
            <w:tcW w:w="3402" w:type="dxa"/>
            <w:gridSpan w:val="5"/>
            <w:tcMar>
              <w:top w:w="108" w:type="dxa"/>
              <w:left w:w="108" w:type="dxa"/>
              <w:bottom w:w="108" w:type="dxa"/>
              <w:right w:w="108" w:type="dxa"/>
            </w:tcMar>
          </w:tcPr>
          <w:p w14:paraId="5E8903F4" w14:textId="77777777" w:rsidR="005631C8" w:rsidRPr="005631C8" w:rsidRDefault="005631C8" w:rsidP="005631C8">
            <w:pPr>
              <w:suppressAutoHyphens/>
              <w:snapToGrid w:val="0"/>
              <w:ind w:left="-108" w:right="-108"/>
              <w:jc w:val="center"/>
              <w:rPr>
                <w:rFonts w:eastAsia="Times New Roman"/>
                <w:sz w:val="16"/>
                <w:szCs w:val="16"/>
                <w:lang w:eastAsia="ar-SA"/>
              </w:rPr>
            </w:pPr>
          </w:p>
        </w:tc>
        <w:tc>
          <w:tcPr>
            <w:tcW w:w="1276" w:type="dxa"/>
            <w:gridSpan w:val="2"/>
            <w:tcMar>
              <w:top w:w="108" w:type="dxa"/>
              <w:left w:w="108" w:type="dxa"/>
              <w:bottom w:w="108" w:type="dxa"/>
              <w:right w:w="108" w:type="dxa"/>
            </w:tcMar>
            <w:vAlign w:val="center"/>
          </w:tcPr>
          <w:p w14:paraId="4969993B" w14:textId="77777777" w:rsidR="005631C8" w:rsidRPr="005631C8" w:rsidRDefault="005631C8" w:rsidP="005631C8">
            <w:pPr>
              <w:suppressAutoHyphens/>
              <w:snapToGrid w:val="0"/>
              <w:jc w:val="center"/>
              <w:rPr>
                <w:rFonts w:eastAsia="Times New Roman"/>
                <w:sz w:val="16"/>
                <w:szCs w:val="16"/>
                <w:lang w:eastAsia="ar-SA"/>
              </w:rPr>
            </w:pPr>
          </w:p>
        </w:tc>
        <w:tc>
          <w:tcPr>
            <w:tcW w:w="850" w:type="dxa"/>
            <w:gridSpan w:val="2"/>
            <w:tcMar>
              <w:top w:w="108" w:type="dxa"/>
              <w:left w:w="108" w:type="dxa"/>
              <w:bottom w:w="108" w:type="dxa"/>
              <w:right w:w="108" w:type="dxa"/>
            </w:tcMar>
            <w:vAlign w:val="center"/>
          </w:tcPr>
          <w:p w14:paraId="7328545B" w14:textId="77777777" w:rsidR="005631C8" w:rsidRPr="005631C8" w:rsidRDefault="005631C8" w:rsidP="005631C8">
            <w:pPr>
              <w:suppressAutoHyphens/>
              <w:snapToGrid w:val="0"/>
              <w:jc w:val="center"/>
              <w:rPr>
                <w:rFonts w:eastAsia="Times New Roman"/>
                <w:sz w:val="16"/>
                <w:szCs w:val="16"/>
                <w:lang w:eastAsia="ar-SA"/>
              </w:rPr>
            </w:pPr>
          </w:p>
        </w:tc>
      </w:tr>
      <w:tr w:rsidR="005631C8" w:rsidRPr="005631C8" w14:paraId="49DDE5E0" w14:textId="77777777" w:rsidTr="000C47C3">
        <w:tblPrEx>
          <w:jc w:val="left"/>
          <w:tblCellMar>
            <w:left w:w="0" w:type="dxa"/>
            <w:right w:w="0" w:type="dxa"/>
          </w:tblCellMar>
        </w:tblPrEx>
        <w:trPr>
          <w:gridAfter w:val="1"/>
          <w:wAfter w:w="425" w:type="dxa"/>
        </w:trPr>
        <w:tc>
          <w:tcPr>
            <w:tcW w:w="11198" w:type="dxa"/>
            <w:gridSpan w:val="9"/>
            <w:tcBorders>
              <w:top w:val="single" w:sz="2" w:space="0" w:color="000000"/>
              <w:left w:val="single" w:sz="2" w:space="0" w:color="000000"/>
              <w:bottom w:val="single" w:sz="2" w:space="0" w:color="000000"/>
              <w:right w:val="nil"/>
            </w:tcBorders>
            <w:hideMark/>
          </w:tcPr>
          <w:p w14:paraId="0EE9B4DF"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b/>
                <w:bCs/>
                <w:sz w:val="16"/>
                <w:szCs w:val="16"/>
                <w:lang w:eastAsia="ar-SA"/>
              </w:rPr>
              <w:t>Техническая часть</w:t>
            </w:r>
          </w:p>
        </w:tc>
        <w:tc>
          <w:tcPr>
            <w:tcW w:w="40" w:type="dxa"/>
          </w:tcPr>
          <w:p w14:paraId="36CC9884" w14:textId="77777777" w:rsidR="005631C8" w:rsidRPr="005631C8" w:rsidRDefault="005631C8" w:rsidP="005631C8">
            <w:pPr>
              <w:suppressAutoHyphens/>
              <w:snapToGrid w:val="0"/>
              <w:rPr>
                <w:rFonts w:eastAsia="Times New Roman"/>
                <w:sz w:val="16"/>
                <w:szCs w:val="16"/>
                <w:lang w:eastAsia="ar-SA"/>
              </w:rPr>
            </w:pPr>
          </w:p>
        </w:tc>
        <w:tc>
          <w:tcPr>
            <w:tcW w:w="4210" w:type="dxa"/>
            <w:gridSpan w:val="5"/>
          </w:tcPr>
          <w:p w14:paraId="6203E10F" w14:textId="77777777" w:rsidR="005631C8" w:rsidRPr="005631C8" w:rsidRDefault="005631C8" w:rsidP="005631C8">
            <w:pPr>
              <w:suppressAutoHyphens/>
              <w:snapToGrid w:val="0"/>
              <w:rPr>
                <w:rFonts w:eastAsia="Times New Roman"/>
                <w:sz w:val="16"/>
                <w:szCs w:val="16"/>
                <w:lang w:eastAsia="ar-SA"/>
              </w:rPr>
            </w:pPr>
          </w:p>
        </w:tc>
      </w:tr>
      <w:tr w:rsidR="005631C8" w:rsidRPr="005631C8" w14:paraId="3585274C" w14:textId="77777777" w:rsidTr="000C47C3">
        <w:tblPrEx>
          <w:jc w:val="left"/>
          <w:tblCellMar>
            <w:left w:w="0" w:type="dxa"/>
            <w:right w:w="0" w:type="dxa"/>
          </w:tblCellMar>
        </w:tblPrEx>
        <w:trPr>
          <w:gridAfter w:val="1"/>
          <w:wAfter w:w="425" w:type="dxa"/>
        </w:trPr>
        <w:tc>
          <w:tcPr>
            <w:tcW w:w="337" w:type="dxa"/>
            <w:tcBorders>
              <w:top w:val="nil"/>
              <w:left w:val="single" w:sz="2" w:space="0" w:color="000000"/>
              <w:bottom w:val="single" w:sz="2" w:space="0" w:color="000000"/>
              <w:right w:val="nil"/>
            </w:tcBorders>
            <w:vAlign w:val="center"/>
            <w:hideMark/>
          </w:tcPr>
          <w:p w14:paraId="60C88BA7"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val="en-US" w:eastAsia="ar-SA"/>
              </w:rPr>
              <w:t>1</w:t>
            </w:r>
          </w:p>
        </w:tc>
        <w:tc>
          <w:tcPr>
            <w:tcW w:w="4629" w:type="dxa"/>
            <w:gridSpan w:val="3"/>
            <w:tcBorders>
              <w:top w:val="nil"/>
              <w:left w:val="single" w:sz="2" w:space="0" w:color="000000"/>
              <w:bottom w:val="single" w:sz="2" w:space="0" w:color="000000"/>
              <w:right w:val="nil"/>
            </w:tcBorders>
            <w:vAlign w:val="center"/>
            <w:hideMark/>
          </w:tcPr>
          <w:p w14:paraId="08A2783D"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 xml:space="preserve">Техническая спецификация </w:t>
            </w:r>
          </w:p>
        </w:tc>
        <w:tc>
          <w:tcPr>
            <w:tcW w:w="2551" w:type="dxa"/>
            <w:gridSpan w:val="2"/>
            <w:tcBorders>
              <w:top w:val="nil"/>
              <w:left w:val="single" w:sz="2" w:space="0" w:color="000000"/>
              <w:bottom w:val="single" w:sz="2" w:space="0" w:color="000000"/>
              <w:right w:val="nil"/>
            </w:tcBorders>
            <w:vAlign w:val="center"/>
            <w:hideMark/>
          </w:tcPr>
          <w:p w14:paraId="5BEB6538"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От 12.02.2021г.</w:t>
            </w:r>
          </w:p>
        </w:tc>
        <w:tc>
          <w:tcPr>
            <w:tcW w:w="3402" w:type="dxa"/>
            <w:gridSpan w:val="2"/>
            <w:tcBorders>
              <w:top w:val="nil"/>
              <w:left w:val="single" w:sz="2" w:space="0" w:color="000000"/>
              <w:bottom w:val="single" w:sz="2" w:space="0" w:color="000000"/>
              <w:right w:val="nil"/>
            </w:tcBorders>
            <w:vAlign w:val="center"/>
          </w:tcPr>
          <w:p w14:paraId="709703DC" w14:textId="77777777" w:rsidR="005631C8" w:rsidRPr="005631C8" w:rsidRDefault="005631C8" w:rsidP="005631C8">
            <w:pPr>
              <w:suppressLineNumbers/>
              <w:suppressAutoHyphens/>
              <w:snapToGrid w:val="0"/>
              <w:jc w:val="center"/>
              <w:rPr>
                <w:rFonts w:eastAsia="Times New Roman"/>
                <w:sz w:val="16"/>
                <w:szCs w:val="16"/>
                <w:lang w:eastAsia="ar-SA"/>
              </w:rPr>
            </w:pPr>
            <w:proofErr w:type="gramStart"/>
            <w:r w:rsidRPr="005631C8">
              <w:rPr>
                <w:rFonts w:eastAsia="Times New Roman"/>
                <w:sz w:val="16"/>
                <w:szCs w:val="16"/>
                <w:lang w:eastAsia="ar-SA"/>
              </w:rPr>
              <w:t>Согласно  приложению</w:t>
            </w:r>
            <w:proofErr w:type="gramEnd"/>
            <w:r w:rsidRPr="005631C8">
              <w:rPr>
                <w:rFonts w:eastAsia="Times New Roman"/>
                <w:sz w:val="16"/>
                <w:szCs w:val="16"/>
                <w:lang w:eastAsia="ar-SA"/>
              </w:rPr>
              <w:t xml:space="preserve"> №1 тендерной документации</w:t>
            </w:r>
          </w:p>
          <w:p w14:paraId="6C7C0C0D" w14:textId="77777777" w:rsidR="005631C8" w:rsidRPr="005631C8" w:rsidRDefault="005631C8" w:rsidP="005631C8">
            <w:pPr>
              <w:suppressLineNumbers/>
              <w:suppressAutoHyphens/>
              <w:snapToGrid w:val="0"/>
              <w:jc w:val="center"/>
              <w:rPr>
                <w:rFonts w:eastAsia="Times New Roman"/>
                <w:sz w:val="16"/>
                <w:szCs w:val="16"/>
                <w:lang w:eastAsia="ar-SA"/>
              </w:rPr>
            </w:pPr>
          </w:p>
        </w:tc>
        <w:tc>
          <w:tcPr>
            <w:tcW w:w="2403" w:type="dxa"/>
            <w:gridSpan w:val="3"/>
            <w:tcBorders>
              <w:top w:val="nil"/>
              <w:left w:val="single" w:sz="2" w:space="0" w:color="000000"/>
              <w:bottom w:val="single" w:sz="2" w:space="0" w:color="000000"/>
              <w:right w:val="nil"/>
            </w:tcBorders>
            <w:vAlign w:val="center"/>
            <w:hideMark/>
          </w:tcPr>
          <w:p w14:paraId="6DE735BF"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 xml:space="preserve">Директор Филиала </w:t>
            </w:r>
          </w:p>
          <w:p w14:paraId="5A05D74C" w14:textId="77777777" w:rsidR="005631C8" w:rsidRPr="005631C8" w:rsidRDefault="005631C8" w:rsidP="005631C8">
            <w:pPr>
              <w:suppressAutoHyphens/>
              <w:snapToGrid w:val="0"/>
              <w:ind w:left="-108" w:right="-108"/>
              <w:jc w:val="center"/>
              <w:rPr>
                <w:rFonts w:eastAsia="Times New Roman"/>
                <w:sz w:val="16"/>
                <w:szCs w:val="16"/>
                <w:lang w:eastAsia="ar-SA"/>
              </w:rPr>
            </w:pP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417" w:type="dxa"/>
            <w:gridSpan w:val="2"/>
            <w:tcBorders>
              <w:top w:val="nil"/>
              <w:left w:val="single" w:sz="2" w:space="0" w:color="000000"/>
              <w:bottom w:val="single" w:sz="2" w:space="0" w:color="000000"/>
              <w:right w:val="nil"/>
            </w:tcBorders>
            <w:vAlign w:val="center"/>
            <w:hideMark/>
          </w:tcPr>
          <w:p w14:paraId="2D2162A4"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Оригинал</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74D1F3DC"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3-10</w:t>
            </w:r>
          </w:p>
        </w:tc>
      </w:tr>
      <w:tr w:rsidR="005631C8" w:rsidRPr="005631C8" w14:paraId="64858821" w14:textId="77777777" w:rsidTr="000C47C3">
        <w:tblPrEx>
          <w:jc w:val="left"/>
          <w:tblCellMar>
            <w:left w:w="0" w:type="dxa"/>
            <w:right w:w="0" w:type="dxa"/>
          </w:tblCellMar>
        </w:tblPrEx>
        <w:trPr>
          <w:gridAfter w:val="1"/>
          <w:wAfter w:w="425" w:type="dxa"/>
        </w:trPr>
        <w:tc>
          <w:tcPr>
            <w:tcW w:w="337" w:type="dxa"/>
            <w:tcBorders>
              <w:top w:val="nil"/>
              <w:left w:val="single" w:sz="2" w:space="0" w:color="000000"/>
              <w:bottom w:val="single" w:sz="2" w:space="0" w:color="000000"/>
              <w:right w:val="nil"/>
            </w:tcBorders>
            <w:vAlign w:val="center"/>
            <w:hideMark/>
          </w:tcPr>
          <w:p w14:paraId="5041697F"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2</w:t>
            </w:r>
          </w:p>
        </w:tc>
        <w:tc>
          <w:tcPr>
            <w:tcW w:w="4629" w:type="dxa"/>
            <w:gridSpan w:val="3"/>
            <w:tcBorders>
              <w:top w:val="nil"/>
              <w:left w:val="single" w:sz="2" w:space="0" w:color="000000"/>
              <w:bottom w:val="single" w:sz="2" w:space="0" w:color="000000"/>
              <w:right w:val="nil"/>
            </w:tcBorders>
            <w:vAlign w:val="center"/>
            <w:hideMark/>
          </w:tcPr>
          <w:p w14:paraId="787913A3"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Письмо</w:t>
            </w:r>
          </w:p>
        </w:tc>
        <w:tc>
          <w:tcPr>
            <w:tcW w:w="2551" w:type="dxa"/>
            <w:gridSpan w:val="2"/>
            <w:tcBorders>
              <w:top w:val="nil"/>
              <w:left w:val="single" w:sz="2" w:space="0" w:color="000000"/>
              <w:bottom w:val="single" w:sz="2" w:space="0" w:color="000000"/>
              <w:right w:val="nil"/>
            </w:tcBorders>
            <w:vAlign w:val="center"/>
            <w:hideMark/>
          </w:tcPr>
          <w:p w14:paraId="57F340A3"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РК-ИМН-5№020509 от 13.05.2020 г.</w:t>
            </w:r>
          </w:p>
        </w:tc>
        <w:tc>
          <w:tcPr>
            <w:tcW w:w="3402" w:type="dxa"/>
            <w:gridSpan w:val="2"/>
            <w:tcBorders>
              <w:top w:val="nil"/>
              <w:left w:val="single" w:sz="2" w:space="0" w:color="000000"/>
              <w:bottom w:val="single" w:sz="2" w:space="0" w:color="000000"/>
              <w:right w:val="nil"/>
            </w:tcBorders>
            <w:vAlign w:val="center"/>
            <w:hideMark/>
          </w:tcPr>
          <w:p w14:paraId="2A0380C3"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РУ</w:t>
            </w:r>
          </w:p>
        </w:tc>
        <w:tc>
          <w:tcPr>
            <w:tcW w:w="2403" w:type="dxa"/>
            <w:gridSpan w:val="3"/>
            <w:tcBorders>
              <w:top w:val="nil"/>
              <w:left w:val="single" w:sz="2" w:space="0" w:color="000000"/>
              <w:bottom w:val="single" w:sz="2" w:space="0" w:color="000000"/>
              <w:right w:val="nil"/>
            </w:tcBorders>
            <w:vAlign w:val="center"/>
            <w:hideMark/>
          </w:tcPr>
          <w:p w14:paraId="636F809F" w14:textId="77777777" w:rsidR="005631C8" w:rsidRPr="005631C8" w:rsidRDefault="005631C8" w:rsidP="005631C8">
            <w:pPr>
              <w:suppressAutoHyphens/>
              <w:ind w:right="-108"/>
              <w:jc w:val="center"/>
              <w:rPr>
                <w:rFonts w:eastAsia="Times New Roman"/>
                <w:sz w:val="16"/>
                <w:szCs w:val="16"/>
                <w:lang w:eastAsia="ar-SA"/>
              </w:rPr>
            </w:pPr>
            <w:r w:rsidRPr="005631C8">
              <w:rPr>
                <w:rFonts w:eastAsia="Times New Roman"/>
                <w:sz w:val="16"/>
                <w:szCs w:val="16"/>
                <w:lang w:eastAsia="ar-SA"/>
              </w:rPr>
              <w:t xml:space="preserve"> </w:t>
            </w:r>
            <w:proofErr w:type="spellStart"/>
            <w:r w:rsidRPr="005631C8">
              <w:rPr>
                <w:rFonts w:eastAsia="Times New Roman"/>
                <w:sz w:val="16"/>
                <w:szCs w:val="16"/>
                <w:lang w:eastAsia="ar-SA"/>
              </w:rPr>
              <w:t>Ахметниязова</w:t>
            </w:r>
            <w:proofErr w:type="spellEnd"/>
            <w:r w:rsidRPr="005631C8">
              <w:rPr>
                <w:rFonts w:eastAsia="Times New Roman"/>
                <w:sz w:val="16"/>
                <w:szCs w:val="16"/>
                <w:lang w:eastAsia="ar-SA"/>
              </w:rPr>
              <w:t xml:space="preserve"> Л.М.</w:t>
            </w:r>
          </w:p>
        </w:tc>
        <w:tc>
          <w:tcPr>
            <w:tcW w:w="1417" w:type="dxa"/>
            <w:gridSpan w:val="2"/>
            <w:tcBorders>
              <w:top w:val="nil"/>
              <w:left w:val="single" w:sz="2" w:space="0" w:color="000000"/>
              <w:bottom w:val="single" w:sz="2" w:space="0" w:color="000000"/>
              <w:right w:val="nil"/>
            </w:tcBorders>
            <w:vAlign w:val="center"/>
            <w:hideMark/>
          </w:tcPr>
          <w:p w14:paraId="47A62E0D"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Копия</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14:paraId="4D417DD7"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13-16</w:t>
            </w:r>
          </w:p>
        </w:tc>
      </w:tr>
      <w:tr w:rsidR="005631C8" w:rsidRPr="005631C8" w14:paraId="4865EFD6" w14:textId="77777777" w:rsidTr="000C47C3">
        <w:tblPrEx>
          <w:jc w:val="left"/>
          <w:tblCellMar>
            <w:left w:w="0" w:type="dxa"/>
            <w:right w:w="0" w:type="dxa"/>
          </w:tblCellMar>
        </w:tblPrEx>
        <w:trPr>
          <w:gridAfter w:val="1"/>
          <w:wAfter w:w="425" w:type="dxa"/>
        </w:trPr>
        <w:tc>
          <w:tcPr>
            <w:tcW w:w="337" w:type="dxa"/>
            <w:tcBorders>
              <w:top w:val="nil"/>
              <w:left w:val="single" w:sz="2" w:space="0" w:color="000000"/>
              <w:bottom w:val="single" w:sz="2" w:space="0" w:color="000000"/>
              <w:right w:val="nil"/>
            </w:tcBorders>
            <w:vAlign w:val="center"/>
            <w:hideMark/>
          </w:tcPr>
          <w:p w14:paraId="71C450D2"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3</w:t>
            </w:r>
          </w:p>
        </w:tc>
        <w:tc>
          <w:tcPr>
            <w:tcW w:w="4629" w:type="dxa"/>
            <w:gridSpan w:val="3"/>
            <w:tcBorders>
              <w:top w:val="nil"/>
              <w:left w:val="single" w:sz="2" w:space="0" w:color="000000"/>
              <w:bottom w:val="single" w:sz="2" w:space="0" w:color="000000"/>
              <w:right w:val="nil"/>
            </w:tcBorders>
            <w:vAlign w:val="center"/>
            <w:hideMark/>
          </w:tcPr>
          <w:p w14:paraId="135D8BA4"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Письмо</w:t>
            </w:r>
          </w:p>
        </w:tc>
        <w:tc>
          <w:tcPr>
            <w:tcW w:w="2551" w:type="dxa"/>
            <w:gridSpan w:val="2"/>
            <w:tcBorders>
              <w:top w:val="nil"/>
              <w:left w:val="single" w:sz="2" w:space="0" w:color="000000"/>
              <w:bottom w:val="single" w:sz="2" w:space="0" w:color="000000"/>
              <w:right w:val="nil"/>
            </w:tcBorders>
            <w:vAlign w:val="center"/>
            <w:hideMark/>
          </w:tcPr>
          <w:p w14:paraId="06C2D618"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РК-ИМН-5№016449 от 13.03.2017г.</w:t>
            </w:r>
          </w:p>
        </w:tc>
        <w:tc>
          <w:tcPr>
            <w:tcW w:w="3402" w:type="dxa"/>
            <w:gridSpan w:val="2"/>
            <w:tcBorders>
              <w:top w:val="nil"/>
              <w:left w:val="single" w:sz="2" w:space="0" w:color="000000"/>
              <w:bottom w:val="single" w:sz="2" w:space="0" w:color="000000"/>
              <w:right w:val="nil"/>
            </w:tcBorders>
            <w:vAlign w:val="center"/>
            <w:hideMark/>
          </w:tcPr>
          <w:p w14:paraId="7B9BFD14"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РУ</w:t>
            </w:r>
          </w:p>
        </w:tc>
        <w:tc>
          <w:tcPr>
            <w:tcW w:w="2403" w:type="dxa"/>
            <w:gridSpan w:val="3"/>
            <w:tcBorders>
              <w:top w:val="nil"/>
              <w:left w:val="single" w:sz="2" w:space="0" w:color="000000"/>
              <w:bottom w:val="single" w:sz="2" w:space="0" w:color="000000"/>
              <w:right w:val="nil"/>
            </w:tcBorders>
            <w:vAlign w:val="center"/>
            <w:hideMark/>
          </w:tcPr>
          <w:p w14:paraId="2A48E878"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Пак Л.Ю.</w:t>
            </w:r>
          </w:p>
        </w:tc>
        <w:tc>
          <w:tcPr>
            <w:tcW w:w="1417" w:type="dxa"/>
            <w:gridSpan w:val="2"/>
            <w:tcBorders>
              <w:top w:val="nil"/>
              <w:left w:val="single" w:sz="2" w:space="0" w:color="000000"/>
              <w:bottom w:val="single" w:sz="2" w:space="0" w:color="000000"/>
              <w:right w:val="nil"/>
            </w:tcBorders>
            <w:vAlign w:val="center"/>
            <w:hideMark/>
          </w:tcPr>
          <w:p w14:paraId="4A0B1557"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Копия</w:t>
            </w:r>
          </w:p>
        </w:tc>
        <w:tc>
          <w:tcPr>
            <w:tcW w:w="709" w:type="dxa"/>
            <w:gridSpan w:val="2"/>
            <w:tcBorders>
              <w:top w:val="nil"/>
              <w:left w:val="single" w:sz="4" w:space="0" w:color="000000"/>
              <w:bottom w:val="single" w:sz="4" w:space="0" w:color="000000"/>
              <w:right w:val="single" w:sz="4" w:space="0" w:color="000000"/>
            </w:tcBorders>
            <w:vAlign w:val="center"/>
            <w:hideMark/>
          </w:tcPr>
          <w:p w14:paraId="263E8AF7"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17-28</w:t>
            </w:r>
          </w:p>
        </w:tc>
      </w:tr>
      <w:tr w:rsidR="005631C8" w:rsidRPr="005631C8" w14:paraId="11612DB4" w14:textId="77777777" w:rsidTr="000C47C3">
        <w:tblPrEx>
          <w:jc w:val="left"/>
          <w:tblCellMar>
            <w:left w:w="0" w:type="dxa"/>
            <w:right w:w="0" w:type="dxa"/>
          </w:tblCellMar>
        </w:tblPrEx>
        <w:trPr>
          <w:gridAfter w:val="1"/>
          <w:wAfter w:w="425" w:type="dxa"/>
        </w:trPr>
        <w:tc>
          <w:tcPr>
            <w:tcW w:w="337" w:type="dxa"/>
            <w:tcBorders>
              <w:top w:val="nil"/>
              <w:left w:val="single" w:sz="2" w:space="0" w:color="000000"/>
              <w:bottom w:val="single" w:sz="2" w:space="0" w:color="000000"/>
              <w:right w:val="nil"/>
            </w:tcBorders>
            <w:vAlign w:val="center"/>
            <w:hideMark/>
          </w:tcPr>
          <w:p w14:paraId="09AEB0DF"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4</w:t>
            </w:r>
          </w:p>
        </w:tc>
        <w:tc>
          <w:tcPr>
            <w:tcW w:w="4629" w:type="dxa"/>
            <w:gridSpan w:val="3"/>
            <w:tcBorders>
              <w:top w:val="nil"/>
              <w:left w:val="single" w:sz="2" w:space="0" w:color="000000"/>
              <w:bottom w:val="single" w:sz="2" w:space="0" w:color="000000"/>
              <w:right w:val="nil"/>
            </w:tcBorders>
            <w:vAlign w:val="center"/>
            <w:hideMark/>
          </w:tcPr>
          <w:p w14:paraId="0DC42379"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Письмо</w:t>
            </w:r>
          </w:p>
        </w:tc>
        <w:tc>
          <w:tcPr>
            <w:tcW w:w="2551" w:type="dxa"/>
            <w:gridSpan w:val="2"/>
            <w:tcBorders>
              <w:top w:val="nil"/>
              <w:left w:val="single" w:sz="2" w:space="0" w:color="000000"/>
              <w:bottom w:val="single" w:sz="2" w:space="0" w:color="000000"/>
              <w:right w:val="nil"/>
            </w:tcBorders>
            <w:vAlign w:val="center"/>
            <w:hideMark/>
          </w:tcPr>
          <w:p w14:paraId="38917EDF"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РК-ИМН-5№010104 от 05.06.2017г.</w:t>
            </w:r>
          </w:p>
        </w:tc>
        <w:tc>
          <w:tcPr>
            <w:tcW w:w="3402" w:type="dxa"/>
            <w:gridSpan w:val="2"/>
            <w:tcBorders>
              <w:top w:val="nil"/>
              <w:left w:val="single" w:sz="2" w:space="0" w:color="000000"/>
              <w:bottom w:val="single" w:sz="2" w:space="0" w:color="000000"/>
              <w:right w:val="nil"/>
            </w:tcBorders>
            <w:vAlign w:val="center"/>
            <w:hideMark/>
          </w:tcPr>
          <w:p w14:paraId="40BD0768"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РУ</w:t>
            </w:r>
          </w:p>
        </w:tc>
        <w:tc>
          <w:tcPr>
            <w:tcW w:w="2403" w:type="dxa"/>
            <w:gridSpan w:val="3"/>
            <w:tcBorders>
              <w:top w:val="nil"/>
              <w:left w:val="single" w:sz="2" w:space="0" w:color="000000"/>
              <w:bottom w:val="single" w:sz="2" w:space="0" w:color="000000"/>
              <w:right w:val="nil"/>
            </w:tcBorders>
            <w:vAlign w:val="center"/>
            <w:hideMark/>
          </w:tcPr>
          <w:p w14:paraId="2ED1E4D1" w14:textId="77777777" w:rsidR="005631C8" w:rsidRPr="005631C8" w:rsidRDefault="005631C8" w:rsidP="005631C8">
            <w:pPr>
              <w:suppressAutoHyphens/>
              <w:ind w:left="-108" w:right="-108"/>
              <w:jc w:val="center"/>
              <w:rPr>
                <w:rFonts w:eastAsia="Times New Roman"/>
                <w:sz w:val="16"/>
                <w:szCs w:val="16"/>
                <w:lang w:eastAsia="ar-SA"/>
              </w:rPr>
            </w:pPr>
            <w:proofErr w:type="spellStart"/>
            <w:r w:rsidRPr="005631C8">
              <w:rPr>
                <w:rFonts w:eastAsia="Times New Roman"/>
                <w:sz w:val="16"/>
                <w:szCs w:val="16"/>
                <w:lang w:eastAsia="ar-SA"/>
              </w:rPr>
              <w:t>Раймкулова</w:t>
            </w:r>
            <w:proofErr w:type="spellEnd"/>
            <w:r w:rsidRPr="005631C8">
              <w:rPr>
                <w:rFonts w:eastAsia="Times New Roman"/>
                <w:sz w:val="16"/>
                <w:szCs w:val="16"/>
                <w:lang w:eastAsia="ar-SA"/>
              </w:rPr>
              <w:t xml:space="preserve"> Г.У.</w:t>
            </w:r>
          </w:p>
        </w:tc>
        <w:tc>
          <w:tcPr>
            <w:tcW w:w="1417" w:type="dxa"/>
            <w:gridSpan w:val="2"/>
            <w:tcBorders>
              <w:top w:val="nil"/>
              <w:left w:val="single" w:sz="2" w:space="0" w:color="000000"/>
              <w:bottom w:val="single" w:sz="2" w:space="0" w:color="000000"/>
              <w:right w:val="nil"/>
            </w:tcBorders>
            <w:vAlign w:val="center"/>
            <w:hideMark/>
          </w:tcPr>
          <w:p w14:paraId="4543FD11"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Копия</w:t>
            </w:r>
          </w:p>
        </w:tc>
        <w:tc>
          <w:tcPr>
            <w:tcW w:w="709" w:type="dxa"/>
            <w:gridSpan w:val="2"/>
            <w:tcBorders>
              <w:top w:val="nil"/>
              <w:left w:val="single" w:sz="4" w:space="0" w:color="000000"/>
              <w:bottom w:val="single" w:sz="4" w:space="0" w:color="000000"/>
              <w:right w:val="single" w:sz="4" w:space="0" w:color="000000"/>
            </w:tcBorders>
            <w:vAlign w:val="center"/>
            <w:hideMark/>
          </w:tcPr>
          <w:p w14:paraId="5C505887"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29-36</w:t>
            </w:r>
          </w:p>
        </w:tc>
      </w:tr>
      <w:tr w:rsidR="005631C8" w:rsidRPr="005631C8" w14:paraId="4675BA02" w14:textId="77777777" w:rsidTr="000C47C3">
        <w:tblPrEx>
          <w:jc w:val="left"/>
          <w:tblCellMar>
            <w:left w:w="0" w:type="dxa"/>
            <w:right w:w="0" w:type="dxa"/>
          </w:tblCellMar>
        </w:tblPrEx>
        <w:trPr>
          <w:gridAfter w:val="1"/>
          <w:wAfter w:w="425" w:type="dxa"/>
        </w:trPr>
        <w:tc>
          <w:tcPr>
            <w:tcW w:w="337" w:type="dxa"/>
            <w:tcBorders>
              <w:top w:val="nil"/>
              <w:left w:val="single" w:sz="2" w:space="0" w:color="000000"/>
              <w:bottom w:val="single" w:sz="2" w:space="0" w:color="000000"/>
              <w:right w:val="nil"/>
            </w:tcBorders>
            <w:vAlign w:val="center"/>
            <w:hideMark/>
          </w:tcPr>
          <w:p w14:paraId="58231321"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lastRenderedPageBreak/>
              <w:t>5</w:t>
            </w:r>
          </w:p>
        </w:tc>
        <w:tc>
          <w:tcPr>
            <w:tcW w:w="4629" w:type="dxa"/>
            <w:gridSpan w:val="3"/>
            <w:tcBorders>
              <w:top w:val="nil"/>
              <w:left w:val="single" w:sz="2" w:space="0" w:color="000000"/>
              <w:bottom w:val="single" w:sz="2" w:space="0" w:color="000000"/>
              <w:right w:val="nil"/>
            </w:tcBorders>
            <w:vAlign w:val="center"/>
            <w:hideMark/>
          </w:tcPr>
          <w:p w14:paraId="54A1B06E"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Письмо</w:t>
            </w:r>
          </w:p>
        </w:tc>
        <w:tc>
          <w:tcPr>
            <w:tcW w:w="2551" w:type="dxa"/>
            <w:gridSpan w:val="2"/>
            <w:tcBorders>
              <w:top w:val="nil"/>
              <w:left w:val="single" w:sz="2" w:space="0" w:color="000000"/>
              <w:bottom w:val="single" w:sz="2" w:space="0" w:color="000000"/>
              <w:right w:val="nil"/>
            </w:tcBorders>
            <w:vAlign w:val="center"/>
            <w:hideMark/>
          </w:tcPr>
          <w:p w14:paraId="59FA44D3"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РК-ИМН-5№019916 от 13.01.2020г.</w:t>
            </w:r>
          </w:p>
        </w:tc>
        <w:tc>
          <w:tcPr>
            <w:tcW w:w="3402" w:type="dxa"/>
            <w:gridSpan w:val="2"/>
            <w:tcBorders>
              <w:top w:val="nil"/>
              <w:left w:val="single" w:sz="2" w:space="0" w:color="000000"/>
              <w:bottom w:val="single" w:sz="2" w:space="0" w:color="000000"/>
              <w:right w:val="nil"/>
            </w:tcBorders>
            <w:vAlign w:val="center"/>
            <w:hideMark/>
          </w:tcPr>
          <w:p w14:paraId="712F3CD3"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РУ</w:t>
            </w:r>
          </w:p>
        </w:tc>
        <w:tc>
          <w:tcPr>
            <w:tcW w:w="2403" w:type="dxa"/>
            <w:gridSpan w:val="3"/>
            <w:tcBorders>
              <w:top w:val="nil"/>
              <w:left w:val="single" w:sz="2" w:space="0" w:color="000000"/>
              <w:bottom w:val="single" w:sz="2" w:space="0" w:color="000000"/>
              <w:right w:val="nil"/>
            </w:tcBorders>
            <w:vAlign w:val="center"/>
            <w:hideMark/>
          </w:tcPr>
          <w:p w14:paraId="3C3D5341" w14:textId="77777777" w:rsidR="005631C8" w:rsidRPr="005631C8" w:rsidRDefault="005631C8" w:rsidP="005631C8">
            <w:pPr>
              <w:suppressAutoHyphens/>
              <w:ind w:left="-108" w:right="-108"/>
              <w:jc w:val="center"/>
              <w:rPr>
                <w:rFonts w:eastAsia="Times New Roman"/>
                <w:sz w:val="16"/>
                <w:szCs w:val="16"/>
                <w:lang w:eastAsia="ar-SA"/>
              </w:rPr>
            </w:pPr>
            <w:proofErr w:type="spellStart"/>
            <w:r w:rsidRPr="005631C8">
              <w:rPr>
                <w:rFonts w:eastAsia="Times New Roman"/>
                <w:sz w:val="16"/>
                <w:szCs w:val="16"/>
                <w:lang w:eastAsia="ar-SA"/>
              </w:rPr>
              <w:t>Асылбеков</w:t>
            </w:r>
            <w:proofErr w:type="spellEnd"/>
            <w:r w:rsidRPr="005631C8">
              <w:rPr>
                <w:rFonts w:eastAsia="Times New Roman"/>
                <w:sz w:val="16"/>
                <w:szCs w:val="16"/>
                <w:lang w:eastAsia="ar-SA"/>
              </w:rPr>
              <w:t xml:space="preserve"> Н.А.</w:t>
            </w:r>
          </w:p>
        </w:tc>
        <w:tc>
          <w:tcPr>
            <w:tcW w:w="1417" w:type="dxa"/>
            <w:gridSpan w:val="2"/>
            <w:tcBorders>
              <w:top w:val="nil"/>
              <w:left w:val="single" w:sz="2" w:space="0" w:color="000000"/>
              <w:bottom w:val="single" w:sz="2" w:space="0" w:color="000000"/>
              <w:right w:val="nil"/>
            </w:tcBorders>
            <w:vAlign w:val="center"/>
            <w:hideMark/>
          </w:tcPr>
          <w:p w14:paraId="17AFADF9"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Копия</w:t>
            </w:r>
          </w:p>
        </w:tc>
        <w:tc>
          <w:tcPr>
            <w:tcW w:w="709" w:type="dxa"/>
            <w:gridSpan w:val="2"/>
            <w:tcBorders>
              <w:top w:val="nil"/>
              <w:left w:val="single" w:sz="4" w:space="0" w:color="000000"/>
              <w:bottom w:val="single" w:sz="4" w:space="0" w:color="000000"/>
              <w:right w:val="single" w:sz="4" w:space="0" w:color="000000"/>
            </w:tcBorders>
            <w:vAlign w:val="center"/>
            <w:hideMark/>
          </w:tcPr>
          <w:p w14:paraId="49B1D644"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37-44</w:t>
            </w:r>
          </w:p>
        </w:tc>
      </w:tr>
      <w:tr w:rsidR="005631C8" w:rsidRPr="005631C8" w14:paraId="36400737" w14:textId="77777777" w:rsidTr="000C47C3">
        <w:tblPrEx>
          <w:jc w:val="left"/>
          <w:tblCellMar>
            <w:left w:w="0" w:type="dxa"/>
            <w:right w:w="0" w:type="dxa"/>
          </w:tblCellMar>
        </w:tblPrEx>
        <w:trPr>
          <w:gridAfter w:val="1"/>
          <w:wAfter w:w="425" w:type="dxa"/>
        </w:trPr>
        <w:tc>
          <w:tcPr>
            <w:tcW w:w="337" w:type="dxa"/>
            <w:tcBorders>
              <w:top w:val="nil"/>
              <w:left w:val="single" w:sz="2" w:space="0" w:color="000000"/>
              <w:bottom w:val="single" w:sz="2" w:space="0" w:color="000000"/>
              <w:right w:val="nil"/>
            </w:tcBorders>
            <w:vAlign w:val="center"/>
            <w:hideMark/>
          </w:tcPr>
          <w:p w14:paraId="2D6DA742"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6</w:t>
            </w:r>
          </w:p>
        </w:tc>
        <w:tc>
          <w:tcPr>
            <w:tcW w:w="4629" w:type="dxa"/>
            <w:gridSpan w:val="3"/>
            <w:tcBorders>
              <w:top w:val="nil"/>
              <w:left w:val="single" w:sz="2" w:space="0" w:color="000000"/>
              <w:bottom w:val="single" w:sz="2" w:space="0" w:color="000000"/>
              <w:right w:val="nil"/>
            </w:tcBorders>
            <w:vAlign w:val="center"/>
            <w:hideMark/>
          </w:tcPr>
          <w:p w14:paraId="62B66238"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Письмо</w:t>
            </w:r>
          </w:p>
        </w:tc>
        <w:tc>
          <w:tcPr>
            <w:tcW w:w="2551" w:type="dxa"/>
            <w:gridSpan w:val="2"/>
            <w:tcBorders>
              <w:top w:val="nil"/>
              <w:left w:val="single" w:sz="2" w:space="0" w:color="000000"/>
              <w:bottom w:val="single" w:sz="2" w:space="0" w:color="000000"/>
              <w:right w:val="nil"/>
            </w:tcBorders>
            <w:vAlign w:val="center"/>
            <w:hideMark/>
          </w:tcPr>
          <w:p w14:paraId="09E2F6FB"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РК-ИМН-5№016877 от 18.07.2017г.</w:t>
            </w:r>
          </w:p>
        </w:tc>
        <w:tc>
          <w:tcPr>
            <w:tcW w:w="3402" w:type="dxa"/>
            <w:gridSpan w:val="2"/>
            <w:tcBorders>
              <w:top w:val="nil"/>
              <w:left w:val="single" w:sz="2" w:space="0" w:color="000000"/>
              <w:bottom w:val="single" w:sz="2" w:space="0" w:color="000000"/>
              <w:right w:val="nil"/>
            </w:tcBorders>
            <w:vAlign w:val="center"/>
            <w:hideMark/>
          </w:tcPr>
          <w:p w14:paraId="6329BF97"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РУ</w:t>
            </w:r>
          </w:p>
        </w:tc>
        <w:tc>
          <w:tcPr>
            <w:tcW w:w="2403" w:type="dxa"/>
            <w:gridSpan w:val="3"/>
            <w:tcBorders>
              <w:top w:val="nil"/>
              <w:left w:val="single" w:sz="2" w:space="0" w:color="000000"/>
              <w:bottom w:val="single" w:sz="2" w:space="0" w:color="000000"/>
              <w:right w:val="nil"/>
            </w:tcBorders>
            <w:vAlign w:val="center"/>
            <w:hideMark/>
          </w:tcPr>
          <w:p w14:paraId="53A7FDD6" w14:textId="77777777" w:rsidR="005631C8" w:rsidRPr="005631C8" w:rsidRDefault="005631C8" w:rsidP="005631C8">
            <w:pPr>
              <w:suppressAutoHyphens/>
              <w:ind w:left="-108" w:right="-108"/>
              <w:jc w:val="center"/>
              <w:rPr>
                <w:rFonts w:eastAsia="Times New Roman"/>
                <w:sz w:val="16"/>
                <w:szCs w:val="16"/>
                <w:lang w:eastAsia="ar-SA"/>
              </w:rPr>
            </w:pPr>
            <w:proofErr w:type="spellStart"/>
            <w:r w:rsidRPr="005631C8">
              <w:rPr>
                <w:rFonts w:eastAsia="Times New Roman"/>
                <w:sz w:val="16"/>
                <w:szCs w:val="16"/>
                <w:lang w:eastAsia="ar-SA"/>
              </w:rPr>
              <w:t>Ордабекова</w:t>
            </w:r>
            <w:proofErr w:type="spellEnd"/>
            <w:r w:rsidRPr="005631C8">
              <w:rPr>
                <w:rFonts w:eastAsia="Times New Roman"/>
                <w:sz w:val="16"/>
                <w:szCs w:val="16"/>
                <w:lang w:eastAsia="ar-SA"/>
              </w:rPr>
              <w:t xml:space="preserve"> Ж.К.</w:t>
            </w:r>
          </w:p>
        </w:tc>
        <w:tc>
          <w:tcPr>
            <w:tcW w:w="1417" w:type="dxa"/>
            <w:gridSpan w:val="2"/>
            <w:tcBorders>
              <w:top w:val="nil"/>
              <w:left w:val="single" w:sz="2" w:space="0" w:color="000000"/>
              <w:bottom w:val="single" w:sz="2" w:space="0" w:color="000000"/>
              <w:right w:val="nil"/>
            </w:tcBorders>
            <w:vAlign w:val="center"/>
            <w:hideMark/>
          </w:tcPr>
          <w:p w14:paraId="6EC1EFDA"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Копия</w:t>
            </w:r>
          </w:p>
        </w:tc>
        <w:tc>
          <w:tcPr>
            <w:tcW w:w="709" w:type="dxa"/>
            <w:gridSpan w:val="2"/>
            <w:tcBorders>
              <w:top w:val="nil"/>
              <w:left w:val="single" w:sz="4" w:space="0" w:color="000000"/>
              <w:bottom w:val="single" w:sz="4" w:space="0" w:color="000000"/>
              <w:right w:val="single" w:sz="4" w:space="0" w:color="000000"/>
            </w:tcBorders>
            <w:vAlign w:val="center"/>
            <w:hideMark/>
          </w:tcPr>
          <w:p w14:paraId="211B7ABA"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45-56</w:t>
            </w:r>
          </w:p>
        </w:tc>
      </w:tr>
      <w:tr w:rsidR="005631C8" w:rsidRPr="005631C8" w14:paraId="702144C7" w14:textId="77777777" w:rsidTr="000C47C3">
        <w:tblPrEx>
          <w:jc w:val="left"/>
          <w:tblCellMar>
            <w:left w:w="0" w:type="dxa"/>
            <w:right w:w="0" w:type="dxa"/>
          </w:tblCellMar>
        </w:tblPrEx>
        <w:trPr>
          <w:gridAfter w:val="1"/>
          <w:wAfter w:w="425" w:type="dxa"/>
        </w:trPr>
        <w:tc>
          <w:tcPr>
            <w:tcW w:w="337" w:type="dxa"/>
            <w:tcBorders>
              <w:top w:val="nil"/>
              <w:left w:val="single" w:sz="2" w:space="0" w:color="000000"/>
              <w:bottom w:val="single" w:sz="2" w:space="0" w:color="000000"/>
              <w:right w:val="nil"/>
            </w:tcBorders>
            <w:vAlign w:val="center"/>
            <w:hideMark/>
          </w:tcPr>
          <w:p w14:paraId="5161940F"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7</w:t>
            </w:r>
          </w:p>
        </w:tc>
        <w:tc>
          <w:tcPr>
            <w:tcW w:w="4629" w:type="dxa"/>
            <w:gridSpan w:val="3"/>
            <w:tcBorders>
              <w:top w:val="nil"/>
              <w:left w:val="single" w:sz="2" w:space="0" w:color="000000"/>
              <w:bottom w:val="single" w:sz="2" w:space="0" w:color="000000"/>
              <w:right w:val="nil"/>
            </w:tcBorders>
            <w:vAlign w:val="center"/>
            <w:hideMark/>
          </w:tcPr>
          <w:p w14:paraId="2779DD71"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Письмо</w:t>
            </w:r>
          </w:p>
        </w:tc>
        <w:tc>
          <w:tcPr>
            <w:tcW w:w="2551" w:type="dxa"/>
            <w:gridSpan w:val="2"/>
            <w:tcBorders>
              <w:top w:val="nil"/>
              <w:left w:val="single" w:sz="2" w:space="0" w:color="000000"/>
              <w:bottom w:val="single" w:sz="2" w:space="0" w:color="000000"/>
              <w:right w:val="nil"/>
            </w:tcBorders>
            <w:vAlign w:val="center"/>
            <w:hideMark/>
          </w:tcPr>
          <w:p w14:paraId="0930F14D"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РК-ИМН-5№016505 от 31.03.2017г.</w:t>
            </w:r>
          </w:p>
        </w:tc>
        <w:tc>
          <w:tcPr>
            <w:tcW w:w="3402" w:type="dxa"/>
            <w:gridSpan w:val="2"/>
            <w:tcBorders>
              <w:top w:val="nil"/>
              <w:left w:val="single" w:sz="2" w:space="0" w:color="000000"/>
              <w:bottom w:val="single" w:sz="2" w:space="0" w:color="000000"/>
              <w:right w:val="nil"/>
            </w:tcBorders>
            <w:vAlign w:val="center"/>
            <w:hideMark/>
          </w:tcPr>
          <w:p w14:paraId="35A5C1C2"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РУ</w:t>
            </w:r>
          </w:p>
        </w:tc>
        <w:tc>
          <w:tcPr>
            <w:tcW w:w="2403" w:type="dxa"/>
            <w:gridSpan w:val="3"/>
            <w:tcBorders>
              <w:top w:val="nil"/>
              <w:left w:val="single" w:sz="2" w:space="0" w:color="000000"/>
              <w:bottom w:val="single" w:sz="2" w:space="0" w:color="000000"/>
              <w:right w:val="nil"/>
            </w:tcBorders>
            <w:vAlign w:val="center"/>
            <w:hideMark/>
          </w:tcPr>
          <w:p w14:paraId="3306FE74"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Пак Л.Ю.</w:t>
            </w:r>
          </w:p>
        </w:tc>
        <w:tc>
          <w:tcPr>
            <w:tcW w:w="1417" w:type="dxa"/>
            <w:gridSpan w:val="2"/>
            <w:tcBorders>
              <w:top w:val="nil"/>
              <w:left w:val="single" w:sz="2" w:space="0" w:color="000000"/>
              <w:bottom w:val="single" w:sz="2" w:space="0" w:color="000000"/>
              <w:right w:val="nil"/>
            </w:tcBorders>
            <w:vAlign w:val="center"/>
            <w:hideMark/>
          </w:tcPr>
          <w:p w14:paraId="2E5C6CDA"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Копия</w:t>
            </w:r>
          </w:p>
        </w:tc>
        <w:tc>
          <w:tcPr>
            <w:tcW w:w="709" w:type="dxa"/>
            <w:gridSpan w:val="2"/>
            <w:tcBorders>
              <w:top w:val="nil"/>
              <w:left w:val="single" w:sz="4" w:space="0" w:color="000000"/>
              <w:bottom w:val="single" w:sz="4" w:space="0" w:color="000000"/>
              <w:right w:val="single" w:sz="4" w:space="0" w:color="000000"/>
            </w:tcBorders>
            <w:vAlign w:val="center"/>
            <w:hideMark/>
          </w:tcPr>
          <w:p w14:paraId="2AC8B054"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57-68</w:t>
            </w:r>
          </w:p>
        </w:tc>
      </w:tr>
      <w:tr w:rsidR="005631C8" w:rsidRPr="005631C8" w14:paraId="11975084" w14:textId="77777777" w:rsidTr="000C47C3">
        <w:tblPrEx>
          <w:jc w:val="left"/>
          <w:tblCellMar>
            <w:left w:w="0" w:type="dxa"/>
            <w:right w:w="0" w:type="dxa"/>
          </w:tblCellMar>
        </w:tblPrEx>
        <w:trPr>
          <w:gridAfter w:val="1"/>
          <w:wAfter w:w="425" w:type="dxa"/>
        </w:trPr>
        <w:tc>
          <w:tcPr>
            <w:tcW w:w="337" w:type="dxa"/>
            <w:tcBorders>
              <w:top w:val="nil"/>
              <w:left w:val="single" w:sz="2" w:space="0" w:color="000000"/>
              <w:bottom w:val="single" w:sz="2" w:space="0" w:color="000000"/>
              <w:right w:val="nil"/>
            </w:tcBorders>
            <w:vAlign w:val="center"/>
            <w:hideMark/>
          </w:tcPr>
          <w:p w14:paraId="47588452"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8</w:t>
            </w:r>
          </w:p>
        </w:tc>
        <w:tc>
          <w:tcPr>
            <w:tcW w:w="4629" w:type="dxa"/>
            <w:gridSpan w:val="3"/>
            <w:tcBorders>
              <w:top w:val="nil"/>
              <w:left w:val="single" w:sz="2" w:space="0" w:color="000000"/>
              <w:bottom w:val="single" w:sz="2" w:space="0" w:color="000000"/>
              <w:right w:val="nil"/>
            </w:tcBorders>
            <w:vAlign w:val="center"/>
            <w:hideMark/>
          </w:tcPr>
          <w:p w14:paraId="29D92BB6"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Письмо</w:t>
            </w:r>
          </w:p>
        </w:tc>
        <w:tc>
          <w:tcPr>
            <w:tcW w:w="2551" w:type="dxa"/>
            <w:gridSpan w:val="2"/>
            <w:tcBorders>
              <w:top w:val="nil"/>
              <w:left w:val="single" w:sz="2" w:space="0" w:color="000000"/>
              <w:bottom w:val="single" w:sz="2" w:space="0" w:color="000000"/>
              <w:right w:val="nil"/>
            </w:tcBorders>
            <w:vAlign w:val="center"/>
            <w:hideMark/>
          </w:tcPr>
          <w:p w14:paraId="0B6EAA81"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РК-ИМН-5№013482 от 03.09.2019г.</w:t>
            </w:r>
          </w:p>
        </w:tc>
        <w:tc>
          <w:tcPr>
            <w:tcW w:w="3402" w:type="dxa"/>
            <w:gridSpan w:val="2"/>
            <w:tcBorders>
              <w:top w:val="nil"/>
              <w:left w:val="single" w:sz="2" w:space="0" w:color="000000"/>
              <w:bottom w:val="single" w:sz="2" w:space="0" w:color="000000"/>
              <w:right w:val="nil"/>
            </w:tcBorders>
            <w:vAlign w:val="center"/>
            <w:hideMark/>
          </w:tcPr>
          <w:p w14:paraId="2F8FD1FC"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РУ</w:t>
            </w:r>
          </w:p>
        </w:tc>
        <w:tc>
          <w:tcPr>
            <w:tcW w:w="2403" w:type="dxa"/>
            <w:gridSpan w:val="3"/>
            <w:tcBorders>
              <w:top w:val="nil"/>
              <w:left w:val="single" w:sz="2" w:space="0" w:color="000000"/>
              <w:bottom w:val="single" w:sz="2" w:space="0" w:color="000000"/>
              <w:right w:val="nil"/>
            </w:tcBorders>
            <w:vAlign w:val="center"/>
            <w:hideMark/>
          </w:tcPr>
          <w:p w14:paraId="3B777016" w14:textId="77777777" w:rsidR="005631C8" w:rsidRPr="005631C8" w:rsidRDefault="005631C8" w:rsidP="005631C8">
            <w:pPr>
              <w:suppressAutoHyphens/>
              <w:ind w:left="-108" w:right="-108"/>
              <w:jc w:val="center"/>
              <w:rPr>
                <w:rFonts w:eastAsia="Times New Roman"/>
                <w:sz w:val="16"/>
                <w:szCs w:val="16"/>
                <w:lang w:eastAsia="ar-SA"/>
              </w:rPr>
            </w:pPr>
            <w:proofErr w:type="spellStart"/>
            <w:r w:rsidRPr="005631C8">
              <w:rPr>
                <w:rFonts w:eastAsia="Times New Roman"/>
                <w:sz w:val="16"/>
                <w:szCs w:val="16"/>
                <w:lang w:eastAsia="ar-SA"/>
              </w:rPr>
              <w:t>Асылбеков</w:t>
            </w:r>
            <w:proofErr w:type="spellEnd"/>
            <w:r w:rsidRPr="005631C8">
              <w:rPr>
                <w:rFonts w:eastAsia="Times New Roman"/>
                <w:sz w:val="16"/>
                <w:szCs w:val="16"/>
                <w:lang w:eastAsia="ar-SA"/>
              </w:rPr>
              <w:t xml:space="preserve"> Н.А.</w:t>
            </w:r>
          </w:p>
        </w:tc>
        <w:tc>
          <w:tcPr>
            <w:tcW w:w="1417" w:type="dxa"/>
            <w:gridSpan w:val="2"/>
            <w:tcBorders>
              <w:top w:val="nil"/>
              <w:left w:val="single" w:sz="2" w:space="0" w:color="000000"/>
              <w:bottom w:val="single" w:sz="2" w:space="0" w:color="000000"/>
              <w:right w:val="nil"/>
            </w:tcBorders>
            <w:vAlign w:val="center"/>
            <w:hideMark/>
          </w:tcPr>
          <w:p w14:paraId="7013D707"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Копия</w:t>
            </w:r>
          </w:p>
        </w:tc>
        <w:tc>
          <w:tcPr>
            <w:tcW w:w="709" w:type="dxa"/>
            <w:gridSpan w:val="2"/>
            <w:tcBorders>
              <w:top w:val="nil"/>
              <w:left w:val="single" w:sz="4" w:space="0" w:color="000000"/>
              <w:bottom w:val="single" w:sz="4" w:space="0" w:color="000000"/>
              <w:right w:val="single" w:sz="4" w:space="0" w:color="000000"/>
            </w:tcBorders>
            <w:vAlign w:val="center"/>
            <w:hideMark/>
          </w:tcPr>
          <w:p w14:paraId="442D1BFB"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69-80</w:t>
            </w:r>
          </w:p>
        </w:tc>
      </w:tr>
      <w:tr w:rsidR="005631C8" w:rsidRPr="005631C8" w14:paraId="552DA42B" w14:textId="77777777" w:rsidTr="000C47C3">
        <w:tblPrEx>
          <w:jc w:val="left"/>
          <w:tblCellMar>
            <w:left w:w="0" w:type="dxa"/>
            <w:right w:w="0" w:type="dxa"/>
          </w:tblCellMar>
        </w:tblPrEx>
        <w:trPr>
          <w:gridAfter w:val="1"/>
          <w:wAfter w:w="425" w:type="dxa"/>
        </w:trPr>
        <w:tc>
          <w:tcPr>
            <w:tcW w:w="337" w:type="dxa"/>
            <w:tcBorders>
              <w:top w:val="nil"/>
              <w:left w:val="single" w:sz="2" w:space="0" w:color="000000"/>
              <w:bottom w:val="single" w:sz="2" w:space="0" w:color="000000"/>
              <w:right w:val="nil"/>
            </w:tcBorders>
            <w:vAlign w:val="center"/>
            <w:hideMark/>
          </w:tcPr>
          <w:p w14:paraId="74F893BE"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9</w:t>
            </w:r>
          </w:p>
        </w:tc>
        <w:tc>
          <w:tcPr>
            <w:tcW w:w="4629" w:type="dxa"/>
            <w:gridSpan w:val="3"/>
            <w:tcBorders>
              <w:top w:val="nil"/>
              <w:left w:val="single" w:sz="2" w:space="0" w:color="000000"/>
              <w:bottom w:val="single" w:sz="2" w:space="0" w:color="000000"/>
              <w:right w:val="nil"/>
            </w:tcBorders>
            <w:vAlign w:val="center"/>
            <w:hideMark/>
          </w:tcPr>
          <w:p w14:paraId="7F48DE46"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Письмо</w:t>
            </w:r>
          </w:p>
        </w:tc>
        <w:tc>
          <w:tcPr>
            <w:tcW w:w="2551" w:type="dxa"/>
            <w:gridSpan w:val="2"/>
            <w:tcBorders>
              <w:top w:val="nil"/>
              <w:left w:val="single" w:sz="2" w:space="0" w:color="000000"/>
              <w:bottom w:val="single" w:sz="2" w:space="0" w:color="000000"/>
              <w:right w:val="nil"/>
            </w:tcBorders>
            <w:vAlign w:val="center"/>
            <w:hideMark/>
          </w:tcPr>
          <w:p w14:paraId="2984262E"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РК-ИМН-5№011191 от 07.09.2017г.</w:t>
            </w:r>
          </w:p>
        </w:tc>
        <w:tc>
          <w:tcPr>
            <w:tcW w:w="3402" w:type="dxa"/>
            <w:gridSpan w:val="2"/>
            <w:tcBorders>
              <w:top w:val="nil"/>
              <w:left w:val="single" w:sz="2" w:space="0" w:color="000000"/>
              <w:bottom w:val="single" w:sz="2" w:space="0" w:color="000000"/>
              <w:right w:val="nil"/>
            </w:tcBorders>
            <w:vAlign w:val="center"/>
            <w:hideMark/>
          </w:tcPr>
          <w:p w14:paraId="4DB98B33"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РУ</w:t>
            </w:r>
          </w:p>
        </w:tc>
        <w:tc>
          <w:tcPr>
            <w:tcW w:w="2403" w:type="dxa"/>
            <w:gridSpan w:val="3"/>
            <w:tcBorders>
              <w:top w:val="nil"/>
              <w:left w:val="single" w:sz="2" w:space="0" w:color="000000"/>
              <w:bottom w:val="single" w:sz="2" w:space="0" w:color="000000"/>
              <w:right w:val="nil"/>
            </w:tcBorders>
            <w:vAlign w:val="center"/>
            <w:hideMark/>
          </w:tcPr>
          <w:p w14:paraId="621E1138" w14:textId="77777777" w:rsidR="005631C8" w:rsidRPr="005631C8" w:rsidRDefault="005631C8" w:rsidP="005631C8">
            <w:pPr>
              <w:suppressAutoHyphens/>
              <w:ind w:left="-108" w:right="-108"/>
              <w:jc w:val="center"/>
              <w:rPr>
                <w:rFonts w:eastAsia="Times New Roman"/>
                <w:sz w:val="16"/>
                <w:szCs w:val="16"/>
                <w:lang w:eastAsia="ar-SA"/>
              </w:rPr>
            </w:pPr>
            <w:proofErr w:type="spellStart"/>
            <w:r w:rsidRPr="005631C8">
              <w:rPr>
                <w:rFonts w:eastAsia="Times New Roman"/>
                <w:sz w:val="16"/>
                <w:szCs w:val="16"/>
                <w:lang w:eastAsia="ar-SA"/>
              </w:rPr>
              <w:t>Бюрабекова</w:t>
            </w:r>
            <w:proofErr w:type="spellEnd"/>
            <w:r w:rsidRPr="005631C8">
              <w:rPr>
                <w:rFonts w:eastAsia="Times New Roman"/>
                <w:sz w:val="16"/>
                <w:szCs w:val="16"/>
                <w:lang w:eastAsia="ar-SA"/>
              </w:rPr>
              <w:t xml:space="preserve"> Л.В.</w:t>
            </w:r>
          </w:p>
        </w:tc>
        <w:tc>
          <w:tcPr>
            <w:tcW w:w="1417" w:type="dxa"/>
            <w:gridSpan w:val="2"/>
            <w:tcBorders>
              <w:top w:val="nil"/>
              <w:left w:val="single" w:sz="2" w:space="0" w:color="000000"/>
              <w:bottom w:val="single" w:sz="2" w:space="0" w:color="000000"/>
              <w:right w:val="nil"/>
            </w:tcBorders>
            <w:vAlign w:val="center"/>
            <w:hideMark/>
          </w:tcPr>
          <w:p w14:paraId="36878E8D"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Копия</w:t>
            </w:r>
          </w:p>
        </w:tc>
        <w:tc>
          <w:tcPr>
            <w:tcW w:w="709" w:type="dxa"/>
            <w:gridSpan w:val="2"/>
            <w:tcBorders>
              <w:top w:val="nil"/>
              <w:left w:val="single" w:sz="4" w:space="0" w:color="000000"/>
              <w:bottom w:val="single" w:sz="4" w:space="0" w:color="000000"/>
              <w:right w:val="single" w:sz="4" w:space="0" w:color="000000"/>
            </w:tcBorders>
            <w:vAlign w:val="center"/>
            <w:hideMark/>
          </w:tcPr>
          <w:p w14:paraId="09747EB5"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81-104</w:t>
            </w:r>
          </w:p>
        </w:tc>
      </w:tr>
      <w:tr w:rsidR="005631C8" w:rsidRPr="005631C8" w14:paraId="487FF903" w14:textId="77777777" w:rsidTr="000C47C3">
        <w:tblPrEx>
          <w:jc w:val="left"/>
          <w:tblCellMar>
            <w:left w:w="0" w:type="dxa"/>
            <w:right w:w="0" w:type="dxa"/>
          </w:tblCellMar>
        </w:tblPrEx>
        <w:trPr>
          <w:gridAfter w:val="1"/>
          <w:wAfter w:w="425" w:type="dxa"/>
        </w:trPr>
        <w:tc>
          <w:tcPr>
            <w:tcW w:w="337" w:type="dxa"/>
            <w:tcBorders>
              <w:top w:val="nil"/>
              <w:left w:val="single" w:sz="2" w:space="0" w:color="000000"/>
              <w:bottom w:val="single" w:sz="2" w:space="0" w:color="000000"/>
              <w:right w:val="nil"/>
            </w:tcBorders>
            <w:vAlign w:val="center"/>
            <w:hideMark/>
          </w:tcPr>
          <w:p w14:paraId="52FFEB39"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10</w:t>
            </w:r>
          </w:p>
        </w:tc>
        <w:tc>
          <w:tcPr>
            <w:tcW w:w="4629" w:type="dxa"/>
            <w:gridSpan w:val="3"/>
            <w:tcBorders>
              <w:top w:val="nil"/>
              <w:left w:val="single" w:sz="2" w:space="0" w:color="000000"/>
              <w:bottom w:val="single" w:sz="2" w:space="0" w:color="000000"/>
              <w:right w:val="nil"/>
            </w:tcBorders>
            <w:vAlign w:val="center"/>
            <w:hideMark/>
          </w:tcPr>
          <w:p w14:paraId="3EEFCF3C"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Письмо</w:t>
            </w:r>
          </w:p>
        </w:tc>
        <w:tc>
          <w:tcPr>
            <w:tcW w:w="2551" w:type="dxa"/>
            <w:gridSpan w:val="2"/>
            <w:tcBorders>
              <w:top w:val="nil"/>
              <w:left w:val="single" w:sz="2" w:space="0" w:color="000000"/>
              <w:bottom w:val="single" w:sz="2" w:space="0" w:color="000000"/>
              <w:right w:val="nil"/>
            </w:tcBorders>
            <w:vAlign w:val="center"/>
            <w:hideMark/>
          </w:tcPr>
          <w:p w14:paraId="10EE0F5C"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РК-ИМН-5№016504 от 31.03.2017г.</w:t>
            </w:r>
          </w:p>
        </w:tc>
        <w:tc>
          <w:tcPr>
            <w:tcW w:w="3402" w:type="dxa"/>
            <w:gridSpan w:val="2"/>
            <w:tcBorders>
              <w:top w:val="nil"/>
              <w:left w:val="single" w:sz="2" w:space="0" w:color="000000"/>
              <w:bottom w:val="single" w:sz="2" w:space="0" w:color="000000"/>
              <w:right w:val="nil"/>
            </w:tcBorders>
            <w:vAlign w:val="center"/>
            <w:hideMark/>
          </w:tcPr>
          <w:p w14:paraId="17CFF8BE"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РУ</w:t>
            </w:r>
          </w:p>
        </w:tc>
        <w:tc>
          <w:tcPr>
            <w:tcW w:w="2403" w:type="dxa"/>
            <w:gridSpan w:val="3"/>
            <w:tcBorders>
              <w:top w:val="nil"/>
              <w:left w:val="single" w:sz="2" w:space="0" w:color="000000"/>
              <w:bottom w:val="single" w:sz="2" w:space="0" w:color="000000"/>
              <w:right w:val="nil"/>
            </w:tcBorders>
            <w:vAlign w:val="center"/>
            <w:hideMark/>
          </w:tcPr>
          <w:p w14:paraId="20864CF8"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Пак Л.Ю.</w:t>
            </w:r>
          </w:p>
        </w:tc>
        <w:tc>
          <w:tcPr>
            <w:tcW w:w="1417" w:type="dxa"/>
            <w:gridSpan w:val="2"/>
            <w:tcBorders>
              <w:top w:val="nil"/>
              <w:left w:val="single" w:sz="2" w:space="0" w:color="000000"/>
              <w:bottom w:val="single" w:sz="2" w:space="0" w:color="000000"/>
              <w:right w:val="nil"/>
            </w:tcBorders>
            <w:vAlign w:val="center"/>
            <w:hideMark/>
          </w:tcPr>
          <w:p w14:paraId="5B43858F"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Копия</w:t>
            </w:r>
          </w:p>
        </w:tc>
        <w:tc>
          <w:tcPr>
            <w:tcW w:w="709" w:type="dxa"/>
            <w:gridSpan w:val="2"/>
            <w:tcBorders>
              <w:top w:val="nil"/>
              <w:left w:val="single" w:sz="4" w:space="0" w:color="000000"/>
              <w:bottom w:val="single" w:sz="4" w:space="0" w:color="000000"/>
              <w:right w:val="single" w:sz="4" w:space="0" w:color="000000"/>
            </w:tcBorders>
            <w:vAlign w:val="center"/>
            <w:hideMark/>
          </w:tcPr>
          <w:p w14:paraId="48679305"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105-120</w:t>
            </w:r>
          </w:p>
        </w:tc>
      </w:tr>
      <w:tr w:rsidR="005631C8" w:rsidRPr="005631C8" w14:paraId="33BE8E3E" w14:textId="77777777" w:rsidTr="000C47C3">
        <w:tblPrEx>
          <w:jc w:val="left"/>
          <w:tblCellMar>
            <w:left w:w="0" w:type="dxa"/>
            <w:right w:w="0" w:type="dxa"/>
          </w:tblCellMar>
        </w:tblPrEx>
        <w:trPr>
          <w:gridAfter w:val="1"/>
          <w:wAfter w:w="425" w:type="dxa"/>
        </w:trPr>
        <w:tc>
          <w:tcPr>
            <w:tcW w:w="337" w:type="dxa"/>
            <w:tcBorders>
              <w:top w:val="nil"/>
              <w:left w:val="single" w:sz="2" w:space="0" w:color="000000"/>
              <w:bottom w:val="single" w:sz="2" w:space="0" w:color="000000"/>
              <w:right w:val="nil"/>
            </w:tcBorders>
            <w:vAlign w:val="center"/>
            <w:hideMark/>
          </w:tcPr>
          <w:p w14:paraId="7080CBE4"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11</w:t>
            </w:r>
          </w:p>
        </w:tc>
        <w:tc>
          <w:tcPr>
            <w:tcW w:w="4629" w:type="dxa"/>
            <w:gridSpan w:val="3"/>
            <w:tcBorders>
              <w:top w:val="nil"/>
              <w:left w:val="single" w:sz="2" w:space="0" w:color="000000"/>
              <w:bottom w:val="single" w:sz="2" w:space="0" w:color="000000"/>
              <w:right w:val="nil"/>
            </w:tcBorders>
            <w:vAlign w:val="center"/>
            <w:hideMark/>
          </w:tcPr>
          <w:p w14:paraId="181AE7EF"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График поставки товара</w:t>
            </w:r>
          </w:p>
        </w:tc>
        <w:tc>
          <w:tcPr>
            <w:tcW w:w="2551" w:type="dxa"/>
            <w:gridSpan w:val="2"/>
            <w:tcBorders>
              <w:top w:val="nil"/>
              <w:left w:val="single" w:sz="2" w:space="0" w:color="000000"/>
              <w:bottom w:val="single" w:sz="2" w:space="0" w:color="000000"/>
              <w:right w:val="nil"/>
            </w:tcBorders>
            <w:vAlign w:val="center"/>
            <w:hideMark/>
          </w:tcPr>
          <w:p w14:paraId="5B408A46"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№105 от 12.02.2021г.</w:t>
            </w:r>
          </w:p>
        </w:tc>
        <w:tc>
          <w:tcPr>
            <w:tcW w:w="3402" w:type="dxa"/>
            <w:gridSpan w:val="2"/>
            <w:tcBorders>
              <w:top w:val="nil"/>
              <w:left w:val="single" w:sz="2" w:space="0" w:color="000000"/>
              <w:bottom w:val="single" w:sz="2" w:space="0" w:color="000000"/>
              <w:right w:val="nil"/>
            </w:tcBorders>
            <w:vAlign w:val="center"/>
            <w:hideMark/>
          </w:tcPr>
          <w:p w14:paraId="56058016"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Гарантийное письмо</w:t>
            </w:r>
          </w:p>
        </w:tc>
        <w:tc>
          <w:tcPr>
            <w:tcW w:w="2403" w:type="dxa"/>
            <w:gridSpan w:val="3"/>
            <w:tcBorders>
              <w:top w:val="nil"/>
              <w:left w:val="single" w:sz="2" w:space="0" w:color="000000"/>
              <w:bottom w:val="single" w:sz="2" w:space="0" w:color="000000"/>
              <w:right w:val="nil"/>
            </w:tcBorders>
            <w:vAlign w:val="center"/>
            <w:hideMark/>
          </w:tcPr>
          <w:p w14:paraId="2C0FB1F9" w14:textId="77777777" w:rsidR="005631C8" w:rsidRPr="005631C8" w:rsidRDefault="005631C8" w:rsidP="005631C8">
            <w:pPr>
              <w:suppressAutoHyphens/>
              <w:ind w:left="-108" w:right="-108"/>
              <w:jc w:val="center"/>
              <w:rPr>
                <w:rFonts w:eastAsia="Times New Roman"/>
                <w:sz w:val="16"/>
                <w:szCs w:val="16"/>
                <w:lang w:eastAsia="ar-SA"/>
              </w:rPr>
            </w:pPr>
            <w:r w:rsidRPr="005631C8">
              <w:rPr>
                <w:rFonts w:eastAsia="Times New Roman"/>
                <w:sz w:val="16"/>
                <w:szCs w:val="16"/>
                <w:lang w:eastAsia="ar-SA"/>
              </w:rPr>
              <w:t xml:space="preserve">Директор Филиала </w:t>
            </w:r>
          </w:p>
          <w:p w14:paraId="712B5919" w14:textId="77777777" w:rsidR="005631C8" w:rsidRPr="005631C8" w:rsidRDefault="005631C8" w:rsidP="005631C8">
            <w:pPr>
              <w:suppressAutoHyphens/>
              <w:snapToGrid w:val="0"/>
              <w:jc w:val="center"/>
              <w:rPr>
                <w:rFonts w:eastAsia="Times New Roman"/>
                <w:sz w:val="16"/>
                <w:szCs w:val="16"/>
                <w:lang w:eastAsia="ar-SA"/>
              </w:rPr>
            </w:pPr>
            <w:proofErr w:type="spellStart"/>
            <w:r w:rsidRPr="005631C8">
              <w:rPr>
                <w:rFonts w:eastAsia="Times New Roman"/>
                <w:sz w:val="16"/>
                <w:szCs w:val="16"/>
                <w:lang w:eastAsia="ar-SA"/>
              </w:rPr>
              <w:t>Инькова</w:t>
            </w:r>
            <w:proofErr w:type="spellEnd"/>
            <w:r w:rsidRPr="005631C8">
              <w:rPr>
                <w:rFonts w:eastAsia="Times New Roman"/>
                <w:sz w:val="16"/>
                <w:szCs w:val="16"/>
                <w:lang w:eastAsia="ar-SA"/>
              </w:rPr>
              <w:t xml:space="preserve"> М.Н.</w:t>
            </w:r>
          </w:p>
        </w:tc>
        <w:tc>
          <w:tcPr>
            <w:tcW w:w="1417" w:type="dxa"/>
            <w:gridSpan w:val="2"/>
            <w:tcBorders>
              <w:top w:val="nil"/>
              <w:left w:val="single" w:sz="2" w:space="0" w:color="000000"/>
              <w:bottom w:val="single" w:sz="2" w:space="0" w:color="000000"/>
              <w:right w:val="nil"/>
            </w:tcBorders>
            <w:vAlign w:val="center"/>
            <w:hideMark/>
          </w:tcPr>
          <w:p w14:paraId="27060467"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Оригинал</w:t>
            </w:r>
          </w:p>
        </w:tc>
        <w:tc>
          <w:tcPr>
            <w:tcW w:w="709" w:type="dxa"/>
            <w:gridSpan w:val="2"/>
            <w:tcBorders>
              <w:top w:val="nil"/>
              <w:left w:val="single" w:sz="4" w:space="0" w:color="000000"/>
              <w:bottom w:val="single" w:sz="4" w:space="0" w:color="000000"/>
              <w:right w:val="single" w:sz="4" w:space="0" w:color="000000"/>
            </w:tcBorders>
            <w:vAlign w:val="center"/>
            <w:hideMark/>
          </w:tcPr>
          <w:p w14:paraId="2CE3A1AF" w14:textId="77777777" w:rsidR="005631C8" w:rsidRPr="005631C8" w:rsidRDefault="005631C8" w:rsidP="005631C8">
            <w:pPr>
              <w:suppressLineNumbers/>
              <w:suppressAutoHyphens/>
              <w:snapToGrid w:val="0"/>
              <w:jc w:val="center"/>
              <w:rPr>
                <w:rFonts w:eastAsia="Times New Roman"/>
                <w:sz w:val="16"/>
                <w:szCs w:val="16"/>
                <w:lang w:eastAsia="ar-SA"/>
              </w:rPr>
            </w:pPr>
            <w:r w:rsidRPr="005631C8">
              <w:rPr>
                <w:rFonts w:eastAsia="Times New Roman"/>
                <w:sz w:val="16"/>
                <w:szCs w:val="16"/>
                <w:lang w:eastAsia="ar-SA"/>
              </w:rPr>
              <w:t>121 - 122</w:t>
            </w:r>
          </w:p>
        </w:tc>
      </w:tr>
    </w:tbl>
    <w:p w14:paraId="09069359" w14:textId="5C4F6591" w:rsidR="00E1308B" w:rsidRDefault="00E1308B" w:rsidP="005631C8">
      <w:pPr>
        <w:ind w:firstLine="400"/>
        <w:jc w:val="center"/>
        <w:rPr>
          <w:rFonts w:eastAsia="Times New Roman"/>
          <w:b/>
          <w:sz w:val="20"/>
          <w:szCs w:val="20"/>
        </w:rPr>
      </w:pPr>
    </w:p>
    <w:p w14:paraId="5B5E6E66" w14:textId="490791CE" w:rsidR="000C47C3" w:rsidRPr="000C47C3" w:rsidRDefault="000C47C3" w:rsidP="000C47C3">
      <w:pPr>
        <w:jc w:val="center"/>
        <w:rPr>
          <w:b/>
          <w:sz w:val="16"/>
          <w:szCs w:val="16"/>
          <w:lang w:eastAsia="en-US"/>
        </w:rPr>
      </w:pPr>
      <w:r w:rsidRPr="000C47C3">
        <w:rPr>
          <w:b/>
          <w:sz w:val="16"/>
          <w:szCs w:val="16"/>
          <w:lang w:eastAsia="en-US"/>
        </w:rPr>
        <w:t>ТОО «</w:t>
      </w:r>
      <w:r w:rsidRPr="000C47C3">
        <w:rPr>
          <w:b/>
          <w:sz w:val="16"/>
          <w:szCs w:val="16"/>
          <w:lang w:val="en-US" w:eastAsia="en-US"/>
        </w:rPr>
        <w:t>Med</w:t>
      </w:r>
      <w:r w:rsidRPr="000C47C3">
        <w:rPr>
          <w:b/>
          <w:sz w:val="16"/>
          <w:szCs w:val="16"/>
          <w:lang w:eastAsia="en-US"/>
        </w:rPr>
        <w:t xml:space="preserve"> </w:t>
      </w:r>
      <w:r w:rsidRPr="000C47C3">
        <w:rPr>
          <w:b/>
          <w:sz w:val="16"/>
          <w:szCs w:val="16"/>
          <w:lang w:val="en-US" w:eastAsia="en-US"/>
        </w:rPr>
        <w:t>life</w:t>
      </w:r>
      <w:r w:rsidRPr="000C47C3">
        <w:rPr>
          <w:b/>
          <w:sz w:val="16"/>
          <w:szCs w:val="16"/>
          <w:lang w:eastAsia="en-US"/>
        </w:rPr>
        <w:t xml:space="preserve"> </w:t>
      </w:r>
      <w:r w:rsidRPr="000C47C3">
        <w:rPr>
          <w:b/>
          <w:sz w:val="16"/>
          <w:szCs w:val="16"/>
          <w:lang w:val="en-US" w:eastAsia="en-US"/>
        </w:rPr>
        <w:t>Sciences</w:t>
      </w:r>
      <w:r w:rsidRPr="000C47C3">
        <w:rPr>
          <w:b/>
          <w:sz w:val="16"/>
          <w:szCs w:val="16"/>
          <w:lang w:eastAsia="en-US"/>
        </w:rPr>
        <w:t>»</w:t>
      </w:r>
    </w:p>
    <w:tbl>
      <w:tblPr>
        <w:tblpPr w:leftFromText="180" w:rightFromText="180" w:bottomFromText="160" w:vertAnchor="text" w:horzAnchor="page" w:tblpX="616" w:tblpY="672"/>
        <w:tblW w:w="15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701"/>
        <w:gridCol w:w="3685"/>
        <w:gridCol w:w="2977"/>
        <w:gridCol w:w="2221"/>
        <w:gridCol w:w="1166"/>
      </w:tblGrid>
      <w:tr w:rsidR="000C47C3" w:rsidRPr="000C47C3" w14:paraId="2EB59C67" w14:textId="77777777" w:rsidTr="006C13A3">
        <w:trPr>
          <w:trHeight w:val="268"/>
        </w:trPr>
        <w:tc>
          <w:tcPr>
            <w:tcW w:w="562" w:type="dxa"/>
            <w:tcBorders>
              <w:top w:val="single" w:sz="4" w:space="0" w:color="auto"/>
              <w:left w:val="single" w:sz="4" w:space="0" w:color="auto"/>
              <w:bottom w:val="single" w:sz="4" w:space="0" w:color="auto"/>
              <w:right w:val="single" w:sz="4" w:space="0" w:color="auto"/>
            </w:tcBorders>
            <w:hideMark/>
          </w:tcPr>
          <w:p w14:paraId="50BE15E5" w14:textId="77777777" w:rsidR="000C47C3" w:rsidRPr="000C47C3" w:rsidRDefault="000C47C3" w:rsidP="000C47C3">
            <w:pPr>
              <w:spacing w:line="254" w:lineRule="auto"/>
              <w:jc w:val="center"/>
              <w:rPr>
                <w:sz w:val="16"/>
                <w:szCs w:val="16"/>
                <w:lang w:eastAsia="en-US"/>
              </w:rPr>
            </w:pPr>
            <w:r w:rsidRPr="000C47C3">
              <w:rPr>
                <w:sz w:val="16"/>
                <w:szCs w:val="16"/>
                <w:lang w:eastAsia="en-US"/>
              </w:rPr>
              <w:t>№</w:t>
            </w:r>
          </w:p>
        </w:tc>
        <w:tc>
          <w:tcPr>
            <w:tcW w:w="3119" w:type="dxa"/>
            <w:tcBorders>
              <w:top w:val="single" w:sz="4" w:space="0" w:color="auto"/>
              <w:left w:val="single" w:sz="4" w:space="0" w:color="auto"/>
              <w:bottom w:val="single" w:sz="4" w:space="0" w:color="auto"/>
              <w:right w:val="single" w:sz="4" w:space="0" w:color="auto"/>
            </w:tcBorders>
            <w:hideMark/>
          </w:tcPr>
          <w:p w14:paraId="275AE00A"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Наименование документа </w:t>
            </w:r>
          </w:p>
        </w:tc>
        <w:tc>
          <w:tcPr>
            <w:tcW w:w="1701" w:type="dxa"/>
            <w:tcBorders>
              <w:top w:val="single" w:sz="4" w:space="0" w:color="auto"/>
              <w:left w:val="single" w:sz="4" w:space="0" w:color="auto"/>
              <w:bottom w:val="single" w:sz="4" w:space="0" w:color="auto"/>
              <w:right w:val="single" w:sz="4" w:space="0" w:color="auto"/>
            </w:tcBorders>
            <w:hideMark/>
          </w:tcPr>
          <w:p w14:paraId="64519E0C"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Дата и номер </w:t>
            </w:r>
          </w:p>
        </w:tc>
        <w:tc>
          <w:tcPr>
            <w:tcW w:w="3685" w:type="dxa"/>
            <w:tcBorders>
              <w:top w:val="single" w:sz="4" w:space="0" w:color="auto"/>
              <w:left w:val="single" w:sz="4" w:space="0" w:color="auto"/>
              <w:bottom w:val="single" w:sz="4" w:space="0" w:color="auto"/>
              <w:right w:val="single" w:sz="4" w:space="0" w:color="auto"/>
            </w:tcBorders>
            <w:hideMark/>
          </w:tcPr>
          <w:p w14:paraId="2A2917F7"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Краткое содержание </w:t>
            </w:r>
          </w:p>
        </w:tc>
        <w:tc>
          <w:tcPr>
            <w:tcW w:w="2977" w:type="dxa"/>
            <w:tcBorders>
              <w:top w:val="single" w:sz="4" w:space="0" w:color="auto"/>
              <w:left w:val="single" w:sz="4" w:space="0" w:color="auto"/>
              <w:bottom w:val="single" w:sz="4" w:space="0" w:color="auto"/>
              <w:right w:val="single" w:sz="4" w:space="0" w:color="auto"/>
            </w:tcBorders>
            <w:hideMark/>
          </w:tcPr>
          <w:p w14:paraId="05891DE6"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Кем подписан документ </w:t>
            </w:r>
          </w:p>
        </w:tc>
        <w:tc>
          <w:tcPr>
            <w:tcW w:w="2221" w:type="dxa"/>
            <w:tcBorders>
              <w:top w:val="single" w:sz="4" w:space="0" w:color="auto"/>
              <w:left w:val="single" w:sz="4" w:space="0" w:color="auto"/>
              <w:bottom w:val="single" w:sz="4" w:space="0" w:color="auto"/>
              <w:right w:val="single" w:sz="4" w:space="0" w:color="auto"/>
            </w:tcBorders>
            <w:hideMark/>
          </w:tcPr>
          <w:p w14:paraId="784CB8BF" w14:textId="77777777" w:rsidR="000C47C3" w:rsidRPr="000C47C3" w:rsidRDefault="000C47C3" w:rsidP="000C47C3">
            <w:pPr>
              <w:spacing w:line="254" w:lineRule="auto"/>
              <w:jc w:val="center"/>
              <w:rPr>
                <w:sz w:val="16"/>
                <w:szCs w:val="16"/>
                <w:lang w:eastAsia="en-US"/>
              </w:rPr>
            </w:pPr>
            <w:r w:rsidRPr="000C47C3">
              <w:rPr>
                <w:sz w:val="16"/>
                <w:szCs w:val="16"/>
                <w:lang w:eastAsia="en-US"/>
              </w:rPr>
              <w:t>Оригинал, копия, нотариально засвидетельствованная</w:t>
            </w:r>
          </w:p>
          <w:p w14:paraId="3258806F"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копия  </w:t>
            </w:r>
          </w:p>
        </w:tc>
        <w:tc>
          <w:tcPr>
            <w:tcW w:w="1166" w:type="dxa"/>
            <w:tcBorders>
              <w:top w:val="single" w:sz="4" w:space="0" w:color="auto"/>
              <w:left w:val="single" w:sz="4" w:space="0" w:color="auto"/>
              <w:bottom w:val="single" w:sz="4" w:space="0" w:color="auto"/>
              <w:right w:val="single" w:sz="4" w:space="0" w:color="auto"/>
            </w:tcBorders>
            <w:hideMark/>
          </w:tcPr>
          <w:p w14:paraId="0843DE58" w14:textId="77777777" w:rsidR="000C47C3" w:rsidRPr="000C47C3" w:rsidRDefault="000C47C3" w:rsidP="000C47C3">
            <w:pPr>
              <w:spacing w:line="254" w:lineRule="auto"/>
              <w:jc w:val="center"/>
              <w:rPr>
                <w:sz w:val="16"/>
                <w:szCs w:val="16"/>
                <w:lang w:eastAsia="en-US"/>
              </w:rPr>
            </w:pPr>
            <w:r w:rsidRPr="000C47C3">
              <w:rPr>
                <w:sz w:val="16"/>
                <w:szCs w:val="16"/>
                <w:lang w:eastAsia="en-US"/>
              </w:rPr>
              <w:t>Стр.</w:t>
            </w:r>
          </w:p>
        </w:tc>
      </w:tr>
      <w:tr w:rsidR="000C47C3" w:rsidRPr="000C47C3" w14:paraId="4A7B47B8" w14:textId="77777777" w:rsidTr="006C13A3">
        <w:trPr>
          <w:trHeight w:val="194"/>
        </w:trPr>
        <w:tc>
          <w:tcPr>
            <w:tcW w:w="15431" w:type="dxa"/>
            <w:gridSpan w:val="7"/>
            <w:tcBorders>
              <w:top w:val="single" w:sz="4" w:space="0" w:color="auto"/>
              <w:left w:val="single" w:sz="4" w:space="0" w:color="auto"/>
              <w:bottom w:val="single" w:sz="4" w:space="0" w:color="auto"/>
              <w:right w:val="single" w:sz="4" w:space="0" w:color="auto"/>
            </w:tcBorders>
            <w:hideMark/>
          </w:tcPr>
          <w:p w14:paraId="083DEB5F" w14:textId="77777777" w:rsidR="000C47C3" w:rsidRPr="000C47C3" w:rsidRDefault="000C47C3" w:rsidP="000C47C3">
            <w:pPr>
              <w:numPr>
                <w:ilvl w:val="0"/>
                <w:numId w:val="7"/>
              </w:numPr>
              <w:spacing w:after="160" w:line="254" w:lineRule="auto"/>
              <w:jc w:val="center"/>
              <w:rPr>
                <w:b/>
                <w:sz w:val="16"/>
                <w:szCs w:val="16"/>
                <w:lang w:eastAsia="en-US"/>
              </w:rPr>
            </w:pPr>
            <w:r w:rsidRPr="000C47C3">
              <w:rPr>
                <w:b/>
                <w:sz w:val="16"/>
                <w:szCs w:val="16"/>
                <w:lang w:eastAsia="en-US"/>
              </w:rPr>
              <w:t>Основная часть</w:t>
            </w:r>
          </w:p>
        </w:tc>
      </w:tr>
      <w:tr w:rsidR="000C47C3" w:rsidRPr="000C47C3" w14:paraId="4D6D8399" w14:textId="77777777" w:rsidTr="006C13A3">
        <w:trPr>
          <w:trHeight w:val="398"/>
        </w:trPr>
        <w:tc>
          <w:tcPr>
            <w:tcW w:w="562" w:type="dxa"/>
            <w:tcBorders>
              <w:top w:val="single" w:sz="4" w:space="0" w:color="auto"/>
              <w:left w:val="single" w:sz="4" w:space="0" w:color="auto"/>
              <w:bottom w:val="single" w:sz="4" w:space="0" w:color="auto"/>
              <w:right w:val="single" w:sz="4" w:space="0" w:color="auto"/>
            </w:tcBorders>
            <w:hideMark/>
          </w:tcPr>
          <w:p w14:paraId="767B3E20" w14:textId="77777777" w:rsidR="000C47C3" w:rsidRPr="000C47C3" w:rsidRDefault="000C47C3" w:rsidP="000C47C3">
            <w:pPr>
              <w:spacing w:line="254" w:lineRule="auto"/>
              <w:jc w:val="center"/>
              <w:rPr>
                <w:sz w:val="16"/>
                <w:szCs w:val="16"/>
                <w:lang w:eastAsia="en-US"/>
              </w:rPr>
            </w:pPr>
            <w:r w:rsidRPr="000C47C3">
              <w:rPr>
                <w:sz w:val="16"/>
                <w:szCs w:val="16"/>
                <w:lang w:eastAsia="en-US"/>
              </w:rPr>
              <w:t>1</w:t>
            </w:r>
          </w:p>
        </w:tc>
        <w:tc>
          <w:tcPr>
            <w:tcW w:w="3119" w:type="dxa"/>
            <w:tcBorders>
              <w:top w:val="single" w:sz="4" w:space="0" w:color="auto"/>
              <w:left w:val="single" w:sz="4" w:space="0" w:color="auto"/>
              <w:bottom w:val="single" w:sz="4" w:space="0" w:color="auto"/>
              <w:right w:val="single" w:sz="4" w:space="0" w:color="auto"/>
            </w:tcBorders>
          </w:tcPr>
          <w:p w14:paraId="710B3B1F" w14:textId="77777777" w:rsidR="000C47C3" w:rsidRPr="000C47C3" w:rsidRDefault="000C47C3" w:rsidP="000C47C3">
            <w:pPr>
              <w:spacing w:line="254" w:lineRule="auto"/>
              <w:rPr>
                <w:sz w:val="16"/>
                <w:szCs w:val="16"/>
                <w:lang w:eastAsia="en-US"/>
              </w:rPr>
            </w:pPr>
            <w:r w:rsidRPr="000C47C3">
              <w:rPr>
                <w:sz w:val="16"/>
                <w:szCs w:val="16"/>
                <w:lang w:eastAsia="en-US"/>
              </w:rPr>
              <w:t>Заявка на участие в тендере</w:t>
            </w:r>
          </w:p>
          <w:p w14:paraId="56E80ADF" w14:textId="77777777" w:rsidR="000C47C3" w:rsidRPr="000C47C3" w:rsidRDefault="000C47C3" w:rsidP="000C47C3">
            <w:pPr>
              <w:spacing w:line="254" w:lineRule="auto"/>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14:paraId="1EF5FB89" w14:textId="77777777" w:rsidR="000C47C3" w:rsidRPr="000C47C3" w:rsidRDefault="000C47C3" w:rsidP="000C47C3">
            <w:pPr>
              <w:spacing w:line="254" w:lineRule="auto"/>
              <w:jc w:val="center"/>
              <w:rPr>
                <w:sz w:val="16"/>
                <w:szCs w:val="16"/>
                <w:lang w:eastAsia="en-US"/>
              </w:rPr>
            </w:pPr>
            <w:r w:rsidRPr="000C47C3">
              <w:rPr>
                <w:sz w:val="16"/>
                <w:szCs w:val="16"/>
                <w:lang w:eastAsia="en-US"/>
              </w:rPr>
              <w:t>Исх.№2</w:t>
            </w:r>
            <w:r w:rsidRPr="000C47C3">
              <w:rPr>
                <w:sz w:val="16"/>
                <w:szCs w:val="16"/>
                <w:lang w:val="en-US" w:eastAsia="en-US"/>
              </w:rPr>
              <w:t>4</w:t>
            </w:r>
            <w:r w:rsidRPr="000C47C3">
              <w:rPr>
                <w:sz w:val="16"/>
                <w:szCs w:val="16"/>
                <w:lang w:eastAsia="en-US"/>
              </w:rPr>
              <w:t xml:space="preserve"> от 08.02.2021</w:t>
            </w:r>
          </w:p>
          <w:p w14:paraId="5DBF672C" w14:textId="77777777" w:rsidR="000C47C3" w:rsidRPr="000C47C3" w:rsidRDefault="000C47C3" w:rsidP="000C47C3">
            <w:pPr>
              <w:spacing w:line="254" w:lineRule="auto"/>
              <w:jc w:val="center"/>
              <w:rPr>
                <w:sz w:val="16"/>
                <w:szCs w:val="16"/>
                <w:lang w:eastAsia="en-US"/>
              </w:rPr>
            </w:pPr>
          </w:p>
          <w:p w14:paraId="12E5E9DD" w14:textId="77777777" w:rsidR="000C47C3" w:rsidRPr="000C47C3" w:rsidRDefault="000C47C3" w:rsidP="000C47C3">
            <w:pPr>
              <w:spacing w:line="254" w:lineRule="auto"/>
              <w:jc w:val="center"/>
              <w:rPr>
                <w:sz w:val="16"/>
                <w:szCs w:val="16"/>
                <w:lang w:eastAsia="en-US"/>
              </w:rPr>
            </w:pPr>
          </w:p>
          <w:p w14:paraId="194985D3" w14:textId="77777777" w:rsidR="000C47C3" w:rsidRPr="000C47C3" w:rsidRDefault="000C47C3" w:rsidP="000C47C3">
            <w:pPr>
              <w:spacing w:line="254" w:lineRule="auto"/>
              <w:jc w:val="center"/>
              <w:rPr>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349FAE85" w14:textId="77777777" w:rsidR="000C47C3" w:rsidRPr="000C47C3" w:rsidRDefault="000C47C3" w:rsidP="000C47C3">
            <w:pPr>
              <w:spacing w:line="254" w:lineRule="auto"/>
              <w:rPr>
                <w:sz w:val="16"/>
                <w:szCs w:val="16"/>
                <w:lang w:eastAsia="en-US"/>
              </w:rPr>
            </w:pPr>
            <w:r w:rsidRPr="000C47C3">
              <w:rPr>
                <w:sz w:val="16"/>
                <w:szCs w:val="16"/>
                <w:lang w:eastAsia="en-US"/>
              </w:rPr>
              <w:t>Заявка на участие в тендере ТОО «</w:t>
            </w:r>
            <w:r w:rsidRPr="000C47C3">
              <w:rPr>
                <w:sz w:val="16"/>
                <w:szCs w:val="16"/>
                <w:lang w:val="en-US" w:eastAsia="en-US"/>
              </w:rPr>
              <w:t>Med</w:t>
            </w:r>
            <w:r w:rsidRPr="000C47C3">
              <w:rPr>
                <w:sz w:val="16"/>
                <w:szCs w:val="16"/>
                <w:lang w:eastAsia="en-US"/>
              </w:rPr>
              <w:t xml:space="preserve"> </w:t>
            </w:r>
            <w:r w:rsidRPr="000C47C3">
              <w:rPr>
                <w:sz w:val="16"/>
                <w:szCs w:val="16"/>
                <w:lang w:val="en-US" w:eastAsia="en-US"/>
              </w:rPr>
              <w:t>life</w:t>
            </w:r>
            <w:r w:rsidRPr="000C47C3">
              <w:rPr>
                <w:sz w:val="16"/>
                <w:szCs w:val="16"/>
                <w:lang w:eastAsia="en-US"/>
              </w:rPr>
              <w:t xml:space="preserve"> </w:t>
            </w:r>
            <w:r w:rsidRPr="000C47C3">
              <w:rPr>
                <w:sz w:val="16"/>
                <w:szCs w:val="16"/>
                <w:lang w:val="en-US" w:eastAsia="en-US"/>
              </w:rPr>
              <w:t>Sciences</w:t>
            </w:r>
            <w:r w:rsidRPr="000C47C3">
              <w:rPr>
                <w:sz w:val="16"/>
                <w:szCs w:val="16"/>
                <w:lang w:eastAsia="en-US"/>
              </w:rPr>
              <w:t>»</w:t>
            </w:r>
            <w:r w:rsidRPr="000C47C3">
              <w:rPr>
                <w:b/>
                <w:bCs/>
                <w:color w:val="000000"/>
                <w:spacing w:val="1"/>
                <w:sz w:val="16"/>
                <w:szCs w:val="16"/>
                <w:bdr w:val="none" w:sz="0" w:space="0" w:color="auto" w:frame="1"/>
                <w:lang w:eastAsia="en-US"/>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6CF6E700"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5708DE2A" w14:textId="77777777" w:rsidR="000C47C3" w:rsidRPr="000C47C3" w:rsidRDefault="000C47C3" w:rsidP="000C47C3">
            <w:pPr>
              <w:spacing w:line="254"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0A3FD225" w14:textId="77777777" w:rsidR="000C47C3" w:rsidRPr="000C47C3" w:rsidRDefault="000C47C3" w:rsidP="000C47C3">
            <w:pPr>
              <w:spacing w:line="254" w:lineRule="auto"/>
              <w:jc w:val="center"/>
              <w:rPr>
                <w:sz w:val="16"/>
                <w:szCs w:val="16"/>
                <w:lang w:eastAsia="en-US"/>
              </w:rPr>
            </w:pPr>
            <w:r w:rsidRPr="000C47C3">
              <w:rPr>
                <w:sz w:val="16"/>
                <w:szCs w:val="16"/>
                <w:lang w:eastAsia="en-US"/>
              </w:rPr>
              <w:t>1-4</w:t>
            </w:r>
          </w:p>
        </w:tc>
      </w:tr>
      <w:tr w:rsidR="000C47C3" w:rsidRPr="000C47C3" w14:paraId="16F12EA3" w14:textId="77777777" w:rsidTr="006C13A3">
        <w:trPr>
          <w:trHeight w:val="778"/>
        </w:trPr>
        <w:tc>
          <w:tcPr>
            <w:tcW w:w="562" w:type="dxa"/>
            <w:tcBorders>
              <w:top w:val="single" w:sz="4" w:space="0" w:color="auto"/>
              <w:left w:val="single" w:sz="4" w:space="0" w:color="auto"/>
              <w:bottom w:val="single" w:sz="4" w:space="0" w:color="auto"/>
              <w:right w:val="single" w:sz="4" w:space="0" w:color="auto"/>
            </w:tcBorders>
            <w:hideMark/>
          </w:tcPr>
          <w:p w14:paraId="7D5E5A39" w14:textId="77777777" w:rsidR="000C47C3" w:rsidRPr="000C47C3" w:rsidRDefault="000C47C3" w:rsidP="000C47C3">
            <w:pPr>
              <w:spacing w:line="254" w:lineRule="auto"/>
              <w:jc w:val="center"/>
              <w:rPr>
                <w:sz w:val="16"/>
                <w:szCs w:val="16"/>
                <w:lang w:eastAsia="en-US"/>
              </w:rPr>
            </w:pPr>
            <w:r w:rsidRPr="000C47C3">
              <w:rPr>
                <w:sz w:val="16"/>
                <w:szCs w:val="16"/>
                <w:lang w:eastAsia="en-US"/>
              </w:rPr>
              <w:t>2</w:t>
            </w:r>
          </w:p>
        </w:tc>
        <w:tc>
          <w:tcPr>
            <w:tcW w:w="3119" w:type="dxa"/>
            <w:tcBorders>
              <w:top w:val="single" w:sz="4" w:space="0" w:color="auto"/>
              <w:left w:val="single" w:sz="4" w:space="0" w:color="auto"/>
              <w:bottom w:val="single" w:sz="4" w:space="0" w:color="auto"/>
              <w:right w:val="single" w:sz="4" w:space="0" w:color="auto"/>
            </w:tcBorders>
          </w:tcPr>
          <w:p w14:paraId="27B82E26" w14:textId="77777777" w:rsidR="000C47C3" w:rsidRPr="000C47C3" w:rsidRDefault="000C47C3" w:rsidP="000C47C3">
            <w:pPr>
              <w:spacing w:line="256" w:lineRule="auto"/>
              <w:jc w:val="both"/>
              <w:rPr>
                <w:sz w:val="16"/>
                <w:szCs w:val="16"/>
                <w:lang w:eastAsia="en-US"/>
              </w:rPr>
            </w:pPr>
            <w:r w:rsidRPr="000C47C3">
              <w:rPr>
                <w:sz w:val="16"/>
                <w:szCs w:val="16"/>
                <w:lang w:eastAsia="en-US"/>
              </w:rPr>
              <w:t xml:space="preserve">Справка </w:t>
            </w:r>
          </w:p>
          <w:p w14:paraId="5FCF41F1" w14:textId="77777777" w:rsidR="000C47C3" w:rsidRPr="000C47C3" w:rsidRDefault="000C47C3" w:rsidP="000C47C3">
            <w:pPr>
              <w:spacing w:line="254" w:lineRule="auto"/>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2D21A819" w14:textId="77777777" w:rsidR="000C47C3" w:rsidRPr="000C47C3" w:rsidRDefault="000C47C3" w:rsidP="000C47C3">
            <w:pPr>
              <w:spacing w:line="254" w:lineRule="auto"/>
              <w:jc w:val="center"/>
              <w:rPr>
                <w:sz w:val="16"/>
                <w:szCs w:val="16"/>
                <w:lang w:eastAsia="en-US"/>
              </w:rPr>
            </w:pPr>
            <w:r w:rsidRPr="000C47C3">
              <w:rPr>
                <w:sz w:val="16"/>
                <w:szCs w:val="16"/>
                <w:lang w:eastAsia="en-US"/>
              </w:rPr>
              <w:t>Уникальный номер 10100480414047, дата получения 08.02.2021, (Дата первичной государственной регистрации 05.04.2013г.)</w:t>
            </w:r>
          </w:p>
        </w:tc>
        <w:tc>
          <w:tcPr>
            <w:tcW w:w="3685" w:type="dxa"/>
            <w:tcBorders>
              <w:top w:val="single" w:sz="4" w:space="0" w:color="auto"/>
              <w:left w:val="single" w:sz="4" w:space="0" w:color="auto"/>
              <w:bottom w:val="single" w:sz="4" w:space="0" w:color="auto"/>
              <w:right w:val="single" w:sz="4" w:space="0" w:color="auto"/>
            </w:tcBorders>
          </w:tcPr>
          <w:p w14:paraId="7F3A8FFC" w14:textId="77777777" w:rsidR="000C47C3" w:rsidRPr="000C47C3" w:rsidRDefault="000C47C3" w:rsidP="000C47C3">
            <w:pPr>
              <w:spacing w:line="256" w:lineRule="auto"/>
              <w:jc w:val="both"/>
              <w:rPr>
                <w:sz w:val="16"/>
                <w:szCs w:val="16"/>
                <w:lang w:eastAsia="en-US"/>
              </w:rPr>
            </w:pPr>
            <w:r w:rsidRPr="000C47C3">
              <w:rPr>
                <w:sz w:val="16"/>
                <w:szCs w:val="16"/>
                <w:lang w:eastAsia="en-US"/>
              </w:rPr>
              <w:t>Справка о государственной регистрации юридического лица</w:t>
            </w:r>
          </w:p>
          <w:p w14:paraId="04B2ACA3" w14:textId="77777777" w:rsidR="000C47C3" w:rsidRPr="000C47C3" w:rsidRDefault="000C47C3" w:rsidP="000C47C3">
            <w:pPr>
              <w:spacing w:line="256" w:lineRule="auto"/>
              <w:contextualSpacing/>
              <w:rPr>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14:paraId="5595A6E1"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Управление регистрации прав на недвижимое имущество и юридических лиц филиала некоммерческого акционерного общества «Государственная корпорация «Правительство для граждан» по  </w:t>
            </w:r>
            <w:proofErr w:type="spellStart"/>
            <w:r w:rsidRPr="000C47C3">
              <w:rPr>
                <w:sz w:val="16"/>
                <w:szCs w:val="16"/>
                <w:lang w:eastAsia="en-US"/>
              </w:rPr>
              <w:t>г.Алматы</w:t>
            </w:r>
            <w:proofErr w:type="spellEnd"/>
          </w:p>
        </w:tc>
        <w:tc>
          <w:tcPr>
            <w:tcW w:w="2221" w:type="dxa"/>
            <w:tcBorders>
              <w:top w:val="single" w:sz="4" w:space="0" w:color="auto"/>
              <w:left w:val="single" w:sz="4" w:space="0" w:color="auto"/>
              <w:bottom w:val="single" w:sz="4" w:space="0" w:color="auto"/>
              <w:right w:val="single" w:sz="4" w:space="0" w:color="auto"/>
            </w:tcBorders>
            <w:hideMark/>
          </w:tcPr>
          <w:p w14:paraId="692FF262" w14:textId="77777777" w:rsidR="000C47C3" w:rsidRPr="000C47C3" w:rsidRDefault="000C47C3" w:rsidP="000C47C3">
            <w:pPr>
              <w:spacing w:line="254" w:lineRule="auto"/>
              <w:jc w:val="center"/>
              <w:rPr>
                <w:sz w:val="16"/>
                <w:szCs w:val="16"/>
                <w:lang w:eastAsia="en-US"/>
              </w:rPr>
            </w:pPr>
            <w:r w:rsidRPr="000C47C3">
              <w:rPr>
                <w:sz w:val="16"/>
                <w:szCs w:val="16"/>
                <w:lang w:eastAsia="en-US"/>
              </w:rPr>
              <w:t>ЭЦП</w:t>
            </w:r>
          </w:p>
        </w:tc>
        <w:tc>
          <w:tcPr>
            <w:tcW w:w="1166" w:type="dxa"/>
            <w:tcBorders>
              <w:top w:val="single" w:sz="4" w:space="0" w:color="auto"/>
              <w:left w:val="single" w:sz="4" w:space="0" w:color="auto"/>
              <w:bottom w:val="single" w:sz="4" w:space="0" w:color="auto"/>
              <w:right w:val="single" w:sz="4" w:space="0" w:color="auto"/>
            </w:tcBorders>
            <w:hideMark/>
          </w:tcPr>
          <w:p w14:paraId="6F7281F9" w14:textId="77777777" w:rsidR="000C47C3" w:rsidRPr="000C47C3" w:rsidRDefault="000C47C3" w:rsidP="000C47C3">
            <w:pPr>
              <w:spacing w:line="254" w:lineRule="auto"/>
              <w:jc w:val="center"/>
              <w:rPr>
                <w:sz w:val="16"/>
                <w:szCs w:val="16"/>
                <w:lang w:val="en-US" w:eastAsia="en-US"/>
              </w:rPr>
            </w:pPr>
            <w:r w:rsidRPr="000C47C3">
              <w:rPr>
                <w:sz w:val="16"/>
                <w:szCs w:val="16"/>
                <w:lang w:eastAsia="en-US"/>
              </w:rPr>
              <w:t>5-</w:t>
            </w:r>
            <w:r w:rsidRPr="000C47C3">
              <w:rPr>
                <w:sz w:val="16"/>
                <w:szCs w:val="16"/>
                <w:lang w:val="en-US" w:eastAsia="en-US"/>
              </w:rPr>
              <w:t>8</w:t>
            </w:r>
          </w:p>
        </w:tc>
      </w:tr>
      <w:tr w:rsidR="000C47C3" w:rsidRPr="000C47C3" w14:paraId="6DB7BF15" w14:textId="77777777" w:rsidTr="006C13A3">
        <w:trPr>
          <w:trHeight w:val="70"/>
        </w:trPr>
        <w:tc>
          <w:tcPr>
            <w:tcW w:w="562" w:type="dxa"/>
            <w:tcBorders>
              <w:top w:val="single" w:sz="4" w:space="0" w:color="auto"/>
              <w:left w:val="single" w:sz="4" w:space="0" w:color="auto"/>
              <w:bottom w:val="single" w:sz="4" w:space="0" w:color="auto"/>
              <w:right w:val="single" w:sz="4" w:space="0" w:color="auto"/>
            </w:tcBorders>
            <w:hideMark/>
          </w:tcPr>
          <w:p w14:paraId="3D96DC63" w14:textId="77777777" w:rsidR="000C47C3" w:rsidRPr="000C47C3" w:rsidRDefault="000C47C3" w:rsidP="000C47C3">
            <w:pPr>
              <w:spacing w:line="254" w:lineRule="auto"/>
              <w:jc w:val="center"/>
              <w:rPr>
                <w:sz w:val="16"/>
                <w:szCs w:val="16"/>
                <w:lang w:eastAsia="en-US"/>
              </w:rPr>
            </w:pPr>
            <w:r w:rsidRPr="000C47C3">
              <w:rPr>
                <w:sz w:val="16"/>
                <w:szCs w:val="16"/>
                <w:lang w:eastAsia="en-US"/>
              </w:rPr>
              <w:t>3</w:t>
            </w:r>
          </w:p>
        </w:tc>
        <w:tc>
          <w:tcPr>
            <w:tcW w:w="3119" w:type="dxa"/>
            <w:tcBorders>
              <w:top w:val="single" w:sz="4" w:space="0" w:color="auto"/>
              <w:left w:val="single" w:sz="4" w:space="0" w:color="auto"/>
              <w:bottom w:val="single" w:sz="4" w:space="0" w:color="auto"/>
              <w:right w:val="single" w:sz="4" w:space="0" w:color="auto"/>
            </w:tcBorders>
            <w:hideMark/>
          </w:tcPr>
          <w:p w14:paraId="5F918C24" w14:textId="77777777" w:rsidR="000C47C3" w:rsidRPr="000C47C3" w:rsidRDefault="000C47C3" w:rsidP="000C47C3">
            <w:pPr>
              <w:spacing w:line="254" w:lineRule="auto"/>
              <w:rPr>
                <w:sz w:val="16"/>
                <w:szCs w:val="16"/>
                <w:lang w:eastAsia="en-US"/>
              </w:rPr>
            </w:pPr>
            <w:r w:rsidRPr="000C47C3">
              <w:rPr>
                <w:sz w:val="16"/>
                <w:szCs w:val="16"/>
                <w:lang w:eastAsia="en-US"/>
              </w:rPr>
              <w:t>Устав</w:t>
            </w:r>
          </w:p>
        </w:tc>
        <w:tc>
          <w:tcPr>
            <w:tcW w:w="1701" w:type="dxa"/>
            <w:tcBorders>
              <w:top w:val="single" w:sz="4" w:space="0" w:color="auto"/>
              <w:left w:val="single" w:sz="4" w:space="0" w:color="auto"/>
              <w:bottom w:val="single" w:sz="4" w:space="0" w:color="auto"/>
              <w:right w:val="single" w:sz="4" w:space="0" w:color="auto"/>
            </w:tcBorders>
            <w:hideMark/>
          </w:tcPr>
          <w:p w14:paraId="6DBA3A89" w14:textId="77777777" w:rsidR="000C47C3" w:rsidRPr="000C47C3" w:rsidRDefault="000C47C3" w:rsidP="000C47C3">
            <w:pPr>
              <w:spacing w:line="254" w:lineRule="auto"/>
              <w:jc w:val="center"/>
              <w:rPr>
                <w:sz w:val="16"/>
                <w:szCs w:val="16"/>
                <w:lang w:eastAsia="en-US"/>
              </w:rPr>
            </w:pPr>
            <w:r w:rsidRPr="000C47C3">
              <w:rPr>
                <w:sz w:val="16"/>
                <w:szCs w:val="16"/>
                <w:lang w:eastAsia="en-US"/>
              </w:rPr>
              <w:t>б/н от 11.03.2013</w:t>
            </w:r>
          </w:p>
        </w:tc>
        <w:tc>
          <w:tcPr>
            <w:tcW w:w="3685" w:type="dxa"/>
            <w:tcBorders>
              <w:top w:val="single" w:sz="4" w:space="0" w:color="auto"/>
              <w:left w:val="single" w:sz="4" w:space="0" w:color="auto"/>
              <w:bottom w:val="single" w:sz="4" w:space="0" w:color="auto"/>
              <w:right w:val="single" w:sz="4" w:space="0" w:color="auto"/>
            </w:tcBorders>
            <w:hideMark/>
          </w:tcPr>
          <w:p w14:paraId="1C648478" w14:textId="77777777" w:rsidR="000C47C3" w:rsidRPr="000C47C3" w:rsidRDefault="000C47C3" w:rsidP="000C47C3">
            <w:pPr>
              <w:spacing w:line="254" w:lineRule="auto"/>
              <w:rPr>
                <w:sz w:val="16"/>
                <w:szCs w:val="16"/>
                <w:lang w:val="en-US" w:eastAsia="en-US"/>
              </w:rPr>
            </w:pPr>
            <w:r w:rsidRPr="000C47C3">
              <w:rPr>
                <w:color w:val="000000"/>
                <w:spacing w:val="1"/>
                <w:sz w:val="16"/>
                <w:szCs w:val="16"/>
                <w:lang w:eastAsia="en-US"/>
              </w:rPr>
              <w:t>Устав</w:t>
            </w:r>
            <w:r w:rsidRPr="000C47C3">
              <w:rPr>
                <w:color w:val="000000"/>
                <w:spacing w:val="1"/>
                <w:sz w:val="16"/>
                <w:szCs w:val="16"/>
                <w:lang w:val="en-US" w:eastAsia="en-US"/>
              </w:rPr>
              <w:t xml:space="preserve"> </w:t>
            </w:r>
            <w:r w:rsidRPr="000C47C3">
              <w:rPr>
                <w:sz w:val="16"/>
                <w:szCs w:val="16"/>
                <w:lang w:val="en-US" w:eastAsia="en-US"/>
              </w:rPr>
              <w:t>ТОО «Med life Sciences»</w:t>
            </w:r>
          </w:p>
        </w:tc>
        <w:tc>
          <w:tcPr>
            <w:tcW w:w="2977" w:type="dxa"/>
            <w:tcBorders>
              <w:top w:val="single" w:sz="4" w:space="0" w:color="auto"/>
              <w:left w:val="single" w:sz="4" w:space="0" w:color="auto"/>
              <w:bottom w:val="single" w:sz="4" w:space="0" w:color="auto"/>
              <w:right w:val="single" w:sz="4" w:space="0" w:color="auto"/>
            </w:tcBorders>
            <w:hideMark/>
          </w:tcPr>
          <w:p w14:paraId="573ABC3F"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03548FC3" w14:textId="77777777" w:rsidR="000C47C3" w:rsidRPr="000C47C3" w:rsidRDefault="000C47C3" w:rsidP="000C47C3">
            <w:pPr>
              <w:spacing w:line="254" w:lineRule="auto"/>
              <w:jc w:val="center"/>
              <w:rPr>
                <w:sz w:val="16"/>
                <w:szCs w:val="16"/>
                <w:lang w:eastAsia="en-US"/>
              </w:rPr>
            </w:pPr>
            <w:r w:rsidRPr="000C47C3">
              <w:rPr>
                <w:sz w:val="16"/>
                <w:szCs w:val="16"/>
                <w:lang w:eastAsia="en-US"/>
              </w:rPr>
              <w:t>Копия</w:t>
            </w:r>
          </w:p>
        </w:tc>
        <w:tc>
          <w:tcPr>
            <w:tcW w:w="1166" w:type="dxa"/>
            <w:tcBorders>
              <w:top w:val="single" w:sz="4" w:space="0" w:color="auto"/>
              <w:left w:val="single" w:sz="4" w:space="0" w:color="auto"/>
              <w:bottom w:val="single" w:sz="4" w:space="0" w:color="auto"/>
              <w:right w:val="single" w:sz="4" w:space="0" w:color="auto"/>
            </w:tcBorders>
            <w:hideMark/>
          </w:tcPr>
          <w:p w14:paraId="5E1BDB45" w14:textId="77777777" w:rsidR="000C47C3" w:rsidRPr="000C47C3" w:rsidRDefault="000C47C3" w:rsidP="000C47C3">
            <w:pPr>
              <w:spacing w:line="254" w:lineRule="auto"/>
              <w:jc w:val="center"/>
              <w:rPr>
                <w:sz w:val="16"/>
                <w:szCs w:val="16"/>
                <w:lang w:val="en-US" w:eastAsia="en-US"/>
              </w:rPr>
            </w:pPr>
            <w:r w:rsidRPr="000C47C3">
              <w:rPr>
                <w:sz w:val="16"/>
                <w:szCs w:val="16"/>
                <w:lang w:val="en-US" w:eastAsia="en-US"/>
              </w:rPr>
              <w:t>9</w:t>
            </w:r>
            <w:r w:rsidRPr="000C47C3">
              <w:rPr>
                <w:sz w:val="16"/>
                <w:szCs w:val="16"/>
                <w:lang w:eastAsia="en-US"/>
              </w:rPr>
              <w:t>-1</w:t>
            </w:r>
            <w:r w:rsidRPr="000C47C3">
              <w:rPr>
                <w:sz w:val="16"/>
                <w:szCs w:val="16"/>
                <w:lang w:val="en-US" w:eastAsia="en-US"/>
              </w:rPr>
              <w:t>4</w:t>
            </w:r>
          </w:p>
        </w:tc>
      </w:tr>
      <w:tr w:rsidR="000C47C3" w:rsidRPr="000C47C3" w14:paraId="72D5ED81" w14:textId="77777777" w:rsidTr="006C13A3">
        <w:trPr>
          <w:trHeight w:val="323"/>
        </w:trPr>
        <w:tc>
          <w:tcPr>
            <w:tcW w:w="562" w:type="dxa"/>
            <w:tcBorders>
              <w:top w:val="single" w:sz="4" w:space="0" w:color="auto"/>
              <w:left w:val="single" w:sz="4" w:space="0" w:color="auto"/>
              <w:bottom w:val="single" w:sz="4" w:space="0" w:color="auto"/>
              <w:right w:val="single" w:sz="4" w:space="0" w:color="auto"/>
            </w:tcBorders>
            <w:hideMark/>
          </w:tcPr>
          <w:p w14:paraId="3D2A7161" w14:textId="77777777" w:rsidR="000C47C3" w:rsidRPr="000C47C3" w:rsidRDefault="000C47C3" w:rsidP="000C47C3">
            <w:pPr>
              <w:spacing w:line="254" w:lineRule="auto"/>
              <w:jc w:val="center"/>
              <w:rPr>
                <w:sz w:val="16"/>
                <w:szCs w:val="16"/>
                <w:lang w:eastAsia="en-US"/>
              </w:rPr>
            </w:pPr>
            <w:r w:rsidRPr="000C47C3">
              <w:rPr>
                <w:sz w:val="16"/>
                <w:szCs w:val="16"/>
                <w:lang w:eastAsia="en-US"/>
              </w:rPr>
              <w:t>4</w:t>
            </w:r>
          </w:p>
        </w:tc>
        <w:tc>
          <w:tcPr>
            <w:tcW w:w="3119" w:type="dxa"/>
            <w:tcBorders>
              <w:top w:val="single" w:sz="4" w:space="0" w:color="auto"/>
              <w:left w:val="single" w:sz="4" w:space="0" w:color="auto"/>
              <w:bottom w:val="single" w:sz="4" w:space="0" w:color="auto"/>
              <w:right w:val="single" w:sz="4" w:space="0" w:color="auto"/>
            </w:tcBorders>
          </w:tcPr>
          <w:p w14:paraId="204C6DAF" w14:textId="77777777" w:rsidR="000C47C3" w:rsidRPr="000C47C3" w:rsidRDefault="000C47C3" w:rsidP="000C47C3">
            <w:pPr>
              <w:spacing w:line="254" w:lineRule="auto"/>
              <w:rPr>
                <w:sz w:val="16"/>
                <w:szCs w:val="16"/>
                <w:lang w:eastAsia="en-US"/>
              </w:rPr>
            </w:pPr>
            <w:r w:rsidRPr="000C47C3">
              <w:rPr>
                <w:sz w:val="16"/>
                <w:szCs w:val="16"/>
                <w:lang w:eastAsia="en-US"/>
              </w:rPr>
              <w:t>Решение</w:t>
            </w:r>
          </w:p>
          <w:p w14:paraId="2F188514" w14:textId="77777777" w:rsidR="000C47C3" w:rsidRPr="000C47C3" w:rsidRDefault="000C47C3" w:rsidP="000C47C3">
            <w:pPr>
              <w:spacing w:line="254" w:lineRule="auto"/>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5AB61413" w14:textId="77777777" w:rsidR="000C47C3" w:rsidRPr="000C47C3" w:rsidRDefault="000C47C3" w:rsidP="000C47C3">
            <w:pPr>
              <w:spacing w:line="254" w:lineRule="auto"/>
              <w:jc w:val="center"/>
              <w:rPr>
                <w:sz w:val="16"/>
                <w:szCs w:val="16"/>
                <w:lang w:eastAsia="en-US"/>
              </w:rPr>
            </w:pPr>
            <w:r w:rsidRPr="000C47C3">
              <w:rPr>
                <w:sz w:val="16"/>
                <w:szCs w:val="16"/>
                <w:lang w:eastAsia="en-US"/>
              </w:rPr>
              <w:t>б/н от 11.03.2013</w:t>
            </w:r>
          </w:p>
        </w:tc>
        <w:tc>
          <w:tcPr>
            <w:tcW w:w="3685" w:type="dxa"/>
            <w:tcBorders>
              <w:top w:val="single" w:sz="4" w:space="0" w:color="auto"/>
              <w:left w:val="single" w:sz="4" w:space="0" w:color="auto"/>
              <w:bottom w:val="single" w:sz="4" w:space="0" w:color="auto"/>
              <w:right w:val="single" w:sz="4" w:space="0" w:color="auto"/>
            </w:tcBorders>
            <w:hideMark/>
          </w:tcPr>
          <w:p w14:paraId="162D0581" w14:textId="77777777" w:rsidR="000C47C3" w:rsidRPr="000C47C3" w:rsidRDefault="000C47C3" w:rsidP="000C47C3">
            <w:pPr>
              <w:spacing w:line="254" w:lineRule="auto"/>
              <w:rPr>
                <w:sz w:val="16"/>
                <w:szCs w:val="16"/>
                <w:lang w:eastAsia="en-US"/>
              </w:rPr>
            </w:pPr>
            <w:r w:rsidRPr="000C47C3">
              <w:rPr>
                <w:sz w:val="16"/>
                <w:szCs w:val="16"/>
                <w:lang w:eastAsia="en-US"/>
              </w:rPr>
              <w:t>Решение единственного участника ТОО «</w:t>
            </w:r>
            <w:r w:rsidRPr="000C47C3">
              <w:rPr>
                <w:sz w:val="16"/>
                <w:szCs w:val="16"/>
                <w:lang w:val="en-US" w:eastAsia="en-US"/>
              </w:rPr>
              <w:t>Med</w:t>
            </w:r>
            <w:r w:rsidRPr="000C47C3">
              <w:rPr>
                <w:sz w:val="16"/>
                <w:szCs w:val="16"/>
                <w:lang w:eastAsia="en-US"/>
              </w:rPr>
              <w:t xml:space="preserve"> </w:t>
            </w:r>
            <w:r w:rsidRPr="000C47C3">
              <w:rPr>
                <w:sz w:val="16"/>
                <w:szCs w:val="16"/>
                <w:lang w:val="en-US" w:eastAsia="en-US"/>
              </w:rPr>
              <w:t>life</w:t>
            </w:r>
            <w:r w:rsidRPr="000C47C3">
              <w:rPr>
                <w:sz w:val="16"/>
                <w:szCs w:val="16"/>
                <w:lang w:eastAsia="en-US"/>
              </w:rPr>
              <w:t xml:space="preserve"> </w:t>
            </w:r>
            <w:r w:rsidRPr="000C47C3">
              <w:rPr>
                <w:sz w:val="16"/>
                <w:szCs w:val="16"/>
                <w:lang w:val="en-US" w:eastAsia="en-US"/>
              </w:rPr>
              <w:t>Sciences</w:t>
            </w:r>
            <w:r w:rsidRPr="000C47C3">
              <w:rPr>
                <w:sz w:val="16"/>
                <w:szCs w:val="16"/>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5838EF38"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1B3E0A84" w14:textId="77777777" w:rsidR="000C47C3" w:rsidRPr="000C47C3" w:rsidRDefault="000C47C3" w:rsidP="000C47C3">
            <w:pPr>
              <w:spacing w:line="254" w:lineRule="auto"/>
              <w:jc w:val="center"/>
              <w:rPr>
                <w:sz w:val="16"/>
                <w:szCs w:val="16"/>
                <w:lang w:eastAsia="en-US"/>
              </w:rPr>
            </w:pPr>
            <w:r w:rsidRPr="000C47C3">
              <w:rPr>
                <w:sz w:val="16"/>
                <w:szCs w:val="16"/>
                <w:lang w:eastAsia="en-US"/>
              </w:rPr>
              <w:t>Копия</w:t>
            </w:r>
          </w:p>
        </w:tc>
        <w:tc>
          <w:tcPr>
            <w:tcW w:w="1166" w:type="dxa"/>
            <w:tcBorders>
              <w:top w:val="single" w:sz="4" w:space="0" w:color="auto"/>
              <w:left w:val="single" w:sz="4" w:space="0" w:color="auto"/>
              <w:bottom w:val="single" w:sz="4" w:space="0" w:color="auto"/>
              <w:right w:val="single" w:sz="4" w:space="0" w:color="auto"/>
            </w:tcBorders>
            <w:hideMark/>
          </w:tcPr>
          <w:p w14:paraId="36263542" w14:textId="77777777" w:rsidR="000C47C3" w:rsidRPr="000C47C3" w:rsidRDefault="000C47C3" w:rsidP="000C47C3">
            <w:pPr>
              <w:spacing w:line="254" w:lineRule="auto"/>
              <w:jc w:val="center"/>
              <w:rPr>
                <w:sz w:val="16"/>
                <w:szCs w:val="16"/>
                <w:lang w:val="en-US" w:eastAsia="en-US"/>
              </w:rPr>
            </w:pPr>
            <w:r w:rsidRPr="000C47C3">
              <w:rPr>
                <w:sz w:val="16"/>
                <w:szCs w:val="16"/>
                <w:lang w:eastAsia="en-US"/>
              </w:rPr>
              <w:t>1</w:t>
            </w:r>
            <w:r w:rsidRPr="000C47C3">
              <w:rPr>
                <w:sz w:val="16"/>
                <w:szCs w:val="16"/>
                <w:lang w:val="en-US" w:eastAsia="en-US"/>
              </w:rPr>
              <w:t>5</w:t>
            </w:r>
            <w:r w:rsidRPr="000C47C3">
              <w:rPr>
                <w:sz w:val="16"/>
                <w:szCs w:val="16"/>
                <w:lang w:eastAsia="en-US"/>
              </w:rPr>
              <w:t>-1</w:t>
            </w:r>
            <w:r w:rsidRPr="000C47C3">
              <w:rPr>
                <w:sz w:val="16"/>
                <w:szCs w:val="16"/>
                <w:lang w:val="en-US" w:eastAsia="en-US"/>
              </w:rPr>
              <w:t>6</w:t>
            </w:r>
          </w:p>
        </w:tc>
      </w:tr>
      <w:tr w:rsidR="000C47C3" w:rsidRPr="000C47C3" w14:paraId="585D03D4" w14:textId="77777777" w:rsidTr="006C13A3">
        <w:trPr>
          <w:trHeight w:val="356"/>
        </w:trPr>
        <w:tc>
          <w:tcPr>
            <w:tcW w:w="562" w:type="dxa"/>
            <w:tcBorders>
              <w:top w:val="single" w:sz="4" w:space="0" w:color="auto"/>
              <w:left w:val="single" w:sz="4" w:space="0" w:color="auto"/>
              <w:bottom w:val="single" w:sz="4" w:space="0" w:color="auto"/>
              <w:right w:val="single" w:sz="4" w:space="0" w:color="auto"/>
            </w:tcBorders>
            <w:hideMark/>
          </w:tcPr>
          <w:p w14:paraId="1405677A" w14:textId="77777777" w:rsidR="000C47C3" w:rsidRPr="000C47C3" w:rsidRDefault="000C47C3" w:rsidP="000C47C3">
            <w:pPr>
              <w:spacing w:line="254" w:lineRule="auto"/>
              <w:jc w:val="center"/>
              <w:rPr>
                <w:sz w:val="16"/>
                <w:szCs w:val="16"/>
                <w:lang w:eastAsia="en-US"/>
              </w:rPr>
            </w:pPr>
            <w:r w:rsidRPr="000C47C3">
              <w:rPr>
                <w:sz w:val="16"/>
                <w:szCs w:val="16"/>
                <w:lang w:eastAsia="en-US"/>
              </w:rPr>
              <w:t>5</w:t>
            </w:r>
          </w:p>
        </w:tc>
        <w:tc>
          <w:tcPr>
            <w:tcW w:w="3119" w:type="dxa"/>
            <w:tcBorders>
              <w:top w:val="single" w:sz="4" w:space="0" w:color="auto"/>
              <w:left w:val="single" w:sz="4" w:space="0" w:color="auto"/>
              <w:bottom w:val="single" w:sz="4" w:space="0" w:color="auto"/>
              <w:right w:val="single" w:sz="4" w:space="0" w:color="auto"/>
            </w:tcBorders>
          </w:tcPr>
          <w:p w14:paraId="2E5F5F4E" w14:textId="77777777" w:rsidR="000C47C3" w:rsidRPr="000C47C3" w:rsidRDefault="000C47C3" w:rsidP="000C47C3">
            <w:pPr>
              <w:spacing w:line="254" w:lineRule="auto"/>
              <w:rPr>
                <w:sz w:val="16"/>
                <w:szCs w:val="16"/>
                <w:lang w:eastAsia="en-US"/>
              </w:rPr>
            </w:pPr>
            <w:r w:rsidRPr="000C47C3">
              <w:rPr>
                <w:sz w:val="16"/>
                <w:szCs w:val="16"/>
                <w:lang w:eastAsia="en-US"/>
              </w:rPr>
              <w:t>Решение</w:t>
            </w:r>
          </w:p>
          <w:p w14:paraId="1BD7FEB7" w14:textId="77777777" w:rsidR="000C47C3" w:rsidRPr="000C47C3" w:rsidRDefault="000C47C3" w:rsidP="000C47C3">
            <w:pPr>
              <w:spacing w:line="254" w:lineRule="auto"/>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85381FB" w14:textId="77777777" w:rsidR="000C47C3" w:rsidRPr="000C47C3" w:rsidRDefault="000C47C3" w:rsidP="000C47C3">
            <w:pPr>
              <w:spacing w:line="254" w:lineRule="auto"/>
              <w:jc w:val="center"/>
              <w:rPr>
                <w:sz w:val="16"/>
                <w:szCs w:val="16"/>
                <w:lang w:eastAsia="en-US"/>
              </w:rPr>
            </w:pPr>
            <w:r w:rsidRPr="000C47C3">
              <w:rPr>
                <w:sz w:val="16"/>
                <w:szCs w:val="16"/>
                <w:lang w:eastAsia="en-US"/>
              </w:rPr>
              <w:t>б/н от 09.04.2018</w:t>
            </w:r>
          </w:p>
        </w:tc>
        <w:tc>
          <w:tcPr>
            <w:tcW w:w="3685" w:type="dxa"/>
            <w:tcBorders>
              <w:top w:val="single" w:sz="4" w:space="0" w:color="auto"/>
              <w:left w:val="single" w:sz="4" w:space="0" w:color="auto"/>
              <w:bottom w:val="single" w:sz="4" w:space="0" w:color="auto"/>
              <w:right w:val="single" w:sz="4" w:space="0" w:color="auto"/>
            </w:tcBorders>
            <w:hideMark/>
          </w:tcPr>
          <w:p w14:paraId="46AE494F" w14:textId="77777777" w:rsidR="000C47C3" w:rsidRPr="000C47C3" w:rsidRDefault="000C47C3" w:rsidP="000C47C3">
            <w:pPr>
              <w:spacing w:line="254" w:lineRule="auto"/>
              <w:rPr>
                <w:sz w:val="16"/>
                <w:szCs w:val="16"/>
                <w:lang w:eastAsia="en-US"/>
              </w:rPr>
            </w:pPr>
            <w:r w:rsidRPr="000C47C3">
              <w:rPr>
                <w:sz w:val="16"/>
                <w:szCs w:val="16"/>
                <w:lang w:eastAsia="en-US"/>
              </w:rPr>
              <w:t>Решение единственного участника ТОО «</w:t>
            </w:r>
            <w:r w:rsidRPr="000C47C3">
              <w:rPr>
                <w:sz w:val="16"/>
                <w:szCs w:val="16"/>
                <w:lang w:val="en-US" w:eastAsia="en-US"/>
              </w:rPr>
              <w:t>Med</w:t>
            </w:r>
            <w:r w:rsidRPr="000C47C3">
              <w:rPr>
                <w:sz w:val="16"/>
                <w:szCs w:val="16"/>
                <w:lang w:eastAsia="en-US"/>
              </w:rPr>
              <w:t xml:space="preserve"> </w:t>
            </w:r>
            <w:r w:rsidRPr="000C47C3">
              <w:rPr>
                <w:sz w:val="16"/>
                <w:szCs w:val="16"/>
                <w:lang w:val="en-US" w:eastAsia="en-US"/>
              </w:rPr>
              <w:t>life</w:t>
            </w:r>
            <w:r w:rsidRPr="000C47C3">
              <w:rPr>
                <w:sz w:val="16"/>
                <w:szCs w:val="16"/>
                <w:lang w:eastAsia="en-US"/>
              </w:rPr>
              <w:t xml:space="preserve"> </w:t>
            </w:r>
            <w:r w:rsidRPr="000C47C3">
              <w:rPr>
                <w:sz w:val="16"/>
                <w:szCs w:val="16"/>
                <w:lang w:val="en-US" w:eastAsia="en-US"/>
              </w:rPr>
              <w:t>Sciences</w:t>
            </w:r>
            <w:r w:rsidRPr="000C47C3">
              <w:rPr>
                <w:sz w:val="16"/>
                <w:szCs w:val="16"/>
                <w:lang w:eastAsia="en-US"/>
              </w:rPr>
              <w:t>» о продлении своих полномочий</w:t>
            </w:r>
          </w:p>
        </w:tc>
        <w:tc>
          <w:tcPr>
            <w:tcW w:w="2977" w:type="dxa"/>
            <w:tcBorders>
              <w:top w:val="single" w:sz="4" w:space="0" w:color="auto"/>
              <w:left w:val="single" w:sz="4" w:space="0" w:color="auto"/>
              <w:bottom w:val="single" w:sz="4" w:space="0" w:color="auto"/>
              <w:right w:val="single" w:sz="4" w:space="0" w:color="auto"/>
            </w:tcBorders>
            <w:hideMark/>
          </w:tcPr>
          <w:p w14:paraId="273F2E59"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3DE1CD38" w14:textId="77777777" w:rsidR="000C47C3" w:rsidRPr="000C47C3" w:rsidRDefault="000C47C3" w:rsidP="000C47C3">
            <w:pPr>
              <w:spacing w:line="254" w:lineRule="auto"/>
              <w:jc w:val="center"/>
              <w:rPr>
                <w:sz w:val="16"/>
                <w:szCs w:val="16"/>
                <w:lang w:eastAsia="en-US"/>
              </w:rPr>
            </w:pPr>
            <w:r w:rsidRPr="000C47C3">
              <w:rPr>
                <w:sz w:val="16"/>
                <w:szCs w:val="16"/>
                <w:lang w:eastAsia="en-US"/>
              </w:rPr>
              <w:t>Копия</w:t>
            </w:r>
          </w:p>
        </w:tc>
        <w:tc>
          <w:tcPr>
            <w:tcW w:w="1166" w:type="dxa"/>
            <w:tcBorders>
              <w:top w:val="single" w:sz="4" w:space="0" w:color="auto"/>
              <w:left w:val="single" w:sz="4" w:space="0" w:color="auto"/>
              <w:bottom w:val="single" w:sz="4" w:space="0" w:color="auto"/>
              <w:right w:val="single" w:sz="4" w:space="0" w:color="auto"/>
            </w:tcBorders>
            <w:hideMark/>
          </w:tcPr>
          <w:p w14:paraId="1A8AC2B9" w14:textId="77777777" w:rsidR="000C47C3" w:rsidRPr="000C47C3" w:rsidRDefault="000C47C3" w:rsidP="000C47C3">
            <w:pPr>
              <w:spacing w:line="254" w:lineRule="auto"/>
              <w:jc w:val="center"/>
              <w:rPr>
                <w:sz w:val="16"/>
                <w:szCs w:val="16"/>
                <w:lang w:eastAsia="en-US"/>
              </w:rPr>
            </w:pPr>
            <w:r w:rsidRPr="000C47C3">
              <w:rPr>
                <w:sz w:val="16"/>
                <w:szCs w:val="16"/>
                <w:lang w:eastAsia="en-US"/>
              </w:rPr>
              <w:t>17</w:t>
            </w:r>
          </w:p>
        </w:tc>
      </w:tr>
      <w:tr w:rsidR="000C47C3" w:rsidRPr="000C47C3" w14:paraId="4C1BAFD6" w14:textId="77777777" w:rsidTr="006C13A3">
        <w:trPr>
          <w:trHeight w:val="377"/>
        </w:trPr>
        <w:tc>
          <w:tcPr>
            <w:tcW w:w="562" w:type="dxa"/>
            <w:tcBorders>
              <w:top w:val="single" w:sz="4" w:space="0" w:color="auto"/>
              <w:left w:val="single" w:sz="4" w:space="0" w:color="auto"/>
              <w:bottom w:val="single" w:sz="4" w:space="0" w:color="auto"/>
              <w:right w:val="single" w:sz="4" w:space="0" w:color="auto"/>
            </w:tcBorders>
            <w:hideMark/>
          </w:tcPr>
          <w:p w14:paraId="0368C6F1" w14:textId="77777777" w:rsidR="000C47C3" w:rsidRPr="000C47C3" w:rsidRDefault="000C47C3" w:rsidP="000C47C3">
            <w:pPr>
              <w:spacing w:line="254" w:lineRule="auto"/>
              <w:jc w:val="center"/>
              <w:rPr>
                <w:sz w:val="16"/>
                <w:szCs w:val="16"/>
                <w:lang w:eastAsia="en-US"/>
              </w:rPr>
            </w:pPr>
            <w:r w:rsidRPr="000C47C3">
              <w:rPr>
                <w:sz w:val="16"/>
                <w:szCs w:val="16"/>
                <w:lang w:eastAsia="en-US"/>
              </w:rPr>
              <w:t>6</w:t>
            </w:r>
          </w:p>
        </w:tc>
        <w:tc>
          <w:tcPr>
            <w:tcW w:w="3119" w:type="dxa"/>
            <w:tcBorders>
              <w:top w:val="single" w:sz="4" w:space="0" w:color="auto"/>
              <w:left w:val="single" w:sz="4" w:space="0" w:color="auto"/>
              <w:bottom w:val="single" w:sz="4" w:space="0" w:color="auto"/>
              <w:right w:val="single" w:sz="4" w:space="0" w:color="auto"/>
            </w:tcBorders>
            <w:hideMark/>
          </w:tcPr>
          <w:p w14:paraId="65A4C6BE" w14:textId="77777777" w:rsidR="000C47C3" w:rsidRPr="000C47C3" w:rsidRDefault="000C47C3" w:rsidP="000C47C3">
            <w:pPr>
              <w:spacing w:line="254" w:lineRule="auto"/>
              <w:rPr>
                <w:sz w:val="16"/>
                <w:szCs w:val="16"/>
                <w:lang w:eastAsia="en-US"/>
              </w:rPr>
            </w:pPr>
            <w:r w:rsidRPr="000C47C3">
              <w:rPr>
                <w:sz w:val="16"/>
                <w:szCs w:val="16"/>
                <w:lang w:eastAsia="en-US"/>
              </w:rPr>
              <w:t>Приказ</w:t>
            </w:r>
          </w:p>
        </w:tc>
        <w:tc>
          <w:tcPr>
            <w:tcW w:w="1701" w:type="dxa"/>
            <w:tcBorders>
              <w:top w:val="single" w:sz="4" w:space="0" w:color="auto"/>
              <w:left w:val="single" w:sz="4" w:space="0" w:color="auto"/>
              <w:bottom w:val="single" w:sz="4" w:space="0" w:color="auto"/>
              <w:right w:val="single" w:sz="4" w:space="0" w:color="auto"/>
            </w:tcBorders>
            <w:hideMark/>
          </w:tcPr>
          <w:p w14:paraId="7D6953E4"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  №1 от 09.04.2018</w:t>
            </w:r>
          </w:p>
        </w:tc>
        <w:tc>
          <w:tcPr>
            <w:tcW w:w="3685" w:type="dxa"/>
            <w:tcBorders>
              <w:top w:val="single" w:sz="4" w:space="0" w:color="auto"/>
              <w:left w:val="single" w:sz="4" w:space="0" w:color="auto"/>
              <w:bottom w:val="single" w:sz="4" w:space="0" w:color="auto"/>
              <w:right w:val="single" w:sz="4" w:space="0" w:color="auto"/>
            </w:tcBorders>
            <w:hideMark/>
          </w:tcPr>
          <w:p w14:paraId="4CC44F1C" w14:textId="77777777" w:rsidR="000C47C3" w:rsidRPr="000C47C3" w:rsidRDefault="000C47C3" w:rsidP="000C47C3">
            <w:pPr>
              <w:spacing w:line="254" w:lineRule="auto"/>
              <w:rPr>
                <w:sz w:val="16"/>
                <w:szCs w:val="16"/>
                <w:lang w:eastAsia="en-US"/>
              </w:rPr>
            </w:pPr>
            <w:r w:rsidRPr="000C47C3">
              <w:rPr>
                <w:sz w:val="16"/>
                <w:szCs w:val="16"/>
                <w:lang w:eastAsia="en-US"/>
              </w:rPr>
              <w:t>Приказ о продлении полномочий директора  ТОО «</w:t>
            </w:r>
            <w:r w:rsidRPr="000C47C3">
              <w:rPr>
                <w:sz w:val="16"/>
                <w:szCs w:val="16"/>
                <w:lang w:val="en-US" w:eastAsia="en-US"/>
              </w:rPr>
              <w:t>Med</w:t>
            </w:r>
            <w:r w:rsidRPr="000C47C3">
              <w:rPr>
                <w:sz w:val="16"/>
                <w:szCs w:val="16"/>
                <w:lang w:eastAsia="en-US"/>
              </w:rPr>
              <w:t xml:space="preserve"> </w:t>
            </w:r>
            <w:r w:rsidRPr="000C47C3">
              <w:rPr>
                <w:sz w:val="16"/>
                <w:szCs w:val="16"/>
                <w:lang w:val="en-US" w:eastAsia="en-US"/>
              </w:rPr>
              <w:t>life</w:t>
            </w:r>
            <w:r w:rsidRPr="000C47C3">
              <w:rPr>
                <w:sz w:val="16"/>
                <w:szCs w:val="16"/>
                <w:lang w:eastAsia="en-US"/>
              </w:rPr>
              <w:t xml:space="preserve"> </w:t>
            </w:r>
            <w:r w:rsidRPr="000C47C3">
              <w:rPr>
                <w:sz w:val="16"/>
                <w:szCs w:val="16"/>
                <w:lang w:val="en-US" w:eastAsia="en-US"/>
              </w:rPr>
              <w:t>Sciences</w:t>
            </w:r>
            <w:r w:rsidRPr="000C47C3">
              <w:rPr>
                <w:sz w:val="16"/>
                <w:szCs w:val="16"/>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14:paraId="221BB3A0"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1BC6BB6C" w14:textId="77777777" w:rsidR="000C47C3" w:rsidRPr="000C47C3" w:rsidRDefault="000C47C3" w:rsidP="000C47C3">
            <w:pPr>
              <w:spacing w:line="254" w:lineRule="auto"/>
              <w:jc w:val="center"/>
              <w:rPr>
                <w:sz w:val="16"/>
                <w:szCs w:val="16"/>
                <w:lang w:eastAsia="en-US"/>
              </w:rPr>
            </w:pPr>
            <w:r w:rsidRPr="000C47C3">
              <w:rPr>
                <w:sz w:val="16"/>
                <w:szCs w:val="16"/>
                <w:lang w:eastAsia="en-US"/>
              </w:rPr>
              <w:t>Копия</w:t>
            </w:r>
          </w:p>
        </w:tc>
        <w:tc>
          <w:tcPr>
            <w:tcW w:w="1166" w:type="dxa"/>
            <w:tcBorders>
              <w:top w:val="single" w:sz="4" w:space="0" w:color="auto"/>
              <w:left w:val="single" w:sz="4" w:space="0" w:color="auto"/>
              <w:bottom w:val="single" w:sz="4" w:space="0" w:color="auto"/>
              <w:right w:val="single" w:sz="4" w:space="0" w:color="auto"/>
            </w:tcBorders>
            <w:hideMark/>
          </w:tcPr>
          <w:p w14:paraId="3210DDDA" w14:textId="77777777" w:rsidR="000C47C3" w:rsidRPr="000C47C3" w:rsidRDefault="000C47C3" w:rsidP="000C47C3">
            <w:pPr>
              <w:spacing w:line="254" w:lineRule="auto"/>
              <w:jc w:val="center"/>
              <w:rPr>
                <w:sz w:val="16"/>
                <w:szCs w:val="16"/>
                <w:lang w:eastAsia="en-US"/>
              </w:rPr>
            </w:pPr>
            <w:r w:rsidRPr="000C47C3">
              <w:rPr>
                <w:sz w:val="16"/>
                <w:szCs w:val="16"/>
                <w:lang w:eastAsia="en-US"/>
              </w:rPr>
              <w:t>18</w:t>
            </w:r>
          </w:p>
        </w:tc>
      </w:tr>
      <w:tr w:rsidR="000C47C3" w:rsidRPr="000C47C3" w14:paraId="118DA677" w14:textId="77777777" w:rsidTr="006C13A3">
        <w:trPr>
          <w:trHeight w:val="539"/>
        </w:trPr>
        <w:tc>
          <w:tcPr>
            <w:tcW w:w="562" w:type="dxa"/>
            <w:tcBorders>
              <w:top w:val="single" w:sz="4" w:space="0" w:color="auto"/>
              <w:left w:val="single" w:sz="4" w:space="0" w:color="auto"/>
              <w:bottom w:val="single" w:sz="4" w:space="0" w:color="auto"/>
              <w:right w:val="single" w:sz="4" w:space="0" w:color="auto"/>
            </w:tcBorders>
            <w:hideMark/>
          </w:tcPr>
          <w:p w14:paraId="5D35950F" w14:textId="77777777" w:rsidR="000C47C3" w:rsidRPr="000C47C3" w:rsidRDefault="000C47C3" w:rsidP="000C47C3">
            <w:pPr>
              <w:spacing w:line="254" w:lineRule="auto"/>
              <w:jc w:val="center"/>
              <w:rPr>
                <w:sz w:val="16"/>
                <w:szCs w:val="16"/>
                <w:lang w:eastAsia="en-US"/>
              </w:rPr>
            </w:pPr>
            <w:r w:rsidRPr="000C47C3">
              <w:rPr>
                <w:sz w:val="16"/>
                <w:szCs w:val="16"/>
                <w:lang w:eastAsia="en-US"/>
              </w:rPr>
              <w:t>7</w:t>
            </w:r>
          </w:p>
        </w:tc>
        <w:tc>
          <w:tcPr>
            <w:tcW w:w="3119" w:type="dxa"/>
            <w:tcBorders>
              <w:top w:val="single" w:sz="4" w:space="0" w:color="auto"/>
              <w:left w:val="single" w:sz="4" w:space="0" w:color="auto"/>
              <w:bottom w:val="single" w:sz="4" w:space="0" w:color="auto"/>
              <w:right w:val="single" w:sz="4" w:space="0" w:color="auto"/>
            </w:tcBorders>
            <w:hideMark/>
          </w:tcPr>
          <w:p w14:paraId="6BA44500" w14:textId="77777777" w:rsidR="000C47C3" w:rsidRPr="000C47C3" w:rsidRDefault="000C47C3" w:rsidP="000C47C3">
            <w:pPr>
              <w:spacing w:line="254" w:lineRule="auto"/>
              <w:rPr>
                <w:sz w:val="16"/>
                <w:szCs w:val="16"/>
                <w:lang w:eastAsia="en-US"/>
              </w:rPr>
            </w:pPr>
            <w:r w:rsidRPr="000C47C3">
              <w:rPr>
                <w:sz w:val="16"/>
                <w:szCs w:val="16"/>
                <w:lang w:eastAsia="en-US"/>
              </w:rPr>
              <w:t>Талон</w:t>
            </w:r>
          </w:p>
        </w:tc>
        <w:tc>
          <w:tcPr>
            <w:tcW w:w="1701" w:type="dxa"/>
            <w:tcBorders>
              <w:top w:val="single" w:sz="4" w:space="0" w:color="auto"/>
              <w:left w:val="single" w:sz="4" w:space="0" w:color="auto"/>
              <w:bottom w:val="single" w:sz="4" w:space="0" w:color="auto"/>
              <w:right w:val="single" w:sz="4" w:space="0" w:color="auto"/>
            </w:tcBorders>
            <w:hideMark/>
          </w:tcPr>
          <w:p w14:paraId="17F80810" w14:textId="77777777" w:rsidR="000C47C3" w:rsidRPr="000C47C3" w:rsidRDefault="000C47C3" w:rsidP="000C47C3">
            <w:pPr>
              <w:spacing w:line="254" w:lineRule="auto"/>
              <w:jc w:val="center"/>
              <w:rPr>
                <w:sz w:val="16"/>
                <w:szCs w:val="16"/>
                <w:lang w:eastAsia="en-US"/>
              </w:rPr>
            </w:pPr>
            <w:proofErr w:type="spellStart"/>
            <w:proofErr w:type="gramStart"/>
            <w:r w:rsidRPr="000C47C3">
              <w:rPr>
                <w:sz w:val="16"/>
                <w:szCs w:val="16"/>
                <w:lang w:eastAsia="en-US"/>
              </w:rPr>
              <w:t>Вх</w:t>
            </w:r>
            <w:proofErr w:type="spellEnd"/>
            <w:r w:rsidRPr="000C47C3">
              <w:rPr>
                <w:sz w:val="16"/>
                <w:szCs w:val="16"/>
                <w:lang w:eastAsia="en-US"/>
              </w:rPr>
              <w:t>.№</w:t>
            </w:r>
            <w:proofErr w:type="gramEnd"/>
            <w:r w:rsidRPr="000C47C3">
              <w:rPr>
                <w:sz w:val="16"/>
                <w:szCs w:val="16"/>
                <w:lang w:eastAsia="en-US"/>
              </w:rPr>
              <w:t xml:space="preserve"> </w:t>
            </w:r>
            <w:r w:rsidRPr="000C47C3">
              <w:rPr>
                <w:sz w:val="16"/>
                <w:szCs w:val="16"/>
                <w:lang w:val="en-US" w:eastAsia="en-US"/>
              </w:rPr>
              <w:t>KZ</w:t>
            </w:r>
            <w:r w:rsidRPr="000C47C3">
              <w:rPr>
                <w:sz w:val="16"/>
                <w:szCs w:val="16"/>
                <w:lang w:eastAsia="en-US"/>
              </w:rPr>
              <w:t>89</w:t>
            </w:r>
            <w:r w:rsidRPr="000C47C3">
              <w:rPr>
                <w:sz w:val="16"/>
                <w:szCs w:val="16"/>
                <w:lang w:val="en-US" w:eastAsia="en-US"/>
              </w:rPr>
              <w:t>UCA</w:t>
            </w:r>
            <w:r w:rsidRPr="000C47C3">
              <w:rPr>
                <w:sz w:val="16"/>
                <w:szCs w:val="16"/>
                <w:lang w:eastAsia="en-US"/>
              </w:rPr>
              <w:t xml:space="preserve">00011340 </w:t>
            </w:r>
          </w:p>
          <w:p w14:paraId="215A196B" w14:textId="77777777" w:rsidR="000C47C3" w:rsidRPr="000C47C3" w:rsidRDefault="000C47C3" w:rsidP="000C47C3">
            <w:pPr>
              <w:spacing w:line="254" w:lineRule="auto"/>
              <w:jc w:val="center"/>
              <w:rPr>
                <w:sz w:val="16"/>
                <w:szCs w:val="16"/>
                <w:lang w:eastAsia="en-US"/>
              </w:rPr>
            </w:pPr>
            <w:r w:rsidRPr="000C47C3">
              <w:rPr>
                <w:sz w:val="16"/>
                <w:szCs w:val="16"/>
                <w:lang w:eastAsia="en-US"/>
              </w:rPr>
              <w:t>От 10.10.2019</w:t>
            </w:r>
          </w:p>
        </w:tc>
        <w:tc>
          <w:tcPr>
            <w:tcW w:w="3685" w:type="dxa"/>
            <w:tcBorders>
              <w:top w:val="single" w:sz="4" w:space="0" w:color="auto"/>
              <w:left w:val="single" w:sz="4" w:space="0" w:color="auto"/>
              <w:bottom w:val="single" w:sz="4" w:space="0" w:color="auto"/>
              <w:right w:val="single" w:sz="4" w:space="0" w:color="auto"/>
            </w:tcBorders>
            <w:hideMark/>
          </w:tcPr>
          <w:p w14:paraId="188DDBEA" w14:textId="77777777" w:rsidR="000C47C3" w:rsidRPr="000C47C3" w:rsidRDefault="000C47C3" w:rsidP="000C47C3">
            <w:pPr>
              <w:spacing w:line="254" w:lineRule="auto"/>
              <w:rPr>
                <w:sz w:val="16"/>
                <w:szCs w:val="16"/>
                <w:lang w:eastAsia="en-US"/>
              </w:rPr>
            </w:pPr>
            <w:r w:rsidRPr="000C47C3">
              <w:rPr>
                <w:sz w:val="16"/>
                <w:szCs w:val="16"/>
                <w:lang w:eastAsia="en-US"/>
              </w:rPr>
              <w:t xml:space="preserve">Талон о приеме уведомления о начале или прекращении осуществления оптовой реализации изделий медицинского назначения </w:t>
            </w:r>
          </w:p>
        </w:tc>
        <w:tc>
          <w:tcPr>
            <w:tcW w:w="2977" w:type="dxa"/>
            <w:tcBorders>
              <w:top w:val="single" w:sz="4" w:space="0" w:color="auto"/>
              <w:left w:val="single" w:sz="4" w:space="0" w:color="auto"/>
              <w:bottom w:val="single" w:sz="4" w:space="0" w:color="auto"/>
              <w:right w:val="single" w:sz="4" w:space="0" w:color="auto"/>
            </w:tcBorders>
            <w:hideMark/>
          </w:tcPr>
          <w:p w14:paraId="153A62C6"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КГУ «Управление предпринимательства и инвестиций </w:t>
            </w:r>
            <w:proofErr w:type="spellStart"/>
            <w:r w:rsidRPr="000C47C3">
              <w:rPr>
                <w:sz w:val="16"/>
                <w:szCs w:val="16"/>
                <w:lang w:eastAsia="en-US"/>
              </w:rPr>
              <w:t>г.Алматы</w:t>
            </w:r>
            <w:proofErr w:type="spellEnd"/>
            <w:r w:rsidRPr="000C47C3">
              <w:rPr>
                <w:sz w:val="16"/>
                <w:szCs w:val="16"/>
                <w:lang w:eastAsia="en-US"/>
              </w:rPr>
              <w:t>»</w:t>
            </w:r>
          </w:p>
        </w:tc>
        <w:tc>
          <w:tcPr>
            <w:tcW w:w="2221" w:type="dxa"/>
            <w:tcBorders>
              <w:top w:val="single" w:sz="4" w:space="0" w:color="auto"/>
              <w:left w:val="single" w:sz="4" w:space="0" w:color="auto"/>
              <w:bottom w:val="single" w:sz="4" w:space="0" w:color="auto"/>
              <w:right w:val="single" w:sz="4" w:space="0" w:color="auto"/>
            </w:tcBorders>
            <w:hideMark/>
          </w:tcPr>
          <w:p w14:paraId="7BEBF355" w14:textId="77777777" w:rsidR="000C47C3" w:rsidRPr="000C47C3" w:rsidRDefault="000C47C3" w:rsidP="000C47C3">
            <w:pPr>
              <w:spacing w:line="254" w:lineRule="auto"/>
              <w:jc w:val="center"/>
              <w:rPr>
                <w:sz w:val="16"/>
                <w:szCs w:val="16"/>
                <w:lang w:eastAsia="en-US"/>
              </w:rPr>
            </w:pPr>
            <w:r w:rsidRPr="000C47C3">
              <w:rPr>
                <w:sz w:val="16"/>
                <w:szCs w:val="16"/>
                <w:lang w:eastAsia="en-US"/>
              </w:rPr>
              <w:t>ЭЦП</w:t>
            </w:r>
          </w:p>
        </w:tc>
        <w:tc>
          <w:tcPr>
            <w:tcW w:w="1166" w:type="dxa"/>
            <w:tcBorders>
              <w:top w:val="single" w:sz="4" w:space="0" w:color="auto"/>
              <w:left w:val="single" w:sz="4" w:space="0" w:color="auto"/>
              <w:bottom w:val="single" w:sz="4" w:space="0" w:color="auto"/>
              <w:right w:val="single" w:sz="4" w:space="0" w:color="auto"/>
            </w:tcBorders>
            <w:hideMark/>
          </w:tcPr>
          <w:p w14:paraId="25E306EE" w14:textId="77777777" w:rsidR="000C47C3" w:rsidRPr="000C47C3" w:rsidRDefault="000C47C3" w:rsidP="000C47C3">
            <w:pPr>
              <w:spacing w:line="254" w:lineRule="auto"/>
              <w:jc w:val="center"/>
              <w:rPr>
                <w:sz w:val="16"/>
                <w:szCs w:val="16"/>
                <w:lang w:eastAsia="en-US"/>
              </w:rPr>
            </w:pPr>
            <w:r w:rsidRPr="000C47C3">
              <w:rPr>
                <w:sz w:val="16"/>
                <w:szCs w:val="16"/>
                <w:lang w:eastAsia="en-US"/>
              </w:rPr>
              <w:t>19-20</w:t>
            </w:r>
          </w:p>
        </w:tc>
      </w:tr>
      <w:tr w:rsidR="000C47C3" w:rsidRPr="000C47C3" w14:paraId="3FEA5113" w14:textId="77777777" w:rsidTr="006C13A3">
        <w:trPr>
          <w:trHeight w:val="1228"/>
        </w:trPr>
        <w:tc>
          <w:tcPr>
            <w:tcW w:w="562" w:type="dxa"/>
            <w:tcBorders>
              <w:top w:val="single" w:sz="4" w:space="0" w:color="auto"/>
              <w:left w:val="single" w:sz="4" w:space="0" w:color="auto"/>
              <w:bottom w:val="single" w:sz="4" w:space="0" w:color="auto"/>
              <w:right w:val="single" w:sz="4" w:space="0" w:color="auto"/>
            </w:tcBorders>
            <w:hideMark/>
          </w:tcPr>
          <w:p w14:paraId="0237DA15" w14:textId="77777777" w:rsidR="000C47C3" w:rsidRPr="000C47C3" w:rsidRDefault="000C47C3" w:rsidP="000C47C3">
            <w:pPr>
              <w:spacing w:line="254" w:lineRule="auto"/>
              <w:jc w:val="center"/>
              <w:rPr>
                <w:sz w:val="16"/>
                <w:szCs w:val="16"/>
                <w:lang w:eastAsia="en-US"/>
              </w:rPr>
            </w:pPr>
            <w:r w:rsidRPr="000C47C3">
              <w:rPr>
                <w:sz w:val="16"/>
                <w:szCs w:val="16"/>
                <w:lang w:eastAsia="en-US"/>
              </w:rPr>
              <w:t>8</w:t>
            </w:r>
          </w:p>
        </w:tc>
        <w:tc>
          <w:tcPr>
            <w:tcW w:w="3119" w:type="dxa"/>
            <w:tcBorders>
              <w:top w:val="single" w:sz="4" w:space="0" w:color="auto"/>
              <w:left w:val="single" w:sz="4" w:space="0" w:color="auto"/>
              <w:bottom w:val="single" w:sz="4" w:space="0" w:color="auto"/>
              <w:right w:val="single" w:sz="4" w:space="0" w:color="auto"/>
            </w:tcBorders>
            <w:hideMark/>
          </w:tcPr>
          <w:p w14:paraId="33B6099B" w14:textId="77777777" w:rsidR="000C47C3" w:rsidRPr="000C47C3" w:rsidRDefault="000C47C3" w:rsidP="000C47C3">
            <w:pPr>
              <w:spacing w:line="254" w:lineRule="auto"/>
              <w:rPr>
                <w:sz w:val="16"/>
                <w:szCs w:val="16"/>
                <w:lang w:eastAsia="en-US"/>
              </w:rPr>
            </w:pPr>
            <w:r w:rsidRPr="000C47C3">
              <w:rPr>
                <w:sz w:val="16"/>
                <w:szCs w:val="16"/>
                <w:lang w:eastAsia="en-US"/>
              </w:rPr>
              <w:t>Талон</w:t>
            </w:r>
          </w:p>
        </w:tc>
        <w:tc>
          <w:tcPr>
            <w:tcW w:w="1701" w:type="dxa"/>
            <w:tcBorders>
              <w:top w:val="single" w:sz="4" w:space="0" w:color="auto"/>
              <w:left w:val="single" w:sz="4" w:space="0" w:color="auto"/>
              <w:bottom w:val="single" w:sz="4" w:space="0" w:color="auto"/>
              <w:right w:val="single" w:sz="4" w:space="0" w:color="auto"/>
            </w:tcBorders>
            <w:hideMark/>
          </w:tcPr>
          <w:p w14:paraId="699B5F11" w14:textId="77777777" w:rsidR="000C47C3" w:rsidRPr="000C47C3" w:rsidRDefault="000C47C3" w:rsidP="000C47C3">
            <w:pPr>
              <w:spacing w:line="254" w:lineRule="auto"/>
              <w:jc w:val="center"/>
              <w:rPr>
                <w:sz w:val="16"/>
                <w:szCs w:val="16"/>
                <w:lang w:eastAsia="en-US"/>
              </w:rPr>
            </w:pPr>
            <w:proofErr w:type="spellStart"/>
            <w:r w:rsidRPr="000C47C3">
              <w:rPr>
                <w:sz w:val="16"/>
                <w:szCs w:val="16"/>
                <w:lang w:eastAsia="en-US"/>
              </w:rPr>
              <w:t>Вх</w:t>
            </w:r>
            <w:proofErr w:type="spellEnd"/>
            <w:r w:rsidRPr="000C47C3">
              <w:rPr>
                <w:sz w:val="16"/>
                <w:szCs w:val="16"/>
                <w:lang w:eastAsia="en-US"/>
              </w:rPr>
              <w:t>. №</w:t>
            </w:r>
            <w:r w:rsidRPr="000C47C3">
              <w:rPr>
                <w:sz w:val="16"/>
                <w:szCs w:val="16"/>
                <w:lang w:val="en-US" w:eastAsia="en-US"/>
              </w:rPr>
              <w:t>KZ15UBC00007030</w:t>
            </w:r>
            <w:r w:rsidRPr="000C47C3">
              <w:rPr>
                <w:sz w:val="16"/>
                <w:szCs w:val="16"/>
                <w:lang w:eastAsia="en-US"/>
              </w:rPr>
              <w:t xml:space="preserve"> от 14.09.2017</w:t>
            </w:r>
          </w:p>
        </w:tc>
        <w:tc>
          <w:tcPr>
            <w:tcW w:w="3685" w:type="dxa"/>
            <w:tcBorders>
              <w:top w:val="single" w:sz="4" w:space="0" w:color="auto"/>
              <w:left w:val="single" w:sz="4" w:space="0" w:color="auto"/>
              <w:bottom w:val="single" w:sz="4" w:space="0" w:color="auto"/>
              <w:right w:val="single" w:sz="4" w:space="0" w:color="auto"/>
            </w:tcBorders>
            <w:hideMark/>
          </w:tcPr>
          <w:p w14:paraId="089B0544" w14:textId="77777777" w:rsidR="000C47C3" w:rsidRPr="000C47C3" w:rsidRDefault="000C47C3" w:rsidP="000C47C3">
            <w:pPr>
              <w:spacing w:line="254" w:lineRule="auto"/>
              <w:rPr>
                <w:sz w:val="16"/>
                <w:szCs w:val="16"/>
                <w:lang w:eastAsia="en-US"/>
              </w:rPr>
            </w:pPr>
            <w:r w:rsidRPr="000C47C3">
              <w:rPr>
                <w:sz w:val="16"/>
                <w:szCs w:val="16"/>
                <w:lang w:eastAsia="en-US"/>
              </w:rPr>
              <w:t>Талон о приеме уведомления о начале или прекращении осуществления розничной реализации изделий медицинского назначения</w:t>
            </w:r>
          </w:p>
        </w:tc>
        <w:tc>
          <w:tcPr>
            <w:tcW w:w="2977" w:type="dxa"/>
            <w:tcBorders>
              <w:top w:val="single" w:sz="4" w:space="0" w:color="auto"/>
              <w:left w:val="single" w:sz="4" w:space="0" w:color="auto"/>
              <w:bottom w:val="single" w:sz="4" w:space="0" w:color="auto"/>
              <w:right w:val="single" w:sz="4" w:space="0" w:color="auto"/>
            </w:tcBorders>
            <w:hideMark/>
          </w:tcPr>
          <w:p w14:paraId="3E25BF5F"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КГУ «Управление предпринимательства и инвестиций </w:t>
            </w:r>
            <w:proofErr w:type="spellStart"/>
            <w:r w:rsidRPr="000C47C3">
              <w:rPr>
                <w:sz w:val="16"/>
                <w:szCs w:val="16"/>
                <w:lang w:eastAsia="en-US"/>
              </w:rPr>
              <w:t>г.Алматы</w:t>
            </w:r>
            <w:proofErr w:type="spellEnd"/>
            <w:r w:rsidRPr="000C47C3">
              <w:rPr>
                <w:sz w:val="16"/>
                <w:szCs w:val="16"/>
                <w:lang w:eastAsia="en-US"/>
              </w:rPr>
              <w:t>»</w:t>
            </w:r>
          </w:p>
        </w:tc>
        <w:tc>
          <w:tcPr>
            <w:tcW w:w="2221" w:type="dxa"/>
            <w:tcBorders>
              <w:top w:val="single" w:sz="4" w:space="0" w:color="auto"/>
              <w:left w:val="single" w:sz="4" w:space="0" w:color="auto"/>
              <w:bottom w:val="single" w:sz="4" w:space="0" w:color="auto"/>
              <w:right w:val="single" w:sz="4" w:space="0" w:color="auto"/>
            </w:tcBorders>
            <w:hideMark/>
          </w:tcPr>
          <w:p w14:paraId="492B65CB" w14:textId="77777777" w:rsidR="000C47C3" w:rsidRPr="000C47C3" w:rsidRDefault="000C47C3" w:rsidP="000C47C3">
            <w:pPr>
              <w:spacing w:line="254" w:lineRule="auto"/>
              <w:jc w:val="center"/>
              <w:rPr>
                <w:sz w:val="16"/>
                <w:szCs w:val="16"/>
                <w:lang w:eastAsia="en-US"/>
              </w:rPr>
            </w:pPr>
            <w:r w:rsidRPr="000C47C3">
              <w:rPr>
                <w:sz w:val="16"/>
                <w:szCs w:val="16"/>
                <w:lang w:eastAsia="en-US"/>
              </w:rPr>
              <w:t>ЭЦП</w:t>
            </w:r>
          </w:p>
        </w:tc>
        <w:tc>
          <w:tcPr>
            <w:tcW w:w="1166" w:type="dxa"/>
            <w:tcBorders>
              <w:top w:val="single" w:sz="4" w:space="0" w:color="auto"/>
              <w:left w:val="single" w:sz="4" w:space="0" w:color="auto"/>
              <w:bottom w:val="single" w:sz="4" w:space="0" w:color="auto"/>
              <w:right w:val="single" w:sz="4" w:space="0" w:color="auto"/>
            </w:tcBorders>
            <w:hideMark/>
          </w:tcPr>
          <w:p w14:paraId="20ED0520" w14:textId="77777777" w:rsidR="000C47C3" w:rsidRPr="000C47C3" w:rsidRDefault="000C47C3" w:rsidP="000C47C3">
            <w:pPr>
              <w:spacing w:line="254" w:lineRule="auto"/>
              <w:jc w:val="center"/>
              <w:rPr>
                <w:sz w:val="16"/>
                <w:szCs w:val="16"/>
                <w:lang w:eastAsia="en-US"/>
              </w:rPr>
            </w:pPr>
            <w:r w:rsidRPr="000C47C3">
              <w:rPr>
                <w:sz w:val="16"/>
                <w:szCs w:val="16"/>
                <w:lang w:eastAsia="en-US"/>
              </w:rPr>
              <w:t>21-22</w:t>
            </w:r>
          </w:p>
        </w:tc>
      </w:tr>
      <w:tr w:rsidR="000C47C3" w:rsidRPr="000C47C3" w14:paraId="272A93D5" w14:textId="77777777" w:rsidTr="006C13A3">
        <w:trPr>
          <w:trHeight w:val="1228"/>
        </w:trPr>
        <w:tc>
          <w:tcPr>
            <w:tcW w:w="562" w:type="dxa"/>
            <w:tcBorders>
              <w:top w:val="single" w:sz="4" w:space="0" w:color="auto"/>
              <w:left w:val="single" w:sz="4" w:space="0" w:color="auto"/>
              <w:bottom w:val="single" w:sz="4" w:space="0" w:color="auto"/>
              <w:right w:val="single" w:sz="4" w:space="0" w:color="auto"/>
            </w:tcBorders>
            <w:hideMark/>
          </w:tcPr>
          <w:p w14:paraId="1B352570" w14:textId="77777777" w:rsidR="000C47C3" w:rsidRPr="000C47C3" w:rsidRDefault="000C47C3" w:rsidP="000C47C3">
            <w:pPr>
              <w:spacing w:line="254" w:lineRule="auto"/>
              <w:jc w:val="center"/>
              <w:rPr>
                <w:sz w:val="16"/>
                <w:szCs w:val="16"/>
                <w:lang w:eastAsia="en-US"/>
              </w:rPr>
            </w:pPr>
            <w:r w:rsidRPr="000C47C3">
              <w:rPr>
                <w:sz w:val="16"/>
                <w:szCs w:val="16"/>
                <w:lang w:eastAsia="en-US"/>
              </w:rPr>
              <w:lastRenderedPageBreak/>
              <w:t>9</w:t>
            </w:r>
          </w:p>
        </w:tc>
        <w:tc>
          <w:tcPr>
            <w:tcW w:w="3119" w:type="dxa"/>
            <w:tcBorders>
              <w:top w:val="single" w:sz="4" w:space="0" w:color="auto"/>
              <w:left w:val="single" w:sz="4" w:space="0" w:color="auto"/>
              <w:bottom w:val="single" w:sz="4" w:space="0" w:color="auto"/>
              <w:right w:val="single" w:sz="4" w:space="0" w:color="auto"/>
            </w:tcBorders>
            <w:hideMark/>
          </w:tcPr>
          <w:p w14:paraId="60EA03DD" w14:textId="77777777" w:rsidR="000C47C3" w:rsidRPr="000C47C3" w:rsidRDefault="000C47C3" w:rsidP="000C47C3">
            <w:pPr>
              <w:spacing w:line="254" w:lineRule="auto"/>
              <w:rPr>
                <w:sz w:val="16"/>
                <w:szCs w:val="16"/>
                <w:lang w:eastAsia="en-US"/>
              </w:rPr>
            </w:pPr>
            <w:r w:rsidRPr="000C47C3">
              <w:rPr>
                <w:sz w:val="16"/>
                <w:szCs w:val="16"/>
                <w:lang w:eastAsia="en-US"/>
              </w:rPr>
              <w:t>Справка</w:t>
            </w:r>
          </w:p>
        </w:tc>
        <w:tc>
          <w:tcPr>
            <w:tcW w:w="1701" w:type="dxa"/>
            <w:tcBorders>
              <w:top w:val="single" w:sz="4" w:space="0" w:color="auto"/>
              <w:left w:val="single" w:sz="4" w:space="0" w:color="auto"/>
              <w:bottom w:val="single" w:sz="4" w:space="0" w:color="auto"/>
              <w:right w:val="single" w:sz="4" w:space="0" w:color="auto"/>
            </w:tcBorders>
            <w:hideMark/>
          </w:tcPr>
          <w:p w14:paraId="0CA32EBF" w14:textId="77777777" w:rsidR="000C47C3" w:rsidRPr="000C47C3" w:rsidRDefault="000C47C3" w:rsidP="000C47C3">
            <w:pPr>
              <w:spacing w:line="254" w:lineRule="auto"/>
              <w:jc w:val="center"/>
              <w:rPr>
                <w:sz w:val="16"/>
                <w:szCs w:val="16"/>
                <w:lang w:eastAsia="en-US"/>
              </w:rPr>
            </w:pPr>
            <w:r w:rsidRPr="000C47C3">
              <w:rPr>
                <w:sz w:val="16"/>
                <w:szCs w:val="16"/>
                <w:lang w:eastAsia="en-US"/>
              </w:rPr>
              <w:t>Уникальный номер 10100480405886 дата получения 08.02.2021</w:t>
            </w:r>
          </w:p>
        </w:tc>
        <w:tc>
          <w:tcPr>
            <w:tcW w:w="3685" w:type="dxa"/>
            <w:tcBorders>
              <w:top w:val="single" w:sz="4" w:space="0" w:color="auto"/>
              <w:left w:val="single" w:sz="4" w:space="0" w:color="auto"/>
              <w:bottom w:val="single" w:sz="4" w:space="0" w:color="auto"/>
              <w:right w:val="single" w:sz="4" w:space="0" w:color="auto"/>
            </w:tcBorders>
          </w:tcPr>
          <w:p w14:paraId="6B4519B8" w14:textId="77777777" w:rsidR="000C47C3" w:rsidRPr="000C47C3" w:rsidRDefault="000C47C3" w:rsidP="000C47C3">
            <w:pPr>
              <w:spacing w:line="254" w:lineRule="auto"/>
              <w:rPr>
                <w:sz w:val="16"/>
                <w:szCs w:val="16"/>
                <w:lang w:eastAsia="en-US"/>
              </w:rPr>
            </w:pPr>
            <w:r w:rsidRPr="000C47C3">
              <w:rPr>
                <w:sz w:val="16"/>
                <w:szCs w:val="16"/>
                <w:lang w:eastAsia="en-US"/>
              </w:rPr>
              <w:t>СВЕДЕНИЯ об отсутствии (наличии) задолженности, учет по которым ведется в органах государственных доходов, по состоянию на 08.02.2021</w:t>
            </w:r>
          </w:p>
          <w:p w14:paraId="54F89ADC" w14:textId="77777777" w:rsidR="000C47C3" w:rsidRPr="000C47C3" w:rsidRDefault="000C47C3" w:rsidP="000C47C3">
            <w:pPr>
              <w:spacing w:line="254" w:lineRule="auto"/>
              <w:jc w:val="center"/>
              <w:rPr>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14:paraId="6059BCDE"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РГУ «Управление государственных доходов по </w:t>
            </w:r>
            <w:proofErr w:type="spellStart"/>
            <w:r w:rsidRPr="000C47C3">
              <w:rPr>
                <w:sz w:val="16"/>
                <w:szCs w:val="16"/>
                <w:lang w:eastAsia="en-US"/>
              </w:rPr>
              <w:t>Алмалинскому</w:t>
            </w:r>
            <w:proofErr w:type="spellEnd"/>
            <w:r w:rsidRPr="000C47C3">
              <w:rPr>
                <w:sz w:val="16"/>
                <w:szCs w:val="16"/>
                <w:lang w:eastAsia="en-US"/>
              </w:rPr>
              <w:t xml:space="preserve"> р-ну Департамента государственных доходов по  </w:t>
            </w:r>
            <w:proofErr w:type="spellStart"/>
            <w:r w:rsidRPr="000C47C3">
              <w:rPr>
                <w:sz w:val="16"/>
                <w:szCs w:val="16"/>
                <w:lang w:eastAsia="en-US"/>
              </w:rPr>
              <w:t>г.Алматы</w:t>
            </w:r>
            <w:proofErr w:type="spellEnd"/>
            <w:r w:rsidRPr="000C47C3">
              <w:rPr>
                <w:sz w:val="16"/>
                <w:szCs w:val="16"/>
                <w:lang w:eastAsia="en-US"/>
              </w:rPr>
              <w:t xml:space="preserve">  Комитета  государственных доходов  Министерства финансов РК»</w:t>
            </w:r>
          </w:p>
        </w:tc>
        <w:tc>
          <w:tcPr>
            <w:tcW w:w="2221" w:type="dxa"/>
            <w:tcBorders>
              <w:top w:val="single" w:sz="4" w:space="0" w:color="auto"/>
              <w:left w:val="single" w:sz="4" w:space="0" w:color="auto"/>
              <w:bottom w:val="single" w:sz="4" w:space="0" w:color="auto"/>
              <w:right w:val="single" w:sz="4" w:space="0" w:color="auto"/>
            </w:tcBorders>
            <w:hideMark/>
          </w:tcPr>
          <w:p w14:paraId="6DAF6D68" w14:textId="77777777" w:rsidR="000C47C3" w:rsidRPr="000C47C3" w:rsidRDefault="000C47C3" w:rsidP="000C47C3">
            <w:pPr>
              <w:spacing w:line="254" w:lineRule="auto"/>
              <w:jc w:val="center"/>
              <w:rPr>
                <w:sz w:val="16"/>
                <w:szCs w:val="16"/>
                <w:lang w:eastAsia="en-US"/>
              </w:rPr>
            </w:pPr>
            <w:r w:rsidRPr="000C47C3">
              <w:rPr>
                <w:sz w:val="16"/>
                <w:szCs w:val="16"/>
                <w:lang w:eastAsia="en-US"/>
              </w:rPr>
              <w:t>ЭЦП</w:t>
            </w:r>
          </w:p>
        </w:tc>
        <w:tc>
          <w:tcPr>
            <w:tcW w:w="1166" w:type="dxa"/>
            <w:tcBorders>
              <w:top w:val="single" w:sz="4" w:space="0" w:color="auto"/>
              <w:left w:val="single" w:sz="4" w:space="0" w:color="auto"/>
              <w:bottom w:val="single" w:sz="4" w:space="0" w:color="auto"/>
              <w:right w:val="single" w:sz="4" w:space="0" w:color="auto"/>
            </w:tcBorders>
            <w:hideMark/>
          </w:tcPr>
          <w:p w14:paraId="7E052A09" w14:textId="77777777" w:rsidR="000C47C3" w:rsidRPr="000C47C3" w:rsidRDefault="000C47C3" w:rsidP="000C47C3">
            <w:pPr>
              <w:spacing w:line="254" w:lineRule="auto"/>
              <w:jc w:val="center"/>
              <w:rPr>
                <w:sz w:val="16"/>
                <w:szCs w:val="16"/>
                <w:lang w:eastAsia="en-US"/>
              </w:rPr>
            </w:pPr>
            <w:r w:rsidRPr="000C47C3">
              <w:rPr>
                <w:sz w:val="16"/>
                <w:szCs w:val="16"/>
                <w:lang w:eastAsia="en-US"/>
              </w:rPr>
              <w:t>23-30</w:t>
            </w:r>
          </w:p>
        </w:tc>
      </w:tr>
      <w:tr w:rsidR="000C47C3" w:rsidRPr="000C47C3" w14:paraId="747FFDFA" w14:textId="77777777" w:rsidTr="006C13A3">
        <w:trPr>
          <w:trHeight w:val="542"/>
        </w:trPr>
        <w:tc>
          <w:tcPr>
            <w:tcW w:w="562" w:type="dxa"/>
            <w:tcBorders>
              <w:top w:val="single" w:sz="4" w:space="0" w:color="auto"/>
              <w:left w:val="single" w:sz="4" w:space="0" w:color="auto"/>
              <w:bottom w:val="single" w:sz="4" w:space="0" w:color="auto"/>
              <w:right w:val="single" w:sz="4" w:space="0" w:color="auto"/>
            </w:tcBorders>
            <w:hideMark/>
          </w:tcPr>
          <w:p w14:paraId="27760FE6" w14:textId="77777777" w:rsidR="000C47C3" w:rsidRPr="000C47C3" w:rsidRDefault="000C47C3" w:rsidP="000C47C3">
            <w:pPr>
              <w:spacing w:line="254" w:lineRule="auto"/>
              <w:jc w:val="center"/>
              <w:rPr>
                <w:sz w:val="16"/>
                <w:szCs w:val="16"/>
                <w:lang w:eastAsia="en-US"/>
              </w:rPr>
            </w:pPr>
            <w:r w:rsidRPr="000C47C3">
              <w:rPr>
                <w:sz w:val="16"/>
                <w:szCs w:val="16"/>
                <w:lang w:eastAsia="en-US"/>
              </w:rPr>
              <w:t>10</w:t>
            </w:r>
          </w:p>
        </w:tc>
        <w:tc>
          <w:tcPr>
            <w:tcW w:w="3119" w:type="dxa"/>
            <w:tcBorders>
              <w:top w:val="single" w:sz="4" w:space="0" w:color="auto"/>
              <w:left w:val="single" w:sz="4" w:space="0" w:color="auto"/>
              <w:bottom w:val="single" w:sz="4" w:space="0" w:color="auto"/>
              <w:right w:val="single" w:sz="4" w:space="0" w:color="auto"/>
            </w:tcBorders>
          </w:tcPr>
          <w:p w14:paraId="774CA2E6" w14:textId="77777777" w:rsidR="000C47C3" w:rsidRPr="000C47C3" w:rsidRDefault="000C47C3" w:rsidP="000C47C3">
            <w:pPr>
              <w:spacing w:after="160" w:line="256" w:lineRule="auto"/>
              <w:rPr>
                <w:sz w:val="16"/>
                <w:szCs w:val="16"/>
                <w:lang w:eastAsia="en-US"/>
              </w:rPr>
            </w:pPr>
            <w:r w:rsidRPr="000C47C3">
              <w:rPr>
                <w:sz w:val="16"/>
                <w:szCs w:val="16"/>
                <w:lang w:eastAsia="en-US"/>
              </w:rPr>
              <w:t xml:space="preserve">Справка </w:t>
            </w:r>
          </w:p>
          <w:p w14:paraId="5212422C" w14:textId="77777777" w:rsidR="000C47C3" w:rsidRPr="000C47C3" w:rsidRDefault="000C47C3" w:rsidP="000C47C3">
            <w:pPr>
              <w:spacing w:line="254" w:lineRule="auto"/>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21816C20"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№19-1-2.6/7439 от 08.02.2021 </w:t>
            </w:r>
          </w:p>
        </w:tc>
        <w:tc>
          <w:tcPr>
            <w:tcW w:w="3685" w:type="dxa"/>
            <w:tcBorders>
              <w:top w:val="single" w:sz="4" w:space="0" w:color="auto"/>
              <w:left w:val="single" w:sz="4" w:space="0" w:color="auto"/>
              <w:bottom w:val="single" w:sz="4" w:space="0" w:color="auto"/>
              <w:right w:val="single" w:sz="4" w:space="0" w:color="auto"/>
            </w:tcBorders>
          </w:tcPr>
          <w:p w14:paraId="7D1DCECE" w14:textId="77777777" w:rsidR="000C47C3" w:rsidRPr="000C47C3" w:rsidRDefault="000C47C3" w:rsidP="000C47C3">
            <w:pPr>
              <w:spacing w:after="160" w:line="256" w:lineRule="auto"/>
              <w:rPr>
                <w:sz w:val="16"/>
                <w:szCs w:val="16"/>
                <w:lang w:eastAsia="en-US"/>
              </w:rPr>
            </w:pPr>
            <w:r w:rsidRPr="000C47C3">
              <w:rPr>
                <w:sz w:val="16"/>
                <w:szCs w:val="16"/>
                <w:lang w:eastAsia="en-US"/>
              </w:rPr>
              <w:t>Справка об отсутствии просроченной задолженности</w:t>
            </w:r>
          </w:p>
          <w:p w14:paraId="7B93A41A" w14:textId="77777777" w:rsidR="000C47C3" w:rsidRPr="000C47C3" w:rsidRDefault="000C47C3" w:rsidP="000C47C3">
            <w:pPr>
              <w:spacing w:line="254" w:lineRule="auto"/>
              <w:rPr>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14:paraId="6A0B6F9B" w14:textId="77777777" w:rsidR="000C47C3" w:rsidRPr="000C47C3" w:rsidRDefault="000C47C3" w:rsidP="000C47C3">
            <w:pPr>
              <w:spacing w:line="254" w:lineRule="auto"/>
              <w:jc w:val="center"/>
              <w:rPr>
                <w:sz w:val="16"/>
                <w:szCs w:val="16"/>
                <w:lang w:eastAsia="en-US"/>
              </w:rPr>
            </w:pPr>
            <w:r w:rsidRPr="000C47C3">
              <w:rPr>
                <w:sz w:val="16"/>
                <w:szCs w:val="16"/>
                <w:lang w:eastAsia="en-US"/>
              </w:rPr>
              <w:t>И.О. Начальника Управления бизнес Продаж №6 Филиал АО «</w:t>
            </w:r>
            <w:r w:rsidRPr="000C47C3">
              <w:rPr>
                <w:sz w:val="16"/>
                <w:szCs w:val="16"/>
                <w:lang w:val="en-US" w:eastAsia="en-US"/>
              </w:rPr>
              <w:t>Forte</w:t>
            </w:r>
            <w:r w:rsidRPr="000C47C3">
              <w:rPr>
                <w:sz w:val="16"/>
                <w:szCs w:val="16"/>
                <w:lang w:eastAsia="en-US"/>
              </w:rPr>
              <w:t xml:space="preserve"> </w:t>
            </w:r>
            <w:r w:rsidRPr="000C47C3">
              <w:rPr>
                <w:sz w:val="16"/>
                <w:szCs w:val="16"/>
                <w:lang w:val="en-US" w:eastAsia="en-US"/>
              </w:rPr>
              <w:t>Bank</w:t>
            </w:r>
            <w:r w:rsidRPr="000C47C3">
              <w:rPr>
                <w:sz w:val="16"/>
                <w:szCs w:val="16"/>
                <w:lang w:eastAsia="en-US"/>
              </w:rPr>
              <w:t xml:space="preserve">» в </w:t>
            </w:r>
            <w:proofErr w:type="spellStart"/>
            <w:r w:rsidRPr="000C47C3">
              <w:rPr>
                <w:sz w:val="16"/>
                <w:szCs w:val="16"/>
                <w:lang w:eastAsia="en-US"/>
              </w:rPr>
              <w:t>г.Алматы</w:t>
            </w:r>
            <w:proofErr w:type="spellEnd"/>
          </w:p>
          <w:p w14:paraId="53C57861" w14:textId="77777777" w:rsidR="000C47C3" w:rsidRPr="000C47C3" w:rsidRDefault="000C47C3" w:rsidP="000C47C3">
            <w:pPr>
              <w:spacing w:line="254" w:lineRule="auto"/>
              <w:jc w:val="center"/>
              <w:rPr>
                <w:sz w:val="16"/>
                <w:szCs w:val="16"/>
                <w:lang w:eastAsia="en-US"/>
              </w:rPr>
            </w:pPr>
            <w:r w:rsidRPr="000C47C3">
              <w:rPr>
                <w:sz w:val="16"/>
                <w:szCs w:val="16"/>
                <w:lang w:eastAsia="en-US"/>
              </w:rPr>
              <w:t>Бабаев Р.И.</w:t>
            </w:r>
          </w:p>
        </w:tc>
        <w:tc>
          <w:tcPr>
            <w:tcW w:w="2221" w:type="dxa"/>
            <w:tcBorders>
              <w:top w:val="single" w:sz="4" w:space="0" w:color="auto"/>
              <w:left w:val="single" w:sz="4" w:space="0" w:color="auto"/>
              <w:bottom w:val="single" w:sz="4" w:space="0" w:color="auto"/>
              <w:right w:val="single" w:sz="4" w:space="0" w:color="auto"/>
            </w:tcBorders>
            <w:hideMark/>
          </w:tcPr>
          <w:p w14:paraId="59A810BB" w14:textId="77777777" w:rsidR="000C47C3" w:rsidRPr="000C47C3" w:rsidRDefault="000C47C3" w:rsidP="000C47C3">
            <w:pPr>
              <w:spacing w:line="254"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1F96BA91" w14:textId="77777777" w:rsidR="000C47C3" w:rsidRPr="000C47C3" w:rsidRDefault="000C47C3" w:rsidP="000C47C3">
            <w:pPr>
              <w:spacing w:line="254" w:lineRule="auto"/>
              <w:jc w:val="center"/>
              <w:rPr>
                <w:sz w:val="16"/>
                <w:szCs w:val="16"/>
                <w:lang w:eastAsia="en-US"/>
              </w:rPr>
            </w:pPr>
            <w:r w:rsidRPr="000C47C3">
              <w:rPr>
                <w:sz w:val="16"/>
                <w:szCs w:val="16"/>
                <w:lang w:eastAsia="en-US"/>
              </w:rPr>
              <w:t>31-32</w:t>
            </w:r>
          </w:p>
        </w:tc>
      </w:tr>
      <w:tr w:rsidR="000C47C3" w:rsidRPr="000C47C3" w14:paraId="16A47DDC" w14:textId="77777777" w:rsidTr="006C13A3">
        <w:trPr>
          <w:trHeight w:val="660"/>
        </w:trPr>
        <w:tc>
          <w:tcPr>
            <w:tcW w:w="562" w:type="dxa"/>
            <w:tcBorders>
              <w:top w:val="single" w:sz="4" w:space="0" w:color="auto"/>
              <w:left w:val="single" w:sz="4" w:space="0" w:color="auto"/>
              <w:bottom w:val="single" w:sz="4" w:space="0" w:color="auto"/>
              <w:right w:val="single" w:sz="4" w:space="0" w:color="auto"/>
            </w:tcBorders>
            <w:hideMark/>
          </w:tcPr>
          <w:p w14:paraId="6D3F4D96" w14:textId="77777777" w:rsidR="000C47C3" w:rsidRPr="000C47C3" w:rsidRDefault="000C47C3" w:rsidP="000C47C3">
            <w:pPr>
              <w:spacing w:line="254" w:lineRule="auto"/>
              <w:jc w:val="center"/>
              <w:rPr>
                <w:sz w:val="16"/>
                <w:szCs w:val="16"/>
                <w:lang w:val="en-US" w:eastAsia="en-US"/>
              </w:rPr>
            </w:pPr>
            <w:r w:rsidRPr="000C47C3">
              <w:rPr>
                <w:sz w:val="16"/>
                <w:szCs w:val="16"/>
                <w:lang w:val="en-US" w:eastAsia="en-US"/>
              </w:rPr>
              <w:t>11</w:t>
            </w:r>
          </w:p>
        </w:tc>
        <w:tc>
          <w:tcPr>
            <w:tcW w:w="3119" w:type="dxa"/>
            <w:tcBorders>
              <w:top w:val="single" w:sz="4" w:space="0" w:color="auto"/>
              <w:left w:val="single" w:sz="4" w:space="0" w:color="auto"/>
              <w:bottom w:val="single" w:sz="4" w:space="0" w:color="auto"/>
              <w:right w:val="single" w:sz="4" w:space="0" w:color="auto"/>
            </w:tcBorders>
          </w:tcPr>
          <w:p w14:paraId="309077BE" w14:textId="77777777" w:rsidR="000C47C3" w:rsidRPr="000C47C3" w:rsidRDefault="000C47C3" w:rsidP="000C47C3">
            <w:pPr>
              <w:spacing w:after="160" w:line="256" w:lineRule="auto"/>
              <w:rPr>
                <w:sz w:val="16"/>
                <w:szCs w:val="16"/>
                <w:lang w:eastAsia="en-US"/>
              </w:rPr>
            </w:pPr>
            <w:r w:rsidRPr="000C47C3">
              <w:rPr>
                <w:sz w:val="16"/>
                <w:szCs w:val="16"/>
                <w:lang w:eastAsia="en-US"/>
              </w:rPr>
              <w:t>Сведения о квалификации</w:t>
            </w:r>
          </w:p>
          <w:p w14:paraId="314E7E6E" w14:textId="77777777" w:rsidR="000C47C3" w:rsidRPr="000C47C3" w:rsidRDefault="000C47C3" w:rsidP="000C47C3">
            <w:pPr>
              <w:spacing w:line="254" w:lineRule="auto"/>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2B55039A" w14:textId="77777777" w:rsidR="000C47C3" w:rsidRPr="000C47C3" w:rsidRDefault="000C47C3" w:rsidP="000C47C3">
            <w:pPr>
              <w:spacing w:line="254" w:lineRule="auto"/>
              <w:jc w:val="center"/>
              <w:rPr>
                <w:sz w:val="16"/>
                <w:szCs w:val="16"/>
                <w:lang w:val="en-US" w:eastAsia="en-US"/>
              </w:rPr>
            </w:pPr>
            <w:r w:rsidRPr="000C47C3">
              <w:rPr>
                <w:sz w:val="16"/>
                <w:szCs w:val="16"/>
                <w:lang w:eastAsia="en-US"/>
              </w:rPr>
              <w:t>б/н, б/д</w:t>
            </w:r>
          </w:p>
        </w:tc>
        <w:tc>
          <w:tcPr>
            <w:tcW w:w="3685" w:type="dxa"/>
            <w:tcBorders>
              <w:top w:val="single" w:sz="4" w:space="0" w:color="auto"/>
              <w:left w:val="single" w:sz="4" w:space="0" w:color="auto"/>
              <w:bottom w:val="single" w:sz="4" w:space="0" w:color="auto"/>
              <w:right w:val="single" w:sz="4" w:space="0" w:color="auto"/>
            </w:tcBorders>
          </w:tcPr>
          <w:p w14:paraId="4D491F25" w14:textId="278AE967" w:rsidR="000C47C3" w:rsidRPr="000C47C3" w:rsidRDefault="000C47C3" w:rsidP="000C47C3">
            <w:pPr>
              <w:spacing w:line="254" w:lineRule="auto"/>
              <w:rPr>
                <w:sz w:val="16"/>
                <w:szCs w:val="16"/>
                <w:lang w:eastAsia="en-US"/>
              </w:rPr>
            </w:pPr>
            <w:r w:rsidRPr="000C47C3">
              <w:rPr>
                <w:bCs/>
                <w:color w:val="000000"/>
                <w:sz w:val="16"/>
                <w:szCs w:val="16"/>
                <w:lang w:eastAsia="en-US"/>
              </w:rPr>
              <w:t>Сведения о квалификации</w:t>
            </w:r>
            <w:r w:rsidRPr="000C47C3">
              <w:rPr>
                <w:color w:val="000000"/>
                <w:sz w:val="16"/>
                <w:szCs w:val="16"/>
                <w:lang w:eastAsia="en-US"/>
              </w:rPr>
              <w:t xml:space="preserve"> </w:t>
            </w:r>
            <w:r w:rsidRPr="000C47C3">
              <w:rPr>
                <w:bCs/>
                <w:color w:val="000000"/>
                <w:sz w:val="16"/>
                <w:szCs w:val="16"/>
                <w:lang w:eastAsia="en-US"/>
              </w:rPr>
              <w:t>при закупках лекарственных средств,</w:t>
            </w:r>
            <w:r w:rsidRPr="000C47C3">
              <w:rPr>
                <w:color w:val="000000"/>
                <w:sz w:val="16"/>
                <w:szCs w:val="16"/>
                <w:lang w:eastAsia="en-US"/>
              </w:rPr>
              <w:t xml:space="preserve"> изделий</w:t>
            </w:r>
            <w:r w:rsidRPr="000C47C3">
              <w:rPr>
                <w:bCs/>
                <w:color w:val="000000"/>
                <w:sz w:val="16"/>
                <w:szCs w:val="16"/>
                <w:lang w:eastAsia="en-US"/>
              </w:rPr>
              <w:t xml:space="preserve"> медицинского назначения, медицинской техники, фармацевтических услуг</w:t>
            </w:r>
          </w:p>
        </w:tc>
        <w:tc>
          <w:tcPr>
            <w:tcW w:w="2977" w:type="dxa"/>
            <w:tcBorders>
              <w:top w:val="single" w:sz="4" w:space="0" w:color="auto"/>
              <w:left w:val="single" w:sz="4" w:space="0" w:color="auto"/>
              <w:bottom w:val="single" w:sz="4" w:space="0" w:color="auto"/>
              <w:right w:val="single" w:sz="4" w:space="0" w:color="auto"/>
            </w:tcBorders>
            <w:hideMark/>
          </w:tcPr>
          <w:p w14:paraId="093CBD44"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7A357F9D" w14:textId="77777777" w:rsidR="000C47C3" w:rsidRPr="000C47C3" w:rsidRDefault="000C47C3" w:rsidP="000C47C3">
            <w:pPr>
              <w:spacing w:line="254"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716DA6CA" w14:textId="77777777" w:rsidR="000C47C3" w:rsidRPr="000C47C3" w:rsidRDefault="000C47C3" w:rsidP="000C47C3">
            <w:pPr>
              <w:spacing w:line="254" w:lineRule="auto"/>
              <w:jc w:val="center"/>
              <w:rPr>
                <w:sz w:val="16"/>
                <w:szCs w:val="16"/>
                <w:lang w:eastAsia="en-US"/>
              </w:rPr>
            </w:pPr>
            <w:r w:rsidRPr="000C47C3">
              <w:rPr>
                <w:sz w:val="16"/>
                <w:szCs w:val="16"/>
                <w:lang w:eastAsia="en-US"/>
              </w:rPr>
              <w:t>33-36</w:t>
            </w:r>
          </w:p>
        </w:tc>
      </w:tr>
      <w:tr w:rsidR="000C47C3" w:rsidRPr="000C47C3" w14:paraId="097FA508" w14:textId="77777777" w:rsidTr="006C13A3">
        <w:trPr>
          <w:trHeight w:val="572"/>
        </w:trPr>
        <w:tc>
          <w:tcPr>
            <w:tcW w:w="562" w:type="dxa"/>
            <w:tcBorders>
              <w:top w:val="single" w:sz="4" w:space="0" w:color="auto"/>
              <w:left w:val="single" w:sz="4" w:space="0" w:color="auto"/>
              <w:bottom w:val="single" w:sz="4" w:space="0" w:color="auto"/>
              <w:right w:val="single" w:sz="4" w:space="0" w:color="auto"/>
            </w:tcBorders>
            <w:hideMark/>
          </w:tcPr>
          <w:p w14:paraId="3F7D18BE" w14:textId="77777777" w:rsidR="000C47C3" w:rsidRPr="000C47C3" w:rsidRDefault="000C47C3" w:rsidP="000C47C3">
            <w:pPr>
              <w:spacing w:line="254" w:lineRule="auto"/>
              <w:jc w:val="center"/>
              <w:rPr>
                <w:sz w:val="16"/>
                <w:szCs w:val="16"/>
                <w:lang w:eastAsia="en-US"/>
              </w:rPr>
            </w:pPr>
            <w:r w:rsidRPr="000C47C3">
              <w:rPr>
                <w:sz w:val="16"/>
                <w:szCs w:val="16"/>
                <w:lang w:val="en-US" w:eastAsia="en-US"/>
              </w:rPr>
              <w:t>12</w:t>
            </w:r>
          </w:p>
        </w:tc>
        <w:tc>
          <w:tcPr>
            <w:tcW w:w="3119" w:type="dxa"/>
            <w:tcBorders>
              <w:top w:val="single" w:sz="4" w:space="0" w:color="auto"/>
              <w:left w:val="single" w:sz="4" w:space="0" w:color="auto"/>
              <w:bottom w:val="single" w:sz="4" w:space="0" w:color="auto"/>
              <w:right w:val="single" w:sz="4" w:space="0" w:color="auto"/>
            </w:tcBorders>
          </w:tcPr>
          <w:p w14:paraId="3D2B173A" w14:textId="77777777" w:rsidR="000C47C3" w:rsidRPr="000C47C3" w:rsidRDefault="000C47C3" w:rsidP="000C47C3">
            <w:pPr>
              <w:spacing w:after="160" w:line="256" w:lineRule="auto"/>
              <w:rPr>
                <w:sz w:val="16"/>
                <w:szCs w:val="16"/>
                <w:lang w:eastAsia="en-US"/>
              </w:rPr>
            </w:pPr>
            <w:r w:rsidRPr="000C47C3">
              <w:rPr>
                <w:sz w:val="16"/>
                <w:szCs w:val="16"/>
                <w:lang w:eastAsia="en-US"/>
              </w:rPr>
              <w:t>Накладная на отпуск запасов на сторону ГКП на ПХВ «Городской родильный дом №1»</w:t>
            </w:r>
          </w:p>
          <w:p w14:paraId="3926DC9E" w14:textId="77777777" w:rsidR="000C47C3" w:rsidRPr="000C47C3" w:rsidRDefault="000C47C3" w:rsidP="000C47C3">
            <w:pPr>
              <w:spacing w:line="254" w:lineRule="auto"/>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22EA7D5B" w14:textId="77777777" w:rsidR="000C47C3" w:rsidRPr="000C47C3" w:rsidRDefault="000C47C3" w:rsidP="000C47C3">
            <w:pPr>
              <w:spacing w:line="254" w:lineRule="auto"/>
              <w:jc w:val="center"/>
              <w:rPr>
                <w:sz w:val="16"/>
                <w:szCs w:val="16"/>
                <w:lang w:eastAsia="en-US"/>
              </w:rPr>
            </w:pPr>
            <w:r w:rsidRPr="000C47C3">
              <w:rPr>
                <w:sz w:val="16"/>
                <w:szCs w:val="16"/>
                <w:lang w:eastAsia="en-US"/>
              </w:rPr>
              <w:t>№118 от 2</w:t>
            </w:r>
            <w:r w:rsidRPr="000C47C3">
              <w:rPr>
                <w:sz w:val="16"/>
                <w:szCs w:val="16"/>
                <w:lang w:val="en-US" w:eastAsia="en-US"/>
              </w:rPr>
              <w:t>0</w:t>
            </w:r>
            <w:r w:rsidRPr="000C47C3">
              <w:rPr>
                <w:sz w:val="16"/>
                <w:szCs w:val="16"/>
                <w:lang w:eastAsia="en-US"/>
              </w:rPr>
              <w:t>.</w:t>
            </w:r>
            <w:r w:rsidRPr="000C47C3">
              <w:rPr>
                <w:sz w:val="16"/>
                <w:szCs w:val="16"/>
                <w:lang w:val="en-US" w:eastAsia="en-US"/>
              </w:rPr>
              <w:t>0</w:t>
            </w:r>
            <w:r w:rsidRPr="000C47C3">
              <w:rPr>
                <w:sz w:val="16"/>
                <w:szCs w:val="16"/>
                <w:lang w:eastAsia="en-US"/>
              </w:rPr>
              <w:t>2.2020</w:t>
            </w:r>
          </w:p>
        </w:tc>
        <w:tc>
          <w:tcPr>
            <w:tcW w:w="3685" w:type="dxa"/>
            <w:tcBorders>
              <w:top w:val="single" w:sz="4" w:space="0" w:color="auto"/>
              <w:left w:val="single" w:sz="4" w:space="0" w:color="auto"/>
              <w:bottom w:val="single" w:sz="4" w:space="0" w:color="auto"/>
              <w:right w:val="single" w:sz="4" w:space="0" w:color="auto"/>
            </w:tcBorders>
            <w:hideMark/>
          </w:tcPr>
          <w:p w14:paraId="29A1E802" w14:textId="17BC51FD" w:rsidR="000C47C3" w:rsidRPr="000C47C3" w:rsidRDefault="000C47C3" w:rsidP="000C47C3">
            <w:pPr>
              <w:spacing w:line="254" w:lineRule="auto"/>
              <w:rPr>
                <w:sz w:val="16"/>
                <w:szCs w:val="16"/>
                <w:lang w:eastAsia="en-US"/>
              </w:rPr>
            </w:pPr>
            <w:r w:rsidRPr="000C47C3">
              <w:rPr>
                <w:sz w:val="16"/>
                <w:szCs w:val="16"/>
                <w:lang w:eastAsia="en-US"/>
              </w:rPr>
              <w:t>Канюля внутривенная с катетером и инъекционным клапанов размерами :14</w:t>
            </w:r>
            <w:r w:rsidRPr="000C47C3">
              <w:rPr>
                <w:sz w:val="16"/>
                <w:szCs w:val="16"/>
                <w:lang w:val="en-US" w:eastAsia="en-US"/>
              </w:rPr>
              <w:t>G</w:t>
            </w:r>
            <w:r w:rsidRPr="000C47C3">
              <w:rPr>
                <w:sz w:val="16"/>
                <w:szCs w:val="16"/>
                <w:lang w:eastAsia="en-US"/>
              </w:rPr>
              <w:t>,16</w:t>
            </w:r>
            <w:r w:rsidRPr="000C47C3">
              <w:rPr>
                <w:sz w:val="16"/>
                <w:szCs w:val="16"/>
                <w:lang w:val="en-US" w:eastAsia="en-US"/>
              </w:rPr>
              <w:t>G</w:t>
            </w:r>
            <w:r w:rsidRPr="000C47C3">
              <w:rPr>
                <w:sz w:val="16"/>
                <w:szCs w:val="16"/>
                <w:lang w:eastAsia="en-US"/>
              </w:rPr>
              <w:t>,18</w:t>
            </w:r>
            <w:r w:rsidRPr="000C47C3">
              <w:rPr>
                <w:sz w:val="16"/>
                <w:szCs w:val="16"/>
                <w:lang w:val="en-US" w:eastAsia="en-US"/>
              </w:rPr>
              <w:t>G</w:t>
            </w:r>
            <w:r w:rsidRPr="000C47C3">
              <w:rPr>
                <w:sz w:val="16"/>
                <w:szCs w:val="16"/>
                <w:lang w:eastAsia="en-US"/>
              </w:rPr>
              <w:t xml:space="preserve">, 24 </w:t>
            </w:r>
            <w:r w:rsidRPr="000C47C3">
              <w:rPr>
                <w:sz w:val="16"/>
                <w:szCs w:val="16"/>
                <w:lang w:val="en-US" w:eastAsia="en-US"/>
              </w:rPr>
              <w:t>G</w:t>
            </w:r>
          </w:p>
        </w:tc>
        <w:tc>
          <w:tcPr>
            <w:tcW w:w="2977" w:type="dxa"/>
            <w:tcBorders>
              <w:top w:val="single" w:sz="4" w:space="0" w:color="auto"/>
              <w:left w:val="single" w:sz="4" w:space="0" w:color="auto"/>
              <w:bottom w:val="single" w:sz="4" w:space="0" w:color="auto"/>
              <w:right w:val="single" w:sz="4" w:space="0" w:color="auto"/>
            </w:tcBorders>
            <w:hideMark/>
          </w:tcPr>
          <w:p w14:paraId="434E6F2A" w14:textId="77777777" w:rsidR="000C47C3" w:rsidRPr="000C47C3" w:rsidRDefault="000C47C3" w:rsidP="000C47C3">
            <w:pPr>
              <w:spacing w:line="254" w:lineRule="auto"/>
              <w:jc w:val="center"/>
              <w:rPr>
                <w:sz w:val="16"/>
                <w:szCs w:val="16"/>
                <w:lang w:eastAsia="en-US"/>
              </w:rPr>
            </w:pPr>
            <w:r w:rsidRPr="000C47C3">
              <w:rPr>
                <w:sz w:val="16"/>
                <w:szCs w:val="16"/>
                <w:lang w:eastAsia="en-US"/>
              </w:rPr>
              <w:t>Отпуск разрешил, отпустил</w:t>
            </w:r>
          </w:p>
          <w:p w14:paraId="330B8150"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Менеджер Иванова Г.В. </w:t>
            </w:r>
          </w:p>
        </w:tc>
        <w:tc>
          <w:tcPr>
            <w:tcW w:w="2221" w:type="dxa"/>
            <w:tcBorders>
              <w:top w:val="single" w:sz="4" w:space="0" w:color="auto"/>
              <w:left w:val="single" w:sz="4" w:space="0" w:color="auto"/>
              <w:bottom w:val="single" w:sz="4" w:space="0" w:color="auto"/>
              <w:right w:val="single" w:sz="4" w:space="0" w:color="auto"/>
            </w:tcBorders>
            <w:hideMark/>
          </w:tcPr>
          <w:p w14:paraId="5B6CB8D8" w14:textId="77777777" w:rsidR="000C47C3" w:rsidRPr="000C47C3" w:rsidRDefault="000C47C3" w:rsidP="000C47C3">
            <w:pPr>
              <w:spacing w:line="254" w:lineRule="auto"/>
              <w:jc w:val="center"/>
              <w:rPr>
                <w:sz w:val="16"/>
                <w:szCs w:val="16"/>
                <w:lang w:eastAsia="en-US"/>
              </w:rPr>
            </w:pPr>
            <w:r w:rsidRPr="000C47C3">
              <w:rPr>
                <w:sz w:val="16"/>
                <w:szCs w:val="16"/>
                <w:lang w:eastAsia="en-US"/>
              </w:rPr>
              <w:t>Копия</w:t>
            </w:r>
          </w:p>
        </w:tc>
        <w:tc>
          <w:tcPr>
            <w:tcW w:w="1166" w:type="dxa"/>
            <w:tcBorders>
              <w:top w:val="single" w:sz="4" w:space="0" w:color="auto"/>
              <w:left w:val="single" w:sz="4" w:space="0" w:color="auto"/>
              <w:bottom w:val="single" w:sz="4" w:space="0" w:color="auto"/>
              <w:right w:val="single" w:sz="4" w:space="0" w:color="auto"/>
            </w:tcBorders>
            <w:hideMark/>
          </w:tcPr>
          <w:p w14:paraId="74FC2E0D" w14:textId="77777777" w:rsidR="000C47C3" w:rsidRPr="000C47C3" w:rsidRDefault="000C47C3" w:rsidP="000C47C3">
            <w:pPr>
              <w:spacing w:line="254" w:lineRule="auto"/>
              <w:jc w:val="center"/>
              <w:rPr>
                <w:sz w:val="16"/>
                <w:szCs w:val="16"/>
                <w:lang w:eastAsia="en-US"/>
              </w:rPr>
            </w:pPr>
            <w:r w:rsidRPr="000C47C3">
              <w:rPr>
                <w:sz w:val="16"/>
                <w:szCs w:val="16"/>
                <w:lang w:eastAsia="en-US"/>
              </w:rPr>
              <w:t>33-34</w:t>
            </w:r>
          </w:p>
        </w:tc>
      </w:tr>
      <w:tr w:rsidR="000C47C3" w:rsidRPr="000C47C3" w14:paraId="2DB502B8" w14:textId="77777777" w:rsidTr="006C13A3">
        <w:trPr>
          <w:trHeight w:val="1889"/>
        </w:trPr>
        <w:tc>
          <w:tcPr>
            <w:tcW w:w="562" w:type="dxa"/>
            <w:tcBorders>
              <w:top w:val="single" w:sz="4" w:space="0" w:color="auto"/>
              <w:left w:val="single" w:sz="4" w:space="0" w:color="auto"/>
              <w:bottom w:val="single" w:sz="4" w:space="0" w:color="auto"/>
              <w:right w:val="single" w:sz="4" w:space="0" w:color="auto"/>
            </w:tcBorders>
            <w:hideMark/>
          </w:tcPr>
          <w:p w14:paraId="00EAE493" w14:textId="77777777" w:rsidR="000C47C3" w:rsidRPr="000C47C3" w:rsidRDefault="000C47C3" w:rsidP="000C47C3">
            <w:pPr>
              <w:spacing w:line="254" w:lineRule="auto"/>
              <w:jc w:val="center"/>
              <w:rPr>
                <w:sz w:val="16"/>
                <w:szCs w:val="16"/>
                <w:lang w:eastAsia="en-US"/>
              </w:rPr>
            </w:pPr>
            <w:r w:rsidRPr="000C47C3">
              <w:rPr>
                <w:sz w:val="16"/>
                <w:szCs w:val="16"/>
                <w:lang w:eastAsia="en-US"/>
              </w:rPr>
              <w:t>13</w:t>
            </w:r>
          </w:p>
        </w:tc>
        <w:tc>
          <w:tcPr>
            <w:tcW w:w="3119" w:type="dxa"/>
            <w:tcBorders>
              <w:top w:val="single" w:sz="4" w:space="0" w:color="auto"/>
              <w:left w:val="single" w:sz="4" w:space="0" w:color="auto"/>
              <w:bottom w:val="single" w:sz="4" w:space="0" w:color="auto"/>
              <w:right w:val="single" w:sz="4" w:space="0" w:color="auto"/>
            </w:tcBorders>
          </w:tcPr>
          <w:p w14:paraId="4E4F8583" w14:textId="77777777" w:rsidR="000C47C3" w:rsidRPr="000C47C3" w:rsidRDefault="000C47C3" w:rsidP="000C47C3">
            <w:pPr>
              <w:spacing w:after="160" w:line="256" w:lineRule="auto"/>
              <w:rPr>
                <w:sz w:val="16"/>
                <w:szCs w:val="16"/>
                <w:lang w:eastAsia="en-US"/>
              </w:rPr>
            </w:pPr>
            <w:r w:rsidRPr="000C47C3">
              <w:rPr>
                <w:sz w:val="16"/>
                <w:szCs w:val="16"/>
                <w:lang w:eastAsia="en-US"/>
              </w:rPr>
              <w:t>Накладная на отпуск запасов на сторону ГКП на ПХВ «Городской родильный дом №2»</w:t>
            </w:r>
          </w:p>
          <w:p w14:paraId="5BC1CF93" w14:textId="77777777" w:rsidR="000C47C3" w:rsidRPr="000C47C3" w:rsidRDefault="000C47C3" w:rsidP="000C47C3">
            <w:pPr>
              <w:spacing w:line="254" w:lineRule="auto"/>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5452FAB" w14:textId="77777777" w:rsidR="000C47C3" w:rsidRPr="000C47C3" w:rsidRDefault="000C47C3" w:rsidP="000C47C3">
            <w:pPr>
              <w:spacing w:line="254" w:lineRule="auto"/>
              <w:jc w:val="center"/>
              <w:rPr>
                <w:sz w:val="16"/>
                <w:szCs w:val="16"/>
                <w:lang w:eastAsia="en-US"/>
              </w:rPr>
            </w:pPr>
            <w:r w:rsidRPr="000C47C3">
              <w:rPr>
                <w:sz w:val="16"/>
                <w:szCs w:val="16"/>
                <w:lang w:eastAsia="en-US"/>
              </w:rPr>
              <w:t>№224 от 18.</w:t>
            </w:r>
            <w:r w:rsidRPr="000C47C3">
              <w:rPr>
                <w:sz w:val="16"/>
                <w:szCs w:val="16"/>
                <w:lang w:val="en-US" w:eastAsia="en-US"/>
              </w:rPr>
              <w:t>0</w:t>
            </w:r>
            <w:r w:rsidRPr="000C47C3">
              <w:rPr>
                <w:sz w:val="16"/>
                <w:szCs w:val="16"/>
                <w:lang w:eastAsia="en-US"/>
              </w:rPr>
              <w:t>3.2020</w:t>
            </w:r>
          </w:p>
        </w:tc>
        <w:tc>
          <w:tcPr>
            <w:tcW w:w="3685" w:type="dxa"/>
            <w:tcBorders>
              <w:top w:val="single" w:sz="4" w:space="0" w:color="auto"/>
              <w:left w:val="single" w:sz="4" w:space="0" w:color="auto"/>
              <w:bottom w:val="single" w:sz="4" w:space="0" w:color="auto"/>
              <w:right w:val="single" w:sz="4" w:space="0" w:color="auto"/>
            </w:tcBorders>
          </w:tcPr>
          <w:p w14:paraId="3A4270DD" w14:textId="77777777" w:rsidR="000C47C3" w:rsidRPr="000C47C3" w:rsidRDefault="000C47C3" w:rsidP="000C47C3">
            <w:pPr>
              <w:spacing w:line="254" w:lineRule="auto"/>
              <w:rPr>
                <w:sz w:val="16"/>
                <w:szCs w:val="16"/>
                <w:lang w:eastAsia="en-US"/>
              </w:rPr>
            </w:pPr>
            <w:r w:rsidRPr="000C47C3">
              <w:rPr>
                <w:sz w:val="16"/>
                <w:szCs w:val="16"/>
                <w:lang w:eastAsia="en-US"/>
              </w:rPr>
              <w:t>Канюля внутривенная с катетером и инъекционным клапанов размерами :14</w:t>
            </w:r>
            <w:r w:rsidRPr="000C47C3">
              <w:rPr>
                <w:sz w:val="16"/>
                <w:szCs w:val="16"/>
                <w:lang w:val="en-US" w:eastAsia="en-US"/>
              </w:rPr>
              <w:t>G</w:t>
            </w:r>
            <w:r w:rsidRPr="000C47C3">
              <w:rPr>
                <w:sz w:val="16"/>
                <w:szCs w:val="16"/>
                <w:lang w:eastAsia="en-US"/>
              </w:rPr>
              <w:t>,18</w:t>
            </w:r>
            <w:r w:rsidRPr="000C47C3">
              <w:rPr>
                <w:sz w:val="16"/>
                <w:szCs w:val="16"/>
                <w:lang w:val="en-US" w:eastAsia="en-US"/>
              </w:rPr>
              <w:t>G</w:t>
            </w:r>
            <w:r w:rsidRPr="000C47C3">
              <w:rPr>
                <w:sz w:val="16"/>
                <w:szCs w:val="16"/>
                <w:lang w:eastAsia="en-US"/>
              </w:rPr>
              <w:t xml:space="preserve">, 24 </w:t>
            </w:r>
            <w:r w:rsidRPr="000C47C3">
              <w:rPr>
                <w:sz w:val="16"/>
                <w:szCs w:val="16"/>
                <w:lang w:val="en-US" w:eastAsia="en-US"/>
              </w:rPr>
              <w:t>G</w:t>
            </w:r>
            <w:r w:rsidRPr="000C47C3">
              <w:rPr>
                <w:sz w:val="16"/>
                <w:szCs w:val="16"/>
                <w:lang w:eastAsia="en-US"/>
              </w:rPr>
              <w:t xml:space="preserve">  </w:t>
            </w:r>
          </w:p>
          <w:p w14:paraId="21F09B8A" w14:textId="77777777" w:rsidR="000C47C3" w:rsidRPr="000C47C3" w:rsidRDefault="000C47C3" w:rsidP="000C47C3">
            <w:pPr>
              <w:spacing w:line="254" w:lineRule="auto"/>
              <w:rPr>
                <w:sz w:val="16"/>
                <w:szCs w:val="16"/>
                <w:lang w:eastAsia="en-US"/>
              </w:rPr>
            </w:pPr>
            <w:r w:rsidRPr="000C47C3">
              <w:rPr>
                <w:sz w:val="16"/>
                <w:szCs w:val="16"/>
                <w:lang w:eastAsia="en-US"/>
              </w:rPr>
              <w:t xml:space="preserve">Трубка </w:t>
            </w:r>
            <w:proofErr w:type="spellStart"/>
            <w:r w:rsidRPr="000C47C3">
              <w:rPr>
                <w:sz w:val="16"/>
                <w:szCs w:val="16"/>
                <w:lang w:eastAsia="en-US"/>
              </w:rPr>
              <w:t>эндотрахеальная</w:t>
            </w:r>
            <w:proofErr w:type="spellEnd"/>
            <w:r w:rsidRPr="000C47C3">
              <w:rPr>
                <w:sz w:val="16"/>
                <w:szCs w:val="16"/>
                <w:lang w:eastAsia="en-US"/>
              </w:rPr>
              <w:t xml:space="preserve"> </w:t>
            </w:r>
            <w:proofErr w:type="spellStart"/>
            <w:r w:rsidRPr="000C47C3">
              <w:rPr>
                <w:sz w:val="16"/>
                <w:szCs w:val="16"/>
                <w:lang w:val="en-US" w:eastAsia="en-US"/>
              </w:rPr>
              <w:t>Harsoria</w:t>
            </w:r>
            <w:proofErr w:type="spellEnd"/>
            <w:r w:rsidRPr="000C47C3">
              <w:rPr>
                <w:sz w:val="16"/>
                <w:szCs w:val="16"/>
                <w:lang w:eastAsia="en-US"/>
              </w:rPr>
              <w:t xml:space="preserve"> </w:t>
            </w:r>
            <w:proofErr w:type="spellStart"/>
            <w:r w:rsidRPr="000C47C3">
              <w:rPr>
                <w:sz w:val="16"/>
                <w:szCs w:val="16"/>
                <w:lang w:eastAsia="en-US"/>
              </w:rPr>
              <w:t>неармировааная</w:t>
            </w:r>
            <w:proofErr w:type="spellEnd"/>
            <w:r w:rsidRPr="000C47C3">
              <w:rPr>
                <w:sz w:val="16"/>
                <w:szCs w:val="16"/>
                <w:lang w:eastAsia="en-US"/>
              </w:rPr>
              <w:t xml:space="preserve"> без манжеты размер 4.0.</w:t>
            </w:r>
          </w:p>
          <w:p w14:paraId="6B84E228" w14:textId="7113D114" w:rsidR="000C47C3" w:rsidRPr="000C47C3" w:rsidRDefault="000C47C3" w:rsidP="000C47C3">
            <w:pPr>
              <w:spacing w:line="254" w:lineRule="auto"/>
              <w:rPr>
                <w:sz w:val="16"/>
                <w:szCs w:val="16"/>
                <w:lang w:eastAsia="en-US"/>
              </w:rPr>
            </w:pPr>
            <w:r w:rsidRPr="000C47C3">
              <w:rPr>
                <w:sz w:val="16"/>
                <w:szCs w:val="16"/>
                <w:lang w:eastAsia="en-US"/>
              </w:rPr>
              <w:t xml:space="preserve">Катетер центральный венозный полиуретановый, </w:t>
            </w:r>
            <w:proofErr w:type="spellStart"/>
            <w:r w:rsidRPr="000C47C3">
              <w:rPr>
                <w:sz w:val="16"/>
                <w:szCs w:val="16"/>
                <w:lang w:eastAsia="en-US"/>
              </w:rPr>
              <w:t>рентгеноконтрастный</w:t>
            </w:r>
            <w:proofErr w:type="spellEnd"/>
            <w:r w:rsidRPr="000C47C3">
              <w:rPr>
                <w:sz w:val="16"/>
                <w:szCs w:val="16"/>
                <w:lang w:eastAsia="en-US"/>
              </w:rPr>
              <w:t xml:space="preserve"> 1-просветный с инъекционными колпачками, размером 22</w:t>
            </w:r>
            <w:r w:rsidRPr="000C47C3">
              <w:rPr>
                <w:sz w:val="16"/>
                <w:szCs w:val="16"/>
                <w:lang w:val="en-US" w:eastAsia="en-US"/>
              </w:rPr>
              <w:t>G</w:t>
            </w:r>
            <w:r w:rsidRPr="000C47C3">
              <w:rPr>
                <w:sz w:val="16"/>
                <w:szCs w:val="16"/>
                <w:lang w:eastAsia="en-US"/>
              </w:rPr>
              <w:t>, длиной 10 см в комплекте с принадлежностями для установки</w:t>
            </w:r>
          </w:p>
        </w:tc>
        <w:tc>
          <w:tcPr>
            <w:tcW w:w="2977" w:type="dxa"/>
            <w:tcBorders>
              <w:top w:val="single" w:sz="4" w:space="0" w:color="auto"/>
              <w:left w:val="single" w:sz="4" w:space="0" w:color="auto"/>
              <w:bottom w:val="single" w:sz="4" w:space="0" w:color="auto"/>
              <w:right w:val="single" w:sz="4" w:space="0" w:color="auto"/>
            </w:tcBorders>
            <w:hideMark/>
          </w:tcPr>
          <w:p w14:paraId="63E51AD4" w14:textId="77777777" w:rsidR="000C47C3" w:rsidRPr="000C47C3" w:rsidRDefault="000C47C3" w:rsidP="000C47C3">
            <w:pPr>
              <w:spacing w:line="254" w:lineRule="auto"/>
              <w:jc w:val="center"/>
              <w:rPr>
                <w:sz w:val="16"/>
                <w:szCs w:val="16"/>
                <w:lang w:eastAsia="en-US"/>
              </w:rPr>
            </w:pPr>
            <w:r w:rsidRPr="000C47C3">
              <w:rPr>
                <w:sz w:val="16"/>
                <w:szCs w:val="16"/>
                <w:lang w:eastAsia="en-US"/>
              </w:rPr>
              <w:t>Отпуск разрешил, отпустил</w:t>
            </w:r>
          </w:p>
          <w:p w14:paraId="6743326C"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Менеджер Иванова Г.В. </w:t>
            </w:r>
          </w:p>
        </w:tc>
        <w:tc>
          <w:tcPr>
            <w:tcW w:w="2221" w:type="dxa"/>
            <w:tcBorders>
              <w:top w:val="single" w:sz="4" w:space="0" w:color="auto"/>
              <w:left w:val="single" w:sz="4" w:space="0" w:color="auto"/>
              <w:bottom w:val="single" w:sz="4" w:space="0" w:color="auto"/>
              <w:right w:val="single" w:sz="4" w:space="0" w:color="auto"/>
            </w:tcBorders>
            <w:hideMark/>
          </w:tcPr>
          <w:p w14:paraId="17F2394C" w14:textId="77777777" w:rsidR="000C47C3" w:rsidRPr="000C47C3" w:rsidRDefault="000C47C3" w:rsidP="000C47C3">
            <w:pPr>
              <w:spacing w:line="254" w:lineRule="auto"/>
              <w:jc w:val="center"/>
              <w:rPr>
                <w:sz w:val="16"/>
                <w:szCs w:val="16"/>
                <w:lang w:eastAsia="en-US"/>
              </w:rPr>
            </w:pPr>
            <w:r w:rsidRPr="000C47C3">
              <w:rPr>
                <w:sz w:val="16"/>
                <w:szCs w:val="16"/>
                <w:lang w:eastAsia="en-US"/>
              </w:rPr>
              <w:t>Копия</w:t>
            </w:r>
          </w:p>
        </w:tc>
        <w:tc>
          <w:tcPr>
            <w:tcW w:w="1166" w:type="dxa"/>
            <w:tcBorders>
              <w:top w:val="single" w:sz="4" w:space="0" w:color="auto"/>
              <w:left w:val="single" w:sz="4" w:space="0" w:color="auto"/>
              <w:bottom w:val="single" w:sz="4" w:space="0" w:color="auto"/>
              <w:right w:val="single" w:sz="4" w:space="0" w:color="auto"/>
            </w:tcBorders>
            <w:hideMark/>
          </w:tcPr>
          <w:p w14:paraId="428CC6D7" w14:textId="77777777" w:rsidR="000C47C3" w:rsidRPr="000C47C3" w:rsidRDefault="000C47C3" w:rsidP="000C47C3">
            <w:pPr>
              <w:spacing w:line="254" w:lineRule="auto"/>
              <w:jc w:val="center"/>
              <w:rPr>
                <w:sz w:val="16"/>
                <w:szCs w:val="16"/>
                <w:lang w:eastAsia="en-US"/>
              </w:rPr>
            </w:pPr>
            <w:r w:rsidRPr="000C47C3">
              <w:rPr>
                <w:sz w:val="16"/>
                <w:szCs w:val="16"/>
                <w:lang w:eastAsia="en-US"/>
              </w:rPr>
              <w:t>39-40</w:t>
            </w:r>
          </w:p>
        </w:tc>
      </w:tr>
      <w:tr w:rsidR="000C47C3" w:rsidRPr="000C47C3" w14:paraId="599E2C5B" w14:textId="77777777" w:rsidTr="006C13A3">
        <w:trPr>
          <w:trHeight w:val="733"/>
        </w:trPr>
        <w:tc>
          <w:tcPr>
            <w:tcW w:w="562" w:type="dxa"/>
            <w:tcBorders>
              <w:top w:val="single" w:sz="4" w:space="0" w:color="auto"/>
              <w:left w:val="single" w:sz="4" w:space="0" w:color="auto"/>
              <w:bottom w:val="single" w:sz="4" w:space="0" w:color="auto"/>
              <w:right w:val="single" w:sz="4" w:space="0" w:color="auto"/>
            </w:tcBorders>
            <w:hideMark/>
          </w:tcPr>
          <w:p w14:paraId="143613CE" w14:textId="77777777" w:rsidR="000C47C3" w:rsidRPr="000C47C3" w:rsidRDefault="000C47C3" w:rsidP="000C47C3">
            <w:pPr>
              <w:spacing w:line="254" w:lineRule="auto"/>
              <w:jc w:val="center"/>
              <w:rPr>
                <w:sz w:val="16"/>
                <w:szCs w:val="16"/>
                <w:lang w:eastAsia="en-US"/>
              </w:rPr>
            </w:pPr>
            <w:r w:rsidRPr="000C47C3">
              <w:rPr>
                <w:sz w:val="16"/>
                <w:szCs w:val="16"/>
                <w:lang w:val="en-US" w:eastAsia="en-US"/>
              </w:rPr>
              <w:t>1</w:t>
            </w:r>
            <w:r w:rsidRPr="000C47C3">
              <w:rPr>
                <w:sz w:val="16"/>
                <w:szCs w:val="16"/>
                <w:lang w:eastAsia="en-US"/>
              </w:rPr>
              <w:t>4</w:t>
            </w:r>
          </w:p>
        </w:tc>
        <w:tc>
          <w:tcPr>
            <w:tcW w:w="3119" w:type="dxa"/>
            <w:tcBorders>
              <w:top w:val="single" w:sz="4" w:space="0" w:color="auto"/>
              <w:left w:val="single" w:sz="4" w:space="0" w:color="auto"/>
              <w:bottom w:val="single" w:sz="4" w:space="0" w:color="auto"/>
              <w:right w:val="single" w:sz="4" w:space="0" w:color="auto"/>
            </w:tcBorders>
          </w:tcPr>
          <w:p w14:paraId="6928E2D4" w14:textId="2048DEAF" w:rsidR="000C47C3" w:rsidRPr="000C47C3" w:rsidRDefault="000C47C3" w:rsidP="000C47C3">
            <w:pPr>
              <w:spacing w:after="160" w:line="256" w:lineRule="auto"/>
              <w:rPr>
                <w:sz w:val="16"/>
                <w:szCs w:val="16"/>
                <w:lang w:eastAsia="en-US"/>
              </w:rPr>
            </w:pPr>
            <w:r w:rsidRPr="000C47C3">
              <w:rPr>
                <w:sz w:val="16"/>
                <w:szCs w:val="16"/>
                <w:lang w:eastAsia="en-US"/>
              </w:rPr>
              <w:t>Накладная на отпуск запасов на сторону АО «Научный центр педиатрии и детской хирургии»</w:t>
            </w:r>
          </w:p>
        </w:tc>
        <w:tc>
          <w:tcPr>
            <w:tcW w:w="1701" w:type="dxa"/>
            <w:tcBorders>
              <w:top w:val="single" w:sz="4" w:space="0" w:color="auto"/>
              <w:left w:val="single" w:sz="4" w:space="0" w:color="auto"/>
              <w:bottom w:val="single" w:sz="4" w:space="0" w:color="auto"/>
              <w:right w:val="single" w:sz="4" w:space="0" w:color="auto"/>
            </w:tcBorders>
            <w:hideMark/>
          </w:tcPr>
          <w:p w14:paraId="6092C1FF" w14:textId="77777777" w:rsidR="000C47C3" w:rsidRPr="000C47C3" w:rsidRDefault="000C47C3" w:rsidP="000C47C3">
            <w:pPr>
              <w:spacing w:line="254" w:lineRule="auto"/>
              <w:jc w:val="center"/>
              <w:rPr>
                <w:sz w:val="16"/>
                <w:szCs w:val="16"/>
                <w:lang w:eastAsia="en-US"/>
              </w:rPr>
            </w:pPr>
            <w:r w:rsidRPr="000C47C3">
              <w:rPr>
                <w:sz w:val="16"/>
                <w:szCs w:val="16"/>
                <w:lang w:eastAsia="en-US"/>
              </w:rPr>
              <w:t>№312 от 21.</w:t>
            </w:r>
            <w:r w:rsidRPr="000C47C3">
              <w:rPr>
                <w:sz w:val="16"/>
                <w:szCs w:val="16"/>
                <w:lang w:val="en-US" w:eastAsia="en-US"/>
              </w:rPr>
              <w:t>0</w:t>
            </w:r>
            <w:r w:rsidRPr="000C47C3">
              <w:rPr>
                <w:sz w:val="16"/>
                <w:szCs w:val="16"/>
                <w:lang w:eastAsia="en-US"/>
              </w:rPr>
              <w:t>4.2020</w:t>
            </w:r>
          </w:p>
        </w:tc>
        <w:tc>
          <w:tcPr>
            <w:tcW w:w="3685" w:type="dxa"/>
            <w:tcBorders>
              <w:top w:val="single" w:sz="4" w:space="0" w:color="auto"/>
              <w:left w:val="single" w:sz="4" w:space="0" w:color="auto"/>
              <w:bottom w:val="single" w:sz="4" w:space="0" w:color="auto"/>
              <w:right w:val="single" w:sz="4" w:space="0" w:color="auto"/>
            </w:tcBorders>
            <w:hideMark/>
          </w:tcPr>
          <w:p w14:paraId="79292B73" w14:textId="77777777" w:rsidR="000C47C3" w:rsidRPr="000C47C3" w:rsidRDefault="000C47C3" w:rsidP="000C47C3">
            <w:pPr>
              <w:spacing w:line="254" w:lineRule="auto"/>
              <w:rPr>
                <w:sz w:val="16"/>
                <w:szCs w:val="16"/>
                <w:lang w:val="en-US" w:eastAsia="en-US"/>
              </w:rPr>
            </w:pPr>
            <w:r w:rsidRPr="000C47C3">
              <w:rPr>
                <w:sz w:val="16"/>
                <w:szCs w:val="16"/>
                <w:lang w:eastAsia="en-US"/>
              </w:rPr>
              <w:t xml:space="preserve">Краник запорный трёхходовой </w:t>
            </w:r>
            <w:proofErr w:type="spellStart"/>
            <w:r w:rsidRPr="000C47C3">
              <w:rPr>
                <w:sz w:val="16"/>
                <w:szCs w:val="16"/>
                <w:lang w:val="en-US" w:eastAsia="en-US"/>
              </w:rPr>
              <w:t>Harsoria</w:t>
            </w:r>
            <w:proofErr w:type="spellEnd"/>
          </w:p>
          <w:p w14:paraId="3B74D67C" w14:textId="77777777" w:rsidR="000C47C3" w:rsidRPr="000C47C3" w:rsidRDefault="000C47C3" w:rsidP="000C47C3">
            <w:pPr>
              <w:spacing w:line="254" w:lineRule="auto"/>
              <w:rPr>
                <w:sz w:val="16"/>
                <w:szCs w:val="16"/>
                <w:lang w:eastAsia="en-US"/>
              </w:rPr>
            </w:pPr>
            <w:r w:rsidRPr="000C47C3">
              <w:rPr>
                <w:sz w:val="16"/>
                <w:szCs w:val="16"/>
                <w:lang w:val="en-US" w:eastAsia="en-US"/>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0C5528B2" w14:textId="77777777" w:rsidR="000C47C3" w:rsidRPr="000C47C3" w:rsidRDefault="000C47C3" w:rsidP="000C47C3">
            <w:pPr>
              <w:spacing w:line="254" w:lineRule="auto"/>
              <w:jc w:val="center"/>
              <w:rPr>
                <w:sz w:val="16"/>
                <w:szCs w:val="16"/>
                <w:lang w:eastAsia="en-US"/>
              </w:rPr>
            </w:pPr>
            <w:r w:rsidRPr="000C47C3">
              <w:rPr>
                <w:sz w:val="16"/>
                <w:szCs w:val="16"/>
                <w:lang w:eastAsia="en-US"/>
              </w:rPr>
              <w:t>Отпуск разрешил, отпустил</w:t>
            </w:r>
          </w:p>
          <w:p w14:paraId="3A06D961"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Менеджер Иванова Г.В. </w:t>
            </w:r>
          </w:p>
        </w:tc>
        <w:tc>
          <w:tcPr>
            <w:tcW w:w="2221" w:type="dxa"/>
            <w:tcBorders>
              <w:top w:val="single" w:sz="4" w:space="0" w:color="auto"/>
              <w:left w:val="single" w:sz="4" w:space="0" w:color="auto"/>
              <w:bottom w:val="single" w:sz="4" w:space="0" w:color="auto"/>
              <w:right w:val="single" w:sz="4" w:space="0" w:color="auto"/>
            </w:tcBorders>
            <w:hideMark/>
          </w:tcPr>
          <w:p w14:paraId="33CE383A" w14:textId="77777777" w:rsidR="000C47C3" w:rsidRPr="000C47C3" w:rsidRDefault="000C47C3" w:rsidP="000C47C3">
            <w:pPr>
              <w:spacing w:line="254" w:lineRule="auto"/>
              <w:jc w:val="center"/>
              <w:rPr>
                <w:sz w:val="16"/>
                <w:szCs w:val="16"/>
                <w:lang w:eastAsia="en-US"/>
              </w:rPr>
            </w:pPr>
            <w:r w:rsidRPr="000C47C3">
              <w:rPr>
                <w:sz w:val="16"/>
                <w:szCs w:val="16"/>
                <w:lang w:eastAsia="en-US"/>
              </w:rPr>
              <w:t>Копия</w:t>
            </w:r>
          </w:p>
        </w:tc>
        <w:tc>
          <w:tcPr>
            <w:tcW w:w="1166" w:type="dxa"/>
            <w:tcBorders>
              <w:top w:val="single" w:sz="4" w:space="0" w:color="auto"/>
              <w:left w:val="single" w:sz="4" w:space="0" w:color="auto"/>
              <w:bottom w:val="single" w:sz="4" w:space="0" w:color="auto"/>
              <w:right w:val="single" w:sz="4" w:space="0" w:color="auto"/>
            </w:tcBorders>
            <w:hideMark/>
          </w:tcPr>
          <w:p w14:paraId="094FE8AF" w14:textId="77777777" w:rsidR="000C47C3" w:rsidRPr="000C47C3" w:rsidRDefault="000C47C3" w:rsidP="000C47C3">
            <w:pPr>
              <w:spacing w:line="254" w:lineRule="auto"/>
              <w:jc w:val="center"/>
              <w:rPr>
                <w:sz w:val="16"/>
                <w:szCs w:val="16"/>
                <w:lang w:eastAsia="en-US"/>
              </w:rPr>
            </w:pPr>
            <w:r w:rsidRPr="000C47C3">
              <w:rPr>
                <w:sz w:val="16"/>
                <w:szCs w:val="16"/>
                <w:lang w:eastAsia="en-US"/>
              </w:rPr>
              <w:t>41-42</w:t>
            </w:r>
          </w:p>
        </w:tc>
      </w:tr>
      <w:tr w:rsidR="000C47C3" w:rsidRPr="000C47C3" w14:paraId="4A9BCC6D" w14:textId="77777777" w:rsidTr="006C13A3">
        <w:trPr>
          <w:trHeight w:val="733"/>
        </w:trPr>
        <w:tc>
          <w:tcPr>
            <w:tcW w:w="562" w:type="dxa"/>
            <w:tcBorders>
              <w:top w:val="single" w:sz="4" w:space="0" w:color="auto"/>
              <w:left w:val="single" w:sz="4" w:space="0" w:color="auto"/>
              <w:bottom w:val="single" w:sz="4" w:space="0" w:color="auto"/>
              <w:right w:val="single" w:sz="4" w:space="0" w:color="auto"/>
            </w:tcBorders>
            <w:hideMark/>
          </w:tcPr>
          <w:p w14:paraId="24189466" w14:textId="77777777" w:rsidR="000C47C3" w:rsidRPr="000C47C3" w:rsidRDefault="000C47C3" w:rsidP="000C47C3">
            <w:pPr>
              <w:spacing w:line="254" w:lineRule="auto"/>
              <w:jc w:val="center"/>
              <w:rPr>
                <w:sz w:val="16"/>
                <w:szCs w:val="16"/>
                <w:lang w:eastAsia="en-US"/>
              </w:rPr>
            </w:pPr>
            <w:r w:rsidRPr="000C47C3">
              <w:rPr>
                <w:sz w:val="16"/>
                <w:szCs w:val="16"/>
                <w:lang w:val="en-US" w:eastAsia="en-US"/>
              </w:rPr>
              <w:t>1</w:t>
            </w:r>
            <w:r w:rsidRPr="000C47C3">
              <w:rPr>
                <w:sz w:val="16"/>
                <w:szCs w:val="16"/>
                <w:lang w:eastAsia="en-US"/>
              </w:rPr>
              <w:t>5</w:t>
            </w:r>
          </w:p>
        </w:tc>
        <w:tc>
          <w:tcPr>
            <w:tcW w:w="3119" w:type="dxa"/>
            <w:tcBorders>
              <w:top w:val="single" w:sz="4" w:space="0" w:color="auto"/>
              <w:left w:val="single" w:sz="4" w:space="0" w:color="auto"/>
              <w:bottom w:val="single" w:sz="4" w:space="0" w:color="auto"/>
              <w:right w:val="single" w:sz="4" w:space="0" w:color="auto"/>
            </w:tcBorders>
          </w:tcPr>
          <w:p w14:paraId="06D91556" w14:textId="2693A123" w:rsidR="000C47C3" w:rsidRPr="000C47C3" w:rsidRDefault="000C47C3" w:rsidP="000C47C3">
            <w:pPr>
              <w:spacing w:after="160" w:line="256" w:lineRule="auto"/>
              <w:rPr>
                <w:sz w:val="16"/>
                <w:szCs w:val="16"/>
                <w:lang w:eastAsia="en-US"/>
              </w:rPr>
            </w:pPr>
            <w:r w:rsidRPr="000C47C3">
              <w:rPr>
                <w:sz w:val="16"/>
                <w:szCs w:val="16"/>
                <w:lang w:eastAsia="en-US"/>
              </w:rPr>
              <w:t>Накладная на отпуск запасов на сторону ГКП на ПХВ «Городской родильный дом №1»</w:t>
            </w:r>
          </w:p>
        </w:tc>
        <w:tc>
          <w:tcPr>
            <w:tcW w:w="1701" w:type="dxa"/>
            <w:tcBorders>
              <w:top w:val="single" w:sz="4" w:space="0" w:color="auto"/>
              <w:left w:val="single" w:sz="4" w:space="0" w:color="auto"/>
              <w:bottom w:val="single" w:sz="4" w:space="0" w:color="auto"/>
              <w:right w:val="single" w:sz="4" w:space="0" w:color="auto"/>
            </w:tcBorders>
            <w:hideMark/>
          </w:tcPr>
          <w:p w14:paraId="51144282" w14:textId="77777777" w:rsidR="000C47C3" w:rsidRPr="000C47C3" w:rsidRDefault="000C47C3" w:rsidP="000C47C3">
            <w:pPr>
              <w:spacing w:line="254" w:lineRule="auto"/>
              <w:jc w:val="center"/>
              <w:rPr>
                <w:sz w:val="16"/>
                <w:szCs w:val="16"/>
                <w:lang w:eastAsia="en-US"/>
              </w:rPr>
            </w:pPr>
            <w:r w:rsidRPr="000C47C3">
              <w:rPr>
                <w:sz w:val="16"/>
                <w:szCs w:val="16"/>
                <w:lang w:eastAsia="en-US"/>
              </w:rPr>
              <w:t>№753 от 15.10.2020</w:t>
            </w:r>
          </w:p>
        </w:tc>
        <w:tc>
          <w:tcPr>
            <w:tcW w:w="3685" w:type="dxa"/>
            <w:tcBorders>
              <w:top w:val="single" w:sz="4" w:space="0" w:color="auto"/>
              <w:left w:val="single" w:sz="4" w:space="0" w:color="auto"/>
              <w:bottom w:val="single" w:sz="4" w:space="0" w:color="auto"/>
              <w:right w:val="single" w:sz="4" w:space="0" w:color="auto"/>
            </w:tcBorders>
            <w:hideMark/>
          </w:tcPr>
          <w:p w14:paraId="11484CE5" w14:textId="77777777" w:rsidR="000C47C3" w:rsidRPr="000C47C3" w:rsidRDefault="000C47C3" w:rsidP="000C47C3">
            <w:pPr>
              <w:spacing w:line="254" w:lineRule="auto"/>
              <w:rPr>
                <w:sz w:val="16"/>
                <w:szCs w:val="16"/>
                <w:lang w:eastAsia="en-US"/>
              </w:rPr>
            </w:pPr>
            <w:r w:rsidRPr="000C47C3">
              <w:rPr>
                <w:sz w:val="16"/>
                <w:szCs w:val="16"/>
                <w:lang w:eastAsia="en-US"/>
              </w:rPr>
              <w:t xml:space="preserve">Система </w:t>
            </w:r>
            <w:proofErr w:type="spellStart"/>
            <w:r w:rsidRPr="000C47C3">
              <w:rPr>
                <w:sz w:val="16"/>
                <w:szCs w:val="16"/>
                <w:lang w:eastAsia="en-US"/>
              </w:rPr>
              <w:t>трансфузионная</w:t>
            </w:r>
            <w:proofErr w:type="spellEnd"/>
            <w:r w:rsidRPr="000C47C3">
              <w:rPr>
                <w:sz w:val="16"/>
                <w:szCs w:val="16"/>
                <w:lang w:eastAsia="en-US"/>
              </w:rPr>
              <w:t xml:space="preserve"> стерильная</w:t>
            </w:r>
          </w:p>
          <w:p w14:paraId="1DBAB49A" w14:textId="77777777" w:rsidR="000C47C3" w:rsidRPr="000C47C3" w:rsidRDefault="000C47C3" w:rsidP="000C47C3">
            <w:pPr>
              <w:spacing w:line="254" w:lineRule="auto"/>
              <w:rPr>
                <w:sz w:val="16"/>
                <w:szCs w:val="16"/>
                <w:lang w:eastAsia="en-US"/>
              </w:rPr>
            </w:pPr>
            <w:r w:rsidRPr="000C47C3">
              <w:rPr>
                <w:sz w:val="16"/>
                <w:szCs w:val="16"/>
                <w:lang w:eastAsia="en-US"/>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1EAF2F65" w14:textId="77777777" w:rsidR="000C47C3" w:rsidRPr="000C47C3" w:rsidRDefault="000C47C3" w:rsidP="000C47C3">
            <w:pPr>
              <w:spacing w:line="254" w:lineRule="auto"/>
              <w:jc w:val="center"/>
              <w:rPr>
                <w:sz w:val="16"/>
                <w:szCs w:val="16"/>
                <w:lang w:eastAsia="en-US"/>
              </w:rPr>
            </w:pPr>
            <w:r w:rsidRPr="000C47C3">
              <w:rPr>
                <w:sz w:val="16"/>
                <w:szCs w:val="16"/>
                <w:lang w:eastAsia="en-US"/>
              </w:rPr>
              <w:t>Отпуск разрешил, отпустил</w:t>
            </w:r>
          </w:p>
          <w:p w14:paraId="41B9F90D"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Менеджер Иванова Г.В. </w:t>
            </w:r>
          </w:p>
        </w:tc>
        <w:tc>
          <w:tcPr>
            <w:tcW w:w="2221" w:type="dxa"/>
            <w:tcBorders>
              <w:top w:val="single" w:sz="4" w:space="0" w:color="auto"/>
              <w:left w:val="single" w:sz="4" w:space="0" w:color="auto"/>
              <w:bottom w:val="single" w:sz="4" w:space="0" w:color="auto"/>
              <w:right w:val="single" w:sz="4" w:space="0" w:color="auto"/>
            </w:tcBorders>
            <w:hideMark/>
          </w:tcPr>
          <w:p w14:paraId="16944CE1" w14:textId="77777777" w:rsidR="000C47C3" w:rsidRPr="000C47C3" w:rsidRDefault="000C47C3" w:rsidP="000C47C3">
            <w:pPr>
              <w:spacing w:line="254" w:lineRule="auto"/>
              <w:jc w:val="center"/>
              <w:rPr>
                <w:sz w:val="16"/>
                <w:szCs w:val="16"/>
                <w:lang w:eastAsia="en-US"/>
              </w:rPr>
            </w:pPr>
            <w:r w:rsidRPr="000C47C3">
              <w:rPr>
                <w:sz w:val="16"/>
                <w:szCs w:val="16"/>
                <w:lang w:eastAsia="en-US"/>
              </w:rPr>
              <w:t>Копия</w:t>
            </w:r>
          </w:p>
        </w:tc>
        <w:tc>
          <w:tcPr>
            <w:tcW w:w="1166" w:type="dxa"/>
            <w:tcBorders>
              <w:top w:val="single" w:sz="4" w:space="0" w:color="auto"/>
              <w:left w:val="single" w:sz="4" w:space="0" w:color="auto"/>
              <w:bottom w:val="single" w:sz="4" w:space="0" w:color="auto"/>
              <w:right w:val="single" w:sz="4" w:space="0" w:color="auto"/>
            </w:tcBorders>
            <w:hideMark/>
          </w:tcPr>
          <w:p w14:paraId="52560F75" w14:textId="77777777" w:rsidR="000C47C3" w:rsidRPr="000C47C3" w:rsidRDefault="000C47C3" w:rsidP="000C47C3">
            <w:pPr>
              <w:spacing w:line="254" w:lineRule="auto"/>
              <w:jc w:val="center"/>
              <w:rPr>
                <w:sz w:val="16"/>
                <w:szCs w:val="16"/>
                <w:lang w:eastAsia="en-US"/>
              </w:rPr>
            </w:pPr>
            <w:r w:rsidRPr="000C47C3">
              <w:rPr>
                <w:sz w:val="16"/>
                <w:szCs w:val="16"/>
                <w:lang w:eastAsia="en-US"/>
              </w:rPr>
              <w:t>43-44</w:t>
            </w:r>
          </w:p>
        </w:tc>
      </w:tr>
      <w:tr w:rsidR="000C47C3" w:rsidRPr="000C47C3" w14:paraId="57B22450" w14:textId="77777777" w:rsidTr="006C13A3">
        <w:trPr>
          <w:trHeight w:val="733"/>
        </w:trPr>
        <w:tc>
          <w:tcPr>
            <w:tcW w:w="562" w:type="dxa"/>
            <w:tcBorders>
              <w:top w:val="single" w:sz="4" w:space="0" w:color="auto"/>
              <w:left w:val="single" w:sz="4" w:space="0" w:color="auto"/>
              <w:bottom w:val="single" w:sz="4" w:space="0" w:color="auto"/>
              <w:right w:val="single" w:sz="4" w:space="0" w:color="auto"/>
            </w:tcBorders>
            <w:hideMark/>
          </w:tcPr>
          <w:p w14:paraId="55FE5208" w14:textId="77777777" w:rsidR="000C47C3" w:rsidRPr="000C47C3" w:rsidRDefault="000C47C3" w:rsidP="000C47C3">
            <w:pPr>
              <w:spacing w:line="254" w:lineRule="auto"/>
              <w:jc w:val="center"/>
              <w:rPr>
                <w:sz w:val="16"/>
                <w:szCs w:val="16"/>
                <w:lang w:eastAsia="en-US"/>
              </w:rPr>
            </w:pPr>
            <w:r w:rsidRPr="000C47C3">
              <w:rPr>
                <w:sz w:val="16"/>
                <w:szCs w:val="16"/>
                <w:lang w:val="en-US" w:eastAsia="en-US"/>
              </w:rPr>
              <w:t>1</w:t>
            </w:r>
            <w:r w:rsidRPr="000C47C3">
              <w:rPr>
                <w:sz w:val="16"/>
                <w:szCs w:val="16"/>
                <w:lang w:eastAsia="en-US"/>
              </w:rPr>
              <w:t>6</w:t>
            </w:r>
          </w:p>
        </w:tc>
        <w:tc>
          <w:tcPr>
            <w:tcW w:w="3119" w:type="dxa"/>
            <w:tcBorders>
              <w:top w:val="single" w:sz="4" w:space="0" w:color="auto"/>
              <w:left w:val="single" w:sz="4" w:space="0" w:color="auto"/>
              <w:bottom w:val="single" w:sz="4" w:space="0" w:color="auto"/>
              <w:right w:val="single" w:sz="4" w:space="0" w:color="auto"/>
            </w:tcBorders>
          </w:tcPr>
          <w:p w14:paraId="189DCDFB" w14:textId="77777777" w:rsidR="000C47C3" w:rsidRPr="000C47C3" w:rsidRDefault="000C47C3" w:rsidP="000C47C3">
            <w:pPr>
              <w:spacing w:after="160" w:line="256" w:lineRule="auto"/>
              <w:rPr>
                <w:sz w:val="16"/>
                <w:szCs w:val="16"/>
                <w:lang w:eastAsia="en-US"/>
              </w:rPr>
            </w:pPr>
            <w:r w:rsidRPr="000C47C3">
              <w:rPr>
                <w:sz w:val="16"/>
                <w:szCs w:val="16"/>
                <w:lang w:eastAsia="en-US"/>
              </w:rPr>
              <w:t>Накладная на отпуск запасов на сторону ГКП на ПХВ «Городской родильный дом №1»</w:t>
            </w:r>
          </w:p>
          <w:p w14:paraId="78F3DE30" w14:textId="77777777" w:rsidR="000C47C3" w:rsidRPr="000C47C3" w:rsidRDefault="000C47C3" w:rsidP="000C47C3">
            <w:pPr>
              <w:spacing w:line="254" w:lineRule="auto"/>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E9FC6A2" w14:textId="77777777" w:rsidR="000C47C3" w:rsidRPr="000C47C3" w:rsidRDefault="000C47C3" w:rsidP="000C47C3">
            <w:pPr>
              <w:spacing w:line="254" w:lineRule="auto"/>
              <w:jc w:val="center"/>
              <w:rPr>
                <w:sz w:val="16"/>
                <w:szCs w:val="16"/>
                <w:lang w:eastAsia="en-US"/>
              </w:rPr>
            </w:pPr>
            <w:r w:rsidRPr="000C47C3">
              <w:rPr>
                <w:sz w:val="16"/>
                <w:szCs w:val="16"/>
                <w:lang w:eastAsia="en-US"/>
              </w:rPr>
              <w:t>№892 от 27.11.2020</w:t>
            </w:r>
          </w:p>
        </w:tc>
        <w:tc>
          <w:tcPr>
            <w:tcW w:w="3685" w:type="dxa"/>
            <w:tcBorders>
              <w:top w:val="single" w:sz="4" w:space="0" w:color="auto"/>
              <w:left w:val="single" w:sz="4" w:space="0" w:color="auto"/>
              <w:bottom w:val="single" w:sz="4" w:space="0" w:color="auto"/>
              <w:right w:val="single" w:sz="4" w:space="0" w:color="auto"/>
            </w:tcBorders>
            <w:hideMark/>
          </w:tcPr>
          <w:p w14:paraId="52750B75" w14:textId="06AC5E88" w:rsidR="000C47C3" w:rsidRPr="000C47C3" w:rsidRDefault="000C47C3" w:rsidP="000C47C3">
            <w:pPr>
              <w:spacing w:line="254" w:lineRule="auto"/>
              <w:rPr>
                <w:sz w:val="16"/>
                <w:szCs w:val="16"/>
                <w:lang w:eastAsia="en-US"/>
              </w:rPr>
            </w:pPr>
            <w:r w:rsidRPr="000C47C3">
              <w:rPr>
                <w:sz w:val="16"/>
                <w:szCs w:val="16"/>
                <w:lang w:eastAsia="en-US"/>
              </w:rPr>
              <w:t xml:space="preserve">Катетер центральный венозный полиуретановый, </w:t>
            </w:r>
            <w:proofErr w:type="spellStart"/>
            <w:r w:rsidRPr="000C47C3">
              <w:rPr>
                <w:sz w:val="16"/>
                <w:szCs w:val="16"/>
                <w:lang w:eastAsia="en-US"/>
              </w:rPr>
              <w:t>рентгеноконтрастный</w:t>
            </w:r>
            <w:proofErr w:type="spellEnd"/>
            <w:r w:rsidRPr="000C47C3">
              <w:rPr>
                <w:sz w:val="16"/>
                <w:szCs w:val="16"/>
                <w:lang w:eastAsia="en-US"/>
              </w:rPr>
              <w:t xml:space="preserve"> 2-просветный с инъекционными колпачками, размером 8,5</w:t>
            </w:r>
            <w:r w:rsidRPr="000C47C3">
              <w:rPr>
                <w:sz w:val="16"/>
                <w:szCs w:val="16"/>
                <w:lang w:val="en-US" w:eastAsia="en-US"/>
              </w:rPr>
              <w:t>FR</w:t>
            </w:r>
            <w:r w:rsidRPr="000C47C3">
              <w:rPr>
                <w:sz w:val="16"/>
                <w:szCs w:val="16"/>
                <w:lang w:eastAsia="en-US"/>
              </w:rPr>
              <w:t>, длиной 20 см в комплекте с принадлежностями для установки</w:t>
            </w:r>
          </w:p>
        </w:tc>
        <w:tc>
          <w:tcPr>
            <w:tcW w:w="2977" w:type="dxa"/>
            <w:tcBorders>
              <w:top w:val="single" w:sz="4" w:space="0" w:color="auto"/>
              <w:left w:val="single" w:sz="4" w:space="0" w:color="auto"/>
              <w:bottom w:val="single" w:sz="4" w:space="0" w:color="auto"/>
              <w:right w:val="single" w:sz="4" w:space="0" w:color="auto"/>
            </w:tcBorders>
            <w:hideMark/>
          </w:tcPr>
          <w:p w14:paraId="6F4573C6" w14:textId="77777777" w:rsidR="000C47C3" w:rsidRPr="000C47C3" w:rsidRDefault="000C47C3" w:rsidP="000C47C3">
            <w:pPr>
              <w:spacing w:line="254" w:lineRule="auto"/>
              <w:jc w:val="center"/>
              <w:rPr>
                <w:sz w:val="16"/>
                <w:szCs w:val="16"/>
                <w:lang w:eastAsia="en-US"/>
              </w:rPr>
            </w:pPr>
            <w:r w:rsidRPr="000C47C3">
              <w:rPr>
                <w:sz w:val="16"/>
                <w:szCs w:val="16"/>
                <w:lang w:eastAsia="en-US"/>
              </w:rPr>
              <w:t>Отпуск разрешил, отпустил</w:t>
            </w:r>
          </w:p>
          <w:p w14:paraId="56775ED3"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Менеджер Иванова Г.В. </w:t>
            </w:r>
          </w:p>
        </w:tc>
        <w:tc>
          <w:tcPr>
            <w:tcW w:w="2221" w:type="dxa"/>
            <w:tcBorders>
              <w:top w:val="single" w:sz="4" w:space="0" w:color="auto"/>
              <w:left w:val="single" w:sz="4" w:space="0" w:color="auto"/>
              <w:bottom w:val="single" w:sz="4" w:space="0" w:color="auto"/>
              <w:right w:val="single" w:sz="4" w:space="0" w:color="auto"/>
            </w:tcBorders>
            <w:hideMark/>
          </w:tcPr>
          <w:p w14:paraId="3C7DB412" w14:textId="77777777" w:rsidR="000C47C3" w:rsidRPr="000C47C3" w:rsidRDefault="000C47C3" w:rsidP="000C47C3">
            <w:pPr>
              <w:spacing w:line="254" w:lineRule="auto"/>
              <w:jc w:val="center"/>
              <w:rPr>
                <w:sz w:val="16"/>
                <w:szCs w:val="16"/>
                <w:lang w:eastAsia="en-US"/>
              </w:rPr>
            </w:pPr>
            <w:r w:rsidRPr="000C47C3">
              <w:rPr>
                <w:sz w:val="16"/>
                <w:szCs w:val="16"/>
                <w:lang w:eastAsia="en-US"/>
              </w:rPr>
              <w:t>Копия</w:t>
            </w:r>
          </w:p>
        </w:tc>
        <w:tc>
          <w:tcPr>
            <w:tcW w:w="1166" w:type="dxa"/>
            <w:tcBorders>
              <w:top w:val="single" w:sz="4" w:space="0" w:color="auto"/>
              <w:left w:val="single" w:sz="4" w:space="0" w:color="auto"/>
              <w:bottom w:val="single" w:sz="4" w:space="0" w:color="auto"/>
              <w:right w:val="single" w:sz="4" w:space="0" w:color="auto"/>
            </w:tcBorders>
            <w:hideMark/>
          </w:tcPr>
          <w:p w14:paraId="3D71F433" w14:textId="77777777" w:rsidR="000C47C3" w:rsidRPr="000C47C3" w:rsidRDefault="000C47C3" w:rsidP="000C47C3">
            <w:pPr>
              <w:spacing w:line="254" w:lineRule="auto"/>
              <w:jc w:val="center"/>
              <w:rPr>
                <w:sz w:val="16"/>
                <w:szCs w:val="16"/>
                <w:lang w:val="en-US" w:eastAsia="en-US"/>
              </w:rPr>
            </w:pPr>
            <w:r w:rsidRPr="000C47C3">
              <w:rPr>
                <w:sz w:val="16"/>
                <w:szCs w:val="16"/>
                <w:lang w:val="en-US" w:eastAsia="en-US"/>
              </w:rPr>
              <w:t>45</w:t>
            </w:r>
            <w:r w:rsidRPr="000C47C3">
              <w:rPr>
                <w:sz w:val="16"/>
                <w:szCs w:val="16"/>
                <w:lang w:eastAsia="en-US"/>
              </w:rPr>
              <w:t>-</w:t>
            </w:r>
            <w:r w:rsidRPr="000C47C3">
              <w:rPr>
                <w:sz w:val="16"/>
                <w:szCs w:val="16"/>
                <w:lang w:val="en-US" w:eastAsia="en-US"/>
              </w:rPr>
              <w:t>46</w:t>
            </w:r>
          </w:p>
        </w:tc>
      </w:tr>
      <w:tr w:rsidR="000C47C3" w:rsidRPr="000C47C3" w14:paraId="111E7E8F" w14:textId="77777777" w:rsidTr="006C13A3">
        <w:trPr>
          <w:trHeight w:val="733"/>
        </w:trPr>
        <w:tc>
          <w:tcPr>
            <w:tcW w:w="562" w:type="dxa"/>
            <w:tcBorders>
              <w:top w:val="single" w:sz="4" w:space="0" w:color="auto"/>
              <w:left w:val="single" w:sz="4" w:space="0" w:color="auto"/>
              <w:bottom w:val="single" w:sz="4" w:space="0" w:color="auto"/>
              <w:right w:val="single" w:sz="4" w:space="0" w:color="auto"/>
            </w:tcBorders>
            <w:hideMark/>
          </w:tcPr>
          <w:p w14:paraId="6827FE75" w14:textId="77777777" w:rsidR="000C47C3" w:rsidRPr="000C47C3" w:rsidRDefault="000C47C3" w:rsidP="000C47C3">
            <w:pPr>
              <w:spacing w:line="254" w:lineRule="auto"/>
              <w:jc w:val="center"/>
              <w:rPr>
                <w:sz w:val="16"/>
                <w:szCs w:val="16"/>
                <w:lang w:eastAsia="en-US"/>
              </w:rPr>
            </w:pPr>
            <w:r w:rsidRPr="000C47C3">
              <w:rPr>
                <w:sz w:val="16"/>
                <w:szCs w:val="16"/>
                <w:lang w:val="en-US" w:eastAsia="en-US"/>
              </w:rPr>
              <w:t>1</w:t>
            </w:r>
            <w:r w:rsidRPr="000C47C3">
              <w:rPr>
                <w:sz w:val="16"/>
                <w:szCs w:val="16"/>
                <w:lang w:eastAsia="en-US"/>
              </w:rPr>
              <w:t>6</w:t>
            </w:r>
          </w:p>
        </w:tc>
        <w:tc>
          <w:tcPr>
            <w:tcW w:w="3119" w:type="dxa"/>
            <w:tcBorders>
              <w:top w:val="single" w:sz="4" w:space="0" w:color="auto"/>
              <w:left w:val="single" w:sz="4" w:space="0" w:color="auto"/>
              <w:bottom w:val="single" w:sz="4" w:space="0" w:color="auto"/>
              <w:right w:val="single" w:sz="4" w:space="0" w:color="auto"/>
            </w:tcBorders>
          </w:tcPr>
          <w:p w14:paraId="6159AFD6" w14:textId="77777777" w:rsidR="000C47C3" w:rsidRPr="000C47C3" w:rsidRDefault="000C47C3" w:rsidP="000C47C3">
            <w:pPr>
              <w:spacing w:after="160" w:line="256" w:lineRule="auto"/>
              <w:rPr>
                <w:sz w:val="16"/>
                <w:szCs w:val="16"/>
                <w:lang w:eastAsia="en-US"/>
              </w:rPr>
            </w:pPr>
            <w:r w:rsidRPr="000C47C3">
              <w:rPr>
                <w:sz w:val="16"/>
                <w:szCs w:val="16"/>
                <w:lang w:eastAsia="en-US"/>
              </w:rPr>
              <w:t>Накладная на отпуск запасов на сторону ГКП на ПХВ «Городской родильный дом №1»</w:t>
            </w:r>
          </w:p>
          <w:p w14:paraId="48BB7CB5" w14:textId="77777777" w:rsidR="000C47C3" w:rsidRPr="000C47C3" w:rsidRDefault="000C47C3" w:rsidP="000C47C3">
            <w:pPr>
              <w:spacing w:line="254" w:lineRule="auto"/>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5BAC0F08" w14:textId="77777777" w:rsidR="000C47C3" w:rsidRPr="000C47C3" w:rsidRDefault="000C47C3" w:rsidP="000C47C3">
            <w:pPr>
              <w:spacing w:line="254" w:lineRule="auto"/>
              <w:jc w:val="center"/>
              <w:rPr>
                <w:sz w:val="16"/>
                <w:szCs w:val="16"/>
                <w:lang w:eastAsia="en-US"/>
              </w:rPr>
            </w:pPr>
            <w:r w:rsidRPr="000C47C3">
              <w:rPr>
                <w:sz w:val="16"/>
                <w:szCs w:val="16"/>
                <w:lang w:eastAsia="en-US"/>
              </w:rPr>
              <w:t>№89</w:t>
            </w:r>
            <w:r w:rsidRPr="000C47C3">
              <w:rPr>
                <w:sz w:val="16"/>
                <w:szCs w:val="16"/>
                <w:lang w:val="en-US" w:eastAsia="en-US"/>
              </w:rPr>
              <w:t>6</w:t>
            </w:r>
            <w:r w:rsidRPr="000C47C3">
              <w:rPr>
                <w:sz w:val="16"/>
                <w:szCs w:val="16"/>
                <w:lang w:eastAsia="en-US"/>
              </w:rPr>
              <w:t xml:space="preserve"> от </w:t>
            </w:r>
            <w:r w:rsidRPr="000C47C3">
              <w:rPr>
                <w:sz w:val="16"/>
                <w:szCs w:val="16"/>
                <w:lang w:val="en-US" w:eastAsia="en-US"/>
              </w:rPr>
              <w:t>30</w:t>
            </w:r>
            <w:r w:rsidRPr="000C47C3">
              <w:rPr>
                <w:sz w:val="16"/>
                <w:szCs w:val="16"/>
                <w:lang w:eastAsia="en-US"/>
              </w:rPr>
              <w:t>.11.2020</w:t>
            </w:r>
          </w:p>
        </w:tc>
        <w:tc>
          <w:tcPr>
            <w:tcW w:w="3685" w:type="dxa"/>
            <w:tcBorders>
              <w:top w:val="single" w:sz="4" w:space="0" w:color="auto"/>
              <w:left w:val="single" w:sz="4" w:space="0" w:color="auto"/>
              <w:bottom w:val="single" w:sz="4" w:space="0" w:color="auto"/>
              <w:right w:val="single" w:sz="4" w:space="0" w:color="auto"/>
            </w:tcBorders>
            <w:hideMark/>
          </w:tcPr>
          <w:p w14:paraId="3B164771" w14:textId="1DB328FA" w:rsidR="000C47C3" w:rsidRPr="000C47C3" w:rsidRDefault="000C47C3" w:rsidP="000C47C3">
            <w:pPr>
              <w:spacing w:line="254" w:lineRule="auto"/>
              <w:rPr>
                <w:sz w:val="16"/>
                <w:szCs w:val="16"/>
                <w:lang w:eastAsia="en-US"/>
              </w:rPr>
            </w:pPr>
            <w:r w:rsidRPr="000C47C3">
              <w:rPr>
                <w:sz w:val="16"/>
                <w:szCs w:val="16"/>
                <w:lang w:eastAsia="en-US"/>
              </w:rPr>
              <w:t xml:space="preserve">Катетер центральный венозный полиуретановый, </w:t>
            </w:r>
            <w:proofErr w:type="spellStart"/>
            <w:r w:rsidRPr="000C47C3">
              <w:rPr>
                <w:sz w:val="16"/>
                <w:szCs w:val="16"/>
                <w:lang w:eastAsia="en-US"/>
              </w:rPr>
              <w:t>рентгеноконтрастный</w:t>
            </w:r>
            <w:proofErr w:type="spellEnd"/>
            <w:r w:rsidRPr="000C47C3">
              <w:rPr>
                <w:sz w:val="16"/>
                <w:szCs w:val="16"/>
                <w:lang w:eastAsia="en-US"/>
              </w:rPr>
              <w:t xml:space="preserve"> 2-просветный с инъекционными колпачками, размером 7</w:t>
            </w:r>
            <w:r w:rsidRPr="000C47C3">
              <w:rPr>
                <w:sz w:val="16"/>
                <w:szCs w:val="16"/>
                <w:lang w:val="en-US" w:eastAsia="en-US"/>
              </w:rPr>
              <w:t>FR</w:t>
            </w:r>
            <w:r w:rsidRPr="000C47C3">
              <w:rPr>
                <w:sz w:val="16"/>
                <w:szCs w:val="16"/>
                <w:lang w:eastAsia="en-US"/>
              </w:rPr>
              <w:t xml:space="preserve">, длиной 20 см в комплекте с принадлежностями для установки </w:t>
            </w:r>
          </w:p>
        </w:tc>
        <w:tc>
          <w:tcPr>
            <w:tcW w:w="2977" w:type="dxa"/>
            <w:tcBorders>
              <w:top w:val="single" w:sz="4" w:space="0" w:color="auto"/>
              <w:left w:val="single" w:sz="4" w:space="0" w:color="auto"/>
              <w:bottom w:val="single" w:sz="4" w:space="0" w:color="auto"/>
              <w:right w:val="single" w:sz="4" w:space="0" w:color="auto"/>
            </w:tcBorders>
            <w:hideMark/>
          </w:tcPr>
          <w:p w14:paraId="60BF9131" w14:textId="77777777" w:rsidR="000C47C3" w:rsidRPr="000C47C3" w:rsidRDefault="000C47C3" w:rsidP="000C47C3">
            <w:pPr>
              <w:spacing w:line="254" w:lineRule="auto"/>
              <w:jc w:val="center"/>
              <w:rPr>
                <w:sz w:val="16"/>
                <w:szCs w:val="16"/>
                <w:lang w:eastAsia="en-US"/>
              </w:rPr>
            </w:pPr>
            <w:r w:rsidRPr="000C47C3">
              <w:rPr>
                <w:sz w:val="16"/>
                <w:szCs w:val="16"/>
                <w:lang w:eastAsia="en-US"/>
              </w:rPr>
              <w:t>Отпуск разрешил, отпустил</w:t>
            </w:r>
          </w:p>
          <w:p w14:paraId="3031E828"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Менеджер Иванова Г.В. </w:t>
            </w:r>
          </w:p>
        </w:tc>
        <w:tc>
          <w:tcPr>
            <w:tcW w:w="2221" w:type="dxa"/>
            <w:tcBorders>
              <w:top w:val="single" w:sz="4" w:space="0" w:color="auto"/>
              <w:left w:val="single" w:sz="4" w:space="0" w:color="auto"/>
              <w:bottom w:val="single" w:sz="4" w:space="0" w:color="auto"/>
              <w:right w:val="single" w:sz="4" w:space="0" w:color="auto"/>
            </w:tcBorders>
            <w:hideMark/>
          </w:tcPr>
          <w:p w14:paraId="05A41AD4" w14:textId="77777777" w:rsidR="000C47C3" w:rsidRPr="000C47C3" w:rsidRDefault="000C47C3" w:rsidP="000C47C3">
            <w:pPr>
              <w:spacing w:line="254" w:lineRule="auto"/>
              <w:jc w:val="center"/>
              <w:rPr>
                <w:sz w:val="16"/>
                <w:szCs w:val="16"/>
                <w:lang w:eastAsia="en-US"/>
              </w:rPr>
            </w:pPr>
            <w:r w:rsidRPr="000C47C3">
              <w:rPr>
                <w:sz w:val="16"/>
                <w:szCs w:val="16"/>
                <w:lang w:eastAsia="en-US"/>
              </w:rPr>
              <w:t>Копия</w:t>
            </w:r>
          </w:p>
        </w:tc>
        <w:tc>
          <w:tcPr>
            <w:tcW w:w="1166" w:type="dxa"/>
            <w:tcBorders>
              <w:top w:val="single" w:sz="4" w:space="0" w:color="auto"/>
              <w:left w:val="single" w:sz="4" w:space="0" w:color="auto"/>
              <w:bottom w:val="single" w:sz="4" w:space="0" w:color="auto"/>
              <w:right w:val="single" w:sz="4" w:space="0" w:color="auto"/>
            </w:tcBorders>
            <w:hideMark/>
          </w:tcPr>
          <w:p w14:paraId="03A5F7C2" w14:textId="77777777" w:rsidR="000C47C3" w:rsidRPr="000C47C3" w:rsidRDefault="000C47C3" w:rsidP="000C47C3">
            <w:pPr>
              <w:spacing w:line="254" w:lineRule="auto"/>
              <w:jc w:val="center"/>
              <w:rPr>
                <w:sz w:val="16"/>
                <w:szCs w:val="16"/>
                <w:lang w:val="en-US" w:eastAsia="en-US"/>
              </w:rPr>
            </w:pPr>
            <w:r w:rsidRPr="000C47C3">
              <w:rPr>
                <w:sz w:val="16"/>
                <w:szCs w:val="16"/>
                <w:lang w:val="en-US" w:eastAsia="en-US"/>
              </w:rPr>
              <w:t>47</w:t>
            </w:r>
            <w:r w:rsidRPr="000C47C3">
              <w:rPr>
                <w:sz w:val="16"/>
                <w:szCs w:val="16"/>
                <w:lang w:eastAsia="en-US"/>
              </w:rPr>
              <w:t>-</w:t>
            </w:r>
            <w:r w:rsidRPr="000C47C3">
              <w:rPr>
                <w:sz w:val="16"/>
                <w:szCs w:val="16"/>
                <w:lang w:val="en-US" w:eastAsia="en-US"/>
              </w:rPr>
              <w:t>48</w:t>
            </w:r>
          </w:p>
        </w:tc>
      </w:tr>
      <w:tr w:rsidR="000C47C3" w:rsidRPr="000C47C3" w14:paraId="1A5C2877" w14:textId="77777777" w:rsidTr="006C13A3">
        <w:trPr>
          <w:trHeight w:val="733"/>
        </w:trPr>
        <w:tc>
          <w:tcPr>
            <w:tcW w:w="562" w:type="dxa"/>
            <w:tcBorders>
              <w:top w:val="single" w:sz="4" w:space="0" w:color="auto"/>
              <w:left w:val="single" w:sz="4" w:space="0" w:color="auto"/>
              <w:bottom w:val="single" w:sz="4" w:space="0" w:color="auto"/>
              <w:right w:val="single" w:sz="4" w:space="0" w:color="auto"/>
            </w:tcBorders>
            <w:hideMark/>
          </w:tcPr>
          <w:p w14:paraId="59E9E673" w14:textId="77777777" w:rsidR="000C47C3" w:rsidRPr="000C47C3" w:rsidRDefault="000C47C3" w:rsidP="000C47C3">
            <w:pPr>
              <w:spacing w:line="254" w:lineRule="auto"/>
              <w:jc w:val="center"/>
              <w:rPr>
                <w:sz w:val="16"/>
                <w:szCs w:val="16"/>
                <w:lang w:val="en-US" w:eastAsia="en-US"/>
              </w:rPr>
            </w:pPr>
            <w:r w:rsidRPr="000C47C3">
              <w:rPr>
                <w:sz w:val="16"/>
                <w:szCs w:val="16"/>
                <w:lang w:val="en-US" w:eastAsia="en-US"/>
              </w:rPr>
              <w:t>17</w:t>
            </w:r>
          </w:p>
        </w:tc>
        <w:tc>
          <w:tcPr>
            <w:tcW w:w="3119" w:type="dxa"/>
            <w:tcBorders>
              <w:top w:val="single" w:sz="4" w:space="0" w:color="auto"/>
              <w:left w:val="single" w:sz="4" w:space="0" w:color="auto"/>
              <w:bottom w:val="single" w:sz="4" w:space="0" w:color="auto"/>
              <w:right w:val="single" w:sz="4" w:space="0" w:color="auto"/>
            </w:tcBorders>
          </w:tcPr>
          <w:p w14:paraId="7D3AB3F3" w14:textId="77777777" w:rsidR="000C47C3" w:rsidRPr="000C47C3" w:rsidRDefault="000C47C3" w:rsidP="000C47C3">
            <w:pPr>
              <w:spacing w:after="160" w:line="256" w:lineRule="auto"/>
              <w:rPr>
                <w:sz w:val="16"/>
                <w:szCs w:val="16"/>
                <w:lang w:eastAsia="en-US"/>
              </w:rPr>
            </w:pPr>
            <w:r w:rsidRPr="000C47C3">
              <w:rPr>
                <w:sz w:val="16"/>
                <w:szCs w:val="16"/>
                <w:lang w:eastAsia="en-US"/>
              </w:rPr>
              <w:t>Накладная на отпуск запасов на сторону АО «</w:t>
            </w:r>
            <w:proofErr w:type="spellStart"/>
            <w:r w:rsidRPr="000C47C3">
              <w:rPr>
                <w:sz w:val="16"/>
                <w:szCs w:val="16"/>
                <w:lang w:eastAsia="en-US"/>
              </w:rPr>
              <w:t>Центральныя</w:t>
            </w:r>
            <w:proofErr w:type="spellEnd"/>
            <w:r w:rsidRPr="000C47C3">
              <w:rPr>
                <w:sz w:val="16"/>
                <w:szCs w:val="16"/>
                <w:lang w:eastAsia="en-US"/>
              </w:rPr>
              <w:t xml:space="preserve"> клиническая больница»</w:t>
            </w:r>
          </w:p>
          <w:p w14:paraId="501659E0" w14:textId="77777777" w:rsidR="000C47C3" w:rsidRPr="000C47C3" w:rsidRDefault="000C47C3" w:rsidP="000C47C3">
            <w:pPr>
              <w:spacing w:line="254" w:lineRule="auto"/>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0482D619" w14:textId="77777777" w:rsidR="000C47C3" w:rsidRPr="000C47C3" w:rsidRDefault="000C47C3" w:rsidP="000C47C3">
            <w:pPr>
              <w:spacing w:line="254" w:lineRule="auto"/>
              <w:jc w:val="center"/>
              <w:rPr>
                <w:sz w:val="16"/>
                <w:szCs w:val="16"/>
                <w:lang w:eastAsia="en-US"/>
              </w:rPr>
            </w:pPr>
            <w:r w:rsidRPr="000C47C3">
              <w:rPr>
                <w:sz w:val="16"/>
                <w:szCs w:val="16"/>
                <w:lang w:eastAsia="en-US"/>
              </w:rPr>
              <w:t>№916 от 04.12.2020</w:t>
            </w:r>
          </w:p>
        </w:tc>
        <w:tc>
          <w:tcPr>
            <w:tcW w:w="3685" w:type="dxa"/>
            <w:tcBorders>
              <w:top w:val="single" w:sz="4" w:space="0" w:color="auto"/>
              <w:left w:val="single" w:sz="4" w:space="0" w:color="auto"/>
              <w:bottom w:val="single" w:sz="4" w:space="0" w:color="auto"/>
              <w:right w:val="single" w:sz="4" w:space="0" w:color="auto"/>
            </w:tcBorders>
            <w:hideMark/>
          </w:tcPr>
          <w:p w14:paraId="2CBFDB22" w14:textId="5EE7C673" w:rsidR="000C47C3" w:rsidRPr="000C47C3" w:rsidRDefault="000C47C3" w:rsidP="000C47C3">
            <w:pPr>
              <w:spacing w:line="254" w:lineRule="auto"/>
              <w:rPr>
                <w:sz w:val="16"/>
                <w:szCs w:val="16"/>
                <w:lang w:eastAsia="en-US"/>
              </w:rPr>
            </w:pPr>
            <w:r w:rsidRPr="000C47C3">
              <w:rPr>
                <w:sz w:val="16"/>
                <w:szCs w:val="16"/>
                <w:lang w:eastAsia="en-US"/>
              </w:rPr>
              <w:t xml:space="preserve">Катетер </w:t>
            </w:r>
            <w:proofErr w:type="spellStart"/>
            <w:r w:rsidRPr="000C47C3">
              <w:rPr>
                <w:sz w:val="16"/>
                <w:szCs w:val="16"/>
                <w:lang w:val="en-US" w:eastAsia="en-US"/>
              </w:rPr>
              <w:t>Harsoria</w:t>
            </w:r>
            <w:proofErr w:type="spellEnd"/>
            <w:r w:rsidRPr="000C47C3">
              <w:rPr>
                <w:sz w:val="16"/>
                <w:szCs w:val="16"/>
                <w:lang w:eastAsia="en-US"/>
              </w:rPr>
              <w:t xml:space="preserve"> </w:t>
            </w:r>
            <w:proofErr w:type="spellStart"/>
            <w:r w:rsidRPr="000C47C3">
              <w:rPr>
                <w:sz w:val="16"/>
                <w:szCs w:val="16"/>
                <w:lang w:eastAsia="en-US"/>
              </w:rPr>
              <w:t>гемодиализный</w:t>
            </w:r>
            <w:proofErr w:type="spellEnd"/>
            <w:r w:rsidRPr="000C47C3">
              <w:rPr>
                <w:sz w:val="16"/>
                <w:szCs w:val="16"/>
                <w:lang w:eastAsia="en-US"/>
              </w:rPr>
              <w:t xml:space="preserve"> полиуретановый, </w:t>
            </w:r>
            <w:proofErr w:type="spellStart"/>
            <w:r w:rsidRPr="000C47C3">
              <w:rPr>
                <w:sz w:val="16"/>
                <w:szCs w:val="16"/>
                <w:lang w:eastAsia="en-US"/>
              </w:rPr>
              <w:t>рентгеноконтрастный</w:t>
            </w:r>
            <w:proofErr w:type="spellEnd"/>
            <w:r w:rsidRPr="000C47C3">
              <w:rPr>
                <w:sz w:val="16"/>
                <w:szCs w:val="16"/>
                <w:lang w:eastAsia="en-US"/>
              </w:rPr>
              <w:t xml:space="preserve"> 2-просветный с инъекционными колпачками, размером 12</w:t>
            </w:r>
            <w:r w:rsidRPr="000C47C3">
              <w:rPr>
                <w:sz w:val="16"/>
                <w:szCs w:val="16"/>
                <w:lang w:val="en-US" w:eastAsia="en-US"/>
              </w:rPr>
              <w:t>FR</w:t>
            </w:r>
            <w:r w:rsidRPr="000C47C3">
              <w:rPr>
                <w:sz w:val="16"/>
                <w:szCs w:val="16"/>
                <w:lang w:eastAsia="en-US"/>
              </w:rPr>
              <w:t>, длиной 20 см в комплекте с принадлежностями для установки</w:t>
            </w:r>
          </w:p>
        </w:tc>
        <w:tc>
          <w:tcPr>
            <w:tcW w:w="2977" w:type="dxa"/>
            <w:tcBorders>
              <w:top w:val="single" w:sz="4" w:space="0" w:color="auto"/>
              <w:left w:val="single" w:sz="4" w:space="0" w:color="auto"/>
              <w:bottom w:val="single" w:sz="4" w:space="0" w:color="auto"/>
              <w:right w:val="single" w:sz="4" w:space="0" w:color="auto"/>
            </w:tcBorders>
            <w:hideMark/>
          </w:tcPr>
          <w:p w14:paraId="57466FE2" w14:textId="77777777" w:rsidR="000C47C3" w:rsidRPr="000C47C3" w:rsidRDefault="000C47C3" w:rsidP="000C47C3">
            <w:pPr>
              <w:spacing w:line="254" w:lineRule="auto"/>
              <w:jc w:val="center"/>
              <w:rPr>
                <w:sz w:val="16"/>
                <w:szCs w:val="16"/>
                <w:lang w:eastAsia="en-US"/>
              </w:rPr>
            </w:pPr>
            <w:r w:rsidRPr="000C47C3">
              <w:rPr>
                <w:sz w:val="16"/>
                <w:szCs w:val="16"/>
                <w:lang w:eastAsia="en-US"/>
              </w:rPr>
              <w:t>Отпуск разрешил, отпустил</w:t>
            </w:r>
          </w:p>
          <w:p w14:paraId="443F0459"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Менеджер Иванова Г.В. </w:t>
            </w:r>
          </w:p>
        </w:tc>
        <w:tc>
          <w:tcPr>
            <w:tcW w:w="2221" w:type="dxa"/>
            <w:tcBorders>
              <w:top w:val="single" w:sz="4" w:space="0" w:color="auto"/>
              <w:left w:val="single" w:sz="4" w:space="0" w:color="auto"/>
              <w:bottom w:val="single" w:sz="4" w:space="0" w:color="auto"/>
              <w:right w:val="single" w:sz="4" w:space="0" w:color="auto"/>
            </w:tcBorders>
            <w:hideMark/>
          </w:tcPr>
          <w:p w14:paraId="40969C9B" w14:textId="77777777" w:rsidR="000C47C3" w:rsidRPr="000C47C3" w:rsidRDefault="000C47C3" w:rsidP="000C47C3">
            <w:pPr>
              <w:spacing w:line="254" w:lineRule="auto"/>
              <w:jc w:val="center"/>
              <w:rPr>
                <w:sz w:val="16"/>
                <w:szCs w:val="16"/>
                <w:lang w:eastAsia="en-US"/>
              </w:rPr>
            </w:pPr>
            <w:r w:rsidRPr="000C47C3">
              <w:rPr>
                <w:sz w:val="16"/>
                <w:szCs w:val="16"/>
                <w:lang w:eastAsia="en-US"/>
              </w:rPr>
              <w:t>Копия</w:t>
            </w:r>
          </w:p>
        </w:tc>
        <w:tc>
          <w:tcPr>
            <w:tcW w:w="1166" w:type="dxa"/>
            <w:tcBorders>
              <w:top w:val="single" w:sz="4" w:space="0" w:color="auto"/>
              <w:left w:val="single" w:sz="4" w:space="0" w:color="auto"/>
              <w:bottom w:val="single" w:sz="4" w:space="0" w:color="auto"/>
              <w:right w:val="single" w:sz="4" w:space="0" w:color="auto"/>
            </w:tcBorders>
            <w:hideMark/>
          </w:tcPr>
          <w:p w14:paraId="6D02AAB7" w14:textId="77777777" w:rsidR="000C47C3" w:rsidRPr="000C47C3" w:rsidRDefault="000C47C3" w:rsidP="000C47C3">
            <w:pPr>
              <w:spacing w:line="254" w:lineRule="auto"/>
              <w:jc w:val="center"/>
              <w:rPr>
                <w:sz w:val="16"/>
                <w:szCs w:val="16"/>
                <w:lang w:eastAsia="en-US"/>
              </w:rPr>
            </w:pPr>
            <w:r w:rsidRPr="000C47C3">
              <w:rPr>
                <w:sz w:val="16"/>
                <w:szCs w:val="16"/>
                <w:lang w:val="en-US" w:eastAsia="en-US"/>
              </w:rPr>
              <w:t>4</w:t>
            </w:r>
            <w:r w:rsidRPr="000C47C3">
              <w:rPr>
                <w:sz w:val="16"/>
                <w:szCs w:val="16"/>
                <w:lang w:eastAsia="en-US"/>
              </w:rPr>
              <w:t>9-50</w:t>
            </w:r>
          </w:p>
        </w:tc>
      </w:tr>
      <w:tr w:rsidR="000C47C3" w:rsidRPr="000C47C3" w14:paraId="4F204756" w14:textId="77777777" w:rsidTr="006C13A3">
        <w:trPr>
          <w:trHeight w:val="419"/>
        </w:trPr>
        <w:tc>
          <w:tcPr>
            <w:tcW w:w="562" w:type="dxa"/>
            <w:tcBorders>
              <w:top w:val="single" w:sz="4" w:space="0" w:color="auto"/>
              <w:left w:val="single" w:sz="4" w:space="0" w:color="auto"/>
              <w:bottom w:val="single" w:sz="4" w:space="0" w:color="auto"/>
              <w:right w:val="single" w:sz="4" w:space="0" w:color="auto"/>
            </w:tcBorders>
            <w:hideMark/>
          </w:tcPr>
          <w:p w14:paraId="5C892BFB" w14:textId="77777777" w:rsidR="000C47C3" w:rsidRPr="000C47C3" w:rsidRDefault="000C47C3" w:rsidP="000C47C3">
            <w:pPr>
              <w:spacing w:line="254" w:lineRule="auto"/>
              <w:jc w:val="center"/>
              <w:rPr>
                <w:sz w:val="16"/>
                <w:szCs w:val="16"/>
                <w:lang w:eastAsia="en-US"/>
              </w:rPr>
            </w:pPr>
            <w:r w:rsidRPr="000C47C3">
              <w:rPr>
                <w:sz w:val="16"/>
                <w:szCs w:val="16"/>
                <w:lang w:eastAsia="en-US"/>
              </w:rPr>
              <w:t>18</w:t>
            </w:r>
          </w:p>
        </w:tc>
        <w:tc>
          <w:tcPr>
            <w:tcW w:w="3119" w:type="dxa"/>
            <w:tcBorders>
              <w:top w:val="single" w:sz="4" w:space="0" w:color="auto"/>
              <w:left w:val="single" w:sz="4" w:space="0" w:color="auto"/>
              <w:bottom w:val="single" w:sz="4" w:space="0" w:color="auto"/>
              <w:right w:val="single" w:sz="4" w:space="0" w:color="auto"/>
            </w:tcBorders>
            <w:hideMark/>
          </w:tcPr>
          <w:p w14:paraId="1569125B" w14:textId="77777777" w:rsidR="000C47C3" w:rsidRPr="000C47C3" w:rsidRDefault="000C47C3" w:rsidP="000C47C3">
            <w:pPr>
              <w:spacing w:after="160" w:line="256" w:lineRule="auto"/>
              <w:rPr>
                <w:sz w:val="16"/>
                <w:szCs w:val="16"/>
                <w:lang w:eastAsia="en-US"/>
              </w:rPr>
            </w:pPr>
            <w:r w:rsidRPr="000C47C3">
              <w:rPr>
                <w:sz w:val="16"/>
                <w:szCs w:val="16"/>
                <w:lang w:eastAsia="en-US"/>
              </w:rPr>
              <w:t xml:space="preserve">Таблица цен потенциального поставщика </w:t>
            </w:r>
          </w:p>
        </w:tc>
        <w:tc>
          <w:tcPr>
            <w:tcW w:w="1701" w:type="dxa"/>
            <w:tcBorders>
              <w:top w:val="single" w:sz="4" w:space="0" w:color="auto"/>
              <w:left w:val="single" w:sz="4" w:space="0" w:color="auto"/>
              <w:bottom w:val="single" w:sz="4" w:space="0" w:color="auto"/>
              <w:right w:val="single" w:sz="4" w:space="0" w:color="auto"/>
            </w:tcBorders>
            <w:hideMark/>
          </w:tcPr>
          <w:p w14:paraId="7AF1DC2F"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08.02.2021</w:t>
            </w:r>
          </w:p>
        </w:tc>
        <w:tc>
          <w:tcPr>
            <w:tcW w:w="3685" w:type="dxa"/>
            <w:tcBorders>
              <w:top w:val="single" w:sz="4" w:space="0" w:color="auto"/>
              <w:left w:val="single" w:sz="4" w:space="0" w:color="auto"/>
              <w:bottom w:val="single" w:sz="4" w:space="0" w:color="auto"/>
              <w:right w:val="single" w:sz="4" w:space="0" w:color="auto"/>
            </w:tcBorders>
            <w:hideMark/>
          </w:tcPr>
          <w:p w14:paraId="2B9900F2" w14:textId="77777777" w:rsidR="000C47C3" w:rsidRPr="000C47C3" w:rsidRDefault="000C47C3" w:rsidP="000C47C3">
            <w:pPr>
              <w:shd w:val="clear" w:color="auto" w:fill="FFFFFF"/>
              <w:textAlignment w:val="baseline"/>
              <w:outlineLvl w:val="2"/>
              <w:rPr>
                <w:rFonts w:eastAsia="Times New Roman"/>
                <w:sz w:val="16"/>
                <w:szCs w:val="16"/>
              </w:rPr>
            </w:pPr>
            <w:r w:rsidRPr="000C47C3">
              <w:rPr>
                <w:sz w:val="16"/>
                <w:szCs w:val="16"/>
                <w:lang w:eastAsia="en-US"/>
              </w:rPr>
              <w:t xml:space="preserve">Таблица цен потенциального поставщика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лоту №8</w:t>
            </w:r>
          </w:p>
        </w:tc>
        <w:tc>
          <w:tcPr>
            <w:tcW w:w="2977" w:type="dxa"/>
            <w:tcBorders>
              <w:top w:val="single" w:sz="4" w:space="0" w:color="auto"/>
              <w:left w:val="single" w:sz="4" w:space="0" w:color="auto"/>
              <w:bottom w:val="single" w:sz="4" w:space="0" w:color="auto"/>
              <w:right w:val="single" w:sz="4" w:space="0" w:color="auto"/>
            </w:tcBorders>
            <w:hideMark/>
          </w:tcPr>
          <w:p w14:paraId="27C5FFC9"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71F27A83"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7E52F224" w14:textId="77777777" w:rsidR="000C47C3" w:rsidRPr="000C47C3" w:rsidRDefault="000C47C3" w:rsidP="000C47C3">
            <w:pPr>
              <w:spacing w:line="254" w:lineRule="auto"/>
              <w:jc w:val="center"/>
              <w:rPr>
                <w:sz w:val="16"/>
                <w:szCs w:val="16"/>
                <w:lang w:val="en-US" w:eastAsia="en-US"/>
              </w:rPr>
            </w:pPr>
            <w:r w:rsidRPr="000C47C3">
              <w:rPr>
                <w:sz w:val="16"/>
                <w:szCs w:val="16"/>
                <w:lang w:eastAsia="en-US"/>
              </w:rPr>
              <w:t>51-52</w:t>
            </w:r>
          </w:p>
        </w:tc>
      </w:tr>
      <w:tr w:rsidR="000C47C3" w:rsidRPr="000C47C3" w14:paraId="70E1E70E" w14:textId="77777777" w:rsidTr="006C13A3">
        <w:trPr>
          <w:trHeight w:val="419"/>
        </w:trPr>
        <w:tc>
          <w:tcPr>
            <w:tcW w:w="562" w:type="dxa"/>
            <w:tcBorders>
              <w:top w:val="single" w:sz="4" w:space="0" w:color="auto"/>
              <w:left w:val="single" w:sz="4" w:space="0" w:color="auto"/>
              <w:bottom w:val="single" w:sz="4" w:space="0" w:color="auto"/>
              <w:right w:val="single" w:sz="4" w:space="0" w:color="auto"/>
            </w:tcBorders>
            <w:hideMark/>
          </w:tcPr>
          <w:p w14:paraId="245D9C9D" w14:textId="77777777" w:rsidR="000C47C3" w:rsidRPr="000C47C3" w:rsidRDefault="000C47C3" w:rsidP="000C47C3">
            <w:pPr>
              <w:spacing w:line="254" w:lineRule="auto"/>
              <w:jc w:val="center"/>
              <w:rPr>
                <w:sz w:val="16"/>
                <w:szCs w:val="16"/>
                <w:lang w:eastAsia="en-US"/>
              </w:rPr>
            </w:pPr>
            <w:r w:rsidRPr="000C47C3">
              <w:rPr>
                <w:sz w:val="16"/>
                <w:szCs w:val="16"/>
                <w:lang w:eastAsia="en-US"/>
              </w:rPr>
              <w:lastRenderedPageBreak/>
              <w:t>19</w:t>
            </w:r>
          </w:p>
        </w:tc>
        <w:tc>
          <w:tcPr>
            <w:tcW w:w="3119" w:type="dxa"/>
            <w:tcBorders>
              <w:top w:val="single" w:sz="4" w:space="0" w:color="auto"/>
              <w:left w:val="single" w:sz="4" w:space="0" w:color="auto"/>
              <w:bottom w:val="single" w:sz="4" w:space="0" w:color="auto"/>
              <w:right w:val="single" w:sz="4" w:space="0" w:color="auto"/>
            </w:tcBorders>
            <w:hideMark/>
          </w:tcPr>
          <w:p w14:paraId="364DFBDE" w14:textId="77777777" w:rsidR="000C47C3" w:rsidRPr="000C47C3" w:rsidRDefault="000C47C3" w:rsidP="000C47C3">
            <w:pPr>
              <w:spacing w:after="160" w:line="256" w:lineRule="auto"/>
              <w:rPr>
                <w:sz w:val="16"/>
                <w:szCs w:val="16"/>
                <w:lang w:eastAsia="en-US"/>
              </w:rPr>
            </w:pPr>
            <w:r w:rsidRPr="000C47C3">
              <w:rPr>
                <w:sz w:val="16"/>
                <w:szCs w:val="16"/>
                <w:lang w:eastAsia="en-US"/>
              </w:rPr>
              <w:t xml:space="preserve">Таблица цен потенциального поставщика </w:t>
            </w:r>
          </w:p>
        </w:tc>
        <w:tc>
          <w:tcPr>
            <w:tcW w:w="1701" w:type="dxa"/>
            <w:tcBorders>
              <w:top w:val="single" w:sz="4" w:space="0" w:color="auto"/>
              <w:left w:val="single" w:sz="4" w:space="0" w:color="auto"/>
              <w:bottom w:val="single" w:sz="4" w:space="0" w:color="auto"/>
              <w:right w:val="single" w:sz="4" w:space="0" w:color="auto"/>
            </w:tcBorders>
            <w:hideMark/>
          </w:tcPr>
          <w:p w14:paraId="68C43C67"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08.02.2021</w:t>
            </w:r>
          </w:p>
        </w:tc>
        <w:tc>
          <w:tcPr>
            <w:tcW w:w="3685" w:type="dxa"/>
            <w:tcBorders>
              <w:top w:val="single" w:sz="4" w:space="0" w:color="auto"/>
              <w:left w:val="single" w:sz="4" w:space="0" w:color="auto"/>
              <w:bottom w:val="single" w:sz="4" w:space="0" w:color="auto"/>
              <w:right w:val="single" w:sz="4" w:space="0" w:color="auto"/>
            </w:tcBorders>
            <w:hideMark/>
          </w:tcPr>
          <w:p w14:paraId="4B4E2391" w14:textId="77777777" w:rsidR="000C47C3" w:rsidRPr="000C47C3" w:rsidRDefault="000C47C3" w:rsidP="000C47C3">
            <w:pPr>
              <w:shd w:val="clear" w:color="auto" w:fill="FFFFFF"/>
              <w:textAlignment w:val="baseline"/>
              <w:outlineLvl w:val="2"/>
              <w:rPr>
                <w:rFonts w:eastAsia="Times New Roman"/>
                <w:sz w:val="16"/>
                <w:szCs w:val="16"/>
              </w:rPr>
            </w:pPr>
            <w:r w:rsidRPr="000C47C3">
              <w:rPr>
                <w:sz w:val="16"/>
                <w:szCs w:val="16"/>
                <w:lang w:eastAsia="en-US"/>
              </w:rPr>
              <w:t xml:space="preserve">Таблица цен потенциального поставщика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лоту №10</w:t>
            </w:r>
          </w:p>
        </w:tc>
        <w:tc>
          <w:tcPr>
            <w:tcW w:w="2977" w:type="dxa"/>
            <w:tcBorders>
              <w:top w:val="single" w:sz="4" w:space="0" w:color="auto"/>
              <w:left w:val="single" w:sz="4" w:space="0" w:color="auto"/>
              <w:bottom w:val="single" w:sz="4" w:space="0" w:color="auto"/>
              <w:right w:val="single" w:sz="4" w:space="0" w:color="auto"/>
            </w:tcBorders>
            <w:hideMark/>
          </w:tcPr>
          <w:p w14:paraId="0FB75DF3"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089BF8D1"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62A50C9E" w14:textId="77777777" w:rsidR="000C47C3" w:rsidRPr="000C47C3" w:rsidRDefault="000C47C3" w:rsidP="000C47C3">
            <w:pPr>
              <w:spacing w:line="254" w:lineRule="auto"/>
              <w:jc w:val="center"/>
              <w:rPr>
                <w:sz w:val="16"/>
                <w:szCs w:val="16"/>
                <w:lang w:val="en-US" w:eastAsia="en-US"/>
              </w:rPr>
            </w:pPr>
            <w:r w:rsidRPr="000C47C3">
              <w:rPr>
                <w:sz w:val="16"/>
                <w:szCs w:val="16"/>
                <w:lang w:eastAsia="en-US"/>
              </w:rPr>
              <w:t>53-54</w:t>
            </w:r>
          </w:p>
        </w:tc>
      </w:tr>
      <w:tr w:rsidR="000C47C3" w:rsidRPr="000C47C3" w14:paraId="3CA1ADA2" w14:textId="77777777" w:rsidTr="006C13A3">
        <w:trPr>
          <w:trHeight w:val="411"/>
        </w:trPr>
        <w:tc>
          <w:tcPr>
            <w:tcW w:w="562" w:type="dxa"/>
            <w:tcBorders>
              <w:top w:val="single" w:sz="4" w:space="0" w:color="auto"/>
              <w:left w:val="single" w:sz="4" w:space="0" w:color="auto"/>
              <w:bottom w:val="single" w:sz="4" w:space="0" w:color="auto"/>
              <w:right w:val="single" w:sz="4" w:space="0" w:color="auto"/>
            </w:tcBorders>
            <w:hideMark/>
          </w:tcPr>
          <w:p w14:paraId="256A063D" w14:textId="77777777" w:rsidR="000C47C3" w:rsidRPr="000C47C3" w:rsidRDefault="000C47C3" w:rsidP="000C47C3">
            <w:pPr>
              <w:spacing w:line="254" w:lineRule="auto"/>
              <w:jc w:val="center"/>
              <w:rPr>
                <w:sz w:val="16"/>
                <w:szCs w:val="16"/>
                <w:lang w:eastAsia="en-US"/>
              </w:rPr>
            </w:pPr>
            <w:r w:rsidRPr="000C47C3">
              <w:rPr>
                <w:sz w:val="16"/>
                <w:szCs w:val="16"/>
                <w:lang w:eastAsia="en-US"/>
              </w:rPr>
              <w:t>20</w:t>
            </w:r>
          </w:p>
        </w:tc>
        <w:tc>
          <w:tcPr>
            <w:tcW w:w="3119" w:type="dxa"/>
            <w:tcBorders>
              <w:top w:val="single" w:sz="4" w:space="0" w:color="auto"/>
              <w:left w:val="single" w:sz="4" w:space="0" w:color="auto"/>
              <w:bottom w:val="single" w:sz="4" w:space="0" w:color="auto"/>
              <w:right w:val="single" w:sz="4" w:space="0" w:color="auto"/>
            </w:tcBorders>
            <w:hideMark/>
          </w:tcPr>
          <w:p w14:paraId="6F7E1944" w14:textId="77777777" w:rsidR="000C47C3" w:rsidRPr="000C47C3" w:rsidRDefault="000C47C3" w:rsidP="000C47C3">
            <w:pPr>
              <w:spacing w:after="160" w:line="256" w:lineRule="auto"/>
              <w:rPr>
                <w:sz w:val="16"/>
                <w:szCs w:val="16"/>
                <w:lang w:eastAsia="en-US"/>
              </w:rPr>
            </w:pPr>
            <w:r w:rsidRPr="000C47C3">
              <w:rPr>
                <w:sz w:val="16"/>
                <w:szCs w:val="16"/>
                <w:lang w:eastAsia="en-US"/>
              </w:rPr>
              <w:t xml:space="preserve">Таблица цен потенциального поставщика </w:t>
            </w:r>
          </w:p>
        </w:tc>
        <w:tc>
          <w:tcPr>
            <w:tcW w:w="1701" w:type="dxa"/>
            <w:tcBorders>
              <w:top w:val="single" w:sz="4" w:space="0" w:color="auto"/>
              <w:left w:val="single" w:sz="4" w:space="0" w:color="auto"/>
              <w:bottom w:val="single" w:sz="4" w:space="0" w:color="auto"/>
              <w:right w:val="single" w:sz="4" w:space="0" w:color="auto"/>
            </w:tcBorders>
            <w:hideMark/>
          </w:tcPr>
          <w:p w14:paraId="539C2E01"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08.02.2021</w:t>
            </w:r>
          </w:p>
        </w:tc>
        <w:tc>
          <w:tcPr>
            <w:tcW w:w="3685" w:type="dxa"/>
            <w:tcBorders>
              <w:top w:val="single" w:sz="4" w:space="0" w:color="auto"/>
              <w:left w:val="single" w:sz="4" w:space="0" w:color="auto"/>
              <w:bottom w:val="single" w:sz="4" w:space="0" w:color="auto"/>
              <w:right w:val="single" w:sz="4" w:space="0" w:color="auto"/>
            </w:tcBorders>
            <w:hideMark/>
          </w:tcPr>
          <w:p w14:paraId="299DB036" w14:textId="77777777" w:rsidR="000C47C3" w:rsidRPr="000C47C3" w:rsidRDefault="000C47C3" w:rsidP="000C47C3">
            <w:pPr>
              <w:shd w:val="clear" w:color="auto" w:fill="FFFFFF"/>
              <w:textAlignment w:val="baseline"/>
              <w:outlineLvl w:val="2"/>
              <w:rPr>
                <w:rFonts w:eastAsia="Times New Roman"/>
                <w:sz w:val="16"/>
                <w:szCs w:val="16"/>
              </w:rPr>
            </w:pPr>
            <w:r w:rsidRPr="000C47C3">
              <w:rPr>
                <w:sz w:val="16"/>
                <w:szCs w:val="16"/>
                <w:lang w:eastAsia="en-US"/>
              </w:rPr>
              <w:t xml:space="preserve">Таблица цен потенциального поставщика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лоту 11</w:t>
            </w:r>
          </w:p>
        </w:tc>
        <w:tc>
          <w:tcPr>
            <w:tcW w:w="2977" w:type="dxa"/>
            <w:tcBorders>
              <w:top w:val="single" w:sz="4" w:space="0" w:color="auto"/>
              <w:left w:val="single" w:sz="4" w:space="0" w:color="auto"/>
              <w:bottom w:val="single" w:sz="4" w:space="0" w:color="auto"/>
              <w:right w:val="single" w:sz="4" w:space="0" w:color="auto"/>
            </w:tcBorders>
            <w:hideMark/>
          </w:tcPr>
          <w:p w14:paraId="217DC4E9"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70F7E872"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719D5A64" w14:textId="77777777" w:rsidR="000C47C3" w:rsidRPr="000C47C3" w:rsidRDefault="000C47C3" w:rsidP="000C47C3">
            <w:pPr>
              <w:spacing w:line="254" w:lineRule="auto"/>
              <w:jc w:val="center"/>
              <w:rPr>
                <w:sz w:val="16"/>
                <w:szCs w:val="16"/>
                <w:lang w:val="en-US" w:eastAsia="en-US"/>
              </w:rPr>
            </w:pPr>
            <w:r w:rsidRPr="000C47C3">
              <w:rPr>
                <w:sz w:val="16"/>
                <w:szCs w:val="16"/>
                <w:lang w:eastAsia="en-US"/>
              </w:rPr>
              <w:t>55-56</w:t>
            </w:r>
          </w:p>
        </w:tc>
      </w:tr>
      <w:tr w:rsidR="000C47C3" w:rsidRPr="000C47C3" w14:paraId="3B7D5D8E" w14:textId="77777777" w:rsidTr="006C13A3">
        <w:trPr>
          <w:trHeight w:val="275"/>
        </w:trPr>
        <w:tc>
          <w:tcPr>
            <w:tcW w:w="562" w:type="dxa"/>
            <w:tcBorders>
              <w:top w:val="single" w:sz="4" w:space="0" w:color="auto"/>
              <w:left w:val="single" w:sz="4" w:space="0" w:color="auto"/>
              <w:bottom w:val="single" w:sz="4" w:space="0" w:color="auto"/>
              <w:right w:val="single" w:sz="4" w:space="0" w:color="auto"/>
            </w:tcBorders>
            <w:hideMark/>
          </w:tcPr>
          <w:p w14:paraId="218EEAB5" w14:textId="77777777" w:rsidR="000C47C3" w:rsidRPr="000C47C3" w:rsidRDefault="000C47C3" w:rsidP="000C47C3">
            <w:pPr>
              <w:spacing w:line="254" w:lineRule="auto"/>
              <w:jc w:val="center"/>
              <w:rPr>
                <w:sz w:val="16"/>
                <w:szCs w:val="16"/>
                <w:lang w:eastAsia="en-US"/>
              </w:rPr>
            </w:pPr>
            <w:r w:rsidRPr="000C47C3">
              <w:rPr>
                <w:sz w:val="16"/>
                <w:szCs w:val="16"/>
                <w:lang w:eastAsia="en-US"/>
              </w:rPr>
              <w:t>21</w:t>
            </w:r>
          </w:p>
        </w:tc>
        <w:tc>
          <w:tcPr>
            <w:tcW w:w="3119" w:type="dxa"/>
            <w:tcBorders>
              <w:top w:val="single" w:sz="4" w:space="0" w:color="auto"/>
              <w:left w:val="single" w:sz="4" w:space="0" w:color="auto"/>
              <w:bottom w:val="single" w:sz="4" w:space="0" w:color="auto"/>
              <w:right w:val="single" w:sz="4" w:space="0" w:color="auto"/>
            </w:tcBorders>
            <w:hideMark/>
          </w:tcPr>
          <w:p w14:paraId="02CEE6D8" w14:textId="77777777" w:rsidR="000C47C3" w:rsidRPr="000C47C3" w:rsidRDefault="000C47C3" w:rsidP="000C47C3">
            <w:pPr>
              <w:spacing w:after="160" w:line="256" w:lineRule="auto"/>
              <w:rPr>
                <w:sz w:val="16"/>
                <w:szCs w:val="16"/>
                <w:lang w:eastAsia="en-US"/>
              </w:rPr>
            </w:pPr>
            <w:r w:rsidRPr="000C47C3">
              <w:rPr>
                <w:sz w:val="16"/>
                <w:szCs w:val="16"/>
                <w:lang w:eastAsia="en-US"/>
              </w:rPr>
              <w:t xml:space="preserve">Таблица цен потенциального поставщика </w:t>
            </w:r>
          </w:p>
        </w:tc>
        <w:tc>
          <w:tcPr>
            <w:tcW w:w="1701" w:type="dxa"/>
            <w:tcBorders>
              <w:top w:val="single" w:sz="4" w:space="0" w:color="auto"/>
              <w:left w:val="single" w:sz="4" w:space="0" w:color="auto"/>
              <w:bottom w:val="single" w:sz="4" w:space="0" w:color="auto"/>
              <w:right w:val="single" w:sz="4" w:space="0" w:color="auto"/>
            </w:tcBorders>
            <w:hideMark/>
          </w:tcPr>
          <w:p w14:paraId="567A8BB6"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08.02.2021</w:t>
            </w:r>
          </w:p>
        </w:tc>
        <w:tc>
          <w:tcPr>
            <w:tcW w:w="3685" w:type="dxa"/>
            <w:tcBorders>
              <w:top w:val="single" w:sz="4" w:space="0" w:color="auto"/>
              <w:left w:val="single" w:sz="4" w:space="0" w:color="auto"/>
              <w:bottom w:val="single" w:sz="4" w:space="0" w:color="auto"/>
              <w:right w:val="single" w:sz="4" w:space="0" w:color="auto"/>
            </w:tcBorders>
            <w:hideMark/>
          </w:tcPr>
          <w:p w14:paraId="364EBB82" w14:textId="77777777" w:rsidR="000C47C3" w:rsidRPr="000C47C3" w:rsidRDefault="000C47C3" w:rsidP="000C47C3">
            <w:pPr>
              <w:shd w:val="clear" w:color="auto" w:fill="FFFFFF"/>
              <w:textAlignment w:val="baseline"/>
              <w:outlineLvl w:val="2"/>
              <w:rPr>
                <w:rFonts w:eastAsia="Times New Roman"/>
                <w:sz w:val="16"/>
                <w:szCs w:val="16"/>
              </w:rPr>
            </w:pPr>
            <w:r w:rsidRPr="000C47C3">
              <w:rPr>
                <w:sz w:val="16"/>
                <w:szCs w:val="16"/>
                <w:lang w:eastAsia="en-US"/>
              </w:rPr>
              <w:t xml:space="preserve">Таблица цен потенциального поставщика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лоту №12</w:t>
            </w:r>
          </w:p>
        </w:tc>
        <w:tc>
          <w:tcPr>
            <w:tcW w:w="2977" w:type="dxa"/>
            <w:tcBorders>
              <w:top w:val="single" w:sz="4" w:space="0" w:color="auto"/>
              <w:left w:val="single" w:sz="4" w:space="0" w:color="auto"/>
              <w:bottom w:val="single" w:sz="4" w:space="0" w:color="auto"/>
              <w:right w:val="single" w:sz="4" w:space="0" w:color="auto"/>
            </w:tcBorders>
            <w:hideMark/>
          </w:tcPr>
          <w:p w14:paraId="057C3469"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08F34CE1"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78D91812" w14:textId="77777777" w:rsidR="000C47C3" w:rsidRPr="000C47C3" w:rsidRDefault="000C47C3" w:rsidP="000C47C3">
            <w:pPr>
              <w:spacing w:line="254" w:lineRule="auto"/>
              <w:jc w:val="center"/>
              <w:rPr>
                <w:sz w:val="16"/>
                <w:szCs w:val="16"/>
                <w:lang w:val="en-US" w:eastAsia="en-US"/>
              </w:rPr>
            </w:pPr>
            <w:r w:rsidRPr="000C47C3">
              <w:rPr>
                <w:sz w:val="16"/>
                <w:szCs w:val="16"/>
                <w:lang w:eastAsia="en-US"/>
              </w:rPr>
              <w:t>57-58</w:t>
            </w:r>
          </w:p>
        </w:tc>
      </w:tr>
      <w:tr w:rsidR="000C47C3" w:rsidRPr="000C47C3" w14:paraId="533AE66C" w14:textId="77777777" w:rsidTr="006C13A3">
        <w:trPr>
          <w:trHeight w:val="323"/>
        </w:trPr>
        <w:tc>
          <w:tcPr>
            <w:tcW w:w="562" w:type="dxa"/>
            <w:tcBorders>
              <w:top w:val="single" w:sz="4" w:space="0" w:color="auto"/>
              <w:left w:val="single" w:sz="4" w:space="0" w:color="auto"/>
              <w:bottom w:val="single" w:sz="4" w:space="0" w:color="auto"/>
              <w:right w:val="single" w:sz="4" w:space="0" w:color="auto"/>
            </w:tcBorders>
            <w:hideMark/>
          </w:tcPr>
          <w:p w14:paraId="537AE388" w14:textId="77777777" w:rsidR="000C47C3" w:rsidRPr="000C47C3" w:rsidRDefault="000C47C3" w:rsidP="000C47C3">
            <w:pPr>
              <w:spacing w:line="254" w:lineRule="auto"/>
              <w:jc w:val="center"/>
              <w:rPr>
                <w:sz w:val="16"/>
                <w:szCs w:val="16"/>
                <w:lang w:eastAsia="en-US"/>
              </w:rPr>
            </w:pPr>
            <w:r w:rsidRPr="000C47C3">
              <w:rPr>
                <w:sz w:val="16"/>
                <w:szCs w:val="16"/>
                <w:lang w:eastAsia="en-US"/>
              </w:rPr>
              <w:t>22</w:t>
            </w:r>
          </w:p>
        </w:tc>
        <w:tc>
          <w:tcPr>
            <w:tcW w:w="3119" w:type="dxa"/>
            <w:tcBorders>
              <w:top w:val="single" w:sz="4" w:space="0" w:color="auto"/>
              <w:left w:val="single" w:sz="4" w:space="0" w:color="auto"/>
              <w:bottom w:val="single" w:sz="4" w:space="0" w:color="auto"/>
              <w:right w:val="single" w:sz="4" w:space="0" w:color="auto"/>
            </w:tcBorders>
            <w:hideMark/>
          </w:tcPr>
          <w:p w14:paraId="2C77B52B" w14:textId="77777777" w:rsidR="000C47C3" w:rsidRPr="000C47C3" w:rsidRDefault="000C47C3" w:rsidP="000C47C3">
            <w:pPr>
              <w:spacing w:after="160" w:line="256" w:lineRule="auto"/>
              <w:rPr>
                <w:sz w:val="16"/>
                <w:szCs w:val="16"/>
                <w:lang w:eastAsia="en-US"/>
              </w:rPr>
            </w:pPr>
            <w:r w:rsidRPr="000C47C3">
              <w:rPr>
                <w:sz w:val="16"/>
                <w:szCs w:val="16"/>
                <w:lang w:eastAsia="en-US"/>
              </w:rPr>
              <w:t xml:space="preserve">Таблица цен потенциального поставщика </w:t>
            </w:r>
          </w:p>
        </w:tc>
        <w:tc>
          <w:tcPr>
            <w:tcW w:w="1701" w:type="dxa"/>
            <w:tcBorders>
              <w:top w:val="single" w:sz="4" w:space="0" w:color="auto"/>
              <w:left w:val="single" w:sz="4" w:space="0" w:color="auto"/>
              <w:bottom w:val="single" w:sz="4" w:space="0" w:color="auto"/>
              <w:right w:val="single" w:sz="4" w:space="0" w:color="auto"/>
            </w:tcBorders>
            <w:hideMark/>
          </w:tcPr>
          <w:p w14:paraId="076E0785"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08.02.2021</w:t>
            </w:r>
          </w:p>
        </w:tc>
        <w:tc>
          <w:tcPr>
            <w:tcW w:w="3685" w:type="dxa"/>
            <w:tcBorders>
              <w:top w:val="single" w:sz="4" w:space="0" w:color="auto"/>
              <w:left w:val="single" w:sz="4" w:space="0" w:color="auto"/>
              <w:bottom w:val="single" w:sz="4" w:space="0" w:color="auto"/>
              <w:right w:val="single" w:sz="4" w:space="0" w:color="auto"/>
            </w:tcBorders>
            <w:hideMark/>
          </w:tcPr>
          <w:p w14:paraId="23232514" w14:textId="77777777" w:rsidR="000C47C3" w:rsidRPr="000C47C3" w:rsidRDefault="000C47C3" w:rsidP="000C47C3">
            <w:pPr>
              <w:shd w:val="clear" w:color="auto" w:fill="FFFFFF"/>
              <w:textAlignment w:val="baseline"/>
              <w:outlineLvl w:val="2"/>
              <w:rPr>
                <w:rFonts w:eastAsia="Times New Roman"/>
                <w:sz w:val="16"/>
                <w:szCs w:val="16"/>
              </w:rPr>
            </w:pPr>
            <w:r w:rsidRPr="000C47C3">
              <w:rPr>
                <w:sz w:val="16"/>
                <w:szCs w:val="16"/>
                <w:lang w:eastAsia="en-US"/>
              </w:rPr>
              <w:t xml:space="preserve">Таблица цен потенциального поставщика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лоту №47</w:t>
            </w:r>
          </w:p>
        </w:tc>
        <w:tc>
          <w:tcPr>
            <w:tcW w:w="2977" w:type="dxa"/>
            <w:tcBorders>
              <w:top w:val="single" w:sz="4" w:space="0" w:color="auto"/>
              <w:left w:val="single" w:sz="4" w:space="0" w:color="auto"/>
              <w:bottom w:val="single" w:sz="4" w:space="0" w:color="auto"/>
              <w:right w:val="single" w:sz="4" w:space="0" w:color="auto"/>
            </w:tcBorders>
            <w:hideMark/>
          </w:tcPr>
          <w:p w14:paraId="165226BE"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68A4FC85"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1C786EAF" w14:textId="77777777" w:rsidR="000C47C3" w:rsidRPr="000C47C3" w:rsidRDefault="000C47C3" w:rsidP="000C47C3">
            <w:pPr>
              <w:spacing w:line="254" w:lineRule="auto"/>
              <w:jc w:val="center"/>
              <w:rPr>
                <w:sz w:val="16"/>
                <w:szCs w:val="16"/>
                <w:lang w:val="en-US" w:eastAsia="en-US"/>
              </w:rPr>
            </w:pPr>
            <w:r w:rsidRPr="000C47C3">
              <w:rPr>
                <w:sz w:val="16"/>
                <w:szCs w:val="16"/>
                <w:lang w:eastAsia="en-US"/>
              </w:rPr>
              <w:t>59-60</w:t>
            </w:r>
          </w:p>
        </w:tc>
      </w:tr>
      <w:tr w:rsidR="000C47C3" w:rsidRPr="000C47C3" w14:paraId="407FEC81" w14:textId="77777777" w:rsidTr="006C13A3">
        <w:trPr>
          <w:trHeight w:val="228"/>
        </w:trPr>
        <w:tc>
          <w:tcPr>
            <w:tcW w:w="562" w:type="dxa"/>
            <w:tcBorders>
              <w:top w:val="single" w:sz="4" w:space="0" w:color="auto"/>
              <w:left w:val="single" w:sz="4" w:space="0" w:color="auto"/>
              <w:bottom w:val="single" w:sz="4" w:space="0" w:color="auto"/>
              <w:right w:val="single" w:sz="4" w:space="0" w:color="auto"/>
            </w:tcBorders>
            <w:hideMark/>
          </w:tcPr>
          <w:p w14:paraId="15A69594" w14:textId="77777777" w:rsidR="000C47C3" w:rsidRPr="000C47C3" w:rsidRDefault="000C47C3" w:rsidP="000C47C3">
            <w:pPr>
              <w:spacing w:line="254" w:lineRule="auto"/>
              <w:jc w:val="center"/>
              <w:rPr>
                <w:sz w:val="16"/>
                <w:szCs w:val="16"/>
                <w:lang w:eastAsia="en-US"/>
              </w:rPr>
            </w:pPr>
            <w:r w:rsidRPr="000C47C3">
              <w:rPr>
                <w:sz w:val="16"/>
                <w:szCs w:val="16"/>
                <w:lang w:eastAsia="en-US"/>
              </w:rPr>
              <w:t>23</w:t>
            </w:r>
          </w:p>
        </w:tc>
        <w:tc>
          <w:tcPr>
            <w:tcW w:w="3119" w:type="dxa"/>
            <w:tcBorders>
              <w:top w:val="single" w:sz="4" w:space="0" w:color="auto"/>
              <w:left w:val="single" w:sz="4" w:space="0" w:color="auto"/>
              <w:bottom w:val="single" w:sz="4" w:space="0" w:color="auto"/>
              <w:right w:val="single" w:sz="4" w:space="0" w:color="auto"/>
            </w:tcBorders>
            <w:hideMark/>
          </w:tcPr>
          <w:p w14:paraId="32C50829" w14:textId="77777777" w:rsidR="000C47C3" w:rsidRPr="000C47C3" w:rsidRDefault="000C47C3" w:rsidP="000C47C3">
            <w:pPr>
              <w:spacing w:after="160" w:line="256" w:lineRule="auto"/>
              <w:rPr>
                <w:sz w:val="16"/>
                <w:szCs w:val="16"/>
                <w:lang w:eastAsia="en-US"/>
              </w:rPr>
            </w:pPr>
            <w:r w:rsidRPr="000C47C3">
              <w:rPr>
                <w:sz w:val="16"/>
                <w:szCs w:val="16"/>
                <w:lang w:eastAsia="en-US"/>
              </w:rPr>
              <w:t xml:space="preserve">Таблица цен потенциального поставщика </w:t>
            </w:r>
          </w:p>
        </w:tc>
        <w:tc>
          <w:tcPr>
            <w:tcW w:w="1701" w:type="dxa"/>
            <w:tcBorders>
              <w:top w:val="single" w:sz="4" w:space="0" w:color="auto"/>
              <w:left w:val="single" w:sz="4" w:space="0" w:color="auto"/>
              <w:bottom w:val="single" w:sz="4" w:space="0" w:color="auto"/>
              <w:right w:val="single" w:sz="4" w:space="0" w:color="auto"/>
            </w:tcBorders>
            <w:hideMark/>
          </w:tcPr>
          <w:p w14:paraId="4BD6EBFA"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08.02.2021</w:t>
            </w:r>
          </w:p>
        </w:tc>
        <w:tc>
          <w:tcPr>
            <w:tcW w:w="3685" w:type="dxa"/>
            <w:tcBorders>
              <w:top w:val="single" w:sz="4" w:space="0" w:color="auto"/>
              <w:left w:val="single" w:sz="4" w:space="0" w:color="auto"/>
              <w:bottom w:val="single" w:sz="4" w:space="0" w:color="auto"/>
              <w:right w:val="single" w:sz="4" w:space="0" w:color="auto"/>
            </w:tcBorders>
            <w:hideMark/>
          </w:tcPr>
          <w:p w14:paraId="0F27C2EB" w14:textId="77777777" w:rsidR="000C47C3" w:rsidRPr="000C47C3" w:rsidRDefault="000C47C3" w:rsidP="000C47C3">
            <w:pPr>
              <w:shd w:val="clear" w:color="auto" w:fill="FFFFFF"/>
              <w:textAlignment w:val="baseline"/>
              <w:outlineLvl w:val="2"/>
              <w:rPr>
                <w:rFonts w:eastAsia="Times New Roman"/>
                <w:sz w:val="16"/>
                <w:szCs w:val="16"/>
              </w:rPr>
            </w:pPr>
            <w:r w:rsidRPr="000C47C3">
              <w:rPr>
                <w:sz w:val="16"/>
                <w:szCs w:val="16"/>
                <w:lang w:eastAsia="en-US"/>
              </w:rPr>
              <w:t xml:space="preserve">Таблица цен потенциального поставщика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лоту №49</w:t>
            </w:r>
          </w:p>
        </w:tc>
        <w:tc>
          <w:tcPr>
            <w:tcW w:w="2977" w:type="dxa"/>
            <w:tcBorders>
              <w:top w:val="single" w:sz="4" w:space="0" w:color="auto"/>
              <w:left w:val="single" w:sz="4" w:space="0" w:color="auto"/>
              <w:bottom w:val="single" w:sz="4" w:space="0" w:color="auto"/>
              <w:right w:val="single" w:sz="4" w:space="0" w:color="auto"/>
            </w:tcBorders>
            <w:hideMark/>
          </w:tcPr>
          <w:p w14:paraId="036D76D5"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19748B78"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27173604" w14:textId="77777777" w:rsidR="000C47C3" w:rsidRPr="000C47C3" w:rsidRDefault="000C47C3" w:rsidP="000C47C3">
            <w:pPr>
              <w:spacing w:line="254" w:lineRule="auto"/>
              <w:jc w:val="center"/>
              <w:rPr>
                <w:sz w:val="16"/>
                <w:szCs w:val="16"/>
                <w:lang w:val="en-US" w:eastAsia="en-US"/>
              </w:rPr>
            </w:pPr>
            <w:r w:rsidRPr="000C47C3">
              <w:rPr>
                <w:sz w:val="16"/>
                <w:szCs w:val="16"/>
                <w:lang w:eastAsia="en-US"/>
              </w:rPr>
              <w:t>61-62</w:t>
            </w:r>
          </w:p>
        </w:tc>
      </w:tr>
      <w:tr w:rsidR="000C47C3" w:rsidRPr="000C47C3" w14:paraId="595997BF" w14:textId="77777777" w:rsidTr="006C13A3">
        <w:trPr>
          <w:trHeight w:val="135"/>
        </w:trPr>
        <w:tc>
          <w:tcPr>
            <w:tcW w:w="562" w:type="dxa"/>
            <w:tcBorders>
              <w:top w:val="single" w:sz="4" w:space="0" w:color="auto"/>
              <w:left w:val="single" w:sz="4" w:space="0" w:color="auto"/>
              <w:bottom w:val="single" w:sz="4" w:space="0" w:color="auto"/>
              <w:right w:val="single" w:sz="4" w:space="0" w:color="auto"/>
            </w:tcBorders>
            <w:hideMark/>
          </w:tcPr>
          <w:p w14:paraId="06A0DB6C" w14:textId="77777777" w:rsidR="000C47C3" w:rsidRPr="000C47C3" w:rsidRDefault="000C47C3" w:rsidP="000C47C3">
            <w:pPr>
              <w:spacing w:line="254" w:lineRule="auto"/>
              <w:jc w:val="center"/>
              <w:rPr>
                <w:sz w:val="16"/>
                <w:szCs w:val="16"/>
                <w:lang w:eastAsia="en-US"/>
              </w:rPr>
            </w:pPr>
            <w:r w:rsidRPr="000C47C3">
              <w:rPr>
                <w:sz w:val="16"/>
                <w:szCs w:val="16"/>
                <w:lang w:eastAsia="en-US"/>
              </w:rPr>
              <w:t>24</w:t>
            </w:r>
          </w:p>
        </w:tc>
        <w:tc>
          <w:tcPr>
            <w:tcW w:w="3119" w:type="dxa"/>
            <w:tcBorders>
              <w:top w:val="single" w:sz="4" w:space="0" w:color="auto"/>
              <w:left w:val="single" w:sz="4" w:space="0" w:color="auto"/>
              <w:bottom w:val="single" w:sz="4" w:space="0" w:color="auto"/>
              <w:right w:val="single" w:sz="4" w:space="0" w:color="auto"/>
            </w:tcBorders>
            <w:hideMark/>
          </w:tcPr>
          <w:p w14:paraId="640E6771" w14:textId="77777777" w:rsidR="000C47C3" w:rsidRPr="000C47C3" w:rsidRDefault="000C47C3" w:rsidP="000C47C3">
            <w:pPr>
              <w:spacing w:after="160" w:line="256" w:lineRule="auto"/>
              <w:rPr>
                <w:sz w:val="16"/>
                <w:szCs w:val="16"/>
                <w:lang w:eastAsia="en-US"/>
              </w:rPr>
            </w:pPr>
            <w:r w:rsidRPr="000C47C3">
              <w:rPr>
                <w:sz w:val="16"/>
                <w:szCs w:val="16"/>
                <w:lang w:eastAsia="en-US"/>
              </w:rPr>
              <w:t xml:space="preserve">Таблица цен потенциального поставщика </w:t>
            </w:r>
          </w:p>
        </w:tc>
        <w:tc>
          <w:tcPr>
            <w:tcW w:w="1701" w:type="dxa"/>
            <w:tcBorders>
              <w:top w:val="single" w:sz="4" w:space="0" w:color="auto"/>
              <w:left w:val="single" w:sz="4" w:space="0" w:color="auto"/>
              <w:bottom w:val="single" w:sz="4" w:space="0" w:color="auto"/>
              <w:right w:val="single" w:sz="4" w:space="0" w:color="auto"/>
            </w:tcBorders>
            <w:hideMark/>
          </w:tcPr>
          <w:p w14:paraId="17A35682"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08.02.2021</w:t>
            </w:r>
          </w:p>
        </w:tc>
        <w:tc>
          <w:tcPr>
            <w:tcW w:w="3685" w:type="dxa"/>
            <w:tcBorders>
              <w:top w:val="single" w:sz="4" w:space="0" w:color="auto"/>
              <w:left w:val="single" w:sz="4" w:space="0" w:color="auto"/>
              <w:bottom w:val="single" w:sz="4" w:space="0" w:color="auto"/>
              <w:right w:val="single" w:sz="4" w:space="0" w:color="auto"/>
            </w:tcBorders>
            <w:hideMark/>
          </w:tcPr>
          <w:p w14:paraId="703A87C0" w14:textId="77777777" w:rsidR="000C47C3" w:rsidRPr="000C47C3" w:rsidRDefault="000C47C3" w:rsidP="000C47C3">
            <w:pPr>
              <w:shd w:val="clear" w:color="auto" w:fill="FFFFFF"/>
              <w:textAlignment w:val="baseline"/>
              <w:outlineLvl w:val="2"/>
              <w:rPr>
                <w:rFonts w:eastAsia="Times New Roman"/>
                <w:sz w:val="16"/>
                <w:szCs w:val="16"/>
              </w:rPr>
            </w:pPr>
            <w:r w:rsidRPr="000C47C3">
              <w:rPr>
                <w:sz w:val="16"/>
                <w:szCs w:val="16"/>
                <w:lang w:eastAsia="en-US"/>
              </w:rPr>
              <w:t xml:space="preserve">Таблица цен потенциального поставщика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лоту №50</w:t>
            </w:r>
          </w:p>
        </w:tc>
        <w:tc>
          <w:tcPr>
            <w:tcW w:w="2977" w:type="dxa"/>
            <w:tcBorders>
              <w:top w:val="single" w:sz="4" w:space="0" w:color="auto"/>
              <w:left w:val="single" w:sz="4" w:space="0" w:color="auto"/>
              <w:bottom w:val="single" w:sz="4" w:space="0" w:color="auto"/>
              <w:right w:val="single" w:sz="4" w:space="0" w:color="auto"/>
            </w:tcBorders>
            <w:hideMark/>
          </w:tcPr>
          <w:p w14:paraId="1076B861"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358C1CCF"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5B39F42F" w14:textId="77777777" w:rsidR="000C47C3" w:rsidRPr="000C47C3" w:rsidRDefault="000C47C3" w:rsidP="000C47C3">
            <w:pPr>
              <w:spacing w:line="254" w:lineRule="auto"/>
              <w:jc w:val="center"/>
              <w:rPr>
                <w:sz w:val="16"/>
                <w:szCs w:val="16"/>
                <w:lang w:val="en-US" w:eastAsia="en-US"/>
              </w:rPr>
            </w:pPr>
            <w:r w:rsidRPr="000C47C3">
              <w:rPr>
                <w:sz w:val="16"/>
                <w:szCs w:val="16"/>
                <w:lang w:eastAsia="en-US"/>
              </w:rPr>
              <w:t>63-64</w:t>
            </w:r>
          </w:p>
        </w:tc>
      </w:tr>
      <w:tr w:rsidR="000C47C3" w:rsidRPr="000C47C3" w14:paraId="72130BB5" w14:textId="77777777" w:rsidTr="006C13A3">
        <w:trPr>
          <w:trHeight w:val="325"/>
        </w:trPr>
        <w:tc>
          <w:tcPr>
            <w:tcW w:w="562" w:type="dxa"/>
            <w:tcBorders>
              <w:top w:val="single" w:sz="4" w:space="0" w:color="auto"/>
              <w:left w:val="single" w:sz="4" w:space="0" w:color="auto"/>
              <w:bottom w:val="single" w:sz="4" w:space="0" w:color="auto"/>
              <w:right w:val="single" w:sz="4" w:space="0" w:color="auto"/>
            </w:tcBorders>
            <w:hideMark/>
          </w:tcPr>
          <w:p w14:paraId="5D1F7112" w14:textId="77777777" w:rsidR="000C47C3" w:rsidRPr="000C47C3" w:rsidRDefault="000C47C3" w:rsidP="000C47C3">
            <w:pPr>
              <w:spacing w:line="254" w:lineRule="auto"/>
              <w:jc w:val="center"/>
              <w:rPr>
                <w:sz w:val="16"/>
                <w:szCs w:val="16"/>
                <w:lang w:eastAsia="en-US"/>
              </w:rPr>
            </w:pPr>
            <w:r w:rsidRPr="000C47C3">
              <w:rPr>
                <w:sz w:val="16"/>
                <w:szCs w:val="16"/>
                <w:lang w:eastAsia="en-US"/>
              </w:rPr>
              <w:t>25</w:t>
            </w:r>
          </w:p>
        </w:tc>
        <w:tc>
          <w:tcPr>
            <w:tcW w:w="3119" w:type="dxa"/>
            <w:tcBorders>
              <w:top w:val="single" w:sz="4" w:space="0" w:color="auto"/>
              <w:left w:val="single" w:sz="4" w:space="0" w:color="auto"/>
              <w:bottom w:val="single" w:sz="4" w:space="0" w:color="auto"/>
              <w:right w:val="single" w:sz="4" w:space="0" w:color="auto"/>
            </w:tcBorders>
            <w:hideMark/>
          </w:tcPr>
          <w:p w14:paraId="1A41B4F4" w14:textId="77777777" w:rsidR="000C47C3" w:rsidRPr="000C47C3" w:rsidRDefault="000C47C3" w:rsidP="000C47C3">
            <w:pPr>
              <w:spacing w:after="160" w:line="256" w:lineRule="auto"/>
              <w:rPr>
                <w:sz w:val="16"/>
                <w:szCs w:val="16"/>
                <w:lang w:eastAsia="en-US"/>
              </w:rPr>
            </w:pPr>
            <w:r w:rsidRPr="000C47C3">
              <w:rPr>
                <w:sz w:val="16"/>
                <w:szCs w:val="16"/>
                <w:lang w:eastAsia="en-US"/>
              </w:rPr>
              <w:t xml:space="preserve">Таблица цен потенциального поставщика </w:t>
            </w:r>
          </w:p>
        </w:tc>
        <w:tc>
          <w:tcPr>
            <w:tcW w:w="1701" w:type="dxa"/>
            <w:tcBorders>
              <w:top w:val="single" w:sz="4" w:space="0" w:color="auto"/>
              <w:left w:val="single" w:sz="4" w:space="0" w:color="auto"/>
              <w:bottom w:val="single" w:sz="4" w:space="0" w:color="auto"/>
              <w:right w:val="single" w:sz="4" w:space="0" w:color="auto"/>
            </w:tcBorders>
            <w:hideMark/>
          </w:tcPr>
          <w:p w14:paraId="65C7C051"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08.02.2021</w:t>
            </w:r>
          </w:p>
        </w:tc>
        <w:tc>
          <w:tcPr>
            <w:tcW w:w="3685" w:type="dxa"/>
            <w:tcBorders>
              <w:top w:val="single" w:sz="4" w:space="0" w:color="auto"/>
              <w:left w:val="single" w:sz="4" w:space="0" w:color="auto"/>
              <w:bottom w:val="single" w:sz="4" w:space="0" w:color="auto"/>
              <w:right w:val="single" w:sz="4" w:space="0" w:color="auto"/>
            </w:tcBorders>
            <w:hideMark/>
          </w:tcPr>
          <w:p w14:paraId="3B29CECC" w14:textId="77777777" w:rsidR="000C47C3" w:rsidRPr="000C47C3" w:rsidRDefault="000C47C3" w:rsidP="000C47C3">
            <w:pPr>
              <w:shd w:val="clear" w:color="auto" w:fill="FFFFFF"/>
              <w:textAlignment w:val="baseline"/>
              <w:outlineLvl w:val="2"/>
              <w:rPr>
                <w:rFonts w:eastAsia="Times New Roman"/>
                <w:sz w:val="16"/>
                <w:szCs w:val="16"/>
              </w:rPr>
            </w:pPr>
            <w:r w:rsidRPr="000C47C3">
              <w:rPr>
                <w:sz w:val="16"/>
                <w:szCs w:val="16"/>
                <w:lang w:eastAsia="en-US"/>
              </w:rPr>
              <w:t xml:space="preserve">Таблица цен потенциального поставщика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лоту №51</w:t>
            </w:r>
          </w:p>
        </w:tc>
        <w:tc>
          <w:tcPr>
            <w:tcW w:w="2977" w:type="dxa"/>
            <w:tcBorders>
              <w:top w:val="single" w:sz="4" w:space="0" w:color="auto"/>
              <w:left w:val="single" w:sz="4" w:space="0" w:color="auto"/>
              <w:bottom w:val="single" w:sz="4" w:space="0" w:color="auto"/>
              <w:right w:val="single" w:sz="4" w:space="0" w:color="auto"/>
            </w:tcBorders>
            <w:hideMark/>
          </w:tcPr>
          <w:p w14:paraId="4DEF4D1D"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706E25AD"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4CA85D60" w14:textId="77777777" w:rsidR="000C47C3" w:rsidRPr="000C47C3" w:rsidRDefault="000C47C3" w:rsidP="000C47C3">
            <w:pPr>
              <w:spacing w:line="254" w:lineRule="auto"/>
              <w:jc w:val="center"/>
              <w:rPr>
                <w:sz w:val="16"/>
                <w:szCs w:val="16"/>
                <w:lang w:val="en-US" w:eastAsia="en-US"/>
              </w:rPr>
            </w:pPr>
            <w:r w:rsidRPr="000C47C3">
              <w:rPr>
                <w:sz w:val="16"/>
                <w:szCs w:val="16"/>
                <w:lang w:eastAsia="en-US"/>
              </w:rPr>
              <w:t>65-66</w:t>
            </w:r>
          </w:p>
        </w:tc>
      </w:tr>
      <w:tr w:rsidR="000C47C3" w:rsidRPr="000C47C3" w14:paraId="71A6F484" w14:textId="77777777" w:rsidTr="006C13A3">
        <w:trPr>
          <w:trHeight w:val="358"/>
        </w:trPr>
        <w:tc>
          <w:tcPr>
            <w:tcW w:w="562" w:type="dxa"/>
            <w:tcBorders>
              <w:top w:val="single" w:sz="4" w:space="0" w:color="auto"/>
              <w:left w:val="single" w:sz="4" w:space="0" w:color="auto"/>
              <w:bottom w:val="single" w:sz="4" w:space="0" w:color="auto"/>
              <w:right w:val="single" w:sz="4" w:space="0" w:color="auto"/>
            </w:tcBorders>
            <w:hideMark/>
          </w:tcPr>
          <w:p w14:paraId="5FB504CE" w14:textId="77777777" w:rsidR="000C47C3" w:rsidRPr="000C47C3" w:rsidRDefault="000C47C3" w:rsidP="000C47C3">
            <w:pPr>
              <w:spacing w:line="254" w:lineRule="auto"/>
              <w:jc w:val="center"/>
              <w:rPr>
                <w:sz w:val="16"/>
                <w:szCs w:val="16"/>
                <w:lang w:eastAsia="en-US"/>
              </w:rPr>
            </w:pPr>
            <w:r w:rsidRPr="000C47C3">
              <w:rPr>
                <w:sz w:val="16"/>
                <w:szCs w:val="16"/>
                <w:lang w:eastAsia="en-US"/>
              </w:rPr>
              <w:t>26</w:t>
            </w:r>
          </w:p>
        </w:tc>
        <w:tc>
          <w:tcPr>
            <w:tcW w:w="3119" w:type="dxa"/>
            <w:tcBorders>
              <w:top w:val="single" w:sz="4" w:space="0" w:color="auto"/>
              <w:left w:val="single" w:sz="4" w:space="0" w:color="auto"/>
              <w:bottom w:val="single" w:sz="4" w:space="0" w:color="auto"/>
              <w:right w:val="single" w:sz="4" w:space="0" w:color="auto"/>
            </w:tcBorders>
            <w:hideMark/>
          </w:tcPr>
          <w:p w14:paraId="3E863BF6" w14:textId="77777777" w:rsidR="000C47C3" w:rsidRPr="000C47C3" w:rsidRDefault="000C47C3" w:rsidP="000C47C3">
            <w:pPr>
              <w:spacing w:after="160" w:line="256" w:lineRule="auto"/>
              <w:rPr>
                <w:sz w:val="16"/>
                <w:szCs w:val="16"/>
                <w:lang w:eastAsia="en-US"/>
              </w:rPr>
            </w:pPr>
            <w:r w:rsidRPr="000C47C3">
              <w:rPr>
                <w:sz w:val="16"/>
                <w:szCs w:val="16"/>
                <w:lang w:eastAsia="en-US"/>
              </w:rPr>
              <w:t xml:space="preserve">Таблица цен потенциального поставщика </w:t>
            </w:r>
          </w:p>
        </w:tc>
        <w:tc>
          <w:tcPr>
            <w:tcW w:w="1701" w:type="dxa"/>
            <w:tcBorders>
              <w:top w:val="single" w:sz="4" w:space="0" w:color="auto"/>
              <w:left w:val="single" w:sz="4" w:space="0" w:color="auto"/>
              <w:bottom w:val="single" w:sz="4" w:space="0" w:color="auto"/>
              <w:right w:val="single" w:sz="4" w:space="0" w:color="auto"/>
            </w:tcBorders>
            <w:hideMark/>
          </w:tcPr>
          <w:p w14:paraId="3EB72023"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08.02.2021</w:t>
            </w:r>
          </w:p>
        </w:tc>
        <w:tc>
          <w:tcPr>
            <w:tcW w:w="3685" w:type="dxa"/>
            <w:tcBorders>
              <w:top w:val="single" w:sz="4" w:space="0" w:color="auto"/>
              <w:left w:val="single" w:sz="4" w:space="0" w:color="auto"/>
              <w:bottom w:val="single" w:sz="4" w:space="0" w:color="auto"/>
              <w:right w:val="single" w:sz="4" w:space="0" w:color="auto"/>
            </w:tcBorders>
            <w:hideMark/>
          </w:tcPr>
          <w:p w14:paraId="1258BB67" w14:textId="77777777" w:rsidR="000C47C3" w:rsidRPr="000C47C3" w:rsidRDefault="000C47C3" w:rsidP="000C47C3">
            <w:pPr>
              <w:shd w:val="clear" w:color="auto" w:fill="FFFFFF"/>
              <w:textAlignment w:val="baseline"/>
              <w:outlineLvl w:val="2"/>
              <w:rPr>
                <w:rFonts w:eastAsia="Times New Roman"/>
                <w:sz w:val="16"/>
                <w:szCs w:val="16"/>
              </w:rPr>
            </w:pPr>
            <w:r w:rsidRPr="000C47C3">
              <w:rPr>
                <w:sz w:val="16"/>
                <w:szCs w:val="16"/>
                <w:lang w:eastAsia="en-US"/>
              </w:rPr>
              <w:t xml:space="preserve">Таблица цен потенциального поставщика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лоту №52</w:t>
            </w:r>
          </w:p>
        </w:tc>
        <w:tc>
          <w:tcPr>
            <w:tcW w:w="2977" w:type="dxa"/>
            <w:tcBorders>
              <w:top w:val="single" w:sz="4" w:space="0" w:color="auto"/>
              <w:left w:val="single" w:sz="4" w:space="0" w:color="auto"/>
              <w:bottom w:val="single" w:sz="4" w:space="0" w:color="auto"/>
              <w:right w:val="single" w:sz="4" w:space="0" w:color="auto"/>
            </w:tcBorders>
            <w:hideMark/>
          </w:tcPr>
          <w:p w14:paraId="711A2C57"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14240237"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4475AE27" w14:textId="77777777" w:rsidR="000C47C3" w:rsidRPr="000C47C3" w:rsidRDefault="000C47C3" w:rsidP="000C47C3">
            <w:pPr>
              <w:spacing w:line="254" w:lineRule="auto"/>
              <w:jc w:val="center"/>
              <w:rPr>
                <w:sz w:val="16"/>
                <w:szCs w:val="16"/>
                <w:lang w:val="en-US" w:eastAsia="en-US"/>
              </w:rPr>
            </w:pPr>
            <w:r w:rsidRPr="000C47C3">
              <w:rPr>
                <w:sz w:val="16"/>
                <w:szCs w:val="16"/>
                <w:lang w:eastAsia="en-US"/>
              </w:rPr>
              <w:t>67-68</w:t>
            </w:r>
          </w:p>
        </w:tc>
      </w:tr>
      <w:tr w:rsidR="000C47C3" w:rsidRPr="000C47C3" w14:paraId="05715648" w14:textId="77777777" w:rsidTr="006C13A3">
        <w:trPr>
          <w:trHeight w:val="420"/>
        </w:trPr>
        <w:tc>
          <w:tcPr>
            <w:tcW w:w="562" w:type="dxa"/>
            <w:tcBorders>
              <w:top w:val="single" w:sz="4" w:space="0" w:color="auto"/>
              <w:left w:val="single" w:sz="4" w:space="0" w:color="auto"/>
              <w:bottom w:val="single" w:sz="4" w:space="0" w:color="auto"/>
              <w:right w:val="single" w:sz="4" w:space="0" w:color="auto"/>
            </w:tcBorders>
            <w:hideMark/>
          </w:tcPr>
          <w:p w14:paraId="2CFF70CD" w14:textId="77777777" w:rsidR="000C47C3" w:rsidRPr="000C47C3" w:rsidRDefault="000C47C3" w:rsidP="000C47C3">
            <w:pPr>
              <w:spacing w:line="254" w:lineRule="auto"/>
              <w:jc w:val="center"/>
              <w:rPr>
                <w:sz w:val="16"/>
                <w:szCs w:val="16"/>
                <w:lang w:eastAsia="en-US"/>
              </w:rPr>
            </w:pPr>
            <w:r w:rsidRPr="000C47C3">
              <w:rPr>
                <w:sz w:val="16"/>
                <w:szCs w:val="16"/>
                <w:lang w:eastAsia="en-US"/>
              </w:rPr>
              <w:t>27</w:t>
            </w:r>
          </w:p>
        </w:tc>
        <w:tc>
          <w:tcPr>
            <w:tcW w:w="3119" w:type="dxa"/>
            <w:tcBorders>
              <w:top w:val="single" w:sz="4" w:space="0" w:color="auto"/>
              <w:left w:val="single" w:sz="4" w:space="0" w:color="auto"/>
              <w:bottom w:val="single" w:sz="4" w:space="0" w:color="auto"/>
              <w:right w:val="single" w:sz="4" w:space="0" w:color="auto"/>
            </w:tcBorders>
            <w:hideMark/>
          </w:tcPr>
          <w:p w14:paraId="5E974442" w14:textId="77777777" w:rsidR="000C47C3" w:rsidRPr="000C47C3" w:rsidRDefault="000C47C3" w:rsidP="000C47C3">
            <w:pPr>
              <w:spacing w:after="160" w:line="256" w:lineRule="auto"/>
              <w:rPr>
                <w:sz w:val="16"/>
                <w:szCs w:val="16"/>
                <w:lang w:eastAsia="en-US"/>
              </w:rPr>
            </w:pPr>
            <w:r w:rsidRPr="000C47C3">
              <w:rPr>
                <w:sz w:val="16"/>
                <w:szCs w:val="16"/>
                <w:lang w:eastAsia="en-US"/>
              </w:rPr>
              <w:t xml:space="preserve">Таблица цен потенциального поставщика </w:t>
            </w:r>
          </w:p>
        </w:tc>
        <w:tc>
          <w:tcPr>
            <w:tcW w:w="1701" w:type="dxa"/>
            <w:tcBorders>
              <w:top w:val="single" w:sz="4" w:space="0" w:color="auto"/>
              <w:left w:val="single" w:sz="4" w:space="0" w:color="auto"/>
              <w:bottom w:val="single" w:sz="4" w:space="0" w:color="auto"/>
              <w:right w:val="single" w:sz="4" w:space="0" w:color="auto"/>
            </w:tcBorders>
            <w:hideMark/>
          </w:tcPr>
          <w:p w14:paraId="6C22855F"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08.02.2021</w:t>
            </w:r>
          </w:p>
        </w:tc>
        <w:tc>
          <w:tcPr>
            <w:tcW w:w="3685" w:type="dxa"/>
            <w:tcBorders>
              <w:top w:val="single" w:sz="4" w:space="0" w:color="auto"/>
              <w:left w:val="single" w:sz="4" w:space="0" w:color="auto"/>
              <w:bottom w:val="single" w:sz="4" w:space="0" w:color="auto"/>
              <w:right w:val="single" w:sz="4" w:space="0" w:color="auto"/>
            </w:tcBorders>
            <w:hideMark/>
          </w:tcPr>
          <w:p w14:paraId="03636ED9" w14:textId="77777777" w:rsidR="000C47C3" w:rsidRPr="000C47C3" w:rsidRDefault="000C47C3" w:rsidP="000C47C3">
            <w:pPr>
              <w:shd w:val="clear" w:color="auto" w:fill="FFFFFF"/>
              <w:textAlignment w:val="baseline"/>
              <w:outlineLvl w:val="2"/>
              <w:rPr>
                <w:rFonts w:eastAsia="Times New Roman"/>
                <w:sz w:val="16"/>
                <w:szCs w:val="16"/>
              </w:rPr>
            </w:pPr>
            <w:r w:rsidRPr="000C47C3">
              <w:rPr>
                <w:sz w:val="16"/>
                <w:szCs w:val="16"/>
                <w:lang w:eastAsia="en-US"/>
              </w:rPr>
              <w:t xml:space="preserve">Таблица цен потенциального поставщика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лоту №69</w:t>
            </w:r>
          </w:p>
        </w:tc>
        <w:tc>
          <w:tcPr>
            <w:tcW w:w="2977" w:type="dxa"/>
            <w:tcBorders>
              <w:top w:val="single" w:sz="4" w:space="0" w:color="auto"/>
              <w:left w:val="single" w:sz="4" w:space="0" w:color="auto"/>
              <w:bottom w:val="single" w:sz="4" w:space="0" w:color="auto"/>
              <w:right w:val="single" w:sz="4" w:space="0" w:color="auto"/>
            </w:tcBorders>
            <w:hideMark/>
          </w:tcPr>
          <w:p w14:paraId="18A02C83"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53D86179"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2F204E87" w14:textId="77777777" w:rsidR="000C47C3" w:rsidRPr="000C47C3" w:rsidRDefault="000C47C3" w:rsidP="000C47C3">
            <w:pPr>
              <w:spacing w:line="254" w:lineRule="auto"/>
              <w:jc w:val="center"/>
              <w:rPr>
                <w:sz w:val="16"/>
                <w:szCs w:val="16"/>
                <w:lang w:val="en-US" w:eastAsia="en-US"/>
              </w:rPr>
            </w:pPr>
            <w:r w:rsidRPr="000C47C3">
              <w:rPr>
                <w:sz w:val="16"/>
                <w:szCs w:val="16"/>
                <w:lang w:eastAsia="en-US"/>
              </w:rPr>
              <w:t>69-70</w:t>
            </w:r>
          </w:p>
        </w:tc>
      </w:tr>
      <w:tr w:rsidR="000C47C3" w:rsidRPr="000C47C3" w14:paraId="675A91E5" w14:textId="77777777" w:rsidTr="006C13A3">
        <w:trPr>
          <w:trHeight w:val="257"/>
        </w:trPr>
        <w:tc>
          <w:tcPr>
            <w:tcW w:w="562" w:type="dxa"/>
            <w:tcBorders>
              <w:top w:val="single" w:sz="4" w:space="0" w:color="auto"/>
              <w:left w:val="single" w:sz="4" w:space="0" w:color="auto"/>
              <w:bottom w:val="single" w:sz="4" w:space="0" w:color="auto"/>
              <w:right w:val="single" w:sz="4" w:space="0" w:color="auto"/>
            </w:tcBorders>
            <w:hideMark/>
          </w:tcPr>
          <w:p w14:paraId="6807B556" w14:textId="77777777" w:rsidR="000C47C3" w:rsidRPr="000C47C3" w:rsidRDefault="000C47C3" w:rsidP="000C47C3">
            <w:pPr>
              <w:spacing w:line="254" w:lineRule="auto"/>
              <w:jc w:val="center"/>
              <w:rPr>
                <w:sz w:val="16"/>
                <w:szCs w:val="16"/>
                <w:lang w:eastAsia="en-US"/>
              </w:rPr>
            </w:pPr>
            <w:r w:rsidRPr="000C47C3">
              <w:rPr>
                <w:sz w:val="16"/>
                <w:szCs w:val="16"/>
                <w:lang w:eastAsia="en-US"/>
              </w:rPr>
              <w:t>28</w:t>
            </w:r>
          </w:p>
        </w:tc>
        <w:tc>
          <w:tcPr>
            <w:tcW w:w="3119" w:type="dxa"/>
            <w:tcBorders>
              <w:top w:val="single" w:sz="4" w:space="0" w:color="auto"/>
              <w:left w:val="single" w:sz="4" w:space="0" w:color="auto"/>
              <w:bottom w:val="single" w:sz="4" w:space="0" w:color="auto"/>
              <w:right w:val="single" w:sz="4" w:space="0" w:color="auto"/>
            </w:tcBorders>
            <w:hideMark/>
          </w:tcPr>
          <w:p w14:paraId="0AC49264" w14:textId="77777777" w:rsidR="000C47C3" w:rsidRPr="000C47C3" w:rsidRDefault="000C47C3" w:rsidP="000C47C3">
            <w:pPr>
              <w:spacing w:after="160" w:line="256" w:lineRule="auto"/>
              <w:rPr>
                <w:sz w:val="16"/>
                <w:szCs w:val="16"/>
                <w:lang w:eastAsia="en-US"/>
              </w:rPr>
            </w:pPr>
            <w:r w:rsidRPr="000C47C3">
              <w:rPr>
                <w:sz w:val="16"/>
                <w:szCs w:val="16"/>
                <w:lang w:eastAsia="en-US"/>
              </w:rPr>
              <w:t xml:space="preserve">Таблица цен потенциального поставщика </w:t>
            </w:r>
          </w:p>
        </w:tc>
        <w:tc>
          <w:tcPr>
            <w:tcW w:w="1701" w:type="dxa"/>
            <w:tcBorders>
              <w:top w:val="single" w:sz="4" w:space="0" w:color="auto"/>
              <w:left w:val="single" w:sz="4" w:space="0" w:color="auto"/>
              <w:bottom w:val="single" w:sz="4" w:space="0" w:color="auto"/>
              <w:right w:val="single" w:sz="4" w:space="0" w:color="auto"/>
            </w:tcBorders>
            <w:hideMark/>
          </w:tcPr>
          <w:p w14:paraId="3230BA41"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08.02.2021</w:t>
            </w:r>
          </w:p>
        </w:tc>
        <w:tc>
          <w:tcPr>
            <w:tcW w:w="3685" w:type="dxa"/>
            <w:tcBorders>
              <w:top w:val="single" w:sz="4" w:space="0" w:color="auto"/>
              <w:left w:val="single" w:sz="4" w:space="0" w:color="auto"/>
              <w:bottom w:val="single" w:sz="4" w:space="0" w:color="auto"/>
              <w:right w:val="single" w:sz="4" w:space="0" w:color="auto"/>
            </w:tcBorders>
            <w:hideMark/>
          </w:tcPr>
          <w:p w14:paraId="126624BC" w14:textId="77777777" w:rsidR="000C47C3" w:rsidRPr="000C47C3" w:rsidRDefault="000C47C3" w:rsidP="000C47C3">
            <w:pPr>
              <w:shd w:val="clear" w:color="auto" w:fill="FFFFFF"/>
              <w:textAlignment w:val="baseline"/>
              <w:outlineLvl w:val="2"/>
              <w:rPr>
                <w:rFonts w:eastAsia="Times New Roman"/>
                <w:sz w:val="16"/>
                <w:szCs w:val="16"/>
              </w:rPr>
            </w:pPr>
            <w:r w:rsidRPr="000C47C3">
              <w:rPr>
                <w:sz w:val="16"/>
                <w:szCs w:val="16"/>
                <w:lang w:eastAsia="en-US"/>
              </w:rPr>
              <w:t xml:space="preserve">Таблица цен потенциального поставщика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лоту №75</w:t>
            </w:r>
          </w:p>
        </w:tc>
        <w:tc>
          <w:tcPr>
            <w:tcW w:w="2977" w:type="dxa"/>
            <w:tcBorders>
              <w:top w:val="single" w:sz="4" w:space="0" w:color="auto"/>
              <w:left w:val="single" w:sz="4" w:space="0" w:color="auto"/>
              <w:bottom w:val="single" w:sz="4" w:space="0" w:color="auto"/>
              <w:right w:val="single" w:sz="4" w:space="0" w:color="auto"/>
            </w:tcBorders>
            <w:hideMark/>
          </w:tcPr>
          <w:p w14:paraId="739C00F5"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42DDADD7"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4D62EE3E" w14:textId="77777777" w:rsidR="000C47C3" w:rsidRPr="000C47C3" w:rsidRDefault="000C47C3" w:rsidP="000C47C3">
            <w:pPr>
              <w:spacing w:line="254" w:lineRule="auto"/>
              <w:jc w:val="center"/>
              <w:rPr>
                <w:sz w:val="16"/>
                <w:szCs w:val="16"/>
                <w:lang w:val="en-US" w:eastAsia="en-US"/>
              </w:rPr>
            </w:pPr>
            <w:r w:rsidRPr="000C47C3">
              <w:rPr>
                <w:sz w:val="16"/>
                <w:szCs w:val="16"/>
                <w:lang w:eastAsia="en-US"/>
              </w:rPr>
              <w:t>71-72</w:t>
            </w:r>
          </w:p>
        </w:tc>
      </w:tr>
      <w:tr w:rsidR="000C47C3" w:rsidRPr="000C47C3" w14:paraId="0C97E1C3" w14:textId="77777777" w:rsidTr="006C13A3">
        <w:trPr>
          <w:trHeight w:val="318"/>
        </w:trPr>
        <w:tc>
          <w:tcPr>
            <w:tcW w:w="562" w:type="dxa"/>
            <w:tcBorders>
              <w:top w:val="single" w:sz="4" w:space="0" w:color="auto"/>
              <w:left w:val="single" w:sz="4" w:space="0" w:color="auto"/>
              <w:bottom w:val="single" w:sz="4" w:space="0" w:color="auto"/>
              <w:right w:val="single" w:sz="4" w:space="0" w:color="auto"/>
            </w:tcBorders>
            <w:hideMark/>
          </w:tcPr>
          <w:p w14:paraId="189BE213" w14:textId="77777777" w:rsidR="000C47C3" w:rsidRPr="000C47C3" w:rsidRDefault="000C47C3" w:rsidP="000C47C3">
            <w:pPr>
              <w:spacing w:line="254" w:lineRule="auto"/>
              <w:jc w:val="center"/>
              <w:rPr>
                <w:sz w:val="16"/>
                <w:szCs w:val="16"/>
                <w:lang w:eastAsia="en-US"/>
              </w:rPr>
            </w:pPr>
            <w:r w:rsidRPr="000C47C3">
              <w:rPr>
                <w:sz w:val="16"/>
                <w:szCs w:val="16"/>
                <w:lang w:eastAsia="en-US"/>
              </w:rPr>
              <w:t>29</w:t>
            </w:r>
          </w:p>
        </w:tc>
        <w:tc>
          <w:tcPr>
            <w:tcW w:w="3119" w:type="dxa"/>
            <w:tcBorders>
              <w:top w:val="single" w:sz="4" w:space="0" w:color="auto"/>
              <w:left w:val="single" w:sz="4" w:space="0" w:color="auto"/>
              <w:bottom w:val="single" w:sz="4" w:space="0" w:color="auto"/>
              <w:right w:val="single" w:sz="4" w:space="0" w:color="auto"/>
            </w:tcBorders>
            <w:hideMark/>
          </w:tcPr>
          <w:p w14:paraId="2F3CAB40" w14:textId="77777777" w:rsidR="000C47C3" w:rsidRPr="000C47C3" w:rsidRDefault="000C47C3" w:rsidP="000C47C3">
            <w:pPr>
              <w:spacing w:after="160" w:line="256" w:lineRule="auto"/>
              <w:rPr>
                <w:sz w:val="16"/>
                <w:szCs w:val="16"/>
                <w:lang w:eastAsia="en-US"/>
              </w:rPr>
            </w:pPr>
            <w:r w:rsidRPr="000C47C3">
              <w:rPr>
                <w:sz w:val="16"/>
                <w:szCs w:val="16"/>
                <w:lang w:eastAsia="en-US"/>
              </w:rPr>
              <w:t xml:space="preserve">Таблица цен потенциального поставщика </w:t>
            </w:r>
          </w:p>
        </w:tc>
        <w:tc>
          <w:tcPr>
            <w:tcW w:w="1701" w:type="dxa"/>
            <w:tcBorders>
              <w:top w:val="single" w:sz="4" w:space="0" w:color="auto"/>
              <w:left w:val="single" w:sz="4" w:space="0" w:color="auto"/>
              <w:bottom w:val="single" w:sz="4" w:space="0" w:color="auto"/>
              <w:right w:val="single" w:sz="4" w:space="0" w:color="auto"/>
            </w:tcBorders>
            <w:hideMark/>
          </w:tcPr>
          <w:p w14:paraId="45828081"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08.02.2021</w:t>
            </w:r>
          </w:p>
        </w:tc>
        <w:tc>
          <w:tcPr>
            <w:tcW w:w="3685" w:type="dxa"/>
            <w:tcBorders>
              <w:top w:val="single" w:sz="4" w:space="0" w:color="auto"/>
              <w:left w:val="single" w:sz="4" w:space="0" w:color="auto"/>
              <w:bottom w:val="single" w:sz="4" w:space="0" w:color="auto"/>
              <w:right w:val="single" w:sz="4" w:space="0" w:color="auto"/>
            </w:tcBorders>
            <w:hideMark/>
          </w:tcPr>
          <w:p w14:paraId="3A88AEEE" w14:textId="77777777" w:rsidR="000C47C3" w:rsidRPr="000C47C3" w:rsidRDefault="000C47C3" w:rsidP="000C47C3">
            <w:pPr>
              <w:shd w:val="clear" w:color="auto" w:fill="FFFFFF"/>
              <w:textAlignment w:val="baseline"/>
              <w:outlineLvl w:val="2"/>
              <w:rPr>
                <w:rFonts w:eastAsia="Times New Roman"/>
                <w:sz w:val="16"/>
                <w:szCs w:val="16"/>
              </w:rPr>
            </w:pPr>
            <w:r w:rsidRPr="000C47C3">
              <w:rPr>
                <w:sz w:val="16"/>
                <w:szCs w:val="16"/>
                <w:lang w:eastAsia="en-US"/>
              </w:rPr>
              <w:t xml:space="preserve">Таблица цен потенциального поставщика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лоту №76</w:t>
            </w:r>
          </w:p>
        </w:tc>
        <w:tc>
          <w:tcPr>
            <w:tcW w:w="2977" w:type="dxa"/>
            <w:tcBorders>
              <w:top w:val="single" w:sz="4" w:space="0" w:color="auto"/>
              <w:left w:val="single" w:sz="4" w:space="0" w:color="auto"/>
              <w:bottom w:val="single" w:sz="4" w:space="0" w:color="auto"/>
              <w:right w:val="single" w:sz="4" w:space="0" w:color="auto"/>
            </w:tcBorders>
            <w:hideMark/>
          </w:tcPr>
          <w:p w14:paraId="28ABA0AD"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5B3FD9DF"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3B9635BA" w14:textId="77777777" w:rsidR="000C47C3" w:rsidRPr="000C47C3" w:rsidRDefault="000C47C3" w:rsidP="000C47C3">
            <w:pPr>
              <w:spacing w:line="254" w:lineRule="auto"/>
              <w:jc w:val="center"/>
              <w:rPr>
                <w:sz w:val="16"/>
                <w:szCs w:val="16"/>
                <w:lang w:val="en-US" w:eastAsia="en-US"/>
              </w:rPr>
            </w:pPr>
            <w:r w:rsidRPr="000C47C3">
              <w:rPr>
                <w:sz w:val="16"/>
                <w:szCs w:val="16"/>
                <w:lang w:eastAsia="en-US"/>
              </w:rPr>
              <w:t>73-74</w:t>
            </w:r>
          </w:p>
        </w:tc>
      </w:tr>
      <w:tr w:rsidR="000C47C3" w:rsidRPr="000C47C3" w14:paraId="0B05850D" w14:textId="77777777" w:rsidTr="006C13A3">
        <w:trPr>
          <w:trHeight w:val="366"/>
        </w:trPr>
        <w:tc>
          <w:tcPr>
            <w:tcW w:w="562" w:type="dxa"/>
            <w:tcBorders>
              <w:top w:val="single" w:sz="4" w:space="0" w:color="auto"/>
              <w:left w:val="single" w:sz="4" w:space="0" w:color="auto"/>
              <w:bottom w:val="single" w:sz="4" w:space="0" w:color="auto"/>
              <w:right w:val="single" w:sz="4" w:space="0" w:color="auto"/>
            </w:tcBorders>
            <w:hideMark/>
          </w:tcPr>
          <w:p w14:paraId="39BCAA5E" w14:textId="77777777" w:rsidR="000C47C3" w:rsidRPr="000C47C3" w:rsidRDefault="000C47C3" w:rsidP="000C47C3">
            <w:pPr>
              <w:spacing w:line="254" w:lineRule="auto"/>
              <w:jc w:val="center"/>
              <w:rPr>
                <w:sz w:val="16"/>
                <w:szCs w:val="16"/>
                <w:lang w:eastAsia="en-US"/>
              </w:rPr>
            </w:pPr>
            <w:r w:rsidRPr="000C47C3">
              <w:rPr>
                <w:sz w:val="16"/>
                <w:szCs w:val="16"/>
                <w:lang w:eastAsia="en-US"/>
              </w:rPr>
              <w:t>30</w:t>
            </w:r>
          </w:p>
        </w:tc>
        <w:tc>
          <w:tcPr>
            <w:tcW w:w="3119" w:type="dxa"/>
            <w:tcBorders>
              <w:top w:val="single" w:sz="4" w:space="0" w:color="auto"/>
              <w:left w:val="single" w:sz="4" w:space="0" w:color="auto"/>
              <w:bottom w:val="single" w:sz="4" w:space="0" w:color="auto"/>
              <w:right w:val="single" w:sz="4" w:space="0" w:color="auto"/>
            </w:tcBorders>
            <w:hideMark/>
          </w:tcPr>
          <w:p w14:paraId="15E0984A" w14:textId="77777777" w:rsidR="000C47C3" w:rsidRPr="000C47C3" w:rsidRDefault="000C47C3" w:rsidP="000C47C3">
            <w:pPr>
              <w:spacing w:after="160" w:line="256" w:lineRule="auto"/>
              <w:rPr>
                <w:sz w:val="16"/>
                <w:szCs w:val="16"/>
                <w:lang w:eastAsia="en-US"/>
              </w:rPr>
            </w:pPr>
            <w:r w:rsidRPr="000C47C3">
              <w:rPr>
                <w:sz w:val="16"/>
                <w:szCs w:val="16"/>
                <w:lang w:eastAsia="en-US"/>
              </w:rPr>
              <w:t xml:space="preserve">Таблица цен потенциального поставщика </w:t>
            </w:r>
          </w:p>
        </w:tc>
        <w:tc>
          <w:tcPr>
            <w:tcW w:w="1701" w:type="dxa"/>
            <w:tcBorders>
              <w:top w:val="single" w:sz="4" w:space="0" w:color="auto"/>
              <w:left w:val="single" w:sz="4" w:space="0" w:color="auto"/>
              <w:bottom w:val="single" w:sz="4" w:space="0" w:color="auto"/>
              <w:right w:val="single" w:sz="4" w:space="0" w:color="auto"/>
            </w:tcBorders>
            <w:hideMark/>
          </w:tcPr>
          <w:p w14:paraId="643F14F0"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08.02.2021</w:t>
            </w:r>
          </w:p>
        </w:tc>
        <w:tc>
          <w:tcPr>
            <w:tcW w:w="3685" w:type="dxa"/>
            <w:tcBorders>
              <w:top w:val="single" w:sz="4" w:space="0" w:color="auto"/>
              <w:left w:val="single" w:sz="4" w:space="0" w:color="auto"/>
              <w:bottom w:val="single" w:sz="4" w:space="0" w:color="auto"/>
              <w:right w:val="single" w:sz="4" w:space="0" w:color="auto"/>
            </w:tcBorders>
            <w:hideMark/>
          </w:tcPr>
          <w:p w14:paraId="63133505" w14:textId="77777777" w:rsidR="000C47C3" w:rsidRPr="000C47C3" w:rsidRDefault="000C47C3" w:rsidP="000C47C3">
            <w:pPr>
              <w:shd w:val="clear" w:color="auto" w:fill="FFFFFF"/>
              <w:textAlignment w:val="baseline"/>
              <w:outlineLvl w:val="2"/>
              <w:rPr>
                <w:rFonts w:eastAsia="Times New Roman"/>
                <w:sz w:val="16"/>
                <w:szCs w:val="16"/>
              </w:rPr>
            </w:pPr>
            <w:r w:rsidRPr="000C47C3">
              <w:rPr>
                <w:sz w:val="16"/>
                <w:szCs w:val="16"/>
                <w:lang w:eastAsia="en-US"/>
              </w:rPr>
              <w:t xml:space="preserve">Таблица цен потенциального поставщика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лоту №77</w:t>
            </w:r>
          </w:p>
        </w:tc>
        <w:tc>
          <w:tcPr>
            <w:tcW w:w="2977" w:type="dxa"/>
            <w:tcBorders>
              <w:top w:val="single" w:sz="4" w:space="0" w:color="auto"/>
              <w:left w:val="single" w:sz="4" w:space="0" w:color="auto"/>
              <w:bottom w:val="single" w:sz="4" w:space="0" w:color="auto"/>
              <w:right w:val="single" w:sz="4" w:space="0" w:color="auto"/>
            </w:tcBorders>
            <w:hideMark/>
          </w:tcPr>
          <w:p w14:paraId="72E5E7FD"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7901D9AE"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5708E351" w14:textId="77777777" w:rsidR="000C47C3" w:rsidRPr="000C47C3" w:rsidRDefault="000C47C3" w:rsidP="000C47C3">
            <w:pPr>
              <w:spacing w:line="254" w:lineRule="auto"/>
              <w:jc w:val="center"/>
              <w:rPr>
                <w:sz w:val="16"/>
                <w:szCs w:val="16"/>
                <w:lang w:val="en-US" w:eastAsia="en-US"/>
              </w:rPr>
            </w:pPr>
            <w:r w:rsidRPr="000C47C3">
              <w:rPr>
                <w:sz w:val="16"/>
                <w:szCs w:val="16"/>
                <w:lang w:eastAsia="en-US"/>
              </w:rPr>
              <w:t>75-76</w:t>
            </w:r>
          </w:p>
        </w:tc>
      </w:tr>
      <w:tr w:rsidR="000C47C3" w:rsidRPr="000C47C3" w14:paraId="37E598E3" w14:textId="77777777" w:rsidTr="006C13A3">
        <w:trPr>
          <w:trHeight w:val="415"/>
        </w:trPr>
        <w:tc>
          <w:tcPr>
            <w:tcW w:w="562" w:type="dxa"/>
            <w:tcBorders>
              <w:top w:val="single" w:sz="4" w:space="0" w:color="auto"/>
              <w:left w:val="single" w:sz="4" w:space="0" w:color="auto"/>
              <w:bottom w:val="single" w:sz="4" w:space="0" w:color="auto"/>
              <w:right w:val="single" w:sz="4" w:space="0" w:color="auto"/>
            </w:tcBorders>
            <w:hideMark/>
          </w:tcPr>
          <w:p w14:paraId="6DCE0967" w14:textId="77777777" w:rsidR="000C47C3" w:rsidRPr="000C47C3" w:rsidRDefault="000C47C3" w:rsidP="000C47C3">
            <w:pPr>
              <w:spacing w:line="254" w:lineRule="auto"/>
              <w:jc w:val="center"/>
              <w:rPr>
                <w:sz w:val="16"/>
                <w:szCs w:val="16"/>
                <w:lang w:eastAsia="en-US"/>
              </w:rPr>
            </w:pPr>
            <w:r w:rsidRPr="000C47C3">
              <w:rPr>
                <w:sz w:val="16"/>
                <w:szCs w:val="16"/>
                <w:lang w:eastAsia="en-US"/>
              </w:rPr>
              <w:t>31</w:t>
            </w:r>
          </w:p>
        </w:tc>
        <w:tc>
          <w:tcPr>
            <w:tcW w:w="3119" w:type="dxa"/>
            <w:tcBorders>
              <w:top w:val="single" w:sz="4" w:space="0" w:color="auto"/>
              <w:left w:val="single" w:sz="4" w:space="0" w:color="auto"/>
              <w:bottom w:val="single" w:sz="4" w:space="0" w:color="auto"/>
              <w:right w:val="single" w:sz="4" w:space="0" w:color="auto"/>
            </w:tcBorders>
            <w:hideMark/>
          </w:tcPr>
          <w:p w14:paraId="144BB1C7" w14:textId="77777777" w:rsidR="000C47C3" w:rsidRPr="000C47C3" w:rsidRDefault="000C47C3" w:rsidP="000C47C3">
            <w:pPr>
              <w:spacing w:after="160" w:line="256" w:lineRule="auto"/>
              <w:rPr>
                <w:sz w:val="16"/>
                <w:szCs w:val="16"/>
                <w:lang w:eastAsia="en-US"/>
              </w:rPr>
            </w:pPr>
            <w:r w:rsidRPr="000C47C3">
              <w:rPr>
                <w:sz w:val="16"/>
                <w:szCs w:val="16"/>
                <w:lang w:eastAsia="en-US"/>
              </w:rPr>
              <w:t xml:space="preserve">Таблица цен потенциального поставщика </w:t>
            </w:r>
          </w:p>
        </w:tc>
        <w:tc>
          <w:tcPr>
            <w:tcW w:w="1701" w:type="dxa"/>
            <w:tcBorders>
              <w:top w:val="single" w:sz="4" w:space="0" w:color="auto"/>
              <w:left w:val="single" w:sz="4" w:space="0" w:color="auto"/>
              <w:bottom w:val="single" w:sz="4" w:space="0" w:color="auto"/>
              <w:right w:val="single" w:sz="4" w:space="0" w:color="auto"/>
            </w:tcBorders>
            <w:hideMark/>
          </w:tcPr>
          <w:p w14:paraId="36EFCE6C"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08.02.2021</w:t>
            </w:r>
          </w:p>
        </w:tc>
        <w:tc>
          <w:tcPr>
            <w:tcW w:w="3685" w:type="dxa"/>
            <w:tcBorders>
              <w:top w:val="single" w:sz="4" w:space="0" w:color="auto"/>
              <w:left w:val="single" w:sz="4" w:space="0" w:color="auto"/>
              <w:bottom w:val="single" w:sz="4" w:space="0" w:color="auto"/>
              <w:right w:val="single" w:sz="4" w:space="0" w:color="auto"/>
            </w:tcBorders>
            <w:hideMark/>
          </w:tcPr>
          <w:p w14:paraId="28CEE8BE" w14:textId="77777777" w:rsidR="000C47C3" w:rsidRPr="000C47C3" w:rsidRDefault="000C47C3" w:rsidP="000C47C3">
            <w:pPr>
              <w:shd w:val="clear" w:color="auto" w:fill="FFFFFF"/>
              <w:textAlignment w:val="baseline"/>
              <w:outlineLvl w:val="2"/>
              <w:rPr>
                <w:rFonts w:eastAsia="Times New Roman"/>
                <w:sz w:val="16"/>
                <w:szCs w:val="16"/>
              </w:rPr>
            </w:pPr>
            <w:r w:rsidRPr="000C47C3">
              <w:rPr>
                <w:sz w:val="16"/>
                <w:szCs w:val="16"/>
                <w:lang w:eastAsia="en-US"/>
              </w:rPr>
              <w:t xml:space="preserve">Таблица цен потенциального поставщика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лоту №78</w:t>
            </w:r>
          </w:p>
        </w:tc>
        <w:tc>
          <w:tcPr>
            <w:tcW w:w="2977" w:type="dxa"/>
            <w:tcBorders>
              <w:top w:val="single" w:sz="4" w:space="0" w:color="auto"/>
              <w:left w:val="single" w:sz="4" w:space="0" w:color="auto"/>
              <w:bottom w:val="single" w:sz="4" w:space="0" w:color="auto"/>
              <w:right w:val="single" w:sz="4" w:space="0" w:color="auto"/>
            </w:tcBorders>
            <w:hideMark/>
          </w:tcPr>
          <w:p w14:paraId="24C37CE5"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7A9B15AF"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2A9BD921" w14:textId="77777777" w:rsidR="000C47C3" w:rsidRPr="000C47C3" w:rsidRDefault="000C47C3" w:rsidP="000C47C3">
            <w:pPr>
              <w:spacing w:line="254" w:lineRule="auto"/>
              <w:jc w:val="center"/>
              <w:rPr>
                <w:sz w:val="16"/>
                <w:szCs w:val="16"/>
                <w:lang w:val="en-US" w:eastAsia="en-US"/>
              </w:rPr>
            </w:pPr>
            <w:r w:rsidRPr="000C47C3">
              <w:rPr>
                <w:sz w:val="16"/>
                <w:szCs w:val="16"/>
                <w:lang w:eastAsia="en-US"/>
              </w:rPr>
              <w:t>77-78</w:t>
            </w:r>
          </w:p>
        </w:tc>
      </w:tr>
      <w:tr w:rsidR="000C47C3" w:rsidRPr="000C47C3" w14:paraId="2363867F" w14:textId="77777777" w:rsidTr="006C13A3">
        <w:trPr>
          <w:trHeight w:val="420"/>
        </w:trPr>
        <w:tc>
          <w:tcPr>
            <w:tcW w:w="562" w:type="dxa"/>
            <w:tcBorders>
              <w:top w:val="single" w:sz="4" w:space="0" w:color="auto"/>
              <w:left w:val="single" w:sz="4" w:space="0" w:color="auto"/>
              <w:bottom w:val="single" w:sz="4" w:space="0" w:color="auto"/>
              <w:right w:val="single" w:sz="4" w:space="0" w:color="auto"/>
            </w:tcBorders>
            <w:hideMark/>
          </w:tcPr>
          <w:p w14:paraId="7E270464" w14:textId="77777777" w:rsidR="000C47C3" w:rsidRPr="000C47C3" w:rsidRDefault="000C47C3" w:rsidP="000C47C3">
            <w:pPr>
              <w:spacing w:line="254" w:lineRule="auto"/>
              <w:jc w:val="center"/>
              <w:rPr>
                <w:sz w:val="16"/>
                <w:szCs w:val="16"/>
                <w:lang w:eastAsia="en-US"/>
              </w:rPr>
            </w:pPr>
            <w:r w:rsidRPr="000C47C3">
              <w:rPr>
                <w:sz w:val="16"/>
                <w:szCs w:val="16"/>
                <w:lang w:eastAsia="en-US"/>
              </w:rPr>
              <w:t>32</w:t>
            </w:r>
          </w:p>
        </w:tc>
        <w:tc>
          <w:tcPr>
            <w:tcW w:w="3119" w:type="dxa"/>
            <w:tcBorders>
              <w:top w:val="single" w:sz="4" w:space="0" w:color="auto"/>
              <w:left w:val="single" w:sz="4" w:space="0" w:color="auto"/>
              <w:bottom w:val="single" w:sz="4" w:space="0" w:color="auto"/>
              <w:right w:val="single" w:sz="4" w:space="0" w:color="auto"/>
            </w:tcBorders>
            <w:hideMark/>
          </w:tcPr>
          <w:p w14:paraId="39E07EEB" w14:textId="77777777" w:rsidR="000C47C3" w:rsidRPr="000C47C3" w:rsidRDefault="000C47C3" w:rsidP="000C47C3">
            <w:pPr>
              <w:spacing w:after="160" w:line="256" w:lineRule="auto"/>
              <w:rPr>
                <w:sz w:val="16"/>
                <w:szCs w:val="16"/>
                <w:lang w:eastAsia="en-US"/>
              </w:rPr>
            </w:pPr>
            <w:r w:rsidRPr="000C47C3">
              <w:rPr>
                <w:sz w:val="16"/>
                <w:szCs w:val="16"/>
                <w:lang w:eastAsia="en-US"/>
              </w:rPr>
              <w:t xml:space="preserve">Таблица цен потенциального поставщика </w:t>
            </w:r>
          </w:p>
        </w:tc>
        <w:tc>
          <w:tcPr>
            <w:tcW w:w="1701" w:type="dxa"/>
            <w:tcBorders>
              <w:top w:val="single" w:sz="4" w:space="0" w:color="auto"/>
              <w:left w:val="single" w:sz="4" w:space="0" w:color="auto"/>
              <w:bottom w:val="single" w:sz="4" w:space="0" w:color="auto"/>
              <w:right w:val="single" w:sz="4" w:space="0" w:color="auto"/>
            </w:tcBorders>
            <w:hideMark/>
          </w:tcPr>
          <w:p w14:paraId="7471CA52"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08.02.2021</w:t>
            </w:r>
          </w:p>
        </w:tc>
        <w:tc>
          <w:tcPr>
            <w:tcW w:w="3685" w:type="dxa"/>
            <w:tcBorders>
              <w:top w:val="single" w:sz="4" w:space="0" w:color="auto"/>
              <w:left w:val="single" w:sz="4" w:space="0" w:color="auto"/>
              <w:bottom w:val="single" w:sz="4" w:space="0" w:color="auto"/>
              <w:right w:val="single" w:sz="4" w:space="0" w:color="auto"/>
            </w:tcBorders>
            <w:hideMark/>
          </w:tcPr>
          <w:p w14:paraId="4C6B9A88" w14:textId="77777777" w:rsidR="000C47C3" w:rsidRPr="000C47C3" w:rsidRDefault="000C47C3" w:rsidP="000C47C3">
            <w:pPr>
              <w:shd w:val="clear" w:color="auto" w:fill="FFFFFF"/>
              <w:textAlignment w:val="baseline"/>
              <w:outlineLvl w:val="2"/>
              <w:rPr>
                <w:rFonts w:eastAsia="Times New Roman"/>
                <w:sz w:val="16"/>
                <w:szCs w:val="16"/>
              </w:rPr>
            </w:pPr>
            <w:r w:rsidRPr="000C47C3">
              <w:rPr>
                <w:sz w:val="16"/>
                <w:szCs w:val="16"/>
                <w:lang w:eastAsia="en-US"/>
              </w:rPr>
              <w:t xml:space="preserve">Таблица цен потенциального поставщика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лоту №79</w:t>
            </w:r>
          </w:p>
        </w:tc>
        <w:tc>
          <w:tcPr>
            <w:tcW w:w="2977" w:type="dxa"/>
            <w:tcBorders>
              <w:top w:val="single" w:sz="4" w:space="0" w:color="auto"/>
              <w:left w:val="single" w:sz="4" w:space="0" w:color="auto"/>
              <w:bottom w:val="single" w:sz="4" w:space="0" w:color="auto"/>
              <w:right w:val="single" w:sz="4" w:space="0" w:color="auto"/>
            </w:tcBorders>
            <w:hideMark/>
          </w:tcPr>
          <w:p w14:paraId="57143F3A"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3ECA7C85"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7917DC18" w14:textId="77777777" w:rsidR="000C47C3" w:rsidRPr="000C47C3" w:rsidRDefault="000C47C3" w:rsidP="000C47C3">
            <w:pPr>
              <w:spacing w:line="254" w:lineRule="auto"/>
              <w:jc w:val="center"/>
              <w:rPr>
                <w:sz w:val="16"/>
                <w:szCs w:val="16"/>
                <w:lang w:val="en-US" w:eastAsia="en-US"/>
              </w:rPr>
            </w:pPr>
            <w:r w:rsidRPr="000C47C3">
              <w:rPr>
                <w:sz w:val="16"/>
                <w:szCs w:val="16"/>
                <w:lang w:eastAsia="en-US"/>
              </w:rPr>
              <w:t>79-80</w:t>
            </w:r>
          </w:p>
        </w:tc>
      </w:tr>
      <w:tr w:rsidR="000C47C3" w:rsidRPr="000C47C3" w14:paraId="78170DD6" w14:textId="77777777" w:rsidTr="006C13A3">
        <w:trPr>
          <w:trHeight w:val="412"/>
        </w:trPr>
        <w:tc>
          <w:tcPr>
            <w:tcW w:w="562" w:type="dxa"/>
            <w:tcBorders>
              <w:top w:val="single" w:sz="4" w:space="0" w:color="auto"/>
              <w:left w:val="single" w:sz="4" w:space="0" w:color="auto"/>
              <w:bottom w:val="single" w:sz="4" w:space="0" w:color="auto"/>
              <w:right w:val="single" w:sz="4" w:space="0" w:color="auto"/>
            </w:tcBorders>
            <w:hideMark/>
          </w:tcPr>
          <w:p w14:paraId="3C2B80B1" w14:textId="77777777" w:rsidR="000C47C3" w:rsidRPr="000C47C3" w:rsidRDefault="000C47C3" w:rsidP="000C47C3">
            <w:pPr>
              <w:spacing w:line="254" w:lineRule="auto"/>
              <w:jc w:val="center"/>
              <w:rPr>
                <w:sz w:val="16"/>
                <w:szCs w:val="16"/>
                <w:lang w:eastAsia="en-US"/>
              </w:rPr>
            </w:pPr>
            <w:r w:rsidRPr="000C47C3">
              <w:rPr>
                <w:sz w:val="16"/>
                <w:szCs w:val="16"/>
                <w:lang w:eastAsia="en-US"/>
              </w:rPr>
              <w:t>33</w:t>
            </w:r>
          </w:p>
        </w:tc>
        <w:tc>
          <w:tcPr>
            <w:tcW w:w="3119" w:type="dxa"/>
            <w:tcBorders>
              <w:top w:val="single" w:sz="4" w:space="0" w:color="auto"/>
              <w:left w:val="single" w:sz="4" w:space="0" w:color="auto"/>
              <w:bottom w:val="single" w:sz="4" w:space="0" w:color="auto"/>
              <w:right w:val="single" w:sz="4" w:space="0" w:color="auto"/>
            </w:tcBorders>
            <w:hideMark/>
          </w:tcPr>
          <w:p w14:paraId="6BF4D5DF" w14:textId="77777777" w:rsidR="000C47C3" w:rsidRPr="000C47C3" w:rsidRDefault="000C47C3" w:rsidP="000C47C3">
            <w:pPr>
              <w:spacing w:after="160" w:line="256" w:lineRule="auto"/>
              <w:rPr>
                <w:sz w:val="16"/>
                <w:szCs w:val="16"/>
                <w:lang w:eastAsia="en-US"/>
              </w:rPr>
            </w:pPr>
            <w:r w:rsidRPr="000C47C3">
              <w:rPr>
                <w:sz w:val="16"/>
                <w:szCs w:val="16"/>
                <w:lang w:eastAsia="en-US"/>
              </w:rPr>
              <w:t xml:space="preserve">Таблица цен потенциального поставщика </w:t>
            </w:r>
          </w:p>
        </w:tc>
        <w:tc>
          <w:tcPr>
            <w:tcW w:w="1701" w:type="dxa"/>
            <w:tcBorders>
              <w:top w:val="single" w:sz="4" w:space="0" w:color="auto"/>
              <w:left w:val="single" w:sz="4" w:space="0" w:color="auto"/>
              <w:bottom w:val="single" w:sz="4" w:space="0" w:color="auto"/>
              <w:right w:val="single" w:sz="4" w:space="0" w:color="auto"/>
            </w:tcBorders>
            <w:hideMark/>
          </w:tcPr>
          <w:p w14:paraId="2ABDC878"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08.02.2021</w:t>
            </w:r>
          </w:p>
        </w:tc>
        <w:tc>
          <w:tcPr>
            <w:tcW w:w="3685" w:type="dxa"/>
            <w:tcBorders>
              <w:top w:val="single" w:sz="4" w:space="0" w:color="auto"/>
              <w:left w:val="single" w:sz="4" w:space="0" w:color="auto"/>
              <w:bottom w:val="single" w:sz="4" w:space="0" w:color="auto"/>
              <w:right w:val="single" w:sz="4" w:space="0" w:color="auto"/>
            </w:tcBorders>
            <w:hideMark/>
          </w:tcPr>
          <w:p w14:paraId="4DC07231" w14:textId="77777777" w:rsidR="000C47C3" w:rsidRPr="000C47C3" w:rsidRDefault="000C47C3" w:rsidP="000C47C3">
            <w:pPr>
              <w:shd w:val="clear" w:color="auto" w:fill="FFFFFF"/>
              <w:textAlignment w:val="baseline"/>
              <w:outlineLvl w:val="2"/>
              <w:rPr>
                <w:rFonts w:eastAsia="Times New Roman"/>
                <w:sz w:val="16"/>
                <w:szCs w:val="16"/>
              </w:rPr>
            </w:pPr>
            <w:r w:rsidRPr="000C47C3">
              <w:rPr>
                <w:sz w:val="16"/>
                <w:szCs w:val="16"/>
                <w:lang w:eastAsia="en-US"/>
              </w:rPr>
              <w:t xml:space="preserve">Таблица цен потенциального поставщика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лоту №80</w:t>
            </w:r>
          </w:p>
        </w:tc>
        <w:tc>
          <w:tcPr>
            <w:tcW w:w="2977" w:type="dxa"/>
            <w:tcBorders>
              <w:top w:val="single" w:sz="4" w:space="0" w:color="auto"/>
              <w:left w:val="single" w:sz="4" w:space="0" w:color="auto"/>
              <w:bottom w:val="single" w:sz="4" w:space="0" w:color="auto"/>
              <w:right w:val="single" w:sz="4" w:space="0" w:color="auto"/>
            </w:tcBorders>
            <w:hideMark/>
          </w:tcPr>
          <w:p w14:paraId="6AE9B065"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2220F06E"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64B4686D" w14:textId="77777777" w:rsidR="000C47C3" w:rsidRPr="000C47C3" w:rsidRDefault="000C47C3" w:rsidP="000C47C3">
            <w:pPr>
              <w:spacing w:line="254" w:lineRule="auto"/>
              <w:jc w:val="center"/>
              <w:rPr>
                <w:sz w:val="16"/>
                <w:szCs w:val="16"/>
                <w:lang w:val="en-US" w:eastAsia="en-US"/>
              </w:rPr>
            </w:pPr>
            <w:r w:rsidRPr="000C47C3">
              <w:rPr>
                <w:sz w:val="16"/>
                <w:szCs w:val="16"/>
                <w:lang w:eastAsia="en-US"/>
              </w:rPr>
              <w:t>81-82</w:t>
            </w:r>
          </w:p>
        </w:tc>
      </w:tr>
      <w:tr w:rsidR="000C47C3" w:rsidRPr="000C47C3" w14:paraId="5AC80791" w14:textId="77777777" w:rsidTr="006C13A3">
        <w:trPr>
          <w:trHeight w:val="418"/>
        </w:trPr>
        <w:tc>
          <w:tcPr>
            <w:tcW w:w="562" w:type="dxa"/>
            <w:tcBorders>
              <w:top w:val="single" w:sz="4" w:space="0" w:color="auto"/>
              <w:left w:val="single" w:sz="4" w:space="0" w:color="auto"/>
              <w:bottom w:val="single" w:sz="4" w:space="0" w:color="auto"/>
              <w:right w:val="single" w:sz="4" w:space="0" w:color="auto"/>
            </w:tcBorders>
            <w:hideMark/>
          </w:tcPr>
          <w:p w14:paraId="277ACEB1" w14:textId="77777777" w:rsidR="000C47C3" w:rsidRPr="000C47C3" w:rsidRDefault="000C47C3" w:rsidP="000C47C3">
            <w:pPr>
              <w:spacing w:line="254" w:lineRule="auto"/>
              <w:jc w:val="center"/>
              <w:rPr>
                <w:sz w:val="16"/>
                <w:szCs w:val="16"/>
                <w:lang w:eastAsia="en-US"/>
              </w:rPr>
            </w:pPr>
            <w:r w:rsidRPr="000C47C3">
              <w:rPr>
                <w:sz w:val="16"/>
                <w:szCs w:val="16"/>
                <w:lang w:eastAsia="en-US"/>
              </w:rPr>
              <w:t>34</w:t>
            </w:r>
          </w:p>
        </w:tc>
        <w:tc>
          <w:tcPr>
            <w:tcW w:w="3119" w:type="dxa"/>
            <w:tcBorders>
              <w:top w:val="single" w:sz="4" w:space="0" w:color="auto"/>
              <w:left w:val="single" w:sz="4" w:space="0" w:color="auto"/>
              <w:bottom w:val="single" w:sz="4" w:space="0" w:color="auto"/>
              <w:right w:val="single" w:sz="4" w:space="0" w:color="auto"/>
            </w:tcBorders>
            <w:hideMark/>
          </w:tcPr>
          <w:p w14:paraId="2D583132" w14:textId="77777777" w:rsidR="000C47C3" w:rsidRPr="000C47C3" w:rsidRDefault="000C47C3" w:rsidP="000C47C3">
            <w:pPr>
              <w:spacing w:after="160" w:line="256" w:lineRule="auto"/>
              <w:rPr>
                <w:sz w:val="16"/>
                <w:szCs w:val="16"/>
                <w:lang w:eastAsia="en-US"/>
              </w:rPr>
            </w:pPr>
            <w:r w:rsidRPr="000C47C3">
              <w:rPr>
                <w:sz w:val="16"/>
                <w:szCs w:val="16"/>
                <w:lang w:eastAsia="en-US"/>
              </w:rPr>
              <w:t xml:space="preserve">Таблица цен потенциального поставщика </w:t>
            </w:r>
          </w:p>
        </w:tc>
        <w:tc>
          <w:tcPr>
            <w:tcW w:w="1701" w:type="dxa"/>
            <w:tcBorders>
              <w:top w:val="single" w:sz="4" w:space="0" w:color="auto"/>
              <w:left w:val="single" w:sz="4" w:space="0" w:color="auto"/>
              <w:bottom w:val="single" w:sz="4" w:space="0" w:color="auto"/>
              <w:right w:val="single" w:sz="4" w:space="0" w:color="auto"/>
            </w:tcBorders>
            <w:hideMark/>
          </w:tcPr>
          <w:p w14:paraId="2B641D49"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08.02.2021</w:t>
            </w:r>
          </w:p>
        </w:tc>
        <w:tc>
          <w:tcPr>
            <w:tcW w:w="3685" w:type="dxa"/>
            <w:tcBorders>
              <w:top w:val="single" w:sz="4" w:space="0" w:color="auto"/>
              <w:left w:val="single" w:sz="4" w:space="0" w:color="auto"/>
              <w:bottom w:val="single" w:sz="4" w:space="0" w:color="auto"/>
              <w:right w:val="single" w:sz="4" w:space="0" w:color="auto"/>
            </w:tcBorders>
            <w:hideMark/>
          </w:tcPr>
          <w:p w14:paraId="3AC4565B" w14:textId="77777777" w:rsidR="000C47C3" w:rsidRPr="000C47C3" w:rsidRDefault="000C47C3" w:rsidP="000C47C3">
            <w:pPr>
              <w:shd w:val="clear" w:color="auto" w:fill="FFFFFF"/>
              <w:textAlignment w:val="baseline"/>
              <w:outlineLvl w:val="2"/>
              <w:rPr>
                <w:rFonts w:eastAsia="Times New Roman"/>
                <w:sz w:val="16"/>
                <w:szCs w:val="16"/>
              </w:rPr>
            </w:pPr>
            <w:r w:rsidRPr="000C47C3">
              <w:rPr>
                <w:sz w:val="16"/>
                <w:szCs w:val="16"/>
                <w:lang w:eastAsia="en-US"/>
              </w:rPr>
              <w:t xml:space="preserve">Таблица цен потенциального поставщика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лоту №81</w:t>
            </w:r>
          </w:p>
        </w:tc>
        <w:tc>
          <w:tcPr>
            <w:tcW w:w="2977" w:type="dxa"/>
            <w:tcBorders>
              <w:top w:val="single" w:sz="4" w:space="0" w:color="auto"/>
              <w:left w:val="single" w:sz="4" w:space="0" w:color="auto"/>
              <w:bottom w:val="single" w:sz="4" w:space="0" w:color="auto"/>
              <w:right w:val="single" w:sz="4" w:space="0" w:color="auto"/>
            </w:tcBorders>
            <w:hideMark/>
          </w:tcPr>
          <w:p w14:paraId="1931BCEC"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242977BD"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65E34481" w14:textId="77777777" w:rsidR="000C47C3" w:rsidRPr="000C47C3" w:rsidRDefault="000C47C3" w:rsidP="000C47C3">
            <w:pPr>
              <w:spacing w:line="254" w:lineRule="auto"/>
              <w:jc w:val="center"/>
              <w:rPr>
                <w:sz w:val="16"/>
                <w:szCs w:val="16"/>
                <w:lang w:val="en-US" w:eastAsia="en-US"/>
              </w:rPr>
            </w:pPr>
            <w:r w:rsidRPr="000C47C3">
              <w:rPr>
                <w:sz w:val="16"/>
                <w:szCs w:val="16"/>
                <w:lang w:eastAsia="en-US"/>
              </w:rPr>
              <w:t>83-84</w:t>
            </w:r>
          </w:p>
        </w:tc>
      </w:tr>
      <w:tr w:rsidR="000C47C3" w:rsidRPr="000C47C3" w14:paraId="7A1480F2" w14:textId="77777777" w:rsidTr="006C13A3">
        <w:trPr>
          <w:trHeight w:val="127"/>
        </w:trPr>
        <w:tc>
          <w:tcPr>
            <w:tcW w:w="562" w:type="dxa"/>
            <w:tcBorders>
              <w:top w:val="single" w:sz="4" w:space="0" w:color="auto"/>
              <w:left w:val="single" w:sz="4" w:space="0" w:color="auto"/>
              <w:bottom w:val="single" w:sz="4" w:space="0" w:color="auto"/>
              <w:right w:val="single" w:sz="4" w:space="0" w:color="auto"/>
            </w:tcBorders>
            <w:hideMark/>
          </w:tcPr>
          <w:p w14:paraId="46D7256F" w14:textId="77777777" w:rsidR="000C47C3" w:rsidRPr="000C47C3" w:rsidRDefault="000C47C3" w:rsidP="000C47C3">
            <w:pPr>
              <w:spacing w:line="254" w:lineRule="auto"/>
              <w:jc w:val="center"/>
              <w:rPr>
                <w:sz w:val="16"/>
                <w:szCs w:val="16"/>
                <w:lang w:eastAsia="en-US"/>
              </w:rPr>
            </w:pPr>
            <w:r w:rsidRPr="000C47C3">
              <w:rPr>
                <w:sz w:val="16"/>
                <w:szCs w:val="16"/>
                <w:lang w:eastAsia="en-US"/>
              </w:rPr>
              <w:t>35</w:t>
            </w:r>
          </w:p>
        </w:tc>
        <w:tc>
          <w:tcPr>
            <w:tcW w:w="3119" w:type="dxa"/>
            <w:tcBorders>
              <w:top w:val="single" w:sz="4" w:space="0" w:color="auto"/>
              <w:left w:val="single" w:sz="4" w:space="0" w:color="auto"/>
              <w:bottom w:val="single" w:sz="4" w:space="0" w:color="auto"/>
              <w:right w:val="single" w:sz="4" w:space="0" w:color="auto"/>
            </w:tcBorders>
          </w:tcPr>
          <w:p w14:paraId="46C3F268" w14:textId="77777777" w:rsidR="000C47C3" w:rsidRPr="000C47C3" w:rsidRDefault="000C47C3" w:rsidP="000C47C3">
            <w:pPr>
              <w:spacing w:after="160" w:line="256" w:lineRule="auto"/>
              <w:rPr>
                <w:sz w:val="16"/>
                <w:szCs w:val="16"/>
                <w:lang w:eastAsia="en-US"/>
              </w:rPr>
            </w:pPr>
            <w:r w:rsidRPr="000C47C3">
              <w:rPr>
                <w:sz w:val="16"/>
                <w:szCs w:val="16"/>
                <w:lang w:eastAsia="en-US"/>
              </w:rPr>
              <w:t xml:space="preserve">Сопутствующие услуги </w:t>
            </w:r>
          </w:p>
          <w:p w14:paraId="66376CE0" w14:textId="77777777" w:rsidR="000C47C3" w:rsidRPr="000C47C3" w:rsidRDefault="000C47C3" w:rsidP="000C47C3">
            <w:pPr>
              <w:spacing w:line="254" w:lineRule="auto"/>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758B932" w14:textId="77777777" w:rsidR="000C47C3" w:rsidRPr="000C47C3" w:rsidRDefault="000C47C3" w:rsidP="000C47C3">
            <w:pPr>
              <w:spacing w:line="254" w:lineRule="auto"/>
              <w:jc w:val="center"/>
              <w:rPr>
                <w:sz w:val="16"/>
                <w:szCs w:val="16"/>
                <w:lang w:eastAsia="en-US"/>
              </w:rPr>
            </w:pPr>
            <w:r w:rsidRPr="000C47C3">
              <w:rPr>
                <w:sz w:val="16"/>
                <w:szCs w:val="16"/>
                <w:lang w:eastAsia="en-US"/>
              </w:rPr>
              <w:t>08.02.2021</w:t>
            </w:r>
          </w:p>
        </w:tc>
        <w:tc>
          <w:tcPr>
            <w:tcW w:w="3685" w:type="dxa"/>
            <w:tcBorders>
              <w:top w:val="single" w:sz="4" w:space="0" w:color="auto"/>
              <w:left w:val="single" w:sz="4" w:space="0" w:color="auto"/>
              <w:bottom w:val="single" w:sz="4" w:space="0" w:color="auto"/>
              <w:right w:val="single" w:sz="4" w:space="0" w:color="auto"/>
            </w:tcBorders>
            <w:hideMark/>
          </w:tcPr>
          <w:p w14:paraId="21C59B9E" w14:textId="77777777" w:rsidR="000C47C3" w:rsidRPr="000C47C3" w:rsidRDefault="000C47C3" w:rsidP="000C47C3">
            <w:pPr>
              <w:spacing w:after="160" w:line="256" w:lineRule="auto"/>
              <w:rPr>
                <w:sz w:val="16"/>
                <w:szCs w:val="16"/>
                <w:lang w:eastAsia="en-US"/>
              </w:rPr>
            </w:pPr>
            <w:r w:rsidRPr="000C47C3">
              <w:rPr>
                <w:sz w:val="16"/>
                <w:szCs w:val="16"/>
                <w:lang w:eastAsia="en-US"/>
              </w:rPr>
              <w:t xml:space="preserve">Описание сопутствующих услуг </w:t>
            </w:r>
          </w:p>
        </w:tc>
        <w:tc>
          <w:tcPr>
            <w:tcW w:w="2977" w:type="dxa"/>
            <w:tcBorders>
              <w:top w:val="single" w:sz="4" w:space="0" w:color="auto"/>
              <w:left w:val="single" w:sz="4" w:space="0" w:color="auto"/>
              <w:bottom w:val="single" w:sz="4" w:space="0" w:color="auto"/>
              <w:right w:val="single" w:sz="4" w:space="0" w:color="auto"/>
            </w:tcBorders>
            <w:hideMark/>
          </w:tcPr>
          <w:p w14:paraId="34EFB7F8"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6B716814" w14:textId="77777777" w:rsidR="000C47C3" w:rsidRPr="000C47C3" w:rsidRDefault="000C47C3" w:rsidP="000C47C3">
            <w:pPr>
              <w:spacing w:line="254"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78B2AFF0" w14:textId="77777777" w:rsidR="000C47C3" w:rsidRPr="000C47C3" w:rsidRDefault="000C47C3" w:rsidP="000C47C3">
            <w:pPr>
              <w:spacing w:line="254" w:lineRule="auto"/>
              <w:jc w:val="center"/>
              <w:rPr>
                <w:sz w:val="16"/>
                <w:szCs w:val="16"/>
                <w:lang w:eastAsia="en-US"/>
              </w:rPr>
            </w:pPr>
            <w:r w:rsidRPr="000C47C3">
              <w:rPr>
                <w:sz w:val="16"/>
                <w:szCs w:val="16"/>
                <w:lang w:eastAsia="en-US"/>
              </w:rPr>
              <w:t>85-86</w:t>
            </w:r>
          </w:p>
        </w:tc>
      </w:tr>
      <w:tr w:rsidR="000C47C3" w:rsidRPr="000C47C3" w14:paraId="51CF8A46" w14:textId="77777777" w:rsidTr="006C13A3">
        <w:trPr>
          <w:trHeight w:val="1127"/>
        </w:trPr>
        <w:tc>
          <w:tcPr>
            <w:tcW w:w="562" w:type="dxa"/>
            <w:tcBorders>
              <w:top w:val="single" w:sz="4" w:space="0" w:color="auto"/>
              <w:left w:val="single" w:sz="4" w:space="0" w:color="auto"/>
              <w:bottom w:val="single" w:sz="4" w:space="0" w:color="auto"/>
              <w:right w:val="single" w:sz="4" w:space="0" w:color="auto"/>
            </w:tcBorders>
            <w:hideMark/>
          </w:tcPr>
          <w:p w14:paraId="7FA3C05E" w14:textId="77777777" w:rsidR="000C47C3" w:rsidRPr="000C47C3" w:rsidRDefault="000C47C3" w:rsidP="000C47C3">
            <w:pPr>
              <w:spacing w:line="254" w:lineRule="auto"/>
              <w:jc w:val="center"/>
              <w:rPr>
                <w:sz w:val="16"/>
                <w:szCs w:val="16"/>
                <w:lang w:eastAsia="en-US"/>
              </w:rPr>
            </w:pPr>
            <w:r w:rsidRPr="000C47C3">
              <w:rPr>
                <w:sz w:val="16"/>
                <w:szCs w:val="16"/>
                <w:lang w:eastAsia="en-US"/>
              </w:rPr>
              <w:t>36</w:t>
            </w:r>
          </w:p>
        </w:tc>
        <w:tc>
          <w:tcPr>
            <w:tcW w:w="3119" w:type="dxa"/>
            <w:tcBorders>
              <w:top w:val="single" w:sz="4" w:space="0" w:color="auto"/>
              <w:left w:val="single" w:sz="4" w:space="0" w:color="auto"/>
              <w:bottom w:val="single" w:sz="4" w:space="0" w:color="auto"/>
              <w:right w:val="single" w:sz="4" w:space="0" w:color="auto"/>
            </w:tcBorders>
            <w:hideMark/>
          </w:tcPr>
          <w:p w14:paraId="4817CB1D" w14:textId="77777777" w:rsidR="000C47C3" w:rsidRPr="000C47C3" w:rsidRDefault="000C47C3" w:rsidP="000C47C3">
            <w:pPr>
              <w:spacing w:line="254" w:lineRule="auto"/>
              <w:rPr>
                <w:sz w:val="16"/>
                <w:szCs w:val="16"/>
                <w:lang w:eastAsia="en-US"/>
              </w:rPr>
            </w:pPr>
            <w:r w:rsidRPr="000C47C3">
              <w:rPr>
                <w:sz w:val="16"/>
                <w:szCs w:val="16"/>
                <w:lang w:eastAsia="en-US"/>
              </w:rPr>
              <w:t xml:space="preserve">Информационное письмо </w:t>
            </w:r>
          </w:p>
        </w:tc>
        <w:tc>
          <w:tcPr>
            <w:tcW w:w="1701" w:type="dxa"/>
            <w:tcBorders>
              <w:top w:val="single" w:sz="4" w:space="0" w:color="auto"/>
              <w:left w:val="single" w:sz="4" w:space="0" w:color="auto"/>
              <w:bottom w:val="single" w:sz="4" w:space="0" w:color="auto"/>
              <w:right w:val="single" w:sz="4" w:space="0" w:color="auto"/>
            </w:tcBorders>
            <w:hideMark/>
          </w:tcPr>
          <w:p w14:paraId="53D7DFD7" w14:textId="77777777" w:rsidR="000C47C3" w:rsidRPr="000C47C3" w:rsidRDefault="000C47C3" w:rsidP="000C47C3">
            <w:pPr>
              <w:spacing w:line="254" w:lineRule="auto"/>
              <w:jc w:val="center"/>
              <w:rPr>
                <w:sz w:val="16"/>
                <w:szCs w:val="16"/>
                <w:lang w:eastAsia="en-US"/>
              </w:rPr>
            </w:pPr>
            <w:r w:rsidRPr="000C47C3">
              <w:rPr>
                <w:sz w:val="16"/>
                <w:szCs w:val="16"/>
                <w:lang w:eastAsia="en-US"/>
              </w:rPr>
              <w:t>08.02.2021</w:t>
            </w:r>
          </w:p>
        </w:tc>
        <w:tc>
          <w:tcPr>
            <w:tcW w:w="3685" w:type="dxa"/>
            <w:tcBorders>
              <w:top w:val="single" w:sz="4" w:space="0" w:color="auto"/>
              <w:left w:val="single" w:sz="4" w:space="0" w:color="auto"/>
              <w:bottom w:val="single" w:sz="4" w:space="0" w:color="auto"/>
              <w:right w:val="single" w:sz="4" w:space="0" w:color="auto"/>
            </w:tcBorders>
          </w:tcPr>
          <w:p w14:paraId="1C56A308" w14:textId="0CF5903A" w:rsidR="000C47C3" w:rsidRPr="000C47C3" w:rsidRDefault="000C47C3" w:rsidP="000C47C3">
            <w:pPr>
              <w:shd w:val="clear" w:color="auto" w:fill="FFFFFF"/>
              <w:textAlignment w:val="baseline"/>
              <w:outlineLvl w:val="2"/>
              <w:rPr>
                <w:sz w:val="16"/>
                <w:szCs w:val="16"/>
                <w:lang w:eastAsia="en-US"/>
              </w:rPr>
            </w:pPr>
            <w:r w:rsidRPr="000C47C3">
              <w:rPr>
                <w:sz w:val="16"/>
                <w:szCs w:val="16"/>
                <w:lang w:eastAsia="en-US"/>
              </w:rPr>
              <w:t xml:space="preserve">Подтверждение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xml:space="preserve">» о платежеспособности, о гражданской правоспособности, о соответствии требованиям по маркировке, упаковке ИМН, </w:t>
            </w:r>
            <w:r w:rsidRPr="000C47C3">
              <w:rPr>
                <w:sz w:val="16"/>
                <w:szCs w:val="16"/>
                <w:lang w:eastAsia="en-US"/>
              </w:rPr>
              <w:t xml:space="preserve">о </w:t>
            </w:r>
            <w:r w:rsidRPr="000C47C3">
              <w:rPr>
                <w:rFonts w:eastAsia="Times New Roman"/>
                <w:sz w:val="16"/>
                <w:szCs w:val="16"/>
              </w:rPr>
              <w:t>соответствии стандартам, указанным в технической спецификации (9 пунктов)</w:t>
            </w:r>
          </w:p>
        </w:tc>
        <w:tc>
          <w:tcPr>
            <w:tcW w:w="2977" w:type="dxa"/>
            <w:tcBorders>
              <w:top w:val="single" w:sz="4" w:space="0" w:color="auto"/>
              <w:left w:val="single" w:sz="4" w:space="0" w:color="auto"/>
              <w:bottom w:val="single" w:sz="4" w:space="0" w:color="auto"/>
              <w:right w:val="single" w:sz="4" w:space="0" w:color="auto"/>
            </w:tcBorders>
            <w:hideMark/>
          </w:tcPr>
          <w:p w14:paraId="42B921BA"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534FC2C6" w14:textId="77777777" w:rsidR="000C47C3" w:rsidRPr="000C47C3" w:rsidRDefault="000C47C3" w:rsidP="000C47C3">
            <w:pPr>
              <w:spacing w:line="254"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35EFF67B" w14:textId="77777777" w:rsidR="000C47C3" w:rsidRPr="000C47C3" w:rsidRDefault="000C47C3" w:rsidP="000C47C3">
            <w:pPr>
              <w:spacing w:line="254" w:lineRule="auto"/>
              <w:jc w:val="center"/>
              <w:rPr>
                <w:sz w:val="16"/>
                <w:szCs w:val="16"/>
                <w:lang w:eastAsia="en-US"/>
              </w:rPr>
            </w:pPr>
            <w:r w:rsidRPr="000C47C3">
              <w:rPr>
                <w:sz w:val="16"/>
                <w:szCs w:val="16"/>
                <w:lang w:eastAsia="en-US"/>
              </w:rPr>
              <w:t>87-88</w:t>
            </w:r>
          </w:p>
        </w:tc>
      </w:tr>
      <w:tr w:rsidR="000C47C3" w:rsidRPr="000C47C3" w14:paraId="7EF414DF" w14:textId="77777777" w:rsidTr="006C13A3">
        <w:trPr>
          <w:trHeight w:val="690"/>
        </w:trPr>
        <w:tc>
          <w:tcPr>
            <w:tcW w:w="562" w:type="dxa"/>
            <w:tcBorders>
              <w:top w:val="single" w:sz="4" w:space="0" w:color="auto"/>
              <w:left w:val="single" w:sz="4" w:space="0" w:color="auto"/>
              <w:bottom w:val="single" w:sz="4" w:space="0" w:color="auto"/>
              <w:right w:val="single" w:sz="4" w:space="0" w:color="auto"/>
            </w:tcBorders>
            <w:hideMark/>
          </w:tcPr>
          <w:p w14:paraId="21F8851C" w14:textId="77777777" w:rsidR="000C47C3" w:rsidRPr="000C47C3" w:rsidRDefault="000C47C3" w:rsidP="000C47C3">
            <w:pPr>
              <w:spacing w:line="254" w:lineRule="auto"/>
              <w:jc w:val="center"/>
              <w:rPr>
                <w:sz w:val="16"/>
                <w:szCs w:val="16"/>
                <w:lang w:eastAsia="en-US"/>
              </w:rPr>
            </w:pPr>
            <w:r w:rsidRPr="000C47C3">
              <w:rPr>
                <w:sz w:val="16"/>
                <w:szCs w:val="16"/>
                <w:lang w:eastAsia="en-US"/>
              </w:rPr>
              <w:t>37</w:t>
            </w:r>
          </w:p>
        </w:tc>
        <w:tc>
          <w:tcPr>
            <w:tcW w:w="3119" w:type="dxa"/>
            <w:tcBorders>
              <w:top w:val="single" w:sz="4" w:space="0" w:color="auto"/>
              <w:left w:val="single" w:sz="4" w:space="0" w:color="auto"/>
              <w:bottom w:val="single" w:sz="4" w:space="0" w:color="auto"/>
              <w:right w:val="single" w:sz="4" w:space="0" w:color="auto"/>
            </w:tcBorders>
            <w:hideMark/>
          </w:tcPr>
          <w:p w14:paraId="5617494E" w14:textId="77777777" w:rsidR="000C47C3" w:rsidRPr="000C47C3" w:rsidRDefault="000C47C3" w:rsidP="000C47C3">
            <w:pPr>
              <w:spacing w:line="254" w:lineRule="auto"/>
              <w:rPr>
                <w:sz w:val="16"/>
                <w:szCs w:val="16"/>
                <w:lang w:eastAsia="en-US"/>
              </w:rPr>
            </w:pPr>
            <w:r w:rsidRPr="000C47C3">
              <w:rPr>
                <w:sz w:val="16"/>
                <w:szCs w:val="16"/>
                <w:lang w:eastAsia="en-US"/>
              </w:rPr>
              <w:t>Письмо от завода-производителя</w:t>
            </w:r>
          </w:p>
        </w:tc>
        <w:tc>
          <w:tcPr>
            <w:tcW w:w="1701" w:type="dxa"/>
            <w:tcBorders>
              <w:top w:val="single" w:sz="4" w:space="0" w:color="auto"/>
              <w:left w:val="single" w:sz="4" w:space="0" w:color="auto"/>
              <w:bottom w:val="single" w:sz="4" w:space="0" w:color="auto"/>
              <w:right w:val="single" w:sz="4" w:space="0" w:color="auto"/>
            </w:tcBorders>
            <w:hideMark/>
          </w:tcPr>
          <w:p w14:paraId="56640FC6" w14:textId="77777777" w:rsidR="000C47C3" w:rsidRPr="000C47C3" w:rsidRDefault="000C47C3" w:rsidP="000C47C3">
            <w:pPr>
              <w:spacing w:line="254" w:lineRule="auto"/>
              <w:jc w:val="center"/>
              <w:rPr>
                <w:sz w:val="16"/>
                <w:szCs w:val="16"/>
                <w:lang w:eastAsia="en-US"/>
              </w:rPr>
            </w:pPr>
            <w:r w:rsidRPr="000C47C3">
              <w:rPr>
                <w:sz w:val="16"/>
                <w:szCs w:val="16"/>
                <w:lang w:eastAsia="en-US"/>
              </w:rPr>
              <w:t>№639592 от 17.02.2017</w:t>
            </w:r>
          </w:p>
        </w:tc>
        <w:tc>
          <w:tcPr>
            <w:tcW w:w="3685" w:type="dxa"/>
            <w:tcBorders>
              <w:top w:val="single" w:sz="4" w:space="0" w:color="auto"/>
              <w:left w:val="single" w:sz="4" w:space="0" w:color="auto"/>
              <w:bottom w:val="single" w:sz="4" w:space="0" w:color="auto"/>
              <w:right w:val="single" w:sz="4" w:space="0" w:color="auto"/>
            </w:tcBorders>
            <w:hideMark/>
          </w:tcPr>
          <w:p w14:paraId="57BE01FC" w14:textId="77777777" w:rsidR="000C47C3" w:rsidRPr="000C47C3" w:rsidRDefault="000C47C3" w:rsidP="000C47C3">
            <w:pPr>
              <w:spacing w:line="254" w:lineRule="auto"/>
              <w:rPr>
                <w:sz w:val="16"/>
                <w:szCs w:val="16"/>
                <w:lang w:eastAsia="en-US"/>
              </w:rPr>
            </w:pPr>
            <w:r w:rsidRPr="000C47C3">
              <w:rPr>
                <w:sz w:val="16"/>
                <w:szCs w:val="16"/>
                <w:lang w:eastAsia="en-US"/>
              </w:rPr>
              <w:t xml:space="preserve">Письмо от завода </w:t>
            </w:r>
            <w:proofErr w:type="spellStart"/>
            <w:r w:rsidRPr="000C47C3">
              <w:rPr>
                <w:sz w:val="16"/>
                <w:szCs w:val="16"/>
                <w:lang w:val="en-US" w:eastAsia="en-US"/>
              </w:rPr>
              <w:t>Harsoria</w:t>
            </w:r>
            <w:proofErr w:type="spellEnd"/>
            <w:r w:rsidRPr="000C47C3">
              <w:rPr>
                <w:sz w:val="16"/>
                <w:szCs w:val="16"/>
                <w:lang w:eastAsia="en-US"/>
              </w:rPr>
              <w:t xml:space="preserve"> </w:t>
            </w:r>
            <w:r w:rsidRPr="000C47C3">
              <w:rPr>
                <w:sz w:val="16"/>
                <w:szCs w:val="16"/>
                <w:lang w:val="en-US" w:eastAsia="en-US"/>
              </w:rPr>
              <w:t>Pvt</w:t>
            </w:r>
            <w:r w:rsidRPr="000C47C3">
              <w:rPr>
                <w:sz w:val="16"/>
                <w:szCs w:val="16"/>
                <w:lang w:eastAsia="en-US"/>
              </w:rPr>
              <w:t xml:space="preserve">. </w:t>
            </w:r>
            <w:r w:rsidRPr="000C47C3">
              <w:rPr>
                <w:sz w:val="16"/>
                <w:szCs w:val="16"/>
                <w:lang w:val="en-US" w:eastAsia="en-US"/>
              </w:rPr>
              <w:t>Ltd</w:t>
            </w:r>
            <w:r w:rsidRPr="000C47C3">
              <w:rPr>
                <w:sz w:val="16"/>
                <w:szCs w:val="16"/>
                <w:lang w:eastAsia="en-US"/>
              </w:rPr>
              <w:t xml:space="preserve">  о том, что ТОО «</w:t>
            </w:r>
            <w:r w:rsidRPr="000C47C3">
              <w:rPr>
                <w:sz w:val="16"/>
                <w:szCs w:val="16"/>
                <w:lang w:val="en-US" w:eastAsia="en-US"/>
              </w:rPr>
              <w:t>Med</w:t>
            </w:r>
            <w:r w:rsidRPr="000C47C3">
              <w:rPr>
                <w:sz w:val="16"/>
                <w:szCs w:val="16"/>
                <w:lang w:eastAsia="en-US"/>
              </w:rPr>
              <w:t xml:space="preserve"> </w:t>
            </w:r>
            <w:r w:rsidRPr="000C47C3">
              <w:rPr>
                <w:sz w:val="16"/>
                <w:szCs w:val="16"/>
                <w:lang w:val="en-US" w:eastAsia="en-US"/>
              </w:rPr>
              <w:t>Life</w:t>
            </w:r>
            <w:r w:rsidRPr="000C47C3">
              <w:rPr>
                <w:sz w:val="16"/>
                <w:szCs w:val="16"/>
                <w:lang w:eastAsia="en-US"/>
              </w:rPr>
              <w:t xml:space="preserve"> </w:t>
            </w:r>
            <w:r w:rsidRPr="000C47C3">
              <w:rPr>
                <w:sz w:val="16"/>
                <w:szCs w:val="16"/>
                <w:lang w:val="en-US" w:eastAsia="en-US"/>
              </w:rPr>
              <w:t>Sciences</w:t>
            </w:r>
            <w:r w:rsidRPr="000C47C3">
              <w:rPr>
                <w:sz w:val="16"/>
                <w:szCs w:val="16"/>
                <w:lang w:eastAsia="en-US"/>
              </w:rPr>
              <w:t xml:space="preserve">» является эксклюзивным представителем </w:t>
            </w:r>
          </w:p>
        </w:tc>
        <w:tc>
          <w:tcPr>
            <w:tcW w:w="2977" w:type="dxa"/>
            <w:tcBorders>
              <w:top w:val="single" w:sz="4" w:space="0" w:color="auto"/>
              <w:left w:val="single" w:sz="4" w:space="0" w:color="auto"/>
              <w:bottom w:val="single" w:sz="4" w:space="0" w:color="auto"/>
              <w:right w:val="single" w:sz="4" w:space="0" w:color="auto"/>
            </w:tcBorders>
            <w:hideMark/>
          </w:tcPr>
          <w:p w14:paraId="2F5EFF55" w14:textId="77777777" w:rsidR="000C47C3" w:rsidRPr="000C47C3" w:rsidRDefault="000C47C3" w:rsidP="000C47C3">
            <w:pPr>
              <w:spacing w:line="254" w:lineRule="auto"/>
              <w:jc w:val="center"/>
              <w:rPr>
                <w:sz w:val="16"/>
                <w:szCs w:val="16"/>
                <w:lang w:eastAsia="en-US"/>
              </w:rPr>
            </w:pPr>
            <w:proofErr w:type="spellStart"/>
            <w:r w:rsidRPr="000C47C3">
              <w:rPr>
                <w:sz w:val="16"/>
                <w:szCs w:val="16"/>
                <w:lang w:val="en-US" w:eastAsia="en-US"/>
              </w:rPr>
              <w:t>Harsoria</w:t>
            </w:r>
            <w:proofErr w:type="spellEnd"/>
            <w:r w:rsidRPr="000C47C3">
              <w:rPr>
                <w:sz w:val="16"/>
                <w:szCs w:val="16"/>
                <w:lang w:eastAsia="en-US"/>
              </w:rPr>
              <w:t xml:space="preserve"> </w:t>
            </w:r>
            <w:r w:rsidRPr="000C47C3">
              <w:rPr>
                <w:sz w:val="16"/>
                <w:szCs w:val="16"/>
                <w:lang w:val="en-US" w:eastAsia="en-US"/>
              </w:rPr>
              <w:t>Pvt</w:t>
            </w:r>
            <w:r w:rsidRPr="000C47C3">
              <w:rPr>
                <w:sz w:val="16"/>
                <w:szCs w:val="16"/>
                <w:lang w:eastAsia="en-US"/>
              </w:rPr>
              <w:t xml:space="preserve">. </w:t>
            </w:r>
            <w:r w:rsidRPr="000C47C3">
              <w:rPr>
                <w:sz w:val="16"/>
                <w:szCs w:val="16"/>
                <w:lang w:val="en-US" w:eastAsia="en-US"/>
              </w:rPr>
              <w:t>Ltd</w:t>
            </w:r>
          </w:p>
          <w:p w14:paraId="6A763119"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Управляющий директор </w:t>
            </w:r>
            <w:proofErr w:type="spellStart"/>
            <w:r w:rsidRPr="000C47C3">
              <w:rPr>
                <w:sz w:val="16"/>
                <w:szCs w:val="16"/>
                <w:lang w:eastAsia="en-US"/>
              </w:rPr>
              <w:t>Нирадж</w:t>
            </w:r>
            <w:proofErr w:type="spellEnd"/>
            <w:r w:rsidRPr="000C47C3">
              <w:rPr>
                <w:sz w:val="16"/>
                <w:szCs w:val="16"/>
                <w:lang w:eastAsia="en-US"/>
              </w:rPr>
              <w:t xml:space="preserve"> </w:t>
            </w:r>
            <w:proofErr w:type="spellStart"/>
            <w:r w:rsidRPr="000C47C3">
              <w:rPr>
                <w:sz w:val="16"/>
                <w:szCs w:val="16"/>
                <w:lang w:eastAsia="en-US"/>
              </w:rPr>
              <w:t>Гупта</w:t>
            </w:r>
            <w:proofErr w:type="spellEnd"/>
          </w:p>
        </w:tc>
        <w:tc>
          <w:tcPr>
            <w:tcW w:w="2221" w:type="dxa"/>
            <w:tcBorders>
              <w:top w:val="single" w:sz="4" w:space="0" w:color="auto"/>
              <w:left w:val="single" w:sz="4" w:space="0" w:color="auto"/>
              <w:bottom w:val="single" w:sz="4" w:space="0" w:color="auto"/>
              <w:right w:val="single" w:sz="4" w:space="0" w:color="auto"/>
            </w:tcBorders>
            <w:hideMark/>
          </w:tcPr>
          <w:p w14:paraId="53468863" w14:textId="77777777" w:rsidR="000C47C3" w:rsidRPr="000C47C3" w:rsidRDefault="000C47C3" w:rsidP="000C47C3">
            <w:pPr>
              <w:spacing w:line="254" w:lineRule="auto"/>
              <w:jc w:val="center"/>
              <w:rPr>
                <w:sz w:val="16"/>
                <w:szCs w:val="16"/>
                <w:lang w:eastAsia="en-US"/>
              </w:rPr>
            </w:pPr>
            <w:r w:rsidRPr="000C47C3">
              <w:rPr>
                <w:sz w:val="16"/>
                <w:szCs w:val="16"/>
                <w:lang w:eastAsia="en-US"/>
              </w:rPr>
              <w:t>Копия</w:t>
            </w:r>
          </w:p>
        </w:tc>
        <w:tc>
          <w:tcPr>
            <w:tcW w:w="1166" w:type="dxa"/>
            <w:tcBorders>
              <w:top w:val="single" w:sz="4" w:space="0" w:color="auto"/>
              <w:left w:val="single" w:sz="4" w:space="0" w:color="auto"/>
              <w:bottom w:val="single" w:sz="4" w:space="0" w:color="auto"/>
              <w:right w:val="single" w:sz="4" w:space="0" w:color="auto"/>
            </w:tcBorders>
            <w:hideMark/>
          </w:tcPr>
          <w:p w14:paraId="53EB24EA" w14:textId="77777777" w:rsidR="000C47C3" w:rsidRPr="000C47C3" w:rsidRDefault="000C47C3" w:rsidP="000C47C3">
            <w:pPr>
              <w:spacing w:line="254" w:lineRule="auto"/>
              <w:jc w:val="center"/>
              <w:rPr>
                <w:sz w:val="16"/>
                <w:szCs w:val="16"/>
                <w:lang w:eastAsia="en-US"/>
              </w:rPr>
            </w:pPr>
            <w:r w:rsidRPr="000C47C3">
              <w:rPr>
                <w:sz w:val="16"/>
                <w:szCs w:val="16"/>
                <w:lang w:eastAsia="en-US"/>
              </w:rPr>
              <w:t>89-94</w:t>
            </w:r>
          </w:p>
        </w:tc>
      </w:tr>
      <w:tr w:rsidR="000C47C3" w:rsidRPr="000C47C3" w14:paraId="629BA400" w14:textId="77777777" w:rsidTr="006C13A3">
        <w:trPr>
          <w:trHeight w:val="277"/>
        </w:trPr>
        <w:tc>
          <w:tcPr>
            <w:tcW w:w="562" w:type="dxa"/>
            <w:tcBorders>
              <w:top w:val="single" w:sz="4" w:space="0" w:color="auto"/>
              <w:left w:val="single" w:sz="4" w:space="0" w:color="auto"/>
              <w:bottom w:val="single" w:sz="4" w:space="0" w:color="auto"/>
              <w:right w:val="single" w:sz="4" w:space="0" w:color="auto"/>
            </w:tcBorders>
            <w:hideMark/>
          </w:tcPr>
          <w:p w14:paraId="74D1B67B" w14:textId="77777777" w:rsidR="000C47C3" w:rsidRPr="000C47C3" w:rsidRDefault="000C47C3" w:rsidP="000C47C3">
            <w:pPr>
              <w:spacing w:line="254" w:lineRule="auto"/>
              <w:jc w:val="center"/>
              <w:rPr>
                <w:sz w:val="16"/>
                <w:szCs w:val="16"/>
                <w:lang w:eastAsia="en-US"/>
              </w:rPr>
            </w:pPr>
            <w:r w:rsidRPr="000C47C3">
              <w:rPr>
                <w:sz w:val="16"/>
                <w:szCs w:val="16"/>
                <w:lang w:eastAsia="en-US"/>
              </w:rPr>
              <w:t>38</w:t>
            </w:r>
          </w:p>
        </w:tc>
        <w:tc>
          <w:tcPr>
            <w:tcW w:w="3119" w:type="dxa"/>
            <w:tcBorders>
              <w:top w:val="single" w:sz="4" w:space="0" w:color="auto"/>
              <w:left w:val="single" w:sz="4" w:space="0" w:color="auto"/>
              <w:bottom w:val="single" w:sz="4" w:space="0" w:color="auto"/>
              <w:right w:val="single" w:sz="4" w:space="0" w:color="auto"/>
            </w:tcBorders>
          </w:tcPr>
          <w:p w14:paraId="2C52761C" w14:textId="77777777" w:rsidR="000C47C3" w:rsidRPr="000C47C3" w:rsidRDefault="000C47C3" w:rsidP="000C47C3">
            <w:pPr>
              <w:spacing w:line="256" w:lineRule="auto"/>
              <w:rPr>
                <w:sz w:val="16"/>
                <w:szCs w:val="16"/>
                <w:lang w:eastAsia="en-US"/>
              </w:rPr>
            </w:pPr>
            <w:r w:rsidRPr="000C47C3">
              <w:rPr>
                <w:sz w:val="16"/>
                <w:szCs w:val="16"/>
                <w:lang w:eastAsia="en-US"/>
              </w:rPr>
              <w:t xml:space="preserve">Письмо от РГУ «Департамент Комитета фармации по </w:t>
            </w:r>
            <w:proofErr w:type="spellStart"/>
            <w:r w:rsidRPr="000C47C3">
              <w:rPr>
                <w:sz w:val="16"/>
                <w:szCs w:val="16"/>
                <w:lang w:eastAsia="en-US"/>
              </w:rPr>
              <w:t>г.Алматы</w:t>
            </w:r>
            <w:proofErr w:type="spellEnd"/>
            <w:r w:rsidRPr="000C47C3">
              <w:rPr>
                <w:sz w:val="16"/>
                <w:szCs w:val="16"/>
                <w:lang w:eastAsia="en-US"/>
              </w:rPr>
              <w:t>» МЗ РК</w:t>
            </w:r>
          </w:p>
          <w:p w14:paraId="7289D986" w14:textId="77777777" w:rsidR="000C47C3" w:rsidRPr="000C47C3" w:rsidRDefault="000C47C3" w:rsidP="000C47C3">
            <w:pPr>
              <w:spacing w:line="256" w:lineRule="auto"/>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2D6AE337" w14:textId="77777777" w:rsidR="000C47C3" w:rsidRPr="000C47C3" w:rsidRDefault="000C47C3" w:rsidP="000C47C3">
            <w:pPr>
              <w:spacing w:line="254" w:lineRule="auto"/>
              <w:jc w:val="center"/>
              <w:rPr>
                <w:sz w:val="16"/>
                <w:szCs w:val="16"/>
                <w:lang w:eastAsia="en-US"/>
              </w:rPr>
            </w:pPr>
            <w:r w:rsidRPr="000C47C3">
              <w:rPr>
                <w:sz w:val="16"/>
                <w:szCs w:val="16"/>
                <w:lang w:eastAsia="en-US"/>
              </w:rPr>
              <w:t>Исх.:и-02/428 от 05.03.2019</w:t>
            </w:r>
          </w:p>
        </w:tc>
        <w:tc>
          <w:tcPr>
            <w:tcW w:w="3685" w:type="dxa"/>
            <w:tcBorders>
              <w:top w:val="single" w:sz="4" w:space="0" w:color="auto"/>
              <w:left w:val="single" w:sz="4" w:space="0" w:color="auto"/>
              <w:bottom w:val="single" w:sz="4" w:space="0" w:color="auto"/>
              <w:right w:val="single" w:sz="4" w:space="0" w:color="auto"/>
            </w:tcBorders>
            <w:hideMark/>
          </w:tcPr>
          <w:p w14:paraId="789B806E" w14:textId="77777777" w:rsidR="000C47C3" w:rsidRPr="000C47C3" w:rsidRDefault="000C47C3" w:rsidP="000C47C3">
            <w:pPr>
              <w:spacing w:line="256" w:lineRule="auto"/>
              <w:rPr>
                <w:sz w:val="16"/>
                <w:szCs w:val="16"/>
                <w:lang w:eastAsia="en-US"/>
              </w:rPr>
            </w:pPr>
            <w:r w:rsidRPr="000C47C3">
              <w:rPr>
                <w:sz w:val="16"/>
                <w:szCs w:val="16"/>
                <w:lang w:eastAsia="en-US"/>
              </w:rPr>
              <w:t>Ответ на заявление о проведении обследования и выдачи акта о проверке на наличие условий и транспортировки ИМН</w:t>
            </w:r>
          </w:p>
        </w:tc>
        <w:tc>
          <w:tcPr>
            <w:tcW w:w="2977" w:type="dxa"/>
            <w:tcBorders>
              <w:top w:val="single" w:sz="4" w:space="0" w:color="auto"/>
              <w:left w:val="single" w:sz="4" w:space="0" w:color="auto"/>
              <w:bottom w:val="single" w:sz="4" w:space="0" w:color="auto"/>
              <w:right w:val="single" w:sz="4" w:space="0" w:color="auto"/>
            </w:tcBorders>
            <w:hideMark/>
          </w:tcPr>
          <w:p w14:paraId="009AF8CC" w14:textId="77777777" w:rsidR="000C47C3" w:rsidRPr="000C47C3" w:rsidRDefault="000C47C3" w:rsidP="000C47C3">
            <w:pPr>
              <w:spacing w:line="254" w:lineRule="auto"/>
              <w:rPr>
                <w:sz w:val="16"/>
                <w:szCs w:val="16"/>
                <w:lang w:eastAsia="en-US"/>
              </w:rPr>
            </w:pPr>
            <w:proofErr w:type="spellStart"/>
            <w:r w:rsidRPr="000C47C3">
              <w:rPr>
                <w:sz w:val="16"/>
                <w:szCs w:val="16"/>
                <w:lang w:eastAsia="en-US"/>
              </w:rPr>
              <w:t>И.о</w:t>
            </w:r>
            <w:proofErr w:type="spellEnd"/>
            <w:r w:rsidRPr="000C47C3">
              <w:rPr>
                <w:sz w:val="16"/>
                <w:szCs w:val="16"/>
                <w:lang w:eastAsia="en-US"/>
              </w:rPr>
              <w:t xml:space="preserve">. руководителя </w:t>
            </w:r>
            <w:proofErr w:type="spellStart"/>
            <w:r w:rsidRPr="000C47C3">
              <w:rPr>
                <w:sz w:val="16"/>
                <w:szCs w:val="16"/>
                <w:lang w:eastAsia="en-US"/>
              </w:rPr>
              <w:t>Мухамедяров</w:t>
            </w:r>
            <w:proofErr w:type="spellEnd"/>
            <w:r w:rsidRPr="000C47C3">
              <w:rPr>
                <w:sz w:val="16"/>
                <w:szCs w:val="16"/>
                <w:lang w:eastAsia="en-US"/>
              </w:rPr>
              <w:t xml:space="preserve"> М.</w:t>
            </w:r>
          </w:p>
        </w:tc>
        <w:tc>
          <w:tcPr>
            <w:tcW w:w="2221" w:type="dxa"/>
            <w:tcBorders>
              <w:top w:val="single" w:sz="4" w:space="0" w:color="auto"/>
              <w:left w:val="single" w:sz="4" w:space="0" w:color="auto"/>
              <w:bottom w:val="single" w:sz="4" w:space="0" w:color="auto"/>
              <w:right w:val="single" w:sz="4" w:space="0" w:color="auto"/>
            </w:tcBorders>
          </w:tcPr>
          <w:p w14:paraId="54474EE6" w14:textId="77777777" w:rsidR="000C47C3" w:rsidRPr="000C47C3" w:rsidRDefault="000C47C3" w:rsidP="000C47C3">
            <w:pPr>
              <w:spacing w:line="256" w:lineRule="auto"/>
              <w:jc w:val="center"/>
              <w:rPr>
                <w:sz w:val="16"/>
                <w:szCs w:val="16"/>
                <w:lang w:eastAsia="en-US"/>
              </w:rPr>
            </w:pPr>
            <w:r w:rsidRPr="000C47C3">
              <w:rPr>
                <w:sz w:val="16"/>
                <w:szCs w:val="16"/>
                <w:lang w:eastAsia="en-US"/>
              </w:rPr>
              <w:t>Копия</w:t>
            </w:r>
          </w:p>
          <w:p w14:paraId="4EAAAE83" w14:textId="77777777" w:rsidR="000C47C3" w:rsidRPr="000C47C3" w:rsidRDefault="000C47C3" w:rsidP="000C47C3">
            <w:pPr>
              <w:spacing w:line="256" w:lineRule="auto"/>
              <w:rPr>
                <w:sz w:val="16"/>
                <w:szCs w:val="16"/>
                <w:lang w:eastAsia="en-US"/>
              </w:rPr>
            </w:pPr>
          </w:p>
        </w:tc>
        <w:tc>
          <w:tcPr>
            <w:tcW w:w="1166" w:type="dxa"/>
            <w:tcBorders>
              <w:top w:val="single" w:sz="4" w:space="0" w:color="auto"/>
              <w:left w:val="single" w:sz="4" w:space="0" w:color="auto"/>
              <w:bottom w:val="single" w:sz="4" w:space="0" w:color="auto"/>
              <w:right w:val="single" w:sz="4" w:space="0" w:color="auto"/>
            </w:tcBorders>
            <w:hideMark/>
          </w:tcPr>
          <w:p w14:paraId="04F5BE8C" w14:textId="77777777" w:rsidR="000C47C3" w:rsidRPr="000C47C3" w:rsidRDefault="000C47C3" w:rsidP="000C47C3">
            <w:pPr>
              <w:spacing w:line="254" w:lineRule="auto"/>
              <w:jc w:val="center"/>
              <w:rPr>
                <w:sz w:val="16"/>
                <w:szCs w:val="16"/>
                <w:lang w:eastAsia="en-US"/>
              </w:rPr>
            </w:pPr>
            <w:r w:rsidRPr="000C47C3">
              <w:rPr>
                <w:sz w:val="16"/>
                <w:szCs w:val="16"/>
                <w:lang w:eastAsia="en-US"/>
              </w:rPr>
              <w:t>95-96</w:t>
            </w:r>
          </w:p>
        </w:tc>
      </w:tr>
      <w:tr w:rsidR="000C47C3" w:rsidRPr="000C47C3" w14:paraId="643E5307" w14:textId="77777777" w:rsidTr="006C13A3">
        <w:trPr>
          <w:trHeight w:val="419"/>
        </w:trPr>
        <w:tc>
          <w:tcPr>
            <w:tcW w:w="562" w:type="dxa"/>
            <w:tcBorders>
              <w:top w:val="single" w:sz="4" w:space="0" w:color="auto"/>
              <w:left w:val="single" w:sz="4" w:space="0" w:color="auto"/>
              <w:bottom w:val="single" w:sz="4" w:space="0" w:color="auto"/>
              <w:right w:val="single" w:sz="4" w:space="0" w:color="auto"/>
            </w:tcBorders>
            <w:hideMark/>
          </w:tcPr>
          <w:p w14:paraId="07EF751C" w14:textId="77777777" w:rsidR="000C47C3" w:rsidRPr="000C47C3" w:rsidRDefault="000C47C3" w:rsidP="000C47C3">
            <w:pPr>
              <w:spacing w:line="254" w:lineRule="auto"/>
              <w:jc w:val="center"/>
              <w:rPr>
                <w:sz w:val="16"/>
                <w:szCs w:val="16"/>
                <w:lang w:eastAsia="en-US"/>
              </w:rPr>
            </w:pPr>
            <w:r w:rsidRPr="000C47C3">
              <w:rPr>
                <w:sz w:val="16"/>
                <w:szCs w:val="16"/>
                <w:lang w:eastAsia="en-US"/>
              </w:rPr>
              <w:t>39</w:t>
            </w:r>
          </w:p>
        </w:tc>
        <w:tc>
          <w:tcPr>
            <w:tcW w:w="3119" w:type="dxa"/>
            <w:tcBorders>
              <w:top w:val="single" w:sz="4" w:space="0" w:color="auto"/>
              <w:left w:val="single" w:sz="4" w:space="0" w:color="auto"/>
              <w:bottom w:val="single" w:sz="4" w:space="0" w:color="auto"/>
              <w:right w:val="single" w:sz="4" w:space="0" w:color="auto"/>
            </w:tcBorders>
          </w:tcPr>
          <w:p w14:paraId="086C763D" w14:textId="77777777" w:rsidR="000C47C3" w:rsidRPr="000C47C3" w:rsidRDefault="000C47C3" w:rsidP="000C47C3">
            <w:pPr>
              <w:spacing w:line="256" w:lineRule="auto"/>
              <w:rPr>
                <w:sz w:val="16"/>
                <w:szCs w:val="16"/>
                <w:lang w:eastAsia="en-US"/>
              </w:rPr>
            </w:pPr>
            <w:r w:rsidRPr="000C47C3">
              <w:rPr>
                <w:sz w:val="16"/>
                <w:szCs w:val="16"/>
                <w:lang w:eastAsia="en-US"/>
              </w:rPr>
              <w:t xml:space="preserve">Письмо от РГУ «Департамент Комитета фармации по </w:t>
            </w:r>
            <w:proofErr w:type="spellStart"/>
            <w:r w:rsidRPr="000C47C3">
              <w:rPr>
                <w:sz w:val="16"/>
                <w:szCs w:val="16"/>
                <w:lang w:eastAsia="en-US"/>
              </w:rPr>
              <w:t>г.Алматы</w:t>
            </w:r>
            <w:proofErr w:type="spellEnd"/>
            <w:r w:rsidRPr="000C47C3">
              <w:rPr>
                <w:sz w:val="16"/>
                <w:szCs w:val="16"/>
                <w:lang w:eastAsia="en-US"/>
              </w:rPr>
              <w:t>» МЗ РК</w:t>
            </w:r>
          </w:p>
          <w:p w14:paraId="4400A514" w14:textId="77777777" w:rsidR="000C47C3" w:rsidRPr="000C47C3" w:rsidRDefault="000C47C3" w:rsidP="000C47C3">
            <w:pPr>
              <w:spacing w:line="256" w:lineRule="auto"/>
              <w:rPr>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67C9BC77" w14:textId="77777777" w:rsidR="000C47C3" w:rsidRPr="000C47C3" w:rsidRDefault="000C47C3" w:rsidP="000C47C3">
            <w:pPr>
              <w:spacing w:line="254" w:lineRule="auto"/>
              <w:jc w:val="center"/>
              <w:rPr>
                <w:sz w:val="16"/>
                <w:szCs w:val="16"/>
                <w:lang w:eastAsia="en-US"/>
              </w:rPr>
            </w:pPr>
            <w:r w:rsidRPr="000C47C3">
              <w:rPr>
                <w:sz w:val="16"/>
                <w:szCs w:val="16"/>
                <w:lang w:eastAsia="en-US"/>
              </w:rPr>
              <w:t>Исх.:и-02/346 от 02.03.2018</w:t>
            </w:r>
          </w:p>
        </w:tc>
        <w:tc>
          <w:tcPr>
            <w:tcW w:w="3685" w:type="dxa"/>
            <w:tcBorders>
              <w:top w:val="single" w:sz="4" w:space="0" w:color="auto"/>
              <w:left w:val="single" w:sz="4" w:space="0" w:color="auto"/>
              <w:bottom w:val="single" w:sz="4" w:space="0" w:color="auto"/>
              <w:right w:val="single" w:sz="4" w:space="0" w:color="auto"/>
            </w:tcBorders>
            <w:hideMark/>
          </w:tcPr>
          <w:p w14:paraId="41501705" w14:textId="77777777" w:rsidR="000C47C3" w:rsidRPr="000C47C3" w:rsidRDefault="000C47C3" w:rsidP="000C47C3">
            <w:pPr>
              <w:spacing w:line="256" w:lineRule="auto"/>
              <w:rPr>
                <w:sz w:val="16"/>
                <w:szCs w:val="16"/>
                <w:lang w:eastAsia="en-US"/>
              </w:rPr>
            </w:pPr>
            <w:r w:rsidRPr="000C47C3">
              <w:rPr>
                <w:sz w:val="16"/>
                <w:szCs w:val="16"/>
                <w:lang w:eastAsia="en-US"/>
              </w:rPr>
              <w:t>Ответ на заявление о проведении обследования и выдачи акта о проверке на наличие условий и транспортировки ИМН</w:t>
            </w:r>
          </w:p>
        </w:tc>
        <w:tc>
          <w:tcPr>
            <w:tcW w:w="2977" w:type="dxa"/>
            <w:tcBorders>
              <w:top w:val="single" w:sz="4" w:space="0" w:color="auto"/>
              <w:left w:val="single" w:sz="4" w:space="0" w:color="auto"/>
              <w:bottom w:val="single" w:sz="4" w:space="0" w:color="auto"/>
              <w:right w:val="single" w:sz="4" w:space="0" w:color="auto"/>
            </w:tcBorders>
            <w:hideMark/>
          </w:tcPr>
          <w:p w14:paraId="388FE2F9" w14:textId="77777777" w:rsidR="000C47C3" w:rsidRPr="000C47C3" w:rsidRDefault="000C47C3" w:rsidP="000C47C3">
            <w:pPr>
              <w:spacing w:line="254" w:lineRule="auto"/>
              <w:jc w:val="center"/>
              <w:rPr>
                <w:sz w:val="16"/>
                <w:szCs w:val="16"/>
                <w:lang w:eastAsia="en-US"/>
              </w:rPr>
            </w:pPr>
            <w:proofErr w:type="spellStart"/>
            <w:r w:rsidRPr="000C47C3">
              <w:rPr>
                <w:sz w:val="16"/>
                <w:szCs w:val="16"/>
                <w:lang w:eastAsia="en-US"/>
              </w:rPr>
              <w:t>И.о</w:t>
            </w:r>
            <w:proofErr w:type="spellEnd"/>
            <w:r w:rsidRPr="000C47C3">
              <w:rPr>
                <w:sz w:val="16"/>
                <w:szCs w:val="16"/>
                <w:lang w:eastAsia="en-US"/>
              </w:rPr>
              <w:t xml:space="preserve">. руководителя </w:t>
            </w:r>
            <w:proofErr w:type="spellStart"/>
            <w:r w:rsidRPr="000C47C3">
              <w:rPr>
                <w:sz w:val="16"/>
                <w:szCs w:val="16"/>
                <w:lang w:eastAsia="en-US"/>
              </w:rPr>
              <w:t>Мухамедяров</w:t>
            </w:r>
            <w:proofErr w:type="spellEnd"/>
            <w:r w:rsidRPr="000C47C3">
              <w:rPr>
                <w:sz w:val="16"/>
                <w:szCs w:val="16"/>
                <w:lang w:eastAsia="en-US"/>
              </w:rPr>
              <w:t xml:space="preserve"> М.</w:t>
            </w:r>
          </w:p>
        </w:tc>
        <w:tc>
          <w:tcPr>
            <w:tcW w:w="2221" w:type="dxa"/>
            <w:tcBorders>
              <w:top w:val="single" w:sz="4" w:space="0" w:color="auto"/>
              <w:left w:val="single" w:sz="4" w:space="0" w:color="auto"/>
              <w:bottom w:val="single" w:sz="4" w:space="0" w:color="auto"/>
              <w:right w:val="single" w:sz="4" w:space="0" w:color="auto"/>
            </w:tcBorders>
            <w:hideMark/>
          </w:tcPr>
          <w:p w14:paraId="0303413A" w14:textId="77777777" w:rsidR="000C47C3" w:rsidRPr="000C47C3" w:rsidRDefault="000C47C3" w:rsidP="000C47C3">
            <w:pPr>
              <w:spacing w:line="256" w:lineRule="auto"/>
              <w:jc w:val="center"/>
              <w:rPr>
                <w:sz w:val="16"/>
                <w:szCs w:val="16"/>
                <w:lang w:eastAsia="en-US"/>
              </w:rPr>
            </w:pPr>
            <w:r w:rsidRPr="000C47C3">
              <w:rPr>
                <w:sz w:val="16"/>
                <w:szCs w:val="16"/>
                <w:lang w:eastAsia="en-US"/>
              </w:rPr>
              <w:t>Копия</w:t>
            </w:r>
          </w:p>
        </w:tc>
        <w:tc>
          <w:tcPr>
            <w:tcW w:w="1166" w:type="dxa"/>
            <w:tcBorders>
              <w:top w:val="single" w:sz="4" w:space="0" w:color="auto"/>
              <w:left w:val="single" w:sz="4" w:space="0" w:color="auto"/>
              <w:bottom w:val="single" w:sz="4" w:space="0" w:color="auto"/>
              <w:right w:val="single" w:sz="4" w:space="0" w:color="auto"/>
            </w:tcBorders>
            <w:hideMark/>
          </w:tcPr>
          <w:p w14:paraId="2EEA0E96" w14:textId="77777777" w:rsidR="000C47C3" w:rsidRPr="000C47C3" w:rsidRDefault="000C47C3" w:rsidP="000C47C3">
            <w:pPr>
              <w:spacing w:line="254" w:lineRule="auto"/>
              <w:jc w:val="center"/>
              <w:rPr>
                <w:sz w:val="16"/>
                <w:szCs w:val="16"/>
                <w:lang w:eastAsia="en-US"/>
              </w:rPr>
            </w:pPr>
            <w:r w:rsidRPr="000C47C3">
              <w:rPr>
                <w:sz w:val="16"/>
                <w:szCs w:val="16"/>
                <w:lang w:eastAsia="en-US"/>
              </w:rPr>
              <w:t>97-98</w:t>
            </w:r>
          </w:p>
        </w:tc>
      </w:tr>
      <w:tr w:rsidR="000C47C3" w:rsidRPr="000C47C3" w14:paraId="3A285689" w14:textId="77777777" w:rsidTr="006C13A3">
        <w:trPr>
          <w:trHeight w:val="986"/>
        </w:trPr>
        <w:tc>
          <w:tcPr>
            <w:tcW w:w="562" w:type="dxa"/>
            <w:tcBorders>
              <w:top w:val="single" w:sz="4" w:space="0" w:color="auto"/>
              <w:left w:val="single" w:sz="4" w:space="0" w:color="auto"/>
              <w:bottom w:val="single" w:sz="4" w:space="0" w:color="auto"/>
              <w:right w:val="single" w:sz="4" w:space="0" w:color="auto"/>
            </w:tcBorders>
            <w:hideMark/>
          </w:tcPr>
          <w:p w14:paraId="46042FC6" w14:textId="77777777" w:rsidR="000C47C3" w:rsidRPr="000C47C3" w:rsidRDefault="000C47C3" w:rsidP="000C47C3">
            <w:pPr>
              <w:spacing w:line="254" w:lineRule="auto"/>
              <w:jc w:val="center"/>
              <w:rPr>
                <w:sz w:val="16"/>
                <w:szCs w:val="16"/>
                <w:lang w:eastAsia="en-US"/>
              </w:rPr>
            </w:pPr>
            <w:r w:rsidRPr="000C47C3">
              <w:rPr>
                <w:sz w:val="16"/>
                <w:szCs w:val="16"/>
                <w:lang w:eastAsia="en-US"/>
              </w:rPr>
              <w:lastRenderedPageBreak/>
              <w:t>40</w:t>
            </w:r>
          </w:p>
        </w:tc>
        <w:tc>
          <w:tcPr>
            <w:tcW w:w="3119" w:type="dxa"/>
            <w:tcBorders>
              <w:top w:val="single" w:sz="4" w:space="0" w:color="auto"/>
              <w:left w:val="single" w:sz="4" w:space="0" w:color="auto"/>
              <w:bottom w:val="single" w:sz="4" w:space="0" w:color="auto"/>
              <w:right w:val="single" w:sz="4" w:space="0" w:color="auto"/>
            </w:tcBorders>
            <w:hideMark/>
          </w:tcPr>
          <w:p w14:paraId="29A99EEA" w14:textId="77777777" w:rsidR="000C47C3" w:rsidRPr="000C47C3" w:rsidRDefault="000C47C3" w:rsidP="000C47C3">
            <w:pPr>
              <w:spacing w:line="256" w:lineRule="auto"/>
              <w:rPr>
                <w:sz w:val="16"/>
                <w:szCs w:val="16"/>
                <w:lang w:eastAsia="en-US"/>
              </w:rPr>
            </w:pPr>
            <w:r w:rsidRPr="000C47C3">
              <w:rPr>
                <w:sz w:val="16"/>
                <w:szCs w:val="16"/>
                <w:lang w:eastAsia="en-US"/>
              </w:rPr>
              <w:t xml:space="preserve">Акт обследования складского помещения </w:t>
            </w:r>
          </w:p>
        </w:tc>
        <w:tc>
          <w:tcPr>
            <w:tcW w:w="1701" w:type="dxa"/>
            <w:tcBorders>
              <w:top w:val="single" w:sz="4" w:space="0" w:color="auto"/>
              <w:left w:val="single" w:sz="4" w:space="0" w:color="auto"/>
              <w:bottom w:val="single" w:sz="4" w:space="0" w:color="auto"/>
              <w:right w:val="single" w:sz="4" w:space="0" w:color="auto"/>
            </w:tcBorders>
            <w:hideMark/>
          </w:tcPr>
          <w:p w14:paraId="6B4244A2" w14:textId="77777777" w:rsidR="000C47C3" w:rsidRPr="000C47C3" w:rsidRDefault="000C47C3" w:rsidP="000C47C3">
            <w:pPr>
              <w:spacing w:line="254" w:lineRule="auto"/>
              <w:jc w:val="center"/>
              <w:rPr>
                <w:sz w:val="16"/>
                <w:szCs w:val="16"/>
                <w:lang w:val="en-US" w:eastAsia="en-US"/>
              </w:rPr>
            </w:pPr>
            <w:r w:rsidRPr="000C47C3">
              <w:rPr>
                <w:sz w:val="16"/>
                <w:szCs w:val="16"/>
                <w:lang w:eastAsia="en-US"/>
              </w:rPr>
              <w:t xml:space="preserve">б/н </w:t>
            </w:r>
            <w:r w:rsidRPr="000C47C3">
              <w:rPr>
                <w:sz w:val="16"/>
                <w:szCs w:val="16"/>
                <w:lang w:val="en-US" w:eastAsia="en-US"/>
              </w:rPr>
              <w:t>02.03.2018</w:t>
            </w:r>
          </w:p>
        </w:tc>
        <w:tc>
          <w:tcPr>
            <w:tcW w:w="3685" w:type="dxa"/>
            <w:tcBorders>
              <w:top w:val="single" w:sz="4" w:space="0" w:color="auto"/>
              <w:left w:val="single" w:sz="4" w:space="0" w:color="auto"/>
              <w:bottom w:val="single" w:sz="4" w:space="0" w:color="auto"/>
              <w:right w:val="single" w:sz="4" w:space="0" w:color="auto"/>
            </w:tcBorders>
          </w:tcPr>
          <w:p w14:paraId="684FDB95" w14:textId="77777777" w:rsidR="000C47C3" w:rsidRPr="000C47C3" w:rsidRDefault="000C47C3" w:rsidP="000C47C3">
            <w:pPr>
              <w:spacing w:line="256" w:lineRule="auto"/>
              <w:rPr>
                <w:sz w:val="16"/>
                <w:szCs w:val="16"/>
                <w:lang w:eastAsia="en-US"/>
              </w:rPr>
            </w:pPr>
            <w:r w:rsidRPr="000C47C3">
              <w:rPr>
                <w:sz w:val="16"/>
                <w:szCs w:val="16"/>
                <w:lang w:eastAsia="en-US"/>
              </w:rPr>
              <w:t xml:space="preserve">Акт обследования складского помещения РГУ «Департамент Комитета контроля медицинской фармацевтической деятельности по </w:t>
            </w:r>
            <w:proofErr w:type="spellStart"/>
            <w:r w:rsidRPr="000C47C3">
              <w:rPr>
                <w:sz w:val="16"/>
                <w:szCs w:val="16"/>
                <w:lang w:eastAsia="en-US"/>
              </w:rPr>
              <w:t>г.Алматы</w:t>
            </w:r>
            <w:proofErr w:type="spellEnd"/>
            <w:r w:rsidRPr="000C47C3">
              <w:rPr>
                <w:sz w:val="16"/>
                <w:szCs w:val="16"/>
                <w:lang w:eastAsia="en-US"/>
              </w:rPr>
              <w:t>» МЗ СР РК</w:t>
            </w:r>
          </w:p>
          <w:p w14:paraId="5AA7D026" w14:textId="77777777" w:rsidR="000C47C3" w:rsidRPr="000C47C3" w:rsidRDefault="000C47C3" w:rsidP="000C47C3">
            <w:pPr>
              <w:spacing w:line="254" w:lineRule="auto"/>
              <w:jc w:val="center"/>
              <w:rPr>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tcPr>
          <w:p w14:paraId="72E926A8"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Гл. специалист ДКФ МЗ РК по </w:t>
            </w:r>
            <w:proofErr w:type="spellStart"/>
            <w:r w:rsidRPr="000C47C3">
              <w:rPr>
                <w:sz w:val="16"/>
                <w:szCs w:val="16"/>
                <w:lang w:eastAsia="en-US"/>
              </w:rPr>
              <w:t>г.Алматы</w:t>
            </w:r>
            <w:proofErr w:type="spellEnd"/>
          </w:p>
          <w:p w14:paraId="757CE799" w14:textId="77777777" w:rsidR="000C47C3" w:rsidRPr="000C47C3" w:rsidRDefault="000C47C3" w:rsidP="000C47C3">
            <w:pPr>
              <w:spacing w:line="254" w:lineRule="auto"/>
              <w:jc w:val="center"/>
              <w:rPr>
                <w:sz w:val="16"/>
                <w:szCs w:val="16"/>
                <w:lang w:eastAsia="en-US"/>
              </w:rPr>
            </w:pPr>
            <w:proofErr w:type="spellStart"/>
            <w:r w:rsidRPr="000C47C3">
              <w:rPr>
                <w:sz w:val="16"/>
                <w:szCs w:val="16"/>
                <w:lang w:eastAsia="en-US"/>
              </w:rPr>
              <w:t>Шалов</w:t>
            </w:r>
            <w:proofErr w:type="spellEnd"/>
            <w:r w:rsidRPr="000C47C3">
              <w:rPr>
                <w:sz w:val="16"/>
                <w:szCs w:val="16"/>
                <w:lang w:eastAsia="en-US"/>
              </w:rPr>
              <w:t xml:space="preserve"> К.С.,</w:t>
            </w:r>
          </w:p>
          <w:p w14:paraId="53CDE06D" w14:textId="77777777" w:rsidR="000C47C3" w:rsidRPr="000C47C3" w:rsidRDefault="000C47C3" w:rsidP="000C47C3">
            <w:pPr>
              <w:spacing w:line="254" w:lineRule="auto"/>
              <w:jc w:val="center"/>
              <w:rPr>
                <w:sz w:val="16"/>
                <w:szCs w:val="16"/>
                <w:lang w:eastAsia="en-US"/>
              </w:rPr>
            </w:pPr>
            <w:proofErr w:type="spellStart"/>
            <w:r w:rsidRPr="000C47C3">
              <w:rPr>
                <w:sz w:val="16"/>
                <w:szCs w:val="16"/>
                <w:lang w:eastAsia="en-US"/>
              </w:rPr>
              <w:t>Кенжебай</w:t>
            </w:r>
            <w:proofErr w:type="spellEnd"/>
            <w:r w:rsidRPr="000C47C3">
              <w:rPr>
                <w:sz w:val="16"/>
                <w:szCs w:val="16"/>
                <w:lang w:eastAsia="en-US"/>
              </w:rPr>
              <w:t xml:space="preserve"> Н.Ж.</w:t>
            </w:r>
          </w:p>
          <w:p w14:paraId="1C279B94" w14:textId="77777777" w:rsidR="000C47C3" w:rsidRPr="000C47C3" w:rsidRDefault="000C47C3" w:rsidP="000C47C3">
            <w:pPr>
              <w:spacing w:line="254" w:lineRule="auto"/>
              <w:jc w:val="center"/>
              <w:rPr>
                <w:sz w:val="16"/>
                <w:szCs w:val="16"/>
                <w:lang w:val="en-US" w:eastAsia="en-US"/>
              </w:rPr>
            </w:pPr>
            <w:r w:rsidRPr="000C47C3">
              <w:rPr>
                <w:sz w:val="16"/>
                <w:szCs w:val="16"/>
                <w:lang w:eastAsia="en-US"/>
              </w:rPr>
              <w:t>Директор</w:t>
            </w:r>
            <w:r w:rsidRPr="000C47C3">
              <w:rPr>
                <w:sz w:val="16"/>
                <w:szCs w:val="16"/>
                <w:lang w:val="en-US" w:eastAsia="en-US"/>
              </w:rPr>
              <w:t xml:space="preserve"> </w:t>
            </w:r>
            <w:r w:rsidRPr="000C47C3">
              <w:rPr>
                <w:sz w:val="16"/>
                <w:szCs w:val="16"/>
                <w:lang w:eastAsia="en-US"/>
              </w:rPr>
              <w:t>ТОО</w:t>
            </w:r>
            <w:r w:rsidRPr="000C47C3">
              <w:rPr>
                <w:sz w:val="16"/>
                <w:szCs w:val="16"/>
                <w:lang w:val="en-US" w:eastAsia="en-US"/>
              </w:rPr>
              <w:t xml:space="preserve"> «Med Life Sciences»</w:t>
            </w:r>
          </w:p>
          <w:p w14:paraId="36883869" w14:textId="77777777" w:rsidR="000C47C3" w:rsidRPr="000C47C3" w:rsidRDefault="000C47C3" w:rsidP="000C47C3">
            <w:pPr>
              <w:spacing w:line="254" w:lineRule="auto"/>
              <w:jc w:val="center"/>
              <w:rPr>
                <w:sz w:val="16"/>
                <w:szCs w:val="16"/>
                <w:lang w:eastAsia="en-US"/>
              </w:rPr>
            </w:pPr>
            <w:proofErr w:type="spellStart"/>
            <w:r w:rsidRPr="000C47C3">
              <w:rPr>
                <w:sz w:val="16"/>
                <w:szCs w:val="16"/>
                <w:lang w:eastAsia="en-US"/>
              </w:rPr>
              <w:t>Чохан</w:t>
            </w:r>
            <w:proofErr w:type="spellEnd"/>
            <w:r w:rsidRPr="000C47C3">
              <w:rPr>
                <w:sz w:val="16"/>
                <w:szCs w:val="16"/>
                <w:lang w:eastAsia="en-US"/>
              </w:rPr>
              <w:t xml:space="preserve"> А.С.</w:t>
            </w:r>
          </w:p>
          <w:p w14:paraId="22E8DE1A" w14:textId="77777777" w:rsidR="000C47C3" w:rsidRPr="000C47C3" w:rsidRDefault="000C47C3" w:rsidP="000C47C3">
            <w:pPr>
              <w:spacing w:line="254" w:lineRule="auto"/>
              <w:jc w:val="center"/>
              <w:rPr>
                <w:sz w:val="16"/>
                <w:szCs w:val="16"/>
                <w:lang w:val="en-US" w:eastAsia="en-US"/>
              </w:rPr>
            </w:pPr>
          </w:p>
        </w:tc>
        <w:tc>
          <w:tcPr>
            <w:tcW w:w="2221" w:type="dxa"/>
            <w:tcBorders>
              <w:top w:val="single" w:sz="4" w:space="0" w:color="auto"/>
              <w:left w:val="single" w:sz="4" w:space="0" w:color="auto"/>
              <w:bottom w:val="single" w:sz="4" w:space="0" w:color="auto"/>
              <w:right w:val="single" w:sz="4" w:space="0" w:color="auto"/>
            </w:tcBorders>
            <w:hideMark/>
          </w:tcPr>
          <w:p w14:paraId="5A9D49A2" w14:textId="77777777" w:rsidR="000C47C3" w:rsidRPr="000C47C3" w:rsidRDefault="000C47C3" w:rsidP="000C47C3">
            <w:pPr>
              <w:spacing w:line="256" w:lineRule="auto"/>
              <w:jc w:val="center"/>
              <w:rPr>
                <w:sz w:val="16"/>
                <w:szCs w:val="16"/>
                <w:lang w:eastAsia="en-US"/>
              </w:rPr>
            </w:pPr>
            <w:r w:rsidRPr="000C47C3">
              <w:rPr>
                <w:sz w:val="16"/>
                <w:szCs w:val="16"/>
                <w:lang w:eastAsia="en-US"/>
              </w:rPr>
              <w:t>Копия</w:t>
            </w:r>
          </w:p>
        </w:tc>
        <w:tc>
          <w:tcPr>
            <w:tcW w:w="1166" w:type="dxa"/>
            <w:tcBorders>
              <w:top w:val="single" w:sz="4" w:space="0" w:color="auto"/>
              <w:left w:val="single" w:sz="4" w:space="0" w:color="auto"/>
              <w:bottom w:val="single" w:sz="4" w:space="0" w:color="auto"/>
              <w:right w:val="single" w:sz="4" w:space="0" w:color="auto"/>
            </w:tcBorders>
            <w:hideMark/>
          </w:tcPr>
          <w:p w14:paraId="5F1EC2E9" w14:textId="77777777" w:rsidR="000C47C3" w:rsidRPr="000C47C3" w:rsidRDefault="000C47C3" w:rsidP="000C47C3">
            <w:pPr>
              <w:spacing w:line="254" w:lineRule="auto"/>
              <w:jc w:val="center"/>
              <w:rPr>
                <w:sz w:val="16"/>
                <w:szCs w:val="16"/>
                <w:lang w:eastAsia="en-US"/>
              </w:rPr>
            </w:pPr>
            <w:r w:rsidRPr="000C47C3">
              <w:rPr>
                <w:sz w:val="16"/>
                <w:szCs w:val="16"/>
                <w:lang w:eastAsia="en-US"/>
              </w:rPr>
              <w:t>99-100</w:t>
            </w:r>
          </w:p>
        </w:tc>
      </w:tr>
      <w:tr w:rsidR="000C47C3" w:rsidRPr="000C47C3" w14:paraId="745AAF9C" w14:textId="77777777" w:rsidTr="006C13A3">
        <w:trPr>
          <w:trHeight w:val="1728"/>
        </w:trPr>
        <w:tc>
          <w:tcPr>
            <w:tcW w:w="562" w:type="dxa"/>
            <w:tcBorders>
              <w:top w:val="single" w:sz="4" w:space="0" w:color="auto"/>
              <w:left w:val="single" w:sz="4" w:space="0" w:color="auto"/>
              <w:bottom w:val="single" w:sz="4" w:space="0" w:color="auto"/>
              <w:right w:val="single" w:sz="4" w:space="0" w:color="auto"/>
            </w:tcBorders>
            <w:hideMark/>
          </w:tcPr>
          <w:p w14:paraId="388CA335" w14:textId="77777777" w:rsidR="000C47C3" w:rsidRPr="000C47C3" w:rsidRDefault="000C47C3" w:rsidP="000C47C3">
            <w:pPr>
              <w:spacing w:line="254" w:lineRule="auto"/>
              <w:jc w:val="center"/>
              <w:rPr>
                <w:sz w:val="16"/>
                <w:szCs w:val="16"/>
                <w:lang w:eastAsia="en-US"/>
              </w:rPr>
            </w:pPr>
            <w:r w:rsidRPr="000C47C3">
              <w:rPr>
                <w:sz w:val="16"/>
                <w:szCs w:val="16"/>
                <w:lang w:eastAsia="en-US"/>
              </w:rPr>
              <w:t>41</w:t>
            </w:r>
          </w:p>
        </w:tc>
        <w:tc>
          <w:tcPr>
            <w:tcW w:w="3119" w:type="dxa"/>
            <w:tcBorders>
              <w:top w:val="single" w:sz="4" w:space="0" w:color="auto"/>
              <w:left w:val="single" w:sz="4" w:space="0" w:color="auto"/>
              <w:bottom w:val="single" w:sz="4" w:space="0" w:color="auto"/>
              <w:right w:val="single" w:sz="4" w:space="0" w:color="auto"/>
            </w:tcBorders>
            <w:hideMark/>
          </w:tcPr>
          <w:p w14:paraId="065DEF24" w14:textId="77777777" w:rsidR="000C47C3" w:rsidRPr="000C47C3" w:rsidRDefault="000C47C3" w:rsidP="000C47C3">
            <w:pPr>
              <w:spacing w:line="254" w:lineRule="auto"/>
              <w:rPr>
                <w:sz w:val="16"/>
                <w:szCs w:val="16"/>
                <w:lang w:eastAsia="en-US"/>
              </w:rPr>
            </w:pPr>
            <w:r w:rsidRPr="000C47C3">
              <w:rPr>
                <w:sz w:val="16"/>
                <w:szCs w:val="16"/>
                <w:lang w:eastAsia="en-US"/>
              </w:rPr>
              <w:t xml:space="preserve">Письмо </w:t>
            </w:r>
            <w:proofErr w:type="gramStart"/>
            <w:r w:rsidRPr="000C47C3">
              <w:rPr>
                <w:sz w:val="16"/>
                <w:szCs w:val="16"/>
                <w:lang w:eastAsia="en-US"/>
              </w:rPr>
              <w:t>от  РГУ</w:t>
            </w:r>
            <w:proofErr w:type="gramEnd"/>
            <w:r w:rsidRPr="000C47C3">
              <w:rPr>
                <w:sz w:val="16"/>
                <w:szCs w:val="16"/>
                <w:lang w:eastAsia="en-US"/>
              </w:rPr>
              <w:t xml:space="preserve"> «Управление санитарно-эпидемиологического контроля </w:t>
            </w:r>
            <w:proofErr w:type="spellStart"/>
            <w:r w:rsidRPr="000C47C3">
              <w:rPr>
                <w:sz w:val="16"/>
                <w:szCs w:val="16"/>
                <w:lang w:eastAsia="en-US"/>
              </w:rPr>
              <w:t>Алмалинского</w:t>
            </w:r>
            <w:proofErr w:type="spellEnd"/>
            <w:r w:rsidRPr="000C47C3">
              <w:rPr>
                <w:sz w:val="16"/>
                <w:szCs w:val="16"/>
                <w:lang w:eastAsia="en-US"/>
              </w:rPr>
              <w:t xml:space="preserve"> района </w:t>
            </w:r>
            <w:proofErr w:type="spellStart"/>
            <w:r w:rsidRPr="000C47C3">
              <w:rPr>
                <w:sz w:val="16"/>
                <w:szCs w:val="16"/>
                <w:lang w:eastAsia="en-US"/>
              </w:rPr>
              <w:t>г.Алматы</w:t>
            </w:r>
            <w:proofErr w:type="spellEnd"/>
            <w:r w:rsidRPr="000C47C3">
              <w:rPr>
                <w:sz w:val="16"/>
                <w:szCs w:val="16"/>
                <w:lang w:eastAsia="en-US"/>
              </w:rPr>
              <w:t xml:space="preserve"> Департамента  санитарно-эпидемиологического контроля </w:t>
            </w:r>
            <w:proofErr w:type="spellStart"/>
            <w:r w:rsidRPr="000C47C3">
              <w:rPr>
                <w:sz w:val="16"/>
                <w:szCs w:val="16"/>
                <w:lang w:eastAsia="en-US"/>
              </w:rPr>
              <w:t>г.Алматы</w:t>
            </w:r>
            <w:proofErr w:type="spellEnd"/>
            <w:r w:rsidRPr="000C47C3">
              <w:rPr>
                <w:sz w:val="16"/>
                <w:szCs w:val="16"/>
                <w:lang w:eastAsia="en-US"/>
              </w:rPr>
              <w:t xml:space="preserve"> Комитета санитарно-эпидемиологического контроля Министерства Здравоохранения Республики Казахстан»</w:t>
            </w:r>
          </w:p>
          <w:p w14:paraId="5CABE51C" w14:textId="77777777" w:rsidR="000C47C3" w:rsidRPr="000C47C3" w:rsidRDefault="000C47C3" w:rsidP="000C47C3">
            <w:pPr>
              <w:spacing w:line="254" w:lineRule="auto"/>
              <w:rPr>
                <w:sz w:val="16"/>
                <w:szCs w:val="16"/>
                <w:lang w:eastAsia="en-US"/>
              </w:rPr>
            </w:pPr>
            <w:r w:rsidRPr="000C47C3">
              <w:rPr>
                <w:sz w:val="16"/>
                <w:szCs w:val="16"/>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49814361" w14:textId="77777777" w:rsidR="000C47C3" w:rsidRPr="000C47C3" w:rsidRDefault="000C47C3" w:rsidP="000C47C3">
            <w:pPr>
              <w:spacing w:line="254" w:lineRule="auto"/>
              <w:jc w:val="center"/>
              <w:rPr>
                <w:sz w:val="16"/>
                <w:szCs w:val="16"/>
                <w:lang w:eastAsia="en-US"/>
              </w:rPr>
            </w:pPr>
            <w:r w:rsidRPr="000C47C3">
              <w:rPr>
                <w:sz w:val="16"/>
                <w:szCs w:val="16"/>
                <w:lang w:eastAsia="en-US"/>
              </w:rPr>
              <w:t>Исх.:№6714 от 31.12.2020</w:t>
            </w:r>
          </w:p>
        </w:tc>
        <w:tc>
          <w:tcPr>
            <w:tcW w:w="3685" w:type="dxa"/>
            <w:tcBorders>
              <w:top w:val="single" w:sz="4" w:space="0" w:color="auto"/>
              <w:left w:val="single" w:sz="4" w:space="0" w:color="auto"/>
              <w:bottom w:val="single" w:sz="4" w:space="0" w:color="auto"/>
              <w:right w:val="single" w:sz="4" w:space="0" w:color="auto"/>
            </w:tcBorders>
            <w:hideMark/>
          </w:tcPr>
          <w:p w14:paraId="7F02C2C4" w14:textId="77777777" w:rsidR="000C47C3" w:rsidRPr="000C47C3" w:rsidRDefault="000C47C3" w:rsidP="000C47C3">
            <w:pPr>
              <w:spacing w:line="254" w:lineRule="auto"/>
              <w:rPr>
                <w:sz w:val="16"/>
                <w:szCs w:val="16"/>
                <w:lang w:eastAsia="en-US"/>
              </w:rPr>
            </w:pPr>
            <w:r w:rsidRPr="000C47C3">
              <w:rPr>
                <w:sz w:val="16"/>
                <w:szCs w:val="16"/>
                <w:lang w:eastAsia="en-US"/>
              </w:rPr>
              <w:t xml:space="preserve">Ответ на заявление о выдаче акта санитарно-эпидемиологического обследования о наличии «холодовой цепи для хранения ИМН» </w:t>
            </w:r>
          </w:p>
        </w:tc>
        <w:tc>
          <w:tcPr>
            <w:tcW w:w="2977" w:type="dxa"/>
            <w:tcBorders>
              <w:top w:val="single" w:sz="4" w:space="0" w:color="auto"/>
              <w:left w:val="single" w:sz="4" w:space="0" w:color="auto"/>
              <w:bottom w:val="single" w:sz="4" w:space="0" w:color="auto"/>
              <w:right w:val="single" w:sz="4" w:space="0" w:color="auto"/>
            </w:tcBorders>
            <w:hideMark/>
          </w:tcPr>
          <w:p w14:paraId="27F6D3F0" w14:textId="77777777" w:rsidR="000C47C3" w:rsidRPr="000C47C3" w:rsidRDefault="000C47C3" w:rsidP="000C47C3">
            <w:pPr>
              <w:spacing w:line="254" w:lineRule="auto"/>
              <w:jc w:val="center"/>
              <w:rPr>
                <w:sz w:val="16"/>
                <w:szCs w:val="16"/>
                <w:lang w:eastAsia="en-US"/>
              </w:rPr>
            </w:pPr>
            <w:proofErr w:type="spellStart"/>
            <w:r w:rsidRPr="000C47C3">
              <w:rPr>
                <w:sz w:val="16"/>
                <w:szCs w:val="16"/>
                <w:lang w:eastAsia="en-US"/>
              </w:rPr>
              <w:t>И.о.Руководителя</w:t>
            </w:r>
            <w:proofErr w:type="spellEnd"/>
            <w:r w:rsidRPr="000C47C3">
              <w:rPr>
                <w:sz w:val="16"/>
                <w:szCs w:val="16"/>
                <w:lang w:eastAsia="en-US"/>
              </w:rPr>
              <w:t xml:space="preserve"> </w:t>
            </w:r>
            <w:proofErr w:type="spellStart"/>
            <w:r w:rsidRPr="000C47C3">
              <w:rPr>
                <w:sz w:val="16"/>
                <w:szCs w:val="16"/>
                <w:lang w:eastAsia="en-US"/>
              </w:rPr>
              <w:t>Умербекова</w:t>
            </w:r>
            <w:proofErr w:type="spellEnd"/>
            <w:r w:rsidRPr="000C47C3">
              <w:rPr>
                <w:sz w:val="16"/>
                <w:szCs w:val="16"/>
                <w:lang w:eastAsia="en-US"/>
              </w:rPr>
              <w:t xml:space="preserve"> Г.А.</w:t>
            </w:r>
          </w:p>
        </w:tc>
        <w:tc>
          <w:tcPr>
            <w:tcW w:w="2221" w:type="dxa"/>
            <w:tcBorders>
              <w:top w:val="single" w:sz="4" w:space="0" w:color="auto"/>
              <w:left w:val="single" w:sz="4" w:space="0" w:color="auto"/>
              <w:bottom w:val="single" w:sz="4" w:space="0" w:color="auto"/>
              <w:right w:val="single" w:sz="4" w:space="0" w:color="auto"/>
            </w:tcBorders>
            <w:hideMark/>
          </w:tcPr>
          <w:p w14:paraId="432D660B"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Копия</w:t>
            </w:r>
          </w:p>
        </w:tc>
        <w:tc>
          <w:tcPr>
            <w:tcW w:w="1166" w:type="dxa"/>
            <w:tcBorders>
              <w:top w:val="single" w:sz="4" w:space="0" w:color="auto"/>
              <w:left w:val="single" w:sz="4" w:space="0" w:color="auto"/>
              <w:bottom w:val="single" w:sz="4" w:space="0" w:color="auto"/>
              <w:right w:val="single" w:sz="4" w:space="0" w:color="auto"/>
            </w:tcBorders>
            <w:hideMark/>
          </w:tcPr>
          <w:p w14:paraId="3FB09541" w14:textId="77777777" w:rsidR="000C47C3" w:rsidRPr="000C47C3" w:rsidRDefault="000C47C3" w:rsidP="000C47C3">
            <w:pPr>
              <w:spacing w:line="254" w:lineRule="auto"/>
              <w:jc w:val="center"/>
              <w:rPr>
                <w:sz w:val="16"/>
                <w:szCs w:val="16"/>
                <w:lang w:eastAsia="en-US"/>
              </w:rPr>
            </w:pPr>
            <w:r w:rsidRPr="000C47C3">
              <w:rPr>
                <w:sz w:val="16"/>
                <w:szCs w:val="16"/>
                <w:lang w:eastAsia="en-US"/>
              </w:rPr>
              <w:t>101-102</w:t>
            </w:r>
          </w:p>
        </w:tc>
      </w:tr>
      <w:tr w:rsidR="000C47C3" w:rsidRPr="000C47C3" w14:paraId="29F97BA2" w14:textId="77777777" w:rsidTr="006C13A3">
        <w:trPr>
          <w:trHeight w:val="919"/>
        </w:trPr>
        <w:tc>
          <w:tcPr>
            <w:tcW w:w="562" w:type="dxa"/>
            <w:tcBorders>
              <w:top w:val="single" w:sz="4" w:space="0" w:color="auto"/>
              <w:left w:val="single" w:sz="4" w:space="0" w:color="auto"/>
              <w:bottom w:val="single" w:sz="4" w:space="0" w:color="auto"/>
              <w:right w:val="single" w:sz="4" w:space="0" w:color="auto"/>
            </w:tcBorders>
            <w:hideMark/>
          </w:tcPr>
          <w:p w14:paraId="560FDB12" w14:textId="77777777" w:rsidR="000C47C3" w:rsidRPr="000C47C3" w:rsidRDefault="000C47C3" w:rsidP="000C47C3">
            <w:pPr>
              <w:spacing w:line="254" w:lineRule="auto"/>
              <w:jc w:val="center"/>
              <w:rPr>
                <w:sz w:val="16"/>
                <w:szCs w:val="16"/>
                <w:lang w:eastAsia="en-US"/>
              </w:rPr>
            </w:pPr>
            <w:r w:rsidRPr="000C47C3">
              <w:rPr>
                <w:sz w:val="16"/>
                <w:szCs w:val="16"/>
                <w:lang w:eastAsia="en-US"/>
              </w:rPr>
              <w:t>42</w:t>
            </w:r>
          </w:p>
        </w:tc>
        <w:tc>
          <w:tcPr>
            <w:tcW w:w="3119" w:type="dxa"/>
            <w:tcBorders>
              <w:top w:val="single" w:sz="4" w:space="0" w:color="auto"/>
              <w:left w:val="single" w:sz="4" w:space="0" w:color="auto"/>
              <w:bottom w:val="single" w:sz="4" w:space="0" w:color="auto"/>
              <w:right w:val="single" w:sz="4" w:space="0" w:color="auto"/>
            </w:tcBorders>
          </w:tcPr>
          <w:p w14:paraId="38F84BDC" w14:textId="359B2EB2" w:rsidR="000C47C3" w:rsidRPr="000C47C3" w:rsidRDefault="000C47C3" w:rsidP="000C47C3">
            <w:pPr>
              <w:spacing w:line="254" w:lineRule="auto"/>
              <w:rPr>
                <w:sz w:val="16"/>
                <w:szCs w:val="16"/>
                <w:lang w:eastAsia="en-US"/>
              </w:rPr>
            </w:pPr>
            <w:r w:rsidRPr="000C47C3">
              <w:rPr>
                <w:sz w:val="16"/>
                <w:szCs w:val="16"/>
                <w:lang w:eastAsia="en-US"/>
              </w:rPr>
              <w:t xml:space="preserve">Акт от РГУ «Управление охраны общественного здоровья  </w:t>
            </w:r>
            <w:proofErr w:type="spellStart"/>
            <w:r w:rsidRPr="000C47C3">
              <w:rPr>
                <w:sz w:val="16"/>
                <w:szCs w:val="16"/>
                <w:lang w:eastAsia="en-US"/>
              </w:rPr>
              <w:t>Алмалинского</w:t>
            </w:r>
            <w:proofErr w:type="spellEnd"/>
            <w:r w:rsidRPr="000C47C3">
              <w:rPr>
                <w:sz w:val="16"/>
                <w:szCs w:val="16"/>
                <w:lang w:eastAsia="en-US"/>
              </w:rPr>
              <w:t xml:space="preserve"> р-на </w:t>
            </w:r>
            <w:proofErr w:type="spellStart"/>
            <w:r w:rsidRPr="000C47C3">
              <w:rPr>
                <w:sz w:val="16"/>
                <w:szCs w:val="16"/>
                <w:lang w:eastAsia="en-US"/>
              </w:rPr>
              <w:t>г.Алматы</w:t>
            </w:r>
            <w:proofErr w:type="spellEnd"/>
            <w:r w:rsidRPr="000C47C3">
              <w:rPr>
                <w:sz w:val="16"/>
                <w:szCs w:val="16"/>
                <w:lang w:eastAsia="en-US"/>
              </w:rPr>
              <w:t xml:space="preserve"> Комитета  охраны общественного здоровья Министерства Здравоохранения Республики Казахстан »</w:t>
            </w:r>
          </w:p>
        </w:tc>
        <w:tc>
          <w:tcPr>
            <w:tcW w:w="1701" w:type="dxa"/>
            <w:tcBorders>
              <w:top w:val="single" w:sz="4" w:space="0" w:color="auto"/>
              <w:left w:val="single" w:sz="4" w:space="0" w:color="auto"/>
              <w:bottom w:val="single" w:sz="4" w:space="0" w:color="auto"/>
              <w:right w:val="single" w:sz="4" w:space="0" w:color="auto"/>
            </w:tcBorders>
            <w:hideMark/>
          </w:tcPr>
          <w:p w14:paraId="28831183"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б/н от </w:t>
            </w:r>
          </w:p>
          <w:p w14:paraId="47439938" w14:textId="77777777" w:rsidR="000C47C3" w:rsidRPr="000C47C3" w:rsidRDefault="000C47C3" w:rsidP="000C47C3">
            <w:pPr>
              <w:spacing w:line="254" w:lineRule="auto"/>
              <w:jc w:val="center"/>
              <w:rPr>
                <w:sz w:val="16"/>
                <w:szCs w:val="16"/>
                <w:lang w:eastAsia="en-US"/>
              </w:rPr>
            </w:pPr>
            <w:r w:rsidRPr="000C47C3">
              <w:rPr>
                <w:sz w:val="16"/>
                <w:szCs w:val="16"/>
                <w:lang w:eastAsia="en-US"/>
              </w:rPr>
              <w:t>25.12.2020</w:t>
            </w:r>
          </w:p>
        </w:tc>
        <w:tc>
          <w:tcPr>
            <w:tcW w:w="3685" w:type="dxa"/>
            <w:tcBorders>
              <w:top w:val="single" w:sz="4" w:space="0" w:color="auto"/>
              <w:left w:val="single" w:sz="4" w:space="0" w:color="auto"/>
              <w:bottom w:val="single" w:sz="4" w:space="0" w:color="auto"/>
              <w:right w:val="single" w:sz="4" w:space="0" w:color="auto"/>
            </w:tcBorders>
          </w:tcPr>
          <w:p w14:paraId="0759CFE4" w14:textId="77777777" w:rsidR="000C47C3" w:rsidRPr="000C47C3" w:rsidRDefault="000C47C3" w:rsidP="000C47C3">
            <w:pPr>
              <w:spacing w:line="254" w:lineRule="auto"/>
              <w:rPr>
                <w:sz w:val="16"/>
                <w:szCs w:val="16"/>
                <w:lang w:eastAsia="en-US"/>
              </w:rPr>
            </w:pPr>
            <w:r w:rsidRPr="000C47C3">
              <w:rPr>
                <w:sz w:val="16"/>
                <w:szCs w:val="16"/>
                <w:lang w:eastAsia="en-US"/>
              </w:rPr>
              <w:t>Акт санитарно-эпидемиологического обследования</w:t>
            </w:r>
          </w:p>
          <w:p w14:paraId="1B890970" w14:textId="77777777" w:rsidR="000C47C3" w:rsidRPr="000C47C3" w:rsidRDefault="000C47C3" w:rsidP="000C47C3">
            <w:pPr>
              <w:spacing w:line="254" w:lineRule="auto"/>
              <w:rPr>
                <w:sz w:val="16"/>
                <w:szCs w:val="16"/>
                <w:lang w:eastAsia="en-US"/>
              </w:rPr>
            </w:pPr>
          </w:p>
        </w:tc>
        <w:tc>
          <w:tcPr>
            <w:tcW w:w="2977" w:type="dxa"/>
            <w:tcBorders>
              <w:top w:val="single" w:sz="4" w:space="0" w:color="auto"/>
              <w:left w:val="single" w:sz="4" w:space="0" w:color="auto"/>
              <w:bottom w:val="single" w:sz="4" w:space="0" w:color="auto"/>
              <w:right w:val="single" w:sz="4" w:space="0" w:color="auto"/>
            </w:tcBorders>
            <w:hideMark/>
          </w:tcPr>
          <w:p w14:paraId="733BDC96"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Ведущий специалист </w:t>
            </w:r>
            <w:proofErr w:type="spellStart"/>
            <w:r w:rsidRPr="000C47C3">
              <w:rPr>
                <w:sz w:val="16"/>
                <w:szCs w:val="16"/>
                <w:lang w:eastAsia="en-US"/>
              </w:rPr>
              <w:t>Жубаниязова</w:t>
            </w:r>
            <w:proofErr w:type="spellEnd"/>
            <w:r w:rsidRPr="000C47C3">
              <w:rPr>
                <w:sz w:val="16"/>
                <w:szCs w:val="16"/>
                <w:lang w:eastAsia="en-US"/>
              </w:rPr>
              <w:t xml:space="preserve"> А.К.</w:t>
            </w:r>
          </w:p>
        </w:tc>
        <w:tc>
          <w:tcPr>
            <w:tcW w:w="2221" w:type="dxa"/>
            <w:tcBorders>
              <w:top w:val="single" w:sz="4" w:space="0" w:color="auto"/>
              <w:left w:val="single" w:sz="4" w:space="0" w:color="auto"/>
              <w:bottom w:val="single" w:sz="4" w:space="0" w:color="auto"/>
              <w:right w:val="single" w:sz="4" w:space="0" w:color="auto"/>
            </w:tcBorders>
            <w:hideMark/>
          </w:tcPr>
          <w:p w14:paraId="5A8A4A98" w14:textId="77777777" w:rsidR="000C47C3" w:rsidRPr="000C47C3" w:rsidRDefault="000C47C3" w:rsidP="000C47C3">
            <w:pPr>
              <w:spacing w:line="254" w:lineRule="auto"/>
              <w:jc w:val="center"/>
              <w:rPr>
                <w:sz w:val="16"/>
                <w:szCs w:val="16"/>
                <w:lang w:eastAsia="en-US"/>
              </w:rPr>
            </w:pPr>
            <w:r w:rsidRPr="000C47C3">
              <w:rPr>
                <w:sz w:val="16"/>
                <w:szCs w:val="16"/>
                <w:lang w:eastAsia="en-US"/>
              </w:rPr>
              <w:t>Копия</w:t>
            </w:r>
          </w:p>
        </w:tc>
        <w:tc>
          <w:tcPr>
            <w:tcW w:w="1166" w:type="dxa"/>
            <w:tcBorders>
              <w:top w:val="single" w:sz="4" w:space="0" w:color="auto"/>
              <w:left w:val="single" w:sz="4" w:space="0" w:color="auto"/>
              <w:bottom w:val="single" w:sz="4" w:space="0" w:color="auto"/>
              <w:right w:val="single" w:sz="4" w:space="0" w:color="auto"/>
            </w:tcBorders>
            <w:hideMark/>
          </w:tcPr>
          <w:p w14:paraId="065C9CD6" w14:textId="77777777" w:rsidR="000C47C3" w:rsidRPr="000C47C3" w:rsidRDefault="000C47C3" w:rsidP="000C47C3">
            <w:pPr>
              <w:spacing w:line="254" w:lineRule="auto"/>
              <w:jc w:val="center"/>
              <w:rPr>
                <w:sz w:val="16"/>
                <w:szCs w:val="16"/>
                <w:lang w:eastAsia="en-US"/>
              </w:rPr>
            </w:pPr>
            <w:r w:rsidRPr="000C47C3">
              <w:rPr>
                <w:sz w:val="16"/>
                <w:szCs w:val="16"/>
                <w:lang w:eastAsia="en-US"/>
              </w:rPr>
              <w:t>103-104</w:t>
            </w:r>
          </w:p>
        </w:tc>
      </w:tr>
      <w:tr w:rsidR="000C47C3" w:rsidRPr="000C47C3" w14:paraId="2A5AFE8B" w14:textId="77777777" w:rsidTr="006C13A3">
        <w:trPr>
          <w:trHeight w:val="682"/>
        </w:trPr>
        <w:tc>
          <w:tcPr>
            <w:tcW w:w="562" w:type="dxa"/>
            <w:tcBorders>
              <w:top w:val="single" w:sz="4" w:space="0" w:color="auto"/>
              <w:left w:val="single" w:sz="4" w:space="0" w:color="auto"/>
              <w:bottom w:val="single" w:sz="4" w:space="0" w:color="auto"/>
              <w:right w:val="single" w:sz="4" w:space="0" w:color="auto"/>
            </w:tcBorders>
            <w:hideMark/>
          </w:tcPr>
          <w:p w14:paraId="6308D10A" w14:textId="77777777" w:rsidR="000C47C3" w:rsidRPr="000C47C3" w:rsidRDefault="000C47C3" w:rsidP="000C47C3">
            <w:pPr>
              <w:spacing w:line="254" w:lineRule="auto"/>
              <w:jc w:val="center"/>
              <w:rPr>
                <w:sz w:val="16"/>
                <w:szCs w:val="16"/>
                <w:lang w:eastAsia="en-US"/>
              </w:rPr>
            </w:pPr>
            <w:r w:rsidRPr="000C47C3">
              <w:rPr>
                <w:sz w:val="16"/>
                <w:szCs w:val="16"/>
                <w:lang w:eastAsia="en-US"/>
              </w:rPr>
              <w:t>43</w:t>
            </w:r>
          </w:p>
        </w:tc>
        <w:tc>
          <w:tcPr>
            <w:tcW w:w="3119" w:type="dxa"/>
            <w:tcBorders>
              <w:top w:val="single" w:sz="4" w:space="0" w:color="auto"/>
              <w:left w:val="single" w:sz="4" w:space="0" w:color="auto"/>
              <w:bottom w:val="single" w:sz="4" w:space="0" w:color="auto"/>
              <w:right w:val="single" w:sz="4" w:space="0" w:color="auto"/>
            </w:tcBorders>
            <w:hideMark/>
          </w:tcPr>
          <w:p w14:paraId="644848A5" w14:textId="77777777" w:rsidR="000C47C3" w:rsidRPr="000C47C3" w:rsidRDefault="000C47C3" w:rsidP="000C47C3">
            <w:pPr>
              <w:spacing w:line="256" w:lineRule="auto"/>
              <w:rPr>
                <w:sz w:val="16"/>
                <w:szCs w:val="16"/>
                <w:lang w:eastAsia="en-US"/>
              </w:rPr>
            </w:pPr>
            <w:r w:rsidRPr="000C47C3">
              <w:rPr>
                <w:sz w:val="16"/>
                <w:szCs w:val="16"/>
                <w:lang w:eastAsia="en-US"/>
              </w:rPr>
              <w:t xml:space="preserve">Договор аренды </w:t>
            </w:r>
          </w:p>
        </w:tc>
        <w:tc>
          <w:tcPr>
            <w:tcW w:w="1701" w:type="dxa"/>
            <w:tcBorders>
              <w:top w:val="single" w:sz="4" w:space="0" w:color="auto"/>
              <w:left w:val="single" w:sz="4" w:space="0" w:color="auto"/>
              <w:bottom w:val="single" w:sz="4" w:space="0" w:color="auto"/>
              <w:right w:val="single" w:sz="4" w:space="0" w:color="auto"/>
            </w:tcBorders>
            <w:hideMark/>
          </w:tcPr>
          <w:p w14:paraId="4417BDE1" w14:textId="77777777" w:rsidR="000C47C3" w:rsidRPr="000C47C3" w:rsidRDefault="000C47C3" w:rsidP="000C47C3">
            <w:pPr>
              <w:spacing w:line="254" w:lineRule="auto"/>
              <w:jc w:val="center"/>
              <w:rPr>
                <w:sz w:val="16"/>
                <w:szCs w:val="16"/>
                <w:lang w:eastAsia="en-US"/>
              </w:rPr>
            </w:pPr>
            <w:r w:rsidRPr="000C47C3">
              <w:rPr>
                <w:sz w:val="16"/>
                <w:szCs w:val="16"/>
                <w:lang w:eastAsia="en-US"/>
              </w:rPr>
              <w:t>№003-СК от 05.01.2021</w:t>
            </w:r>
          </w:p>
        </w:tc>
        <w:tc>
          <w:tcPr>
            <w:tcW w:w="3685" w:type="dxa"/>
            <w:tcBorders>
              <w:top w:val="single" w:sz="4" w:space="0" w:color="auto"/>
              <w:left w:val="single" w:sz="4" w:space="0" w:color="auto"/>
              <w:bottom w:val="single" w:sz="4" w:space="0" w:color="auto"/>
              <w:right w:val="single" w:sz="4" w:space="0" w:color="auto"/>
            </w:tcBorders>
            <w:hideMark/>
          </w:tcPr>
          <w:p w14:paraId="5DDC35B5" w14:textId="77777777" w:rsidR="000C47C3" w:rsidRPr="000C47C3" w:rsidRDefault="000C47C3" w:rsidP="000C47C3">
            <w:pPr>
              <w:spacing w:line="254" w:lineRule="auto"/>
              <w:rPr>
                <w:sz w:val="16"/>
                <w:szCs w:val="16"/>
                <w:lang w:eastAsia="en-US"/>
              </w:rPr>
            </w:pPr>
            <w:r w:rsidRPr="000C47C3">
              <w:rPr>
                <w:sz w:val="16"/>
                <w:szCs w:val="16"/>
                <w:lang w:eastAsia="en-US"/>
              </w:rPr>
              <w:t>Договор аренды складских помещений между ТОО «</w:t>
            </w:r>
            <w:proofErr w:type="spellStart"/>
            <w:r w:rsidRPr="000C47C3">
              <w:rPr>
                <w:sz w:val="16"/>
                <w:szCs w:val="16"/>
                <w:lang w:val="en-US" w:eastAsia="en-US"/>
              </w:rPr>
              <w:t>Prodest</w:t>
            </w:r>
            <w:proofErr w:type="spellEnd"/>
            <w:r w:rsidRPr="000C47C3">
              <w:rPr>
                <w:sz w:val="16"/>
                <w:szCs w:val="16"/>
                <w:lang w:eastAsia="en-US"/>
              </w:rPr>
              <w:t xml:space="preserve"> </w:t>
            </w:r>
            <w:r w:rsidRPr="000C47C3">
              <w:rPr>
                <w:sz w:val="16"/>
                <w:szCs w:val="16"/>
                <w:lang w:val="en-US" w:eastAsia="en-US"/>
              </w:rPr>
              <w:t>Company</w:t>
            </w:r>
            <w:r w:rsidRPr="000C47C3">
              <w:rPr>
                <w:sz w:val="16"/>
                <w:szCs w:val="16"/>
                <w:lang w:eastAsia="en-US"/>
              </w:rPr>
              <w:t xml:space="preserve">» и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w:t>
            </w:r>
          </w:p>
        </w:tc>
        <w:tc>
          <w:tcPr>
            <w:tcW w:w="2977" w:type="dxa"/>
            <w:tcBorders>
              <w:top w:val="single" w:sz="4" w:space="0" w:color="auto"/>
              <w:left w:val="single" w:sz="4" w:space="0" w:color="auto"/>
              <w:bottom w:val="single" w:sz="4" w:space="0" w:color="auto"/>
              <w:right w:val="single" w:sz="4" w:space="0" w:color="auto"/>
            </w:tcBorders>
            <w:hideMark/>
          </w:tcPr>
          <w:p w14:paraId="640539D7"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3788EC2F" w14:textId="77777777" w:rsidR="000C47C3" w:rsidRPr="000C47C3" w:rsidRDefault="000C47C3" w:rsidP="000C47C3">
            <w:pPr>
              <w:spacing w:line="254" w:lineRule="auto"/>
              <w:jc w:val="center"/>
              <w:rPr>
                <w:sz w:val="16"/>
                <w:szCs w:val="16"/>
                <w:lang w:eastAsia="en-US"/>
              </w:rPr>
            </w:pPr>
            <w:r w:rsidRPr="000C47C3">
              <w:rPr>
                <w:sz w:val="16"/>
                <w:szCs w:val="16"/>
                <w:lang w:eastAsia="en-US"/>
              </w:rPr>
              <w:t>Копия</w:t>
            </w:r>
          </w:p>
        </w:tc>
        <w:tc>
          <w:tcPr>
            <w:tcW w:w="1166" w:type="dxa"/>
            <w:tcBorders>
              <w:top w:val="single" w:sz="4" w:space="0" w:color="auto"/>
              <w:left w:val="single" w:sz="4" w:space="0" w:color="auto"/>
              <w:bottom w:val="single" w:sz="4" w:space="0" w:color="auto"/>
              <w:right w:val="single" w:sz="4" w:space="0" w:color="auto"/>
            </w:tcBorders>
            <w:hideMark/>
          </w:tcPr>
          <w:p w14:paraId="1AD9A350" w14:textId="77777777" w:rsidR="000C47C3" w:rsidRPr="000C47C3" w:rsidRDefault="000C47C3" w:rsidP="000C47C3">
            <w:pPr>
              <w:spacing w:line="254" w:lineRule="auto"/>
              <w:jc w:val="center"/>
              <w:rPr>
                <w:sz w:val="16"/>
                <w:szCs w:val="16"/>
                <w:lang w:eastAsia="en-US"/>
              </w:rPr>
            </w:pPr>
            <w:r w:rsidRPr="000C47C3">
              <w:rPr>
                <w:sz w:val="16"/>
                <w:szCs w:val="16"/>
                <w:lang w:eastAsia="en-US"/>
              </w:rPr>
              <w:t>105-110</w:t>
            </w:r>
          </w:p>
        </w:tc>
      </w:tr>
      <w:tr w:rsidR="000C47C3" w:rsidRPr="000C47C3" w14:paraId="378D068E" w14:textId="77777777" w:rsidTr="006C13A3">
        <w:trPr>
          <w:trHeight w:val="220"/>
        </w:trPr>
        <w:tc>
          <w:tcPr>
            <w:tcW w:w="562" w:type="dxa"/>
            <w:tcBorders>
              <w:top w:val="single" w:sz="4" w:space="0" w:color="auto"/>
              <w:left w:val="single" w:sz="4" w:space="0" w:color="auto"/>
              <w:bottom w:val="single" w:sz="4" w:space="0" w:color="auto"/>
              <w:right w:val="single" w:sz="4" w:space="0" w:color="auto"/>
            </w:tcBorders>
            <w:hideMark/>
          </w:tcPr>
          <w:p w14:paraId="7FE3E319" w14:textId="77777777" w:rsidR="000C47C3" w:rsidRPr="000C47C3" w:rsidRDefault="000C47C3" w:rsidP="000C47C3">
            <w:pPr>
              <w:spacing w:line="254" w:lineRule="auto"/>
              <w:jc w:val="center"/>
              <w:rPr>
                <w:sz w:val="16"/>
                <w:szCs w:val="16"/>
                <w:lang w:eastAsia="en-US"/>
              </w:rPr>
            </w:pPr>
            <w:r w:rsidRPr="000C47C3">
              <w:rPr>
                <w:sz w:val="16"/>
                <w:szCs w:val="16"/>
                <w:lang w:eastAsia="en-US"/>
              </w:rPr>
              <w:t>44</w:t>
            </w:r>
          </w:p>
        </w:tc>
        <w:tc>
          <w:tcPr>
            <w:tcW w:w="3119" w:type="dxa"/>
            <w:tcBorders>
              <w:top w:val="single" w:sz="4" w:space="0" w:color="auto"/>
              <w:left w:val="single" w:sz="4" w:space="0" w:color="auto"/>
              <w:bottom w:val="single" w:sz="4" w:space="0" w:color="auto"/>
              <w:right w:val="single" w:sz="4" w:space="0" w:color="auto"/>
            </w:tcBorders>
            <w:hideMark/>
          </w:tcPr>
          <w:p w14:paraId="648C36A8" w14:textId="77777777" w:rsidR="000C47C3" w:rsidRPr="000C47C3" w:rsidRDefault="000C47C3" w:rsidP="000C47C3">
            <w:pPr>
              <w:spacing w:line="254" w:lineRule="auto"/>
              <w:rPr>
                <w:sz w:val="16"/>
                <w:szCs w:val="16"/>
                <w:lang w:eastAsia="en-US"/>
              </w:rPr>
            </w:pPr>
            <w:r w:rsidRPr="000C47C3">
              <w:rPr>
                <w:sz w:val="16"/>
                <w:szCs w:val="16"/>
                <w:lang w:eastAsia="en-US"/>
              </w:rPr>
              <w:t xml:space="preserve">Доверенность </w:t>
            </w:r>
          </w:p>
        </w:tc>
        <w:tc>
          <w:tcPr>
            <w:tcW w:w="1701" w:type="dxa"/>
            <w:tcBorders>
              <w:top w:val="single" w:sz="4" w:space="0" w:color="auto"/>
              <w:left w:val="single" w:sz="4" w:space="0" w:color="auto"/>
              <w:bottom w:val="single" w:sz="4" w:space="0" w:color="auto"/>
              <w:right w:val="single" w:sz="4" w:space="0" w:color="auto"/>
            </w:tcBorders>
            <w:hideMark/>
          </w:tcPr>
          <w:p w14:paraId="7219BF8B" w14:textId="77777777" w:rsidR="000C47C3" w:rsidRPr="000C47C3" w:rsidRDefault="000C47C3" w:rsidP="000C47C3">
            <w:pPr>
              <w:spacing w:line="254" w:lineRule="auto"/>
              <w:jc w:val="center"/>
              <w:rPr>
                <w:sz w:val="16"/>
                <w:szCs w:val="16"/>
                <w:lang w:eastAsia="en-US"/>
              </w:rPr>
            </w:pPr>
            <w:r w:rsidRPr="000C47C3">
              <w:rPr>
                <w:sz w:val="16"/>
                <w:szCs w:val="16"/>
                <w:lang w:eastAsia="en-US"/>
              </w:rPr>
              <w:t>№16 от 08.02.2021</w:t>
            </w:r>
          </w:p>
        </w:tc>
        <w:tc>
          <w:tcPr>
            <w:tcW w:w="3685" w:type="dxa"/>
            <w:tcBorders>
              <w:top w:val="single" w:sz="4" w:space="0" w:color="auto"/>
              <w:left w:val="single" w:sz="4" w:space="0" w:color="auto"/>
              <w:bottom w:val="single" w:sz="4" w:space="0" w:color="auto"/>
              <w:right w:val="single" w:sz="4" w:space="0" w:color="auto"/>
            </w:tcBorders>
            <w:hideMark/>
          </w:tcPr>
          <w:p w14:paraId="60D622A4" w14:textId="77777777" w:rsidR="000C47C3" w:rsidRPr="000C47C3" w:rsidRDefault="000C47C3" w:rsidP="000C47C3">
            <w:pPr>
              <w:spacing w:line="254" w:lineRule="auto"/>
              <w:rPr>
                <w:sz w:val="16"/>
                <w:szCs w:val="16"/>
                <w:lang w:eastAsia="en-US"/>
              </w:rPr>
            </w:pPr>
            <w:r w:rsidRPr="000C47C3">
              <w:rPr>
                <w:sz w:val="16"/>
                <w:szCs w:val="16"/>
                <w:lang w:eastAsia="en-US"/>
              </w:rPr>
              <w:t>Доверенность на право сдачи документов на Назаренко Р.С.</w:t>
            </w:r>
          </w:p>
        </w:tc>
        <w:tc>
          <w:tcPr>
            <w:tcW w:w="2977" w:type="dxa"/>
            <w:tcBorders>
              <w:top w:val="single" w:sz="4" w:space="0" w:color="auto"/>
              <w:left w:val="single" w:sz="4" w:space="0" w:color="auto"/>
              <w:bottom w:val="single" w:sz="4" w:space="0" w:color="auto"/>
              <w:right w:val="single" w:sz="4" w:space="0" w:color="auto"/>
            </w:tcBorders>
            <w:hideMark/>
          </w:tcPr>
          <w:p w14:paraId="11FBE431"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076DF3E3" w14:textId="77777777" w:rsidR="000C47C3" w:rsidRPr="000C47C3" w:rsidRDefault="000C47C3" w:rsidP="000C47C3">
            <w:pPr>
              <w:spacing w:line="254"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2031F4E7" w14:textId="77777777" w:rsidR="000C47C3" w:rsidRPr="000C47C3" w:rsidRDefault="000C47C3" w:rsidP="000C47C3">
            <w:pPr>
              <w:spacing w:line="254" w:lineRule="auto"/>
              <w:jc w:val="center"/>
              <w:rPr>
                <w:sz w:val="16"/>
                <w:szCs w:val="16"/>
                <w:lang w:eastAsia="en-US"/>
              </w:rPr>
            </w:pPr>
            <w:r w:rsidRPr="000C47C3">
              <w:rPr>
                <w:sz w:val="16"/>
                <w:szCs w:val="16"/>
                <w:lang w:eastAsia="en-US"/>
              </w:rPr>
              <w:t>111</w:t>
            </w:r>
          </w:p>
        </w:tc>
      </w:tr>
      <w:tr w:rsidR="000C47C3" w:rsidRPr="000C47C3" w14:paraId="113B618B" w14:textId="77777777" w:rsidTr="006C13A3">
        <w:trPr>
          <w:trHeight w:val="254"/>
        </w:trPr>
        <w:tc>
          <w:tcPr>
            <w:tcW w:w="562" w:type="dxa"/>
            <w:tcBorders>
              <w:top w:val="single" w:sz="4" w:space="0" w:color="auto"/>
              <w:left w:val="single" w:sz="4" w:space="0" w:color="auto"/>
              <w:bottom w:val="single" w:sz="4" w:space="0" w:color="auto"/>
              <w:right w:val="single" w:sz="4" w:space="0" w:color="auto"/>
            </w:tcBorders>
            <w:hideMark/>
          </w:tcPr>
          <w:p w14:paraId="384137C0" w14:textId="77777777" w:rsidR="000C47C3" w:rsidRPr="000C47C3" w:rsidRDefault="000C47C3" w:rsidP="000C47C3">
            <w:pPr>
              <w:spacing w:line="254" w:lineRule="auto"/>
              <w:jc w:val="center"/>
              <w:rPr>
                <w:sz w:val="16"/>
                <w:szCs w:val="16"/>
                <w:lang w:eastAsia="en-US"/>
              </w:rPr>
            </w:pPr>
            <w:r w:rsidRPr="000C47C3">
              <w:rPr>
                <w:sz w:val="16"/>
                <w:szCs w:val="16"/>
                <w:lang w:eastAsia="en-US"/>
              </w:rPr>
              <w:t>45</w:t>
            </w:r>
          </w:p>
        </w:tc>
        <w:tc>
          <w:tcPr>
            <w:tcW w:w="3119" w:type="dxa"/>
            <w:tcBorders>
              <w:top w:val="single" w:sz="4" w:space="0" w:color="auto"/>
              <w:left w:val="single" w:sz="4" w:space="0" w:color="auto"/>
              <w:bottom w:val="single" w:sz="4" w:space="0" w:color="auto"/>
              <w:right w:val="single" w:sz="4" w:space="0" w:color="auto"/>
            </w:tcBorders>
            <w:hideMark/>
          </w:tcPr>
          <w:p w14:paraId="39048323" w14:textId="77777777" w:rsidR="000C47C3" w:rsidRPr="000C47C3" w:rsidRDefault="000C47C3" w:rsidP="000C47C3">
            <w:pPr>
              <w:spacing w:line="254" w:lineRule="auto"/>
              <w:rPr>
                <w:sz w:val="16"/>
                <w:szCs w:val="16"/>
                <w:lang w:eastAsia="en-US"/>
              </w:rPr>
            </w:pPr>
            <w:r w:rsidRPr="000C47C3">
              <w:rPr>
                <w:sz w:val="16"/>
                <w:szCs w:val="16"/>
                <w:lang w:eastAsia="en-US"/>
              </w:rPr>
              <w:t>Удостоверение личности</w:t>
            </w:r>
          </w:p>
        </w:tc>
        <w:tc>
          <w:tcPr>
            <w:tcW w:w="1701" w:type="dxa"/>
            <w:tcBorders>
              <w:top w:val="single" w:sz="4" w:space="0" w:color="auto"/>
              <w:left w:val="single" w:sz="4" w:space="0" w:color="auto"/>
              <w:bottom w:val="single" w:sz="4" w:space="0" w:color="auto"/>
              <w:right w:val="single" w:sz="4" w:space="0" w:color="auto"/>
            </w:tcBorders>
            <w:hideMark/>
          </w:tcPr>
          <w:p w14:paraId="7D27AD01" w14:textId="77777777" w:rsidR="000C47C3" w:rsidRPr="000C47C3" w:rsidRDefault="000C47C3" w:rsidP="000C47C3">
            <w:pPr>
              <w:spacing w:line="254" w:lineRule="auto"/>
              <w:jc w:val="center"/>
              <w:rPr>
                <w:sz w:val="16"/>
                <w:szCs w:val="16"/>
                <w:lang w:eastAsia="en-US"/>
              </w:rPr>
            </w:pPr>
            <w:r w:rsidRPr="000C47C3">
              <w:rPr>
                <w:sz w:val="16"/>
                <w:szCs w:val="16"/>
                <w:lang w:eastAsia="en-US"/>
              </w:rPr>
              <w:t>№041514381 от 03.05.2017г. выдано МВД РК</w:t>
            </w:r>
          </w:p>
        </w:tc>
        <w:tc>
          <w:tcPr>
            <w:tcW w:w="3685" w:type="dxa"/>
            <w:tcBorders>
              <w:top w:val="single" w:sz="4" w:space="0" w:color="auto"/>
              <w:left w:val="single" w:sz="4" w:space="0" w:color="auto"/>
              <w:bottom w:val="single" w:sz="4" w:space="0" w:color="auto"/>
              <w:right w:val="single" w:sz="4" w:space="0" w:color="auto"/>
            </w:tcBorders>
            <w:hideMark/>
          </w:tcPr>
          <w:p w14:paraId="7624F0A7" w14:textId="77777777" w:rsidR="000C47C3" w:rsidRPr="000C47C3" w:rsidRDefault="000C47C3" w:rsidP="000C47C3">
            <w:pPr>
              <w:spacing w:line="254" w:lineRule="auto"/>
              <w:rPr>
                <w:sz w:val="16"/>
                <w:szCs w:val="16"/>
                <w:lang w:eastAsia="en-US"/>
              </w:rPr>
            </w:pPr>
            <w:r w:rsidRPr="000C47C3">
              <w:rPr>
                <w:sz w:val="16"/>
                <w:szCs w:val="16"/>
                <w:lang w:eastAsia="en-US"/>
              </w:rPr>
              <w:t>Удостоверение личности Назаренко Р.С.</w:t>
            </w:r>
          </w:p>
        </w:tc>
        <w:tc>
          <w:tcPr>
            <w:tcW w:w="2977" w:type="dxa"/>
            <w:tcBorders>
              <w:top w:val="single" w:sz="4" w:space="0" w:color="auto"/>
              <w:left w:val="single" w:sz="4" w:space="0" w:color="auto"/>
              <w:bottom w:val="single" w:sz="4" w:space="0" w:color="auto"/>
              <w:right w:val="single" w:sz="4" w:space="0" w:color="auto"/>
            </w:tcBorders>
            <w:hideMark/>
          </w:tcPr>
          <w:p w14:paraId="02312916" w14:textId="77777777" w:rsidR="000C47C3" w:rsidRPr="000C47C3" w:rsidRDefault="000C47C3" w:rsidP="000C47C3">
            <w:pPr>
              <w:spacing w:line="254" w:lineRule="auto"/>
              <w:jc w:val="center"/>
              <w:rPr>
                <w:sz w:val="16"/>
                <w:szCs w:val="16"/>
                <w:lang w:eastAsia="en-US"/>
              </w:rPr>
            </w:pPr>
            <w:r w:rsidRPr="000C47C3">
              <w:rPr>
                <w:sz w:val="16"/>
                <w:szCs w:val="16"/>
                <w:lang w:eastAsia="en-US"/>
              </w:rPr>
              <w:t>МВД РК</w:t>
            </w:r>
          </w:p>
        </w:tc>
        <w:tc>
          <w:tcPr>
            <w:tcW w:w="2221" w:type="dxa"/>
            <w:tcBorders>
              <w:top w:val="single" w:sz="4" w:space="0" w:color="auto"/>
              <w:left w:val="single" w:sz="4" w:space="0" w:color="auto"/>
              <w:bottom w:val="single" w:sz="4" w:space="0" w:color="auto"/>
              <w:right w:val="single" w:sz="4" w:space="0" w:color="auto"/>
            </w:tcBorders>
            <w:hideMark/>
          </w:tcPr>
          <w:p w14:paraId="3301F28E" w14:textId="77777777" w:rsidR="000C47C3" w:rsidRPr="000C47C3" w:rsidRDefault="000C47C3" w:rsidP="000C47C3">
            <w:pPr>
              <w:spacing w:line="254" w:lineRule="auto"/>
              <w:jc w:val="center"/>
              <w:rPr>
                <w:sz w:val="16"/>
                <w:szCs w:val="16"/>
                <w:lang w:eastAsia="en-US"/>
              </w:rPr>
            </w:pPr>
            <w:r w:rsidRPr="000C47C3">
              <w:rPr>
                <w:sz w:val="16"/>
                <w:szCs w:val="16"/>
                <w:lang w:eastAsia="en-US"/>
              </w:rPr>
              <w:t>Копия</w:t>
            </w:r>
          </w:p>
        </w:tc>
        <w:tc>
          <w:tcPr>
            <w:tcW w:w="1166" w:type="dxa"/>
            <w:tcBorders>
              <w:top w:val="single" w:sz="4" w:space="0" w:color="auto"/>
              <w:left w:val="single" w:sz="4" w:space="0" w:color="auto"/>
              <w:bottom w:val="single" w:sz="4" w:space="0" w:color="auto"/>
              <w:right w:val="single" w:sz="4" w:space="0" w:color="auto"/>
            </w:tcBorders>
            <w:hideMark/>
          </w:tcPr>
          <w:p w14:paraId="6CC308F4" w14:textId="77777777" w:rsidR="000C47C3" w:rsidRPr="000C47C3" w:rsidRDefault="000C47C3" w:rsidP="000C47C3">
            <w:pPr>
              <w:spacing w:line="254" w:lineRule="auto"/>
              <w:jc w:val="center"/>
              <w:rPr>
                <w:sz w:val="16"/>
                <w:szCs w:val="16"/>
                <w:lang w:eastAsia="en-US"/>
              </w:rPr>
            </w:pPr>
            <w:r w:rsidRPr="000C47C3">
              <w:rPr>
                <w:sz w:val="16"/>
                <w:szCs w:val="16"/>
                <w:lang w:eastAsia="en-US"/>
              </w:rPr>
              <w:t>112</w:t>
            </w:r>
          </w:p>
        </w:tc>
      </w:tr>
      <w:tr w:rsidR="000C47C3" w:rsidRPr="000C47C3" w14:paraId="432B2E4B" w14:textId="77777777" w:rsidTr="006C13A3">
        <w:trPr>
          <w:trHeight w:val="362"/>
        </w:trPr>
        <w:tc>
          <w:tcPr>
            <w:tcW w:w="15431" w:type="dxa"/>
            <w:gridSpan w:val="7"/>
            <w:tcBorders>
              <w:top w:val="single" w:sz="4" w:space="0" w:color="auto"/>
              <w:left w:val="single" w:sz="4" w:space="0" w:color="auto"/>
              <w:bottom w:val="single" w:sz="4" w:space="0" w:color="auto"/>
              <w:right w:val="single" w:sz="4" w:space="0" w:color="auto"/>
            </w:tcBorders>
          </w:tcPr>
          <w:p w14:paraId="7210AC09" w14:textId="51202604" w:rsidR="000C47C3" w:rsidRPr="000C47C3" w:rsidRDefault="000C47C3" w:rsidP="000C47C3">
            <w:pPr>
              <w:spacing w:line="254" w:lineRule="auto"/>
              <w:rPr>
                <w:b/>
                <w:sz w:val="16"/>
                <w:szCs w:val="16"/>
                <w:lang w:eastAsia="en-US"/>
              </w:rPr>
            </w:pPr>
            <w:r w:rsidRPr="000C47C3">
              <w:rPr>
                <w:i/>
                <w:sz w:val="16"/>
                <w:szCs w:val="16"/>
                <w:lang w:eastAsia="en-US"/>
              </w:rPr>
              <w:t xml:space="preserve">прошито и пронумеровано, оборотная сторона скреплена печатью, </w:t>
            </w:r>
            <w:r w:rsidRPr="000C47C3">
              <w:rPr>
                <w:i/>
                <w:color w:val="000000"/>
                <w:sz w:val="16"/>
                <w:szCs w:val="16"/>
                <w:lang w:eastAsia="en-US"/>
              </w:rPr>
              <w:t>на 112 стр.</w:t>
            </w:r>
          </w:p>
          <w:p w14:paraId="04A4D926" w14:textId="77777777" w:rsidR="000C47C3" w:rsidRPr="000C47C3" w:rsidRDefault="000C47C3" w:rsidP="000C47C3">
            <w:pPr>
              <w:numPr>
                <w:ilvl w:val="0"/>
                <w:numId w:val="7"/>
              </w:numPr>
              <w:spacing w:after="160" w:line="254" w:lineRule="auto"/>
              <w:rPr>
                <w:b/>
                <w:sz w:val="16"/>
                <w:szCs w:val="16"/>
                <w:lang w:eastAsia="en-US"/>
              </w:rPr>
            </w:pPr>
            <w:r w:rsidRPr="000C47C3">
              <w:rPr>
                <w:b/>
                <w:sz w:val="16"/>
                <w:szCs w:val="16"/>
                <w:lang w:eastAsia="en-US"/>
              </w:rPr>
              <w:t>Техническая часть</w:t>
            </w:r>
          </w:p>
        </w:tc>
      </w:tr>
      <w:tr w:rsidR="000C47C3" w:rsidRPr="000C47C3" w14:paraId="6DDEB1D7" w14:textId="77777777" w:rsidTr="006C13A3">
        <w:trPr>
          <w:trHeight w:val="243"/>
        </w:trPr>
        <w:tc>
          <w:tcPr>
            <w:tcW w:w="562" w:type="dxa"/>
            <w:tcBorders>
              <w:top w:val="single" w:sz="4" w:space="0" w:color="auto"/>
              <w:left w:val="single" w:sz="4" w:space="0" w:color="auto"/>
              <w:bottom w:val="single" w:sz="4" w:space="0" w:color="auto"/>
              <w:right w:val="single" w:sz="4" w:space="0" w:color="auto"/>
            </w:tcBorders>
          </w:tcPr>
          <w:p w14:paraId="6A9BC285" w14:textId="77777777" w:rsidR="000C47C3" w:rsidRPr="000C47C3" w:rsidRDefault="000C47C3" w:rsidP="000C47C3">
            <w:pPr>
              <w:spacing w:line="254" w:lineRule="auto"/>
              <w:jc w:val="center"/>
              <w:rPr>
                <w:sz w:val="16"/>
                <w:szCs w:val="16"/>
                <w:lang w:eastAsia="en-US"/>
              </w:rPr>
            </w:pPr>
            <w:r w:rsidRPr="000C47C3">
              <w:rPr>
                <w:sz w:val="16"/>
                <w:szCs w:val="16"/>
                <w:lang w:eastAsia="en-US"/>
              </w:rPr>
              <w:t>46</w:t>
            </w:r>
          </w:p>
          <w:p w14:paraId="748248E5" w14:textId="77777777" w:rsidR="000C47C3" w:rsidRPr="000C47C3" w:rsidRDefault="000C47C3" w:rsidP="000C47C3">
            <w:pPr>
              <w:spacing w:line="254" w:lineRule="auto"/>
              <w:jc w:val="center"/>
              <w:rPr>
                <w:sz w:val="16"/>
                <w:szCs w:val="16"/>
                <w:lang w:eastAsia="en-US"/>
              </w:rPr>
            </w:pPr>
          </w:p>
          <w:p w14:paraId="45337E90" w14:textId="77777777" w:rsidR="000C47C3" w:rsidRPr="000C47C3" w:rsidRDefault="000C47C3" w:rsidP="000C47C3">
            <w:pPr>
              <w:spacing w:line="254" w:lineRule="auto"/>
              <w:jc w:val="center"/>
              <w:rPr>
                <w:sz w:val="16"/>
                <w:szCs w:val="16"/>
                <w:lang w:eastAsia="en-US"/>
              </w:rPr>
            </w:pPr>
          </w:p>
          <w:p w14:paraId="638B4070" w14:textId="77777777" w:rsidR="000C47C3" w:rsidRPr="000C47C3" w:rsidRDefault="000C47C3" w:rsidP="000C47C3">
            <w:pPr>
              <w:spacing w:line="254" w:lineRule="auto"/>
              <w:jc w:val="center"/>
              <w:rPr>
                <w:sz w:val="16"/>
                <w:szCs w:val="16"/>
                <w:lang w:eastAsia="en-US"/>
              </w:rPr>
            </w:pPr>
          </w:p>
          <w:p w14:paraId="7033F8A1" w14:textId="77777777" w:rsidR="000C47C3" w:rsidRPr="000C47C3" w:rsidRDefault="000C47C3" w:rsidP="000C47C3">
            <w:pPr>
              <w:spacing w:line="254" w:lineRule="auto"/>
              <w:jc w:val="center"/>
              <w:rPr>
                <w:sz w:val="16"/>
                <w:szCs w:val="16"/>
                <w:lang w:eastAsia="en-US"/>
              </w:rPr>
            </w:pPr>
          </w:p>
          <w:p w14:paraId="14D62091" w14:textId="77777777" w:rsidR="000C47C3" w:rsidRPr="000C47C3" w:rsidRDefault="000C47C3" w:rsidP="000C47C3">
            <w:pPr>
              <w:spacing w:line="254" w:lineRule="auto"/>
              <w:jc w:val="center"/>
              <w:rPr>
                <w:sz w:val="16"/>
                <w:szCs w:val="16"/>
                <w:lang w:eastAsia="en-US"/>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75AC19B0" w14:textId="77777777" w:rsidR="000C47C3" w:rsidRPr="000C47C3" w:rsidRDefault="000C47C3" w:rsidP="000C47C3">
            <w:pPr>
              <w:spacing w:after="160" w:line="276" w:lineRule="auto"/>
              <w:rPr>
                <w:sz w:val="16"/>
                <w:szCs w:val="16"/>
                <w:lang w:eastAsia="en-US"/>
              </w:rPr>
            </w:pPr>
            <w:r w:rsidRPr="000C47C3">
              <w:rPr>
                <w:sz w:val="16"/>
                <w:szCs w:val="16"/>
                <w:lang w:eastAsia="en-US"/>
              </w:rPr>
              <w:t>Титульный лист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626BEC" w14:textId="77777777" w:rsidR="000C47C3" w:rsidRPr="000C47C3" w:rsidRDefault="000C47C3" w:rsidP="000C47C3">
            <w:pPr>
              <w:spacing w:after="160" w:line="276" w:lineRule="auto"/>
              <w:jc w:val="center"/>
              <w:rPr>
                <w:sz w:val="16"/>
                <w:szCs w:val="16"/>
                <w:lang w:eastAsia="en-US"/>
              </w:rPr>
            </w:pPr>
            <w:r w:rsidRPr="000C47C3">
              <w:rPr>
                <w:sz w:val="16"/>
                <w:szCs w:val="16"/>
                <w:lang w:eastAsia="en-US"/>
              </w:rPr>
              <w:t>б/н б/д</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8D327A8" w14:textId="77777777" w:rsidR="000C47C3" w:rsidRPr="000C47C3" w:rsidRDefault="000C47C3" w:rsidP="000C47C3">
            <w:pPr>
              <w:spacing w:after="160" w:line="276" w:lineRule="auto"/>
              <w:jc w:val="center"/>
              <w:rPr>
                <w:sz w:val="16"/>
                <w:szCs w:val="16"/>
                <w:lang w:eastAsia="en-US"/>
              </w:rPr>
            </w:pPr>
            <w:r w:rsidRPr="000C47C3">
              <w:rPr>
                <w:sz w:val="16"/>
                <w:szCs w:val="16"/>
                <w:lang w:eastAsia="en-US"/>
              </w:rPr>
              <w:t xml:space="preserve">Титульный лист Технической спецификации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w:t>
            </w:r>
          </w:p>
        </w:tc>
        <w:tc>
          <w:tcPr>
            <w:tcW w:w="2977" w:type="dxa"/>
            <w:tcBorders>
              <w:top w:val="single" w:sz="4" w:space="0" w:color="auto"/>
              <w:left w:val="single" w:sz="4" w:space="0" w:color="auto"/>
              <w:bottom w:val="single" w:sz="4" w:space="0" w:color="auto"/>
              <w:right w:val="single" w:sz="4" w:space="0" w:color="auto"/>
            </w:tcBorders>
          </w:tcPr>
          <w:p w14:paraId="07A53997" w14:textId="77777777" w:rsidR="000C47C3" w:rsidRPr="000C47C3" w:rsidRDefault="000C47C3" w:rsidP="000C47C3">
            <w:pPr>
              <w:spacing w:line="254" w:lineRule="auto"/>
              <w:jc w:val="center"/>
              <w:rPr>
                <w:sz w:val="16"/>
                <w:szCs w:val="16"/>
                <w:lang w:eastAsia="en-US"/>
              </w:rPr>
            </w:pPr>
          </w:p>
        </w:tc>
        <w:tc>
          <w:tcPr>
            <w:tcW w:w="2221" w:type="dxa"/>
            <w:tcBorders>
              <w:top w:val="single" w:sz="4" w:space="0" w:color="auto"/>
              <w:left w:val="single" w:sz="4" w:space="0" w:color="auto"/>
              <w:bottom w:val="single" w:sz="4" w:space="0" w:color="auto"/>
              <w:right w:val="single" w:sz="4" w:space="0" w:color="auto"/>
            </w:tcBorders>
          </w:tcPr>
          <w:p w14:paraId="689F1C5C" w14:textId="77777777" w:rsidR="000C47C3" w:rsidRPr="000C47C3" w:rsidRDefault="000C47C3" w:rsidP="000C47C3">
            <w:pPr>
              <w:spacing w:line="254" w:lineRule="auto"/>
              <w:jc w:val="center"/>
              <w:rPr>
                <w:sz w:val="16"/>
                <w:szCs w:val="16"/>
                <w:lang w:eastAsia="en-US"/>
              </w:rPr>
            </w:pPr>
          </w:p>
        </w:tc>
        <w:tc>
          <w:tcPr>
            <w:tcW w:w="1166" w:type="dxa"/>
            <w:tcBorders>
              <w:top w:val="single" w:sz="4" w:space="0" w:color="auto"/>
              <w:left w:val="single" w:sz="4" w:space="0" w:color="auto"/>
              <w:bottom w:val="single" w:sz="4" w:space="0" w:color="auto"/>
              <w:right w:val="single" w:sz="4" w:space="0" w:color="auto"/>
            </w:tcBorders>
            <w:hideMark/>
          </w:tcPr>
          <w:p w14:paraId="3B0FF2B4" w14:textId="77777777" w:rsidR="000C47C3" w:rsidRPr="000C47C3" w:rsidRDefault="000C47C3" w:rsidP="000C47C3">
            <w:pPr>
              <w:spacing w:line="254" w:lineRule="auto"/>
              <w:jc w:val="center"/>
              <w:rPr>
                <w:sz w:val="16"/>
                <w:szCs w:val="16"/>
                <w:lang w:eastAsia="en-US"/>
              </w:rPr>
            </w:pPr>
            <w:r w:rsidRPr="000C47C3">
              <w:rPr>
                <w:sz w:val="16"/>
                <w:szCs w:val="16"/>
                <w:lang w:eastAsia="en-US"/>
              </w:rPr>
              <w:t>1-2</w:t>
            </w:r>
          </w:p>
        </w:tc>
      </w:tr>
      <w:tr w:rsidR="000C47C3" w:rsidRPr="000C47C3" w14:paraId="644D9D91" w14:textId="77777777" w:rsidTr="006C13A3">
        <w:trPr>
          <w:trHeight w:val="330"/>
        </w:trPr>
        <w:tc>
          <w:tcPr>
            <w:tcW w:w="562" w:type="dxa"/>
            <w:tcBorders>
              <w:top w:val="single" w:sz="4" w:space="0" w:color="auto"/>
              <w:left w:val="single" w:sz="4" w:space="0" w:color="auto"/>
              <w:bottom w:val="single" w:sz="4" w:space="0" w:color="auto"/>
              <w:right w:val="single" w:sz="4" w:space="0" w:color="auto"/>
            </w:tcBorders>
            <w:hideMark/>
          </w:tcPr>
          <w:p w14:paraId="135965C4" w14:textId="77777777" w:rsidR="000C47C3" w:rsidRPr="000C47C3" w:rsidRDefault="000C47C3" w:rsidP="000C47C3">
            <w:pPr>
              <w:spacing w:line="254" w:lineRule="auto"/>
              <w:jc w:val="center"/>
              <w:rPr>
                <w:sz w:val="16"/>
                <w:szCs w:val="16"/>
                <w:lang w:eastAsia="en-US"/>
              </w:rPr>
            </w:pPr>
            <w:r w:rsidRPr="000C47C3">
              <w:rPr>
                <w:sz w:val="16"/>
                <w:szCs w:val="16"/>
                <w:lang w:eastAsia="en-US"/>
              </w:rPr>
              <w:t>47</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7A1CFF7" w14:textId="77777777" w:rsidR="000C47C3" w:rsidRPr="000C47C3" w:rsidRDefault="000C47C3" w:rsidP="000C47C3">
            <w:pPr>
              <w:spacing w:after="160" w:line="276" w:lineRule="auto"/>
              <w:rPr>
                <w:sz w:val="16"/>
                <w:szCs w:val="16"/>
                <w:lang w:eastAsia="en-US"/>
              </w:rPr>
            </w:pPr>
            <w:r w:rsidRPr="000C47C3">
              <w:rPr>
                <w:sz w:val="16"/>
                <w:szCs w:val="16"/>
                <w:lang w:eastAsia="en-US"/>
              </w:rPr>
              <w:t>Техническая спецификация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426AC" w14:textId="77777777" w:rsidR="000C47C3" w:rsidRPr="000C47C3" w:rsidRDefault="000C47C3" w:rsidP="000C47C3">
            <w:pPr>
              <w:spacing w:after="160" w:line="276" w:lineRule="auto"/>
              <w:jc w:val="center"/>
              <w:rPr>
                <w:sz w:val="16"/>
                <w:szCs w:val="16"/>
                <w:lang w:eastAsia="en-US"/>
              </w:rPr>
            </w:pPr>
            <w:r w:rsidRPr="000C47C3">
              <w:rPr>
                <w:sz w:val="16"/>
                <w:szCs w:val="16"/>
                <w:lang w:eastAsia="en-US"/>
              </w:rPr>
              <w:t>б/н от 08.02.2021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B3C7C90" w14:textId="77777777" w:rsidR="000C47C3" w:rsidRPr="000C47C3" w:rsidRDefault="000C47C3" w:rsidP="000C47C3">
            <w:pPr>
              <w:spacing w:after="160" w:line="276" w:lineRule="auto"/>
              <w:rPr>
                <w:sz w:val="16"/>
                <w:szCs w:val="16"/>
                <w:lang w:eastAsia="en-US"/>
              </w:rPr>
            </w:pPr>
            <w:r w:rsidRPr="000C47C3">
              <w:rPr>
                <w:sz w:val="16"/>
                <w:szCs w:val="16"/>
                <w:lang w:eastAsia="en-US"/>
              </w:rPr>
              <w:t xml:space="preserve">Техническая спецификация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лоту №8</w:t>
            </w:r>
          </w:p>
        </w:tc>
        <w:tc>
          <w:tcPr>
            <w:tcW w:w="2977" w:type="dxa"/>
            <w:tcBorders>
              <w:top w:val="single" w:sz="4" w:space="0" w:color="auto"/>
              <w:left w:val="single" w:sz="4" w:space="0" w:color="auto"/>
              <w:bottom w:val="single" w:sz="4" w:space="0" w:color="auto"/>
              <w:right w:val="single" w:sz="4" w:space="0" w:color="auto"/>
            </w:tcBorders>
            <w:hideMark/>
          </w:tcPr>
          <w:p w14:paraId="4A835F40"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2CEA0A45" w14:textId="77777777" w:rsidR="000C47C3" w:rsidRPr="000C47C3" w:rsidRDefault="000C47C3" w:rsidP="000C47C3">
            <w:pPr>
              <w:spacing w:line="254"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2998C1C0" w14:textId="77777777" w:rsidR="000C47C3" w:rsidRPr="000C47C3" w:rsidRDefault="000C47C3" w:rsidP="000C47C3">
            <w:pPr>
              <w:spacing w:line="254" w:lineRule="auto"/>
              <w:jc w:val="center"/>
              <w:rPr>
                <w:sz w:val="16"/>
                <w:szCs w:val="16"/>
                <w:lang w:eastAsia="en-US"/>
              </w:rPr>
            </w:pPr>
            <w:r w:rsidRPr="000C47C3">
              <w:rPr>
                <w:sz w:val="16"/>
                <w:szCs w:val="16"/>
                <w:lang w:eastAsia="en-US"/>
              </w:rPr>
              <w:t>3-4</w:t>
            </w:r>
          </w:p>
        </w:tc>
      </w:tr>
      <w:tr w:rsidR="000C47C3" w:rsidRPr="000C47C3" w14:paraId="5027093A" w14:textId="77777777" w:rsidTr="006C13A3">
        <w:trPr>
          <w:trHeight w:val="168"/>
        </w:trPr>
        <w:tc>
          <w:tcPr>
            <w:tcW w:w="562" w:type="dxa"/>
            <w:tcBorders>
              <w:top w:val="single" w:sz="4" w:space="0" w:color="auto"/>
              <w:left w:val="single" w:sz="4" w:space="0" w:color="auto"/>
              <w:bottom w:val="single" w:sz="4" w:space="0" w:color="auto"/>
              <w:right w:val="single" w:sz="4" w:space="0" w:color="auto"/>
            </w:tcBorders>
          </w:tcPr>
          <w:p w14:paraId="10A2B412" w14:textId="77777777" w:rsidR="000C47C3" w:rsidRPr="000C47C3" w:rsidRDefault="000C47C3" w:rsidP="000C47C3">
            <w:pPr>
              <w:spacing w:line="254" w:lineRule="auto"/>
              <w:jc w:val="center"/>
              <w:rPr>
                <w:sz w:val="16"/>
                <w:szCs w:val="16"/>
                <w:lang w:eastAsia="en-US"/>
              </w:rPr>
            </w:pPr>
          </w:p>
          <w:p w14:paraId="4CE2DBB3" w14:textId="77777777" w:rsidR="000C47C3" w:rsidRPr="000C47C3" w:rsidRDefault="000C47C3" w:rsidP="000C47C3">
            <w:pPr>
              <w:spacing w:line="254" w:lineRule="auto"/>
              <w:jc w:val="center"/>
              <w:rPr>
                <w:sz w:val="16"/>
                <w:szCs w:val="16"/>
                <w:lang w:eastAsia="en-US"/>
              </w:rPr>
            </w:pPr>
          </w:p>
          <w:p w14:paraId="36132E9B" w14:textId="77777777" w:rsidR="000C47C3" w:rsidRPr="000C47C3" w:rsidRDefault="000C47C3" w:rsidP="000C47C3">
            <w:pPr>
              <w:spacing w:line="254" w:lineRule="auto"/>
              <w:jc w:val="center"/>
              <w:rPr>
                <w:sz w:val="16"/>
                <w:szCs w:val="16"/>
                <w:lang w:eastAsia="en-US"/>
              </w:rPr>
            </w:pPr>
            <w:r w:rsidRPr="000C47C3">
              <w:rPr>
                <w:sz w:val="16"/>
                <w:szCs w:val="16"/>
                <w:lang w:eastAsia="en-US"/>
              </w:rPr>
              <w:t>48</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8EFBC37" w14:textId="77777777" w:rsidR="000C47C3" w:rsidRPr="000C47C3" w:rsidRDefault="000C47C3" w:rsidP="000C47C3">
            <w:pPr>
              <w:spacing w:after="160" w:line="276" w:lineRule="auto"/>
              <w:rPr>
                <w:sz w:val="16"/>
                <w:szCs w:val="16"/>
                <w:lang w:eastAsia="en-US"/>
              </w:rPr>
            </w:pPr>
            <w:r w:rsidRPr="000C47C3">
              <w:rPr>
                <w:sz w:val="16"/>
                <w:szCs w:val="16"/>
                <w:lang w:eastAsia="en-US"/>
              </w:rPr>
              <w:t>Техническая спецификация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143D88" w14:textId="77777777" w:rsidR="000C47C3" w:rsidRPr="000C47C3" w:rsidRDefault="000C47C3" w:rsidP="000C47C3">
            <w:pPr>
              <w:spacing w:after="160" w:line="276" w:lineRule="auto"/>
              <w:jc w:val="center"/>
              <w:rPr>
                <w:sz w:val="16"/>
                <w:szCs w:val="16"/>
                <w:lang w:eastAsia="en-US"/>
              </w:rPr>
            </w:pPr>
            <w:r w:rsidRPr="000C47C3">
              <w:rPr>
                <w:sz w:val="16"/>
                <w:szCs w:val="16"/>
                <w:lang w:eastAsia="en-US"/>
              </w:rPr>
              <w:t>б/н от 08.02.2021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389630B" w14:textId="77777777" w:rsidR="000C47C3" w:rsidRPr="000C47C3" w:rsidRDefault="000C47C3" w:rsidP="000C47C3">
            <w:pPr>
              <w:spacing w:after="160" w:line="276" w:lineRule="auto"/>
              <w:rPr>
                <w:sz w:val="16"/>
                <w:szCs w:val="16"/>
                <w:lang w:eastAsia="en-US"/>
              </w:rPr>
            </w:pPr>
            <w:r w:rsidRPr="000C47C3">
              <w:rPr>
                <w:sz w:val="16"/>
                <w:szCs w:val="16"/>
                <w:lang w:eastAsia="en-US"/>
              </w:rPr>
              <w:t xml:space="preserve">Техническая спецификация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лотам №10,11,12</w:t>
            </w:r>
          </w:p>
        </w:tc>
        <w:tc>
          <w:tcPr>
            <w:tcW w:w="2977" w:type="dxa"/>
            <w:tcBorders>
              <w:top w:val="single" w:sz="4" w:space="0" w:color="auto"/>
              <w:left w:val="single" w:sz="4" w:space="0" w:color="auto"/>
              <w:bottom w:val="single" w:sz="4" w:space="0" w:color="auto"/>
              <w:right w:val="single" w:sz="4" w:space="0" w:color="auto"/>
            </w:tcBorders>
            <w:hideMark/>
          </w:tcPr>
          <w:p w14:paraId="28A998A1"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0D512717" w14:textId="77777777" w:rsidR="000C47C3" w:rsidRPr="000C47C3" w:rsidRDefault="000C47C3" w:rsidP="000C47C3">
            <w:pPr>
              <w:spacing w:line="254"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7D556595" w14:textId="77777777" w:rsidR="000C47C3" w:rsidRPr="000C47C3" w:rsidRDefault="000C47C3" w:rsidP="000C47C3">
            <w:pPr>
              <w:spacing w:line="254" w:lineRule="auto"/>
              <w:jc w:val="center"/>
              <w:rPr>
                <w:sz w:val="16"/>
                <w:szCs w:val="16"/>
                <w:lang w:eastAsia="en-US"/>
              </w:rPr>
            </w:pPr>
            <w:r w:rsidRPr="000C47C3">
              <w:rPr>
                <w:sz w:val="16"/>
                <w:szCs w:val="16"/>
                <w:lang w:eastAsia="en-US"/>
              </w:rPr>
              <w:t>5-6</w:t>
            </w:r>
          </w:p>
        </w:tc>
      </w:tr>
      <w:tr w:rsidR="000C47C3" w:rsidRPr="000C47C3" w14:paraId="0811E5B9" w14:textId="77777777" w:rsidTr="006C13A3">
        <w:trPr>
          <w:trHeight w:val="70"/>
        </w:trPr>
        <w:tc>
          <w:tcPr>
            <w:tcW w:w="562" w:type="dxa"/>
            <w:tcBorders>
              <w:top w:val="single" w:sz="4" w:space="0" w:color="auto"/>
              <w:left w:val="single" w:sz="4" w:space="0" w:color="auto"/>
              <w:bottom w:val="single" w:sz="4" w:space="0" w:color="auto"/>
              <w:right w:val="single" w:sz="4" w:space="0" w:color="auto"/>
            </w:tcBorders>
          </w:tcPr>
          <w:p w14:paraId="0499D8E8" w14:textId="77777777" w:rsidR="000C47C3" w:rsidRPr="000C47C3" w:rsidRDefault="000C47C3" w:rsidP="000C47C3">
            <w:pPr>
              <w:spacing w:line="254" w:lineRule="auto"/>
              <w:jc w:val="center"/>
              <w:rPr>
                <w:sz w:val="16"/>
                <w:szCs w:val="16"/>
                <w:lang w:eastAsia="en-US"/>
              </w:rPr>
            </w:pPr>
          </w:p>
          <w:p w14:paraId="1D22DFCD" w14:textId="77777777" w:rsidR="000C47C3" w:rsidRPr="000C47C3" w:rsidRDefault="000C47C3" w:rsidP="000C47C3">
            <w:pPr>
              <w:spacing w:line="254" w:lineRule="auto"/>
              <w:jc w:val="center"/>
              <w:rPr>
                <w:sz w:val="16"/>
                <w:szCs w:val="16"/>
                <w:lang w:eastAsia="en-US"/>
              </w:rPr>
            </w:pPr>
            <w:r w:rsidRPr="000C47C3">
              <w:rPr>
                <w:sz w:val="16"/>
                <w:szCs w:val="16"/>
                <w:lang w:eastAsia="en-US"/>
              </w:rPr>
              <w:t>49</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DF072B1" w14:textId="77777777" w:rsidR="000C47C3" w:rsidRPr="000C47C3" w:rsidRDefault="000C47C3" w:rsidP="000C47C3">
            <w:pPr>
              <w:spacing w:after="160" w:line="276" w:lineRule="auto"/>
              <w:rPr>
                <w:sz w:val="16"/>
                <w:szCs w:val="16"/>
                <w:lang w:eastAsia="en-US"/>
              </w:rPr>
            </w:pPr>
            <w:r w:rsidRPr="000C47C3">
              <w:rPr>
                <w:sz w:val="16"/>
                <w:szCs w:val="16"/>
                <w:lang w:eastAsia="en-US"/>
              </w:rPr>
              <w:t>Техническая спецификация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6CEB7B" w14:textId="77777777" w:rsidR="000C47C3" w:rsidRPr="000C47C3" w:rsidRDefault="000C47C3" w:rsidP="000C47C3">
            <w:pPr>
              <w:spacing w:after="160" w:line="276" w:lineRule="auto"/>
              <w:jc w:val="center"/>
              <w:rPr>
                <w:sz w:val="16"/>
                <w:szCs w:val="16"/>
                <w:lang w:eastAsia="en-US"/>
              </w:rPr>
            </w:pPr>
            <w:r w:rsidRPr="000C47C3">
              <w:rPr>
                <w:sz w:val="16"/>
                <w:szCs w:val="16"/>
                <w:lang w:eastAsia="en-US"/>
              </w:rPr>
              <w:t>б/н от 08.02.2021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992BF34" w14:textId="77777777" w:rsidR="000C47C3" w:rsidRPr="000C47C3" w:rsidRDefault="000C47C3" w:rsidP="000C47C3">
            <w:pPr>
              <w:spacing w:after="160" w:line="276" w:lineRule="auto"/>
              <w:rPr>
                <w:sz w:val="16"/>
                <w:szCs w:val="16"/>
                <w:lang w:eastAsia="en-US"/>
              </w:rPr>
            </w:pPr>
            <w:r w:rsidRPr="000C47C3">
              <w:rPr>
                <w:sz w:val="16"/>
                <w:szCs w:val="16"/>
                <w:lang w:eastAsia="en-US"/>
              </w:rPr>
              <w:t xml:space="preserve">Техническая спецификация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лотам №47</w:t>
            </w:r>
          </w:p>
        </w:tc>
        <w:tc>
          <w:tcPr>
            <w:tcW w:w="2977" w:type="dxa"/>
            <w:tcBorders>
              <w:top w:val="single" w:sz="4" w:space="0" w:color="auto"/>
              <w:left w:val="single" w:sz="4" w:space="0" w:color="auto"/>
              <w:bottom w:val="single" w:sz="4" w:space="0" w:color="auto"/>
              <w:right w:val="single" w:sz="4" w:space="0" w:color="auto"/>
            </w:tcBorders>
            <w:hideMark/>
          </w:tcPr>
          <w:p w14:paraId="7DBDE88E"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798F9867" w14:textId="77777777" w:rsidR="000C47C3" w:rsidRPr="000C47C3" w:rsidRDefault="000C47C3" w:rsidP="000C47C3">
            <w:pPr>
              <w:spacing w:line="254"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14D69B56" w14:textId="77777777" w:rsidR="000C47C3" w:rsidRPr="000C47C3" w:rsidRDefault="000C47C3" w:rsidP="000C47C3">
            <w:pPr>
              <w:spacing w:line="254" w:lineRule="auto"/>
              <w:jc w:val="center"/>
              <w:rPr>
                <w:sz w:val="16"/>
                <w:szCs w:val="16"/>
                <w:lang w:eastAsia="en-US"/>
              </w:rPr>
            </w:pPr>
            <w:r w:rsidRPr="000C47C3">
              <w:rPr>
                <w:sz w:val="16"/>
                <w:szCs w:val="16"/>
                <w:lang w:eastAsia="en-US"/>
              </w:rPr>
              <w:t>7-8</w:t>
            </w:r>
          </w:p>
        </w:tc>
      </w:tr>
      <w:tr w:rsidR="000C47C3" w:rsidRPr="000C47C3" w14:paraId="7E1CD4C7" w14:textId="77777777" w:rsidTr="006C13A3">
        <w:trPr>
          <w:trHeight w:val="217"/>
        </w:trPr>
        <w:tc>
          <w:tcPr>
            <w:tcW w:w="562" w:type="dxa"/>
            <w:tcBorders>
              <w:top w:val="single" w:sz="4" w:space="0" w:color="auto"/>
              <w:left w:val="single" w:sz="4" w:space="0" w:color="auto"/>
              <w:bottom w:val="single" w:sz="4" w:space="0" w:color="auto"/>
              <w:right w:val="single" w:sz="4" w:space="0" w:color="auto"/>
            </w:tcBorders>
          </w:tcPr>
          <w:p w14:paraId="31A69584" w14:textId="77777777" w:rsidR="000C47C3" w:rsidRPr="000C47C3" w:rsidRDefault="000C47C3" w:rsidP="000C47C3">
            <w:pPr>
              <w:spacing w:line="254" w:lineRule="auto"/>
              <w:jc w:val="center"/>
              <w:rPr>
                <w:sz w:val="16"/>
                <w:szCs w:val="16"/>
                <w:lang w:eastAsia="en-US"/>
              </w:rPr>
            </w:pPr>
          </w:p>
          <w:p w14:paraId="5EC2C257" w14:textId="77777777" w:rsidR="000C47C3" w:rsidRPr="000C47C3" w:rsidRDefault="000C47C3" w:rsidP="000C47C3">
            <w:pPr>
              <w:spacing w:line="254" w:lineRule="auto"/>
              <w:jc w:val="center"/>
              <w:rPr>
                <w:sz w:val="16"/>
                <w:szCs w:val="16"/>
                <w:lang w:eastAsia="en-US"/>
              </w:rPr>
            </w:pPr>
            <w:r w:rsidRPr="000C47C3">
              <w:rPr>
                <w:sz w:val="16"/>
                <w:szCs w:val="16"/>
                <w:lang w:eastAsia="en-US"/>
              </w:rPr>
              <w:t>49</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0A67831" w14:textId="77777777" w:rsidR="000C47C3" w:rsidRPr="000C47C3" w:rsidRDefault="000C47C3" w:rsidP="000C47C3">
            <w:pPr>
              <w:spacing w:after="160" w:line="276" w:lineRule="auto"/>
              <w:rPr>
                <w:sz w:val="16"/>
                <w:szCs w:val="16"/>
                <w:lang w:eastAsia="en-US"/>
              </w:rPr>
            </w:pPr>
            <w:r w:rsidRPr="000C47C3">
              <w:rPr>
                <w:sz w:val="16"/>
                <w:szCs w:val="16"/>
                <w:lang w:eastAsia="en-US"/>
              </w:rPr>
              <w:t>Техническая спецификация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5DE1EB" w14:textId="77777777" w:rsidR="000C47C3" w:rsidRPr="000C47C3" w:rsidRDefault="000C47C3" w:rsidP="000C47C3">
            <w:pPr>
              <w:spacing w:after="160" w:line="276" w:lineRule="auto"/>
              <w:jc w:val="center"/>
              <w:rPr>
                <w:sz w:val="16"/>
                <w:szCs w:val="16"/>
                <w:lang w:eastAsia="en-US"/>
              </w:rPr>
            </w:pPr>
            <w:r w:rsidRPr="000C47C3">
              <w:rPr>
                <w:sz w:val="16"/>
                <w:szCs w:val="16"/>
                <w:lang w:eastAsia="en-US"/>
              </w:rPr>
              <w:t>б/н от 08.02.2021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5B0C06C" w14:textId="77777777" w:rsidR="000C47C3" w:rsidRPr="000C47C3" w:rsidRDefault="000C47C3" w:rsidP="000C47C3">
            <w:pPr>
              <w:spacing w:after="160" w:line="276" w:lineRule="auto"/>
              <w:rPr>
                <w:sz w:val="16"/>
                <w:szCs w:val="16"/>
                <w:lang w:eastAsia="en-US"/>
              </w:rPr>
            </w:pPr>
            <w:r w:rsidRPr="000C47C3">
              <w:rPr>
                <w:sz w:val="16"/>
                <w:szCs w:val="16"/>
                <w:lang w:eastAsia="en-US"/>
              </w:rPr>
              <w:t xml:space="preserve">Техническая спецификация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лотам №49</w:t>
            </w:r>
          </w:p>
        </w:tc>
        <w:tc>
          <w:tcPr>
            <w:tcW w:w="2977" w:type="dxa"/>
            <w:tcBorders>
              <w:top w:val="single" w:sz="4" w:space="0" w:color="auto"/>
              <w:left w:val="single" w:sz="4" w:space="0" w:color="auto"/>
              <w:bottom w:val="single" w:sz="4" w:space="0" w:color="auto"/>
              <w:right w:val="single" w:sz="4" w:space="0" w:color="auto"/>
            </w:tcBorders>
          </w:tcPr>
          <w:p w14:paraId="78D2D715" w14:textId="77777777" w:rsidR="000C47C3" w:rsidRPr="000C47C3" w:rsidRDefault="000C47C3" w:rsidP="000C47C3">
            <w:pPr>
              <w:spacing w:line="254" w:lineRule="auto"/>
              <w:jc w:val="center"/>
              <w:rPr>
                <w:sz w:val="16"/>
                <w:szCs w:val="16"/>
                <w:lang w:eastAsia="en-US"/>
              </w:rPr>
            </w:pPr>
          </w:p>
          <w:p w14:paraId="4B923764" w14:textId="77777777" w:rsidR="000C47C3" w:rsidRPr="000C47C3" w:rsidRDefault="000C47C3" w:rsidP="000C47C3">
            <w:pPr>
              <w:spacing w:line="254" w:lineRule="auto"/>
              <w:jc w:val="center"/>
              <w:rPr>
                <w:sz w:val="16"/>
                <w:szCs w:val="16"/>
                <w:lang w:eastAsia="en-US"/>
              </w:rPr>
            </w:pPr>
          </w:p>
          <w:p w14:paraId="4363CD6C"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tcPr>
          <w:p w14:paraId="66CC76C2" w14:textId="77777777" w:rsidR="000C47C3" w:rsidRPr="000C47C3" w:rsidRDefault="000C47C3" w:rsidP="000C47C3">
            <w:pPr>
              <w:spacing w:line="254" w:lineRule="auto"/>
              <w:jc w:val="center"/>
              <w:rPr>
                <w:sz w:val="16"/>
                <w:szCs w:val="16"/>
                <w:lang w:eastAsia="en-US"/>
              </w:rPr>
            </w:pPr>
          </w:p>
          <w:p w14:paraId="4CF4D81A" w14:textId="77777777" w:rsidR="000C47C3" w:rsidRPr="000C47C3" w:rsidRDefault="000C47C3" w:rsidP="000C47C3">
            <w:pPr>
              <w:spacing w:line="254" w:lineRule="auto"/>
              <w:jc w:val="center"/>
              <w:rPr>
                <w:sz w:val="16"/>
                <w:szCs w:val="16"/>
                <w:lang w:eastAsia="en-US"/>
              </w:rPr>
            </w:pPr>
          </w:p>
          <w:p w14:paraId="68133F4D" w14:textId="77777777" w:rsidR="000C47C3" w:rsidRPr="000C47C3" w:rsidRDefault="000C47C3" w:rsidP="000C47C3">
            <w:pPr>
              <w:spacing w:line="254"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tcPr>
          <w:p w14:paraId="45704F5A" w14:textId="77777777" w:rsidR="000C47C3" w:rsidRPr="000C47C3" w:rsidRDefault="000C47C3" w:rsidP="000C47C3">
            <w:pPr>
              <w:spacing w:line="254" w:lineRule="auto"/>
              <w:jc w:val="center"/>
              <w:rPr>
                <w:sz w:val="16"/>
                <w:szCs w:val="16"/>
                <w:lang w:eastAsia="en-US"/>
              </w:rPr>
            </w:pPr>
          </w:p>
          <w:p w14:paraId="00A11C7F" w14:textId="77777777" w:rsidR="000C47C3" w:rsidRPr="000C47C3" w:rsidRDefault="000C47C3" w:rsidP="000C47C3">
            <w:pPr>
              <w:spacing w:line="254" w:lineRule="auto"/>
              <w:jc w:val="center"/>
              <w:rPr>
                <w:sz w:val="16"/>
                <w:szCs w:val="16"/>
                <w:lang w:eastAsia="en-US"/>
              </w:rPr>
            </w:pPr>
          </w:p>
          <w:p w14:paraId="3FCEDDB9" w14:textId="77777777" w:rsidR="000C47C3" w:rsidRPr="000C47C3" w:rsidRDefault="000C47C3" w:rsidP="000C47C3">
            <w:pPr>
              <w:spacing w:line="254" w:lineRule="auto"/>
              <w:jc w:val="center"/>
              <w:rPr>
                <w:sz w:val="16"/>
                <w:szCs w:val="16"/>
                <w:lang w:eastAsia="en-US"/>
              </w:rPr>
            </w:pPr>
            <w:r w:rsidRPr="000C47C3">
              <w:rPr>
                <w:sz w:val="16"/>
                <w:szCs w:val="16"/>
                <w:lang w:eastAsia="en-US"/>
              </w:rPr>
              <w:t>9-10</w:t>
            </w:r>
          </w:p>
        </w:tc>
      </w:tr>
      <w:tr w:rsidR="000C47C3" w:rsidRPr="000C47C3" w14:paraId="7853BE92" w14:textId="77777777" w:rsidTr="006C13A3">
        <w:trPr>
          <w:trHeight w:val="327"/>
        </w:trPr>
        <w:tc>
          <w:tcPr>
            <w:tcW w:w="562" w:type="dxa"/>
            <w:tcBorders>
              <w:top w:val="single" w:sz="4" w:space="0" w:color="auto"/>
              <w:left w:val="single" w:sz="4" w:space="0" w:color="auto"/>
              <w:bottom w:val="single" w:sz="4" w:space="0" w:color="auto"/>
              <w:right w:val="single" w:sz="4" w:space="0" w:color="auto"/>
            </w:tcBorders>
          </w:tcPr>
          <w:p w14:paraId="331BC20A" w14:textId="77777777" w:rsidR="000C47C3" w:rsidRPr="000C47C3" w:rsidRDefault="000C47C3" w:rsidP="000C47C3">
            <w:pPr>
              <w:spacing w:line="254" w:lineRule="auto"/>
              <w:jc w:val="center"/>
              <w:rPr>
                <w:sz w:val="16"/>
                <w:szCs w:val="16"/>
                <w:lang w:eastAsia="en-US"/>
              </w:rPr>
            </w:pPr>
          </w:p>
          <w:p w14:paraId="4AEFDB44" w14:textId="77777777" w:rsidR="000C47C3" w:rsidRPr="000C47C3" w:rsidRDefault="000C47C3" w:rsidP="000C47C3">
            <w:pPr>
              <w:spacing w:line="254" w:lineRule="auto"/>
              <w:jc w:val="center"/>
              <w:rPr>
                <w:sz w:val="16"/>
                <w:szCs w:val="16"/>
                <w:lang w:eastAsia="en-US"/>
              </w:rPr>
            </w:pPr>
            <w:r w:rsidRPr="000C47C3">
              <w:rPr>
                <w:sz w:val="16"/>
                <w:szCs w:val="16"/>
                <w:lang w:eastAsia="en-US"/>
              </w:rPr>
              <w:t>50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EBB8D2D" w14:textId="77777777" w:rsidR="000C47C3" w:rsidRPr="000C47C3" w:rsidRDefault="000C47C3" w:rsidP="000C47C3">
            <w:pPr>
              <w:spacing w:after="160" w:line="276" w:lineRule="auto"/>
              <w:rPr>
                <w:sz w:val="16"/>
                <w:szCs w:val="16"/>
                <w:lang w:eastAsia="en-US"/>
              </w:rPr>
            </w:pPr>
            <w:r w:rsidRPr="000C47C3">
              <w:rPr>
                <w:sz w:val="16"/>
                <w:szCs w:val="16"/>
                <w:lang w:eastAsia="en-US"/>
              </w:rPr>
              <w:t>Техническая спецификация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23F082" w14:textId="77777777" w:rsidR="000C47C3" w:rsidRPr="000C47C3" w:rsidRDefault="000C47C3" w:rsidP="000C47C3">
            <w:pPr>
              <w:spacing w:after="160" w:line="276" w:lineRule="auto"/>
              <w:jc w:val="center"/>
              <w:rPr>
                <w:sz w:val="16"/>
                <w:szCs w:val="16"/>
                <w:lang w:eastAsia="en-US"/>
              </w:rPr>
            </w:pPr>
            <w:r w:rsidRPr="000C47C3">
              <w:rPr>
                <w:sz w:val="16"/>
                <w:szCs w:val="16"/>
                <w:lang w:eastAsia="en-US"/>
              </w:rPr>
              <w:t>б/н от 08.02.2021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9CE7A1F" w14:textId="77777777" w:rsidR="000C47C3" w:rsidRPr="000C47C3" w:rsidRDefault="000C47C3" w:rsidP="000C47C3">
            <w:pPr>
              <w:spacing w:after="160" w:line="276" w:lineRule="auto"/>
              <w:rPr>
                <w:sz w:val="16"/>
                <w:szCs w:val="16"/>
                <w:lang w:eastAsia="en-US"/>
              </w:rPr>
            </w:pPr>
            <w:r w:rsidRPr="000C47C3">
              <w:rPr>
                <w:sz w:val="16"/>
                <w:szCs w:val="16"/>
                <w:lang w:eastAsia="en-US"/>
              </w:rPr>
              <w:t xml:space="preserve">Техническая спецификация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лотам №50</w:t>
            </w:r>
          </w:p>
        </w:tc>
        <w:tc>
          <w:tcPr>
            <w:tcW w:w="2977" w:type="dxa"/>
            <w:tcBorders>
              <w:top w:val="single" w:sz="4" w:space="0" w:color="auto"/>
              <w:left w:val="single" w:sz="4" w:space="0" w:color="auto"/>
              <w:bottom w:val="single" w:sz="4" w:space="0" w:color="auto"/>
              <w:right w:val="single" w:sz="4" w:space="0" w:color="auto"/>
            </w:tcBorders>
          </w:tcPr>
          <w:p w14:paraId="013001BC" w14:textId="77777777" w:rsidR="000C47C3" w:rsidRPr="000C47C3" w:rsidRDefault="000C47C3" w:rsidP="000C47C3">
            <w:pPr>
              <w:spacing w:line="254" w:lineRule="auto"/>
              <w:jc w:val="center"/>
              <w:rPr>
                <w:sz w:val="16"/>
                <w:szCs w:val="16"/>
                <w:lang w:eastAsia="en-US"/>
              </w:rPr>
            </w:pPr>
          </w:p>
          <w:p w14:paraId="29BF3030" w14:textId="77777777" w:rsidR="000C47C3" w:rsidRPr="000C47C3" w:rsidRDefault="000C47C3" w:rsidP="000C47C3">
            <w:pPr>
              <w:spacing w:line="254" w:lineRule="auto"/>
              <w:jc w:val="center"/>
              <w:rPr>
                <w:sz w:val="16"/>
                <w:szCs w:val="16"/>
                <w:lang w:eastAsia="en-US"/>
              </w:rPr>
            </w:pPr>
          </w:p>
          <w:p w14:paraId="26A85F55"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245E0035" w14:textId="77777777" w:rsidR="000C47C3" w:rsidRPr="000C47C3" w:rsidRDefault="000C47C3" w:rsidP="000C47C3">
            <w:pPr>
              <w:spacing w:line="254"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453AB58D" w14:textId="77777777" w:rsidR="000C47C3" w:rsidRPr="000C47C3" w:rsidRDefault="000C47C3" w:rsidP="000C47C3">
            <w:pPr>
              <w:spacing w:line="254" w:lineRule="auto"/>
              <w:jc w:val="center"/>
              <w:rPr>
                <w:sz w:val="16"/>
                <w:szCs w:val="16"/>
                <w:lang w:eastAsia="en-US"/>
              </w:rPr>
            </w:pPr>
            <w:r w:rsidRPr="000C47C3">
              <w:rPr>
                <w:sz w:val="16"/>
                <w:szCs w:val="16"/>
                <w:lang w:eastAsia="en-US"/>
              </w:rPr>
              <w:t>11-12</w:t>
            </w:r>
          </w:p>
        </w:tc>
      </w:tr>
      <w:tr w:rsidR="000C47C3" w:rsidRPr="000C47C3" w14:paraId="4438FB52" w14:textId="77777777" w:rsidTr="006C13A3">
        <w:trPr>
          <w:trHeight w:val="125"/>
        </w:trPr>
        <w:tc>
          <w:tcPr>
            <w:tcW w:w="562" w:type="dxa"/>
            <w:tcBorders>
              <w:top w:val="single" w:sz="4" w:space="0" w:color="auto"/>
              <w:left w:val="single" w:sz="4" w:space="0" w:color="auto"/>
              <w:bottom w:val="single" w:sz="4" w:space="0" w:color="auto"/>
              <w:right w:val="single" w:sz="4" w:space="0" w:color="auto"/>
            </w:tcBorders>
          </w:tcPr>
          <w:p w14:paraId="3FC2CF31" w14:textId="77777777" w:rsidR="000C47C3" w:rsidRPr="000C47C3" w:rsidRDefault="000C47C3" w:rsidP="000C47C3">
            <w:pPr>
              <w:spacing w:line="254" w:lineRule="auto"/>
              <w:jc w:val="center"/>
              <w:rPr>
                <w:sz w:val="16"/>
                <w:szCs w:val="16"/>
                <w:lang w:eastAsia="en-US"/>
              </w:rPr>
            </w:pPr>
          </w:p>
          <w:p w14:paraId="2F9350DC" w14:textId="77777777" w:rsidR="000C47C3" w:rsidRPr="000C47C3" w:rsidRDefault="000C47C3" w:rsidP="000C47C3">
            <w:pPr>
              <w:spacing w:line="254" w:lineRule="auto"/>
              <w:jc w:val="center"/>
              <w:rPr>
                <w:sz w:val="16"/>
                <w:szCs w:val="16"/>
                <w:lang w:eastAsia="en-US"/>
              </w:rPr>
            </w:pPr>
            <w:r w:rsidRPr="000C47C3">
              <w:rPr>
                <w:sz w:val="16"/>
                <w:szCs w:val="16"/>
                <w:lang w:eastAsia="en-US"/>
              </w:rPr>
              <w:t>51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191DB64" w14:textId="77777777" w:rsidR="000C47C3" w:rsidRPr="000C47C3" w:rsidRDefault="000C47C3" w:rsidP="000C47C3">
            <w:pPr>
              <w:spacing w:after="160" w:line="276" w:lineRule="auto"/>
              <w:rPr>
                <w:sz w:val="16"/>
                <w:szCs w:val="16"/>
                <w:lang w:eastAsia="en-US"/>
              </w:rPr>
            </w:pPr>
            <w:r w:rsidRPr="000C47C3">
              <w:rPr>
                <w:sz w:val="16"/>
                <w:szCs w:val="16"/>
                <w:lang w:eastAsia="en-US"/>
              </w:rPr>
              <w:t>Техническая спецификация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9A7282" w14:textId="77777777" w:rsidR="000C47C3" w:rsidRPr="000C47C3" w:rsidRDefault="000C47C3" w:rsidP="000C47C3">
            <w:pPr>
              <w:spacing w:after="160" w:line="276" w:lineRule="auto"/>
              <w:jc w:val="center"/>
              <w:rPr>
                <w:sz w:val="16"/>
                <w:szCs w:val="16"/>
                <w:lang w:eastAsia="en-US"/>
              </w:rPr>
            </w:pPr>
            <w:r w:rsidRPr="000C47C3">
              <w:rPr>
                <w:sz w:val="16"/>
                <w:szCs w:val="16"/>
                <w:lang w:eastAsia="en-US"/>
              </w:rPr>
              <w:t>б/н от 08.02.2021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7279D46" w14:textId="77777777" w:rsidR="000C47C3" w:rsidRPr="000C47C3" w:rsidRDefault="000C47C3" w:rsidP="000C47C3">
            <w:pPr>
              <w:spacing w:after="160" w:line="276" w:lineRule="auto"/>
              <w:rPr>
                <w:sz w:val="16"/>
                <w:szCs w:val="16"/>
                <w:lang w:eastAsia="en-US"/>
              </w:rPr>
            </w:pPr>
            <w:r w:rsidRPr="000C47C3">
              <w:rPr>
                <w:sz w:val="16"/>
                <w:szCs w:val="16"/>
                <w:lang w:eastAsia="en-US"/>
              </w:rPr>
              <w:t xml:space="preserve">Техническая спецификация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лотам №51</w:t>
            </w:r>
          </w:p>
        </w:tc>
        <w:tc>
          <w:tcPr>
            <w:tcW w:w="2977" w:type="dxa"/>
            <w:tcBorders>
              <w:top w:val="single" w:sz="4" w:space="0" w:color="auto"/>
              <w:left w:val="single" w:sz="4" w:space="0" w:color="auto"/>
              <w:bottom w:val="single" w:sz="4" w:space="0" w:color="auto"/>
              <w:right w:val="single" w:sz="4" w:space="0" w:color="auto"/>
            </w:tcBorders>
          </w:tcPr>
          <w:p w14:paraId="35C95B2D" w14:textId="77777777" w:rsidR="000C47C3" w:rsidRPr="000C47C3" w:rsidRDefault="000C47C3" w:rsidP="000C47C3">
            <w:pPr>
              <w:spacing w:line="254" w:lineRule="auto"/>
              <w:jc w:val="center"/>
              <w:rPr>
                <w:sz w:val="16"/>
                <w:szCs w:val="16"/>
                <w:lang w:eastAsia="en-US"/>
              </w:rPr>
            </w:pPr>
          </w:p>
          <w:p w14:paraId="1ECAF37D"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6AEBB728" w14:textId="77777777" w:rsidR="000C47C3" w:rsidRPr="000C47C3" w:rsidRDefault="000C47C3" w:rsidP="000C47C3">
            <w:pPr>
              <w:spacing w:line="254"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6FDE74F0" w14:textId="77777777" w:rsidR="000C47C3" w:rsidRPr="000C47C3" w:rsidRDefault="000C47C3" w:rsidP="000C47C3">
            <w:pPr>
              <w:spacing w:line="254" w:lineRule="auto"/>
              <w:jc w:val="center"/>
              <w:rPr>
                <w:sz w:val="16"/>
                <w:szCs w:val="16"/>
                <w:lang w:eastAsia="en-US"/>
              </w:rPr>
            </w:pPr>
            <w:r w:rsidRPr="000C47C3">
              <w:rPr>
                <w:sz w:val="16"/>
                <w:szCs w:val="16"/>
                <w:lang w:eastAsia="en-US"/>
              </w:rPr>
              <w:t>13-14</w:t>
            </w:r>
          </w:p>
        </w:tc>
      </w:tr>
      <w:tr w:rsidR="000C47C3" w:rsidRPr="000C47C3" w14:paraId="5C9C08C1" w14:textId="77777777" w:rsidTr="006C13A3">
        <w:trPr>
          <w:trHeight w:val="101"/>
        </w:trPr>
        <w:tc>
          <w:tcPr>
            <w:tcW w:w="562" w:type="dxa"/>
            <w:tcBorders>
              <w:top w:val="single" w:sz="4" w:space="0" w:color="auto"/>
              <w:left w:val="single" w:sz="4" w:space="0" w:color="auto"/>
              <w:bottom w:val="single" w:sz="4" w:space="0" w:color="auto"/>
              <w:right w:val="single" w:sz="4" w:space="0" w:color="auto"/>
            </w:tcBorders>
          </w:tcPr>
          <w:p w14:paraId="590E546D" w14:textId="77777777" w:rsidR="000C47C3" w:rsidRPr="000C47C3" w:rsidRDefault="000C47C3" w:rsidP="000C47C3">
            <w:pPr>
              <w:spacing w:line="254" w:lineRule="auto"/>
              <w:jc w:val="center"/>
              <w:rPr>
                <w:sz w:val="16"/>
                <w:szCs w:val="16"/>
                <w:lang w:eastAsia="en-US"/>
              </w:rPr>
            </w:pPr>
          </w:p>
          <w:p w14:paraId="15C9B90F" w14:textId="77777777" w:rsidR="000C47C3" w:rsidRPr="000C47C3" w:rsidRDefault="000C47C3" w:rsidP="000C47C3">
            <w:pPr>
              <w:spacing w:line="254" w:lineRule="auto"/>
              <w:jc w:val="center"/>
              <w:rPr>
                <w:sz w:val="16"/>
                <w:szCs w:val="16"/>
                <w:lang w:eastAsia="en-US"/>
              </w:rPr>
            </w:pPr>
            <w:r w:rsidRPr="000C47C3">
              <w:rPr>
                <w:sz w:val="16"/>
                <w:szCs w:val="16"/>
                <w:lang w:eastAsia="en-US"/>
              </w:rPr>
              <w:t>52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6CD37A8" w14:textId="77777777" w:rsidR="000C47C3" w:rsidRPr="000C47C3" w:rsidRDefault="000C47C3" w:rsidP="000C47C3">
            <w:pPr>
              <w:spacing w:after="160" w:line="276" w:lineRule="auto"/>
              <w:rPr>
                <w:sz w:val="16"/>
                <w:szCs w:val="16"/>
                <w:lang w:eastAsia="en-US"/>
              </w:rPr>
            </w:pPr>
            <w:r w:rsidRPr="000C47C3">
              <w:rPr>
                <w:sz w:val="16"/>
                <w:szCs w:val="16"/>
                <w:lang w:eastAsia="en-US"/>
              </w:rPr>
              <w:t>Техническая спецификация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DD259D" w14:textId="77777777" w:rsidR="000C47C3" w:rsidRPr="000C47C3" w:rsidRDefault="000C47C3" w:rsidP="000C47C3">
            <w:pPr>
              <w:spacing w:after="160" w:line="276" w:lineRule="auto"/>
              <w:jc w:val="center"/>
              <w:rPr>
                <w:sz w:val="16"/>
                <w:szCs w:val="16"/>
                <w:lang w:eastAsia="en-US"/>
              </w:rPr>
            </w:pPr>
            <w:r w:rsidRPr="000C47C3">
              <w:rPr>
                <w:sz w:val="16"/>
                <w:szCs w:val="16"/>
                <w:lang w:eastAsia="en-US"/>
              </w:rPr>
              <w:t>б/н от 08.02.2021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3F8BBFE" w14:textId="77777777" w:rsidR="000C47C3" w:rsidRPr="000C47C3" w:rsidRDefault="000C47C3" w:rsidP="000C47C3">
            <w:pPr>
              <w:spacing w:after="160" w:line="276" w:lineRule="auto"/>
              <w:rPr>
                <w:sz w:val="16"/>
                <w:szCs w:val="16"/>
                <w:lang w:eastAsia="en-US"/>
              </w:rPr>
            </w:pPr>
            <w:r w:rsidRPr="000C47C3">
              <w:rPr>
                <w:sz w:val="16"/>
                <w:szCs w:val="16"/>
                <w:lang w:eastAsia="en-US"/>
              </w:rPr>
              <w:t xml:space="preserve">Техническая спецификация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лотам №52</w:t>
            </w:r>
          </w:p>
        </w:tc>
        <w:tc>
          <w:tcPr>
            <w:tcW w:w="2977" w:type="dxa"/>
            <w:tcBorders>
              <w:top w:val="single" w:sz="4" w:space="0" w:color="auto"/>
              <w:left w:val="single" w:sz="4" w:space="0" w:color="auto"/>
              <w:bottom w:val="single" w:sz="4" w:space="0" w:color="auto"/>
              <w:right w:val="single" w:sz="4" w:space="0" w:color="auto"/>
            </w:tcBorders>
          </w:tcPr>
          <w:p w14:paraId="2850F5D0" w14:textId="77777777" w:rsidR="000C47C3" w:rsidRPr="000C47C3" w:rsidRDefault="000C47C3" w:rsidP="000C47C3">
            <w:pPr>
              <w:spacing w:line="254" w:lineRule="auto"/>
              <w:jc w:val="center"/>
              <w:rPr>
                <w:sz w:val="16"/>
                <w:szCs w:val="16"/>
                <w:lang w:eastAsia="en-US"/>
              </w:rPr>
            </w:pPr>
          </w:p>
          <w:p w14:paraId="369A9982"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63FFF29B" w14:textId="77777777" w:rsidR="000C47C3" w:rsidRPr="000C47C3" w:rsidRDefault="000C47C3" w:rsidP="000C47C3">
            <w:pPr>
              <w:spacing w:line="254"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6D0B111A" w14:textId="77777777" w:rsidR="000C47C3" w:rsidRPr="000C47C3" w:rsidRDefault="000C47C3" w:rsidP="000C47C3">
            <w:pPr>
              <w:spacing w:line="254" w:lineRule="auto"/>
              <w:jc w:val="center"/>
              <w:rPr>
                <w:sz w:val="16"/>
                <w:szCs w:val="16"/>
                <w:lang w:eastAsia="en-US"/>
              </w:rPr>
            </w:pPr>
            <w:r w:rsidRPr="000C47C3">
              <w:rPr>
                <w:sz w:val="16"/>
                <w:szCs w:val="16"/>
                <w:lang w:eastAsia="en-US"/>
              </w:rPr>
              <w:t>15-16</w:t>
            </w:r>
          </w:p>
        </w:tc>
      </w:tr>
      <w:tr w:rsidR="000C47C3" w:rsidRPr="000C47C3" w14:paraId="16A1E29F" w14:textId="77777777" w:rsidTr="006C13A3">
        <w:trPr>
          <w:trHeight w:val="70"/>
        </w:trPr>
        <w:tc>
          <w:tcPr>
            <w:tcW w:w="562" w:type="dxa"/>
            <w:tcBorders>
              <w:top w:val="single" w:sz="4" w:space="0" w:color="auto"/>
              <w:left w:val="single" w:sz="4" w:space="0" w:color="auto"/>
              <w:bottom w:val="single" w:sz="4" w:space="0" w:color="auto"/>
              <w:right w:val="single" w:sz="4" w:space="0" w:color="auto"/>
            </w:tcBorders>
          </w:tcPr>
          <w:p w14:paraId="6908CD1F" w14:textId="77777777" w:rsidR="000C47C3" w:rsidRPr="000C47C3" w:rsidRDefault="000C47C3" w:rsidP="000C47C3">
            <w:pPr>
              <w:spacing w:line="254" w:lineRule="auto"/>
              <w:jc w:val="center"/>
              <w:rPr>
                <w:sz w:val="16"/>
                <w:szCs w:val="16"/>
                <w:lang w:eastAsia="en-US"/>
              </w:rPr>
            </w:pPr>
          </w:p>
          <w:p w14:paraId="11B20584" w14:textId="77777777" w:rsidR="000C47C3" w:rsidRPr="000C47C3" w:rsidRDefault="000C47C3" w:rsidP="000C47C3">
            <w:pPr>
              <w:spacing w:line="254" w:lineRule="auto"/>
              <w:jc w:val="center"/>
              <w:rPr>
                <w:sz w:val="16"/>
                <w:szCs w:val="16"/>
                <w:lang w:eastAsia="en-US"/>
              </w:rPr>
            </w:pPr>
            <w:r w:rsidRPr="000C47C3">
              <w:rPr>
                <w:sz w:val="16"/>
                <w:szCs w:val="16"/>
                <w:lang w:eastAsia="en-US"/>
              </w:rPr>
              <w:t>53</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58A57F7" w14:textId="77777777" w:rsidR="000C47C3" w:rsidRPr="000C47C3" w:rsidRDefault="000C47C3" w:rsidP="000C47C3">
            <w:pPr>
              <w:spacing w:after="160" w:line="276" w:lineRule="auto"/>
              <w:rPr>
                <w:sz w:val="16"/>
                <w:szCs w:val="16"/>
                <w:lang w:eastAsia="en-US"/>
              </w:rPr>
            </w:pPr>
            <w:r w:rsidRPr="000C47C3">
              <w:rPr>
                <w:sz w:val="16"/>
                <w:szCs w:val="16"/>
                <w:lang w:eastAsia="en-US"/>
              </w:rPr>
              <w:t>Техническая спецификация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5D95B7" w14:textId="77777777" w:rsidR="000C47C3" w:rsidRPr="000C47C3" w:rsidRDefault="000C47C3" w:rsidP="000C47C3">
            <w:pPr>
              <w:spacing w:after="160" w:line="276" w:lineRule="auto"/>
              <w:jc w:val="center"/>
              <w:rPr>
                <w:sz w:val="16"/>
                <w:szCs w:val="16"/>
                <w:lang w:eastAsia="en-US"/>
              </w:rPr>
            </w:pPr>
            <w:r w:rsidRPr="000C47C3">
              <w:rPr>
                <w:sz w:val="16"/>
                <w:szCs w:val="16"/>
                <w:lang w:eastAsia="en-US"/>
              </w:rPr>
              <w:t>б/н от 08.02.2021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C457867" w14:textId="77777777" w:rsidR="000C47C3" w:rsidRPr="000C47C3" w:rsidRDefault="000C47C3" w:rsidP="000C47C3">
            <w:pPr>
              <w:spacing w:after="160" w:line="276" w:lineRule="auto"/>
              <w:rPr>
                <w:sz w:val="16"/>
                <w:szCs w:val="16"/>
                <w:lang w:eastAsia="en-US"/>
              </w:rPr>
            </w:pPr>
            <w:r w:rsidRPr="000C47C3">
              <w:rPr>
                <w:sz w:val="16"/>
                <w:szCs w:val="16"/>
                <w:lang w:eastAsia="en-US"/>
              </w:rPr>
              <w:t xml:space="preserve">Техническая спецификация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лотам №69</w:t>
            </w:r>
          </w:p>
        </w:tc>
        <w:tc>
          <w:tcPr>
            <w:tcW w:w="2977" w:type="dxa"/>
            <w:tcBorders>
              <w:top w:val="single" w:sz="4" w:space="0" w:color="auto"/>
              <w:left w:val="single" w:sz="4" w:space="0" w:color="auto"/>
              <w:bottom w:val="single" w:sz="4" w:space="0" w:color="auto"/>
              <w:right w:val="single" w:sz="4" w:space="0" w:color="auto"/>
            </w:tcBorders>
          </w:tcPr>
          <w:p w14:paraId="5028E8F9" w14:textId="77777777" w:rsidR="000C47C3" w:rsidRPr="000C47C3" w:rsidRDefault="000C47C3" w:rsidP="000C47C3">
            <w:pPr>
              <w:spacing w:line="254" w:lineRule="auto"/>
              <w:jc w:val="center"/>
              <w:rPr>
                <w:sz w:val="16"/>
                <w:szCs w:val="16"/>
                <w:lang w:eastAsia="en-US"/>
              </w:rPr>
            </w:pPr>
          </w:p>
          <w:p w14:paraId="2CCDBE6F"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6C0F76C6" w14:textId="77777777" w:rsidR="000C47C3" w:rsidRPr="000C47C3" w:rsidRDefault="000C47C3" w:rsidP="000C47C3">
            <w:pPr>
              <w:spacing w:line="254"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284C6A97" w14:textId="77777777" w:rsidR="000C47C3" w:rsidRPr="000C47C3" w:rsidRDefault="000C47C3" w:rsidP="000C47C3">
            <w:pPr>
              <w:spacing w:line="254" w:lineRule="auto"/>
              <w:jc w:val="center"/>
              <w:rPr>
                <w:sz w:val="16"/>
                <w:szCs w:val="16"/>
                <w:lang w:eastAsia="en-US"/>
              </w:rPr>
            </w:pPr>
            <w:r w:rsidRPr="000C47C3">
              <w:rPr>
                <w:sz w:val="16"/>
                <w:szCs w:val="16"/>
                <w:lang w:eastAsia="en-US"/>
              </w:rPr>
              <w:t>17-18</w:t>
            </w:r>
          </w:p>
        </w:tc>
      </w:tr>
      <w:tr w:rsidR="000C47C3" w:rsidRPr="000C47C3" w14:paraId="0881A4D3" w14:textId="77777777" w:rsidTr="006C13A3">
        <w:trPr>
          <w:trHeight w:val="70"/>
        </w:trPr>
        <w:tc>
          <w:tcPr>
            <w:tcW w:w="562" w:type="dxa"/>
            <w:tcBorders>
              <w:top w:val="single" w:sz="4" w:space="0" w:color="auto"/>
              <w:left w:val="single" w:sz="4" w:space="0" w:color="auto"/>
              <w:bottom w:val="single" w:sz="4" w:space="0" w:color="auto"/>
              <w:right w:val="single" w:sz="4" w:space="0" w:color="auto"/>
            </w:tcBorders>
          </w:tcPr>
          <w:p w14:paraId="5B7FB757" w14:textId="77777777" w:rsidR="000C47C3" w:rsidRPr="000C47C3" w:rsidRDefault="000C47C3" w:rsidP="000C47C3">
            <w:pPr>
              <w:spacing w:line="254" w:lineRule="auto"/>
              <w:jc w:val="center"/>
              <w:rPr>
                <w:sz w:val="16"/>
                <w:szCs w:val="16"/>
                <w:lang w:eastAsia="en-US"/>
              </w:rPr>
            </w:pPr>
          </w:p>
          <w:p w14:paraId="4DA96CAE" w14:textId="77777777" w:rsidR="000C47C3" w:rsidRPr="000C47C3" w:rsidRDefault="000C47C3" w:rsidP="000C47C3">
            <w:pPr>
              <w:spacing w:line="254" w:lineRule="auto"/>
              <w:jc w:val="center"/>
              <w:rPr>
                <w:sz w:val="16"/>
                <w:szCs w:val="16"/>
                <w:lang w:eastAsia="en-US"/>
              </w:rPr>
            </w:pPr>
            <w:r w:rsidRPr="000C47C3">
              <w:rPr>
                <w:sz w:val="16"/>
                <w:szCs w:val="16"/>
                <w:lang w:eastAsia="en-US"/>
              </w:rPr>
              <w:t>54</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7BB3483" w14:textId="77777777" w:rsidR="000C47C3" w:rsidRPr="000C47C3" w:rsidRDefault="000C47C3" w:rsidP="000C47C3">
            <w:pPr>
              <w:spacing w:after="160" w:line="276" w:lineRule="auto"/>
              <w:rPr>
                <w:sz w:val="16"/>
                <w:szCs w:val="16"/>
                <w:lang w:eastAsia="en-US"/>
              </w:rPr>
            </w:pPr>
            <w:r w:rsidRPr="000C47C3">
              <w:rPr>
                <w:sz w:val="16"/>
                <w:szCs w:val="16"/>
                <w:lang w:eastAsia="en-US"/>
              </w:rPr>
              <w:t>Техническая спецификация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DA759B" w14:textId="77777777" w:rsidR="000C47C3" w:rsidRPr="000C47C3" w:rsidRDefault="000C47C3" w:rsidP="000C47C3">
            <w:pPr>
              <w:spacing w:after="160" w:line="276" w:lineRule="auto"/>
              <w:jc w:val="center"/>
              <w:rPr>
                <w:sz w:val="16"/>
                <w:szCs w:val="16"/>
                <w:lang w:eastAsia="en-US"/>
              </w:rPr>
            </w:pPr>
            <w:r w:rsidRPr="000C47C3">
              <w:rPr>
                <w:sz w:val="16"/>
                <w:szCs w:val="16"/>
                <w:lang w:eastAsia="en-US"/>
              </w:rPr>
              <w:t>б/н от 08.02.2021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EDEAA6D" w14:textId="77777777" w:rsidR="000C47C3" w:rsidRPr="000C47C3" w:rsidRDefault="000C47C3" w:rsidP="000C47C3">
            <w:pPr>
              <w:spacing w:after="160" w:line="276" w:lineRule="auto"/>
              <w:rPr>
                <w:sz w:val="16"/>
                <w:szCs w:val="16"/>
                <w:lang w:eastAsia="en-US"/>
              </w:rPr>
            </w:pPr>
            <w:r w:rsidRPr="000C47C3">
              <w:rPr>
                <w:sz w:val="16"/>
                <w:szCs w:val="16"/>
                <w:lang w:eastAsia="en-US"/>
              </w:rPr>
              <w:t xml:space="preserve">Техническая спецификация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лотам №75</w:t>
            </w:r>
          </w:p>
        </w:tc>
        <w:tc>
          <w:tcPr>
            <w:tcW w:w="2977" w:type="dxa"/>
            <w:tcBorders>
              <w:top w:val="single" w:sz="4" w:space="0" w:color="auto"/>
              <w:left w:val="single" w:sz="4" w:space="0" w:color="auto"/>
              <w:bottom w:val="single" w:sz="4" w:space="0" w:color="auto"/>
              <w:right w:val="single" w:sz="4" w:space="0" w:color="auto"/>
            </w:tcBorders>
          </w:tcPr>
          <w:p w14:paraId="722C2EA8" w14:textId="77777777" w:rsidR="000C47C3" w:rsidRPr="000C47C3" w:rsidRDefault="000C47C3" w:rsidP="000C47C3">
            <w:pPr>
              <w:spacing w:line="254" w:lineRule="auto"/>
              <w:jc w:val="center"/>
              <w:rPr>
                <w:sz w:val="16"/>
                <w:szCs w:val="16"/>
                <w:lang w:eastAsia="en-US"/>
              </w:rPr>
            </w:pPr>
          </w:p>
          <w:p w14:paraId="2406CEEE"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343D4984" w14:textId="77777777" w:rsidR="000C47C3" w:rsidRPr="000C47C3" w:rsidRDefault="000C47C3" w:rsidP="000C47C3">
            <w:pPr>
              <w:spacing w:line="254"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2E3A2A9D" w14:textId="77777777" w:rsidR="000C47C3" w:rsidRPr="000C47C3" w:rsidRDefault="000C47C3" w:rsidP="000C47C3">
            <w:pPr>
              <w:spacing w:line="254" w:lineRule="auto"/>
              <w:jc w:val="center"/>
              <w:rPr>
                <w:sz w:val="16"/>
                <w:szCs w:val="16"/>
                <w:lang w:eastAsia="en-US"/>
              </w:rPr>
            </w:pPr>
            <w:r w:rsidRPr="000C47C3">
              <w:rPr>
                <w:sz w:val="16"/>
                <w:szCs w:val="16"/>
                <w:lang w:eastAsia="en-US"/>
              </w:rPr>
              <w:t>19-20</w:t>
            </w:r>
          </w:p>
        </w:tc>
      </w:tr>
      <w:tr w:rsidR="000C47C3" w:rsidRPr="000C47C3" w14:paraId="4909F60D" w14:textId="77777777" w:rsidTr="006C13A3">
        <w:trPr>
          <w:trHeight w:val="70"/>
        </w:trPr>
        <w:tc>
          <w:tcPr>
            <w:tcW w:w="562" w:type="dxa"/>
            <w:tcBorders>
              <w:top w:val="single" w:sz="4" w:space="0" w:color="auto"/>
              <w:left w:val="single" w:sz="4" w:space="0" w:color="auto"/>
              <w:bottom w:val="single" w:sz="4" w:space="0" w:color="auto"/>
              <w:right w:val="single" w:sz="4" w:space="0" w:color="auto"/>
            </w:tcBorders>
          </w:tcPr>
          <w:p w14:paraId="709CF9AF" w14:textId="77777777" w:rsidR="000C47C3" w:rsidRPr="000C47C3" w:rsidRDefault="000C47C3" w:rsidP="000C47C3">
            <w:pPr>
              <w:spacing w:line="254" w:lineRule="auto"/>
              <w:jc w:val="center"/>
              <w:rPr>
                <w:sz w:val="16"/>
                <w:szCs w:val="16"/>
                <w:lang w:eastAsia="en-US"/>
              </w:rPr>
            </w:pPr>
          </w:p>
          <w:p w14:paraId="51238FE8" w14:textId="77777777" w:rsidR="000C47C3" w:rsidRPr="000C47C3" w:rsidRDefault="000C47C3" w:rsidP="000C47C3">
            <w:pPr>
              <w:spacing w:line="254" w:lineRule="auto"/>
              <w:jc w:val="center"/>
              <w:rPr>
                <w:sz w:val="16"/>
                <w:szCs w:val="16"/>
                <w:lang w:eastAsia="en-US"/>
              </w:rPr>
            </w:pPr>
            <w:r w:rsidRPr="000C47C3">
              <w:rPr>
                <w:sz w:val="16"/>
                <w:szCs w:val="16"/>
                <w:lang w:eastAsia="en-US"/>
              </w:rPr>
              <w:t>55</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C548F52" w14:textId="77777777" w:rsidR="000C47C3" w:rsidRPr="000C47C3" w:rsidRDefault="000C47C3" w:rsidP="000C47C3">
            <w:pPr>
              <w:spacing w:after="160" w:line="276" w:lineRule="auto"/>
              <w:rPr>
                <w:sz w:val="16"/>
                <w:szCs w:val="16"/>
                <w:lang w:eastAsia="en-US"/>
              </w:rPr>
            </w:pPr>
            <w:r w:rsidRPr="000C47C3">
              <w:rPr>
                <w:sz w:val="16"/>
                <w:szCs w:val="16"/>
                <w:lang w:eastAsia="en-US"/>
              </w:rPr>
              <w:t>Техническая спецификация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0B270A" w14:textId="77777777" w:rsidR="000C47C3" w:rsidRPr="000C47C3" w:rsidRDefault="000C47C3" w:rsidP="000C47C3">
            <w:pPr>
              <w:spacing w:after="160" w:line="276" w:lineRule="auto"/>
              <w:jc w:val="center"/>
              <w:rPr>
                <w:sz w:val="16"/>
                <w:szCs w:val="16"/>
                <w:lang w:eastAsia="en-US"/>
              </w:rPr>
            </w:pPr>
            <w:r w:rsidRPr="000C47C3">
              <w:rPr>
                <w:sz w:val="16"/>
                <w:szCs w:val="16"/>
                <w:lang w:eastAsia="en-US"/>
              </w:rPr>
              <w:t>б/н от 08.02.2021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DE573D6" w14:textId="77777777" w:rsidR="000C47C3" w:rsidRPr="000C47C3" w:rsidRDefault="000C47C3" w:rsidP="000C47C3">
            <w:pPr>
              <w:spacing w:after="160" w:line="276" w:lineRule="auto"/>
              <w:rPr>
                <w:sz w:val="16"/>
                <w:szCs w:val="16"/>
                <w:lang w:eastAsia="en-US"/>
              </w:rPr>
            </w:pPr>
            <w:r w:rsidRPr="000C47C3">
              <w:rPr>
                <w:sz w:val="16"/>
                <w:szCs w:val="16"/>
                <w:lang w:eastAsia="en-US"/>
              </w:rPr>
              <w:t xml:space="preserve">Техническая спецификация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лотам №76</w:t>
            </w:r>
          </w:p>
        </w:tc>
        <w:tc>
          <w:tcPr>
            <w:tcW w:w="2977" w:type="dxa"/>
            <w:tcBorders>
              <w:top w:val="single" w:sz="4" w:space="0" w:color="auto"/>
              <w:left w:val="single" w:sz="4" w:space="0" w:color="auto"/>
              <w:bottom w:val="single" w:sz="4" w:space="0" w:color="auto"/>
              <w:right w:val="single" w:sz="4" w:space="0" w:color="auto"/>
            </w:tcBorders>
          </w:tcPr>
          <w:p w14:paraId="7699C456" w14:textId="77777777" w:rsidR="000C47C3" w:rsidRPr="000C47C3" w:rsidRDefault="000C47C3" w:rsidP="000C47C3">
            <w:pPr>
              <w:spacing w:line="254" w:lineRule="auto"/>
              <w:jc w:val="center"/>
              <w:rPr>
                <w:sz w:val="16"/>
                <w:szCs w:val="16"/>
                <w:lang w:eastAsia="en-US"/>
              </w:rPr>
            </w:pPr>
          </w:p>
          <w:p w14:paraId="2AB4CD07"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752A406F" w14:textId="77777777" w:rsidR="000C47C3" w:rsidRPr="000C47C3" w:rsidRDefault="000C47C3" w:rsidP="000C47C3">
            <w:pPr>
              <w:spacing w:line="254"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70F6D9AF" w14:textId="77777777" w:rsidR="000C47C3" w:rsidRPr="000C47C3" w:rsidRDefault="000C47C3" w:rsidP="000C47C3">
            <w:pPr>
              <w:spacing w:line="254" w:lineRule="auto"/>
              <w:jc w:val="center"/>
              <w:rPr>
                <w:sz w:val="16"/>
                <w:szCs w:val="16"/>
                <w:lang w:eastAsia="en-US"/>
              </w:rPr>
            </w:pPr>
            <w:r w:rsidRPr="000C47C3">
              <w:rPr>
                <w:sz w:val="16"/>
                <w:szCs w:val="16"/>
                <w:lang w:eastAsia="en-US"/>
              </w:rPr>
              <w:t>21-22</w:t>
            </w:r>
          </w:p>
        </w:tc>
      </w:tr>
      <w:tr w:rsidR="000C47C3" w:rsidRPr="000C47C3" w14:paraId="0A9F0513" w14:textId="77777777" w:rsidTr="006C13A3">
        <w:trPr>
          <w:trHeight w:val="70"/>
        </w:trPr>
        <w:tc>
          <w:tcPr>
            <w:tcW w:w="562" w:type="dxa"/>
            <w:tcBorders>
              <w:top w:val="single" w:sz="4" w:space="0" w:color="auto"/>
              <w:left w:val="single" w:sz="4" w:space="0" w:color="auto"/>
              <w:bottom w:val="single" w:sz="4" w:space="0" w:color="auto"/>
              <w:right w:val="single" w:sz="4" w:space="0" w:color="auto"/>
            </w:tcBorders>
          </w:tcPr>
          <w:p w14:paraId="1E3124B8" w14:textId="77777777" w:rsidR="000C47C3" w:rsidRPr="000C47C3" w:rsidRDefault="000C47C3" w:rsidP="000C47C3">
            <w:pPr>
              <w:spacing w:line="254" w:lineRule="auto"/>
              <w:jc w:val="center"/>
              <w:rPr>
                <w:sz w:val="16"/>
                <w:szCs w:val="16"/>
                <w:lang w:eastAsia="en-US"/>
              </w:rPr>
            </w:pPr>
          </w:p>
          <w:p w14:paraId="5E5A7212" w14:textId="77777777" w:rsidR="000C47C3" w:rsidRPr="000C47C3" w:rsidRDefault="000C47C3" w:rsidP="000C47C3">
            <w:pPr>
              <w:spacing w:line="254" w:lineRule="auto"/>
              <w:jc w:val="center"/>
              <w:rPr>
                <w:sz w:val="16"/>
                <w:szCs w:val="16"/>
                <w:lang w:eastAsia="en-US"/>
              </w:rPr>
            </w:pPr>
            <w:r w:rsidRPr="000C47C3">
              <w:rPr>
                <w:sz w:val="16"/>
                <w:szCs w:val="16"/>
                <w:lang w:eastAsia="en-US"/>
              </w:rPr>
              <w:t>56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ED70477" w14:textId="77777777" w:rsidR="000C47C3" w:rsidRPr="000C47C3" w:rsidRDefault="000C47C3" w:rsidP="000C47C3">
            <w:pPr>
              <w:spacing w:after="160" w:line="276" w:lineRule="auto"/>
              <w:rPr>
                <w:sz w:val="16"/>
                <w:szCs w:val="16"/>
                <w:lang w:eastAsia="en-US"/>
              </w:rPr>
            </w:pPr>
            <w:r w:rsidRPr="000C47C3">
              <w:rPr>
                <w:sz w:val="16"/>
                <w:szCs w:val="16"/>
                <w:lang w:eastAsia="en-US"/>
              </w:rPr>
              <w:t>Техническая спецификация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D32099" w14:textId="77777777" w:rsidR="000C47C3" w:rsidRPr="000C47C3" w:rsidRDefault="000C47C3" w:rsidP="000C47C3">
            <w:pPr>
              <w:spacing w:after="160" w:line="276" w:lineRule="auto"/>
              <w:jc w:val="center"/>
              <w:rPr>
                <w:sz w:val="16"/>
                <w:szCs w:val="16"/>
                <w:lang w:eastAsia="en-US"/>
              </w:rPr>
            </w:pPr>
            <w:r w:rsidRPr="000C47C3">
              <w:rPr>
                <w:sz w:val="16"/>
                <w:szCs w:val="16"/>
                <w:lang w:eastAsia="en-US"/>
              </w:rPr>
              <w:t>б/н от 08.02.2021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3965F7B" w14:textId="77777777" w:rsidR="000C47C3" w:rsidRPr="000C47C3" w:rsidRDefault="000C47C3" w:rsidP="000C47C3">
            <w:pPr>
              <w:spacing w:after="160" w:line="276" w:lineRule="auto"/>
              <w:rPr>
                <w:sz w:val="16"/>
                <w:szCs w:val="16"/>
                <w:lang w:eastAsia="en-US"/>
              </w:rPr>
            </w:pPr>
            <w:r w:rsidRPr="000C47C3">
              <w:rPr>
                <w:sz w:val="16"/>
                <w:szCs w:val="16"/>
                <w:lang w:eastAsia="en-US"/>
              </w:rPr>
              <w:t xml:space="preserve">Техническая спецификация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лотам №77</w:t>
            </w:r>
          </w:p>
        </w:tc>
        <w:tc>
          <w:tcPr>
            <w:tcW w:w="2977" w:type="dxa"/>
            <w:tcBorders>
              <w:top w:val="single" w:sz="4" w:space="0" w:color="auto"/>
              <w:left w:val="single" w:sz="4" w:space="0" w:color="auto"/>
              <w:bottom w:val="single" w:sz="4" w:space="0" w:color="auto"/>
              <w:right w:val="single" w:sz="4" w:space="0" w:color="auto"/>
            </w:tcBorders>
          </w:tcPr>
          <w:p w14:paraId="6DB2A442" w14:textId="77777777" w:rsidR="000C47C3" w:rsidRPr="000C47C3" w:rsidRDefault="000C47C3" w:rsidP="000C47C3">
            <w:pPr>
              <w:spacing w:line="254" w:lineRule="auto"/>
              <w:jc w:val="center"/>
              <w:rPr>
                <w:sz w:val="16"/>
                <w:szCs w:val="16"/>
                <w:lang w:eastAsia="en-US"/>
              </w:rPr>
            </w:pPr>
          </w:p>
          <w:p w14:paraId="79546B37"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36A204E8" w14:textId="77777777" w:rsidR="000C47C3" w:rsidRPr="000C47C3" w:rsidRDefault="000C47C3" w:rsidP="000C47C3">
            <w:pPr>
              <w:spacing w:line="254"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00A30FBA" w14:textId="77777777" w:rsidR="000C47C3" w:rsidRPr="000C47C3" w:rsidRDefault="000C47C3" w:rsidP="000C47C3">
            <w:pPr>
              <w:spacing w:line="254" w:lineRule="auto"/>
              <w:jc w:val="center"/>
              <w:rPr>
                <w:sz w:val="16"/>
                <w:szCs w:val="16"/>
                <w:lang w:eastAsia="en-US"/>
              </w:rPr>
            </w:pPr>
            <w:r w:rsidRPr="000C47C3">
              <w:rPr>
                <w:sz w:val="16"/>
                <w:szCs w:val="16"/>
                <w:lang w:eastAsia="en-US"/>
              </w:rPr>
              <w:t>23-24</w:t>
            </w:r>
          </w:p>
        </w:tc>
      </w:tr>
      <w:tr w:rsidR="000C47C3" w:rsidRPr="000C47C3" w14:paraId="18D9AA4F" w14:textId="77777777" w:rsidTr="006C13A3">
        <w:trPr>
          <w:trHeight w:val="70"/>
        </w:trPr>
        <w:tc>
          <w:tcPr>
            <w:tcW w:w="562" w:type="dxa"/>
            <w:tcBorders>
              <w:top w:val="single" w:sz="4" w:space="0" w:color="auto"/>
              <w:left w:val="single" w:sz="4" w:space="0" w:color="auto"/>
              <w:bottom w:val="single" w:sz="4" w:space="0" w:color="auto"/>
              <w:right w:val="single" w:sz="4" w:space="0" w:color="auto"/>
            </w:tcBorders>
          </w:tcPr>
          <w:p w14:paraId="11926DB7" w14:textId="77777777" w:rsidR="000C47C3" w:rsidRPr="000C47C3" w:rsidRDefault="000C47C3" w:rsidP="000C47C3">
            <w:pPr>
              <w:spacing w:line="254" w:lineRule="auto"/>
              <w:jc w:val="center"/>
              <w:rPr>
                <w:sz w:val="16"/>
                <w:szCs w:val="16"/>
                <w:lang w:eastAsia="en-US"/>
              </w:rPr>
            </w:pPr>
          </w:p>
          <w:p w14:paraId="3987D338" w14:textId="77777777" w:rsidR="000C47C3" w:rsidRPr="000C47C3" w:rsidRDefault="000C47C3" w:rsidP="000C47C3">
            <w:pPr>
              <w:spacing w:line="254" w:lineRule="auto"/>
              <w:jc w:val="center"/>
              <w:rPr>
                <w:sz w:val="16"/>
                <w:szCs w:val="16"/>
                <w:lang w:eastAsia="en-US"/>
              </w:rPr>
            </w:pPr>
            <w:r w:rsidRPr="000C47C3">
              <w:rPr>
                <w:sz w:val="16"/>
                <w:szCs w:val="16"/>
                <w:lang w:eastAsia="en-US"/>
              </w:rPr>
              <w:t>57</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ABEE359" w14:textId="77777777" w:rsidR="000C47C3" w:rsidRPr="000C47C3" w:rsidRDefault="000C47C3" w:rsidP="000C47C3">
            <w:pPr>
              <w:spacing w:after="160" w:line="276" w:lineRule="auto"/>
              <w:rPr>
                <w:sz w:val="16"/>
                <w:szCs w:val="16"/>
                <w:lang w:eastAsia="en-US"/>
              </w:rPr>
            </w:pPr>
            <w:r w:rsidRPr="000C47C3">
              <w:rPr>
                <w:sz w:val="16"/>
                <w:szCs w:val="16"/>
                <w:lang w:eastAsia="en-US"/>
              </w:rPr>
              <w:t>Техническая спецификация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24A0F3" w14:textId="77777777" w:rsidR="000C47C3" w:rsidRPr="000C47C3" w:rsidRDefault="000C47C3" w:rsidP="000C47C3">
            <w:pPr>
              <w:spacing w:after="160" w:line="276" w:lineRule="auto"/>
              <w:jc w:val="center"/>
              <w:rPr>
                <w:sz w:val="16"/>
                <w:szCs w:val="16"/>
                <w:lang w:eastAsia="en-US"/>
              </w:rPr>
            </w:pPr>
            <w:r w:rsidRPr="000C47C3">
              <w:rPr>
                <w:sz w:val="16"/>
                <w:szCs w:val="16"/>
                <w:lang w:eastAsia="en-US"/>
              </w:rPr>
              <w:t>б/н от 08.02.2021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03F7F64" w14:textId="77777777" w:rsidR="000C47C3" w:rsidRPr="000C47C3" w:rsidRDefault="000C47C3" w:rsidP="000C47C3">
            <w:pPr>
              <w:spacing w:after="160" w:line="276" w:lineRule="auto"/>
              <w:rPr>
                <w:sz w:val="16"/>
                <w:szCs w:val="16"/>
                <w:lang w:eastAsia="en-US"/>
              </w:rPr>
            </w:pPr>
            <w:r w:rsidRPr="000C47C3">
              <w:rPr>
                <w:sz w:val="16"/>
                <w:szCs w:val="16"/>
                <w:lang w:eastAsia="en-US"/>
              </w:rPr>
              <w:t xml:space="preserve">Техническая спецификация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лотам №78</w:t>
            </w:r>
          </w:p>
        </w:tc>
        <w:tc>
          <w:tcPr>
            <w:tcW w:w="2977" w:type="dxa"/>
            <w:tcBorders>
              <w:top w:val="single" w:sz="4" w:space="0" w:color="auto"/>
              <w:left w:val="single" w:sz="4" w:space="0" w:color="auto"/>
              <w:bottom w:val="single" w:sz="4" w:space="0" w:color="auto"/>
              <w:right w:val="single" w:sz="4" w:space="0" w:color="auto"/>
            </w:tcBorders>
          </w:tcPr>
          <w:p w14:paraId="1907BE81" w14:textId="77777777" w:rsidR="000C47C3" w:rsidRPr="000C47C3" w:rsidRDefault="000C47C3" w:rsidP="000C47C3">
            <w:pPr>
              <w:spacing w:line="254" w:lineRule="auto"/>
              <w:jc w:val="center"/>
              <w:rPr>
                <w:sz w:val="16"/>
                <w:szCs w:val="16"/>
                <w:lang w:eastAsia="en-US"/>
              </w:rPr>
            </w:pPr>
          </w:p>
          <w:p w14:paraId="592413E2"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581BA7B5" w14:textId="77777777" w:rsidR="000C47C3" w:rsidRPr="000C47C3" w:rsidRDefault="000C47C3" w:rsidP="000C47C3">
            <w:pPr>
              <w:spacing w:line="254"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37FDA618" w14:textId="77777777" w:rsidR="000C47C3" w:rsidRPr="000C47C3" w:rsidRDefault="000C47C3" w:rsidP="000C47C3">
            <w:pPr>
              <w:spacing w:line="254" w:lineRule="auto"/>
              <w:jc w:val="center"/>
              <w:rPr>
                <w:sz w:val="16"/>
                <w:szCs w:val="16"/>
                <w:lang w:eastAsia="en-US"/>
              </w:rPr>
            </w:pPr>
            <w:r w:rsidRPr="000C47C3">
              <w:rPr>
                <w:sz w:val="16"/>
                <w:szCs w:val="16"/>
                <w:lang w:eastAsia="en-US"/>
              </w:rPr>
              <w:t>25-26</w:t>
            </w:r>
          </w:p>
        </w:tc>
      </w:tr>
      <w:tr w:rsidR="000C47C3" w:rsidRPr="000C47C3" w14:paraId="4495BDCA" w14:textId="77777777" w:rsidTr="006C13A3">
        <w:trPr>
          <w:trHeight w:val="70"/>
        </w:trPr>
        <w:tc>
          <w:tcPr>
            <w:tcW w:w="562" w:type="dxa"/>
            <w:tcBorders>
              <w:top w:val="single" w:sz="4" w:space="0" w:color="auto"/>
              <w:left w:val="single" w:sz="4" w:space="0" w:color="auto"/>
              <w:bottom w:val="single" w:sz="4" w:space="0" w:color="auto"/>
              <w:right w:val="single" w:sz="4" w:space="0" w:color="auto"/>
            </w:tcBorders>
          </w:tcPr>
          <w:p w14:paraId="71674607" w14:textId="77777777" w:rsidR="000C47C3" w:rsidRPr="000C47C3" w:rsidRDefault="000C47C3" w:rsidP="000C47C3">
            <w:pPr>
              <w:spacing w:line="254" w:lineRule="auto"/>
              <w:jc w:val="center"/>
              <w:rPr>
                <w:sz w:val="16"/>
                <w:szCs w:val="16"/>
                <w:lang w:eastAsia="en-US"/>
              </w:rPr>
            </w:pPr>
          </w:p>
          <w:p w14:paraId="21F676A0" w14:textId="77777777" w:rsidR="000C47C3" w:rsidRPr="000C47C3" w:rsidRDefault="000C47C3" w:rsidP="000C47C3">
            <w:pPr>
              <w:spacing w:line="254" w:lineRule="auto"/>
              <w:jc w:val="center"/>
              <w:rPr>
                <w:sz w:val="16"/>
                <w:szCs w:val="16"/>
                <w:lang w:eastAsia="en-US"/>
              </w:rPr>
            </w:pPr>
            <w:r w:rsidRPr="000C47C3">
              <w:rPr>
                <w:sz w:val="16"/>
                <w:szCs w:val="16"/>
                <w:lang w:eastAsia="en-US"/>
              </w:rPr>
              <w:t>58</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731AA2D" w14:textId="77777777" w:rsidR="000C47C3" w:rsidRPr="000C47C3" w:rsidRDefault="000C47C3" w:rsidP="000C47C3">
            <w:pPr>
              <w:spacing w:after="160" w:line="276" w:lineRule="auto"/>
              <w:rPr>
                <w:sz w:val="16"/>
                <w:szCs w:val="16"/>
                <w:lang w:eastAsia="en-US"/>
              </w:rPr>
            </w:pPr>
            <w:r w:rsidRPr="000C47C3">
              <w:rPr>
                <w:sz w:val="16"/>
                <w:szCs w:val="16"/>
                <w:lang w:eastAsia="en-US"/>
              </w:rPr>
              <w:t>Техническая спецификация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5A2FDB" w14:textId="77777777" w:rsidR="000C47C3" w:rsidRPr="000C47C3" w:rsidRDefault="000C47C3" w:rsidP="000C47C3">
            <w:pPr>
              <w:spacing w:after="160" w:line="276" w:lineRule="auto"/>
              <w:jc w:val="center"/>
              <w:rPr>
                <w:sz w:val="16"/>
                <w:szCs w:val="16"/>
                <w:lang w:eastAsia="en-US"/>
              </w:rPr>
            </w:pPr>
            <w:r w:rsidRPr="000C47C3">
              <w:rPr>
                <w:sz w:val="16"/>
                <w:szCs w:val="16"/>
                <w:lang w:eastAsia="en-US"/>
              </w:rPr>
              <w:t>б/н от 08.02.2021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9EA9E2D" w14:textId="77777777" w:rsidR="000C47C3" w:rsidRPr="000C47C3" w:rsidRDefault="000C47C3" w:rsidP="000C47C3">
            <w:pPr>
              <w:spacing w:after="160" w:line="276" w:lineRule="auto"/>
              <w:rPr>
                <w:sz w:val="16"/>
                <w:szCs w:val="16"/>
                <w:lang w:eastAsia="en-US"/>
              </w:rPr>
            </w:pPr>
            <w:r w:rsidRPr="000C47C3">
              <w:rPr>
                <w:sz w:val="16"/>
                <w:szCs w:val="16"/>
                <w:lang w:eastAsia="en-US"/>
              </w:rPr>
              <w:t xml:space="preserve">Техническая спецификация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лотам №79</w:t>
            </w:r>
          </w:p>
        </w:tc>
        <w:tc>
          <w:tcPr>
            <w:tcW w:w="2977" w:type="dxa"/>
            <w:tcBorders>
              <w:top w:val="single" w:sz="4" w:space="0" w:color="auto"/>
              <w:left w:val="single" w:sz="4" w:space="0" w:color="auto"/>
              <w:bottom w:val="single" w:sz="4" w:space="0" w:color="auto"/>
              <w:right w:val="single" w:sz="4" w:space="0" w:color="auto"/>
            </w:tcBorders>
          </w:tcPr>
          <w:p w14:paraId="38C31856" w14:textId="77777777" w:rsidR="000C47C3" w:rsidRPr="000C47C3" w:rsidRDefault="000C47C3" w:rsidP="000C47C3">
            <w:pPr>
              <w:spacing w:line="254" w:lineRule="auto"/>
              <w:jc w:val="center"/>
              <w:rPr>
                <w:sz w:val="16"/>
                <w:szCs w:val="16"/>
                <w:lang w:eastAsia="en-US"/>
              </w:rPr>
            </w:pPr>
          </w:p>
          <w:p w14:paraId="4865EC67"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092B094F" w14:textId="77777777" w:rsidR="000C47C3" w:rsidRPr="000C47C3" w:rsidRDefault="000C47C3" w:rsidP="000C47C3">
            <w:pPr>
              <w:spacing w:line="254"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5310BFAA" w14:textId="77777777" w:rsidR="000C47C3" w:rsidRPr="000C47C3" w:rsidRDefault="000C47C3" w:rsidP="000C47C3">
            <w:pPr>
              <w:spacing w:line="254" w:lineRule="auto"/>
              <w:jc w:val="center"/>
              <w:rPr>
                <w:sz w:val="16"/>
                <w:szCs w:val="16"/>
                <w:lang w:eastAsia="en-US"/>
              </w:rPr>
            </w:pPr>
            <w:r w:rsidRPr="000C47C3">
              <w:rPr>
                <w:sz w:val="16"/>
                <w:szCs w:val="16"/>
                <w:lang w:eastAsia="en-US"/>
              </w:rPr>
              <w:t>27-28</w:t>
            </w:r>
          </w:p>
        </w:tc>
      </w:tr>
      <w:tr w:rsidR="000C47C3" w:rsidRPr="000C47C3" w14:paraId="69BA80EB" w14:textId="77777777" w:rsidTr="006C13A3">
        <w:trPr>
          <w:trHeight w:val="70"/>
        </w:trPr>
        <w:tc>
          <w:tcPr>
            <w:tcW w:w="562" w:type="dxa"/>
            <w:tcBorders>
              <w:top w:val="single" w:sz="4" w:space="0" w:color="auto"/>
              <w:left w:val="single" w:sz="4" w:space="0" w:color="auto"/>
              <w:bottom w:val="single" w:sz="4" w:space="0" w:color="auto"/>
              <w:right w:val="single" w:sz="4" w:space="0" w:color="auto"/>
            </w:tcBorders>
          </w:tcPr>
          <w:p w14:paraId="3F9ED0D7" w14:textId="77777777" w:rsidR="000C47C3" w:rsidRPr="000C47C3" w:rsidRDefault="000C47C3" w:rsidP="000C47C3">
            <w:pPr>
              <w:spacing w:line="254" w:lineRule="auto"/>
              <w:jc w:val="center"/>
              <w:rPr>
                <w:sz w:val="16"/>
                <w:szCs w:val="16"/>
                <w:lang w:eastAsia="en-US"/>
              </w:rPr>
            </w:pPr>
          </w:p>
          <w:p w14:paraId="4ABE9582" w14:textId="77777777" w:rsidR="000C47C3" w:rsidRPr="000C47C3" w:rsidRDefault="000C47C3" w:rsidP="000C47C3">
            <w:pPr>
              <w:spacing w:line="254" w:lineRule="auto"/>
              <w:jc w:val="center"/>
              <w:rPr>
                <w:sz w:val="16"/>
                <w:szCs w:val="16"/>
                <w:lang w:eastAsia="en-US"/>
              </w:rPr>
            </w:pPr>
            <w:r w:rsidRPr="000C47C3">
              <w:rPr>
                <w:sz w:val="16"/>
                <w:szCs w:val="16"/>
                <w:lang w:eastAsia="en-US"/>
              </w:rPr>
              <w:t>59</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C7A680F" w14:textId="77777777" w:rsidR="000C47C3" w:rsidRPr="000C47C3" w:rsidRDefault="000C47C3" w:rsidP="000C47C3">
            <w:pPr>
              <w:spacing w:after="160" w:line="276" w:lineRule="auto"/>
              <w:rPr>
                <w:sz w:val="16"/>
                <w:szCs w:val="16"/>
                <w:lang w:eastAsia="en-US"/>
              </w:rPr>
            </w:pPr>
            <w:r w:rsidRPr="000C47C3">
              <w:rPr>
                <w:sz w:val="16"/>
                <w:szCs w:val="16"/>
                <w:lang w:eastAsia="en-US"/>
              </w:rPr>
              <w:t>Техническая спецификация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F6B408" w14:textId="77777777" w:rsidR="000C47C3" w:rsidRPr="000C47C3" w:rsidRDefault="000C47C3" w:rsidP="000C47C3">
            <w:pPr>
              <w:spacing w:after="160" w:line="276" w:lineRule="auto"/>
              <w:jc w:val="center"/>
              <w:rPr>
                <w:sz w:val="16"/>
                <w:szCs w:val="16"/>
                <w:lang w:eastAsia="en-US"/>
              </w:rPr>
            </w:pPr>
            <w:r w:rsidRPr="000C47C3">
              <w:rPr>
                <w:sz w:val="16"/>
                <w:szCs w:val="16"/>
                <w:lang w:eastAsia="en-US"/>
              </w:rPr>
              <w:t>б/н от 08.02.2021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96573AA" w14:textId="77777777" w:rsidR="000C47C3" w:rsidRPr="000C47C3" w:rsidRDefault="000C47C3" w:rsidP="000C47C3">
            <w:pPr>
              <w:spacing w:after="160" w:line="276" w:lineRule="auto"/>
              <w:rPr>
                <w:sz w:val="16"/>
                <w:szCs w:val="16"/>
                <w:lang w:eastAsia="en-US"/>
              </w:rPr>
            </w:pPr>
            <w:r w:rsidRPr="000C47C3">
              <w:rPr>
                <w:sz w:val="16"/>
                <w:szCs w:val="16"/>
                <w:lang w:eastAsia="en-US"/>
              </w:rPr>
              <w:t xml:space="preserve">Техническая спецификация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лотам №80</w:t>
            </w:r>
          </w:p>
        </w:tc>
        <w:tc>
          <w:tcPr>
            <w:tcW w:w="2977" w:type="dxa"/>
            <w:tcBorders>
              <w:top w:val="single" w:sz="4" w:space="0" w:color="auto"/>
              <w:left w:val="single" w:sz="4" w:space="0" w:color="auto"/>
              <w:bottom w:val="single" w:sz="4" w:space="0" w:color="auto"/>
              <w:right w:val="single" w:sz="4" w:space="0" w:color="auto"/>
            </w:tcBorders>
          </w:tcPr>
          <w:p w14:paraId="20F23794" w14:textId="77777777" w:rsidR="000C47C3" w:rsidRPr="000C47C3" w:rsidRDefault="000C47C3" w:rsidP="000C47C3">
            <w:pPr>
              <w:spacing w:line="254" w:lineRule="auto"/>
              <w:jc w:val="center"/>
              <w:rPr>
                <w:sz w:val="16"/>
                <w:szCs w:val="16"/>
                <w:lang w:eastAsia="en-US"/>
              </w:rPr>
            </w:pPr>
          </w:p>
          <w:p w14:paraId="074ADF3E"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5E630305" w14:textId="77777777" w:rsidR="000C47C3" w:rsidRPr="000C47C3" w:rsidRDefault="000C47C3" w:rsidP="000C47C3">
            <w:pPr>
              <w:spacing w:line="254"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1777CB2F" w14:textId="77777777" w:rsidR="000C47C3" w:rsidRPr="000C47C3" w:rsidRDefault="000C47C3" w:rsidP="000C47C3">
            <w:pPr>
              <w:spacing w:line="254" w:lineRule="auto"/>
              <w:jc w:val="center"/>
              <w:rPr>
                <w:sz w:val="16"/>
                <w:szCs w:val="16"/>
                <w:lang w:eastAsia="en-US"/>
              </w:rPr>
            </w:pPr>
            <w:r w:rsidRPr="000C47C3">
              <w:rPr>
                <w:sz w:val="16"/>
                <w:szCs w:val="16"/>
                <w:lang w:eastAsia="en-US"/>
              </w:rPr>
              <w:t>29-30</w:t>
            </w:r>
          </w:p>
        </w:tc>
      </w:tr>
      <w:tr w:rsidR="000C47C3" w:rsidRPr="000C47C3" w14:paraId="43E42B02" w14:textId="77777777" w:rsidTr="006C13A3">
        <w:trPr>
          <w:trHeight w:val="70"/>
        </w:trPr>
        <w:tc>
          <w:tcPr>
            <w:tcW w:w="562" w:type="dxa"/>
            <w:tcBorders>
              <w:top w:val="single" w:sz="4" w:space="0" w:color="auto"/>
              <w:left w:val="single" w:sz="4" w:space="0" w:color="auto"/>
              <w:bottom w:val="single" w:sz="4" w:space="0" w:color="auto"/>
              <w:right w:val="single" w:sz="4" w:space="0" w:color="auto"/>
            </w:tcBorders>
          </w:tcPr>
          <w:p w14:paraId="32F0B613" w14:textId="77777777" w:rsidR="000C47C3" w:rsidRPr="000C47C3" w:rsidRDefault="000C47C3" w:rsidP="000C47C3">
            <w:pPr>
              <w:spacing w:line="254" w:lineRule="auto"/>
              <w:jc w:val="center"/>
              <w:rPr>
                <w:sz w:val="16"/>
                <w:szCs w:val="16"/>
                <w:lang w:eastAsia="en-US"/>
              </w:rPr>
            </w:pPr>
          </w:p>
          <w:p w14:paraId="5785D6A9" w14:textId="77777777" w:rsidR="000C47C3" w:rsidRPr="000C47C3" w:rsidRDefault="000C47C3" w:rsidP="000C47C3">
            <w:pPr>
              <w:spacing w:line="254" w:lineRule="auto"/>
              <w:jc w:val="center"/>
              <w:rPr>
                <w:sz w:val="16"/>
                <w:szCs w:val="16"/>
                <w:lang w:eastAsia="en-US"/>
              </w:rPr>
            </w:pPr>
            <w:r w:rsidRPr="000C47C3">
              <w:rPr>
                <w:sz w:val="16"/>
                <w:szCs w:val="16"/>
                <w:lang w:eastAsia="en-US"/>
              </w:rPr>
              <w:t>60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488F07B" w14:textId="77777777" w:rsidR="000C47C3" w:rsidRPr="000C47C3" w:rsidRDefault="000C47C3" w:rsidP="000C47C3">
            <w:pPr>
              <w:spacing w:after="160" w:line="276" w:lineRule="auto"/>
              <w:rPr>
                <w:sz w:val="16"/>
                <w:szCs w:val="16"/>
                <w:lang w:eastAsia="en-US"/>
              </w:rPr>
            </w:pPr>
            <w:r w:rsidRPr="000C47C3">
              <w:rPr>
                <w:sz w:val="16"/>
                <w:szCs w:val="16"/>
                <w:lang w:eastAsia="en-US"/>
              </w:rPr>
              <w:t>Техническая спецификация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7E656A" w14:textId="77777777" w:rsidR="000C47C3" w:rsidRPr="000C47C3" w:rsidRDefault="000C47C3" w:rsidP="000C47C3">
            <w:pPr>
              <w:spacing w:after="160" w:line="276" w:lineRule="auto"/>
              <w:jc w:val="center"/>
              <w:rPr>
                <w:sz w:val="16"/>
                <w:szCs w:val="16"/>
                <w:lang w:eastAsia="en-US"/>
              </w:rPr>
            </w:pPr>
            <w:r w:rsidRPr="000C47C3">
              <w:rPr>
                <w:sz w:val="16"/>
                <w:szCs w:val="16"/>
                <w:lang w:eastAsia="en-US"/>
              </w:rPr>
              <w:t>б/н от 08.02.2021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0057F55" w14:textId="77777777" w:rsidR="000C47C3" w:rsidRPr="000C47C3" w:rsidRDefault="000C47C3" w:rsidP="000C47C3">
            <w:pPr>
              <w:spacing w:after="160" w:line="276" w:lineRule="auto"/>
              <w:rPr>
                <w:sz w:val="16"/>
                <w:szCs w:val="16"/>
                <w:lang w:eastAsia="en-US"/>
              </w:rPr>
            </w:pPr>
            <w:r w:rsidRPr="000C47C3">
              <w:rPr>
                <w:sz w:val="16"/>
                <w:szCs w:val="16"/>
                <w:lang w:eastAsia="en-US"/>
              </w:rPr>
              <w:t xml:space="preserve">Техническая спецификация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 по</w:t>
            </w:r>
            <w:r w:rsidRPr="000C47C3">
              <w:rPr>
                <w:sz w:val="16"/>
                <w:szCs w:val="16"/>
                <w:lang w:eastAsia="en-US"/>
              </w:rPr>
              <w:t xml:space="preserve"> лотам №8</w:t>
            </w:r>
          </w:p>
        </w:tc>
        <w:tc>
          <w:tcPr>
            <w:tcW w:w="2977" w:type="dxa"/>
            <w:tcBorders>
              <w:top w:val="single" w:sz="4" w:space="0" w:color="auto"/>
              <w:left w:val="single" w:sz="4" w:space="0" w:color="auto"/>
              <w:bottom w:val="single" w:sz="4" w:space="0" w:color="auto"/>
              <w:right w:val="single" w:sz="4" w:space="0" w:color="auto"/>
            </w:tcBorders>
          </w:tcPr>
          <w:p w14:paraId="203C6284" w14:textId="77777777" w:rsidR="000C47C3" w:rsidRPr="000C47C3" w:rsidRDefault="000C47C3" w:rsidP="000C47C3">
            <w:pPr>
              <w:spacing w:line="254" w:lineRule="auto"/>
              <w:jc w:val="center"/>
              <w:rPr>
                <w:sz w:val="16"/>
                <w:szCs w:val="16"/>
                <w:lang w:eastAsia="en-US"/>
              </w:rPr>
            </w:pPr>
          </w:p>
          <w:p w14:paraId="479C1701" w14:textId="77777777" w:rsidR="000C47C3" w:rsidRPr="000C47C3" w:rsidRDefault="000C47C3" w:rsidP="000C47C3">
            <w:pPr>
              <w:spacing w:line="254" w:lineRule="auto"/>
              <w:jc w:val="center"/>
              <w:rPr>
                <w:sz w:val="16"/>
                <w:szCs w:val="16"/>
                <w:lang w:eastAsia="en-US"/>
              </w:rPr>
            </w:pPr>
            <w:r w:rsidRPr="000C47C3">
              <w:rPr>
                <w:sz w:val="16"/>
                <w:szCs w:val="16"/>
                <w:lang w:eastAsia="en-US"/>
              </w:rPr>
              <w:t xml:space="preserve">Директор </w:t>
            </w:r>
            <w:proofErr w:type="spellStart"/>
            <w:r w:rsidRPr="000C47C3">
              <w:rPr>
                <w:sz w:val="16"/>
                <w:szCs w:val="16"/>
                <w:lang w:eastAsia="en-US"/>
              </w:rPr>
              <w:t>Чохан</w:t>
            </w:r>
            <w:proofErr w:type="spellEnd"/>
            <w:r w:rsidRPr="000C47C3">
              <w:rPr>
                <w:sz w:val="16"/>
                <w:szCs w:val="16"/>
                <w:lang w:eastAsia="en-US"/>
              </w:rPr>
              <w:t xml:space="preserve"> </w:t>
            </w:r>
            <w:proofErr w:type="spellStart"/>
            <w:r w:rsidRPr="000C47C3">
              <w:rPr>
                <w:sz w:val="16"/>
                <w:szCs w:val="16"/>
                <w:lang w:eastAsia="en-US"/>
              </w:rPr>
              <w:t>Амитош</w:t>
            </w:r>
            <w:proofErr w:type="spellEnd"/>
            <w:r w:rsidRPr="000C47C3">
              <w:rPr>
                <w:sz w:val="16"/>
                <w:szCs w:val="16"/>
                <w:lang w:eastAsia="en-US"/>
              </w:rPr>
              <w:t xml:space="preserve"> Сингх</w:t>
            </w:r>
          </w:p>
        </w:tc>
        <w:tc>
          <w:tcPr>
            <w:tcW w:w="2221" w:type="dxa"/>
            <w:tcBorders>
              <w:top w:val="single" w:sz="4" w:space="0" w:color="auto"/>
              <w:left w:val="single" w:sz="4" w:space="0" w:color="auto"/>
              <w:bottom w:val="single" w:sz="4" w:space="0" w:color="auto"/>
              <w:right w:val="single" w:sz="4" w:space="0" w:color="auto"/>
            </w:tcBorders>
            <w:hideMark/>
          </w:tcPr>
          <w:p w14:paraId="4A2B4BEB" w14:textId="77777777" w:rsidR="000C47C3" w:rsidRPr="000C47C3" w:rsidRDefault="000C47C3" w:rsidP="000C47C3">
            <w:pPr>
              <w:spacing w:line="254"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hideMark/>
          </w:tcPr>
          <w:p w14:paraId="7A0C45F1" w14:textId="77777777" w:rsidR="000C47C3" w:rsidRPr="000C47C3" w:rsidRDefault="000C47C3" w:rsidP="000C47C3">
            <w:pPr>
              <w:spacing w:line="254" w:lineRule="auto"/>
              <w:jc w:val="center"/>
              <w:rPr>
                <w:sz w:val="16"/>
                <w:szCs w:val="16"/>
                <w:lang w:eastAsia="en-US"/>
              </w:rPr>
            </w:pPr>
            <w:r w:rsidRPr="000C47C3">
              <w:rPr>
                <w:sz w:val="16"/>
                <w:szCs w:val="16"/>
                <w:lang w:eastAsia="en-US"/>
              </w:rPr>
              <w:t>31-32</w:t>
            </w:r>
          </w:p>
        </w:tc>
      </w:tr>
      <w:tr w:rsidR="000C47C3" w:rsidRPr="000C47C3" w14:paraId="030DD4E9" w14:textId="77777777" w:rsidTr="006C13A3">
        <w:trPr>
          <w:trHeight w:val="70"/>
        </w:trPr>
        <w:tc>
          <w:tcPr>
            <w:tcW w:w="562" w:type="dxa"/>
            <w:tcBorders>
              <w:top w:val="single" w:sz="4" w:space="0" w:color="auto"/>
              <w:left w:val="single" w:sz="4" w:space="0" w:color="auto"/>
              <w:bottom w:val="single" w:sz="4" w:space="0" w:color="auto"/>
              <w:right w:val="single" w:sz="4" w:space="0" w:color="auto"/>
            </w:tcBorders>
            <w:hideMark/>
          </w:tcPr>
          <w:p w14:paraId="2352BA54" w14:textId="77777777" w:rsidR="000C47C3" w:rsidRPr="000C47C3" w:rsidRDefault="000C47C3" w:rsidP="000C47C3">
            <w:pPr>
              <w:spacing w:line="254" w:lineRule="auto"/>
              <w:jc w:val="center"/>
              <w:rPr>
                <w:sz w:val="16"/>
                <w:szCs w:val="16"/>
                <w:lang w:eastAsia="en-US"/>
              </w:rPr>
            </w:pPr>
            <w:r w:rsidRPr="000C47C3">
              <w:rPr>
                <w:sz w:val="16"/>
                <w:szCs w:val="16"/>
                <w:lang w:eastAsia="en-US"/>
              </w:rPr>
              <w:t>61</w:t>
            </w:r>
          </w:p>
        </w:tc>
        <w:tc>
          <w:tcPr>
            <w:tcW w:w="3119" w:type="dxa"/>
            <w:tcBorders>
              <w:top w:val="single" w:sz="4" w:space="0" w:color="auto"/>
              <w:left w:val="single" w:sz="4" w:space="0" w:color="auto"/>
              <w:bottom w:val="single" w:sz="4" w:space="0" w:color="auto"/>
              <w:right w:val="single" w:sz="4" w:space="0" w:color="auto"/>
            </w:tcBorders>
            <w:hideMark/>
          </w:tcPr>
          <w:p w14:paraId="37C2F0BF" w14:textId="77777777" w:rsidR="000C47C3" w:rsidRPr="000C47C3" w:rsidRDefault="000C47C3" w:rsidP="000C47C3">
            <w:pPr>
              <w:spacing w:line="254" w:lineRule="auto"/>
              <w:rPr>
                <w:sz w:val="16"/>
                <w:szCs w:val="16"/>
                <w:lang w:eastAsia="en-US"/>
              </w:rPr>
            </w:pPr>
            <w:r w:rsidRPr="000C47C3">
              <w:rPr>
                <w:sz w:val="16"/>
                <w:szCs w:val="16"/>
                <w:lang w:eastAsia="en-US"/>
              </w:rPr>
              <w:t>Регистрационное удостоверение</w:t>
            </w:r>
          </w:p>
        </w:tc>
        <w:tc>
          <w:tcPr>
            <w:tcW w:w="1701" w:type="dxa"/>
            <w:tcBorders>
              <w:top w:val="single" w:sz="4" w:space="0" w:color="auto"/>
              <w:left w:val="single" w:sz="4" w:space="0" w:color="auto"/>
              <w:bottom w:val="single" w:sz="4" w:space="0" w:color="auto"/>
              <w:right w:val="single" w:sz="4" w:space="0" w:color="auto"/>
            </w:tcBorders>
          </w:tcPr>
          <w:p w14:paraId="4C9AAD1F" w14:textId="77777777" w:rsidR="000C47C3" w:rsidRPr="000C47C3" w:rsidRDefault="000C47C3" w:rsidP="000C47C3">
            <w:pPr>
              <w:spacing w:line="254" w:lineRule="auto"/>
              <w:jc w:val="center"/>
              <w:rPr>
                <w:sz w:val="16"/>
                <w:szCs w:val="16"/>
                <w:lang w:eastAsia="en-US"/>
              </w:rPr>
            </w:pPr>
            <w:r w:rsidRPr="000C47C3">
              <w:rPr>
                <w:sz w:val="16"/>
                <w:szCs w:val="16"/>
                <w:lang w:eastAsia="en-US"/>
              </w:rPr>
              <w:t>РК-ИМН-5№015076 от 22.01.2021</w:t>
            </w:r>
          </w:p>
          <w:p w14:paraId="64F06104" w14:textId="77777777" w:rsidR="000C47C3" w:rsidRPr="000C47C3" w:rsidRDefault="000C47C3" w:rsidP="000C47C3">
            <w:pPr>
              <w:spacing w:line="254" w:lineRule="auto"/>
              <w:jc w:val="center"/>
              <w:rPr>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74C6BFB9" w14:textId="77777777" w:rsidR="000C47C3" w:rsidRPr="000C47C3" w:rsidRDefault="000C47C3" w:rsidP="000C47C3">
            <w:pPr>
              <w:spacing w:line="256" w:lineRule="auto"/>
              <w:rPr>
                <w:sz w:val="16"/>
                <w:szCs w:val="16"/>
                <w:lang w:eastAsia="en-US"/>
              </w:rPr>
            </w:pPr>
            <w:r w:rsidRPr="000C47C3">
              <w:rPr>
                <w:sz w:val="16"/>
                <w:szCs w:val="16"/>
                <w:lang w:eastAsia="en-US"/>
              </w:rPr>
              <w:t>Линии проводящие инфузионные в комплекте</w:t>
            </w:r>
          </w:p>
        </w:tc>
        <w:tc>
          <w:tcPr>
            <w:tcW w:w="2977" w:type="dxa"/>
            <w:tcBorders>
              <w:top w:val="single" w:sz="4" w:space="0" w:color="auto"/>
              <w:left w:val="single" w:sz="4" w:space="0" w:color="auto"/>
              <w:bottom w:val="single" w:sz="4" w:space="0" w:color="auto"/>
              <w:right w:val="single" w:sz="4" w:space="0" w:color="auto"/>
            </w:tcBorders>
            <w:hideMark/>
          </w:tcPr>
          <w:p w14:paraId="07B62448" w14:textId="77777777" w:rsidR="000C47C3" w:rsidRPr="000C47C3" w:rsidRDefault="000C47C3" w:rsidP="000C47C3">
            <w:pPr>
              <w:spacing w:line="254" w:lineRule="auto"/>
              <w:jc w:val="center"/>
              <w:rPr>
                <w:sz w:val="16"/>
                <w:szCs w:val="16"/>
                <w:lang w:eastAsia="en-US"/>
              </w:rPr>
            </w:pPr>
            <w:r w:rsidRPr="000C47C3">
              <w:rPr>
                <w:sz w:val="16"/>
                <w:szCs w:val="16"/>
                <w:lang w:eastAsia="en-US"/>
              </w:rPr>
              <w:t>Министерство здравоохранения РК</w:t>
            </w:r>
          </w:p>
          <w:p w14:paraId="719A8C3C" w14:textId="77777777" w:rsidR="000C47C3" w:rsidRPr="000C47C3" w:rsidRDefault="000C47C3" w:rsidP="000C47C3">
            <w:pPr>
              <w:spacing w:line="254" w:lineRule="auto"/>
              <w:jc w:val="center"/>
              <w:rPr>
                <w:sz w:val="16"/>
                <w:szCs w:val="16"/>
                <w:lang w:eastAsia="en-US"/>
              </w:rPr>
            </w:pPr>
            <w:r w:rsidRPr="000C47C3">
              <w:rPr>
                <w:rFonts w:eastAsia="Times New Roman"/>
                <w:sz w:val="16"/>
                <w:szCs w:val="16"/>
              </w:rPr>
              <w:t xml:space="preserve">Руководитель государственного органа </w:t>
            </w:r>
            <w:proofErr w:type="spellStart"/>
            <w:r w:rsidRPr="000C47C3">
              <w:rPr>
                <w:rFonts w:eastAsia="Times New Roman"/>
                <w:sz w:val="16"/>
                <w:szCs w:val="16"/>
              </w:rPr>
              <w:t>Ордабекова</w:t>
            </w:r>
            <w:proofErr w:type="spellEnd"/>
            <w:r w:rsidRPr="000C47C3">
              <w:rPr>
                <w:rFonts w:eastAsia="Times New Roman"/>
                <w:sz w:val="16"/>
                <w:szCs w:val="16"/>
              </w:rPr>
              <w:t xml:space="preserve"> Ж.К.</w:t>
            </w:r>
          </w:p>
        </w:tc>
        <w:tc>
          <w:tcPr>
            <w:tcW w:w="2221" w:type="dxa"/>
            <w:tcBorders>
              <w:top w:val="single" w:sz="4" w:space="0" w:color="auto"/>
              <w:left w:val="single" w:sz="4" w:space="0" w:color="auto"/>
              <w:bottom w:val="single" w:sz="4" w:space="0" w:color="auto"/>
              <w:right w:val="single" w:sz="4" w:space="0" w:color="auto"/>
            </w:tcBorders>
            <w:hideMark/>
          </w:tcPr>
          <w:p w14:paraId="5102CED6"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ЭЦП</w:t>
            </w:r>
          </w:p>
        </w:tc>
        <w:tc>
          <w:tcPr>
            <w:tcW w:w="1166" w:type="dxa"/>
            <w:tcBorders>
              <w:top w:val="single" w:sz="4" w:space="0" w:color="auto"/>
              <w:left w:val="single" w:sz="4" w:space="0" w:color="auto"/>
              <w:bottom w:val="single" w:sz="4" w:space="0" w:color="auto"/>
              <w:right w:val="single" w:sz="4" w:space="0" w:color="auto"/>
            </w:tcBorders>
            <w:hideMark/>
          </w:tcPr>
          <w:p w14:paraId="73C5B717" w14:textId="77777777" w:rsidR="000C47C3" w:rsidRPr="000C47C3" w:rsidRDefault="000C47C3" w:rsidP="000C47C3">
            <w:pPr>
              <w:spacing w:line="254" w:lineRule="auto"/>
              <w:jc w:val="center"/>
              <w:rPr>
                <w:sz w:val="16"/>
                <w:szCs w:val="16"/>
                <w:lang w:eastAsia="en-US"/>
              </w:rPr>
            </w:pPr>
            <w:r w:rsidRPr="000C47C3">
              <w:rPr>
                <w:sz w:val="16"/>
                <w:szCs w:val="16"/>
                <w:lang w:eastAsia="en-US"/>
              </w:rPr>
              <w:t>33-34</w:t>
            </w:r>
          </w:p>
        </w:tc>
      </w:tr>
      <w:tr w:rsidR="000C47C3" w:rsidRPr="000C47C3" w14:paraId="0BBAE837" w14:textId="77777777" w:rsidTr="006C13A3">
        <w:trPr>
          <w:trHeight w:val="129"/>
        </w:trPr>
        <w:tc>
          <w:tcPr>
            <w:tcW w:w="562" w:type="dxa"/>
            <w:tcBorders>
              <w:top w:val="single" w:sz="4" w:space="0" w:color="auto"/>
              <w:left w:val="single" w:sz="4" w:space="0" w:color="auto"/>
              <w:bottom w:val="single" w:sz="4" w:space="0" w:color="auto"/>
              <w:right w:val="single" w:sz="4" w:space="0" w:color="auto"/>
            </w:tcBorders>
            <w:hideMark/>
          </w:tcPr>
          <w:p w14:paraId="44ADA352" w14:textId="77777777" w:rsidR="000C47C3" w:rsidRPr="000C47C3" w:rsidRDefault="000C47C3" w:rsidP="000C47C3">
            <w:pPr>
              <w:spacing w:line="254" w:lineRule="auto"/>
              <w:jc w:val="center"/>
              <w:rPr>
                <w:sz w:val="16"/>
                <w:szCs w:val="16"/>
                <w:lang w:eastAsia="en-US"/>
              </w:rPr>
            </w:pPr>
            <w:r w:rsidRPr="000C47C3">
              <w:rPr>
                <w:sz w:val="16"/>
                <w:szCs w:val="16"/>
                <w:lang w:eastAsia="en-US"/>
              </w:rPr>
              <w:t>62</w:t>
            </w:r>
          </w:p>
        </w:tc>
        <w:tc>
          <w:tcPr>
            <w:tcW w:w="3119" w:type="dxa"/>
            <w:tcBorders>
              <w:top w:val="single" w:sz="4" w:space="0" w:color="auto"/>
              <w:left w:val="single" w:sz="4" w:space="0" w:color="auto"/>
              <w:bottom w:val="single" w:sz="4" w:space="0" w:color="auto"/>
              <w:right w:val="single" w:sz="4" w:space="0" w:color="auto"/>
            </w:tcBorders>
            <w:hideMark/>
          </w:tcPr>
          <w:p w14:paraId="545F4EDE" w14:textId="77777777" w:rsidR="000C47C3" w:rsidRPr="000C47C3" w:rsidRDefault="000C47C3" w:rsidP="000C47C3">
            <w:pPr>
              <w:spacing w:line="254" w:lineRule="auto"/>
              <w:rPr>
                <w:sz w:val="16"/>
                <w:szCs w:val="16"/>
                <w:lang w:eastAsia="en-US"/>
              </w:rPr>
            </w:pPr>
            <w:r w:rsidRPr="000C47C3">
              <w:rPr>
                <w:sz w:val="16"/>
                <w:szCs w:val="16"/>
                <w:lang w:eastAsia="en-US"/>
              </w:rPr>
              <w:t>Приложение к Регистрационному Удостоверению</w:t>
            </w:r>
          </w:p>
        </w:tc>
        <w:tc>
          <w:tcPr>
            <w:tcW w:w="1701" w:type="dxa"/>
            <w:tcBorders>
              <w:top w:val="single" w:sz="4" w:space="0" w:color="auto"/>
              <w:left w:val="single" w:sz="4" w:space="0" w:color="auto"/>
              <w:bottom w:val="single" w:sz="4" w:space="0" w:color="auto"/>
              <w:right w:val="single" w:sz="4" w:space="0" w:color="auto"/>
            </w:tcBorders>
          </w:tcPr>
          <w:p w14:paraId="67616F77" w14:textId="77777777" w:rsidR="000C47C3" w:rsidRPr="000C47C3" w:rsidRDefault="000C47C3" w:rsidP="000C47C3">
            <w:pPr>
              <w:spacing w:line="254" w:lineRule="auto"/>
              <w:jc w:val="center"/>
              <w:rPr>
                <w:sz w:val="16"/>
                <w:szCs w:val="16"/>
                <w:lang w:eastAsia="en-US"/>
              </w:rPr>
            </w:pPr>
            <w:r w:rsidRPr="000C47C3">
              <w:rPr>
                <w:sz w:val="16"/>
                <w:szCs w:val="16"/>
                <w:lang w:eastAsia="en-US"/>
              </w:rPr>
              <w:t>РК-ИМН-5№015076 от 22.01.2021</w:t>
            </w:r>
          </w:p>
          <w:p w14:paraId="1FFE19C0" w14:textId="77777777" w:rsidR="000C47C3" w:rsidRPr="000C47C3" w:rsidRDefault="000C47C3" w:rsidP="000C47C3">
            <w:pPr>
              <w:spacing w:line="254" w:lineRule="auto"/>
              <w:jc w:val="center"/>
              <w:rPr>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722E9557" w14:textId="77777777" w:rsidR="000C47C3" w:rsidRPr="000C47C3" w:rsidRDefault="000C47C3" w:rsidP="000C47C3">
            <w:pPr>
              <w:spacing w:line="256" w:lineRule="auto"/>
              <w:rPr>
                <w:sz w:val="16"/>
                <w:szCs w:val="16"/>
                <w:lang w:eastAsia="en-US"/>
              </w:rPr>
            </w:pPr>
            <w:r w:rsidRPr="000C47C3">
              <w:rPr>
                <w:sz w:val="16"/>
                <w:szCs w:val="16"/>
                <w:lang w:eastAsia="en-US"/>
              </w:rPr>
              <w:t>Перечень расходных материалов и комплектующих к медицинскому изделию</w:t>
            </w:r>
          </w:p>
        </w:tc>
        <w:tc>
          <w:tcPr>
            <w:tcW w:w="2977" w:type="dxa"/>
            <w:tcBorders>
              <w:top w:val="single" w:sz="4" w:space="0" w:color="auto"/>
              <w:left w:val="single" w:sz="4" w:space="0" w:color="auto"/>
              <w:bottom w:val="single" w:sz="4" w:space="0" w:color="auto"/>
              <w:right w:val="single" w:sz="4" w:space="0" w:color="auto"/>
            </w:tcBorders>
            <w:hideMark/>
          </w:tcPr>
          <w:p w14:paraId="00242C76" w14:textId="77777777" w:rsidR="000C47C3" w:rsidRPr="000C47C3" w:rsidRDefault="000C47C3" w:rsidP="000C47C3">
            <w:pPr>
              <w:spacing w:line="254" w:lineRule="auto"/>
              <w:jc w:val="center"/>
              <w:rPr>
                <w:sz w:val="16"/>
                <w:szCs w:val="16"/>
                <w:lang w:eastAsia="en-US"/>
              </w:rPr>
            </w:pPr>
            <w:r w:rsidRPr="000C47C3">
              <w:rPr>
                <w:sz w:val="16"/>
                <w:szCs w:val="16"/>
                <w:lang w:eastAsia="en-US"/>
              </w:rPr>
              <w:t>Министерство здравоохранения РК</w:t>
            </w:r>
          </w:p>
          <w:p w14:paraId="06CA561B" w14:textId="77777777" w:rsidR="000C47C3" w:rsidRPr="000C47C3" w:rsidRDefault="000C47C3" w:rsidP="000C47C3">
            <w:pPr>
              <w:spacing w:line="254" w:lineRule="auto"/>
              <w:jc w:val="center"/>
              <w:rPr>
                <w:sz w:val="16"/>
                <w:szCs w:val="16"/>
                <w:lang w:eastAsia="en-US"/>
              </w:rPr>
            </w:pPr>
            <w:r w:rsidRPr="000C47C3">
              <w:rPr>
                <w:rFonts w:eastAsia="Times New Roman"/>
                <w:sz w:val="16"/>
                <w:szCs w:val="16"/>
              </w:rPr>
              <w:t xml:space="preserve">Руководитель государственного органа </w:t>
            </w:r>
            <w:proofErr w:type="spellStart"/>
            <w:r w:rsidRPr="000C47C3">
              <w:rPr>
                <w:rFonts w:eastAsia="Times New Roman"/>
                <w:sz w:val="16"/>
                <w:szCs w:val="16"/>
              </w:rPr>
              <w:t>Ахметниязова</w:t>
            </w:r>
            <w:proofErr w:type="spellEnd"/>
            <w:r w:rsidRPr="000C47C3">
              <w:rPr>
                <w:rFonts w:eastAsia="Times New Roman"/>
                <w:sz w:val="16"/>
                <w:szCs w:val="16"/>
              </w:rPr>
              <w:t xml:space="preserve"> Л.М.</w:t>
            </w:r>
          </w:p>
        </w:tc>
        <w:tc>
          <w:tcPr>
            <w:tcW w:w="2221" w:type="dxa"/>
            <w:tcBorders>
              <w:top w:val="single" w:sz="4" w:space="0" w:color="auto"/>
              <w:left w:val="single" w:sz="4" w:space="0" w:color="auto"/>
              <w:bottom w:val="single" w:sz="4" w:space="0" w:color="auto"/>
              <w:right w:val="single" w:sz="4" w:space="0" w:color="auto"/>
            </w:tcBorders>
            <w:hideMark/>
          </w:tcPr>
          <w:p w14:paraId="1B55F5DF"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ЭЦП</w:t>
            </w:r>
          </w:p>
        </w:tc>
        <w:tc>
          <w:tcPr>
            <w:tcW w:w="1166" w:type="dxa"/>
            <w:tcBorders>
              <w:top w:val="single" w:sz="4" w:space="0" w:color="auto"/>
              <w:left w:val="single" w:sz="4" w:space="0" w:color="auto"/>
              <w:bottom w:val="single" w:sz="4" w:space="0" w:color="auto"/>
              <w:right w:val="single" w:sz="4" w:space="0" w:color="auto"/>
            </w:tcBorders>
            <w:hideMark/>
          </w:tcPr>
          <w:p w14:paraId="4BC6265F" w14:textId="77777777" w:rsidR="000C47C3" w:rsidRPr="000C47C3" w:rsidRDefault="000C47C3" w:rsidP="000C47C3">
            <w:pPr>
              <w:spacing w:line="254" w:lineRule="auto"/>
              <w:jc w:val="center"/>
              <w:rPr>
                <w:sz w:val="16"/>
                <w:szCs w:val="16"/>
                <w:lang w:eastAsia="en-US"/>
              </w:rPr>
            </w:pPr>
            <w:r w:rsidRPr="000C47C3">
              <w:rPr>
                <w:sz w:val="16"/>
                <w:szCs w:val="16"/>
                <w:lang w:eastAsia="en-US"/>
              </w:rPr>
              <w:t>35-36</w:t>
            </w:r>
          </w:p>
        </w:tc>
      </w:tr>
      <w:tr w:rsidR="000C47C3" w:rsidRPr="000C47C3" w14:paraId="0D83EB1C" w14:textId="77777777" w:rsidTr="006C13A3">
        <w:trPr>
          <w:trHeight w:val="378"/>
        </w:trPr>
        <w:tc>
          <w:tcPr>
            <w:tcW w:w="562" w:type="dxa"/>
            <w:tcBorders>
              <w:top w:val="single" w:sz="4" w:space="0" w:color="auto"/>
              <w:left w:val="single" w:sz="4" w:space="0" w:color="auto"/>
              <w:bottom w:val="single" w:sz="4" w:space="0" w:color="auto"/>
              <w:right w:val="single" w:sz="4" w:space="0" w:color="auto"/>
            </w:tcBorders>
            <w:hideMark/>
          </w:tcPr>
          <w:p w14:paraId="1C6B2BBF" w14:textId="77777777" w:rsidR="000C47C3" w:rsidRPr="000C47C3" w:rsidRDefault="000C47C3" w:rsidP="000C47C3">
            <w:pPr>
              <w:spacing w:line="254" w:lineRule="auto"/>
              <w:jc w:val="center"/>
              <w:rPr>
                <w:sz w:val="16"/>
                <w:szCs w:val="16"/>
                <w:lang w:eastAsia="en-US"/>
              </w:rPr>
            </w:pPr>
            <w:r w:rsidRPr="000C47C3">
              <w:rPr>
                <w:sz w:val="16"/>
                <w:szCs w:val="16"/>
                <w:lang w:eastAsia="en-US"/>
              </w:rPr>
              <w:t>63</w:t>
            </w:r>
          </w:p>
        </w:tc>
        <w:tc>
          <w:tcPr>
            <w:tcW w:w="3119" w:type="dxa"/>
            <w:tcBorders>
              <w:top w:val="single" w:sz="4" w:space="0" w:color="auto"/>
              <w:left w:val="single" w:sz="4" w:space="0" w:color="auto"/>
              <w:bottom w:val="single" w:sz="4" w:space="0" w:color="auto"/>
              <w:right w:val="single" w:sz="4" w:space="0" w:color="auto"/>
            </w:tcBorders>
            <w:hideMark/>
          </w:tcPr>
          <w:p w14:paraId="567A06D7" w14:textId="77777777" w:rsidR="000C47C3" w:rsidRPr="000C47C3" w:rsidRDefault="000C47C3" w:rsidP="000C47C3">
            <w:pPr>
              <w:spacing w:line="254" w:lineRule="auto"/>
              <w:rPr>
                <w:sz w:val="16"/>
                <w:szCs w:val="16"/>
                <w:lang w:eastAsia="en-US"/>
              </w:rPr>
            </w:pPr>
            <w:r w:rsidRPr="000C47C3">
              <w:rPr>
                <w:sz w:val="16"/>
                <w:szCs w:val="16"/>
                <w:lang w:eastAsia="en-US"/>
              </w:rPr>
              <w:t>Регистрационное удостоверение</w:t>
            </w:r>
          </w:p>
        </w:tc>
        <w:tc>
          <w:tcPr>
            <w:tcW w:w="1701" w:type="dxa"/>
            <w:tcBorders>
              <w:top w:val="single" w:sz="4" w:space="0" w:color="auto"/>
              <w:left w:val="single" w:sz="4" w:space="0" w:color="auto"/>
              <w:bottom w:val="single" w:sz="4" w:space="0" w:color="auto"/>
              <w:right w:val="single" w:sz="4" w:space="0" w:color="auto"/>
            </w:tcBorders>
          </w:tcPr>
          <w:p w14:paraId="226558BF" w14:textId="77777777" w:rsidR="000C47C3" w:rsidRPr="000C47C3" w:rsidRDefault="000C47C3" w:rsidP="000C47C3">
            <w:pPr>
              <w:spacing w:line="254" w:lineRule="auto"/>
              <w:jc w:val="center"/>
              <w:rPr>
                <w:sz w:val="16"/>
                <w:szCs w:val="16"/>
                <w:lang w:eastAsia="en-US"/>
              </w:rPr>
            </w:pPr>
            <w:r w:rsidRPr="000C47C3">
              <w:rPr>
                <w:sz w:val="16"/>
                <w:szCs w:val="16"/>
                <w:lang w:eastAsia="en-US"/>
              </w:rPr>
              <w:t>РК-ИМН-5№012137 от 24.08.2018</w:t>
            </w:r>
          </w:p>
          <w:p w14:paraId="250A6DC8" w14:textId="77777777" w:rsidR="000C47C3" w:rsidRPr="000C47C3" w:rsidRDefault="000C47C3" w:rsidP="000C47C3">
            <w:pPr>
              <w:spacing w:line="254" w:lineRule="auto"/>
              <w:jc w:val="center"/>
              <w:rPr>
                <w:sz w:val="16"/>
                <w:szCs w:val="16"/>
                <w:lang w:eastAsia="en-US"/>
              </w:rPr>
            </w:pPr>
          </w:p>
          <w:p w14:paraId="1C2255B2" w14:textId="77777777" w:rsidR="000C47C3" w:rsidRPr="000C47C3" w:rsidRDefault="000C47C3" w:rsidP="000C47C3">
            <w:pPr>
              <w:spacing w:line="254" w:lineRule="auto"/>
              <w:jc w:val="center"/>
              <w:rPr>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6C3E3E71" w14:textId="77777777" w:rsidR="000C47C3" w:rsidRPr="000C47C3" w:rsidRDefault="000C47C3" w:rsidP="000C47C3">
            <w:pPr>
              <w:spacing w:line="256" w:lineRule="auto"/>
              <w:rPr>
                <w:sz w:val="16"/>
                <w:szCs w:val="16"/>
                <w:lang w:eastAsia="en-US"/>
              </w:rPr>
            </w:pPr>
            <w:r w:rsidRPr="000C47C3">
              <w:rPr>
                <w:sz w:val="16"/>
                <w:szCs w:val="16"/>
                <w:lang w:eastAsia="en-US"/>
              </w:rPr>
              <w:t xml:space="preserve">Канюля внутривенная с катетером и инъекционным клапаном </w:t>
            </w:r>
            <w:r w:rsidRPr="000C47C3">
              <w:rPr>
                <w:sz w:val="16"/>
                <w:szCs w:val="16"/>
                <w:lang w:val="en-US" w:eastAsia="en-US"/>
              </w:rPr>
              <w:t>HEALFLON</w:t>
            </w:r>
            <w:r w:rsidRPr="000C47C3">
              <w:rPr>
                <w:sz w:val="16"/>
                <w:szCs w:val="16"/>
                <w:lang w:eastAsia="en-US"/>
              </w:rPr>
              <w:t xml:space="preserve"> размером: 14</w:t>
            </w:r>
            <w:r w:rsidRPr="000C47C3">
              <w:rPr>
                <w:sz w:val="16"/>
                <w:szCs w:val="16"/>
                <w:lang w:val="en-US" w:eastAsia="en-US"/>
              </w:rPr>
              <w:t>G</w:t>
            </w:r>
            <w:r w:rsidRPr="000C47C3">
              <w:rPr>
                <w:sz w:val="16"/>
                <w:szCs w:val="16"/>
                <w:lang w:eastAsia="en-US"/>
              </w:rPr>
              <w:t>,16G,17G,18G,20G,22G,24G,26G</w:t>
            </w:r>
          </w:p>
        </w:tc>
        <w:tc>
          <w:tcPr>
            <w:tcW w:w="2977" w:type="dxa"/>
            <w:tcBorders>
              <w:top w:val="single" w:sz="4" w:space="0" w:color="auto"/>
              <w:left w:val="single" w:sz="4" w:space="0" w:color="auto"/>
              <w:bottom w:val="single" w:sz="4" w:space="0" w:color="auto"/>
              <w:right w:val="single" w:sz="4" w:space="0" w:color="auto"/>
            </w:tcBorders>
            <w:hideMark/>
          </w:tcPr>
          <w:p w14:paraId="2AEE5868" w14:textId="77777777" w:rsidR="000C47C3" w:rsidRPr="000C47C3" w:rsidRDefault="000C47C3" w:rsidP="000C47C3">
            <w:pPr>
              <w:spacing w:line="254" w:lineRule="auto"/>
              <w:jc w:val="center"/>
              <w:rPr>
                <w:sz w:val="16"/>
                <w:szCs w:val="16"/>
                <w:lang w:eastAsia="en-US"/>
              </w:rPr>
            </w:pPr>
            <w:r w:rsidRPr="000C47C3">
              <w:rPr>
                <w:sz w:val="16"/>
                <w:szCs w:val="16"/>
                <w:lang w:eastAsia="en-US"/>
              </w:rPr>
              <w:t>Министерство здравоохранения РК</w:t>
            </w:r>
          </w:p>
          <w:p w14:paraId="14C2623A" w14:textId="77777777" w:rsidR="000C47C3" w:rsidRPr="000C47C3" w:rsidRDefault="000C47C3" w:rsidP="000C47C3">
            <w:pPr>
              <w:spacing w:line="254" w:lineRule="auto"/>
              <w:jc w:val="center"/>
              <w:rPr>
                <w:sz w:val="16"/>
                <w:szCs w:val="16"/>
                <w:lang w:eastAsia="en-US"/>
              </w:rPr>
            </w:pPr>
            <w:r w:rsidRPr="000C47C3">
              <w:rPr>
                <w:rFonts w:eastAsia="Times New Roman"/>
                <w:sz w:val="16"/>
                <w:szCs w:val="16"/>
              </w:rPr>
              <w:t xml:space="preserve">Руководитель государственного органа </w:t>
            </w:r>
            <w:proofErr w:type="spellStart"/>
            <w:r w:rsidRPr="000C47C3">
              <w:rPr>
                <w:rFonts w:eastAsia="Times New Roman"/>
                <w:sz w:val="16"/>
                <w:szCs w:val="16"/>
              </w:rPr>
              <w:t>Бюрабекова</w:t>
            </w:r>
            <w:proofErr w:type="spellEnd"/>
            <w:r w:rsidRPr="000C47C3">
              <w:rPr>
                <w:rFonts w:eastAsia="Times New Roman"/>
                <w:sz w:val="16"/>
                <w:szCs w:val="16"/>
              </w:rPr>
              <w:t xml:space="preserve"> Л.В.</w:t>
            </w:r>
          </w:p>
        </w:tc>
        <w:tc>
          <w:tcPr>
            <w:tcW w:w="2221" w:type="dxa"/>
            <w:tcBorders>
              <w:top w:val="single" w:sz="4" w:space="0" w:color="auto"/>
              <w:left w:val="single" w:sz="4" w:space="0" w:color="auto"/>
              <w:bottom w:val="single" w:sz="4" w:space="0" w:color="auto"/>
              <w:right w:val="single" w:sz="4" w:space="0" w:color="auto"/>
            </w:tcBorders>
            <w:hideMark/>
          </w:tcPr>
          <w:p w14:paraId="003F19C0"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ЭЦП</w:t>
            </w:r>
          </w:p>
        </w:tc>
        <w:tc>
          <w:tcPr>
            <w:tcW w:w="1166" w:type="dxa"/>
            <w:tcBorders>
              <w:top w:val="single" w:sz="4" w:space="0" w:color="auto"/>
              <w:left w:val="single" w:sz="4" w:space="0" w:color="auto"/>
              <w:bottom w:val="single" w:sz="4" w:space="0" w:color="auto"/>
              <w:right w:val="single" w:sz="4" w:space="0" w:color="auto"/>
            </w:tcBorders>
            <w:hideMark/>
          </w:tcPr>
          <w:p w14:paraId="0FCB8397" w14:textId="77777777" w:rsidR="000C47C3" w:rsidRPr="000C47C3" w:rsidRDefault="000C47C3" w:rsidP="000C47C3">
            <w:pPr>
              <w:spacing w:line="254" w:lineRule="auto"/>
              <w:jc w:val="center"/>
              <w:rPr>
                <w:sz w:val="16"/>
                <w:szCs w:val="16"/>
                <w:lang w:eastAsia="en-US"/>
              </w:rPr>
            </w:pPr>
            <w:r w:rsidRPr="000C47C3">
              <w:rPr>
                <w:sz w:val="16"/>
                <w:szCs w:val="16"/>
                <w:lang w:eastAsia="en-US"/>
              </w:rPr>
              <w:t>37-38</w:t>
            </w:r>
          </w:p>
        </w:tc>
      </w:tr>
      <w:tr w:rsidR="000C47C3" w:rsidRPr="000C47C3" w14:paraId="7748F7D7" w14:textId="77777777" w:rsidTr="006C13A3">
        <w:trPr>
          <w:trHeight w:val="588"/>
        </w:trPr>
        <w:tc>
          <w:tcPr>
            <w:tcW w:w="562" w:type="dxa"/>
            <w:tcBorders>
              <w:top w:val="single" w:sz="4" w:space="0" w:color="auto"/>
              <w:left w:val="single" w:sz="4" w:space="0" w:color="auto"/>
              <w:bottom w:val="single" w:sz="4" w:space="0" w:color="auto"/>
              <w:right w:val="single" w:sz="4" w:space="0" w:color="auto"/>
            </w:tcBorders>
            <w:hideMark/>
          </w:tcPr>
          <w:p w14:paraId="18DF5C4F" w14:textId="77777777" w:rsidR="000C47C3" w:rsidRPr="000C47C3" w:rsidRDefault="000C47C3" w:rsidP="000C47C3">
            <w:pPr>
              <w:spacing w:line="254" w:lineRule="auto"/>
              <w:jc w:val="center"/>
              <w:rPr>
                <w:sz w:val="16"/>
                <w:szCs w:val="16"/>
                <w:lang w:eastAsia="en-US"/>
              </w:rPr>
            </w:pPr>
            <w:r w:rsidRPr="000C47C3">
              <w:rPr>
                <w:sz w:val="16"/>
                <w:szCs w:val="16"/>
                <w:lang w:eastAsia="en-US"/>
              </w:rPr>
              <w:t>64</w:t>
            </w:r>
          </w:p>
        </w:tc>
        <w:tc>
          <w:tcPr>
            <w:tcW w:w="3119" w:type="dxa"/>
            <w:tcBorders>
              <w:top w:val="single" w:sz="4" w:space="0" w:color="auto"/>
              <w:left w:val="single" w:sz="4" w:space="0" w:color="auto"/>
              <w:bottom w:val="single" w:sz="4" w:space="0" w:color="auto"/>
              <w:right w:val="single" w:sz="4" w:space="0" w:color="auto"/>
            </w:tcBorders>
            <w:hideMark/>
          </w:tcPr>
          <w:p w14:paraId="4BE50524" w14:textId="77777777" w:rsidR="000C47C3" w:rsidRPr="000C47C3" w:rsidRDefault="000C47C3" w:rsidP="000C47C3">
            <w:pPr>
              <w:spacing w:line="254" w:lineRule="auto"/>
              <w:rPr>
                <w:sz w:val="16"/>
                <w:szCs w:val="16"/>
                <w:lang w:eastAsia="en-US"/>
              </w:rPr>
            </w:pPr>
            <w:r w:rsidRPr="000C47C3">
              <w:rPr>
                <w:sz w:val="16"/>
                <w:szCs w:val="16"/>
                <w:lang w:eastAsia="en-US"/>
              </w:rPr>
              <w:t>Приложение к Регистрационному Удостоверению</w:t>
            </w:r>
          </w:p>
        </w:tc>
        <w:tc>
          <w:tcPr>
            <w:tcW w:w="1701" w:type="dxa"/>
            <w:tcBorders>
              <w:top w:val="single" w:sz="4" w:space="0" w:color="auto"/>
              <w:left w:val="single" w:sz="4" w:space="0" w:color="auto"/>
              <w:bottom w:val="single" w:sz="4" w:space="0" w:color="auto"/>
              <w:right w:val="single" w:sz="4" w:space="0" w:color="auto"/>
            </w:tcBorders>
          </w:tcPr>
          <w:p w14:paraId="2C031C30" w14:textId="77777777" w:rsidR="000C47C3" w:rsidRPr="000C47C3" w:rsidRDefault="000C47C3" w:rsidP="000C47C3">
            <w:pPr>
              <w:spacing w:line="254" w:lineRule="auto"/>
              <w:jc w:val="center"/>
              <w:rPr>
                <w:sz w:val="16"/>
                <w:szCs w:val="16"/>
                <w:lang w:eastAsia="en-US"/>
              </w:rPr>
            </w:pPr>
            <w:r w:rsidRPr="000C47C3">
              <w:rPr>
                <w:sz w:val="16"/>
                <w:szCs w:val="16"/>
                <w:lang w:eastAsia="en-US"/>
              </w:rPr>
              <w:t>РК-ИМН-5№012137 от 24.08.2018</w:t>
            </w:r>
          </w:p>
          <w:p w14:paraId="0E5D2EE3" w14:textId="77777777" w:rsidR="000C47C3" w:rsidRPr="000C47C3" w:rsidRDefault="000C47C3" w:rsidP="000C47C3">
            <w:pPr>
              <w:spacing w:line="254" w:lineRule="auto"/>
              <w:jc w:val="center"/>
              <w:rPr>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27DC7EF3" w14:textId="77777777" w:rsidR="000C47C3" w:rsidRPr="000C47C3" w:rsidRDefault="000C47C3" w:rsidP="000C47C3">
            <w:pPr>
              <w:spacing w:line="256" w:lineRule="auto"/>
              <w:rPr>
                <w:sz w:val="16"/>
                <w:szCs w:val="16"/>
                <w:lang w:eastAsia="en-US"/>
              </w:rPr>
            </w:pPr>
            <w:r w:rsidRPr="000C47C3">
              <w:rPr>
                <w:sz w:val="16"/>
                <w:szCs w:val="16"/>
                <w:lang w:eastAsia="en-US"/>
              </w:rPr>
              <w:t>Перечень расходных материалов и комплектующих к изделию медицинского назначения и</w:t>
            </w:r>
          </w:p>
          <w:p w14:paraId="50FF0ADD" w14:textId="77777777" w:rsidR="000C47C3" w:rsidRPr="000C47C3" w:rsidRDefault="000C47C3" w:rsidP="000C47C3">
            <w:pPr>
              <w:spacing w:line="256" w:lineRule="auto"/>
              <w:rPr>
                <w:sz w:val="16"/>
                <w:szCs w:val="16"/>
                <w:lang w:eastAsia="en-US"/>
              </w:rPr>
            </w:pPr>
            <w:r w:rsidRPr="000C47C3">
              <w:rPr>
                <w:sz w:val="16"/>
                <w:szCs w:val="16"/>
                <w:lang w:eastAsia="en-US"/>
              </w:rPr>
              <w:t>медицинской технике</w:t>
            </w:r>
          </w:p>
        </w:tc>
        <w:tc>
          <w:tcPr>
            <w:tcW w:w="2977" w:type="dxa"/>
            <w:tcBorders>
              <w:top w:val="single" w:sz="4" w:space="0" w:color="auto"/>
              <w:left w:val="single" w:sz="4" w:space="0" w:color="auto"/>
              <w:bottom w:val="single" w:sz="4" w:space="0" w:color="auto"/>
              <w:right w:val="single" w:sz="4" w:space="0" w:color="auto"/>
            </w:tcBorders>
            <w:hideMark/>
          </w:tcPr>
          <w:p w14:paraId="6350B146" w14:textId="77777777" w:rsidR="000C47C3" w:rsidRPr="000C47C3" w:rsidRDefault="000C47C3" w:rsidP="000C47C3">
            <w:pPr>
              <w:spacing w:line="254" w:lineRule="auto"/>
              <w:jc w:val="center"/>
              <w:rPr>
                <w:sz w:val="16"/>
                <w:szCs w:val="16"/>
                <w:lang w:eastAsia="en-US"/>
              </w:rPr>
            </w:pPr>
            <w:r w:rsidRPr="000C47C3">
              <w:rPr>
                <w:sz w:val="16"/>
                <w:szCs w:val="16"/>
                <w:lang w:eastAsia="en-US"/>
              </w:rPr>
              <w:t>Министерство здравоохранения РК</w:t>
            </w:r>
          </w:p>
          <w:p w14:paraId="29ADC756" w14:textId="77777777" w:rsidR="000C47C3" w:rsidRPr="000C47C3" w:rsidRDefault="000C47C3" w:rsidP="000C47C3">
            <w:pPr>
              <w:spacing w:line="254" w:lineRule="auto"/>
              <w:jc w:val="center"/>
              <w:rPr>
                <w:sz w:val="16"/>
                <w:szCs w:val="16"/>
                <w:lang w:eastAsia="en-US"/>
              </w:rPr>
            </w:pPr>
            <w:r w:rsidRPr="000C47C3">
              <w:rPr>
                <w:rFonts w:eastAsia="Times New Roman"/>
                <w:sz w:val="16"/>
                <w:szCs w:val="16"/>
              </w:rPr>
              <w:t xml:space="preserve">Руководитель государственного органа </w:t>
            </w:r>
            <w:proofErr w:type="spellStart"/>
            <w:r w:rsidRPr="000C47C3">
              <w:rPr>
                <w:rFonts w:eastAsia="Times New Roman"/>
                <w:sz w:val="16"/>
                <w:szCs w:val="16"/>
              </w:rPr>
              <w:t>Бюрабекова</w:t>
            </w:r>
            <w:proofErr w:type="spellEnd"/>
            <w:r w:rsidRPr="000C47C3">
              <w:rPr>
                <w:rFonts w:eastAsia="Times New Roman"/>
                <w:sz w:val="16"/>
                <w:szCs w:val="16"/>
              </w:rPr>
              <w:t xml:space="preserve"> Л.В.</w:t>
            </w:r>
          </w:p>
        </w:tc>
        <w:tc>
          <w:tcPr>
            <w:tcW w:w="2221" w:type="dxa"/>
            <w:tcBorders>
              <w:top w:val="single" w:sz="4" w:space="0" w:color="auto"/>
              <w:left w:val="single" w:sz="4" w:space="0" w:color="auto"/>
              <w:bottom w:val="single" w:sz="4" w:space="0" w:color="auto"/>
              <w:right w:val="single" w:sz="4" w:space="0" w:color="auto"/>
            </w:tcBorders>
            <w:hideMark/>
          </w:tcPr>
          <w:p w14:paraId="0AC50038"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ЭЦП</w:t>
            </w:r>
          </w:p>
        </w:tc>
        <w:tc>
          <w:tcPr>
            <w:tcW w:w="1166" w:type="dxa"/>
            <w:tcBorders>
              <w:top w:val="single" w:sz="4" w:space="0" w:color="auto"/>
              <w:left w:val="single" w:sz="4" w:space="0" w:color="auto"/>
              <w:bottom w:val="single" w:sz="4" w:space="0" w:color="auto"/>
              <w:right w:val="single" w:sz="4" w:space="0" w:color="auto"/>
            </w:tcBorders>
            <w:hideMark/>
          </w:tcPr>
          <w:p w14:paraId="42A60CE1" w14:textId="77777777" w:rsidR="000C47C3" w:rsidRPr="000C47C3" w:rsidRDefault="000C47C3" w:rsidP="000C47C3">
            <w:pPr>
              <w:spacing w:line="254" w:lineRule="auto"/>
              <w:jc w:val="center"/>
              <w:rPr>
                <w:sz w:val="16"/>
                <w:szCs w:val="16"/>
                <w:lang w:eastAsia="en-US"/>
              </w:rPr>
            </w:pPr>
            <w:r w:rsidRPr="000C47C3">
              <w:rPr>
                <w:sz w:val="16"/>
                <w:szCs w:val="16"/>
                <w:lang w:eastAsia="en-US"/>
              </w:rPr>
              <w:t>39-40</w:t>
            </w:r>
          </w:p>
        </w:tc>
      </w:tr>
      <w:tr w:rsidR="000C47C3" w:rsidRPr="000C47C3" w14:paraId="67F1407C" w14:textId="77777777" w:rsidTr="006C13A3">
        <w:trPr>
          <w:trHeight w:val="561"/>
        </w:trPr>
        <w:tc>
          <w:tcPr>
            <w:tcW w:w="562" w:type="dxa"/>
            <w:tcBorders>
              <w:top w:val="single" w:sz="4" w:space="0" w:color="auto"/>
              <w:left w:val="single" w:sz="4" w:space="0" w:color="auto"/>
              <w:bottom w:val="single" w:sz="4" w:space="0" w:color="auto"/>
              <w:right w:val="single" w:sz="4" w:space="0" w:color="auto"/>
            </w:tcBorders>
            <w:hideMark/>
          </w:tcPr>
          <w:p w14:paraId="4558E6B8" w14:textId="77777777" w:rsidR="000C47C3" w:rsidRPr="000C47C3" w:rsidRDefault="000C47C3" w:rsidP="000C47C3">
            <w:pPr>
              <w:spacing w:line="254" w:lineRule="auto"/>
              <w:jc w:val="center"/>
              <w:rPr>
                <w:sz w:val="16"/>
                <w:szCs w:val="16"/>
                <w:lang w:eastAsia="en-US"/>
              </w:rPr>
            </w:pPr>
            <w:r w:rsidRPr="000C47C3">
              <w:rPr>
                <w:sz w:val="16"/>
                <w:szCs w:val="16"/>
                <w:lang w:eastAsia="en-US"/>
              </w:rPr>
              <w:t>65</w:t>
            </w:r>
          </w:p>
        </w:tc>
        <w:tc>
          <w:tcPr>
            <w:tcW w:w="3119" w:type="dxa"/>
            <w:tcBorders>
              <w:top w:val="single" w:sz="4" w:space="0" w:color="auto"/>
              <w:left w:val="single" w:sz="4" w:space="0" w:color="auto"/>
              <w:bottom w:val="single" w:sz="4" w:space="0" w:color="auto"/>
              <w:right w:val="single" w:sz="4" w:space="0" w:color="auto"/>
            </w:tcBorders>
            <w:hideMark/>
          </w:tcPr>
          <w:p w14:paraId="7E98052B" w14:textId="77777777" w:rsidR="000C47C3" w:rsidRPr="000C47C3" w:rsidRDefault="000C47C3" w:rsidP="000C47C3">
            <w:pPr>
              <w:spacing w:line="254" w:lineRule="auto"/>
              <w:rPr>
                <w:sz w:val="16"/>
                <w:szCs w:val="16"/>
                <w:lang w:eastAsia="en-US"/>
              </w:rPr>
            </w:pPr>
            <w:r w:rsidRPr="000C47C3">
              <w:rPr>
                <w:sz w:val="16"/>
                <w:szCs w:val="16"/>
                <w:lang w:eastAsia="en-US"/>
              </w:rPr>
              <w:t>Регистрационное удостоверение</w:t>
            </w:r>
          </w:p>
        </w:tc>
        <w:tc>
          <w:tcPr>
            <w:tcW w:w="1701" w:type="dxa"/>
            <w:tcBorders>
              <w:top w:val="single" w:sz="4" w:space="0" w:color="auto"/>
              <w:left w:val="single" w:sz="4" w:space="0" w:color="auto"/>
              <w:bottom w:val="single" w:sz="4" w:space="0" w:color="auto"/>
              <w:right w:val="single" w:sz="4" w:space="0" w:color="auto"/>
            </w:tcBorders>
          </w:tcPr>
          <w:p w14:paraId="290B4B24" w14:textId="77777777" w:rsidR="000C47C3" w:rsidRPr="000C47C3" w:rsidRDefault="000C47C3" w:rsidP="000C47C3">
            <w:pPr>
              <w:spacing w:line="254" w:lineRule="auto"/>
              <w:jc w:val="center"/>
              <w:rPr>
                <w:sz w:val="16"/>
                <w:szCs w:val="16"/>
                <w:lang w:eastAsia="en-US"/>
              </w:rPr>
            </w:pPr>
            <w:r w:rsidRPr="000C47C3">
              <w:rPr>
                <w:sz w:val="16"/>
                <w:szCs w:val="16"/>
                <w:lang w:eastAsia="en-US"/>
              </w:rPr>
              <w:t>РК-ИМН-5№016829 от 01.07.2017</w:t>
            </w:r>
          </w:p>
          <w:p w14:paraId="314E7C1F" w14:textId="77777777" w:rsidR="000C47C3" w:rsidRPr="000C47C3" w:rsidRDefault="000C47C3" w:rsidP="000C47C3">
            <w:pPr>
              <w:spacing w:line="254" w:lineRule="auto"/>
              <w:jc w:val="center"/>
              <w:rPr>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2AFC7526" w14:textId="77777777" w:rsidR="000C47C3" w:rsidRPr="000C47C3" w:rsidRDefault="000C47C3" w:rsidP="000C47C3">
            <w:pPr>
              <w:spacing w:line="256" w:lineRule="auto"/>
              <w:rPr>
                <w:sz w:val="16"/>
                <w:szCs w:val="16"/>
                <w:lang w:eastAsia="en-US"/>
              </w:rPr>
            </w:pPr>
            <w:r w:rsidRPr="000C47C3">
              <w:rPr>
                <w:sz w:val="16"/>
                <w:szCs w:val="16"/>
                <w:lang w:eastAsia="en-US"/>
              </w:rPr>
              <w:t xml:space="preserve">Катетер центральный венозный </w:t>
            </w:r>
            <w:proofErr w:type="spellStart"/>
            <w:r w:rsidRPr="000C47C3">
              <w:rPr>
                <w:sz w:val="16"/>
                <w:szCs w:val="16"/>
                <w:lang w:eastAsia="en-US"/>
              </w:rPr>
              <w:t>Harsoria</w:t>
            </w:r>
            <w:proofErr w:type="spellEnd"/>
            <w:r w:rsidRPr="000C47C3">
              <w:rPr>
                <w:sz w:val="16"/>
                <w:szCs w:val="16"/>
                <w:lang w:eastAsia="en-US"/>
              </w:rPr>
              <w:t xml:space="preserve"> полиуретановый </w:t>
            </w:r>
            <w:proofErr w:type="spellStart"/>
            <w:r w:rsidRPr="000C47C3">
              <w:rPr>
                <w:sz w:val="16"/>
                <w:szCs w:val="16"/>
                <w:lang w:eastAsia="en-US"/>
              </w:rPr>
              <w:t>рентгеноконтрастный</w:t>
            </w:r>
            <w:proofErr w:type="spellEnd"/>
            <w:r w:rsidRPr="000C47C3">
              <w:rPr>
                <w:sz w:val="16"/>
                <w:szCs w:val="16"/>
                <w:lang w:eastAsia="en-US"/>
              </w:rPr>
              <w:t xml:space="preserve"> с инъекционными колпачками</w:t>
            </w:r>
          </w:p>
        </w:tc>
        <w:tc>
          <w:tcPr>
            <w:tcW w:w="2977" w:type="dxa"/>
            <w:tcBorders>
              <w:top w:val="single" w:sz="4" w:space="0" w:color="auto"/>
              <w:left w:val="single" w:sz="4" w:space="0" w:color="auto"/>
              <w:bottom w:val="single" w:sz="4" w:space="0" w:color="auto"/>
              <w:right w:val="single" w:sz="4" w:space="0" w:color="auto"/>
            </w:tcBorders>
            <w:hideMark/>
          </w:tcPr>
          <w:p w14:paraId="3226FC03" w14:textId="77777777" w:rsidR="000C47C3" w:rsidRPr="000C47C3" w:rsidRDefault="000C47C3" w:rsidP="000C47C3">
            <w:pPr>
              <w:spacing w:line="254" w:lineRule="auto"/>
              <w:jc w:val="center"/>
              <w:rPr>
                <w:sz w:val="16"/>
                <w:szCs w:val="16"/>
                <w:lang w:eastAsia="en-US"/>
              </w:rPr>
            </w:pPr>
            <w:r w:rsidRPr="000C47C3">
              <w:rPr>
                <w:sz w:val="16"/>
                <w:szCs w:val="16"/>
                <w:lang w:eastAsia="en-US"/>
              </w:rPr>
              <w:t>Министерство здравоохранения РК</w:t>
            </w:r>
          </w:p>
          <w:p w14:paraId="1C9EC453" w14:textId="77777777" w:rsidR="000C47C3" w:rsidRPr="000C47C3" w:rsidRDefault="000C47C3" w:rsidP="000C47C3">
            <w:pPr>
              <w:spacing w:line="254" w:lineRule="auto"/>
              <w:jc w:val="center"/>
              <w:rPr>
                <w:sz w:val="16"/>
                <w:szCs w:val="16"/>
                <w:lang w:eastAsia="en-US"/>
              </w:rPr>
            </w:pPr>
            <w:r w:rsidRPr="000C47C3">
              <w:rPr>
                <w:rFonts w:eastAsia="Times New Roman"/>
                <w:sz w:val="16"/>
                <w:szCs w:val="16"/>
              </w:rPr>
              <w:t xml:space="preserve">Руководитель государственного органа </w:t>
            </w:r>
            <w:proofErr w:type="spellStart"/>
            <w:r w:rsidRPr="000C47C3">
              <w:rPr>
                <w:rFonts w:eastAsia="Times New Roman"/>
                <w:sz w:val="16"/>
                <w:szCs w:val="16"/>
              </w:rPr>
              <w:t>Бюрабекова</w:t>
            </w:r>
            <w:proofErr w:type="spellEnd"/>
            <w:r w:rsidRPr="000C47C3">
              <w:rPr>
                <w:rFonts w:eastAsia="Times New Roman"/>
                <w:sz w:val="16"/>
                <w:szCs w:val="16"/>
              </w:rPr>
              <w:t xml:space="preserve"> Л.В..</w:t>
            </w:r>
          </w:p>
        </w:tc>
        <w:tc>
          <w:tcPr>
            <w:tcW w:w="2221" w:type="dxa"/>
            <w:tcBorders>
              <w:top w:val="single" w:sz="4" w:space="0" w:color="auto"/>
              <w:left w:val="single" w:sz="4" w:space="0" w:color="auto"/>
              <w:bottom w:val="single" w:sz="4" w:space="0" w:color="auto"/>
              <w:right w:val="single" w:sz="4" w:space="0" w:color="auto"/>
            </w:tcBorders>
            <w:hideMark/>
          </w:tcPr>
          <w:p w14:paraId="11DE77B3"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ЭЦП</w:t>
            </w:r>
          </w:p>
        </w:tc>
        <w:tc>
          <w:tcPr>
            <w:tcW w:w="1166" w:type="dxa"/>
            <w:tcBorders>
              <w:top w:val="single" w:sz="4" w:space="0" w:color="auto"/>
              <w:left w:val="single" w:sz="4" w:space="0" w:color="auto"/>
              <w:bottom w:val="single" w:sz="4" w:space="0" w:color="auto"/>
              <w:right w:val="single" w:sz="4" w:space="0" w:color="auto"/>
            </w:tcBorders>
            <w:hideMark/>
          </w:tcPr>
          <w:p w14:paraId="1EA2D5D0" w14:textId="77777777" w:rsidR="000C47C3" w:rsidRPr="000C47C3" w:rsidRDefault="000C47C3" w:rsidP="000C47C3">
            <w:pPr>
              <w:spacing w:line="254" w:lineRule="auto"/>
              <w:jc w:val="center"/>
              <w:rPr>
                <w:sz w:val="16"/>
                <w:szCs w:val="16"/>
                <w:lang w:eastAsia="en-US"/>
              </w:rPr>
            </w:pPr>
            <w:r w:rsidRPr="000C47C3">
              <w:rPr>
                <w:sz w:val="16"/>
                <w:szCs w:val="16"/>
                <w:lang w:eastAsia="en-US"/>
              </w:rPr>
              <w:t>41-42</w:t>
            </w:r>
          </w:p>
        </w:tc>
      </w:tr>
      <w:tr w:rsidR="000C47C3" w:rsidRPr="000C47C3" w14:paraId="7210F6C1" w14:textId="77777777" w:rsidTr="006C13A3">
        <w:trPr>
          <w:trHeight w:val="217"/>
        </w:trPr>
        <w:tc>
          <w:tcPr>
            <w:tcW w:w="562" w:type="dxa"/>
            <w:tcBorders>
              <w:top w:val="single" w:sz="4" w:space="0" w:color="auto"/>
              <w:left w:val="single" w:sz="4" w:space="0" w:color="auto"/>
              <w:bottom w:val="single" w:sz="4" w:space="0" w:color="auto"/>
              <w:right w:val="single" w:sz="4" w:space="0" w:color="auto"/>
            </w:tcBorders>
            <w:hideMark/>
          </w:tcPr>
          <w:p w14:paraId="2D43D088" w14:textId="77777777" w:rsidR="000C47C3" w:rsidRPr="000C47C3" w:rsidRDefault="000C47C3" w:rsidP="000C47C3">
            <w:pPr>
              <w:spacing w:line="254" w:lineRule="auto"/>
              <w:jc w:val="center"/>
              <w:rPr>
                <w:sz w:val="16"/>
                <w:szCs w:val="16"/>
                <w:lang w:eastAsia="en-US"/>
              </w:rPr>
            </w:pPr>
            <w:r w:rsidRPr="000C47C3">
              <w:rPr>
                <w:sz w:val="16"/>
                <w:szCs w:val="16"/>
                <w:lang w:eastAsia="en-US"/>
              </w:rPr>
              <w:t>65</w:t>
            </w:r>
          </w:p>
        </w:tc>
        <w:tc>
          <w:tcPr>
            <w:tcW w:w="3119" w:type="dxa"/>
            <w:tcBorders>
              <w:top w:val="single" w:sz="4" w:space="0" w:color="auto"/>
              <w:left w:val="single" w:sz="4" w:space="0" w:color="auto"/>
              <w:bottom w:val="single" w:sz="4" w:space="0" w:color="auto"/>
              <w:right w:val="single" w:sz="4" w:space="0" w:color="auto"/>
            </w:tcBorders>
            <w:hideMark/>
          </w:tcPr>
          <w:p w14:paraId="1DA3B212" w14:textId="77777777" w:rsidR="000C47C3" w:rsidRPr="000C47C3" w:rsidRDefault="000C47C3" w:rsidP="000C47C3">
            <w:pPr>
              <w:spacing w:line="254" w:lineRule="auto"/>
              <w:rPr>
                <w:sz w:val="16"/>
                <w:szCs w:val="16"/>
                <w:lang w:eastAsia="en-US"/>
              </w:rPr>
            </w:pPr>
            <w:r w:rsidRPr="000C47C3">
              <w:rPr>
                <w:sz w:val="16"/>
                <w:szCs w:val="16"/>
                <w:lang w:eastAsia="en-US"/>
              </w:rPr>
              <w:t>Приложение к Регистрационному Удостоверению</w:t>
            </w:r>
          </w:p>
        </w:tc>
        <w:tc>
          <w:tcPr>
            <w:tcW w:w="1701" w:type="dxa"/>
            <w:tcBorders>
              <w:top w:val="single" w:sz="4" w:space="0" w:color="auto"/>
              <w:left w:val="single" w:sz="4" w:space="0" w:color="auto"/>
              <w:bottom w:val="single" w:sz="4" w:space="0" w:color="auto"/>
              <w:right w:val="single" w:sz="4" w:space="0" w:color="auto"/>
            </w:tcBorders>
          </w:tcPr>
          <w:p w14:paraId="2BF32D03" w14:textId="77777777" w:rsidR="000C47C3" w:rsidRPr="000C47C3" w:rsidRDefault="000C47C3" w:rsidP="000C47C3">
            <w:pPr>
              <w:spacing w:line="254" w:lineRule="auto"/>
              <w:jc w:val="center"/>
              <w:rPr>
                <w:sz w:val="16"/>
                <w:szCs w:val="16"/>
                <w:lang w:eastAsia="en-US"/>
              </w:rPr>
            </w:pPr>
            <w:r w:rsidRPr="000C47C3">
              <w:rPr>
                <w:sz w:val="16"/>
                <w:szCs w:val="16"/>
                <w:lang w:eastAsia="en-US"/>
              </w:rPr>
              <w:t>РК-ИМН-5№016829 от 01.07.2017</w:t>
            </w:r>
          </w:p>
          <w:p w14:paraId="2B12A914" w14:textId="77777777" w:rsidR="000C47C3" w:rsidRPr="000C47C3" w:rsidRDefault="000C47C3" w:rsidP="000C47C3">
            <w:pPr>
              <w:spacing w:line="254" w:lineRule="auto"/>
              <w:jc w:val="center"/>
              <w:rPr>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05ED27B4" w14:textId="77777777" w:rsidR="000C47C3" w:rsidRPr="000C47C3" w:rsidRDefault="000C47C3" w:rsidP="000C47C3">
            <w:pPr>
              <w:spacing w:line="256" w:lineRule="auto"/>
              <w:rPr>
                <w:sz w:val="16"/>
                <w:szCs w:val="16"/>
                <w:lang w:eastAsia="en-US"/>
              </w:rPr>
            </w:pPr>
            <w:r w:rsidRPr="000C47C3">
              <w:rPr>
                <w:sz w:val="16"/>
                <w:szCs w:val="16"/>
                <w:lang w:eastAsia="en-US"/>
              </w:rPr>
              <w:t>Перечень расходных материалов и комплектующих к медицинскому изделию</w:t>
            </w:r>
          </w:p>
        </w:tc>
        <w:tc>
          <w:tcPr>
            <w:tcW w:w="2977" w:type="dxa"/>
            <w:tcBorders>
              <w:top w:val="single" w:sz="4" w:space="0" w:color="auto"/>
              <w:left w:val="single" w:sz="4" w:space="0" w:color="auto"/>
              <w:bottom w:val="single" w:sz="4" w:space="0" w:color="auto"/>
              <w:right w:val="single" w:sz="4" w:space="0" w:color="auto"/>
            </w:tcBorders>
            <w:hideMark/>
          </w:tcPr>
          <w:p w14:paraId="7618EA25" w14:textId="77777777" w:rsidR="000C47C3" w:rsidRPr="000C47C3" w:rsidRDefault="000C47C3" w:rsidP="000C47C3">
            <w:pPr>
              <w:spacing w:line="254" w:lineRule="auto"/>
              <w:jc w:val="center"/>
              <w:rPr>
                <w:sz w:val="16"/>
                <w:szCs w:val="16"/>
                <w:lang w:eastAsia="en-US"/>
              </w:rPr>
            </w:pPr>
            <w:r w:rsidRPr="000C47C3">
              <w:rPr>
                <w:sz w:val="16"/>
                <w:szCs w:val="16"/>
                <w:lang w:eastAsia="en-US"/>
              </w:rPr>
              <w:t>Министерство здравоохранения РК</w:t>
            </w:r>
          </w:p>
          <w:p w14:paraId="34DB91C4" w14:textId="77777777" w:rsidR="000C47C3" w:rsidRPr="000C47C3" w:rsidRDefault="000C47C3" w:rsidP="000C47C3">
            <w:pPr>
              <w:spacing w:line="254" w:lineRule="auto"/>
              <w:jc w:val="center"/>
              <w:rPr>
                <w:sz w:val="16"/>
                <w:szCs w:val="16"/>
                <w:lang w:eastAsia="en-US"/>
              </w:rPr>
            </w:pPr>
            <w:r w:rsidRPr="000C47C3">
              <w:rPr>
                <w:rFonts w:eastAsia="Times New Roman"/>
                <w:sz w:val="16"/>
                <w:szCs w:val="16"/>
              </w:rPr>
              <w:t xml:space="preserve">Руководитель государственного органа </w:t>
            </w:r>
            <w:proofErr w:type="spellStart"/>
            <w:r w:rsidRPr="000C47C3">
              <w:rPr>
                <w:rFonts w:eastAsia="Times New Roman"/>
                <w:sz w:val="16"/>
                <w:szCs w:val="16"/>
              </w:rPr>
              <w:t>Бюрабекова</w:t>
            </w:r>
            <w:proofErr w:type="spellEnd"/>
            <w:r w:rsidRPr="000C47C3">
              <w:rPr>
                <w:rFonts w:eastAsia="Times New Roman"/>
                <w:sz w:val="16"/>
                <w:szCs w:val="16"/>
              </w:rPr>
              <w:t xml:space="preserve"> Л.В.</w:t>
            </w:r>
          </w:p>
        </w:tc>
        <w:tc>
          <w:tcPr>
            <w:tcW w:w="2221" w:type="dxa"/>
            <w:tcBorders>
              <w:top w:val="single" w:sz="4" w:space="0" w:color="auto"/>
              <w:left w:val="single" w:sz="4" w:space="0" w:color="auto"/>
              <w:bottom w:val="single" w:sz="4" w:space="0" w:color="auto"/>
              <w:right w:val="single" w:sz="4" w:space="0" w:color="auto"/>
            </w:tcBorders>
            <w:hideMark/>
          </w:tcPr>
          <w:p w14:paraId="6673DDA6"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ЭЦП</w:t>
            </w:r>
          </w:p>
        </w:tc>
        <w:tc>
          <w:tcPr>
            <w:tcW w:w="1166" w:type="dxa"/>
            <w:tcBorders>
              <w:top w:val="single" w:sz="4" w:space="0" w:color="auto"/>
              <w:left w:val="single" w:sz="4" w:space="0" w:color="auto"/>
              <w:bottom w:val="single" w:sz="4" w:space="0" w:color="auto"/>
              <w:right w:val="single" w:sz="4" w:space="0" w:color="auto"/>
            </w:tcBorders>
            <w:hideMark/>
          </w:tcPr>
          <w:p w14:paraId="060B1428" w14:textId="77777777" w:rsidR="000C47C3" w:rsidRPr="000C47C3" w:rsidRDefault="000C47C3" w:rsidP="000C47C3">
            <w:pPr>
              <w:spacing w:line="254" w:lineRule="auto"/>
              <w:jc w:val="center"/>
              <w:rPr>
                <w:sz w:val="16"/>
                <w:szCs w:val="16"/>
                <w:lang w:eastAsia="en-US"/>
              </w:rPr>
            </w:pPr>
            <w:r w:rsidRPr="000C47C3">
              <w:rPr>
                <w:sz w:val="16"/>
                <w:szCs w:val="16"/>
                <w:lang w:eastAsia="en-US"/>
              </w:rPr>
              <w:t>43-44</w:t>
            </w:r>
          </w:p>
        </w:tc>
      </w:tr>
      <w:tr w:rsidR="000C47C3" w:rsidRPr="000C47C3" w14:paraId="4999E1EC" w14:textId="77777777" w:rsidTr="006C13A3">
        <w:trPr>
          <w:trHeight w:val="468"/>
        </w:trPr>
        <w:tc>
          <w:tcPr>
            <w:tcW w:w="562" w:type="dxa"/>
            <w:tcBorders>
              <w:top w:val="single" w:sz="4" w:space="0" w:color="auto"/>
              <w:left w:val="single" w:sz="4" w:space="0" w:color="auto"/>
              <w:bottom w:val="single" w:sz="4" w:space="0" w:color="auto"/>
              <w:right w:val="single" w:sz="4" w:space="0" w:color="auto"/>
            </w:tcBorders>
            <w:hideMark/>
          </w:tcPr>
          <w:p w14:paraId="0FD73B1C" w14:textId="77777777" w:rsidR="000C47C3" w:rsidRPr="000C47C3" w:rsidRDefault="000C47C3" w:rsidP="000C47C3">
            <w:pPr>
              <w:spacing w:line="254" w:lineRule="auto"/>
              <w:jc w:val="center"/>
              <w:rPr>
                <w:sz w:val="16"/>
                <w:szCs w:val="16"/>
                <w:lang w:eastAsia="en-US"/>
              </w:rPr>
            </w:pPr>
            <w:r w:rsidRPr="000C47C3">
              <w:rPr>
                <w:sz w:val="16"/>
                <w:szCs w:val="16"/>
                <w:lang w:eastAsia="en-US"/>
              </w:rPr>
              <w:t>66</w:t>
            </w:r>
          </w:p>
        </w:tc>
        <w:tc>
          <w:tcPr>
            <w:tcW w:w="3119" w:type="dxa"/>
            <w:tcBorders>
              <w:top w:val="single" w:sz="4" w:space="0" w:color="auto"/>
              <w:left w:val="single" w:sz="4" w:space="0" w:color="auto"/>
              <w:bottom w:val="single" w:sz="4" w:space="0" w:color="auto"/>
              <w:right w:val="single" w:sz="4" w:space="0" w:color="auto"/>
            </w:tcBorders>
            <w:hideMark/>
          </w:tcPr>
          <w:p w14:paraId="4F03515A" w14:textId="77777777" w:rsidR="000C47C3" w:rsidRPr="000C47C3" w:rsidRDefault="000C47C3" w:rsidP="000C47C3">
            <w:pPr>
              <w:spacing w:line="254" w:lineRule="auto"/>
              <w:rPr>
                <w:sz w:val="16"/>
                <w:szCs w:val="16"/>
                <w:lang w:eastAsia="en-US"/>
              </w:rPr>
            </w:pPr>
            <w:r w:rsidRPr="000C47C3">
              <w:rPr>
                <w:sz w:val="16"/>
                <w:szCs w:val="16"/>
                <w:lang w:eastAsia="en-US"/>
              </w:rPr>
              <w:t>Регистрационное удостоверение</w:t>
            </w:r>
          </w:p>
        </w:tc>
        <w:tc>
          <w:tcPr>
            <w:tcW w:w="1701" w:type="dxa"/>
            <w:tcBorders>
              <w:top w:val="single" w:sz="4" w:space="0" w:color="auto"/>
              <w:left w:val="single" w:sz="4" w:space="0" w:color="auto"/>
              <w:bottom w:val="single" w:sz="4" w:space="0" w:color="auto"/>
              <w:right w:val="single" w:sz="4" w:space="0" w:color="auto"/>
            </w:tcBorders>
          </w:tcPr>
          <w:p w14:paraId="4D54BBAB" w14:textId="77777777" w:rsidR="000C47C3" w:rsidRPr="000C47C3" w:rsidRDefault="000C47C3" w:rsidP="000C47C3">
            <w:pPr>
              <w:spacing w:line="254" w:lineRule="auto"/>
              <w:jc w:val="center"/>
              <w:rPr>
                <w:sz w:val="16"/>
                <w:szCs w:val="16"/>
                <w:lang w:eastAsia="en-US"/>
              </w:rPr>
            </w:pPr>
            <w:r w:rsidRPr="000C47C3">
              <w:rPr>
                <w:sz w:val="16"/>
                <w:szCs w:val="16"/>
                <w:lang w:eastAsia="en-US"/>
              </w:rPr>
              <w:t>РК-ИМН-5№016828 от 01.07.2017</w:t>
            </w:r>
          </w:p>
          <w:p w14:paraId="46B05E05" w14:textId="77777777" w:rsidR="000C47C3" w:rsidRPr="000C47C3" w:rsidRDefault="000C47C3" w:rsidP="000C47C3">
            <w:pPr>
              <w:spacing w:line="254" w:lineRule="auto"/>
              <w:jc w:val="center"/>
              <w:rPr>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7713C9EB" w14:textId="77777777" w:rsidR="000C47C3" w:rsidRPr="000C47C3" w:rsidRDefault="000C47C3" w:rsidP="000C47C3">
            <w:pPr>
              <w:spacing w:line="256" w:lineRule="auto"/>
              <w:rPr>
                <w:sz w:val="16"/>
                <w:szCs w:val="16"/>
                <w:lang w:eastAsia="en-US"/>
              </w:rPr>
            </w:pPr>
            <w:r w:rsidRPr="000C47C3">
              <w:rPr>
                <w:sz w:val="16"/>
                <w:szCs w:val="16"/>
                <w:lang w:eastAsia="en-US"/>
              </w:rPr>
              <w:t xml:space="preserve">Катетер </w:t>
            </w:r>
            <w:proofErr w:type="spellStart"/>
            <w:r w:rsidRPr="000C47C3">
              <w:rPr>
                <w:sz w:val="16"/>
                <w:szCs w:val="16"/>
                <w:lang w:eastAsia="en-US"/>
              </w:rPr>
              <w:t>Harsoria</w:t>
            </w:r>
            <w:proofErr w:type="spellEnd"/>
            <w:r w:rsidRPr="000C47C3">
              <w:rPr>
                <w:sz w:val="16"/>
                <w:szCs w:val="16"/>
                <w:lang w:eastAsia="en-US"/>
              </w:rPr>
              <w:t xml:space="preserve"> </w:t>
            </w:r>
            <w:proofErr w:type="spellStart"/>
            <w:r w:rsidRPr="000C47C3">
              <w:rPr>
                <w:sz w:val="16"/>
                <w:szCs w:val="16"/>
                <w:lang w:eastAsia="en-US"/>
              </w:rPr>
              <w:t>гемодиализный</w:t>
            </w:r>
            <w:proofErr w:type="spellEnd"/>
            <w:r w:rsidRPr="000C47C3">
              <w:rPr>
                <w:sz w:val="16"/>
                <w:szCs w:val="16"/>
                <w:lang w:eastAsia="en-US"/>
              </w:rPr>
              <w:t xml:space="preserve"> полиуретановый </w:t>
            </w:r>
            <w:proofErr w:type="spellStart"/>
            <w:r w:rsidRPr="000C47C3">
              <w:rPr>
                <w:sz w:val="16"/>
                <w:szCs w:val="16"/>
                <w:lang w:eastAsia="en-US"/>
              </w:rPr>
              <w:t>рентгеноконтрастный</w:t>
            </w:r>
            <w:proofErr w:type="spellEnd"/>
            <w:r w:rsidRPr="000C47C3">
              <w:rPr>
                <w:sz w:val="16"/>
                <w:szCs w:val="16"/>
                <w:lang w:eastAsia="en-US"/>
              </w:rPr>
              <w:t xml:space="preserve"> с инъекционными колпачками</w:t>
            </w:r>
          </w:p>
        </w:tc>
        <w:tc>
          <w:tcPr>
            <w:tcW w:w="2977" w:type="dxa"/>
            <w:tcBorders>
              <w:top w:val="single" w:sz="4" w:space="0" w:color="auto"/>
              <w:left w:val="single" w:sz="4" w:space="0" w:color="auto"/>
              <w:bottom w:val="single" w:sz="4" w:space="0" w:color="auto"/>
              <w:right w:val="single" w:sz="4" w:space="0" w:color="auto"/>
            </w:tcBorders>
            <w:hideMark/>
          </w:tcPr>
          <w:p w14:paraId="4D362FFC" w14:textId="77777777" w:rsidR="000C47C3" w:rsidRPr="000C47C3" w:rsidRDefault="000C47C3" w:rsidP="000C47C3">
            <w:pPr>
              <w:spacing w:line="254" w:lineRule="auto"/>
              <w:jc w:val="center"/>
              <w:rPr>
                <w:sz w:val="16"/>
                <w:szCs w:val="16"/>
                <w:lang w:eastAsia="en-US"/>
              </w:rPr>
            </w:pPr>
            <w:r w:rsidRPr="000C47C3">
              <w:rPr>
                <w:sz w:val="16"/>
                <w:szCs w:val="16"/>
                <w:lang w:eastAsia="en-US"/>
              </w:rPr>
              <w:t>Министерство здравоохранения и социального развития РК</w:t>
            </w:r>
          </w:p>
          <w:p w14:paraId="32DBBAE1" w14:textId="77777777" w:rsidR="000C47C3" w:rsidRPr="000C47C3" w:rsidRDefault="000C47C3" w:rsidP="000C47C3">
            <w:pPr>
              <w:spacing w:line="254" w:lineRule="auto"/>
              <w:jc w:val="center"/>
              <w:rPr>
                <w:sz w:val="16"/>
                <w:szCs w:val="16"/>
                <w:lang w:eastAsia="en-US"/>
              </w:rPr>
            </w:pPr>
            <w:r w:rsidRPr="000C47C3">
              <w:rPr>
                <w:rFonts w:eastAsia="Times New Roman"/>
                <w:sz w:val="16"/>
                <w:szCs w:val="16"/>
              </w:rPr>
              <w:t xml:space="preserve">Руководитель государственного органа </w:t>
            </w:r>
            <w:proofErr w:type="spellStart"/>
            <w:r w:rsidRPr="000C47C3">
              <w:rPr>
                <w:rFonts w:eastAsia="Times New Roman"/>
                <w:sz w:val="16"/>
                <w:szCs w:val="16"/>
              </w:rPr>
              <w:t>Ордабекова</w:t>
            </w:r>
            <w:proofErr w:type="spellEnd"/>
            <w:r w:rsidRPr="000C47C3">
              <w:rPr>
                <w:rFonts w:eastAsia="Times New Roman"/>
                <w:sz w:val="16"/>
                <w:szCs w:val="16"/>
              </w:rPr>
              <w:t xml:space="preserve"> Ж.К.</w:t>
            </w:r>
          </w:p>
        </w:tc>
        <w:tc>
          <w:tcPr>
            <w:tcW w:w="2221" w:type="dxa"/>
            <w:tcBorders>
              <w:top w:val="single" w:sz="4" w:space="0" w:color="auto"/>
              <w:left w:val="single" w:sz="4" w:space="0" w:color="auto"/>
              <w:bottom w:val="single" w:sz="4" w:space="0" w:color="auto"/>
              <w:right w:val="single" w:sz="4" w:space="0" w:color="auto"/>
            </w:tcBorders>
            <w:hideMark/>
          </w:tcPr>
          <w:p w14:paraId="329D0588"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ЭЦП</w:t>
            </w:r>
          </w:p>
        </w:tc>
        <w:tc>
          <w:tcPr>
            <w:tcW w:w="1166" w:type="dxa"/>
            <w:tcBorders>
              <w:top w:val="single" w:sz="4" w:space="0" w:color="auto"/>
              <w:left w:val="single" w:sz="4" w:space="0" w:color="auto"/>
              <w:bottom w:val="single" w:sz="4" w:space="0" w:color="auto"/>
              <w:right w:val="single" w:sz="4" w:space="0" w:color="auto"/>
            </w:tcBorders>
            <w:hideMark/>
          </w:tcPr>
          <w:p w14:paraId="4CEA0A4C" w14:textId="77777777" w:rsidR="000C47C3" w:rsidRPr="000C47C3" w:rsidRDefault="000C47C3" w:rsidP="000C47C3">
            <w:pPr>
              <w:spacing w:line="254" w:lineRule="auto"/>
              <w:jc w:val="center"/>
              <w:rPr>
                <w:sz w:val="16"/>
                <w:szCs w:val="16"/>
                <w:lang w:eastAsia="en-US"/>
              </w:rPr>
            </w:pPr>
            <w:r w:rsidRPr="000C47C3">
              <w:rPr>
                <w:sz w:val="16"/>
                <w:szCs w:val="16"/>
                <w:lang w:eastAsia="en-US"/>
              </w:rPr>
              <w:t>45-46</w:t>
            </w:r>
          </w:p>
        </w:tc>
      </w:tr>
      <w:tr w:rsidR="000C47C3" w:rsidRPr="000C47C3" w14:paraId="1C2883A6" w14:textId="77777777" w:rsidTr="006C13A3">
        <w:trPr>
          <w:trHeight w:val="550"/>
        </w:trPr>
        <w:tc>
          <w:tcPr>
            <w:tcW w:w="562" w:type="dxa"/>
            <w:tcBorders>
              <w:top w:val="single" w:sz="4" w:space="0" w:color="auto"/>
              <w:left w:val="single" w:sz="4" w:space="0" w:color="auto"/>
              <w:bottom w:val="single" w:sz="4" w:space="0" w:color="auto"/>
              <w:right w:val="single" w:sz="4" w:space="0" w:color="auto"/>
            </w:tcBorders>
            <w:hideMark/>
          </w:tcPr>
          <w:p w14:paraId="2F7CEC2F" w14:textId="77777777" w:rsidR="000C47C3" w:rsidRPr="000C47C3" w:rsidRDefault="000C47C3" w:rsidP="000C47C3">
            <w:pPr>
              <w:spacing w:line="254" w:lineRule="auto"/>
              <w:jc w:val="center"/>
              <w:rPr>
                <w:sz w:val="16"/>
                <w:szCs w:val="16"/>
                <w:lang w:eastAsia="en-US"/>
              </w:rPr>
            </w:pPr>
            <w:r w:rsidRPr="000C47C3">
              <w:rPr>
                <w:sz w:val="16"/>
                <w:szCs w:val="16"/>
                <w:lang w:eastAsia="en-US"/>
              </w:rPr>
              <w:lastRenderedPageBreak/>
              <w:t>67</w:t>
            </w:r>
          </w:p>
        </w:tc>
        <w:tc>
          <w:tcPr>
            <w:tcW w:w="3119" w:type="dxa"/>
            <w:tcBorders>
              <w:top w:val="single" w:sz="4" w:space="0" w:color="auto"/>
              <w:left w:val="single" w:sz="4" w:space="0" w:color="auto"/>
              <w:bottom w:val="single" w:sz="4" w:space="0" w:color="auto"/>
              <w:right w:val="single" w:sz="4" w:space="0" w:color="auto"/>
            </w:tcBorders>
            <w:hideMark/>
          </w:tcPr>
          <w:p w14:paraId="667D8B8F" w14:textId="77777777" w:rsidR="000C47C3" w:rsidRPr="000C47C3" w:rsidRDefault="000C47C3" w:rsidP="000C47C3">
            <w:pPr>
              <w:spacing w:line="254" w:lineRule="auto"/>
              <w:rPr>
                <w:sz w:val="16"/>
                <w:szCs w:val="16"/>
                <w:lang w:eastAsia="en-US"/>
              </w:rPr>
            </w:pPr>
            <w:r w:rsidRPr="000C47C3">
              <w:rPr>
                <w:sz w:val="16"/>
                <w:szCs w:val="16"/>
                <w:lang w:eastAsia="en-US"/>
              </w:rPr>
              <w:t>Приложение к Регистрационному Удостоверению</w:t>
            </w:r>
          </w:p>
        </w:tc>
        <w:tc>
          <w:tcPr>
            <w:tcW w:w="1701" w:type="dxa"/>
            <w:tcBorders>
              <w:top w:val="single" w:sz="4" w:space="0" w:color="auto"/>
              <w:left w:val="single" w:sz="4" w:space="0" w:color="auto"/>
              <w:bottom w:val="single" w:sz="4" w:space="0" w:color="auto"/>
              <w:right w:val="single" w:sz="4" w:space="0" w:color="auto"/>
            </w:tcBorders>
          </w:tcPr>
          <w:p w14:paraId="795FC789" w14:textId="77777777" w:rsidR="000C47C3" w:rsidRPr="000C47C3" w:rsidRDefault="000C47C3" w:rsidP="000C47C3">
            <w:pPr>
              <w:spacing w:line="254" w:lineRule="auto"/>
              <w:jc w:val="center"/>
              <w:rPr>
                <w:sz w:val="16"/>
                <w:szCs w:val="16"/>
                <w:lang w:eastAsia="en-US"/>
              </w:rPr>
            </w:pPr>
            <w:r w:rsidRPr="000C47C3">
              <w:rPr>
                <w:sz w:val="16"/>
                <w:szCs w:val="16"/>
                <w:lang w:eastAsia="en-US"/>
              </w:rPr>
              <w:t>РК-ИМН-5№016828 от 01.07.2017</w:t>
            </w:r>
          </w:p>
          <w:p w14:paraId="6A76C3C2" w14:textId="77777777" w:rsidR="000C47C3" w:rsidRPr="000C47C3" w:rsidRDefault="000C47C3" w:rsidP="000C47C3">
            <w:pPr>
              <w:spacing w:line="254" w:lineRule="auto"/>
              <w:jc w:val="center"/>
              <w:rPr>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6940E661" w14:textId="77777777" w:rsidR="000C47C3" w:rsidRPr="000C47C3" w:rsidRDefault="000C47C3" w:rsidP="000C47C3">
            <w:pPr>
              <w:spacing w:line="256" w:lineRule="auto"/>
              <w:rPr>
                <w:sz w:val="16"/>
                <w:szCs w:val="16"/>
                <w:lang w:eastAsia="en-US"/>
              </w:rPr>
            </w:pPr>
            <w:r w:rsidRPr="000C47C3">
              <w:rPr>
                <w:sz w:val="16"/>
                <w:szCs w:val="16"/>
                <w:lang w:eastAsia="en-US"/>
              </w:rPr>
              <w:t>Перечень расходных материалов и комплектующих к изделию медицинского назначения и</w:t>
            </w:r>
          </w:p>
          <w:p w14:paraId="79D30F92" w14:textId="77777777" w:rsidR="000C47C3" w:rsidRPr="000C47C3" w:rsidRDefault="000C47C3" w:rsidP="000C47C3">
            <w:pPr>
              <w:spacing w:line="256" w:lineRule="auto"/>
              <w:rPr>
                <w:sz w:val="16"/>
                <w:szCs w:val="16"/>
                <w:lang w:eastAsia="en-US"/>
              </w:rPr>
            </w:pPr>
            <w:r w:rsidRPr="000C47C3">
              <w:rPr>
                <w:sz w:val="16"/>
                <w:szCs w:val="16"/>
                <w:lang w:eastAsia="en-US"/>
              </w:rPr>
              <w:t>медицинской технике</w:t>
            </w:r>
          </w:p>
        </w:tc>
        <w:tc>
          <w:tcPr>
            <w:tcW w:w="2977" w:type="dxa"/>
            <w:tcBorders>
              <w:top w:val="single" w:sz="4" w:space="0" w:color="auto"/>
              <w:left w:val="single" w:sz="4" w:space="0" w:color="auto"/>
              <w:bottom w:val="single" w:sz="4" w:space="0" w:color="auto"/>
              <w:right w:val="single" w:sz="4" w:space="0" w:color="auto"/>
            </w:tcBorders>
            <w:hideMark/>
          </w:tcPr>
          <w:p w14:paraId="3109494E" w14:textId="77777777" w:rsidR="000C47C3" w:rsidRPr="000C47C3" w:rsidRDefault="000C47C3" w:rsidP="000C47C3">
            <w:pPr>
              <w:spacing w:line="254" w:lineRule="auto"/>
              <w:jc w:val="center"/>
              <w:rPr>
                <w:sz w:val="16"/>
                <w:szCs w:val="16"/>
                <w:lang w:eastAsia="en-US"/>
              </w:rPr>
            </w:pPr>
            <w:r w:rsidRPr="000C47C3">
              <w:rPr>
                <w:sz w:val="16"/>
                <w:szCs w:val="16"/>
                <w:lang w:eastAsia="en-US"/>
              </w:rPr>
              <w:t>Министерство здравоохранения и социального развития РК</w:t>
            </w:r>
          </w:p>
          <w:p w14:paraId="4C4DF327" w14:textId="77777777" w:rsidR="000C47C3" w:rsidRPr="000C47C3" w:rsidRDefault="000C47C3" w:rsidP="000C47C3">
            <w:pPr>
              <w:spacing w:line="254" w:lineRule="auto"/>
              <w:jc w:val="center"/>
              <w:rPr>
                <w:sz w:val="16"/>
                <w:szCs w:val="16"/>
                <w:lang w:eastAsia="en-US"/>
              </w:rPr>
            </w:pPr>
            <w:r w:rsidRPr="000C47C3">
              <w:rPr>
                <w:rFonts w:eastAsia="Times New Roman"/>
                <w:sz w:val="16"/>
                <w:szCs w:val="16"/>
              </w:rPr>
              <w:t xml:space="preserve">Руководитель государственного органа </w:t>
            </w:r>
            <w:proofErr w:type="spellStart"/>
            <w:r w:rsidRPr="000C47C3">
              <w:rPr>
                <w:rFonts w:eastAsia="Times New Roman"/>
                <w:sz w:val="16"/>
                <w:szCs w:val="16"/>
              </w:rPr>
              <w:t>Ордабекова</w:t>
            </w:r>
            <w:proofErr w:type="spellEnd"/>
            <w:r w:rsidRPr="000C47C3">
              <w:rPr>
                <w:rFonts w:eastAsia="Times New Roman"/>
                <w:sz w:val="16"/>
                <w:szCs w:val="16"/>
              </w:rPr>
              <w:t xml:space="preserve"> Ж.К.</w:t>
            </w:r>
          </w:p>
        </w:tc>
        <w:tc>
          <w:tcPr>
            <w:tcW w:w="2221" w:type="dxa"/>
            <w:tcBorders>
              <w:top w:val="single" w:sz="4" w:space="0" w:color="auto"/>
              <w:left w:val="single" w:sz="4" w:space="0" w:color="auto"/>
              <w:bottom w:val="single" w:sz="4" w:space="0" w:color="auto"/>
              <w:right w:val="single" w:sz="4" w:space="0" w:color="auto"/>
            </w:tcBorders>
            <w:hideMark/>
          </w:tcPr>
          <w:p w14:paraId="6575F363"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ЭЦП</w:t>
            </w:r>
          </w:p>
        </w:tc>
        <w:tc>
          <w:tcPr>
            <w:tcW w:w="1166" w:type="dxa"/>
            <w:tcBorders>
              <w:top w:val="single" w:sz="4" w:space="0" w:color="auto"/>
              <w:left w:val="single" w:sz="4" w:space="0" w:color="auto"/>
              <w:bottom w:val="single" w:sz="4" w:space="0" w:color="auto"/>
              <w:right w:val="single" w:sz="4" w:space="0" w:color="auto"/>
            </w:tcBorders>
            <w:hideMark/>
          </w:tcPr>
          <w:p w14:paraId="7906FD18" w14:textId="77777777" w:rsidR="000C47C3" w:rsidRPr="000C47C3" w:rsidRDefault="000C47C3" w:rsidP="000C47C3">
            <w:pPr>
              <w:spacing w:line="254" w:lineRule="auto"/>
              <w:jc w:val="center"/>
              <w:rPr>
                <w:sz w:val="16"/>
                <w:szCs w:val="16"/>
                <w:lang w:eastAsia="en-US"/>
              </w:rPr>
            </w:pPr>
            <w:r w:rsidRPr="000C47C3">
              <w:rPr>
                <w:sz w:val="16"/>
                <w:szCs w:val="16"/>
                <w:lang w:eastAsia="en-US"/>
              </w:rPr>
              <w:t>47-48</w:t>
            </w:r>
          </w:p>
        </w:tc>
      </w:tr>
      <w:tr w:rsidR="000C47C3" w:rsidRPr="000C47C3" w14:paraId="08A0D122" w14:textId="77777777" w:rsidTr="006C13A3">
        <w:trPr>
          <w:trHeight w:val="93"/>
        </w:trPr>
        <w:tc>
          <w:tcPr>
            <w:tcW w:w="562" w:type="dxa"/>
            <w:tcBorders>
              <w:top w:val="single" w:sz="4" w:space="0" w:color="auto"/>
              <w:left w:val="single" w:sz="4" w:space="0" w:color="auto"/>
              <w:bottom w:val="single" w:sz="4" w:space="0" w:color="auto"/>
              <w:right w:val="single" w:sz="4" w:space="0" w:color="auto"/>
            </w:tcBorders>
            <w:hideMark/>
          </w:tcPr>
          <w:p w14:paraId="594F2995" w14:textId="77777777" w:rsidR="000C47C3" w:rsidRPr="000C47C3" w:rsidRDefault="000C47C3" w:rsidP="000C47C3">
            <w:pPr>
              <w:spacing w:line="254" w:lineRule="auto"/>
              <w:jc w:val="center"/>
              <w:rPr>
                <w:sz w:val="16"/>
                <w:szCs w:val="16"/>
                <w:lang w:eastAsia="en-US"/>
              </w:rPr>
            </w:pPr>
            <w:r w:rsidRPr="000C47C3">
              <w:rPr>
                <w:sz w:val="16"/>
                <w:szCs w:val="16"/>
                <w:lang w:eastAsia="en-US"/>
              </w:rPr>
              <w:t>68</w:t>
            </w:r>
          </w:p>
        </w:tc>
        <w:tc>
          <w:tcPr>
            <w:tcW w:w="3119" w:type="dxa"/>
            <w:tcBorders>
              <w:top w:val="single" w:sz="4" w:space="0" w:color="auto"/>
              <w:left w:val="single" w:sz="4" w:space="0" w:color="auto"/>
              <w:bottom w:val="single" w:sz="4" w:space="0" w:color="auto"/>
              <w:right w:val="single" w:sz="4" w:space="0" w:color="auto"/>
            </w:tcBorders>
            <w:hideMark/>
          </w:tcPr>
          <w:p w14:paraId="4CFB0E66" w14:textId="77777777" w:rsidR="000C47C3" w:rsidRPr="000C47C3" w:rsidRDefault="000C47C3" w:rsidP="000C47C3">
            <w:pPr>
              <w:spacing w:line="254" w:lineRule="auto"/>
              <w:rPr>
                <w:sz w:val="16"/>
                <w:szCs w:val="16"/>
                <w:lang w:eastAsia="en-US"/>
              </w:rPr>
            </w:pPr>
            <w:r w:rsidRPr="000C47C3">
              <w:rPr>
                <w:sz w:val="16"/>
                <w:szCs w:val="16"/>
                <w:lang w:eastAsia="en-US"/>
              </w:rPr>
              <w:t>Регистрационное удостоверение</w:t>
            </w:r>
          </w:p>
        </w:tc>
        <w:tc>
          <w:tcPr>
            <w:tcW w:w="1701" w:type="dxa"/>
            <w:tcBorders>
              <w:top w:val="single" w:sz="4" w:space="0" w:color="auto"/>
              <w:left w:val="single" w:sz="4" w:space="0" w:color="auto"/>
              <w:bottom w:val="single" w:sz="4" w:space="0" w:color="auto"/>
              <w:right w:val="single" w:sz="4" w:space="0" w:color="auto"/>
            </w:tcBorders>
          </w:tcPr>
          <w:p w14:paraId="56642DA7" w14:textId="77777777" w:rsidR="000C47C3" w:rsidRPr="000C47C3" w:rsidRDefault="000C47C3" w:rsidP="000C47C3">
            <w:pPr>
              <w:spacing w:line="254" w:lineRule="auto"/>
              <w:jc w:val="center"/>
              <w:rPr>
                <w:sz w:val="16"/>
                <w:szCs w:val="16"/>
                <w:lang w:eastAsia="en-US"/>
              </w:rPr>
            </w:pPr>
            <w:r w:rsidRPr="000C47C3">
              <w:rPr>
                <w:sz w:val="16"/>
                <w:szCs w:val="16"/>
                <w:lang w:eastAsia="en-US"/>
              </w:rPr>
              <w:t>РК-ИМН-5№016261 от 26.01.2017</w:t>
            </w:r>
          </w:p>
          <w:p w14:paraId="5C384E43" w14:textId="77777777" w:rsidR="000C47C3" w:rsidRPr="000C47C3" w:rsidRDefault="000C47C3" w:rsidP="000C47C3">
            <w:pPr>
              <w:spacing w:line="254" w:lineRule="auto"/>
              <w:jc w:val="center"/>
              <w:rPr>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771F3E12" w14:textId="77777777" w:rsidR="000C47C3" w:rsidRPr="000C47C3" w:rsidRDefault="000C47C3" w:rsidP="000C47C3">
            <w:pPr>
              <w:spacing w:line="256" w:lineRule="auto"/>
              <w:rPr>
                <w:sz w:val="16"/>
                <w:szCs w:val="16"/>
                <w:lang w:eastAsia="en-US"/>
              </w:rPr>
            </w:pPr>
            <w:r w:rsidRPr="000C47C3">
              <w:rPr>
                <w:sz w:val="16"/>
                <w:szCs w:val="16"/>
                <w:lang w:eastAsia="en-US"/>
              </w:rPr>
              <w:t xml:space="preserve">Система </w:t>
            </w:r>
            <w:proofErr w:type="spellStart"/>
            <w:r w:rsidRPr="000C47C3">
              <w:rPr>
                <w:sz w:val="16"/>
                <w:szCs w:val="16"/>
                <w:lang w:eastAsia="en-US"/>
              </w:rPr>
              <w:t>трансфузионная</w:t>
            </w:r>
            <w:proofErr w:type="spellEnd"/>
            <w:r w:rsidRPr="000C47C3">
              <w:rPr>
                <w:sz w:val="16"/>
                <w:szCs w:val="16"/>
                <w:lang w:eastAsia="en-US"/>
              </w:rPr>
              <w:t xml:space="preserve"> стерильная, однократного применения, </w:t>
            </w:r>
            <w:proofErr w:type="spellStart"/>
            <w:r w:rsidRPr="000C47C3">
              <w:rPr>
                <w:sz w:val="16"/>
                <w:szCs w:val="16"/>
                <w:lang w:val="en-US" w:eastAsia="en-US"/>
              </w:rPr>
              <w:t>Harsoria</w:t>
            </w:r>
            <w:proofErr w:type="spellEnd"/>
            <w:r w:rsidRPr="000C47C3">
              <w:rPr>
                <w:sz w:val="16"/>
                <w:szCs w:val="16"/>
                <w:lang w:eastAsia="en-US"/>
              </w:rPr>
              <w:t xml:space="preserve"> </w:t>
            </w:r>
            <w:r w:rsidRPr="000C47C3">
              <w:rPr>
                <w:sz w:val="16"/>
                <w:szCs w:val="16"/>
                <w:lang w:val="en-US" w:eastAsia="en-US"/>
              </w:rPr>
              <w:t>Healthcare</w:t>
            </w:r>
            <w:r w:rsidRPr="000C47C3">
              <w:rPr>
                <w:sz w:val="16"/>
                <w:szCs w:val="16"/>
                <w:lang w:eastAsia="en-US"/>
              </w:rPr>
              <w:t xml:space="preserve"> </w:t>
            </w:r>
            <w:r w:rsidRPr="000C47C3">
              <w:rPr>
                <w:sz w:val="16"/>
                <w:szCs w:val="16"/>
                <w:lang w:val="en-US" w:eastAsia="en-US"/>
              </w:rPr>
              <w:t>Pvt</w:t>
            </w:r>
            <w:r w:rsidRPr="000C47C3">
              <w:rPr>
                <w:sz w:val="16"/>
                <w:szCs w:val="16"/>
                <w:lang w:eastAsia="en-US"/>
              </w:rPr>
              <w:t>.</w:t>
            </w:r>
            <w:r w:rsidRPr="000C47C3">
              <w:rPr>
                <w:sz w:val="16"/>
                <w:szCs w:val="16"/>
                <w:lang w:val="en-US" w:eastAsia="en-US"/>
              </w:rPr>
              <w:t>Ltd</w:t>
            </w:r>
          </w:p>
        </w:tc>
        <w:tc>
          <w:tcPr>
            <w:tcW w:w="2977" w:type="dxa"/>
            <w:tcBorders>
              <w:top w:val="single" w:sz="4" w:space="0" w:color="auto"/>
              <w:left w:val="single" w:sz="4" w:space="0" w:color="auto"/>
              <w:bottom w:val="single" w:sz="4" w:space="0" w:color="auto"/>
              <w:right w:val="single" w:sz="4" w:space="0" w:color="auto"/>
            </w:tcBorders>
            <w:hideMark/>
          </w:tcPr>
          <w:p w14:paraId="049D41A9" w14:textId="77777777" w:rsidR="000C47C3" w:rsidRPr="000C47C3" w:rsidRDefault="000C47C3" w:rsidP="000C47C3">
            <w:pPr>
              <w:spacing w:line="254" w:lineRule="auto"/>
              <w:jc w:val="center"/>
              <w:rPr>
                <w:sz w:val="16"/>
                <w:szCs w:val="16"/>
                <w:lang w:eastAsia="en-US"/>
              </w:rPr>
            </w:pPr>
            <w:r w:rsidRPr="000C47C3">
              <w:rPr>
                <w:sz w:val="16"/>
                <w:szCs w:val="16"/>
                <w:lang w:eastAsia="en-US"/>
              </w:rPr>
              <w:t>Министерство здравоохранения и социального развития РК</w:t>
            </w:r>
          </w:p>
          <w:p w14:paraId="1FECB375" w14:textId="77777777" w:rsidR="000C47C3" w:rsidRPr="000C47C3" w:rsidRDefault="000C47C3" w:rsidP="000C47C3">
            <w:pPr>
              <w:spacing w:line="254" w:lineRule="auto"/>
              <w:jc w:val="center"/>
              <w:rPr>
                <w:sz w:val="16"/>
                <w:szCs w:val="16"/>
                <w:lang w:eastAsia="en-US"/>
              </w:rPr>
            </w:pPr>
            <w:r w:rsidRPr="000C47C3">
              <w:rPr>
                <w:rFonts w:eastAsia="Times New Roman"/>
                <w:sz w:val="16"/>
                <w:szCs w:val="16"/>
              </w:rPr>
              <w:t>Руководитель государственного органа Пак Л.Ю-Б.</w:t>
            </w:r>
          </w:p>
        </w:tc>
        <w:tc>
          <w:tcPr>
            <w:tcW w:w="2221" w:type="dxa"/>
            <w:tcBorders>
              <w:top w:val="single" w:sz="4" w:space="0" w:color="auto"/>
              <w:left w:val="single" w:sz="4" w:space="0" w:color="auto"/>
              <w:bottom w:val="single" w:sz="4" w:space="0" w:color="auto"/>
              <w:right w:val="single" w:sz="4" w:space="0" w:color="auto"/>
            </w:tcBorders>
            <w:hideMark/>
          </w:tcPr>
          <w:p w14:paraId="56AD58C8"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ЭЦП</w:t>
            </w:r>
          </w:p>
        </w:tc>
        <w:tc>
          <w:tcPr>
            <w:tcW w:w="1166" w:type="dxa"/>
            <w:tcBorders>
              <w:top w:val="single" w:sz="4" w:space="0" w:color="auto"/>
              <w:left w:val="single" w:sz="4" w:space="0" w:color="auto"/>
              <w:bottom w:val="single" w:sz="4" w:space="0" w:color="auto"/>
              <w:right w:val="single" w:sz="4" w:space="0" w:color="auto"/>
            </w:tcBorders>
            <w:hideMark/>
          </w:tcPr>
          <w:p w14:paraId="5333E339" w14:textId="77777777" w:rsidR="000C47C3" w:rsidRPr="000C47C3" w:rsidRDefault="000C47C3" w:rsidP="000C47C3">
            <w:pPr>
              <w:spacing w:line="254" w:lineRule="auto"/>
              <w:jc w:val="center"/>
              <w:rPr>
                <w:sz w:val="16"/>
                <w:szCs w:val="16"/>
                <w:lang w:eastAsia="en-US"/>
              </w:rPr>
            </w:pPr>
            <w:r w:rsidRPr="000C47C3">
              <w:rPr>
                <w:sz w:val="16"/>
                <w:szCs w:val="16"/>
                <w:lang w:eastAsia="en-US"/>
              </w:rPr>
              <w:t>49-50</w:t>
            </w:r>
          </w:p>
        </w:tc>
      </w:tr>
      <w:tr w:rsidR="000C47C3" w:rsidRPr="000C47C3" w14:paraId="4593C3F5" w14:textId="77777777" w:rsidTr="006C13A3">
        <w:trPr>
          <w:trHeight w:val="100"/>
        </w:trPr>
        <w:tc>
          <w:tcPr>
            <w:tcW w:w="562" w:type="dxa"/>
            <w:tcBorders>
              <w:top w:val="single" w:sz="4" w:space="0" w:color="auto"/>
              <w:left w:val="single" w:sz="4" w:space="0" w:color="auto"/>
              <w:bottom w:val="single" w:sz="4" w:space="0" w:color="auto"/>
              <w:right w:val="single" w:sz="4" w:space="0" w:color="auto"/>
            </w:tcBorders>
            <w:hideMark/>
          </w:tcPr>
          <w:p w14:paraId="1C83CD83" w14:textId="77777777" w:rsidR="000C47C3" w:rsidRPr="000C47C3" w:rsidRDefault="000C47C3" w:rsidP="000C47C3">
            <w:pPr>
              <w:spacing w:line="254" w:lineRule="auto"/>
              <w:jc w:val="center"/>
              <w:rPr>
                <w:sz w:val="16"/>
                <w:szCs w:val="16"/>
                <w:lang w:eastAsia="en-US"/>
              </w:rPr>
            </w:pPr>
            <w:r w:rsidRPr="000C47C3">
              <w:rPr>
                <w:sz w:val="16"/>
                <w:szCs w:val="16"/>
                <w:lang w:eastAsia="en-US"/>
              </w:rPr>
              <w:t>69</w:t>
            </w:r>
          </w:p>
        </w:tc>
        <w:tc>
          <w:tcPr>
            <w:tcW w:w="3119" w:type="dxa"/>
            <w:tcBorders>
              <w:top w:val="single" w:sz="4" w:space="0" w:color="auto"/>
              <w:left w:val="single" w:sz="4" w:space="0" w:color="auto"/>
              <w:bottom w:val="single" w:sz="4" w:space="0" w:color="auto"/>
              <w:right w:val="single" w:sz="4" w:space="0" w:color="auto"/>
            </w:tcBorders>
            <w:hideMark/>
          </w:tcPr>
          <w:p w14:paraId="076FCAFF" w14:textId="77777777" w:rsidR="000C47C3" w:rsidRPr="000C47C3" w:rsidRDefault="000C47C3" w:rsidP="000C47C3">
            <w:pPr>
              <w:spacing w:line="254" w:lineRule="auto"/>
              <w:rPr>
                <w:sz w:val="16"/>
                <w:szCs w:val="16"/>
                <w:lang w:eastAsia="en-US"/>
              </w:rPr>
            </w:pPr>
            <w:r w:rsidRPr="000C47C3">
              <w:rPr>
                <w:sz w:val="16"/>
                <w:szCs w:val="16"/>
                <w:lang w:eastAsia="en-US"/>
              </w:rPr>
              <w:t>Регистрационное удостоверение</w:t>
            </w:r>
          </w:p>
        </w:tc>
        <w:tc>
          <w:tcPr>
            <w:tcW w:w="1701" w:type="dxa"/>
            <w:tcBorders>
              <w:top w:val="single" w:sz="4" w:space="0" w:color="auto"/>
              <w:left w:val="single" w:sz="4" w:space="0" w:color="auto"/>
              <w:bottom w:val="single" w:sz="4" w:space="0" w:color="auto"/>
              <w:right w:val="single" w:sz="4" w:space="0" w:color="auto"/>
            </w:tcBorders>
          </w:tcPr>
          <w:p w14:paraId="66CB5926" w14:textId="77777777" w:rsidR="000C47C3" w:rsidRPr="000C47C3" w:rsidRDefault="000C47C3" w:rsidP="000C47C3">
            <w:pPr>
              <w:spacing w:line="254" w:lineRule="auto"/>
              <w:jc w:val="center"/>
              <w:rPr>
                <w:sz w:val="16"/>
                <w:szCs w:val="16"/>
                <w:lang w:eastAsia="en-US"/>
              </w:rPr>
            </w:pPr>
            <w:r w:rsidRPr="000C47C3">
              <w:rPr>
                <w:sz w:val="16"/>
                <w:szCs w:val="16"/>
                <w:lang w:eastAsia="en-US"/>
              </w:rPr>
              <w:t>РК-ИМН-5№018547 от 01.12.2018</w:t>
            </w:r>
          </w:p>
          <w:p w14:paraId="2227EFB5" w14:textId="77777777" w:rsidR="000C47C3" w:rsidRPr="000C47C3" w:rsidRDefault="000C47C3" w:rsidP="000C47C3">
            <w:pPr>
              <w:spacing w:line="254" w:lineRule="auto"/>
              <w:jc w:val="center"/>
              <w:rPr>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7123B19E" w14:textId="77777777" w:rsidR="000C47C3" w:rsidRPr="000C47C3" w:rsidRDefault="000C47C3" w:rsidP="000C47C3">
            <w:pPr>
              <w:spacing w:line="256" w:lineRule="auto"/>
              <w:rPr>
                <w:sz w:val="16"/>
                <w:szCs w:val="16"/>
                <w:lang w:eastAsia="en-US"/>
              </w:rPr>
            </w:pPr>
            <w:r w:rsidRPr="000C47C3">
              <w:rPr>
                <w:sz w:val="16"/>
                <w:szCs w:val="16"/>
                <w:lang w:eastAsia="en-US"/>
              </w:rPr>
              <w:t xml:space="preserve">Трубка </w:t>
            </w:r>
            <w:proofErr w:type="spellStart"/>
            <w:r w:rsidRPr="000C47C3">
              <w:rPr>
                <w:sz w:val="16"/>
                <w:szCs w:val="16"/>
                <w:lang w:eastAsia="en-US"/>
              </w:rPr>
              <w:t>эндотрахеальная</w:t>
            </w:r>
            <w:proofErr w:type="spellEnd"/>
            <w:r w:rsidRPr="000C47C3">
              <w:rPr>
                <w:sz w:val="16"/>
                <w:szCs w:val="16"/>
                <w:lang w:eastAsia="en-US"/>
              </w:rPr>
              <w:t xml:space="preserve"> </w:t>
            </w:r>
            <w:proofErr w:type="spellStart"/>
            <w:r w:rsidRPr="000C47C3">
              <w:rPr>
                <w:sz w:val="16"/>
                <w:szCs w:val="16"/>
                <w:lang w:val="en-US" w:eastAsia="en-US"/>
              </w:rPr>
              <w:t>Harsoria</w:t>
            </w:r>
            <w:proofErr w:type="spellEnd"/>
            <w:r w:rsidRPr="000C47C3">
              <w:rPr>
                <w:sz w:val="16"/>
                <w:szCs w:val="16"/>
                <w:lang w:eastAsia="en-US"/>
              </w:rPr>
              <w:t>, варианты исполнения</w:t>
            </w:r>
          </w:p>
        </w:tc>
        <w:tc>
          <w:tcPr>
            <w:tcW w:w="2977" w:type="dxa"/>
            <w:tcBorders>
              <w:top w:val="single" w:sz="4" w:space="0" w:color="auto"/>
              <w:left w:val="single" w:sz="4" w:space="0" w:color="auto"/>
              <w:bottom w:val="single" w:sz="4" w:space="0" w:color="auto"/>
              <w:right w:val="single" w:sz="4" w:space="0" w:color="auto"/>
            </w:tcBorders>
            <w:hideMark/>
          </w:tcPr>
          <w:p w14:paraId="0161E374" w14:textId="77777777" w:rsidR="000C47C3" w:rsidRPr="000C47C3" w:rsidRDefault="000C47C3" w:rsidP="000C47C3">
            <w:pPr>
              <w:spacing w:line="254" w:lineRule="auto"/>
              <w:jc w:val="center"/>
              <w:rPr>
                <w:sz w:val="16"/>
                <w:szCs w:val="16"/>
                <w:lang w:eastAsia="en-US"/>
              </w:rPr>
            </w:pPr>
            <w:r w:rsidRPr="000C47C3">
              <w:rPr>
                <w:sz w:val="16"/>
                <w:szCs w:val="16"/>
                <w:lang w:eastAsia="en-US"/>
              </w:rPr>
              <w:t>Министерство здравоохранения РК</w:t>
            </w:r>
          </w:p>
          <w:p w14:paraId="235F7FBB" w14:textId="77777777" w:rsidR="000C47C3" w:rsidRPr="000C47C3" w:rsidRDefault="000C47C3" w:rsidP="000C47C3">
            <w:pPr>
              <w:spacing w:line="254" w:lineRule="auto"/>
              <w:jc w:val="center"/>
              <w:rPr>
                <w:sz w:val="16"/>
                <w:szCs w:val="16"/>
                <w:lang w:eastAsia="en-US"/>
              </w:rPr>
            </w:pPr>
            <w:r w:rsidRPr="000C47C3">
              <w:rPr>
                <w:rFonts w:eastAsia="Times New Roman"/>
                <w:sz w:val="16"/>
                <w:szCs w:val="16"/>
              </w:rPr>
              <w:t xml:space="preserve">Руководитель государственного органа </w:t>
            </w:r>
            <w:proofErr w:type="spellStart"/>
            <w:r w:rsidRPr="000C47C3">
              <w:rPr>
                <w:rFonts w:eastAsia="Times New Roman"/>
                <w:sz w:val="16"/>
                <w:szCs w:val="16"/>
              </w:rPr>
              <w:t>Бюрабекова</w:t>
            </w:r>
            <w:proofErr w:type="spellEnd"/>
            <w:r w:rsidRPr="000C47C3">
              <w:rPr>
                <w:rFonts w:eastAsia="Times New Roman"/>
                <w:sz w:val="16"/>
                <w:szCs w:val="16"/>
              </w:rPr>
              <w:t xml:space="preserve"> Л.В..</w:t>
            </w:r>
          </w:p>
        </w:tc>
        <w:tc>
          <w:tcPr>
            <w:tcW w:w="2221" w:type="dxa"/>
            <w:tcBorders>
              <w:top w:val="single" w:sz="4" w:space="0" w:color="auto"/>
              <w:left w:val="single" w:sz="4" w:space="0" w:color="auto"/>
              <w:bottom w:val="single" w:sz="4" w:space="0" w:color="auto"/>
              <w:right w:val="single" w:sz="4" w:space="0" w:color="auto"/>
            </w:tcBorders>
            <w:hideMark/>
          </w:tcPr>
          <w:p w14:paraId="21B3F151"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ЭЦП</w:t>
            </w:r>
          </w:p>
        </w:tc>
        <w:tc>
          <w:tcPr>
            <w:tcW w:w="1166" w:type="dxa"/>
            <w:tcBorders>
              <w:top w:val="single" w:sz="4" w:space="0" w:color="auto"/>
              <w:left w:val="single" w:sz="4" w:space="0" w:color="auto"/>
              <w:bottom w:val="single" w:sz="4" w:space="0" w:color="auto"/>
              <w:right w:val="single" w:sz="4" w:space="0" w:color="auto"/>
            </w:tcBorders>
            <w:hideMark/>
          </w:tcPr>
          <w:p w14:paraId="0F3D813D" w14:textId="77777777" w:rsidR="000C47C3" w:rsidRPr="000C47C3" w:rsidRDefault="000C47C3" w:rsidP="000C47C3">
            <w:pPr>
              <w:spacing w:line="254" w:lineRule="auto"/>
              <w:jc w:val="center"/>
              <w:rPr>
                <w:sz w:val="16"/>
                <w:szCs w:val="16"/>
                <w:lang w:eastAsia="en-US"/>
              </w:rPr>
            </w:pPr>
            <w:r w:rsidRPr="000C47C3">
              <w:rPr>
                <w:sz w:val="16"/>
                <w:szCs w:val="16"/>
                <w:lang w:eastAsia="en-US"/>
              </w:rPr>
              <w:t>51-52</w:t>
            </w:r>
          </w:p>
        </w:tc>
      </w:tr>
      <w:tr w:rsidR="000C47C3" w:rsidRPr="000C47C3" w14:paraId="185335B6" w14:textId="77777777" w:rsidTr="006C13A3">
        <w:trPr>
          <w:trHeight w:val="506"/>
        </w:trPr>
        <w:tc>
          <w:tcPr>
            <w:tcW w:w="562" w:type="dxa"/>
            <w:tcBorders>
              <w:top w:val="single" w:sz="4" w:space="0" w:color="auto"/>
              <w:left w:val="single" w:sz="4" w:space="0" w:color="auto"/>
              <w:bottom w:val="single" w:sz="4" w:space="0" w:color="auto"/>
              <w:right w:val="single" w:sz="4" w:space="0" w:color="auto"/>
            </w:tcBorders>
            <w:hideMark/>
          </w:tcPr>
          <w:p w14:paraId="50D17870" w14:textId="77777777" w:rsidR="000C47C3" w:rsidRPr="000C47C3" w:rsidRDefault="000C47C3" w:rsidP="000C47C3">
            <w:pPr>
              <w:spacing w:line="254" w:lineRule="auto"/>
              <w:jc w:val="center"/>
              <w:rPr>
                <w:sz w:val="16"/>
                <w:szCs w:val="16"/>
                <w:lang w:eastAsia="en-US"/>
              </w:rPr>
            </w:pPr>
            <w:r w:rsidRPr="000C47C3">
              <w:rPr>
                <w:sz w:val="16"/>
                <w:szCs w:val="16"/>
                <w:lang w:eastAsia="en-US"/>
              </w:rPr>
              <w:t>70</w:t>
            </w:r>
          </w:p>
        </w:tc>
        <w:tc>
          <w:tcPr>
            <w:tcW w:w="3119" w:type="dxa"/>
            <w:tcBorders>
              <w:top w:val="single" w:sz="4" w:space="0" w:color="auto"/>
              <w:left w:val="single" w:sz="4" w:space="0" w:color="auto"/>
              <w:bottom w:val="single" w:sz="4" w:space="0" w:color="auto"/>
              <w:right w:val="single" w:sz="4" w:space="0" w:color="auto"/>
            </w:tcBorders>
            <w:hideMark/>
          </w:tcPr>
          <w:p w14:paraId="0F064E89" w14:textId="77777777" w:rsidR="000C47C3" w:rsidRPr="000C47C3" w:rsidRDefault="000C47C3" w:rsidP="000C47C3">
            <w:pPr>
              <w:spacing w:line="254" w:lineRule="auto"/>
              <w:rPr>
                <w:sz w:val="16"/>
                <w:szCs w:val="16"/>
                <w:lang w:eastAsia="en-US"/>
              </w:rPr>
            </w:pPr>
            <w:r w:rsidRPr="000C47C3">
              <w:rPr>
                <w:sz w:val="16"/>
                <w:szCs w:val="16"/>
                <w:lang w:eastAsia="en-US"/>
              </w:rPr>
              <w:t>Приложение к Регистрационному Удостоверению</w:t>
            </w:r>
          </w:p>
        </w:tc>
        <w:tc>
          <w:tcPr>
            <w:tcW w:w="1701" w:type="dxa"/>
            <w:tcBorders>
              <w:top w:val="single" w:sz="4" w:space="0" w:color="auto"/>
              <w:left w:val="single" w:sz="4" w:space="0" w:color="auto"/>
              <w:bottom w:val="single" w:sz="4" w:space="0" w:color="auto"/>
              <w:right w:val="single" w:sz="4" w:space="0" w:color="auto"/>
            </w:tcBorders>
          </w:tcPr>
          <w:p w14:paraId="7FFF9C2E" w14:textId="77777777" w:rsidR="000C47C3" w:rsidRPr="000C47C3" w:rsidRDefault="000C47C3" w:rsidP="000C47C3">
            <w:pPr>
              <w:spacing w:line="254" w:lineRule="auto"/>
              <w:jc w:val="center"/>
              <w:rPr>
                <w:sz w:val="16"/>
                <w:szCs w:val="16"/>
                <w:lang w:eastAsia="en-US"/>
              </w:rPr>
            </w:pPr>
            <w:r w:rsidRPr="000C47C3">
              <w:rPr>
                <w:sz w:val="16"/>
                <w:szCs w:val="16"/>
                <w:lang w:eastAsia="en-US"/>
              </w:rPr>
              <w:t>РК-ИМН-5№018547 от 01.12.2018</w:t>
            </w:r>
          </w:p>
          <w:p w14:paraId="0C179CAE" w14:textId="77777777" w:rsidR="000C47C3" w:rsidRPr="000C47C3" w:rsidRDefault="000C47C3" w:rsidP="000C47C3">
            <w:pPr>
              <w:spacing w:line="254" w:lineRule="auto"/>
              <w:jc w:val="center"/>
              <w:rPr>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00E27E61" w14:textId="77777777" w:rsidR="000C47C3" w:rsidRPr="000C47C3" w:rsidRDefault="000C47C3" w:rsidP="000C47C3">
            <w:pPr>
              <w:spacing w:line="256" w:lineRule="auto"/>
              <w:rPr>
                <w:sz w:val="16"/>
                <w:szCs w:val="16"/>
                <w:lang w:eastAsia="en-US"/>
              </w:rPr>
            </w:pPr>
            <w:r w:rsidRPr="000C47C3">
              <w:rPr>
                <w:sz w:val="16"/>
                <w:szCs w:val="16"/>
                <w:lang w:eastAsia="en-US"/>
              </w:rPr>
              <w:t>Перечень расходных материалов и комплектующих к изделию медицинского назначения и</w:t>
            </w:r>
          </w:p>
          <w:p w14:paraId="0C170770" w14:textId="77777777" w:rsidR="000C47C3" w:rsidRPr="000C47C3" w:rsidRDefault="000C47C3" w:rsidP="000C47C3">
            <w:pPr>
              <w:spacing w:line="256" w:lineRule="auto"/>
              <w:rPr>
                <w:sz w:val="16"/>
                <w:szCs w:val="16"/>
                <w:lang w:eastAsia="en-US"/>
              </w:rPr>
            </w:pPr>
            <w:r w:rsidRPr="000C47C3">
              <w:rPr>
                <w:sz w:val="16"/>
                <w:szCs w:val="16"/>
                <w:lang w:eastAsia="en-US"/>
              </w:rPr>
              <w:t>медицинской технике</w:t>
            </w:r>
          </w:p>
        </w:tc>
        <w:tc>
          <w:tcPr>
            <w:tcW w:w="2977" w:type="dxa"/>
            <w:tcBorders>
              <w:top w:val="single" w:sz="4" w:space="0" w:color="auto"/>
              <w:left w:val="single" w:sz="4" w:space="0" w:color="auto"/>
              <w:bottom w:val="single" w:sz="4" w:space="0" w:color="auto"/>
              <w:right w:val="single" w:sz="4" w:space="0" w:color="auto"/>
            </w:tcBorders>
            <w:hideMark/>
          </w:tcPr>
          <w:p w14:paraId="6A851001" w14:textId="77777777" w:rsidR="000C47C3" w:rsidRPr="000C47C3" w:rsidRDefault="000C47C3" w:rsidP="000C47C3">
            <w:pPr>
              <w:spacing w:line="254" w:lineRule="auto"/>
              <w:jc w:val="center"/>
              <w:rPr>
                <w:sz w:val="16"/>
                <w:szCs w:val="16"/>
                <w:lang w:eastAsia="en-US"/>
              </w:rPr>
            </w:pPr>
            <w:r w:rsidRPr="000C47C3">
              <w:rPr>
                <w:sz w:val="16"/>
                <w:szCs w:val="16"/>
                <w:lang w:eastAsia="en-US"/>
              </w:rPr>
              <w:t>Министерство здравоохранения РК</w:t>
            </w:r>
          </w:p>
          <w:p w14:paraId="0DC3E42D" w14:textId="77777777" w:rsidR="000C47C3" w:rsidRPr="000C47C3" w:rsidRDefault="000C47C3" w:rsidP="000C47C3">
            <w:pPr>
              <w:spacing w:line="254" w:lineRule="auto"/>
              <w:jc w:val="center"/>
              <w:rPr>
                <w:sz w:val="16"/>
                <w:szCs w:val="16"/>
                <w:lang w:eastAsia="en-US"/>
              </w:rPr>
            </w:pPr>
            <w:r w:rsidRPr="000C47C3">
              <w:rPr>
                <w:rFonts w:eastAsia="Times New Roman"/>
                <w:sz w:val="16"/>
                <w:szCs w:val="16"/>
              </w:rPr>
              <w:t xml:space="preserve">Руководитель государственного органа </w:t>
            </w:r>
            <w:proofErr w:type="spellStart"/>
            <w:r w:rsidRPr="000C47C3">
              <w:rPr>
                <w:rFonts w:eastAsia="Times New Roman"/>
                <w:sz w:val="16"/>
                <w:szCs w:val="16"/>
              </w:rPr>
              <w:t>Бюрабекова</w:t>
            </w:r>
            <w:proofErr w:type="spellEnd"/>
            <w:r w:rsidRPr="000C47C3">
              <w:rPr>
                <w:rFonts w:eastAsia="Times New Roman"/>
                <w:sz w:val="16"/>
                <w:szCs w:val="16"/>
              </w:rPr>
              <w:t xml:space="preserve"> Л.В.</w:t>
            </w:r>
          </w:p>
        </w:tc>
        <w:tc>
          <w:tcPr>
            <w:tcW w:w="2221" w:type="dxa"/>
            <w:tcBorders>
              <w:top w:val="single" w:sz="4" w:space="0" w:color="auto"/>
              <w:left w:val="single" w:sz="4" w:space="0" w:color="auto"/>
              <w:bottom w:val="single" w:sz="4" w:space="0" w:color="auto"/>
              <w:right w:val="single" w:sz="4" w:space="0" w:color="auto"/>
            </w:tcBorders>
            <w:hideMark/>
          </w:tcPr>
          <w:p w14:paraId="2F153A10" w14:textId="77777777" w:rsidR="000C47C3" w:rsidRPr="000C47C3" w:rsidRDefault="000C47C3" w:rsidP="000C47C3">
            <w:pPr>
              <w:spacing w:after="160" w:line="256" w:lineRule="auto"/>
              <w:jc w:val="center"/>
              <w:rPr>
                <w:sz w:val="16"/>
                <w:szCs w:val="16"/>
                <w:lang w:eastAsia="en-US"/>
              </w:rPr>
            </w:pPr>
            <w:r w:rsidRPr="000C47C3">
              <w:rPr>
                <w:sz w:val="16"/>
                <w:szCs w:val="16"/>
                <w:lang w:eastAsia="en-US"/>
              </w:rPr>
              <w:t>ЭЦП</w:t>
            </w:r>
          </w:p>
        </w:tc>
        <w:tc>
          <w:tcPr>
            <w:tcW w:w="1166" w:type="dxa"/>
            <w:tcBorders>
              <w:top w:val="single" w:sz="4" w:space="0" w:color="auto"/>
              <w:left w:val="single" w:sz="4" w:space="0" w:color="auto"/>
              <w:bottom w:val="single" w:sz="4" w:space="0" w:color="auto"/>
              <w:right w:val="single" w:sz="4" w:space="0" w:color="auto"/>
            </w:tcBorders>
            <w:hideMark/>
          </w:tcPr>
          <w:p w14:paraId="5C6135A0" w14:textId="77777777" w:rsidR="000C47C3" w:rsidRPr="000C47C3" w:rsidRDefault="000C47C3" w:rsidP="000C47C3">
            <w:pPr>
              <w:spacing w:line="254" w:lineRule="auto"/>
              <w:jc w:val="center"/>
              <w:rPr>
                <w:sz w:val="16"/>
                <w:szCs w:val="16"/>
                <w:lang w:eastAsia="en-US"/>
              </w:rPr>
            </w:pPr>
            <w:r w:rsidRPr="000C47C3">
              <w:rPr>
                <w:sz w:val="16"/>
                <w:szCs w:val="16"/>
                <w:lang w:eastAsia="en-US"/>
              </w:rPr>
              <w:t>53-54</w:t>
            </w:r>
          </w:p>
        </w:tc>
      </w:tr>
      <w:tr w:rsidR="000C47C3" w:rsidRPr="000C47C3" w14:paraId="241258A8" w14:textId="77777777" w:rsidTr="006C13A3">
        <w:trPr>
          <w:trHeight w:val="135"/>
        </w:trPr>
        <w:tc>
          <w:tcPr>
            <w:tcW w:w="562" w:type="dxa"/>
            <w:tcBorders>
              <w:top w:val="single" w:sz="4" w:space="0" w:color="auto"/>
              <w:left w:val="single" w:sz="4" w:space="0" w:color="auto"/>
              <w:bottom w:val="single" w:sz="4" w:space="0" w:color="auto"/>
              <w:right w:val="single" w:sz="4" w:space="0" w:color="auto"/>
            </w:tcBorders>
            <w:hideMark/>
          </w:tcPr>
          <w:p w14:paraId="4B4040E3" w14:textId="77777777" w:rsidR="000C47C3" w:rsidRPr="000C47C3" w:rsidRDefault="000C47C3" w:rsidP="000C47C3">
            <w:pPr>
              <w:spacing w:line="254" w:lineRule="auto"/>
              <w:jc w:val="center"/>
              <w:rPr>
                <w:sz w:val="16"/>
                <w:szCs w:val="16"/>
                <w:lang w:eastAsia="en-US"/>
              </w:rPr>
            </w:pPr>
            <w:r w:rsidRPr="000C47C3">
              <w:rPr>
                <w:sz w:val="16"/>
                <w:szCs w:val="16"/>
                <w:lang w:eastAsia="en-US"/>
              </w:rPr>
              <w:t>71</w:t>
            </w:r>
          </w:p>
        </w:tc>
        <w:tc>
          <w:tcPr>
            <w:tcW w:w="3119" w:type="dxa"/>
            <w:tcBorders>
              <w:top w:val="single" w:sz="4" w:space="0" w:color="auto"/>
              <w:left w:val="single" w:sz="4" w:space="0" w:color="auto"/>
              <w:bottom w:val="single" w:sz="4" w:space="0" w:color="auto"/>
              <w:right w:val="single" w:sz="4" w:space="0" w:color="auto"/>
            </w:tcBorders>
            <w:hideMark/>
          </w:tcPr>
          <w:p w14:paraId="7B062006" w14:textId="77777777" w:rsidR="000C47C3" w:rsidRPr="000C47C3" w:rsidRDefault="000C47C3" w:rsidP="000C47C3">
            <w:pPr>
              <w:spacing w:line="254" w:lineRule="auto"/>
              <w:rPr>
                <w:sz w:val="16"/>
                <w:szCs w:val="16"/>
                <w:lang w:eastAsia="en-US"/>
              </w:rPr>
            </w:pPr>
            <w:r w:rsidRPr="000C47C3">
              <w:rPr>
                <w:sz w:val="16"/>
                <w:szCs w:val="16"/>
                <w:lang w:eastAsia="en-US"/>
              </w:rPr>
              <w:t>Титульный лист</w:t>
            </w:r>
          </w:p>
        </w:tc>
        <w:tc>
          <w:tcPr>
            <w:tcW w:w="1701" w:type="dxa"/>
            <w:tcBorders>
              <w:top w:val="single" w:sz="4" w:space="0" w:color="auto"/>
              <w:left w:val="single" w:sz="4" w:space="0" w:color="auto"/>
              <w:bottom w:val="single" w:sz="4" w:space="0" w:color="auto"/>
              <w:right w:val="single" w:sz="4" w:space="0" w:color="auto"/>
            </w:tcBorders>
            <w:hideMark/>
          </w:tcPr>
          <w:p w14:paraId="35078509" w14:textId="77777777" w:rsidR="000C47C3" w:rsidRPr="000C47C3" w:rsidRDefault="000C47C3" w:rsidP="000C47C3">
            <w:pPr>
              <w:spacing w:line="254" w:lineRule="auto"/>
              <w:jc w:val="center"/>
              <w:rPr>
                <w:sz w:val="16"/>
                <w:szCs w:val="16"/>
                <w:lang w:eastAsia="en-US"/>
              </w:rPr>
            </w:pPr>
            <w:r w:rsidRPr="000C47C3">
              <w:rPr>
                <w:sz w:val="16"/>
                <w:szCs w:val="16"/>
                <w:lang w:eastAsia="en-US"/>
              </w:rPr>
              <w:t>б/н, б/д</w:t>
            </w:r>
          </w:p>
        </w:tc>
        <w:tc>
          <w:tcPr>
            <w:tcW w:w="3685" w:type="dxa"/>
            <w:tcBorders>
              <w:top w:val="single" w:sz="4" w:space="0" w:color="auto"/>
              <w:left w:val="single" w:sz="4" w:space="0" w:color="auto"/>
              <w:bottom w:val="single" w:sz="4" w:space="0" w:color="auto"/>
              <w:right w:val="single" w:sz="4" w:space="0" w:color="auto"/>
            </w:tcBorders>
            <w:hideMark/>
          </w:tcPr>
          <w:p w14:paraId="7C8771AC" w14:textId="77777777" w:rsidR="000C47C3" w:rsidRPr="000C47C3" w:rsidRDefault="000C47C3" w:rsidP="000C47C3">
            <w:pPr>
              <w:spacing w:line="254" w:lineRule="auto"/>
              <w:rPr>
                <w:sz w:val="16"/>
                <w:szCs w:val="16"/>
                <w:lang w:eastAsia="en-US"/>
              </w:rPr>
            </w:pPr>
            <w:r w:rsidRPr="000C47C3">
              <w:rPr>
                <w:sz w:val="16"/>
                <w:szCs w:val="16"/>
                <w:lang w:eastAsia="en-US"/>
              </w:rPr>
              <w:t xml:space="preserve">Титульный лист Технической спецификации </w:t>
            </w:r>
            <w:r w:rsidRPr="000C47C3">
              <w:rPr>
                <w:rFonts w:eastAsia="Times New Roman"/>
                <w:sz w:val="16"/>
                <w:szCs w:val="16"/>
              </w:rPr>
              <w:t>ТОО «</w:t>
            </w:r>
            <w:r w:rsidRPr="000C47C3">
              <w:rPr>
                <w:rFonts w:eastAsia="Times New Roman"/>
                <w:sz w:val="16"/>
                <w:szCs w:val="16"/>
                <w:lang w:val="en-US"/>
              </w:rPr>
              <w:t>Med</w:t>
            </w:r>
            <w:r w:rsidRPr="000C47C3">
              <w:rPr>
                <w:rFonts w:eastAsia="Times New Roman"/>
                <w:sz w:val="16"/>
                <w:szCs w:val="16"/>
              </w:rPr>
              <w:t xml:space="preserve"> </w:t>
            </w:r>
            <w:r w:rsidRPr="000C47C3">
              <w:rPr>
                <w:rFonts w:eastAsia="Times New Roman"/>
                <w:sz w:val="16"/>
                <w:szCs w:val="16"/>
                <w:lang w:val="en-US"/>
              </w:rPr>
              <w:t>Life</w:t>
            </w:r>
            <w:r w:rsidRPr="000C47C3">
              <w:rPr>
                <w:rFonts w:eastAsia="Times New Roman"/>
                <w:sz w:val="16"/>
                <w:szCs w:val="16"/>
              </w:rPr>
              <w:t xml:space="preserve"> </w:t>
            </w:r>
            <w:r w:rsidRPr="000C47C3">
              <w:rPr>
                <w:rFonts w:eastAsia="Times New Roman"/>
                <w:sz w:val="16"/>
                <w:szCs w:val="16"/>
                <w:lang w:val="en-US"/>
              </w:rPr>
              <w:t>Sciences</w:t>
            </w:r>
            <w:r w:rsidRPr="000C47C3">
              <w:rPr>
                <w:rFonts w:eastAsia="Times New Roman"/>
                <w:sz w:val="16"/>
                <w:szCs w:val="16"/>
              </w:rPr>
              <w:t>»</w:t>
            </w:r>
          </w:p>
        </w:tc>
        <w:tc>
          <w:tcPr>
            <w:tcW w:w="2977" w:type="dxa"/>
            <w:tcBorders>
              <w:top w:val="single" w:sz="4" w:space="0" w:color="auto"/>
              <w:left w:val="single" w:sz="4" w:space="0" w:color="auto"/>
              <w:bottom w:val="single" w:sz="4" w:space="0" w:color="auto"/>
              <w:right w:val="single" w:sz="4" w:space="0" w:color="auto"/>
            </w:tcBorders>
          </w:tcPr>
          <w:p w14:paraId="7320D7A8" w14:textId="77777777" w:rsidR="000C47C3" w:rsidRPr="000C47C3" w:rsidRDefault="000C47C3" w:rsidP="000C47C3">
            <w:pPr>
              <w:spacing w:line="254" w:lineRule="auto"/>
              <w:jc w:val="center"/>
              <w:rPr>
                <w:sz w:val="16"/>
                <w:szCs w:val="16"/>
                <w:lang w:eastAsia="en-US"/>
              </w:rPr>
            </w:pPr>
          </w:p>
        </w:tc>
        <w:tc>
          <w:tcPr>
            <w:tcW w:w="2221" w:type="dxa"/>
            <w:tcBorders>
              <w:top w:val="single" w:sz="4" w:space="0" w:color="auto"/>
              <w:left w:val="single" w:sz="4" w:space="0" w:color="auto"/>
              <w:bottom w:val="single" w:sz="4" w:space="0" w:color="auto"/>
              <w:right w:val="single" w:sz="4" w:space="0" w:color="auto"/>
            </w:tcBorders>
          </w:tcPr>
          <w:p w14:paraId="4DFE31C1" w14:textId="77777777" w:rsidR="000C47C3" w:rsidRPr="000C47C3" w:rsidRDefault="000C47C3" w:rsidP="000C47C3">
            <w:pPr>
              <w:spacing w:after="160" w:line="256" w:lineRule="auto"/>
              <w:jc w:val="center"/>
              <w:rPr>
                <w:sz w:val="16"/>
                <w:szCs w:val="16"/>
                <w:lang w:eastAsia="en-US"/>
              </w:rPr>
            </w:pPr>
          </w:p>
        </w:tc>
        <w:tc>
          <w:tcPr>
            <w:tcW w:w="1166" w:type="dxa"/>
            <w:tcBorders>
              <w:top w:val="single" w:sz="4" w:space="0" w:color="auto"/>
              <w:left w:val="single" w:sz="4" w:space="0" w:color="auto"/>
              <w:bottom w:val="single" w:sz="4" w:space="0" w:color="auto"/>
              <w:right w:val="single" w:sz="4" w:space="0" w:color="auto"/>
            </w:tcBorders>
            <w:hideMark/>
          </w:tcPr>
          <w:p w14:paraId="2BC79E58" w14:textId="77777777" w:rsidR="000C47C3" w:rsidRPr="000C47C3" w:rsidRDefault="000C47C3" w:rsidP="000C47C3">
            <w:pPr>
              <w:spacing w:line="254" w:lineRule="auto"/>
              <w:jc w:val="center"/>
              <w:rPr>
                <w:sz w:val="16"/>
                <w:szCs w:val="16"/>
                <w:lang w:eastAsia="en-US"/>
              </w:rPr>
            </w:pPr>
            <w:r w:rsidRPr="000C47C3">
              <w:rPr>
                <w:sz w:val="16"/>
                <w:szCs w:val="16"/>
                <w:lang w:eastAsia="en-US"/>
              </w:rPr>
              <w:t>55-56</w:t>
            </w:r>
          </w:p>
        </w:tc>
      </w:tr>
      <w:tr w:rsidR="000C47C3" w:rsidRPr="000C47C3" w14:paraId="526353FD" w14:textId="77777777" w:rsidTr="006C13A3">
        <w:trPr>
          <w:trHeight w:val="348"/>
        </w:trPr>
        <w:tc>
          <w:tcPr>
            <w:tcW w:w="15431" w:type="dxa"/>
            <w:gridSpan w:val="7"/>
            <w:tcBorders>
              <w:top w:val="single" w:sz="4" w:space="0" w:color="auto"/>
              <w:left w:val="single" w:sz="4" w:space="0" w:color="auto"/>
              <w:bottom w:val="single" w:sz="4" w:space="0" w:color="auto"/>
              <w:right w:val="single" w:sz="4" w:space="0" w:color="auto"/>
            </w:tcBorders>
          </w:tcPr>
          <w:p w14:paraId="6EDFF1D5" w14:textId="77777777" w:rsidR="000C47C3" w:rsidRPr="000C47C3" w:rsidRDefault="000C47C3" w:rsidP="000C47C3">
            <w:pPr>
              <w:spacing w:line="254" w:lineRule="auto"/>
              <w:rPr>
                <w:i/>
                <w:color w:val="000000"/>
                <w:sz w:val="16"/>
                <w:szCs w:val="16"/>
                <w:lang w:eastAsia="en-US"/>
              </w:rPr>
            </w:pPr>
            <w:r w:rsidRPr="000C47C3">
              <w:rPr>
                <w:i/>
                <w:sz w:val="16"/>
                <w:szCs w:val="16"/>
                <w:lang w:eastAsia="en-US"/>
              </w:rPr>
              <w:t xml:space="preserve">прошито и пронумеровано, оборотная сторона скреплена печатью, </w:t>
            </w:r>
            <w:r w:rsidRPr="000C47C3">
              <w:rPr>
                <w:i/>
                <w:color w:val="000000"/>
                <w:sz w:val="16"/>
                <w:szCs w:val="16"/>
                <w:lang w:eastAsia="en-US"/>
              </w:rPr>
              <w:t>на 56 стр.</w:t>
            </w:r>
          </w:p>
          <w:p w14:paraId="204D5930" w14:textId="77777777" w:rsidR="000C47C3" w:rsidRPr="000C47C3" w:rsidRDefault="000C47C3" w:rsidP="000C47C3">
            <w:pPr>
              <w:spacing w:line="254" w:lineRule="auto"/>
              <w:rPr>
                <w:sz w:val="16"/>
                <w:szCs w:val="16"/>
                <w:lang w:eastAsia="en-US"/>
              </w:rPr>
            </w:pPr>
          </w:p>
        </w:tc>
      </w:tr>
      <w:tr w:rsidR="000C47C3" w:rsidRPr="000C47C3" w14:paraId="60320064" w14:textId="77777777" w:rsidTr="006C13A3">
        <w:trPr>
          <w:trHeight w:val="614"/>
        </w:trPr>
        <w:tc>
          <w:tcPr>
            <w:tcW w:w="562" w:type="dxa"/>
            <w:tcBorders>
              <w:top w:val="single" w:sz="4" w:space="0" w:color="auto"/>
              <w:left w:val="single" w:sz="4" w:space="0" w:color="auto"/>
              <w:bottom w:val="single" w:sz="4" w:space="0" w:color="auto"/>
              <w:right w:val="single" w:sz="4" w:space="0" w:color="auto"/>
            </w:tcBorders>
            <w:hideMark/>
          </w:tcPr>
          <w:p w14:paraId="4799EAAD" w14:textId="77777777" w:rsidR="000C47C3" w:rsidRPr="000C47C3" w:rsidRDefault="000C47C3" w:rsidP="000C47C3">
            <w:pPr>
              <w:spacing w:line="254" w:lineRule="auto"/>
              <w:jc w:val="center"/>
              <w:rPr>
                <w:sz w:val="16"/>
                <w:szCs w:val="16"/>
                <w:lang w:eastAsia="en-US"/>
              </w:rPr>
            </w:pPr>
            <w:r w:rsidRPr="000C47C3">
              <w:rPr>
                <w:sz w:val="16"/>
                <w:szCs w:val="16"/>
                <w:lang w:eastAsia="en-US"/>
              </w:rPr>
              <w:t>72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6CCB98C" w14:textId="77777777" w:rsidR="000C47C3" w:rsidRPr="000C47C3" w:rsidRDefault="000C47C3" w:rsidP="000C47C3">
            <w:pPr>
              <w:spacing w:after="160" w:line="276" w:lineRule="auto"/>
              <w:rPr>
                <w:sz w:val="16"/>
                <w:szCs w:val="16"/>
                <w:lang w:eastAsia="en-US"/>
              </w:rPr>
            </w:pPr>
            <w:r w:rsidRPr="000C47C3">
              <w:rPr>
                <w:sz w:val="16"/>
                <w:szCs w:val="16"/>
                <w:lang w:eastAsia="en-US"/>
              </w:rPr>
              <w:t>Платежное поручение</w:t>
            </w:r>
          </w:p>
        </w:tc>
        <w:tc>
          <w:tcPr>
            <w:tcW w:w="1701" w:type="dxa"/>
            <w:tcBorders>
              <w:top w:val="single" w:sz="4" w:space="0" w:color="auto"/>
              <w:left w:val="single" w:sz="4" w:space="0" w:color="auto"/>
              <w:bottom w:val="single" w:sz="4" w:space="0" w:color="auto"/>
              <w:right w:val="single" w:sz="4" w:space="0" w:color="auto"/>
            </w:tcBorders>
            <w:vAlign w:val="center"/>
          </w:tcPr>
          <w:p w14:paraId="26F733BC" w14:textId="77777777" w:rsidR="000C47C3" w:rsidRPr="000C47C3" w:rsidRDefault="000C47C3" w:rsidP="000C47C3">
            <w:pPr>
              <w:spacing w:line="254" w:lineRule="auto"/>
              <w:jc w:val="thaiDistribute"/>
              <w:rPr>
                <w:rFonts w:eastAsia="Times New Roman"/>
                <w:sz w:val="16"/>
                <w:szCs w:val="16"/>
                <w:lang w:eastAsia="en-US"/>
              </w:rPr>
            </w:pPr>
            <w:r w:rsidRPr="000C47C3">
              <w:rPr>
                <w:rFonts w:eastAsia="Times New Roman"/>
                <w:sz w:val="16"/>
                <w:szCs w:val="16"/>
                <w:lang w:eastAsia="en-US"/>
              </w:rPr>
              <w:t>№58 от 12.02.2021</w:t>
            </w:r>
          </w:p>
          <w:p w14:paraId="74888125" w14:textId="77777777" w:rsidR="000C47C3" w:rsidRPr="000C47C3" w:rsidRDefault="000C47C3" w:rsidP="000C47C3">
            <w:pPr>
              <w:spacing w:line="254" w:lineRule="auto"/>
              <w:jc w:val="center"/>
              <w:rPr>
                <w:rFonts w:eastAsia="Times New Roman"/>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3CF5E14" w14:textId="77777777" w:rsidR="000C47C3" w:rsidRPr="000C47C3" w:rsidRDefault="000C47C3" w:rsidP="000C47C3">
            <w:pPr>
              <w:spacing w:line="254" w:lineRule="auto"/>
              <w:jc w:val="center"/>
              <w:rPr>
                <w:rFonts w:eastAsia="Times New Roman"/>
                <w:sz w:val="16"/>
                <w:szCs w:val="16"/>
                <w:lang w:eastAsia="en-US"/>
              </w:rPr>
            </w:pPr>
            <w:r w:rsidRPr="000C47C3">
              <w:rPr>
                <w:rFonts w:eastAsia="Times New Roman"/>
                <w:bCs/>
                <w:color w:val="000000"/>
                <w:sz w:val="16"/>
                <w:szCs w:val="16"/>
                <w:lang w:eastAsia="en-US"/>
              </w:rPr>
              <w:t xml:space="preserve">Гарантийный взнос </w:t>
            </w:r>
            <w:r w:rsidRPr="000C47C3">
              <w:rPr>
                <w:rFonts w:eastAsia="Times New Roman"/>
                <w:sz w:val="16"/>
                <w:szCs w:val="16"/>
                <w:lang w:eastAsia="en-US"/>
              </w:rPr>
              <w:t>1% за участие в тендере по лотам № 8,10,11,12,47, 49,50,51,52,69,75,76,77,78,79,80,81</w:t>
            </w:r>
          </w:p>
        </w:tc>
        <w:tc>
          <w:tcPr>
            <w:tcW w:w="2977" w:type="dxa"/>
            <w:tcBorders>
              <w:top w:val="single" w:sz="4" w:space="0" w:color="auto"/>
              <w:left w:val="single" w:sz="4" w:space="0" w:color="auto"/>
              <w:bottom w:val="single" w:sz="4" w:space="0" w:color="auto"/>
              <w:right w:val="single" w:sz="4" w:space="0" w:color="auto"/>
            </w:tcBorders>
            <w:vAlign w:val="center"/>
          </w:tcPr>
          <w:p w14:paraId="35590600" w14:textId="77777777" w:rsidR="000C47C3" w:rsidRPr="000C47C3" w:rsidRDefault="000C47C3" w:rsidP="000C47C3">
            <w:pPr>
              <w:spacing w:line="254" w:lineRule="auto"/>
              <w:jc w:val="both"/>
              <w:rPr>
                <w:rFonts w:eastAsia="Times New Roman"/>
                <w:sz w:val="16"/>
                <w:szCs w:val="16"/>
                <w:lang w:eastAsia="en-US"/>
              </w:rPr>
            </w:pPr>
            <w:r w:rsidRPr="000C47C3">
              <w:rPr>
                <w:rFonts w:eastAsia="Times New Roman"/>
                <w:sz w:val="16"/>
                <w:szCs w:val="16"/>
                <w:lang w:eastAsia="en-US"/>
              </w:rPr>
              <w:t>Электронный платеж на сумму              27 025,00 тенге через Филиал АО «</w:t>
            </w:r>
            <w:proofErr w:type="spellStart"/>
            <w:r w:rsidRPr="000C47C3">
              <w:rPr>
                <w:rFonts w:eastAsia="Times New Roman"/>
                <w:sz w:val="16"/>
                <w:szCs w:val="16"/>
                <w:lang w:val="en-US" w:eastAsia="en-US"/>
              </w:rPr>
              <w:t>ForteBank</w:t>
            </w:r>
            <w:proofErr w:type="spellEnd"/>
            <w:r w:rsidRPr="000C47C3">
              <w:rPr>
                <w:rFonts w:eastAsia="Times New Roman"/>
                <w:sz w:val="16"/>
                <w:szCs w:val="16"/>
                <w:lang w:eastAsia="en-US"/>
              </w:rPr>
              <w:t xml:space="preserve">» в </w:t>
            </w:r>
            <w:proofErr w:type="spellStart"/>
            <w:r w:rsidRPr="000C47C3">
              <w:rPr>
                <w:rFonts w:eastAsia="Times New Roman"/>
                <w:sz w:val="16"/>
                <w:szCs w:val="16"/>
                <w:lang w:eastAsia="en-US"/>
              </w:rPr>
              <w:t>г.Алматы</w:t>
            </w:r>
            <w:proofErr w:type="spellEnd"/>
          </w:p>
          <w:p w14:paraId="3347F495" w14:textId="77777777" w:rsidR="000C47C3" w:rsidRPr="000C47C3" w:rsidRDefault="000C47C3" w:rsidP="000C47C3">
            <w:pPr>
              <w:spacing w:line="254" w:lineRule="auto"/>
              <w:jc w:val="both"/>
              <w:rPr>
                <w:rFonts w:eastAsia="Times New Roman"/>
                <w:sz w:val="16"/>
                <w:szCs w:val="16"/>
                <w:lang w:eastAsia="en-US"/>
              </w:rPr>
            </w:pPr>
          </w:p>
          <w:p w14:paraId="6A7ED603" w14:textId="77777777" w:rsidR="000C47C3" w:rsidRPr="000C47C3" w:rsidRDefault="000C47C3" w:rsidP="000C47C3">
            <w:pPr>
              <w:spacing w:after="160" w:line="276" w:lineRule="auto"/>
              <w:jc w:val="center"/>
              <w:rPr>
                <w:sz w:val="16"/>
                <w:szCs w:val="16"/>
                <w:lang w:eastAsia="en-US"/>
              </w:rPr>
            </w:pPr>
          </w:p>
        </w:tc>
        <w:tc>
          <w:tcPr>
            <w:tcW w:w="2221" w:type="dxa"/>
            <w:tcBorders>
              <w:top w:val="single" w:sz="4" w:space="0" w:color="auto"/>
              <w:left w:val="single" w:sz="4" w:space="0" w:color="auto"/>
              <w:bottom w:val="single" w:sz="4" w:space="0" w:color="auto"/>
              <w:right w:val="single" w:sz="4" w:space="0" w:color="auto"/>
            </w:tcBorders>
            <w:vAlign w:val="center"/>
            <w:hideMark/>
          </w:tcPr>
          <w:p w14:paraId="1EE521C9" w14:textId="77777777" w:rsidR="000C47C3" w:rsidRPr="000C47C3" w:rsidRDefault="000C47C3" w:rsidP="000C47C3">
            <w:pPr>
              <w:spacing w:after="160" w:line="276" w:lineRule="auto"/>
              <w:jc w:val="center"/>
              <w:rPr>
                <w:sz w:val="16"/>
                <w:szCs w:val="16"/>
                <w:lang w:eastAsia="en-US"/>
              </w:rPr>
            </w:pPr>
            <w:r w:rsidRPr="000C47C3">
              <w:rPr>
                <w:sz w:val="16"/>
                <w:szCs w:val="16"/>
                <w:lang w:eastAsia="en-US"/>
              </w:rPr>
              <w:t>Оригинал</w:t>
            </w:r>
          </w:p>
        </w:tc>
        <w:tc>
          <w:tcPr>
            <w:tcW w:w="1166" w:type="dxa"/>
            <w:tcBorders>
              <w:top w:val="single" w:sz="4" w:space="0" w:color="auto"/>
              <w:left w:val="single" w:sz="4" w:space="0" w:color="auto"/>
              <w:bottom w:val="single" w:sz="4" w:space="0" w:color="auto"/>
              <w:right w:val="single" w:sz="4" w:space="0" w:color="auto"/>
            </w:tcBorders>
            <w:vAlign w:val="center"/>
            <w:hideMark/>
          </w:tcPr>
          <w:p w14:paraId="574DD6B0" w14:textId="77777777" w:rsidR="000C47C3" w:rsidRPr="000C47C3" w:rsidRDefault="000C47C3" w:rsidP="000C47C3">
            <w:pPr>
              <w:spacing w:after="160" w:line="256" w:lineRule="auto"/>
              <w:rPr>
                <w:sz w:val="16"/>
                <w:szCs w:val="16"/>
                <w:lang w:eastAsia="en-US"/>
              </w:rPr>
            </w:pPr>
          </w:p>
        </w:tc>
      </w:tr>
    </w:tbl>
    <w:p w14:paraId="3606DA99" w14:textId="10A1DE67" w:rsidR="006C13A3" w:rsidRDefault="006C13A3" w:rsidP="006C13A3">
      <w:pPr>
        <w:tabs>
          <w:tab w:val="left" w:pos="1140"/>
        </w:tabs>
        <w:jc w:val="center"/>
        <w:rPr>
          <w:rFonts w:eastAsia="Times New Roman"/>
          <w:b/>
          <w:sz w:val="16"/>
          <w:szCs w:val="16"/>
          <w:highlight w:val="yellow"/>
        </w:rPr>
      </w:pPr>
      <w:r w:rsidRPr="006C13A3">
        <w:rPr>
          <w:rFonts w:eastAsia="Times New Roman"/>
          <w:b/>
          <w:sz w:val="16"/>
          <w:szCs w:val="16"/>
          <w:highlight w:val="yellow"/>
        </w:rPr>
        <w:t>ТОО «КАЗАХСТАН-МЕД ДЕЗ»</w:t>
      </w:r>
    </w:p>
    <w:p w14:paraId="09DD4D08" w14:textId="77777777" w:rsidR="006C13A3" w:rsidRDefault="006C13A3" w:rsidP="006C13A3">
      <w:pPr>
        <w:tabs>
          <w:tab w:val="left" w:pos="1140"/>
        </w:tabs>
        <w:rPr>
          <w:rFonts w:eastAsia="Times New Roman"/>
          <w:b/>
          <w:sz w:val="16"/>
          <w:szCs w:val="16"/>
          <w:highlight w:val="yellow"/>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6"/>
        <w:gridCol w:w="3464"/>
        <w:gridCol w:w="1356"/>
        <w:gridCol w:w="2551"/>
        <w:gridCol w:w="5103"/>
        <w:gridCol w:w="1701"/>
        <w:gridCol w:w="629"/>
      </w:tblGrid>
      <w:tr w:rsidR="006C13A3" w:rsidRPr="006C13A3" w14:paraId="0C658BE3" w14:textId="77777777" w:rsidTr="006C13A3">
        <w:trPr>
          <w:trHeight w:val="1513"/>
        </w:trPr>
        <w:tc>
          <w:tcPr>
            <w:tcW w:w="506" w:type="dxa"/>
            <w:shd w:val="clear" w:color="auto" w:fill="auto"/>
            <w:tcMar>
              <w:top w:w="45" w:type="dxa"/>
              <w:left w:w="75" w:type="dxa"/>
              <w:bottom w:w="45" w:type="dxa"/>
              <w:right w:w="75" w:type="dxa"/>
            </w:tcMar>
            <w:vAlign w:val="center"/>
          </w:tcPr>
          <w:p w14:paraId="1ABAD3C4" w14:textId="77777777" w:rsidR="006C13A3" w:rsidRPr="006C13A3" w:rsidRDefault="006C13A3" w:rsidP="006C13A3">
            <w:pPr>
              <w:jc w:val="center"/>
              <w:rPr>
                <w:rFonts w:eastAsia="Times New Roman"/>
                <w:sz w:val="16"/>
                <w:szCs w:val="16"/>
              </w:rPr>
            </w:pPr>
            <w:r w:rsidRPr="006C13A3">
              <w:rPr>
                <w:rFonts w:eastAsia="Times New Roman"/>
                <w:sz w:val="16"/>
                <w:szCs w:val="16"/>
              </w:rPr>
              <w:t>№</w:t>
            </w:r>
          </w:p>
        </w:tc>
        <w:tc>
          <w:tcPr>
            <w:tcW w:w="3464" w:type="dxa"/>
            <w:shd w:val="clear" w:color="auto" w:fill="auto"/>
            <w:tcMar>
              <w:top w:w="45" w:type="dxa"/>
              <w:left w:w="75" w:type="dxa"/>
              <w:bottom w:w="45" w:type="dxa"/>
              <w:right w:w="75" w:type="dxa"/>
            </w:tcMar>
            <w:vAlign w:val="center"/>
          </w:tcPr>
          <w:p w14:paraId="0C5AD987" w14:textId="77777777" w:rsidR="006C13A3" w:rsidRPr="006C13A3" w:rsidRDefault="006C13A3" w:rsidP="006C13A3">
            <w:pPr>
              <w:jc w:val="center"/>
              <w:rPr>
                <w:rFonts w:eastAsia="Times New Roman"/>
                <w:sz w:val="16"/>
                <w:szCs w:val="16"/>
              </w:rPr>
            </w:pPr>
            <w:r w:rsidRPr="006C13A3">
              <w:rPr>
                <w:rFonts w:eastAsia="Times New Roman"/>
                <w:sz w:val="16"/>
                <w:szCs w:val="16"/>
              </w:rPr>
              <w:t>Наименование документа</w:t>
            </w:r>
          </w:p>
        </w:tc>
        <w:tc>
          <w:tcPr>
            <w:tcW w:w="1356" w:type="dxa"/>
            <w:shd w:val="clear" w:color="auto" w:fill="auto"/>
            <w:tcMar>
              <w:top w:w="45" w:type="dxa"/>
              <w:left w:w="75" w:type="dxa"/>
              <w:bottom w:w="45" w:type="dxa"/>
              <w:right w:w="75" w:type="dxa"/>
            </w:tcMar>
            <w:vAlign w:val="center"/>
          </w:tcPr>
          <w:p w14:paraId="1457C2EC" w14:textId="77777777" w:rsidR="006C13A3" w:rsidRPr="006C13A3" w:rsidRDefault="006C13A3" w:rsidP="006C13A3">
            <w:pPr>
              <w:jc w:val="center"/>
              <w:rPr>
                <w:rFonts w:eastAsia="Times New Roman"/>
                <w:sz w:val="16"/>
                <w:szCs w:val="16"/>
              </w:rPr>
            </w:pPr>
            <w:r w:rsidRPr="006C13A3">
              <w:rPr>
                <w:rFonts w:eastAsia="Times New Roman"/>
                <w:sz w:val="16"/>
                <w:szCs w:val="16"/>
              </w:rPr>
              <w:t>Дата и номер</w:t>
            </w:r>
          </w:p>
        </w:tc>
        <w:tc>
          <w:tcPr>
            <w:tcW w:w="2551" w:type="dxa"/>
            <w:shd w:val="clear" w:color="auto" w:fill="auto"/>
            <w:tcMar>
              <w:top w:w="45" w:type="dxa"/>
              <w:left w:w="75" w:type="dxa"/>
              <w:bottom w:w="45" w:type="dxa"/>
              <w:right w:w="75" w:type="dxa"/>
            </w:tcMar>
            <w:vAlign w:val="center"/>
          </w:tcPr>
          <w:p w14:paraId="05DD9807" w14:textId="77777777" w:rsidR="006C13A3" w:rsidRPr="006C13A3" w:rsidRDefault="006C13A3" w:rsidP="006C13A3">
            <w:pPr>
              <w:jc w:val="center"/>
              <w:rPr>
                <w:rFonts w:eastAsia="Times New Roman"/>
                <w:sz w:val="16"/>
                <w:szCs w:val="16"/>
              </w:rPr>
            </w:pPr>
            <w:r w:rsidRPr="006C13A3">
              <w:rPr>
                <w:rFonts w:eastAsia="Times New Roman"/>
                <w:sz w:val="16"/>
                <w:szCs w:val="16"/>
              </w:rPr>
              <w:t>Краткое содержание</w:t>
            </w:r>
          </w:p>
        </w:tc>
        <w:tc>
          <w:tcPr>
            <w:tcW w:w="5103" w:type="dxa"/>
            <w:shd w:val="clear" w:color="auto" w:fill="auto"/>
            <w:tcMar>
              <w:top w:w="45" w:type="dxa"/>
              <w:left w:w="75" w:type="dxa"/>
              <w:bottom w:w="45" w:type="dxa"/>
              <w:right w:w="75" w:type="dxa"/>
            </w:tcMar>
            <w:vAlign w:val="center"/>
          </w:tcPr>
          <w:p w14:paraId="211DF22D" w14:textId="77777777" w:rsidR="006C13A3" w:rsidRPr="006C13A3" w:rsidRDefault="006C13A3" w:rsidP="006C13A3">
            <w:pPr>
              <w:jc w:val="center"/>
              <w:rPr>
                <w:rFonts w:eastAsia="Times New Roman"/>
                <w:sz w:val="16"/>
                <w:szCs w:val="16"/>
              </w:rPr>
            </w:pPr>
            <w:r w:rsidRPr="006C13A3">
              <w:rPr>
                <w:rFonts w:eastAsia="Times New Roman"/>
                <w:sz w:val="16"/>
                <w:szCs w:val="16"/>
              </w:rPr>
              <w:t>Кем подписан документ</w:t>
            </w:r>
          </w:p>
        </w:tc>
        <w:tc>
          <w:tcPr>
            <w:tcW w:w="1701" w:type="dxa"/>
            <w:shd w:val="clear" w:color="auto" w:fill="auto"/>
            <w:tcMar>
              <w:top w:w="45" w:type="dxa"/>
              <w:left w:w="75" w:type="dxa"/>
              <w:bottom w:w="45" w:type="dxa"/>
              <w:right w:w="75" w:type="dxa"/>
            </w:tcMar>
            <w:vAlign w:val="center"/>
          </w:tcPr>
          <w:p w14:paraId="14E07394" w14:textId="77777777" w:rsidR="006C13A3" w:rsidRPr="006C13A3" w:rsidRDefault="006C13A3" w:rsidP="006C13A3">
            <w:pPr>
              <w:jc w:val="center"/>
              <w:rPr>
                <w:rFonts w:eastAsia="Times New Roman"/>
                <w:sz w:val="16"/>
                <w:szCs w:val="16"/>
              </w:rPr>
            </w:pPr>
            <w:r w:rsidRPr="006C13A3">
              <w:rPr>
                <w:rFonts w:eastAsia="Times New Roman"/>
                <w:sz w:val="16"/>
                <w:szCs w:val="16"/>
              </w:rPr>
              <w:t>Оригинал, копия, нотариально засвидетельствованная копия</w:t>
            </w:r>
          </w:p>
        </w:tc>
        <w:tc>
          <w:tcPr>
            <w:tcW w:w="629" w:type="dxa"/>
            <w:vAlign w:val="center"/>
          </w:tcPr>
          <w:p w14:paraId="01BEB655" w14:textId="77777777" w:rsidR="006C13A3" w:rsidRPr="006C13A3" w:rsidRDefault="006C13A3" w:rsidP="006C13A3">
            <w:pPr>
              <w:jc w:val="center"/>
              <w:rPr>
                <w:rFonts w:eastAsia="Times New Roman"/>
                <w:sz w:val="16"/>
                <w:szCs w:val="16"/>
              </w:rPr>
            </w:pPr>
            <w:r w:rsidRPr="006C13A3">
              <w:rPr>
                <w:rFonts w:eastAsia="Times New Roman"/>
                <w:sz w:val="16"/>
                <w:szCs w:val="16"/>
              </w:rPr>
              <w:t>Стр.</w:t>
            </w:r>
          </w:p>
        </w:tc>
      </w:tr>
      <w:tr w:rsidR="006C13A3" w:rsidRPr="006C13A3" w14:paraId="2DD2E9AA" w14:textId="77777777" w:rsidTr="006C13A3">
        <w:tc>
          <w:tcPr>
            <w:tcW w:w="506" w:type="dxa"/>
            <w:shd w:val="clear" w:color="auto" w:fill="auto"/>
            <w:tcMar>
              <w:top w:w="45" w:type="dxa"/>
              <w:left w:w="75" w:type="dxa"/>
              <w:bottom w:w="45" w:type="dxa"/>
              <w:right w:w="75" w:type="dxa"/>
            </w:tcMar>
            <w:vAlign w:val="center"/>
          </w:tcPr>
          <w:p w14:paraId="2EB42F00" w14:textId="77777777" w:rsidR="006C13A3" w:rsidRPr="006C13A3" w:rsidRDefault="006C13A3" w:rsidP="006C13A3">
            <w:pPr>
              <w:jc w:val="center"/>
              <w:rPr>
                <w:rFonts w:eastAsia="Times New Roman"/>
                <w:sz w:val="16"/>
                <w:szCs w:val="16"/>
              </w:rPr>
            </w:pPr>
            <w:r w:rsidRPr="006C13A3">
              <w:rPr>
                <w:rFonts w:eastAsia="Times New Roman"/>
                <w:sz w:val="16"/>
                <w:szCs w:val="16"/>
              </w:rPr>
              <w:t>1</w:t>
            </w:r>
          </w:p>
        </w:tc>
        <w:tc>
          <w:tcPr>
            <w:tcW w:w="3464" w:type="dxa"/>
            <w:shd w:val="clear" w:color="auto" w:fill="auto"/>
            <w:tcMar>
              <w:top w:w="45" w:type="dxa"/>
              <w:left w:w="75" w:type="dxa"/>
              <w:bottom w:w="45" w:type="dxa"/>
              <w:right w:w="75" w:type="dxa"/>
            </w:tcMar>
            <w:vAlign w:val="center"/>
          </w:tcPr>
          <w:p w14:paraId="517BF1ED" w14:textId="77777777" w:rsidR="006C13A3" w:rsidRPr="006C13A3" w:rsidRDefault="006C13A3" w:rsidP="006C13A3">
            <w:pPr>
              <w:jc w:val="center"/>
              <w:rPr>
                <w:rFonts w:eastAsia="Times New Roman"/>
                <w:sz w:val="16"/>
                <w:szCs w:val="16"/>
              </w:rPr>
            </w:pPr>
            <w:r w:rsidRPr="006C13A3">
              <w:rPr>
                <w:rFonts w:eastAsia="Times New Roman"/>
                <w:sz w:val="16"/>
                <w:szCs w:val="16"/>
              </w:rPr>
              <w:t>Заявка на участие в тендере</w:t>
            </w:r>
          </w:p>
        </w:tc>
        <w:tc>
          <w:tcPr>
            <w:tcW w:w="1356" w:type="dxa"/>
            <w:shd w:val="clear" w:color="auto" w:fill="auto"/>
            <w:tcMar>
              <w:top w:w="45" w:type="dxa"/>
              <w:left w:w="75" w:type="dxa"/>
              <w:bottom w:w="45" w:type="dxa"/>
              <w:right w:w="75" w:type="dxa"/>
            </w:tcMar>
            <w:vAlign w:val="center"/>
          </w:tcPr>
          <w:p w14:paraId="1AFCE103" w14:textId="77777777" w:rsidR="006C13A3" w:rsidRPr="006C13A3" w:rsidRDefault="006C13A3" w:rsidP="006C13A3">
            <w:pPr>
              <w:jc w:val="center"/>
              <w:rPr>
                <w:rFonts w:eastAsia="Times New Roman"/>
                <w:sz w:val="16"/>
                <w:szCs w:val="16"/>
              </w:rPr>
            </w:pPr>
            <w:r w:rsidRPr="006C13A3">
              <w:rPr>
                <w:rFonts w:eastAsia="Times New Roman"/>
                <w:sz w:val="16"/>
                <w:szCs w:val="16"/>
              </w:rPr>
              <w:t>11.02.2021</w:t>
            </w:r>
          </w:p>
        </w:tc>
        <w:tc>
          <w:tcPr>
            <w:tcW w:w="2551" w:type="dxa"/>
            <w:shd w:val="clear" w:color="auto" w:fill="auto"/>
            <w:tcMar>
              <w:top w:w="45" w:type="dxa"/>
              <w:left w:w="75" w:type="dxa"/>
              <w:bottom w:w="45" w:type="dxa"/>
              <w:right w:w="75" w:type="dxa"/>
            </w:tcMar>
            <w:vAlign w:val="center"/>
          </w:tcPr>
          <w:p w14:paraId="7250EC08" w14:textId="77777777" w:rsidR="006C13A3" w:rsidRPr="006C13A3" w:rsidRDefault="006C13A3" w:rsidP="006C13A3">
            <w:pPr>
              <w:jc w:val="center"/>
              <w:rPr>
                <w:rFonts w:eastAsia="Times New Roman"/>
                <w:sz w:val="16"/>
                <w:szCs w:val="16"/>
              </w:rPr>
            </w:pPr>
            <w:r w:rsidRPr="006C13A3">
              <w:rPr>
                <w:rFonts w:eastAsia="Times New Roman"/>
                <w:sz w:val="16"/>
                <w:szCs w:val="16"/>
              </w:rPr>
              <w:t>Заявка на участие в тендере</w:t>
            </w:r>
          </w:p>
        </w:tc>
        <w:tc>
          <w:tcPr>
            <w:tcW w:w="5103" w:type="dxa"/>
            <w:shd w:val="clear" w:color="auto" w:fill="auto"/>
            <w:tcMar>
              <w:top w:w="45" w:type="dxa"/>
              <w:left w:w="75" w:type="dxa"/>
              <w:bottom w:w="45" w:type="dxa"/>
              <w:right w:w="75" w:type="dxa"/>
            </w:tcMar>
            <w:vAlign w:val="center"/>
          </w:tcPr>
          <w:p w14:paraId="257BD4BC" w14:textId="77777777" w:rsidR="006C13A3" w:rsidRPr="006C13A3" w:rsidRDefault="006C13A3" w:rsidP="006C13A3">
            <w:pPr>
              <w:jc w:val="center"/>
              <w:rPr>
                <w:rFonts w:eastAsia="Times New Roman"/>
                <w:sz w:val="16"/>
                <w:szCs w:val="16"/>
              </w:rPr>
            </w:pPr>
            <w:r w:rsidRPr="006C13A3">
              <w:rPr>
                <w:rFonts w:eastAsia="Times New Roman"/>
                <w:sz w:val="16"/>
                <w:szCs w:val="16"/>
              </w:rPr>
              <w:t xml:space="preserve">Генеральный директор ТОО «КАЗАХСТАН-МЕД ДЕЗ» </w:t>
            </w:r>
            <w:proofErr w:type="spellStart"/>
            <w:r w:rsidRPr="006C13A3">
              <w:rPr>
                <w:rFonts w:eastAsia="Times New Roman"/>
                <w:sz w:val="16"/>
                <w:szCs w:val="16"/>
              </w:rPr>
              <w:t>Жумакаримова</w:t>
            </w:r>
            <w:proofErr w:type="spellEnd"/>
            <w:r w:rsidRPr="006C13A3">
              <w:rPr>
                <w:rFonts w:eastAsia="Times New Roman"/>
                <w:sz w:val="16"/>
                <w:szCs w:val="16"/>
              </w:rPr>
              <w:t xml:space="preserve"> Д.А</w:t>
            </w:r>
          </w:p>
        </w:tc>
        <w:tc>
          <w:tcPr>
            <w:tcW w:w="1701" w:type="dxa"/>
            <w:shd w:val="clear" w:color="auto" w:fill="auto"/>
            <w:tcMar>
              <w:top w:w="45" w:type="dxa"/>
              <w:left w:w="75" w:type="dxa"/>
              <w:bottom w:w="45" w:type="dxa"/>
              <w:right w:w="75" w:type="dxa"/>
            </w:tcMar>
            <w:vAlign w:val="center"/>
          </w:tcPr>
          <w:p w14:paraId="1A9D0472" w14:textId="77777777" w:rsidR="006C13A3" w:rsidRPr="006C13A3" w:rsidRDefault="006C13A3" w:rsidP="006C13A3">
            <w:pPr>
              <w:jc w:val="center"/>
              <w:rPr>
                <w:rFonts w:eastAsia="Times New Roman"/>
                <w:sz w:val="16"/>
                <w:szCs w:val="16"/>
              </w:rPr>
            </w:pPr>
            <w:r w:rsidRPr="006C13A3">
              <w:rPr>
                <w:rFonts w:eastAsia="Times New Roman"/>
                <w:sz w:val="16"/>
                <w:szCs w:val="16"/>
              </w:rPr>
              <w:t>Оригинал</w:t>
            </w:r>
          </w:p>
        </w:tc>
        <w:tc>
          <w:tcPr>
            <w:tcW w:w="629" w:type="dxa"/>
            <w:vAlign w:val="center"/>
          </w:tcPr>
          <w:p w14:paraId="14C03C38" w14:textId="77777777" w:rsidR="006C13A3" w:rsidRPr="006C13A3" w:rsidRDefault="006C13A3" w:rsidP="006C13A3">
            <w:pPr>
              <w:jc w:val="center"/>
              <w:rPr>
                <w:rFonts w:eastAsia="Times New Roman"/>
                <w:sz w:val="16"/>
                <w:szCs w:val="16"/>
              </w:rPr>
            </w:pPr>
            <w:r w:rsidRPr="006C13A3">
              <w:rPr>
                <w:rFonts w:eastAsia="Times New Roman"/>
                <w:sz w:val="16"/>
                <w:szCs w:val="16"/>
              </w:rPr>
              <w:t>4</w:t>
            </w:r>
          </w:p>
        </w:tc>
      </w:tr>
      <w:tr w:rsidR="006C13A3" w:rsidRPr="006C13A3" w14:paraId="1BDA8F4D" w14:textId="77777777" w:rsidTr="006C13A3">
        <w:tc>
          <w:tcPr>
            <w:tcW w:w="506" w:type="dxa"/>
            <w:shd w:val="clear" w:color="auto" w:fill="auto"/>
            <w:tcMar>
              <w:top w:w="45" w:type="dxa"/>
              <w:left w:w="75" w:type="dxa"/>
              <w:bottom w:w="45" w:type="dxa"/>
              <w:right w:w="75" w:type="dxa"/>
            </w:tcMar>
            <w:vAlign w:val="center"/>
          </w:tcPr>
          <w:p w14:paraId="0F5AF6E0" w14:textId="77777777" w:rsidR="006C13A3" w:rsidRPr="006C13A3" w:rsidRDefault="006C13A3" w:rsidP="006C13A3">
            <w:pPr>
              <w:jc w:val="center"/>
              <w:rPr>
                <w:rFonts w:eastAsia="Times New Roman"/>
                <w:sz w:val="16"/>
                <w:szCs w:val="16"/>
              </w:rPr>
            </w:pPr>
            <w:r w:rsidRPr="006C13A3">
              <w:rPr>
                <w:rFonts w:eastAsia="Times New Roman"/>
                <w:sz w:val="16"/>
                <w:szCs w:val="16"/>
              </w:rPr>
              <w:t>2</w:t>
            </w:r>
          </w:p>
        </w:tc>
        <w:tc>
          <w:tcPr>
            <w:tcW w:w="3464" w:type="dxa"/>
            <w:shd w:val="clear" w:color="auto" w:fill="auto"/>
            <w:tcMar>
              <w:top w:w="45" w:type="dxa"/>
              <w:left w:w="75" w:type="dxa"/>
              <w:bottom w:w="45" w:type="dxa"/>
              <w:right w:w="75" w:type="dxa"/>
            </w:tcMar>
            <w:vAlign w:val="center"/>
          </w:tcPr>
          <w:p w14:paraId="2FBDBA3B" w14:textId="77777777" w:rsidR="006C13A3" w:rsidRPr="006C13A3" w:rsidRDefault="006C13A3" w:rsidP="006C13A3">
            <w:pPr>
              <w:jc w:val="center"/>
              <w:rPr>
                <w:rFonts w:eastAsia="Times New Roman"/>
                <w:sz w:val="16"/>
                <w:szCs w:val="16"/>
              </w:rPr>
            </w:pPr>
            <w:r w:rsidRPr="006C13A3">
              <w:rPr>
                <w:rFonts w:eastAsia="Times New Roman"/>
                <w:sz w:val="16"/>
                <w:szCs w:val="16"/>
              </w:rPr>
              <w:t>Свидетельство о государственной регистрации</w:t>
            </w:r>
          </w:p>
          <w:p w14:paraId="1C9E2E85" w14:textId="77777777" w:rsidR="006C13A3" w:rsidRPr="006C13A3" w:rsidRDefault="006C13A3" w:rsidP="006C13A3">
            <w:pPr>
              <w:jc w:val="center"/>
              <w:rPr>
                <w:rFonts w:eastAsia="Times New Roman"/>
                <w:sz w:val="16"/>
                <w:szCs w:val="16"/>
              </w:rPr>
            </w:pPr>
          </w:p>
        </w:tc>
        <w:tc>
          <w:tcPr>
            <w:tcW w:w="1356" w:type="dxa"/>
            <w:shd w:val="clear" w:color="auto" w:fill="auto"/>
            <w:tcMar>
              <w:top w:w="45" w:type="dxa"/>
              <w:left w:w="75" w:type="dxa"/>
              <w:bottom w:w="45" w:type="dxa"/>
              <w:right w:w="75" w:type="dxa"/>
            </w:tcMar>
            <w:vAlign w:val="center"/>
          </w:tcPr>
          <w:p w14:paraId="7B6B69EC" w14:textId="77777777" w:rsidR="006C13A3" w:rsidRPr="006C13A3" w:rsidRDefault="006C13A3" w:rsidP="006C13A3">
            <w:pPr>
              <w:jc w:val="center"/>
              <w:rPr>
                <w:rFonts w:eastAsia="Times New Roman"/>
                <w:sz w:val="16"/>
                <w:szCs w:val="16"/>
              </w:rPr>
            </w:pPr>
            <w:r w:rsidRPr="006C13A3">
              <w:rPr>
                <w:rFonts w:eastAsia="Times New Roman"/>
                <w:sz w:val="16"/>
                <w:szCs w:val="16"/>
              </w:rPr>
              <w:t>09.02.2021 и 10100480831939</w:t>
            </w:r>
          </w:p>
        </w:tc>
        <w:tc>
          <w:tcPr>
            <w:tcW w:w="2551" w:type="dxa"/>
            <w:shd w:val="clear" w:color="auto" w:fill="auto"/>
            <w:tcMar>
              <w:top w:w="45" w:type="dxa"/>
              <w:left w:w="75" w:type="dxa"/>
              <w:bottom w:w="45" w:type="dxa"/>
              <w:right w:w="75" w:type="dxa"/>
            </w:tcMar>
            <w:vAlign w:val="center"/>
          </w:tcPr>
          <w:p w14:paraId="62CB791F" w14:textId="77777777" w:rsidR="006C13A3" w:rsidRPr="006C13A3" w:rsidRDefault="006C13A3" w:rsidP="006C13A3">
            <w:pPr>
              <w:jc w:val="center"/>
              <w:rPr>
                <w:rFonts w:eastAsia="Times New Roman"/>
                <w:sz w:val="16"/>
                <w:szCs w:val="16"/>
              </w:rPr>
            </w:pPr>
            <w:r w:rsidRPr="006C13A3">
              <w:rPr>
                <w:rFonts w:eastAsia="Times New Roman"/>
                <w:sz w:val="16"/>
                <w:szCs w:val="16"/>
              </w:rPr>
              <w:t>Государственная регистрация юридического лица</w:t>
            </w:r>
          </w:p>
        </w:tc>
        <w:tc>
          <w:tcPr>
            <w:tcW w:w="5103" w:type="dxa"/>
            <w:shd w:val="clear" w:color="auto" w:fill="auto"/>
            <w:tcMar>
              <w:top w:w="45" w:type="dxa"/>
              <w:left w:w="75" w:type="dxa"/>
              <w:bottom w:w="45" w:type="dxa"/>
              <w:right w:w="75" w:type="dxa"/>
            </w:tcMar>
            <w:vAlign w:val="center"/>
          </w:tcPr>
          <w:p w14:paraId="32F273CD" w14:textId="77777777" w:rsidR="006C13A3" w:rsidRPr="006C13A3" w:rsidRDefault="006C13A3" w:rsidP="006C13A3">
            <w:pPr>
              <w:jc w:val="center"/>
              <w:rPr>
                <w:rFonts w:eastAsia="Times New Roman"/>
                <w:sz w:val="16"/>
                <w:szCs w:val="16"/>
              </w:rPr>
            </w:pPr>
            <w:r w:rsidRPr="006C13A3">
              <w:rPr>
                <w:rFonts w:eastAsia="Times New Roman"/>
                <w:sz w:val="16"/>
                <w:szCs w:val="16"/>
              </w:rPr>
              <w:t>Управление регистрации прав на недвижимое имущество и юридических лиц филиала некоммерческого акционерного общества «Государственная корпорация «Правительство для граждан» по городу Нур-Султан</w:t>
            </w:r>
          </w:p>
        </w:tc>
        <w:tc>
          <w:tcPr>
            <w:tcW w:w="1701" w:type="dxa"/>
            <w:shd w:val="clear" w:color="auto" w:fill="auto"/>
            <w:tcMar>
              <w:top w:w="45" w:type="dxa"/>
              <w:left w:w="75" w:type="dxa"/>
              <w:bottom w:w="45" w:type="dxa"/>
              <w:right w:w="75" w:type="dxa"/>
            </w:tcMar>
            <w:vAlign w:val="center"/>
          </w:tcPr>
          <w:p w14:paraId="1A515BA3" w14:textId="77777777" w:rsidR="006C13A3" w:rsidRPr="006C13A3" w:rsidRDefault="006C13A3" w:rsidP="006C13A3">
            <w:pPr>
              <w:jc w:val="center"/>
              <w:rPr>
                <w:rFonts w:eastAsia="Times New Roman"/>
                <w:sz w:val="16"/>
                <w:szCs w:val="16"/>
              </w:rPr>
            </w:pPr>
            <w:r w:rsidRPr="006C13A3">
              <w:rPr>
                <w:rFonts w:eastAsia="Times New Roman"/>
                <w:sz w:val="16"/>
                <w:szCs w:val="16"/>
              </w:rPr>
              <w:t>Электронный документ</w:t>
            </w:r>
          </w:p>
        </w:tc>
        <w:tc>
          <w:tcPr>
            <w:tcW w:w="629" w:type="dxa"/>
            <w:vAlign w:val="center"/>
          </w:tcPr>
          <w:p w14:paraId="3E353FBA" w14:textId="77777777" w:rsidR="006C13A3" w:rsidRPr="006C13A3" w:rsidRDefault="006C13A3" w:rsidP="006C13A3">
            <w:pPr>
              <w:jc w:val="center"/>
              <w:rPr>
                <w:rFonts w:eastAsia="Times New Roman"/>
                <w:sz w:val="16"/>
                <w:szCs w:val="16"/>
              </w:rPr>
            </w:pPr>
            <w:r w:rsidRPr="006C13A3">
              <w:rPr>
                <w:rFonts w:eastAsia="Times New Roman"/>
                <w:sz w:val="16"/>
                <w:szCs w:val="16"/>
              </w:rPr>
              <w:t>2</w:t>
            </w:r>
          </w:p>
        </w:tc>
      </w:tr>
      <w:tr w:rsidR="006C13A3" w:rsidRPr="006C13A3" w14:paraId="5D207B35" w14:textId="77777777" w:rsidTr="006C13A3">
        <w:tc>
          <w:tcPr>
            <w:tcW w:w="506" w:type="dxa"/>
            <w:shd w:val="clear" w:color="auto" w:fill="auto"/>
            <w:tcMar>
              <w:top w:w="45" w:type="dxa"/>
              <w:left w:w="75" w:type="dxa"/>
              <w:bottom w:w="45" w:type="dxa"/>
              <w:right w:w="75" w:type="dxa"/>
            </w:tcMar>
            <w:vAlign w:val="center"/>
          </w:tcPr>
          <w:p w14:paraId="2AB83073" w14:textId="77777777" w:rsidR="006C13A3" w:rsidRPr="006C13A3" w:rsidRDefault="006C13A3" w:rsidP="006C13A3">
            <w:pPr>
              <w:jc w:val="center"/>
              <w:rPr>
                <w:rFonts w:eastAsia="Times New Roman"/>
                <w:sz w:val="16"/>
                <w:szCs w:val="16"/>
              </w:rPr>
            </w:pPr>
            <w:r w:rsidRPr="006C13A3">
              <w:rPr>
                <w:rFonts w:eastAsia="Times New Roman"/>
                <w:sz w:val="16"/>
                <w:szCs w:val="16"/>
              </w:rPr>
              <w:t>3</w:t>
            </w:r>
          </w:p>
        </w:tc>
        <w:tc>
          <w:tcPr>
            <w:tcW w:w="3464" w:type="dxa"/>
            <w:shd w:val="clear" w:color="auto" w:fill="auto"/>
            <w:tcMar>
              <w:top w:w="45" w:type="dxa"/>
              <w:left w:w="75" w:type="dxa"/>
              <w:bottom w:w="45" w:type="dxa"/>
              <w:right w:w="75" w:type="dxa"/>
            </w:tcMar>
            <w:vAlign w:val="center"/>
          </w:tcPr>
          <w:p w14:paraId="77277D72" w14:textId="77777777" w:rsidR="006C13A3" w:rsidRPr="006C13A3" w:rsidRDefault="006C13A3" w:rsidP="006C13A3">
            <w:pPr>
              <w:jc w:val="center"/>
              <w:rPr>
                <w:rFonts w:eastAsia="Times New Roman"/>
                <w:sz w:val="16"/>
                <w:szCs w:val="16"/>
              </w:rPr>
            </w:pPr>
            <w:r w:rsidRPr="006C13A3">
              <w:rPr>
                <w:rFonts w:eastAsia="Times New Roman"/>
                <w:sz w:val="16"/>
                <w:szCs w:val="16"/>
              </w:rPr>
              <w:t>Устав ТОО «КАЗАХСТАН-МЕД ДЕЗ»</w:t>
            </w:r>
          </w:p>
        </w:tc>
        <w:tc>
          <w:tcPr>
            <w:tcW w:w="1356" w:type="dxa"/>
            <w:shd w:val="clear" w:color="auto" w:fill="auto"/>
            <w:tcMar>
              <w:top w:w="45" w:type="dxa"/>
              <w:left w:w="75" w:type="dxa"/>
              <w:bottom w:w="45" w:type="dxa"/>
              <w:right w:w="75" w:type="dxa"/>
            </w:tcMar>
            <w:vAlign w:val="center"/>
          </w:tcPr>
          <w:p w14:paraId="41047E2B" w14:textId="77777777" w:rsidR="006C13A3" w:rsidRPr="006C13A3" w:rsidRDefault="006C13A3" w:rsidP="006C13A3">
            <w:pPr>
              <w:jc w:val="center"/>
              <w:rPr>
                <w:rFonts w:eastAsia="Times New Roman"/>
                <w:sz w:val="16"/>
                <w:szCs w:val="16"/>
              </w:rPr>
            </w:pPr>
            <w:r w:rsidRPr="006C13A3">
              <w:rPr>
                <w:rFonts w:eastAsia="Times New Roman"/>
                <w:sz w:val="16"/>
                <w:szCs w:val="16"/>
              </w:rPr>
              <w:t>28.09.2017</w:t>
            </w:r>
          </w:p>
        </w:tc>
        <w:tc>
          <w:tcPr>
            <w:tcW w:w="2551" w:type="dxa"/>
            <w:shd w:val="clear" w:color="auto" w:fill="auto"/>
            <w:tcMar>
              <w:top w:w="45" w:type="dxa"/>
              <w:left w:w="75" w:type="dxa"/>
              <w:bottom w:w="45" w:type="dxa"/>
              <w:right w:w="75" w:type="dxa"/>
            </w:tcMar>
            <w:vAlign w:val="center"/>
          </w:tcPr>
          <w:p w14:paraId="646905EB" w14:textId="77777777" w:rsidR="006C13A3" w:rsidRPr="006C13A3" w:rsidRDefault="006C13A3" w:rsidP="006C13A3">
            <w:pPr>
              <w:jc w:val="center"/>
              <w:rPr>
                <w:rFonts w:eastAsia="Times New Roman"/>
                <w:sz w:val="16"/>
                <w:szCs w:val="16"/>
              </w:rPr>
            </w:pPr>
            <w:r w:rsidRPr="006C13A3">
              <w:rPr>
                <w:rFonts w:eastAsia="Times New Roman"/>
                <w:sz w:val="16"/>
                <w:szCs w:val="16"/>
              </w:rPr>
              <w:t>Устав</w:t>
            </w:r>
          </w:p>
        </w:tc>
        <w:tc>
          <w:tcPr>
            <w:tcW w:w="5103" w:type="dxa"/>
            <w:shd w:val="clear" w:color="auto" w:fill="auto"/>
            <w:tcMar>
              <w:top w:w="45" w:type="dxa"/>
              <w:left w:w="75" w:type="dxa"/>
              <w:bottom w:w="45" w:type="dxa"/>
              <w:right w:w="75" w:type="dxa"/>
            </w:tcMar>
            <w:vAlign w:val="center"/>
          </w:tcPr>
          <w:p w14:paraId="2C150175" w14:textId="77777777" w:rsidR="006C13A3" w:rsidRPr="006C13A3" w:rsidRDefault="006C13A3" w:rsidP="006C13A3">
            <w:pPr>
              <w:jc w:val="center"/>
              <w:rPr>
                <w:rFonts w:eastAsia="Times New Roman"/>
                <w:sz w:val="16"/>
                <w:szCs w:val="16"/>
              </w:rPr>
            </w:pPr>
            <w:r w:rsidRPr="006C13A3">
              <w:rPr>
                <w:rFonts w:eastAsia="Times New Roman"/>
                <w:sz w:val="16"/>
                <w:szCs w:val="16"/>
              </w:rPr>
              <w:t xml:space="preserve">Единственный участник </w:t>
            </w:r>
            <w:proofErr w:type="spellStart"/>
            <w:r w:rsidRPr="006C13A3">
              <w:rPr>
                <w:rFonts w:eastAsia="Times New Roman"/>
                <w:sz w:val="16"/>
                <w:szCs w:val="16"/>
              </w:rPr>
              <w:t>Жумакаримова</w:t>
            </w:r>
            <w:proofErr w:type="spellEnd"/>
            <w:r w:rsidRPr="006C13A3">
              <w:rPr>
                <w:rFonts w:eastAsia="Times New Roman"/>
                <w:sz w:val="16"/>
                <w:szCs w:val="16"/>
              </w:rPr>
              <w:t xml:space="preserve"> Д.А</w:t>
            </w:r>
          </w:p>
        </w:tc>
        <w:tc>
          <w:tcPr>
            <w:tcW w:w="1701" w:type="dxa"/>
            <w:shd w:val="clear" w:color="auto" w:fill="auto"/>
            <w:tcMar>
              <w:top w:w="45" w:type="dxa"/>
              <w:left w:w="75" w:type="dxa"/>
              <w:bottom w:w="45" w:type="dxa"/>
              <w:right w:w="75" w:type="dxa"/>
            </w:tcMar>
            <w:vAlign w:val="center"/>
          </w:tcPr>
          <w:p w14:paraId="3CE5AD5C" w14:textId="77777777" w:rsidR="006C13A3" w:rsidRPr="006C13A3" w:rsidRDefault="006C13A3" w:rsidP="006C13A3">
            <w:pPr>
              <w:jc w:val="center"/>
              <w:rPr>
                <w:rFonts w:eastAsia="Times New Roman"/>
                <w:sz w:val="16"/>
                <w:szCs w:val="16"/>
              </w:rPr>
            </w:pPr>
            <w:r w:rsidRPr="006C13A3">
              <w:rPr>
                <w:rFonts w:eastAsia="Times New Roman"/>
                <w:sz w:val="16"/>
                <w:szCs w:val="16"/>
              </w:rPr>
              <w:t>Копия</w:t>
            </w:r>
          </w:p>
        </w:tc>
        <w:tc>
          <w:tcPr>
            <w:tcW w:w="629" w:type="dxa"/>
            <w:vAlign w:val="center"/>
          </w:tcPr>
          <w:p w14:paraId="523883AE" w14:textId="77777777" w:rsidR="006C13A3" w:rsidRPr="006C13A3" w:rsidRDefault="006C13A3" w:rsidP="006C13A3">
            <w:pPr>
              <w:jc w:val="center"/>
              <w:rPr>
                <w:rFonts w:eastAsia="Times New Roman"/>
                <w:sz w:val="16"/>
                <w:szCs w:val="16"/>
              </w:rPr>
            </w:pPr>
            <w:r w:rsidRPr="006C13A3">
              <w:rPr>
                <w:rFonts w:eastAsia="Times New Roman"/>
                <w:sz w:val="16"/>
                <w:szCs w:val="16"/>
              </w:rPr>
              <w:t>20</w:t>
            </w:r>
          </w:p>
        </w:tc>
      </w:tr>
      <w:tr w:rsidR="006C13A3" w:rsidRPr="006C13A3" w14:paraId="212E968D" w14:textId="77777777" w:rsidTr="006C13A3">
        <w:trPr>
          <w:trHeight w:val="181"/>
        </w:trPr>
        <w:tc>
          <w:tcPr>
            <w:tcW w:w="506" w:type="dxa"/>
            <w:shd w:val="clear" w:color="auto" w:fill="auto"/>
            <w:tcMar>
              <w:top w:w="45" w:type="dxa"/>
              <w:left w:w="75" w:type="dxa"/>
              <w:bottom w:w="45" w:type="dxa"/>
              <w:right w:w="75" w:type="dxa"/>
            </w:tcMar>
            <w:vAlign w:val="center"/>
          </w:tcPr>
          <w:p w14:paraId="422387A8" w14:textId="77777777" w:rsidR="006C13A3" w:rsidRPr="006C13A3" w:rsidRDefault="006C13A3" w:rsidP="006C13A3">
            <w:pPr>
              <w:jc w:val="center"/>
              <w:rPr>
                <w:rFonts w:eastAsia="Times New Roman"/>
                <w:sz w:val="16"/>
                <w:szCs w:val="16"/>
              </w:rPr>
            </w:pPr>
            <w:r w:rsidRPr="006C13A3">
              <w:rPr>
                <w:rFonts w:eastAsia="Times New Roman"/>
                <w:sz w:val="16"/>
                <w:szCs w:val="16"/>
              </w:rPr>
              <w:t>4</w:t>
            </w:r>
          </w:p>
        </w:tc>
        <w:tc>
          <w:tcPr>
            <w:tcW w:w="3464" w:type="dxa"/>
            <w:shd w:val="clear" w:color="auto" w:fill="auto"/>
            <w:tcMar>
              <w:top w:w="45" w:type="dxa"/>
              <w:left w:w="75" w:type="dxa"/>
              <w:bottom w:w="45" w:type="dxa"/>
              <w:right w:w="75" w:type="dxa"/>
            </w:tcMar>
            <w:vAlign w:val="center"/>
          </w:tcPr>
          <w:p w14:paraId="681804FB" w14:textId="77777777" w:rsidR="006C13A3" w:rsidRPr="006C13A3" w:rsidRDefault="006C13A3" w:rsidP="006C13A3">
            <w:pPr>
              <w:jc w:val="center"/>
              <w:rPr>
                <w:rFonts w:eastAsia="Times New Roman"/>
                <w:sz w:val="16"/>
                <w:szCs w:val="16"/>
              </w:rPr>
            </w:pPr>
            <w:r w:rsidRPr="006C13A3">
              <w:rPr>
                <w:rFonts w:eastAsia="Times New Roman"/>
                <w:sz w:val="16"/>
                <w:szCs w:val="16"/>
              </w:rPr>
              <w:t>Государственная лицензия на фармацевтическую деятельность</w:t>
            </w:r>
          </w:p>
        </w:tc>
        <w:tc>
          <w:tcPr>
            <w:tcW w:w="1356" w:type="dxa"/>
            <w:shd w:val="clear" w:color="auto" w:fill="auto"/>
            <w:tcMar>
              <w:top w:w="45" w:type="dxa"/>
              <w:left w:w="75" w:type="dxa"/>
              <w:bottom w:w="45" w:type="dxa"/>
              <w:right w:w="75" w:type="dxa"/>
            </w:tcMar>
            <w:vAlign w:val="center"/>
          </w:tcPr>
          <w:p w14:paraId="7C83FFED" w14:textId="77777777" w:rsidR="006C13A3" w:rsidRPr="006C13A3" w:rsidRDefault="006C13A3" w:rsidP="006C13A3">
            <w:pPr>
              <w:jc w:val="center"/>
              <w:rPr>
                <w:rFonts w:eastAsia="Times New Roman"/>
                <w:sz w:val="16"/>
                <w:szCs w:val="16"/>
              </w:rPr>
            </w:pPr>
            <w:r w:rsidRPr="006C13A3">
              <w:rPr>
                <w:rFonts w:eastAsia="Times New Roman"/>
                <w:sz w:val="16"/>
                <w:szCs w:val="16"/>
              </w:rPr>
              <w:t>29.06.2006, №18002892</w:t>
            </w:r>
          </w:p>
        </w:tc>
        <w:tc>
          <w:tcPr>
            <w:tcW w:w="2551" w:type="dxa"/>
            <w:shd w:val="clear" w:color="auto" w:fill="auto"/>
            <w:tcMar>
              <w:top w:w="45" w:type="dxa"/>
              <w:left w:w="75" w:type="dxa"/>
              <w:bottom w:w="45" w:type="dxa"/>
              <w:right w:w="75" w:type="dxa"/>
            </w:tcMar>
            <w:vAlign w:val="center"/>
          </w:tcPr>
          <w:p w14:paraId="6EFE12C4" w14:textId="77777777" w:rsidR="006C13A3" w:rsidRPr="006C13A3" w:rsidRDefault="006C13A3" w:rsidP="006C13A3">
            <w:pPr>
              <w:jc w:val="center"/>
              <w:rPr>
                <w:rFonts w:eastAsia="Times New Roman"/>
                <w:sz w:val="16"/>
                <w:szCs w:val="16"/>
              </w:rPr>
            </w:pPr>
            <w:r w:rsidRPr="006C13A3">
              <w:rPr>
                <w:rFonts w:eastAsia="Times New Roman"/>
                <w:sz w:val="16"/>
                <w:szCs w:val="16"/>
              </w:rPr>
              <w:t>Государственная лицензия на фармацевтическую деятельность</w:t>
            </w:r>
          </w:p>
        </w:tc>
        <w:tc>
          <w:tcPr>
            <w:tcW w:w="5103" w:type="dxa"/>
            <w:shd w:val="clear" w:color="auto" w:fill="auto"/>
            <w:tcMar>
              <w:top w:w="45" w:type="dxa"/>
              <w:left w:w="75" w:type="dxa"/>
              <w:bottom w:w="45" w:type="dxa"/>
              <w:right w:w="75" w:type="dxa"/>
            </w:tcMar>
            <w:vAlign w:val="center"/>
          </w:tcPr>
          <w:p w14:paraId="2422EA28" w14:textId="77777777" w:rsidR="006C13A3" w:rsidRPr="006C13A3" w:rsidRDefault="006C13A3" w:rsidP="006C13A3">
            <w:pPr>
              <w:jc w:val="center"/>
              <w:rPr>
                <w:rFonts w:eastAsia="Times New Roman"/>
                <w:sz w:val="16"/>
                <w:szCs w:val="16"/>
                <w:lang w:val="kk-KZ"/>
              </w:rPr>
            </w:pPr>
            <w:r w:rsidRPr="006C13A3">
              <w:rPr>
                <w:rFonts w:eastAsia="Times New Roman"/>
                <w:sz w:val="16"/>
                <w:szCs w:val="16"/>
              </w:rPr>
              <w:t>Управление здравоохранения города Астаны, Акимат города Астаны, уполномоченное лицо М</w:t>
            </w:r>
            <w:r w:rsidRPr="006C13A3">
              <w:rPr>
                <w:rFonts w:eastAsia="Times New Roman"/>
                <w:sz w:val="16"/>
                <w:szCs w:val="16"/>
                <w:lang w:val="kk-KZ"/>
              </w:rPr>
              <w:t>ұ</w:t>
            </w:r>
            <w:proofErr w:type="spellStart"/>
            <w:r w:rsidRPr="006C13A3">
              <w:rPr>
                <w:rFonts w:eastAsia="Times New Roman"/>
                <w:sz w:val="16"/>
                <w:szCs w:val="16"/>
              </w:rPr>
              <w:t>ратов</w:t>
            </w:r>
            <w:proofErr w:type="spellEnd"/>
            <w:r w:rsidRPr="006C13A3">
              <w:rPr>
                <w:rFonts w:eastAsia="Times New Roman"/>
                <w:sz w:val="16"/>
                <w:szCs w:val="16"/>
              </w:rPr>
              <w:t xml:space="preserve"> Тимур</w:t>
            </w:r>
            <w:r w:rsidRPr="006C13A3">
              <w:rPr>
                <w:rFonts w:eastAsia="Times New Roman"/>
                <w:sz w:val="16"/>
                <w:szCs w:val="16"/>
                <w:lang w:val="kk-KZ"/>
              </w:rPr>
              <w:t xml:space="preserve"> Мұратұлы</w:t>
            </w:r>
          </w:p>
        </w:tc>
        <w:tc>
          <w:tcPr>
            <w:tcW w:w="1701" w:type="dxa"/>
            <w:shd w:val="clear" w:color="auto" w:fill="auto"/>
            <w:tcMar>
              <w:top w:w="45" w:type="dxa"/>
              <w:left w:w="75" w:type="dxa"/>
              <w:bottom w:w="45" w:type="dxa"/>
              <w:right w:w="75" w:type="dxa"/>
            </w:tcMar>
            <w:vAlign w:val="center"/>
          </w:tcPr>
          <w:p w14:paraId="6A7DCB3C" w14:textId="77777777" w:rsidR="006C13A3" w:rsidRPr="006C13A3" w:rsidRDefault="006C13A3" w:rsidP="006C13A3">
            <w:pPr>
              <w:jc w:val="center"/>
              <w:rPr>
                <w:rFonts w:eastAsia="Times New Roman"/>
                <w:sz w:val="16"/>
                <w:szCs w:val="16"/>
              </w:rPr>
            </w:pPr>
            <w:r w:rsidRPr="006C13A3">
              <w:rPr>
                <w:rFonts w:eastAsia="Times New Roman"/>
                <w:sz w:val="16"/>
                <w:szCs w:val="16"/>
              </w:rPr>
              <w:t>Копия</w:t>
            </w:r>
          </w:p>
        </w:tc>
        <w:tc>
          <w:tcPr>
            <w:tcW w:w="629" w:type="dxa"/>
            <w:vAlign w:val="center"/>
          </w:tcPr>
          <w:p w14:paraId="76EA9A4E" w14:textId="77777777" w:rsidR="006C13A3" w:rsidRPr="006C13A3" w:rsidRDefault="006C13A3" w:rsidP="006C13A3">
            <w:pPr>
              <w:jc w:val="center"/>
              <w:rPr>
                <w:rFonts w:eastAsia="Times New Roman"/>
                <w:sz w:val="16"/>
                <w:szCs w:val="16"/>
              </w:rPr>
            </w:pPr>
            <w:r w:rsidRPr="006C13A3">
              <w:rPr>
                <w:rFonts w:eastAsia="Times New Roman"/>
                <w:sz w:val="16"/>
                <w:szCs w:val="16"/>
              </w:rPr>
              <w:t>2</w:t>
            </w:r>
          </w:p>
        </w:tc>
      </w:tr>
      <w:tr w:rsidR="006C13A3" w:rsidRPr="006C13A3" w14:paraId="6E7D7A7B" w14:textId="77777777" w:rsidTr="006C13A3">
        <w:trPr>
          <w:trHeight w:val="181"/>
        </w:trPr>
        <w:tc>
          <w:tcPr>
            <w:tcW w:w="506" w:type="dxa"/>
            <w:shd w:val="clear" w:color="auto" w:fill="auto"/>
            <w:tcMar>
              <w:top w:w="45" w:type="dxa"/>
              <w:left w:w="75" w:type="dxa"/>
              <w:bottom w:w="45" w:type="dxa"/>
              <w:right w:w="75" w:type="dxa"/>
            </w:tcMar>
            <w:vAlign w:val="center"/>
          </w:tcPr>
          <w:p w14:paraId="13526E93" w14:textId="77777777" w:rsidR="006C13A3" w:rsidRPr="006C13A3" w:rsidRDefault="006C13A3" w:rsidP="006C13A3">
            <w:pPr>
              <w:jc w:val="center"/>
              <w:rPr>
                <w:rFonts w:eastAsia="Times New Roman"/>
                <w:sz w:val="16"/>
                <w:szCs w:val="16"/>
              </w:rPr>
            </w:pPr>
            <w:r w:rsidRPr="006C13A3">
              <w:rPr>
                <w:rFonts w:eastAsia="Times New Roman"/>
                <w:sz w:val="16"/>
                <w:szCs w:val="16"/>
              </w:rPr>
              <w:t>5</w:t>
            </w:r>
          </w:p>
        </w:tc>
        <w:tc>
          <w:tcPr>
            <w:tcW w:w="3464" w:type="dxa"/>
            <w:shd w:val="clear" w:color="auto" w:fill="auto"/>
            <w:tcMar>
              <w:top w:w="45" w:type="dxa"/>
              <w:left w:w="75" w:type="dxa"/>
              <w:bottom w:w="45" w:type="dxa"/>
              <w:right w:w="75" w:type="dxa"/>
            </w:tcMar>
            <w:vAlign w:val="center"/>
          </w:tcPr>
          <w:p w14:paraId="5C68BE97" w14:textId="77777777" w:rsidR="006C13A3" w:rsidRPr="006C13A3" w:rsidRDefault="006C13A3" w:rsidP="006C13A3">
            <w:pPr>
              <w:jc w:val="center"/>
              <w:rPr>
                <w:rFonts w:eastAsia="Times New Roman"/>
                <w:sz w:val="16"/>
                <w:szCs w:val="16"/>
              </w:rPr>
            </w:pPr>
            <w:r w:rsidRPr="006C13A3">
              <w:rPr>
                <w:rFonts w:eastAsia="Times New Roman"/>
                <w:sz w:val="16"/>
                <w:szCs w:val="16"/>
              </w:rPr>
              <w:t>Приложение к государственной лицензий на оптовую розницу медицинской техники и ИМН</w:t>
            </w:r>
          </w:p>
        </w:tc>
        <w:tc>
          <w:tcPr>
            <w:tcW w:w="1356" w:type="dxa"/>
            <w:shd w:val="clear" w:color="auto" w:fill="auto"/>
            <w:tcMar>
              <w:top w:w="45" w:type="dxa"/>
              <w:left w:w="75" w:type="dxa"/>
              <w:bottom w:w="45" w:type="dxa"/>
              <w:right w:w="75" w:type="dxa"/>
            </w:tcMar>
            <w:vAlign w:val="center"/>
          </w:tcPr>
          <w:p w14:paraId="396481BF" w14:textId="77777777" w:rsidR="006C13A3" w:rsidRPr="006C13A3" w:rsidRDefault="006C13A3" w:rsidP="006C13A3">
            <w:pPr>
              <w:jc w:val="center"/>
              <w:rPr>
                <w:rFonts w:eastAsia="Times New Roman"/>
                <w:sz w:val="16"/>
                <w:szCs w:val="16"/>
              </w:rPr>
            </w:pPr>
            <w:r w:rsidRPr="006C13A3">
              <w:rPr>
                <w:rFonts w:eastAsia="Times New Roman"/>
                <w:sz w:val="16"/>
                <w:szCs w:val="16"/>
              </w:rPr>
              <w:t>12.08.2018, №18002892</w:t>
            </w:r>
          </w:p>
        </w:tc>
        <w:tc>
          <w:tcPr>
            <w:tcW w:w="2551" w:type="dxa"/>
            <w:shd w:val="clear" w:color="auto" w:fill="auto"/>
            <w:tcMar>
              <w:top w:w="45" w:type="dxa"/>
              <w:left w:w="75" w:type="dxa"/>
              <w:bottom w:w="45" w:type="dxa"/>
              <w:right w:w="75" w:type="dxa"/>
            </w:tcMar>
            <w:vAlign w:val="center"/>
          </w:tcPr>
          <w:p w14:paraId="5FD23C86" w14:textId="77777777" w:rsidR="006C13A3" w:rsidRPr="006C13A3" w:rsidRDefault="006C13A3" w:rsidP="006C13A3">
            <w:pPr>
              <w:jc w:val="center"/>
              <w:rPr>
                <w:rFonts w:eastAsia="Times New Roman"/>
                <w:sz w:val="16"/>
                <w:szCs w:val="16"/>
              </w:rPr>
            </w:pPr>
            <w:r w:rsidRPr="006C13A3">
              <w:rPr>
                <w:rFonts w:eastAsia="Times New Roman"/>
                <w:sz w:val="16"/>
                <w:szCs w:val="16"/>
              </w:rPr>
              <w:t>Государственная лицензия на оптовую розницу медицинской техники и ИМН</w:t>
            </w:r>
          </w:p>
        </w:tc>
        <w:tc>
          <w:tcPr>
            <w:tcW w:w="5103" w:type="dxa"/>
            <w:shd w:val="clear" w:color="auto" w:fill="auto"/>
            <w:tcMar>
              <w:top w:w="45" w:type="dxa"/>
              <w:left w:w="75" w:type="dxa"/>
              <w:bottom w:w="45" w:type="dxa"/>
              <w:right w:w="75" w:type="dxa"/>
            </w:tcMar>
            <w:vAlign w:val="center"/>
          </w:tcPr>
          <w:p w14:paraId="1F68CD1A" w14:textId="77777777" w:rsidR="006C13A3" w:rsidRPr="006C13A3" w:rsidRDefault="006C13A3" w:rsidP="006C13A3">
            <w:pPr>
              <w:jc w:val="center"/>
              <w:rPr>
                <w:rFonts w:eastAsia="Times New Roman"/>
                <w:sz w:val="16"/>
                <w:szCs w:val="16"/>
              </w:rPr>
            </w:pPr>
            <w:r w:rsidRPr="006C13A3">
              <w:rPr>
                <w:rFonts w:eastAsia="Times New Roman"/>
                <w:sz w:val="16"/>
                <w:szCs w:val="16"/>
              </w:rPr>
              <w:t>Управление здравоохранения города Астаны, Акимат города Астаны, уполномоченное лицо М</w:t>
            </w:r>
            <w:r w:rsidRPr="006C13A3">
              <w:rPr>
                <w:rFonts w:eastAsia="Times New Roman"/>
                <w:sz w:val="16"/>
                <w:szCs w:val="16"/>
                <w:lang w:val="kk-KZ"/>
              </w:rPr>
              <w:t>ұ</w:t>
            </w:r>
            <w:proofErr w:type="spellStart"/>
            <w:r w:rsidRPr="006C13A3">
              <w:rPr>
                <w:rFonts w:eastAsia="Times New Roman"/>
                <w:sz w:val="16"/>
                <w:szCs w:val="16"/>
              </w:rPr>
              <w:t>ратов</w:t>
            </w:r>
            <w:proofErr w:type="spellEnd"/>
            <w:r w:rsidRPr="006C13A3">
              <w:rPr>
                <w:rFonts w:eastAsia="Times New Roman"/>
                <w:sz w:val="16"/>
                <w:szCs w:val="16"/>
              </w:rPr>
              <w:t xml:space="preserve"> Тимур</w:t>
            </w:r>
            <w:r w:rsidRPr="006C13A3">
              <w:rPr>
                <w:rFonts w:eastAsia="Times New Roman"/>
                <w:sz w:val="16"/>
                <w:szCs w:val="16"/>
                <w:lang w:val="kk-KZ"/>
              </w:rPr>
              <w:t xml:space="preserve"> Мұратұлы</w:t>
            </w:r>
          </w:p>
        </w:tc>
        <w:tc>
          <w:tcPr>
            <w:tcW w:w="1701" w:type="dxa"/>
            <w:shd w:val="clear" w:color="auto" w:fill="auto"/>
            <w:tcMar>
              <w:top w:w="45" w:type="dxa"/>
              <w:left w:w="75" w:type="dxa"/>
              <w:bottom w:w="45" w:type="dxa"/>
              <w:right w:w="75" w:type="dxa"/>
            </w:tcMar>
            <w:vAlign w:val="center"/>
          </w:tcPr>
          <w:p w14:paraId="129131EB" w14:textId="77777777" w:rsidR="006C13A3" w:rsidRPr="006C13A3" w:rsidRDefault="006C13A3" w:rsidP="006C13A3">
            <w:pPr>
              <w:jc w:val="center"/>
              <w:rPr>
                <w:rFonts w:eastAsia="Times New Roman"/>
                <w:sz w:val="16"/>
                <w:szCs w:val="16"/>
              </w:rPr>
            </w:pPr>
            <w:r w:rsidRPr="006C13A3">
              <w:rPr>
                <w:rFonts w:eastAsia="Times New Roman"/>
                <w:sz w:val="16"/>
                <w:szCs w:val="16"/>
              </w:rPr>
              <w:t>Копия</w:t>
            </w:r>
          </w:p>
        </w:tc>
        <w:tc>
          <w:tcPr>
            <w:tcW w:w="629" w:type="dxa"/>
            <w:vAlign w:val="center"/>
          </w:tcPr>
          <w:p w14:paraId="6734C52F" w14:textId="77777777" w:rsidR="006C13A3" w:rsidRPr="006C13A3" w:rsidRDefault="006C13A3" w:rsidP="006C13A3">
            <w:pPr>
              <w:jc w:val="center"/>
              <w:rPr>
                <w:rFonts w:eastAsia="Times New Roman"/>
                <w:sz w:val="16"/>
                <w:szCs w:val="16"/>
              </w:rPr>
            </w:pPr>
            <w:r w:rsidRPr="006C13A3">
              <w:rPr>
                <w:rFonts w:eastAsia="Times New Roman"/>
                <w:sz w:val="16"/>
                <w:szCs w:val="16"/>
              </w:rPr>
              <w:t>2</w:t>
            </w:r>
          </w:p>
        </w:tc>
      </w:tr>
      <w:tr w:rsidR="006C13A3" w:rsidRPr="006C13A3" w14:paraId="55939881" w14:textId="77777777" w:rsidTr="006C13A3">
        <w:trPr>
          <w:trHeight w:val="181"/>
        </w:trPr>
        <w:tc>
          <w:tcPr>
            <w:tcW w:w="506" w:type="dxa"/>
            <w:shd w:val="clear" w:color="auto" w:fill="auto"/>
            <w:tcMar>
              <w:top w:w="45" w:type="dxa"/>
              <w:left w:w="75" w:type="dxa"/>
              <w:bottom w:w="45" w:type="dxa"/>
              <w:right w:w="75" w:type="dxa"/>
            </w:tcMar>
            <w:vAlign w:val="center"/>
          </w:tcPr>
          <w:p w14:paraId="5ED0BBCA" w14:textId="77777777" w:rsidR="006C13A3" w:rsidRPr="006C13A3" w:rsidRDefault="006C13A3" w:rsidP="006C13A3">
            <w:pPr>
              <w:jc w:val="center"/>
              <w:rPr>
                <w:rFonts w:eastAsia="Times New Roman"/>
                <w:sz w:val="16"/>
                <w:szCs w:val="16"/>
              </w:rPr>
            </w:pPr>
            <w:r w:rsidRPr="006C13A3">
              <w:rPr>
                <w:rFonts w:eastAsia="Times New Roman"/>
                <w:sz w:val="16"/>
                <w:szCs w:val="16"/>
              </w:rPr>
              <w:t>6</w:t>
            </w:r>
          </w:p>
        </w:tc>
        <w:tc>
          <w:tcPr>
            <w:tcW w:w="3464" w:type="dxa"/>
            <w:shd w:val="clear" w:color="auto" w:fill="auto"/>
            <w:tcMar>
              <w:top w:w="45" w:type="dxa"/>
              <w:left w:w="75" w:type="dxa"/>
              <w:bottom w:w="45" w:type="dxa"/>
              <w:right w:w="75" w:type="dxa"/>
            </w:tcMar>
            <w:vAlign w:val="center"/>
          </w:tcPr>
          <w:p w14:paraId="08C11F02" w14:textId="77777777" w:rsidR="006C13A3" w:rsidRPr="006C13A3" w:rsidRDefault="006C13A3" w:rsidP="006C13A3">
            <w:pPr>
              <w:jc w:val="center"/>
              <w:rPr>
                <w:rFonts w:eastAsia="Times New Roman"/>
                <w:sz w:val="16"/>
                <w:szCs w:val="16"/>
              </w:rPr>
            </w:pPr>
            <w:r w:rsidRPr="006C13A3">
              <w:rPr>
                <w:rFonts w:eastAsia="Times New Roman"/>
                <w:sz w:val="16"/>
                <w:szCs w:val="16"/>
              </w:rPr>
              <w:t>Приложение к государственной лицензия на производство и изготовление ИМН</w:t>
            </w:r>
          </w:p>
        </w:tc>
        <w:tc>
          <w:tcPr>
            <w:tcW w:w="1356" w:type="dxa"/>
            <w:shd w:val="clear" w:color="auto" w:fill="auto"/>
            <w:tcMar>
              <w:top w:w="45" w:type="dxa"/>
              <w:left w:w="75" w:type="dxa"/>
              <w:bottom w:w="45" w:type="dxa"/>
              <w:right w:w="75" w:type="dxa"/>
            </w:tcMar>
            <w:vAlign w:val="center"/>
          </w:tcPr>
          <w:p w14:paraId="73CF5568" w14:textId="77777777" w:rsidR="006C13A3" w:rsidRPr="006C13A3" w:rsidRDefault="006C13A3" w:rsidP="006C13A3">
            <w:pPr>
              <w:jc w:val="center"/>
              <w:rPr>
                <w:rFonts w:eastAsia="Times New Roman"/>
                <w:sz w:val="16"/>
                <w:szCs w:val="16"/>
              </w:rPr>
            </w:pPr>
            <w:r w:rsidRPr="006C13A3">
              <w:rPr>
                <w:rFonts w:eastAsia="Times New Roman"/>
                <w:sz w:val="16"/>
                <w:szCs w:val="16"/>
              </w:rPr>
              <w:t>12.02.2018, №18002892</w:t>
            </w:r>
          </w:p>
        </w:tc>
        <w:tc>
          <w:tcPr>
            <w:tcW w:w="2551" w:type="dxa"/>
            <w:shd w:val="clear" w:color="auto" w:fill="auto"/>
            <w:tcMar>
              <w:top w:w="45" w:type="dxa"/>
              <w:left w:w="75" w:type="dxa"/>
              <w:bottom w:w="45" w:type="dxa"/>
              <w:right w:w="75" w:type="dxa"/>
            </w:tcMar>
            <w:vAlign w:val="center"/>
          </w:tcPr>
          <w:p w14:paraId="740C7422" w14:textId="77777777" w:rsidR="006C13A3" w:rsidRPr="006C13A3" w:rsidRDefault="006C13A3" w:rsidP="006C13A3">
            <w:pPr>
              <w:jc w:val="center"/>
              <w:rPr>
                <w:rFonts w:eastAsia="Times New Roman"/>
                <w:sz w:val="16"/>
                <w:szCs w:val="16"/>
              </w:rPr>
            </w:pPr>
            <w:r w:rsidRPr="006C13A3">
              <w:rPr>
                <w:rFonts w:eastAsia="Times New Roman"/>
                <w:sz w:val="16"/>
                <w:szCs w:val="16"/>
              </w:rPr>
              <w:t>Государственная лицензия на производство и изготовление ИМН</w:t>
            </w:r>
          </w:p>
        </w:tc>
        <w:tc>
          <w:tcPr>
            <w:tcW w:w="5103" w:type="dxa"/>
            <w:shd w:val="clear" w:color="auto" w:fill="auto"/>
            <w:tcMar>
              <w:top w:w="45" w:type="dxa"/>
              <w:left w:w="75" w:type="dxa"/>
              <w:bottom w:w="45" w:type="dxa"/>
              <w:right w:w="75" w:type="dxa"/>
            </w:tcMar>
            <w:vAlign w:val="center"/>
          </w:tcPr>
          <w:p w14:paraId="1CD03836" w14:textId="77777777" w:rsidR="006C13A3" w:rsidRPr="006C13A3" w:rsidRDefault="006C13A3" w:rsidP="006C13A3">
            <w:pPr>
              <w:jc w:val="center"/>
              <w:rPr>
                <w:rFonts w:eastAsia="Times New Roman"/>
                <w:sz w:val="16"/>
                <w:szCs w:val="16"/>
              </w:rPr>
            </w:pPr>
            <w:r w:rsidRPr="006C13A3">
              <w:rPr>
                <w:rFonts w:eastAsia="Times New Roman"/>
                <w:sz w:val="16"/>
                <w:szCs w:val="16"/>
              </w:rPr>
              <w:t>Управление здравоохранения города Астаны, Акимат города Астаны, уполномоченное лицо М</w:t>
            </w:r>
            <w:r w:rsidRPr="006C13A3">
              <w:rPr>
                <w:rFonts w:eastAsia="Times New Roman"/>
                <w:sz w:val="16"/>
                <w:szCs w:val="16"/>
                <w:lang w:val="kk-KZ"/>
              </w:rPr>
              <w:t>ұ</w:t>
            </w:r>
            <w:proofErr w:type="spellStart"/>
            <w:r w:rsidRPr="006C13A3">
              <w:rPr>
                <w:rFonts w:eastAsia="Times New Roman"/>
                <w:sz w:val="16"/>
                <w:szCs w:val="16"/>
              </w:rPr>
              <w:t>ратов</w:t>
            </w:r>
            <w:proofErr w:type="spellEnd"/>
            <w:r w:rsidRPr="006C13A3">
              <w:rPr>
                <w:rFonts w:eastAsia="Times New Roman"/>
                <w:sz w:val="16"/>
                <w:szCs w:val="16"/>
              </w:rPr>
              <w:t xml:space="preserve"> Тимур</w:t>
            </w:r>
            <w:r w:rsidRPr="006C13A3">
              <w:rPr>
                <w:rFonts w:eastAsia="Times New Roman"/>
                <w:sz w:val="16"/>
                <w:szCs w:val="16"/>
                <w:lang w:val="kk-KZ"/>
              </w:rPr>
              <w:t xml:space="preserve"> Мұратұлы</w:t>
            </w:r>
          </w:p>
        </w:tc>
        <w:tc>
          <w:tcPr>
            <w:tcW w:w="1701" w:type="dxa"/>
            <w:shd w:val="clear" w:color="auto" w:fill="auto"/>
            <w:tcMar>
              <w:top w:w="45" w:type="dxa"/>
              <w:left w:w="75" w:type="dxa"/>
              <w:bottom w:w="45" w:type="dxa"/>
              <w:right w:w="75" w:type="dxa"/>
            </w:tcMar>
            <w:vAlign w:val="center"/>
          </w:tcPr>
          <w:p w14:paraId="7B092CD5" w14:textId="77777777" w:rsidR="006C13A3" w:rsidRPr="006C13A3" w:rsidRDefault="006C13A3" w:rsidP="006C13A3">
            <w:pPr>
              <w:jc w:val="center"/>
              <w:rPr>
                <w:rFonts w:eastAsia="Times New Roman"/>
                <w:sz w:val="16"/>
                <w:szCs w:val="16"/>
                <w:lang w:val="kk-KZ"/>
              </w:rPr>
            </w:pPr>
            <w:r w:rsidRPr="006C13A3">
              <w:rPr>
                <w:rFonts w:eastAsia="Times New Roman"/>
                <w:sz w:val="16"/>
                <w:szCs w:val="16"/>
                <w:lang w:val="kk-KZ"/>
              </w:rPr>
              <w:t>Копия</w:t>
            </w:r>
          </w:p>
        </w:tc>
        <w:tc>
          <w:tcPr>
            <w:tcW w:w="629" w:type="dxa"/>
            <w:vAlign w:val="center"/>
          </w:tcPr>
          <w:p w14:paraId="2A09D094" w14:textId="77777777" w:rsidR="006C13A3" w:rsidRPr="006C13A3" w:rsidRDefault="006C13A3" w:rsidP="006C13A3">
            <w:pPr>
              <w:jc w:val="center"/>
              <w:rPr>
                <w:rFonts w:eastAsia="Times New Roman"/>
                <w:sz w:val="16"/>
                <w:szCs w:val="16"/>
                <w:lang w:val="kk-KZ"/>
              </w:rPr>
            </w:pPr>
            <w:r w:rsidRPr="006C13A3">
              <w:rPr>
                <w:rFonts w:eastAsia="Times New Roman"/>
                <w:sz w:val="16"/>
                <w:szCs w:val="16"/>
                <w:lang w:val="kk-KZ"/>
              </w:rPr>
              <w:t>2</w:t>
            </w:r>
          </w:p>
        </w:tc>
      </w:tr>
      <w:tr w:rsidR="006C13A3" w:rsidRPr="006C13A3" w14:paraId="42927E69" w14:textId="77777777" w:rsidTr="006C13A3">
        <w:tc>
          <w:tcPr>
            <w:tcW w:w="506" w:type="dxa"/>
            <w:shd w:val="clear" w:color="auto" w:fill="auto"/>
            <w:tcMar>
              <w:top w:w="45" w:type="dxa"/>
              <w:left w:w="75" w:type="dxa"/>
              <w:bottom w:w="45" w:type="dxa"/>
              <w:right w:w="75" w:type="dxa"/>
            </w:tcMar>
            <w:vAlign w:val="center"/>
          </w:tcPr>
          <w:p w14:paraId="1A4E656E" w14:textId="77777777" w:rsidR="006C13A3" w:rsidRPr="006C13A3" w:rsidRDefault="006C13A3" w:rsidP="006C13A3">
            <w:pPr>
              <w:jc w:val="center"/>
              <w:rPr>
                <w:rFonts w:eastAsia="Times New Roman"/>
                <w:sz w:val="16"/>
                <w:szCs w:val="16"/>
              </w:rPr>
            </w:pPr>
            <w:r w:rsidRPr="006C13A3">
              <w:rPr>
                <w:rFonts w:eastAsia="Times New Roman"/>
                <w:sz w:val="16"/>
                <w:szCs w:val="16"/>
              </w:rPr>
              <w:lastRenderedPageBreak/>
              <w:t>7</w:t>
            </w:r>
          </w:p>
        </w:tc>
        <w:tc>
          <w:tcPr>
            <w:tcW w:w="3464" w:type="dxa"/>
            <w:shd w:val="clear" w:color="auto" w:fill="auto"/>
            <w:tcMar>
              <w:top w:w="45" w:type="dxa"/>
              <w:left w:w="75" w:type="dxa"/>
              <w:bottom w:w="45" w:type="dxa"/>
              <w:right w:w="75" w:type="dxa"/>
            </w:tcMar>
            <w:vAlign w:val="center"/>
          </w:tcPr>
          <w:p w14:paraId="4C95FB43" w14:textId="77777777" w:rsidR="006C13A3" w:rsidRPr="006C13A3" w:rsidRDefault="006C13A3" w:rsidP="006C13A3">
            <w:pPr>
              <w:jc w:val="center"/>
              <w:rPr>
                <w:rFonts w:eastAsia="Times New Roman"/>
                <w:sz w:val="16"/>
                <w:szCs w:val="16"/>
              </w:rPr>
            </w:pPr>
            <w:r w:rsidRPr="006C13A3">
              <w:rPr>
                <w:rFonts w:eastAsia="Times New Roman"/>
                <w:sz w:val="16"/>
                <w:szCs w:val="16"/>
              </w:rPr>
              <w:t>Сведения об отсутствии (наличии) налоговой задолженности налогоплательщика</w:t>
            </w:r>
          </w:p>
        </w:tc>
        <w:tc>
          <w:tcPr>
            <w:tcW w:w="1356" w:type="dxa"/>
            <w:shd w:val="clear" w:color="auto" w:fill="auto"/>
            <w:tcMar>
              <w:top w:w="45" w:type="dxa"/>
              <w:left w:w="75" w:type="dxa"/>
              <w:bottom w:w="45" w:type="dxa"/>
              <w:right w:w="75" w:type="dxa"/>
            </w:tcMar>
            <w:vAlign w:val="center"/>
          </w:tcPr>
          <w:p w14:paraId="30D50C10" w14:textId="77777777" w:rsidR="006C13A3" w:rsidRPr="006C13A3" w:rsidRDefault="006C13A3" w:rsidP="006C13A3">
            <w:pPr>
              <w:jc w:val="center"/>
              <w:rPr>
                <w:rFonts w:eastAsia="Times New Roman"/>
                <w:sz w:val="16"/>
                <w:szCs w:val="16"/>
              </w:rPr>
            </w:pPr>
            <w:r w:rsidRPr="006C13A3">
              <w:rPr>
                <w:rFonts w:eastAsia="Times New Roman"/>
                <w:sz w:val="16"/>
                <w:szCs w:val="16"/>
              </w:rPr>
              <w:t>09.02.2021 и 10100480833327</w:t>
            </w:r>
          </w:p>
        </w:tc>
        <w:tc>
          <w:tcPr>
            <w:tcW w:w="2551" w:type="dxa"/>
            <w:shd w:val="clear" w:color="auto" w:fill="auto"/>
            <w:tcMar>
              <w:top w:w="45" w:type="dxa"/>
              <w:left w:w="75" w:type="dxa"/>
              <w:bottom w:w="45" w:type="dxa"/>
              <w:right w:w="75" w:type="dxa"/>
            </w:tcMar>
            <w:vAlign w:val="center"/>
          </w:tcPr>
          <w:p w14:paraId="783C89AA" w14:textId="77777777" w:rsidR="006C13A3" w:rsidRPr="006C13A3" w:rsidRDefault="006C13A3" w:rsidP="006C13A3">
            <w:pPr>
              <w:jc w:val="center"/>
              <w:rPr>
                <w:rFonts w:eastAsia="Times New Roman"/>
                <w:sz w:val="16"/>
                <w:szCs w:val="16"/>
              </w:rPr>
            </w:pPr>
            <w:r w:rsidRPr="006C13A3">
              <w:rPr>
                <w:rFonts w:eastAsia="Times New Roman"/>
                <w:sz w:val="16"/>
                <w:szCs w:val="16"/>
              </w:rPr>
              <w:t>сведения об отсутствии (наличии) налоговой задолженности</w:t>
            </w:r>
          </w:p>
        </w:tc>
        <w:tc>
          <w:tcPr>
            <w:tcW w:w="5103" w:type="dxa"/>
            <w:shd w:val="clear" w:color="auto" w:fill="auto"/>
            <w:tcMar>
              <w:top w:w="45" w:type="dxa"/>
              <w:left w:w="75" w:type="dxa"/>
              <w:bottom w:w="45" w:type="dxa"/>
              <w:right w:w="75" w:type="dxa"/>
            </w:tcMar>
            <w:vAlign w:val="center"/>
          </w:tcPr>
          <w:p w14:paraId="457A4661" w14:textId="77777777" w:rsidR="006C13A3" w:rsidRPr="006C13A3" w:rsidRDefault="006C13A3" w:rsidP="006C13A3">
            <w:pPr>
              <w:jc w:val="center"/>
              <w:rPr>
                <w:rFonts w:eastAsia="Times New Roman"/>
                <w:sz w:val="16"/>
                <w:szCs w:val="16"/>
              </w:rPr>
            </w:pPr>
            <w:r w:rsidRPr="006C13A3">
              <w:rPr>
                <w:rFonts w:eastAsia="Times New Roman"/>
                <w:sz w:val="16"/>
                <w:szCs w:val="16"/>
              </w:rPr>
              <w:t xml:space="preserve">РГУ «Управление </w:t>
            </w:r>
            <w:proofErr w:type="spellStart"/>
            <w:r w:rsidRPr="006C13A3">
              <w:rPr>
                <w:rFonts w:eastAsia="Times New Roman"/>
                <w:sz w:val="16"/>
                <w:szCs w:val="16"/>
              </w:rPr>
              <w:t>гос.доходов</w:t>
            </w:r>
            <w:proofErr w:type="spellEnd"/>
            <w:r w:rsidRPr="006C13A3">
              <w:rPr>
                <w:rFonts w:eastAsia="Times New Roman"/>
                <w:sz w:val="16"/>
                <w:szCs w:val="16"/>
              </w:rPr>
              <w:t xml:space="preserve"> по </w:t>
            </w:r>
            <w:proofErr w:type="spellStart"/>
            <w:r w:rsidRPr="006C13A3">
              <w:rPr>
                <w:rFonts w:eastAsia="Times New Roman"/>
                <w:sz w:val="16"/>
                <w:szCs w:val="16"/>
              </w:rPr>
              <w:t>Есильскому</w:t>
            </w:r>
            <w:proofErr w:type="spellEnd"/>
            <w:r w:rsidRPr="006C13A3">
              <w:rPr>
                <w:rFonts w:eastAsia="Times New Roman"/>
                <w:sz w:val="16"/>
                <w:szCs w:val="16"/>
              </w:rPr>
              <w:t xml:space="preserve"> району Департамента </w:t>
            </w:r>
            <w:proofErr w:type="spellStart"/>
            <w:r w:rsidRPr="006C13A3">
              <w:rPr>
                <w:rFonts w:eastAsia="Times New Roman"/>
                <w:sz w:val="16"/>
                <w:szCs w:val="16"/>
              </w:rPr>
              <w:t>гос.доходов</w:t>
            </w:r>
            <w:proofErr w:type="spellEnd"/>
            <w:r w:rsidRPr="006C13A3">
              <w:rPr>
                <w:rFonts w:eastAsia="Times New Roman"/>
                <w:sz w:val="16"/>
                <w:szCs w:val="16"/>
              </w:rPr>
              <w:t xml:space="preserve"> по </w:t>
            </w:r>
            <w:proofErr w:type="spellStart"/>
            <w:r w:rsidRPr="006C13A3">
              <w:rPr>
                <w:rFonts w:eastAsia="Times New Roman"/>
                <w:sz w:val="16"/>
                <w:szCs w:val="16"/>
              </w:rPr>
              <w:t>г.Нур</w:t>
            </w:r>
            <w:proofErr w:type="spellEnd"/>
            <w:r w:rsidRPr="006C13A3">
              <w:rPr>
                <w:rFonts w:eastAsia="Times New Roman"/>
                <w:sz w:val="16"/>
                <w:szCs w:val="16"/>
              </w:rPr>
              <w:t xml:space="preserve">-Султан Комитета </w:t>
            </w:r>
            <w:proofErr w:type="spellStart"/>
            <w:r w:rsidRPr="006C13A3">
              <w:rPr>
                <w:rFonts w:eastAsia="Times New Roman"/>
                <w:sz w:val="16"/>
                <w:szCs w:val="16"/>
              </w:rPr>
              <w:t>гос.доходов</w:t>
            </w:r>
            <w:proofErr w:type="spellEnd"/>
            <w:r w:rsidRPr="006C13A3">
              <w:rPr>
                <w:rFonts w:eastAsia="Times New Roman"/>
                <w:sz w:val="16"/>
                <w:szCs w:val="16"/>
              </w:rPr>
              <w:t xml:space="preserve"> Министерства финансов РК»</w:t>
            </w:r>
          </w:p>
        </w:tc>
        <w:tc>
          <w:tcPr>
            <w:tcW w:w="1701" w:type="dxa"/>
            <w:shd w:val="clear" w:color="auto" w:fill="auto"/>
            <w:tcMar>
              <w:top w:w="45" w:type="dxa"/>
              <w:left w:w="75" w:type="dxa"/>
              <w:bottom w:w="45" w:type="dxa"/>
              <w:right w:w="75" w:type="dxa"/>
            </w:tcMar>
            <w:vAlign w:val="center"/>
          </w:tcPr>
          <w:p w14:paraId="7EEAC862" w14:textId="77777777" w:rsidR="006C13A3" w:rsidRPr="006C13A3" w:rsidRDefault="006C13A3" w:rsidP="006C13A3">
            <w:pPr>
              <w:jc w:val="center"/>
              <w:rPr>
                <w:rFonts w:eastAsia="Times New Roman"/>
                <w:sz w:val="16"/>
                <w:szCs w:val="16"/>
              </w:rPr>
            </w:pPr>
            <w:r w:rsidRPr="006C13A3">
              <w:rPr>
                <w:rFonts w:eastAsia="Times New Roman"/>
                <w:sz w:val="16"/>
                <w:szCs w:val="16"/>
              </w:rPr>
              <w:t>Электронный документ</w:t>
            </w:r>
          </w:p>
        </w:tc>
        <w:tc>
          <w:tcPr>
            <w:tcW w:w="629" w:type="dxa"/>
            <w:vAlign w:val="center"/>
          </w:tcPr>
          <w:p w14:paraId="10164CF1" w14:textId="77777777" w:rsidR="006C13A3" w:rsidRPr="006C13A3" w:rsidRDefault="006C13A3" w:rsidP="006C13A3">
            <w:pPr>
              <w:jc w:val="center"/>
              <w:rPr>
                <w:rFonts w:eastAsia="Times New Roman"/>
                <w:sz w:val="16"/>
                <w:szCs w:val="16"/>
              </w:rPr>
            </w:pPr>
            <w:r w:rsidRPr="006C13A3">
              <w:rPr>
                <w:rFonts w:eastAsia="Times New Roman"/>
                <w:sz w:val="16"/>
                <w:szCs w:val="16"/>
              </w:rPr>
              <w:t>20</w:t>
            </w:r>
          </w:p>
        </w:tc>
      </w:tr>
      <w:tr w:rsidR="006C13A3" w:rsidRPr="006C13A3" w14:paraId="6BE05121" w14:textId="77777777" w:rsidTr="006C13A3">
        <w:tc>
          <w:tcPr>
            <w:tcW w:w="506" w:type="dxa"/>
            <w:shd w:val="clear" w:color="auto" w:fill="auto"/>
            <w:tcMar>
              <w:top w:w="45" w:type="dxa"/>
              <w:left w:w="75" w:type="dxa"/>
              <w:bottom w:w="45" w:type="dxa"/>
              <w:right w:w="75" w:type="dxa"/>
            </w:tcMar>
            <w:vAlign w:val="center"/>
          </w:tcPr>
          <w:p w14:paraId="09085937" w14:textId="77777777" w:rsidR="006C13A3" w:rsidRPr="006C13A3" w:rsidRDefault="006C13A3" w:rsidP="006C13A3">
            <w:pPr>
              <w:jc w:val="center"/>
              <w:rPr>
                <w:rFonts w:eastAsia="Times New Roman"/>
                <w:sz w:val="16"/>
                <w:szCs w:val="16"/>
              </w:rPr>
            </w:pPr>
            <w:r w:rsidRPr="006C13A3">
              <w:rPr>
                <w:rFonts w:eastAsia="Times New Roman"/>
                <w:sz w:val="16"/>
                <w:szCs w:val="16"/>
              </w:rPr>
              <w:t>8</w:t>
            </w:r>
          </w:p>
        </w:tc>
        <w:tc>
          <w:tcPr>
            <w:tcW w:w="3464" w:type="dxa"/>
            <w:shd w:val="clear" w:color="auto" w:fill="auto"/>
            <w:tcMar>
              <w:top w:w="45" w:type="dxa"/>
              <w:left w:w="75" w:type="dxa"/>
              <w:bottom w:w="45" w:type="dxa"/>
              <w:right w:w="75" w:type="dxa"/>
            </w:tcMar>
            <w:vAlign w:val="center"/>
          </w:tcPr>
          <w:p w14:paraId="20534902" w14:textId="77777777" w:rsidR="006C13A3" w:rsidRPr="006C13A3" w:rsidRDefault="006C13A3" w:rsidP="006C13A3">
            <w:pPr>
              <w:jc w:val="center"/>
              <w:rPr>
                <w:rFonts w:eastAsia="Times New Roman"/>
                <w:sz w:val="16"/>
                <w:szCs w:val="16"/>
              </w:rPr>
            </w:pPr>
            <w:r w:rsidRPr="006C13A3">
              <w:rPr>
                <w:rFonts w:eastAsia="Times New Roman"/>
                <w:sz w:val="16"/>
                <w:szCs w:val="16"/>
              </w:rPr>
              <w:t>Подписанный оригинал справки банка,</w:t>
            </w:r>
          </w:p>
          <w:p w14:paraId="362483C8" w14:textId="77777777" w:rsidR="006C13A3" w:rsidRPr="006C13A3" w:rsidRDefault="006C13A3" w:rsidP="006C13A3">
            <w:pPr>
              <w:jc w:val="center"/>
              <w:rPr>
                <w:rFonts w:eastAsia="Times New Roman"/>
                <w:sz w:val="16"/>
                <w:szCs w:val="16"/>
              </w:rPr>
            </w:pPr>
            <w:r w:rsidRPr="006C13A3">
              <w:rPr>
                <w:rFonts w:eastAsia="Times New Roman"/>
                <w:sz w:val="16"/>
                <w:szCs w:val="16"/>
              </w:rPr>
              <w:t>об отсутствии просроченной задолженности по всем видам его обязательств</w:t>
            </w:r>
          </w:p>
          <w:p w14:paraId="31E05005" w14:textId="77777777" w:rsidR="006C13A3" w:rsidRPr="006C13A3" w:rsidRDefault="006C13A3" w:rsidP="006C13A3">
            <w:pPr>
              <w:jc w:val="center"/>
              <w:rPr>
                <w:rFonts w:eastAsia="Times New Roman"/>
                <w:sz w:val="16"/>
                <w:szCs w:val="16"/>
              </w:rPr>
            </w:pPr>
          </w:p>
        </w:tc>
        <w:tc>
          <w:tcPr>
            <w:tcW w:w="1356" w:type="dxa"/>
            <w:shd w:val="clear" w:color="auto" w:fill="auto"/>
            <w:tcMar>
              <w:top w:w="45" w:type="dxa"/>
              <w:left w:w="75" w:type="dxa"/>
              <w:bottom w:w="45" w:type="dxa"/>
              <w:right w:w="75" w:type="dxa"/>
            </w:tcMar>
            <w:vAlign w:val="center"/>
          </w:tcPr>
          <w:p w14:paraId="056AAAC9" w14:textId="77777777" w:rsidR="006C13A3" w:rsidRPr="006C13A3" w:rsidRDefault="006C13A3" w:rsidP="006C13A3">
            <w:pPr>
              <w:jc w:val="center"/>
              <w:rPr>
                <w:rFonts w:eastAsia="Times New Roman"/>
                <w:sz w:val="16"/>
                <w:szCs w:val="16"/>
              </w:rPr>
            </w:pPr>
            <w:r w:rsidRPr="006C13A3">
              <w:rPr>
                <w:rFonts w:eastAsia="Times New Roman"/>
                <w:sz w:val="16"/>
                <w:szCs w:val="16"/>
              </w:rPr>
              <w:t>05902.2021 и Исх.№86-150-04-04-55-1439</w:t>
            </w:r>
          </w:p>
        </w:tc>
        <w:tc>
          <w:tcPr>
            <w:tcW w:w="2551" w:type="dxa"/>
            <w:shd w:val="clear" w:color="auto" w:fill="auto"/>
            <w:tcMar>
              <w:top w:w="45" w:type="dxa"/>
              <w:left w:w="75" w:type="dxa"/>
              <w:bottom w:w="45" w:type="dxa"/>
              <w:right w:w="75" w:type="dxa"/>
            </w:tcMar>
            <w:vAlign w:val="center"/>
          </w:tcPr>
          <w:p w14:paraId="682681C3" w14:textId="77777777" w:rsidR="006C13A3" w:rsidRPr="006C13A3" w:rsidRDefault="006C13A3" w:rsidP="006C13A3">
            <w:pPr>
              <w:jc w:val="center"/>
              <w:rPr>
                <w:rFonts w:eastAsia="Times New Roman"/>
                <w:sz w:val="16"/>
                <w:szCs w:val="16"/>
              </w:rPr>
            </w:pPr>
            <w:r w:rsidRPr="006C13A3">
              <w:rPr>
                <w:rFonts w:eastAsia="Times New Roman"/>
                <w:sz w:val="16"/>
                <w:szCs w:val="16"/>
              </w:rPr>
              <w:t>Подписанный оригинал справки банка, об отсутствии просроченной задолженности по всем видам его обязательств</w:t>
            </w:r>
          </w:p>
        </w:tc>
        <w:tc>
          <w:tcPr>
            <w:tcW w:w="5103" w:type="dxa"/>
            <w:shd w:val="clear" w:color="auto" w:fill="auto"/>
            <w:tcMar>
              <w:top w:w="45" w:type="dxa"/>
              <w:left w:w="75" w:type="dxa"/>
              <w:bottom w:w="45" w:type="dxa"/>
              <w:right w:w="75" w:type="dxa"/>
            </w:tcMar>
            <w:vAlign w:val="center"/>
          </w:tcPr>
          <w:p w14:paraId="284CFE24" w14:textId="77777777" w:rsidR="006C13A3" w:rsidRPr="006C13A3" w:rsidRDefault="006C13A3" w:rsidP="006C13A3">
            <w:pPr>
              <w:jc w:val="center"/>
              <w:rPr>
                <w:rFonts w:eastAsia="Times New Roman"/>
                <w:sz w:val="16"/>
                <w:szCs w:val="16"/>
              </w:rPr>
            </w:pPr>
            <w:r w:rsidRPr="006C13A3">
              <w:rPr>
                <w:rFonts w:eastAsia="Times New Roman"/>
                <w:sz w:val="16"/>
                <w:szCs w:val="16"/>
              </w:rPr>
              <w:t xml:space="preserve">АКЦИОНЕРНОЕ ОБЩЕСТВО «БАНК ЦЕНТРКРЕДИТ». Директор отделения №0201 в г. Нур-Султан </w:t>
            </w:r>
            <w:proofErr w:type="spellStart"/>
            <w:r w:rsidRPr="006C13A3">
              <w:rPr>
                <w:rFonts w:eastAsia="Times New Roman"/>
                <w:sz w:val="16"/>
                <w:szCs w:val="16"/>
              </w:rPr>
              <w:t>Молдиярова</w:t>
            </w:r>
            <w:proofErr w:type="spellEnd"/>
            <w:r w:rsidRPr="006C13A3">
              <w:rPr>
                <w:rFonts w:eastAsia="Times New Roman"/>
                <w:sz w:val="16"/>
                <w:szCs w:val="16"/>
              </w:rPr>
              <w:t xml:space="preserve"> К.Е</w:t>
            </w:r>
          </w:p>
        </w:tc>
        <w:tc>
          <w:tcPr>
            <w:tcW w:w="1701" w:type="dxa"/>
            <w:shd w:val="clear" w:color="auto" w:fill="auto"/>
            <w:tcMar>
              <w:top w:w="45" w:type="dxa"/>
              <w:left w:w="75" w:type="dxa"/>
              <w:bottom w:w="45" w:type="dxa"/>
              <w:right w:w="75" w:type="dxa"/>
            </w:tcMar>
            <w:vAlign w:val="center"/>
          </w:tcPr>
          <w:p w14:paraId="2CBE7EED" w14:textId="77777777" w:rsidR="006C13A3" w:rsidRPr="006C13A3" w:rsidRDefault="006C13A3" w:rsidP="006C13A3">
            <w:pPr>
              <w:jc w:val="center"/>
              <w:rPr>
                <w:rFonts w:eastAsia="Times New Roman"/>
                <w:sz w:val="16"/>
                <w:szCs w:val="16"/>
              </w:rPr>
            </w:pPr>
            <w:r w:rsidRPr="006C13A3">
              <w:rPr>
                <w:rFonts w:eastAsia="Times New Roman"/>
                <w:sz w:val="16"/>
                <w:szCs w:val="16"/>
              </w:rPr>
              <w:t>Оригинал</w:t>
            </w:r>
          </w:p>
        </w:tc>
        <w:tc>
          <w:tcPr>
            <w:tcW w:w="629" w:type="dxa"/>
            <w:vAlign w:val="center"/>
          </w:tcPr>
          <w:p w14:paraId="23180764" w14:textId="77777777" w:rsidR="006C13A3" w:rsidRPr="006C13A3" w:rsidRDefault="006C13A3" w:rsidP="006C13A3">
            <w:pPr>
              <w:jc w:val="center"/>
              <w:rPr>
                <w:rFonts w:eastAsia="Times New Roman"/>
                <w:sz w:val="16"/>
                <w:szCs w:val="16"/>
              </w:rPr>
            </w:pPr>
            <w:r w:rsidRPr="006C13A3">
              <w:rPr>
                <w:rFonts w:eastAsia="Times New Roman"/>
                <w:sz w:val="16"/>
                <w:szCs w:val="16"/>
              </w:rPr>
              <w:t>2</w:t>
            </w:r>
          </w:p>
        </w:tc>
      </w:tr>
      <w:tr w:rsidR="006C13A3" w:rsidRPr="006C13A3" w14:paraId="3771EF9A" w14:textId="77777777" w:rsidTr="006C13A3">
        <w:trPr>
          <w:trHeight w:val="452"/>
        </w:trPr>
        <w:tc>
          <w:tcPr>
            <w:tcW w:w="506" w:type="dxa"/>
            <w:shd w:val="clear" w:color="auto" w:fill="auto"/>
            <w:tcMar>
              <w:top w:w="45" w:type="dxa"/>
              <w:left w:w="75" w:type="dxa"/>
              <w:bottom w:w="45" w:type="dxa"/>
              <w:right w:w="75" w:type="dxa"/>
            </w:tcMar>
            <w:vAlign w:val="center"/>
          </w:tcPr>
          <w:p w14:paraId="17955BF9" w14:textId="77777777" w:rsidR="006C13A3" w:rsidRPr="006C13A3" w:rsidRDefault="006C13A3" w:rsidP="006C13A3">
            <w:pPr>
              <w:jc w:val="center"/>
              <w:rPr>
                <w:rFonts w:eastAsia="Times New Roman"/>
                <w:sz w:val="16"/>
                <w:szCs w:val="16"/>
              </w:rPr>
            </w:pPr>
            <w:r w:rsidRPr="006C13A3">
              <w:rPr>
                <w:rFonts w:eastAsia="Times New Roman"/>
                <w:sz w:val="16"/>
                <w:szCs w:val="16"/>
              </w:rPr>
              <w:t>9</w:t>
            </w:r>
          </w:p>
        </w:tc>
        <w:tc>
          <w:tcPr>
            <w:tcW w:w="3464" w:type="dxa"/>
            <w:shd w:val="clear" w:color="auto" w:fill="auto"/>
            <w:tcMar>
              <w:top w:w="45" w:type="dxa"/>
              <w:left w:w="75" w:type="dxa"/>
              <w:bottom w:w="45" w:type="dxa"/>
              <w:right w:w="75" w:type="dxa"/>
            </w:tcMar>
            <w:vAlign w:val="center"/>
          </w:tcPr>
          <w:p w14:paraId="57F61208" w14:textId="77777777" w:rsidR="006C13A3" w:rsidRPr="006C13A3" w:rsidRDefault="006C13A3" w:rsidP="006C13A3">
            <w:pPr>
              <w:jc w:val="center"/>
              <w:rPr>
                <w:rFonts w:eastAsia="Times New Roman"/>
                <w:sz w:val="16"/>
                <w:szCs w:val="16"/>
              </w:rPr>
            </w:pPr>
            <w:r w:rsidRPr="006C13A3">
              <w:rPr>
                <w:rFonts w:eastAsia="Times New Roman"/>
                <w:sz w:val="16"/>
                <w:szCs w:val="16"/>
              </w:rPr>
              <w:t>Сведения о квалификации</w:t>
            </w:r>
          </w:p>
        </w:tc>
        <w:tc>
          <w:tcPr>
            <w:tcW w:w="1356" w:type="dxa"/>
            <w:shd w:val="clear" w:color="auto" w:fill="auto"/>
            <w:tcMar>
              <w:top w:w="45" w:type="dxa"/>
              <w:left w:w="75" w:type="dxa"/>
              <w:bottom w:w="45" w:type="dxa"/>
              <w:right w:w="75" w:type="dxa"/>
            </w:tcMar>
            <w:vAlign w:val="center"/>
          </w:tcPr>
          <w:p w14:paraId="161EAE0D" w14:textId="77777777" w:rsidR="006C13A3" w:rsidRPr="006C13A3" w:rsidRDefault="006C13A3" w:rsidP="006C13A3">
            <w:pPr>
              <w:jc w:val="center"/>
              <w:rPr>
                <w:rFonts w:eastAsia="Times New Roman"/>
                <w:sz w:val="16"/>
                <w:szCs w:val="16"/>
              </w:rPr>
            </w:pPr>
            <w:r w:rsidRPr="006C13A3">
              <w:rPr>
                <w:rFonts w:eastAsia="Times New Roman"/>
                <w:sz w:val="16"/>
                <w:szCs w:val="16"/>
              </w:rPr>
              <w:t>11.02.2021</w:t>
            </w:r>
          </w:p>
        </w:tc>
        <w:tc>
          <w:tcPr>
            <w:tcW w:w="2551" w:type="dxa"/>
            <w:shd w:val="clear" w:color="auto" w:fill="auto"/>
            <w:tcMar>
              <w:top w:w="45" w:type="dxa"/>
              <w:left w:w="75" w:type="dxa"/>
              <w:bottom w:w="45" w:type="dxa"/>
              <w:right w:w="75" w:type="dxa"/>
            </w:tcMar>
            <w:vAlign w:val="center"/>
          </w:tcPr>
          <w:p w14:paraId="3207E6D7" w14:textId="77777777" w:rsidR="006C13A3" w:rsidRPr="006C13A3" w:rsidRDefault="006C13A3" w:rsidP="006C13A3">
            <w:pPr>
              <w:jc w:val="center"/>
              <w:rPr>
                <w:rFonts w:eastAsia="Times New Roman"/>
                <w:sz w:val="16"/>
                <w:szCs w:val="16"/>
              </w:rPr>
            </w:pPr>
            <w:r w:rsidRPr="006C13A3">
              <w:rPr>
                <w:rFonts w:eastAsia="Times New Roman"/>
                <w:sz w:val="16"/>
                <w:szCs w:val="16"/>
              </w:rPr>
              <w:t>Сведения по лотам №7, №8</w:t>
            </w:r>
          </w:p>
        </w:tc>
        <w:tc>
          <w:tcPr>
            <w:tcW w:w="5103" w:type="dxa"/>
            <w:shd w:val="clear" w:color="auto" w:fill="auto"/>
            <w:tcMar>
              <w:top w:w="45" w:type="dxa"/>
              <w:left w:w="75" w:type="dxa"/>
              <w:bottom w:w="45" w:type="dxa"/>
              <w:right w:w="75" w:type="dxa"/>
            </w:tcMar>
            <w:vAlign w:val="center"/>
          </w:tcPr>
          <w:p w14:paraId="742F8FD5" w14:textId="77777777" w:rsidR="006C13A3" w:rsidRPr="006C13A3" w:rsidRDefault="006C13A3" w:rsidP="006C13A3">
            <w:pPr>
              <w:jc w:val="center"/>
              <w:rPr>
                <w:rFonts w:eastAsia="Times New Roman"/>
                <w:sz w:val="16"/>
                <w:szCs w:val="16"/>
              </w:rPr>
            </w:pPr>
            <w:r w:rsidRPr="006C13A3">
              <w:rPr>
                <w:rFonts w:eastAsia="Times New Roman"/>
                <w:sz w:val="16"/>
                <w:szCs w:val="16"/>
              </w:rPr>
              <w:t xml:space="preserve">Генеральный директор ТОО «КАЗАХСТАН-МЕД ДЕЗ» </w:t>
            </w:r>
            <w:proofErr w:type="spellStart"/>
            <w:r w:rsidRPr="006C13A3">
              <w:rPr>
                <w:rFonts w:eastAsia="Times New Roman"/>
                <w:sz w:val="16"/>
                <w:szCs w:val="16"/>
              </w:rPr>
              <w:t>Жумакаримова</w:t>
            </w:r>
            <w:proofErr w:type="spellEnd"/>
            <w:r w:rsidRPr="006C13A3">
              <w:rPr>
                <w:rFonts w:eastAsia="Times New Roman"/>
                <w:sz w:val="16"/>
                <w:szCs w:val="16"/>
              </w:rPr>
              <w:t xml:space="preserve"> Д.А</w:t>
            </w:r>
          </w:p>
        </w:tc>
        <w:tc>
          <w:tcPr>
            <w:tcW w:w="1701" w:type="dxa"/>
            <w:shd w:val="clear" w:color="auto" w:fill="auto"/>
            <w:tcMar>
              <w:top w:w="45" w:type="dxa"/>
              <w:left w:w="75" w:type="dxa"/>
              <w:bottom w:w="45" w:type="dxa"/>
              <w:right w:w="75" w:type="dxa"/>
            </w:tcMar>
            <w:vAlign w:val="center"/>
          </w:tcPr>
          <w:p w14:paraId="5FADD464" w14:textId="77777777" w:rsidR="006C13A3" w:rsidRPr="006C13A3" w:rsidRDefault="006C13A3" w:rsidP="006C13A3">
            <w:pPr>
              <w:jc w:val="center"/>
              <w:rPr>
                <w:rFonts w:eastAsia="Times New Roman"/>
                <w:sz w:val="16"/>
                <w:szCs w:val="16"/>
              </w:rPr>
            </w:pPr>
            <w:r w:rsidRPr="006C13A3">
              <w:rPr>
                <w:rFonts w:eastAsia="Times New Roman"/>
                <w:sz w:val="16"/>
                <w:szCs w:val="16"/>
              </w:rPr>
              <w:t>Оригинал</w:t>
            </w:r>
          </w:p>
        </w:tc>
        <w:tc>
          <w:tcPr>
            <w:tcW w:w="629" w:type="dxa"/>
            <w:vAlign w:val="center"/>
          </w:tcPr>
          <w:p w14:paraId="2AB9DD77" w14:textId="77777777" w:rsidR="006C13A3" w:rsidRPr="006C13A3" w:rsidRDefault="006C13A3" w:rsidP="006C13A3">
            <w:pPr>
              <w:jc w:val="center"/>
              <w:rPr>
                <w:rFonts w:eastAsia="Times New Roman"/>
                <w:sz w:val="16"/>
                <w:szCs w:val="16"/>
              </w:rPr>
            </w:pPr>
            <w:r w:rsidRPr="006C13A3">
              <w:rPr>
                <w:rFonts w:eastAsia="Times New Roman"/>
                <w:sz w:val="16"/>
                <w:szCs w:val="16"/>
              </w:rPr>
              <w:t>2</w:t>
            </w:r>
          </w:p>
        </w:tc>
      </w:tr>
      <w:tr w:rsidR="006C13A3" w:rsidRPr="006C13A3" w14:paraId="504FE3BE" w14:textId="77777777" w:rsidTr="006C13A3">
        <w:tc>
          <w:tcPr>
            <w:tcW w:w="506" w:type="dxa"/>
            <w:shd w:val="clear" w:color="auto" w:fill="auto"/>
            <w:tcMar>
              <w:top w:w="45" w:type="dxa"/>
              <w:left w:w="75" w:type="dxa"/>
              <w:bottom w:w="45" w:type="dxa"/>
              <w:right w:w="75" w:type="dxa"/>
            </w:tcMar>
            <w:vAlign w:val="center"/>
          </w:tcPr>
          <w:p w14:paraId="2901CAD4" w14:textId="77777777" w:rsidR="006C13A3" w:rsidRPr="006C13A3" w:rsidRDefault="006C13A3" w:rsidP="006C13A3">
            <w:pPr>
              <w:jc w:val="center"/>
              <w:rPr>
                <w:rFonts w:eastAsia="Times New Roman"/>
                <w:sz w:val="16"/>
                <w:szCs w:val="16"/>
              </w:rPr>
            </w:pPr>
            <w:r w:rsidRPr="006C13A3">
              <w:rPr>
                <w:rFonts w:eastAsia="Times New Roman"/>
                <w:sz w:val="16"/>
                <w:szCs w:val="16"/>
              </w:rPr>
              <w:t>10</w:t>
            </w:r>
          </w:p>
        </w:tc>
        <w:tc>
          <w:tcPr>
            <w:tcW w:w="3464" w:type="dxa"/>
            <w:shd w:val="clear" w:color="auto" w:fill="auto"/>
            <w:tcMar>
              <w:top w:w="45" w:type="dxa"/>
              <w:left w:w="75" w:type="dxa"/>
              <w:bottom w:w="45" w:type="dxa"/>
              <w:right w:w="75" w:type="dxa"/>
            </w:tcMar>
            <w:vAlign w:val="center"/>
          </w:tcPr>
          <w:p w14:paraId="44CEDF5D" w14:textId="77777777" w:rsidR="006C13A3" w:rsidRPr="006C13A3" w:rsidRDefault="006C13A3" w:rsidP="006C13A3">
            <w:pPr>
              <w:jc w:val="center"/>
              <w:rPr>
                <w:rFonts w:eastAsia="Times New Roman"/>
                <w:sz w:val="16"/>
                <w:szCs w:val="16"/>
              </w:rPr>
            </w:pPr>
            <w:r w:rsidRPr="006C13A3">
              <w:rPr>
                <w:rFonts w:eastAsia="Times New Roman"/>
                <w:sz w:val="16"/>
                <w:szCs w:val="16"/>
              </w:rPr>
              <w:t>Сертификат о соответствии объекта требованиям надлежащей дистрибьюторской практики (GDP)</w:t>
            </w:r>
          </w:p>
        </w:tc>
        <w:tc>
          <w:tcPr>
            <w:tcW w:w="1356" w:type="dxa"/>
            <w:shd w:val="clear" w:color="auto" w:fill="auto"/>
            <w:tcMar>
              <w:top w:w="45" w:type="dxa"/>
              <w:left w:w="75" w:type="dxa"/>
              <w:bottom w:w="45" w:type="dxa"/>
              <w:right w:w="75" w:type="dxa"/>
            </w:tcMar>
            <w:vAlign w:val="center"/>
          </w:tcPr>
          <w:p w14:paraId="4F5BBD0A" w14:textId="77777777" w:rsidR="006C13A3" w:rsidRPr="006C13A3" w:rsidRDefault="006C13A3" w:rsidP="006C13A3">
            <w:pPr>
              <w:jc w:val="center"/>
              <w:rPr>
                <w:rFonts w:eastAsia="Times New Roman"/>
                <w:sz w:val="16"/>
                <w:szCs w:val="16"/>
              </w:rPr>
            </w:pPr>
            <w:r w:rsidRPr="006C13A3">
              <w:rPr>
                <w:rFonts w:eastAsia="Times New Roman"/>
                <w:sz w:val="16"/>
                <w:szCs w:val="16"/>
              </w:rPr>
              <w:t>05.08.2020, КСС № 0114487</w:t>
            </w:r>
          </w:p>
        </w:tc>
        <w:tc>
          <w:tcPr>
            <w:tcW w:w="2551" w:type="dxa"/>
            <w:shd w:val="clear" w:color="auto" w:fill="auto"/>
            <w:tcMar>
              <w:top w:w="45" w:type="dxa"/>
              <w:left w:w="75" w:type="dxa"/>
              <w:bottom w:w="45" w:type="dxa"/>
              <w:right w:w="75" w:type="dxa"/>
            </w:tcMar>
            <w:vAlign w:val="center"/>
          </w:tcPr>
          <w:p w14:paraId="0D7002B3" w14:textId="77777777" w:rsidR="006C13A3" w:rsidRPr="006C13A3" w:rsidRDefault="006C13A3" w:rsidP="006C13A3">
            <w:pPr>
              <w:jc w:val="center"/>
              <w:rPr>
                <w:rFonts w:eastAsia="Times New Roman"/>
                <w:sz w:val="16"/>
                <w:szCs w:val="16"/>
              </w:rPr>
            </w:pPr>
            <w:r w:rsidRPr="006C13A3">
              <w:rPr>
                <w:rFonts w:eastAsia="Times New Roman"/>
                <w:sz w:val="16"/>
                <w:szCs w:val="16"/>
              </w:rPr>
              <w:t xml:space="preserve">Оптовая реализация </w:t>
            </w:r>
            <w:proofErr w:type="spellStart"/>
            <w:r w:rsidRPr="006C13A3">
              <w:rPr>
                <w:rFonts w:eastAsia="Times New Roman"/>
                <w:sz w:val="16"/>
                <w:szCs w:val="16"/>
              </w:rPr>
              <w:t>мед.изделий</w:t>
            </w:r>
            <w:proofErr w:type="spellEnd"/>
            <w:r w:rsidRPr="006C13A3">
              <w:rPr>
                <w:rFonts w:eastAsia="Times New Roman"/>
                <w:sz w:val="16"/>
                <w:szCs w:val="16"/>
              </w:rPr>
              <w:t xml:space="preserve"> через аптечный склад</w:t>
            </w:r>
          </w:p>
        </w:tc>
        <w:tc>
          <w:tcPr>
            <w:tcW w:w="5103" w:type="dxa"/>
            <w:shd w:val="clear" w:color="auto" w:fill="auto"/>
            <w:tcMar>
              <w:top w:w="45" w:type="dxa"/>
              <w:left w:w="75" w:type="dxa"/>
              <w:bottom w:w="45" w:type="dxa"/>
              <w:right w:w="75" w:type="dxa"/>
            </w:tcMar>
            <w:vAlign w:val="center"/>
          </w:tcPr>
          <w:p w14:paraId="1D244D3E" w14:textId="77777777" w:rsidR="006C13A3" w:rsidRPr="006C13A3" w:rsidRDefault="006C13A3" w:rsidP="006C13A3">
            <w:pPr>
              <w:jc w:val="center"/>
              <w:rPr>
                <w:rFonts w:eastAsia="Times New Roman"/>
                <w:sz w:val="16"/>
                <w:szCs w:val="16"/>
              </w:rPr>
            </w:pPr>
            <w:r w:rsidRPr="006C13A3">
              <w:rPr>
                <w:rFonts w:eastAsia="Times New Roman"/>
                <w:sz w:val="16"/>
                <w:szCs w:val="16"/>
              </w:rPr>
              <w:t>ОПС СМ ТОО «</w:t>
            </w:r>
            <w:r w:rsidRPr="006C13A3">
              <w:rPr>
                <w:rFonts w:eastAsia="Times New Roman"/>
                <w:sz w:val="16"/>
                <w:szCs w:val="16"/>
                <w:lang w:val="en-US"/>
              </w:rPr>
              <w:t>G</w:t>
            </w:r>
            <w:r w:rsidRPr="006C13A3">
              <w:rPr>
                <w:rFonts w:eastAsia="Times New Roman"/>
                <w:sz w:val="16"/>
                <w:szCs w:val="16"/>
              </w:rPr>
              <w:t>-</w:t>
            </w:r>
            <w:proofErr w:type="spellStart"/>
            <w:r w:rsidRPr="006C13A3">
              <w:rPr>
                <w:rFonts w:eastAsia="Times New Roman"/>
                <w:sz w:val="16"/>
                <w:szCs w:val="16"/>
                <w:lang w:val="en-US"/>
              </w:rPr>
              <w:t>Certiko</w:t>
            </w:r>
            <w:proofErr w:type="spellEnd"/>
            <w:r w:rsidRPr="006C13A3">
              <w:rPr>
                <w:rFonts w:eastAsia="Times New Roman"/>
                <w:sz w:val="16"/>
                <w:szCs w:val="16"/>
              </w:rPr>
              <w:t xml:space="preserve">» </w:t>
            </w:r>
            <w:r w:rsidRPr="006C13A3">
              <w:rPr>
                <w:rFonts w:eastAsia="Times New Roman"/>
                <w:sz w:val="16"/>
                <w:szCs w:val="16"/>
                <w:lang w:val="en-US"/>
              </w:rPr>
              <w:t>G</w:t>
            </w:r>
            <w:r w:rsidRPr="006C13A3">
              <w:rPr>
                <w:rFonts w:eastAsia="Times New Roman"/>
                <w:sz w:val="16"/>
                <w:szCs w:val="16"/>
              </w:rPr>
              <w:t>-</w:t>
            </w:r>
            <w:r w:rsidRPr="006C13A3">
              <w:rPr>
                <w:rFonts w:eastAsia="Times New Roman"/>
                <w:sz w:val="16"/>
                <w:szCs w:val="16"/>
                <w:lang w:val="en-US"/>
              </w:rPr>
              <w:t>C</w:t>
            </w:r>
            <w:r w:rsidRPr="006C13A3">
              <w:rPr>
                <w:rFonts w:eastAsia="Times New Roman"/>
                <w:sz w:val="16"/>
                <w:szCs w:val="16"/>
              </w:rPr>
              <w:t>, руководитель органа по подтверждению соответствия или уполномоченное лицо, эксперт аудитор Шарипова Ф.И</w:t>
            </w:r>
          </w:p>
        </w:tc>
        <w:tc>
          <w:tcPr>
            <w:tcW w:w="1701" w:type="dxa"/>
            <w:shd w:val="clear" w:color="auto" w:fill="auto"/>
            <w:tcMar>
              <w:top w:w="45" w:type="dxa"/>
              <w:left w:w="75" w:type="dxa"/>
              <w:bottom w:w="45" w:type="dxa"/>
              <w:right w:w="75" w:type="dxa"/>
            </w:tcMar>
            <w:vAlign w:val="center"/>
          </w:tcPr>
          <w:p w14:paraId="14B4108D" w14:textId="77777777" w:rsidR="006C13A3" w:rsidRPr="006C13A3" w:rsidRDefault="006C13A3" w:rsidP="006C13A3">
            <w:pPr>
              <w:jc w:val="center"/>
              <w:rPr>
                <w:rFonts w:eastAsia="Times New Roman"/>
                <w:sz w:val="16"/>
                <w:szCs w:val="16"/>
              </w:rPr>
            </w:pPr>
            <w:r w:rsidRPr="006C13A3">
              <w:rPr>
                <w:rFonts w:eastAsia="Times New Roman"/>
                <w:sz w:val="16"/>
                <w:szCs w:val="16"/>
              </w:rPr>
              <w:t>Копия</w:t>
            </w:r>
          </w:p>
          <w:p w14:paraId="5AEBC092" w14:textId="77777777" w:rsidR="006C13A3" w:rsidRPr="006C13A3" w:rsidRDefault="006C13A3" w:rsidP="006C13A3">
            <w:pPr>
              <w:jc w:val="center"/>
              <w:rPr>
                <w:rFonts w:eastAsia="Times New Roman"/>
                <w:sz w:val="16"/>
                <w:szCs w:val="16"/>
              </w:rPr>
            </w:pPr>
          </w:p>
        </w:tc>
        <w:tc>
          <w:tcPr>
            <w:tcW w:w="629" w:type="dxa"/>
            <w:vAlign w:val="center"/>
          </w:tcPr>
          <w:p w14:paraId="21478898" w14:textId="77777777" w:rsidR="006C13A3" w:rsidRPr="006C13A3" w:rsidRDefault="006C13A3" w:rsidP="006C13A3">
            <w:pPr>
              <w:jc w:val="center"/>
              <w:rPr>
                <w:rFonts w:eastAsia="Times New Roman"/>
                <w:sz w:val="16"/>
                <w:szCs w:val="16"/>
              </w:rPr>
            </w:pPr>
            <w:r w:rsidRPr="006C13A3">
              <w:rPr>
                <w:rFonts w:eastAsia="Times New Roman"/>
                <w:sz w:val="16"/>
                <w:szCs w:val="16"/>
              </w:rPr>
              <w:t>2</w:t>
            </w:r>
          </w:p>
        </w:tc>
      </w:tr>
      <w:tr w:rsidR="006C13A3" w:rsidRPr="006C13A3" w14:paraId="0A85178B" w14:textId="77777777" w:rsidTr="006C13A3">
        <w:tc>
          <w:tcPr>
            <w:tcW w:w="506" w:type="dxa"/>
            <w:shd w:val="clear" w:color="auto" w:fill="auto"/>
            <w:tcMar>
              <w:top w:w="45" w:type="dxa"/>
              <w:left w:w="75" w:type="dxa"/>
              <w:bottom w:w="45" w:type="dxa"/>
              <w:right w:w="75" w:type="dxa"/>
            </w:tcMar>
            <w:vAlign w:val="center"/>
          </w:tcPr>
          <w:p w14:paraId="23E0D687" w14:textId="77777777" w:rsidR="006C13A3" w:rsidRPr="006C13A3" w:rsidRDefault="006C13A3" w:rsidP="006C13A3">
            <w:pPr>
              <w:jc w:val="center"/>
              <w:rPr>
                <w:rFonts w:eastAsia="Times New Roman"/>
                <w:sz w:val="16"/>
                <w:szCs w:val="16"/>
              </w:rPr>
            </w:pPr>
            <w:r w:rsidRPr="006C13A3">
              <w:rPr>
                <w:rFonts w:eastAsia="Times New Roman"/>
                <w:sz w:val="16"/>
                <w:szCs w:val="16"/>
              </w:rPr>
              <w:t>11</w:t>
            </w:r>
          </w:p>
        </w:tc>
        <w:tc>
          <w:tcPr>
            <w:tcW w:w="3464" w:type="dxa"/>
            <w:shd w:val="clear" w:color="auto" w:fill="auto"/>
            <w:tcMar>
              <w:top w:w="45" w:type="dxa"/>
              <w:left w:w="75" w:type="dxa"/>
              <w:bottom w:w="45" w:type="dxa"/>
              <w:right w:w="75" w:type="dxa"/>
            </w:tcMar>
            <w:vAlign w:val="center"/>
          </w:tcPr>
          <w:p w14:paraId="0392BF1B" w14:textId="77777777" w:rsidR="006C13A3" w:rsidRPr="006C13A3" w:rsidRDefault="006C13A3" w:rsidP="006C13A3">
            <w:pPr>
              <w:jc w:val="center"/>
              <w:rPr>
                <w:rFonts w:eastAsia="Times New Roman"/>
                <w:sz w:val="16"/>
                <w:szCs w:val="16"/>
              </w:rPr>
            </w:pPr>
            <w:r w:rsidRPr="006C13A3">
              <w:rPr>
                <w:rFonts w:eastAsia="Times New Roman"/>
                <w:sz w:val="16"/>
                <w:szCs w:val="16"/>
              </w:rPr>
              <w:t>Таблица цен к лоту №41</w:t>
            </w:r>
          </w:p>
        </w:tc>
        <w:tc>
          <w:tcPr>
            <w:tcW w:w="1356" w:type="dxa"/>
            <w:shd w:val="clear" w:color="auto" w:fill="auto"/>
            <w:tcMar>
              <w:top w:w="45" w:type="dxa"/>
              <w:left w:w="75" w:type="dxa"/>
              <w:bottom w:w="45" w:type="dxa"/>
              <w:right w:w="75" w:type="dxa"/>
            </w:tcMar>
            <w:vAlign w:val="center"/>
          </w:tcPr>
          <w:p w14:paraId="2FBA1BEB" w14:textId="77777777" w:rsidR="006C13A3" w:rsidRPr="006C13A3" w:rsidRDefault="006C13A3" w:rsidP="006C13A3">
            <w:pPr>
              <w:jc w:val="center"/>
              <w:rPr>
                <w:rFonts w:eastAsia="Times New Roman"/>
                <w:sz w:val="16"/>
                <w:szCs w:val="16"/>
              </w:rPr>
            </w:pPr>
            <w:r w:rsidRPr="006C13A3">
              <w:rPr>
                <w:rFonts w:eastAsia="Times New Roman"/>
                <w:sz w:val="16"/>
                <w:szCs w:val="16"/>
              </w:rPr>
              <w:t xml:space="preserve">11.02.2021 </w:t>
            </w:r>
          </w:p>
        </w:tc>
        <w:tc>
          <w:tcPr>
            <w:tcW w:w="2551" w:type="dxa"/>
            <w:shd w:val="clear" w:color="auto" w:fill="auto"/>
            <w:tcMar>
              <w:top w:w="45" w:type="dxa"/>
              <w:left w:w="75" w:type="dxa"/>
              <w:bottom w:w="45" w:type="dxa"/>
              <w:right w:w="75" w:type="dxa"/>
            </w:tcMar>
            <w:vAlign w:val="center"/>
          </w:tcPr>
          <w:p w14:paraId="11CDC730" w14:textId="77777777" w:rsidR="006C13A3" w:rsidRPr="006C13A3" w:rsidRDefault="006C13A3" w:rsidP="006C13A3">
            <w:pPr>
              <w:jc w:val="center"/>
              <w:rPr>
                <w:rFonts w:eastAsia="Times New Roman"/>
                <w:sz w:val="16"/>
                <w:szCs w:val="16"/>
              </w:rPr>
            </w:pPr>
            <w:r w:rsidRPr="006C13A3">
              <w:rPr>
                <w:rFonts w:eastAsia="Times New Roman"/>
                <w:sz w:val="16"/>
                <w:szCs w:val="16"/>
              </w:rPr>
              <w:t>Таблица цен к лоту №22</w:t>
            </w:r>
          </w:p>
        </w:tc>
        <w:tc>
          <w:tcPr>
            <w:tcW w:w="5103" w:type="dxa"/>
            <w:shd w:val="clear" w:color="auto" w:fill="auto"/>
            <w:tcMar>
              <w:top w:w="45" w:type="dxa"/>
              <w:left w:w="75" w:type="dxa"/>
              <w:bottom w:w="45" w:type="dxa"/>
              <w:right w:w="75" w:type="dxa"/>
            </w:tcMar>
            <w:vAlign w:val="center"/>
          </w:tcPr>
          <w:p w14:paraId="1E5F347C" w14:textId="77777777" w:rsidR="006C13A3" w:rsidRPr="006C13A3" w:rsidRDefault="006C13A3" w:rsidP="006C13A3">
            <w:pPr>
              <w:jc w:val="center"/>
              <w:rPr>
                <w:rFonts w:eastAsia="Times New Roman"/>
                <w:sz w:val="16"/>
                <w:szCs w:val="16"/>
              </w:rPr>
            </w:pPr>
            <w:r w:rsidRPr="006C13A3">
              <w:rPr>
                <w:rFonts w:eastAsia="Times New Roman"/>
                <w:sz w:val="16"/>
                <w:szCs w:val="16"/>
              </w:rPr>
              <w:t xml:space="preserve">Генеральный директор ТОО «КАЗАХСТАН-МЕД ДЕЗ» </w:t>
            </w:r>
            <w:proofErr w:type="spellStart"/>
            <w:r w:rsidRPr="006C13A3">
              <w:rPr>
                <w:rFonts w:eastAsia="Times New Roman"/>
                <w:sz w:val="16"/>
                <w:szCs w:val="16"/>
              </w:rPr>
              <w:t>Жумакаримова</w:t>
            </w:r>
            <w:proofErr w:type="spellEnd"/>
            <w:r w:rsidRPr="006C13A3">
              <w:rPr>
                <w:rFonts w:eastAsia="Times New Roman"/>
                <w:sz w:val="16"/>
                <w:szCs w:val="16"/>
              </w:rPr>
              <w:t xml:space="preserve"> Д.А</w:t>
            </w:r>
          </w:p>
        </w:tc>
        <w:tc>
          <w:tcPr>
            <w:tcW w:w="1701" w:type="dxa"/>
            <w:shd w:val="clear" w:color="auto" w:fill="auto"/>
            <w:tcMar>
              <w:top w:w="45" w:type="dxa"/>
              <w:left w:w="75" w:type="dxa"/>
              <w:bottom w:w="45" w:type="dxa"/>
              <w:right w:w="75" w:type="dxa"/>
            </w:tcMar>
            <w:vAlign w:val="center"/>
          </w:tcPr>
          <w:p w14:paraId="456D4DCA" w14:textId="77777777" w:rsidR="006C13A3" w:rsidRPr="006C13A3" w:rsidRDefault="006C13A3" w:rsidP="006C13A3">
            <w:pPr>
              <w:jc w:val="center"/>
              <w:rPr>
                <w:rFonts w:eastAsia="Times New Roman"/>
                <w:sz w:val="16"/>
                <w:szCs w:val="16"/>
              </w:rPr>
            </w:pPr>
            <w:r w:rsidRPr="006C13A3">
              <w:rPr>
                <w:rFonts w:eastAsia="Times New Roman"/>
                <w:sz w:val="16"/>
                <w:szCs w:val="16"/>
              </w:rPr>
              <w:t>Оригинал</w:t>
            </w:r>
          </w:p>
        </w:tc>
        <w:tc>
          <w:tcPr>
            <w:tcW w:w="629" w:type="dxa"/>
            <w:vAlign w:val="center"/>
          </w:tcPr>
          <w:p w14:paraId="0D4E28EF" w14:textId="77777777" w:rsidR="006C13A3" w:rsidRPr="006C13A3" w:rsidRDefault="006C13A3" w:rsidP="006C13A3">
            <w:pPr>
              <w:jc w:val="center"/>
              <w:rPr>
                <w:rFonts w:eastAsia="Times New Roman"/>
                <w:sz w:val="16"/>
                <w:szCs w:val="16"/>
              </w:rPr>
            </w:pPr>
            <w:r w:rsidRPr="006C13A3">
              <w:rPr>
                <w:rFonts w:eastAsia="Times New Roman"/>
                <w:sz w:val="16"/>
                <w:szCs w:val="16"/>
              </w:rPr>
              <w:t>2</w:t>
            </w:r>
          </w:p>
        </w:tc>
      </w:tr>
      <w:tr w:rsidR="006C13A3" w:rsidRPr="006C13A3" w14:paraId="48B09457" w14:textId="77777777" w:rsidTr="006C13A3">
        <w:tc>
          <w:tcPr>
            <w:tcW w:w="506" w:type="dxa"/>
            <w:shd w:val="clear" w:color="auto" w:fill="auto"/>
            <w:tcMar>
              <w:top w:w="45" w:type="dxa"/>
              <w:left w:w="75" w:type="dxa"/>
              <w:bottom w:w="45" w:type="dxa"/>
              <w:right w:w="75" w:type="dxa"/>
            </w:tcMar>
            <w:vAlign w:val="center"/>
          </w:tcPr>
          <w:p w14:paraId="2EE4E43F" w14:textId="77777777" w:rsidR="006C13A3" w:rsidRPr="006C13A3" w:rsidRDefault="006C13A3" w:rsidP="006C13A3">
            <w:pPr>
              <w:jc w:val="center"/>
              <w:rPr>
                <w:rFonts w:eastAsia="Times New Roman"/>
                <w:sz w:val="16"/>
                <w:szCs w:val="16"/>
              </w:rPr>
            </w:pPr>
            <w:r w:rsidRPr="006C13A3">
              <w:rPr>
                <w:rFonts w:eastAsia="Times New Roman"/>
                <w:sz w:val="16"/>
                <w:szCs w:val="16"/>
              </w:rPr>
              <w:t>12</w:t>
            </w:r>
          </w:p>
        </w:tc>
        <w:tc>
          <w:tcPr>
            <w:tcW w:w="3464" w:type="dxa"/>
            <w:shd w:val="clear" w:color="auto" w:fill="auto"/>
            <w:tcMar>
              <w:top w:w="45" w:type="dxa"/>
              <w:left w:w="75" w:type="dxa"/>
              <w:bottom w:w="45" w:type="dxa"/>
              <w:right w:w="75" w:type="dxa"/>
            </w:tcMar>
            <w:vAlign w:val="center"/>
          </w:tcPr>
          <w:p w14:paraId="1E1519EF" w14:textId="77777777" w:rsidR="006C13A3" w:rsidRPr="006C13A3" w:rsidRDefault="006C13A3" w:rsidP="006C13A3">
            <w:pPr>
              <w:jc w:val="center"/>
              <w:rPr>
                <w:rFonts w:eastAsia="Times New Roman"/>
                <w:sz w:val="16"/>
                <w:szCs w:val="16"/>
              </w:rPr>
            </w:pPr>
            <w:r w:rsidRPr="006C13A3">
              <w:rPr>
                <w:rFonts w:eastAsia="Times New Roman"/>
                <w:sz w:val="16"/>
                <w:szCs w:val="16"/>
              </w:rPr>
              <w:t>Гарантийное письмо на сопутствующие услуги</w:t>
            </w:r>
          </w:p>
          <w:p w14:paraId="2A909F85" w14:textId="77777777" w:rsidR="006C13A3" w:rsidRPr="006C13A3" w:rsidRDefault="006C13A3" w:rsidP="006C13A3">
            <w:pPr>
              <w:jc w:val="center"/>
              <w:rPr>
                <w:rFonts w:eastAsia="Times New Roman"/>
                <w:sz w:val="16"/>
                <w:szCs w:val="16"/>
              </w:rPr>
            </w:pPr>
          </w:p>
        </w:tc>
        <w:tc>
          <w:tcPr>
            <w:tcW w:w="1356" w:type="dxa"/>
            <w:shd w:val="clear" w:color="auto" w:fill="auto"/>
            <w:tcMar>
              <w:top w:w="45" w:type="dxa"/>
              <w:left w:w="75" w:type="dxa"/>
              <w:bottom w:w="45" w:type="dxa"/>
              <w:right w:w="75" w:type="dxa"/>
            </w:tcMar>
            <w:vAlign w:val="center"/>
          </w:tcPr>
          <w:p w14:paraId="094485EA" w14:textId="77777777" w:rsidR="006C13A3" w:rsidRPr="006C13A3" w:rsidRDefault="006C13A3" w:rsidP="006C13A3">
            <w:pPr>
              <w:jc w:val="center"/>
              <w:rPr>
                <w:rFonts w:eastAsia="Times New Roman"/>
                <w:sz w:val="16"/>
                <w:szCs w:val="16"/>
              </w:rPr>
            </w:pPr>
            <w:r w:rsidRPr="006C13A3">
              <w:rPr>
                <w:rFonts w:eastAsia="Times New Roman"/>
                <w:sz w:val="16"/>
                <w:szCs w:val="16"/>
              </w:rPr>
              <w:t>11.02.2021, №02-23/24</w:t>
            </w:r>
          </w:p>
        </w:tc>
        <w:tc>
          <w:tcPr>
            <w:tcW w:w="2551" w:type="dxa"/>
            <w:shd w:val="clear" w:color="auto" w:fill="auto"/>
            <w:tcMar>
              <w:top w:w="45" w:type="dxa"/>
              <w:left w:w="75" w:type="dxa"/>
              <w:bottom w:w="45" w:type="dxa"/>
              <w:right w:w="75" w:type="dxa"/>
            </w:tcMar>
            <w:vAlign w:val="center"/>
          </w:tcPr>
          <w:p w14:paraId="24D21842" w14:textId="77777777" w:rsidR="006C13A3" w:rsidRPr="006C13A3" w:rsidRDefault="006C13A3" w:rsidP="006C13A3">
            <w:pPr>
              <w:jc w:val="center"/>
              <w:rPr>
                <w:rFonts w:eastAsia="Times New Roman"/>
                <w:sz w:val="16"/>
                <w:szCs w:val="16"/>
              </w:rPr>
            </w:pPr>
            <w:r w:rsidRPr="006C13A3">
              <w:rPr>
                <w:rFonts w:eastAsia="Times New Roman"/>
                <w:sz w:val="16"/>
                <w:szCs w:val="16"/>
              </w:rPr>
              <w:t>Гарантийное письмо на сопутствующие услуги</w:t>
            </w:r>
          </w:p>
          <w:p w14:paraId="2AF962EF" w14:textId="77777777" w:rsidR="006C13A3" w:rsidRPr="006C13A3" w:rsidRDefault="006C13A3" w:rsidP="006C13A3">
            <w:pPr>
              <w:jc w:val="center"/>
              <w:rPr>
                <w:rFonts w:eastAsia="Times New Roman"/>
                <w:sz w:val="16"/>
                <w:szCs w:val="16"/>
              </w:rPr>
            </w:pPr>
          </w:p>
        </w:tc>
        <w:tc>
          <w:tcPr>
            <w:tcW w:w="5103" w:type="dxa"/>
            <w:shd w:val="clear" w:color="auto" w:fill="auto"/>
            <w:tcMar>
              <w:top w:w="45" w:type="dxa"/>
              <w:left w:w="75" w:type="dxa"/>
              <w:bottom w:w="45" w:type="dxa"/>
              <w:right w:w="75" w:type="dxa"/>
            </w:tcMar>
            <w:vAlign w:val="center"/>
          </w:tcPr>
          <w:p w14:paraId="3C554530" w14:textId="77777777" w:rsidR="006C13A3" w:rsidRPr="006C13A3" w:rsidRDefault="006C13A3" w:rsidP="006C13A3">
            <w:pPr>
              <w:jc w:val="center"/>
              <w:rPr>
                <w:rFonts w:eastAsia="Times New Roman"/>
                <w:sz w:val="16"/>
                <w:szCs w:val="16"/>
              </w:rPr>
            </w:pPr>
            <w:r w:rsidRPr="006C13A3">
              <w:rPr>
                <w:rFonts w:eastAsia="Times New Roman"/>
                <w:sz w:val="16"/>
                <w:szCs w:val="16"/>
              </w:rPr>
              <w:t xml:space="preserve">Генеральный директор ТОО «КАЗАХСТАН-МЕД ДЕЗ» </w:t>
            </w:r>
            <w:proofErr w:type="spellStart"/>
            <w:r w:rsidRPr="006C13A3">
              <w:rPr>
                <w:rFonts w:eastAsia="Times New Roman"/>
                <w:sz w:val="16"/>
                <w:szCs w:val="16"/>
              </w:rPr>
              <w:t>Жумакаримова</w:t>
            </w:r>
            <w:proofErr w:type="spellEnd"/>
            <w:r w:rsidRPr="006C13A3">
              <w:rPr>
                <w:rFonts w:eastAsia="Times New Roman"/>
                <w:sz w:val="16"/>
                <w:szCs w:val="16"/>
              </w:rPr>
              <w:t xml:space="preserve"> Д.А</w:t>
            </w:r>
          </w:p>
        </w:tc>
        <w:tc>
          <w:tcPr>
            <w:tcW w:w="1701" w:type="dxa"/>
            <w:shd w:val="clear" w:color="auto" w:fill="auto"/>
            <w:tcMar>
              <w:top w:w="45" w:type="dxa"/>
              <w:left w:w="75" w:type="dxa"/>
              <w:bottom w:w="45" w:type="dxa"/>
              <w:right w:w="75" w:type="dxa"/>
            </w:tcMar>
            <w:vAlign w:val="center"/>
          </w:tcPr>
          <w:p w14:paraId="2E4C1E87" w14:textId="77777777" w:rsidR="006C13A3" w:rsidRPr="006C13A3" w:rsidRDefault="006C13A3" w:rsidP="006C13A3">
            <w:pPr>
              <w:jc w:val="center"/>
              <w:rPr>
                <w:rFonts w:eastAsia="Times New Roman"/>
                <w:sz w:val="16"/>
                <w:szCs w:val="16"/>
              </w:rPr>
            </w:pPr>
            <w:r w:rsidRPr="006C13A3">
              <w:rPr>
                <w:rFonts w:eastAsia="Times New Roman"/>
                <w:sz w:val="16"/>
                <w:szCs w:val="16"/>
              </w:rPr>
              <w:t>Оригинал</w:t>
            </w:r>
          </w:p>
        </w:tc>
        <w:tc>
          <w:tcPr>
            <w:tcW w:w="629" w:type="dxa"/>
            <w:vAlign w:val="center"/>
          </w:tcPr>
          <w:p w14:paraId="393BDD96" w14:textId="77777777" w:rsidR="006C13A3" w:rsidRPr="006C13A3" w:rsidRDefault="006C13A3" w:rsidP="006C13A3">
            <w:pPr>
              <w:jc w:val="center"/>
              <w:rPr>
                <w:rFonts w:eastAsia="Times New Roman"/>
                <w:sz w:val="16"/>
                <w:szCs w:val="16"/>
              </w:rPr>
            </w:pPr>
            <w:r w:rsidRPr="006C13A3">
              <w:rPr>
                <w:rFonts w:eastAsia="Times New Roman"/>
                <w:sz w:val="16"/>
                <w:szCs w:val="16"/>
              </w:rPr>
              <w:t>2</w:t>
            </w:r>
          </w:p>
        </w:tc>
      </w:tr>
      <w:tr w:rsidR="006C13A3" w:rsidRPr="006C13A3" w14:paraId="3BE19703" w14:textId="77777777" w:rsidTr="006C13A3">
        <w:tc>
          <w:tcPr>
            <w:tcW w:w="506" w:type="dxa"/>
            <w:shd w:val="clear" w:color="auto" w:fill="auto"/>
            <w:tcMar>
              <w:top w:w="45" w:type="dxa"/>
              <w:left w:w="75" w:type="dxa"/>
              <w:bottom w:w="45" w:type="dxa"/>
              <w:right w:w="75" w:type="dxa"/>
            </w:tcMar>
            <w:vAlign w:val="center"/>
          </w:tcPr>
          <w:p w14:paraId="3937A712" w14:textId="77777777" w:rsidR="006C13A3" w:rsidRPr="006C13A3" w:rsidRDefault="006C13A3" w:rsidP="006C13A3">
            <w:pPr>
              <w:jc w:val="center"/>
              <w:rPr>
                <w:rFonts w:eastAsia="Times New Roman"/>
                <w:sz w:val="16"/>
                <w:szCs w:val="16"/>
              </w:rPr>
            </w:pPr>
            <w:r w:rsidRPr="006C13A3">
              <w:rPr>
                <w:rFonts w:eastAsia="Times New Roman"/>
                <w:sz w:val="16"/>
                <w:szCs w:val="16"/>
              </w:rPr>
              <w:t>13</w:t>
            </w:r>
          </w:p>
        </w:tc>
        <w:tc>
          <w:tcPr>
            <w:tcW w:w="3464" w:type="dxa"/>
            <w:shd w:val="clear" w:color="auto" w:fill="auto"/>
            <w:tcMar>
              <w:top w:w="45" w:type="dxa"/>
              <w:left w:w="75" w:type="dxa"/>
              <w:bottom w:w="45" w:type="dxa"/>
              <w:right w:w="75" w:type="dxa"/>
            </w:tcMar>
            <w:vAlign w:val="center"/>
          </w:tcPr>
          <w:p w14:paraId="271132BC" w14:textId="77777777" w:rsidR="006C13A3" w:rsidRPr="006C13A3" w:rsidRDefault="006C13A3" w:rsidP="006C13A3">
            <w:pPr>
              <w:jc w:val="center"/>
              <w:rPr>
                <w:rFonts w:eastAsia="Times New Roman"/>
                <w:sz w:val="16"/>
                <w:szCs w:val="16"/>
              </w:rPr>
            </w:pPr>
            <w:r w:rsidRPr="006C13A3">
              <w:rPr>
                <w:rFonts w:eastAsia="Times New Roman"/>
                <w:sz w:val="16"/>
                <w:szCs w:val="16"/>
              </w:rPr>
              <w:t>Платежное поручение</w:t>
            </w:r>
          </w:p>
        </w:tc>
        <w:tc>
          <w:tcPr>
            <w:tcW w:w="1356" w:type="dxa"/>
            <w:shd w:val="clear" w:color="auto" w:fill="auto"/>
            <w:tcMar>
              <w:top w:w="45" w:type="dxa"/>
              <w:left w:w="75" w:type="dxa"/>
              <w:bottom w:w="45" w:type="dxa"/>
              <w:right w:w="75" w:type="dxa"/>
            </w:tcMar>
            <w:vAlign w:val="center"/>
          </w:tcPr>
          <w:p w14:paraId="59D41DED" w14:textId="77777777" w:rsidR="006C13A3" w:rsidRPr="006C13A3" w:rsidRDefault="006C13A3" w:rsidP="006C13A3">
            <w:pPr>
              <w:jc w:val="center"/>
              <w:rPr>
                <w:rFonts w:eastAsia="Times New Roman"/>
                <w:sz w:val="16"/>
                <w:szCs w:val="16"/>
              </w:rPr>
            </w:pPr>
            <w:r w:rsidRPr="006C13A3">
              <w:rPr>
                <w:rFonts w:eastAsia="Times New Roman"/>
                <w:sz w:val="16"/>
                <w:szCs w:val="16"/>
              </w:rPr>
              <w:t>№219 от 12.02.2021</w:t>
            </w:r>
          </w:p>
        </w:tc>
        <w:tc>
          <w:tcPr>
            <w:tcW w:w="2551" w:type="dxa"/>
            <w:shd w:val="clear" w:color="auto" w:fill="auto"/>
            <w:tcMar>
              <w:top w:w="45" w:type="dxa"/>
              <w:left w:w="75" w:type="dxa"/>
              <w:bottom w:w="45" w:type="dxa"/>
              <w:right w:w="75" w:type="dxa"/>
            </w:tcMar>
            <w:vAlign w:val="center"/>
          </w:tcPr>
          <w:p w14:paraId="398CFFD0" w14:textId="77777777" w:rsidR="006C13A3" w:rsidRPr="006C13A3" w:rsidRDefault="006C13A3" w:rsidP="006C13A3">
            <w:pPr>
              <w:jc w:val="center"/>
              <w:rPr>
                <w:rFonts w:eastAsia="Times New Roman"/>
                <w:sz w:val="16"/>
                <w:szCs w:val="16"/>
              </w:rPr>
            </w:pPr>
            <w:r w:rsidRPr="006C13A3">
              <w:rPr>
                <w:rFonts w:eastAsia="Times New Roman"/>
                <w:sz w:val="16"/>
                <w:szCs w:val="16"/>
              </w:rPr>
              <w:t>Платежное поручение  подтверждающее внесение гарантийного обеспечения тендерной заявки</w:t>
            </w:r>
          </w:p>
        </w:tc>
        <w:tc>
          <w:tcPr>
            <w:tcW w:w="5103" w:type="dxa"/>
            <w:shd w:val="clear" w:color="auto" w:fill="auto"/>
            <w:tcMar>
              <w:top w:w="45" w:type="dxa"/>
              <w:left w:w="75" w:type="dxa"/>
              <w:bottom w:w="45" w:type="dxa"/>
              <w:right w:w="75" w:type="dxa"/>
            </w:tcMar>
            <w:vAlign w:val="center"/>
          </w:tcPr>
          <w:p w14:paraId="713EABEC" w14:textId="77777777" w:rsidR="006C13A3" w:rsidRPr="006C13A3" w:rsidRDefault="006C13A3" w:rsidP="006C13A3">
            <w:pPr>
              <w:jc w:val="center"/>
              <w:rPr>
                <w:rFonts w:eastAsia="Times New Roman"/>
                <w:sz w:val="16"/>
                <w:szCs w:val="16"/>
              </w:rPr>
            </w:pPr>
            <w:r w:rsidRPr="006C13A3">
              <w:rPr>
                <w:rFonts w:eastAsia="Times New Roman"/>
                <w:sz w:val="16"/>
                <w:szCs w:val="16"/>
              </w:rPr>
              <w:t>АКЦИОНЕРНОЕ ОБЩЕСТВО «БАНК ЦЕНТРКРЕДИТ»</w:t>
            </w:r>
          </w:p>
        </w:tc>
        <w:tc>
          <w:tcPr>
            <w:tcW w:w="1701" w:type="dxa"/>
            <w:shd w:val="clear" w:color="auto" w:fill="auto"/>
            <w:tcMar>
              <w:top w:w="45" w:type="dxa"/>
              <w:left w:w="75" w:type="dxa"/>
              <w:bottom w:w="45" w:type="dxa"/>
              <w:right w:w="75" w:type="dxa"/>
            </w:tcMar>
            <w:vAlign w:val="center"/>
          </w:tcPr>
          <w:p w14:paraId="0C566304" w14:textId="77777777" w:rsidR="006C13A3" w:rsidRPr="006C13A3" w:rsidRDefault="006C13A3" w:rsidP="006C13A3">
            <w:pPr>
              <w:jc w:val="center"/>
              <w:rPr>
                <w:rFonts w:eastAsia="Times New Roman"/>
                <w:sz w:val="16"/>
                <w:szCs w:val="16"/>
              </w:rPr>
            </w:pPr>
            <w:r w:rsidRPr="006C13A3">
              <w:rPr>
                <w:rFonts w:eastAsia="Times New Roman"/>
                <w:sz w:val="16"/>
                <w:szCs w:val="16"/>
              </w:rPr>
              <w:t>Оригинал</w:t>
            </w:r>
          </w:p>
        </w:tc>
        <w:tc>
          <w:tcPr>
            <w:tcW w:w="629" w:type="dxa"/>
            <w:vAlign w:val="center"/>
          </w:tcPr>
          <w:p w14:paraId="692141AE" w14:textId="77777777" w:rsidR="006C13A3" w:rsidRPr="006C13A3" w:rsidRDefault="006C13A3" w:rsidP="006C13A3">
            <w:pPr>
              <w:jc w:val="center"/>
              <w:rPr>
                <w:rFonts w:eastAsia="Times New Roman"/>
                <w:sz w:val="16"/>
                <w:szCs w:val="16"/>
              </w:rPr>
            </w:pPr>
            <w:r w:rsidRPr="006C13A3">
              <w:rPr>
                <w:rFonts w:eastAsia="Times New Roman"/>
                <w:sz w:val="16"/>
                <w:szCs w:val="16"/>
              </w:rPr>
              <w:t>2</w:t>
            </w:r>
          </w:p>
        </w:tc>
      </w:tr>
      <w:tr w:rsidR="006C13A3" w:rsidRPr="006C13A3" w14:paraId="6BAF995D" w14:textId="77777777" w:rsidTr="006C13A3">
        <w:trPr>
          <w:trHeight w:val="2651"/>
        </w:trPr>
        <w:tc>
          <w:tcPr>
            <w:tcW w:w="506" w:type="dxa"/>
            <w:shd w:val="clear" w:color="auto" w:fill="auto"/>
            <w:tcMar>
              <w:top w:w="45" w:type="dxa"/>
              <w:left w:w="75" w:type="dxa"/>
              <w:bottom w:w="45" w:type="dxa"/>
              <w:right w:w="75" w:type="dxa"/>
            </w:tcMar>
            <w:vAlign w:val="center"/>
          </w:tcPr>
          <w:p w14:paraId="586B3005" w14:textId="77777777" w:rsidR="006C13A3" w:rsidRPr="006C13A3" w:rsidRDefault="006C13A3" w:rsidP="006C13A3">
            <w:pPr>
              <w:jc w:val="center"/>
              <w:rPr>
                <w:rFonts w:eastAsia="Times New Roman"/>
                <w:sz w:val="16"/>
                <w:szCs w:val="16"/>
              </w:rPr>
            </w:pPr>
            <w:r w:rsidRPr="006C13A3">
              <w:rPr>
                <w:rFonts w:eastAsia="Times New Roman"/>
                <w:sz w:val="16"/>
                <w:szCs w:val="16"/>
              </w:rPr>
              <w:t>14</w:t>
            </w:r>
          </w:p>
        </w:tc>
        <w:tc>
          <w:tcPr>
            <w:tcW w:w="3464" w:type="dxa"/>
            <w:shd w:val="clear" w:color="auto" w:fill="auto"/>
            <w:tcMar>
              <w:top w:w="45" w:type="dxa"/>
              <w:left w:w="75" w:type="dxa"/>
              <w:bottom w:w="45" w:type="dxa"/>
              <w:right w:w="75" w:type="dxa"/>
            </w:tcMar>
            <w:vAlign w:val="center"/>
          </w:tcPr>
          <w:p w14:paraId="231E192B" w14:textId="77777777" w:rsidR="006C13A3" w:rsidRPr="006C13A3" w:rsidRDefault="006C13A3" w:rsidP="006C13A3">
            <w:pPr>
              <w:jc w:val="center"/>
              <w:rPr>
                <w:rFonts w:eastAsia="Times New Roman"/>
                <w:sz w:val="16"/>
                <w:szCs w:val="16"/>
              </w:rPr>
            </w:pPr>
            <w:r w:rsidRPr="006C13A3">
              <w:rPr>
                <w:rFonts w:eastAsia="Times New Roman"/>
                <w:sz w:val="16"/>
                <w:szCs w:val="16"/>
              </w:rPr>
              <w:t>Гарантийное письмо, подтверждающее соответствие ТОО «КАЗАХСТАН-МЕД ДЕЗ» квалификационным требованиям, установленным пунктом 13 настоящих Правил;</w:t>
            </w:r>
          </w:p>
        </w:tc>
        <w:tc>
          <w:tcPr>
            <w:tcW w:w="1356" w:type="dxa"/>
            <w:shd w:val="clear" w:color="auto" w:fill="auto"/>
            <w:tcMar>
              <w:top w:w="45" w:type="dxa"/>
              <w:left w:w="75" w:type="dxa"/>
              <w:bottom w:w="45" w:type="dxa"/>
              <w:right w:w="75" w:type="dxa"/>
            </w:tcMar>
            <w:vAlign w:val="center"/>
          </w:tcPr>
          <w:p w14:paraId="54B848EF" w14:textId="77777777" w:rsidR="006C13A3" w:rsidRPr="006C13A3" w:rsidRDefault="006C13A3" w:rsidP="006C13A3">
            <w:pPr>
              <w:jc w:val="center"/>
              <w:rPr>
                <w:rFonts w:eastAsia="Times New Roman"/>
                <w:sz w:val="16"/>
                <w:szCs w:val="16"/>
              </w:rPr>
            </w:pPr>
            <w:r w:rsidRPr="006C13A3">
              <w:rPr>
                <w:rFonts w:eastAsia="Times New Roman"/>
                <w:sz w:val="16"/>
                <w:szCs w:val="16"/>
              </w:rPr>
              <w:t>11.02.2021, №02-23/25</w:t>
            </w:r>
          </w:p>
        </w:tc>
        <w:tc>
          <w:tcPr>
            <w:tcW w:w="2551" w:type="dxa"/>
            <w:shd w:val="clear" w:color="auto" w:fill="auto"/>
            <w:tcMar>
              <w:top w:w="45" w:type="dxa"/>
              <w:left w:w="75" w:type="dxa"/>
              <w:bottom w:w="45" w:type="dxa"/>
              <w:right w:w="75" w:type="dxa"/>
            </w:tcMar>
            <w:vAlign w:val="center"/>
          </w:tcPr>
          <w:p w14:paraId="3CD2C926" w14:textId="77777777" w:rsidR="006C13A3" w:rsidRPr="006C13A3" w:rsidRDefault="006C13A3" w:rsidP="006C13A3">
            <w:pPr>
              <w:jc w:val="center"/>
              <w:rPr>
                <w:rFonts w:eastAsia="Times New Roman"/>
                <w:sz w:val="16"/>
                <w:szCs w:val="16"/>
              </w:rPr>
            </w:pPr>
            <w:r w:rsidRPr="006C13A3">
              <w:rPr>
                <w:rFonts w:eastAsia="Times New Roman"/>
                <w:sz w:val="16"/>
                <w:szCs w:val="16"/>
              </w:rPr>
              <w:t xml:space="preserve">Гарантийное письмо, подтверждающее соответствие ТОО «КАЗАХСТАН-МЕД ДЕЗ» </w:t>
            </w:r>
            <w:proofErr w:type="spellStart"/>
            <w:r w:rsidRPr="006C13A3">
              <w:rPr>
                <w:rFonts w:eastAsia="Times New Roman"/>
                <w:sz w:val="16"/>
                <w:szCs w:val="16"/>
              </w:rPr>
              <w:t>квалификацищнным</w:t>
            </w:r>
            <w:proofErr w:type="spellEnd"/>
            <w:r w:rsidRPr="006C13A3">
              <w:rPr>
                <w:rFonts w:eastAsia="Times New Roman"/>
                <w:sz w:val="16"/>
                <w:szCs w:val="16"/>
              </w:rPr>
              <w:t xml:space="preserve"> требованиям, установленным пунктом 13 Правил;</w:t>
            </w:r>
          </w:p>
        </w:tc>
        <w:tc>
          <w:tcPr>
            <w:tcW w:w="5103" w:type="dxa"/>
            <w:shd w:val="clear" w:color="auto" w:fill="auto"/>
            <w:tcMar>
              <w:top w:w="45" w:type="dxa"/>
              <w:left w:w="75" w:type="dxa"/>
              <w:bottom w:w="45" w:type="dxa"/>
              <w:right w:w="75" w:type="dxa"/>
            </w:tcMar>
            <w:vAlign w:val="center"/>
          </w:tcPr>
          <w:p w14:paraId="7D7B85DA" w14:textId="77777777" w:rsidR="006C13A3" w:rsidRPr="006C13A3" w:rsidRDefault="006C13A3" w:rsidP="006C13A3">
            <w:pPr>
              <w:jc w:val="center"/>
              <w:rPr>
                <w:rFonts w:eastAsia="Times New Roman"/>
                <w:sz w:val="16"/>
                <w:szCs w:val="16"/>
              </w:rPr>
            </w:pPr>
            <w:r w:rsidRPr="006C13A3">
              <w:rPr>
                <w:rFonts w:eastAsia="Times New Roman"/>
                <w:sz w:val="16"/>
                <w:szCs w:val="16"/>
              </w:rPr>
              <w:t xml:space="preserve">Генеральный директор ТОО «КАЗАХСТАН-МЕД ДЕЗ» </w:t>
            </w:r>
            <w:proofErr w:type="spellStart"/>
            <w:r w:rsidRPr="006C13A3">
              <w:rPr>
                <w:rFonts w:eastAsia="Times New Roman"/>
                <w:sz w:val="16"/>
                <w:szCs w:val="16"/>
              </w:rPr>
              <w:t>Жумакаримова</w:t>
            </w:r>
            <w:proofErr w:type="spellEnd"/>
            <w:r w:rsidRPr="006C13A3">
              <w:rPr>
                <w:rFonts w:eastAsia="Times New Roman"/>
                <w:sz w:val="16"/>
                <w:szCs w:val="16"/>
              </w:rPr>
              <w:t xml:space="preserve"> Д.А</w:t>
            </w:r>
          </w:p>
        </w:tc>
        <w:tc>
          <w:tcPr>
            <w:tcW w:w="1701" w:type="dxa"/>
            <w:shd w:val="clear" w:color="auto" w:fill="auto"/>
            <w:tcMar>
              <w:top w:w="45" w:type="dxa"/>
              <w:left w:w="75" w:type="dxa"/>
              <w:bottom w:w="45" w:type="dxa"/>
              <w:right w:w="75" w:type="dxa"/>
            </w:tcMar>
            <w:vAlign w:val="center"/>
          </w:tcPr>
          <w:p w14:paraId="06CAEE3D" w14:textId="77777777" w:rsidR="006C13A3" w:rsidRPr="006C13A3" w:rsidRDefault="006C13A3" w:rsidP="006C13A3">
            <w:pPr>
              <w:jc w:val="center"/>
              <w:rPr>
                <w:rFonts w:eastAsia="Times New Roman"/>
                <w:sz w:val="16"/>
                <w:szCs w:val="16"/>
              </w:rPr>
            </w:pPr>
            <w:r w:rsidRPr="006C13A3">
              <w:rPr>
                <w:rFonts w:eastAsia="Times New Roman"/>
                <w:sz w:val="16"/>
                <w:szCs w:val="16"/>
              </w:rPr>
              <w:t>Оригинал</w:t>
            </w:r>
          </w:p>
        </w:tc>
        <w:tc>
          <w:tcPr>
            <w:tcW w:w="629" w:type="dxa"/>
            <w:vAlign w:val="center"/>
          </w:tcPr>
          <w:p w14:paraId="32225F52" w14:textId="77777777" w:rsidR="006C13A3" w:rsidRPr="006C13A3" w:rsidRDefault="006C13A3" w:rsidP="006C13A3">
            <w:pPr>
              <w:jc w:val="center"/>
              <w:rPr>
                <w:rFonts w:eastAsia="Times New Roman"/>
                <w:sz w:val="16"/>
                <w:szCs w:val="16"/>
              </w:rPr>
            </w:pPr>
            <w:r w:rsidRPr="006C13A3">
              <w:rPr>
                <w:rFonts w:eastAsia="Times New Roman"/>
                <w:sz w:val="16"/>
                <w:szCs w:val="16"/>
              </w:rPr>
              <w:t>2</w:t>
            </w:r>
          </w:p>
        </w:tc>
      </w:tr>
      <w:tr w:rsidR="006C13A3" w:rsidRPr="006C13A3" w14:paraId="08949611" w14:textId="77777777" w:rsidTr="006C13A3">
        <w:trPr>
          <w:trHeight w:val="1087"/>
        </w:trPr>
        <w:tc>
          <w:tcPr>
            <w:tcW w:w="506" w:type="dxa"/>
            <w:shd w:val="clear" w:color="auto" w:fill="auto"/>
            <w:tcMar>
              <w:top w:w="45" w:type="dxa"/>
              <w:left w:w="75" w:type="dxa"/>
              <w:bottom w:w="45" w:type="dxa"/>
              <w:right w:w="75" w:type="dxa"/>
            </w:tcMar>
            <w:vAlign w:val="center"/>
          </w:tcPr>
          <w:p w14:paraId="4A9B770D" w14:textId="77777777" w:rsidR="006C13A3" w:rsidRPr="006C13A3" w:rsidRDefault="006C13A3" w:rsidP="006C13A3">
            <w:pPr>
              <w:jc w:val="center"/>
              <w:rPr>
                <w:rFonts w:eastAsia="Times New Roman"/>
                <w:sz w:val="16"/>
                <w:szCs w:val="16"/>
              </w:rPr>
            </w:pPr>
            <w:r w:rsidRPr="006C13A3">
              <w:rPr>
                <w:rFonts w:eastAsia="Times New Roman"/>
                <w:sz w:val="16"/>
                <w:szCs w:val="16"/>
              </w:rPr>
              <w:t>15</w:t>
            </w:r>
          </w:p>
        </w:tc>
        <w:tc>
          <w:tcPr>
            <w:tcW w:w="3464" w:type="dxa"/>
            <w:shd w:val="clear" w:color="auto" w:fill="auto"/>
            <w:tcMar>
              <w:top w:w="45" w:type="dxa"/>
              <w:left w:w="75" w:type="dxa"/>
              <w:bottom w:w="45" w:type="dxa"/>
              <w:right w:w="75" w:type="dxa"/>
            </w:tcMar>
            <w:vAlign w:val="center"/>
          </w:tcPr>
          <w:p w14:paraId="493307B6" w14:textId="77777777" w:rsidR="006C13A3" w:rsidRPr="006C13A3" w:rsidRDefault="006C13A3" w:rsidP="006C13A3">
            <w:pPr>
              <w:jc w:val="center"/>
              <w:rPr>
                <w:rFonts w:eastAsia="Times New Roman"/>
                <w:sz w:val="16"/>
                <w:szCs w:val="16"/>
              </w:rPr>
            </w:pPr>
            <w:r w:rsidRPr="006C13A3">
              <w:rPr>
                <w:rFonts w:eastAsia="Times New Roman"/>
                <w:sz w:val="16"/>
                <w:szCs w:val="16"/>
              </w:rPr>
              <w:t>Письмо об отсутствии аффилированности в соответствии с пунктом 9 Правил;</w:t>
            </w:r>
          </w:p>
          <w:p w14:paraId="45BBB0BA" w14:textId="77777777" w:rsidR="006C13A3" w:rsidRPr="006C13A3" w:rsidRDefault="006C13A3" w:rsidP="006C13A3">
            <w:pPr>
              <w:jc w:val="center"/>
              <w:rPr>
                <w:rFonts w:eastAsia="Times New Roman"/>
                <w:sz w:val="16"/>
                <w:szCs w:val="16"/>
              </w:rPr>
            </w:pPr>
          </w:p>
        </w:tc>
        <w:tc>
          <w:tcPr>
            <w:tcW w:w="1356" w:type="dxa"/>
            <w:shd w:val="clear" w:color="auto" w:fill="auto"/>
            <w:tcMar>
              <w:top w:w="45" w:type="dxa"/>
              <w:left w:w="75" w:type="dxa"/>
              <w:bottom w:w="45" w:type="dxa"/>
              <w:right w:w="75" w:type="dxa"/>
            </w:tcMar>
            <w:vAlign w:val="center"/>
          </w:tcPr>
          <w:p w14:paraId="4C77A0B8" w14:textId="77777777" w:rsidR="006C13A3" w:rsidRPr="006C13A3" w:rsidRDefault="006C13A3" w:rsidP="006C13A3">
            <w:pPr>
              <w:jc w:val="center"/>
              <w:rPr>
                <w:rFonts w:eastAsia="Times New Roman"/>
                <w:sz w:val="16"/>
                <w:szCs w:val="16"/>
              </w:rPr>
            </w:pPr>
            <w:r w:rsidRPr="006C13A3">
              <w:rPr>
                <w:rFonts w:eastAsia="Times New Roman"/>
                <w:sz w:val="16"/>
                <w:szCs w:val="16"/>
              </w:rPr>
              <w:t>11.02.2021, №02-23/26</w:t>
            </w:r>
          </w:p>
        </w:tc>
        <w:tc>
          <w:tcPr>
            <w:tcW w:w="2551" w:type="dxa"/>
            <w:shd w:val="clear" w:color="auto" w:fill="auto"/>
            <w:tcMar>
              <w:top w:w="45" w:type="dxa"/>
              <w:left w:w="75" w:type="dxa"/>
              <w:bottom w:w="45" w:type="dxa"/>
              <w:right w:w="75" w:type="dxa"/>
            </w:tcMar>
            <w:vAlign w:val="center"/>
          </w:tcPr>
          <w:p w14:paraId="245D81D2" w14:textId="77777777" w:rsidR="006C13A3" w:rsidRPr="006C13A3" w:rsidRDefault="006C13A3" w:rsidP="006C13A3">
            <w:pPr>
              <w:jc w:val="center"/>
              <w:rPr>
                <w:rFonts w:eastAsia="Times New Roman"/>
                <w:sz w:val="16"/>
                <w:szCs w:val="16"/>
              </w:rPr>
            </w:pPr>
            <w:r w:rsidRPr="006C13A3">
              <w:rPr>
                <w:rFonts w:eastAsia="Times New Roman"/>
                <w:sz w:val="16"/>
                <w:szCs w:val="16"/>
              </w:rPr>
              <w:t>Письмо об отсутствии аффилированности в соответствии с пунктом 9 Правил;</w:t>
            </w:r>
          </w:p>
        </w:tc>
        <w:tc>
          <w:tcPr>
            <w:tcW w:w="5103" w:type="dxa"/>
            <w:shd w:val="clear" w:color="auto" w:fill="auto"/>
            <w:tcMar>
              <w:top w:w="45" w:type="dxa"/>
              <w:left w:w="75" w:type="dxa"/>
              <w:bottom w:w="45" w:type="dxa"/>
              <w:right w:w="75" w:type="dxa"/>
            </w:tcMar>
            <w:vAlign w:val="center"/>
          </w:tcPr>
          <w:p w14:paraId="324A1A00" w14:textId="77777777" w:rsidR="006C13A3" w:rsidRPr="006C13A3" w:rsidRDefault="006C13A3" w:rsidP="006C13A3">
            <w:pPr>
              <w:jc w:val="center"/>
              <w:rPr>
                <w:rFonts w:eastAsia="Times New Roman"/>
                <w:sz w:val="16"/>
                <w:szCs w:val="16"/>
              </w:rPr>
            </w:pPr>
            <w:r w:rsidRPr="006C13A3">
              <w:rPr>
                <w:rFonts w:eastAsia="Times New Roman"/>
                <w:sz w:val="16"/>
                <w:szCs w:val="16"/>
              </w:rPr>
              <w:t xml:space="preserve">Генеральный директор ТОО «КАЗАХСТАН-МЕД ДЕЗ» </w:t>
            </w:r>
            <w:proofErr w:type="spellStart"/>
            <w:r w:rsidRPr="006C13A3">
              <w:rPr>
                <w:rFonts w:eastAsia="Times New Roman"/>
                <w:sz w:val="16"/>
                <w:szCs w:val="16"/>
              </w:rPr>
              <w:t>Жумакаримова</w:t>
            </w:r>
            <w:proofErr w:type="spellEnd"/>
            <w:r w:rsidRPr="006C13A3">
              <w:rPr>
                <w:rFonts w:eastAsia="Times New Roman"/>
                <w:sz w:val="16"/>
                <w:szCs w:val="16"/>
              </w:rPr>
              <w:t xml:space="preserve"> Д.А</w:t>
            </w:r>
          </w:p>
        </w:tc>
        <w:tc>
          <w:tcPr>
            <w:tcW w:w="1701" w:type="dxa"/>
            <w:shd w:val="clear" w:color="auto" w:fill="auto"/>
            <w:tcMar>
              <w:top w:w="45" w:type="dxa"/>
              <w:left w:w="75" w:type="dxa"/>
              <w:bottom w:w="45" w:type="dxa"/>
              <w:right w:w="75" w:type="dxa"/>
            </w:tcMar>
            <w:vAlign w:val="center"/>
          </w:tcPr>
          <w:p w14:paraId="5FD43B21" w14:textId="77777777" w:rsidR="006C13A3" w:rsidRPr="006C13A3" w:rsidRDefault="006C13A3" w:rsidP="006C13A3">
            <w:pPr>
              <w:jc w:val="center"/>
              <w:rPr>
                <w:rFonts w:eastAsia="Times New Roman"/>
                <w:sz w:val="16"/>
                <w:szCs w:val="16"/>
              </w:rPr>
            </w:pPr>
            <w:r w:rsidRPr="006C13A3">
              <w:rPr>
                <w:rFonts w:eastAsia="Times New Roman"/>
                <w:sz w:val="16"/>
                <w:szCs w:val="16"/>
              </w:rPr>
              <w:t>Оригинал</w:t>
            </w:r>
          </w:p>
        </w:tc>
        <w:tc>
          <w:tcPr>
            <w:tcW w:w="629" w:type="dxa"/>
            <w:vAlign w:val="center"/>
          </w:tcPr>
          <w:p w14:paraId="6BED459D" w14:textId="77777777" w:rsidR="006C13A3" w:rsidRPr="006C13A3" w:rsidRDefault="006C13A3" w:rsidP="006C13A3">
            <w:pPr>
              <w:jc w:val="center"/>
              <w:rPr>
                <w:rFonts w:eastAsia="Times New Roman"/>
                <w:sz w:val="16"/>
                <w:szCs w:val="16"/>
              </w:rPr>
            </w:pPr>
            <w:r w:rsidRPr="006C13A3">
              <w:rPr>
                <w:rFonts w:eastAsia="Times New Roman"/>
                <w:sz w:val="16"/>
                <w:szCs w:val="16"/>
              </w:rPr>
              <w:t>2</w:t>
            </w:r>
          </w:p>
        </w:tc>
      </w:tr>
      <w:tr w:rsidR="006C13A3" w:rsidRPr="006C13A3" w14:paraId="57C04C7F" w14:textId="77777777" w:rsidTr="006C13A3">
        <w:tc>
          <w:tcPr>
            <w:tcW w:w="506" w:type="dxa"/>
            <w:shd w:val="clear" w:color="auto" w:fill="auto"/>
            <w:tcMar>
              <w:top w:w="45" w:type="dxa"/>
              <w:left w:w="75" w:type="dxa"/>
              <w:bottom w:w="45" w:type="dxa"/>
              <w:right w:w="75" w:type="dxa"/>
            </w:tcMar>
            <w:vAlign w:val="center"/>
          </w:tcPr>
          <w:p w14:paraId="474DD1BB" w14:textId="77777777" w:rsidR="006C13A3" w:rsidRPr="006C13A3" w:rsidRDefault="006C13A3" w:rsidP="006C13A3">
            <w:pPr>
              <w:jc w:val="center"/>
              <w:rPr>
                <w:rFonts w:eastAsia="Times New Roman"/>
                <w:sz w:val="16"/>
                <w:szCs w:val="16"/>
              </w:rPr>
            </w:pPr>
            <w:r w:rsidRPr="006C13A3">
              <w:rPr>
                <w:rFonts w:eastAsia="Times New Roman"/>
                <w:sz w:val="16"/>
                <w:szCs w:val="16"/>
              </w:rPr>
              <w:t>16</w:t>
            </w:r>
          </w:p>
        </w:tc>
        <w:tc>
          <w:tcPr>
            <w:tcW w:w="3464" w:type="dxa"/>
            <w:shd w:val="clear" w:color="auto" w:fill="auto"/>
            <w:tcMar>
              <w:top w:w="45" w:type="dxa"/>
              <w:left w:w="75" w:type="dxa"/>
              <w:bottom w:w="45" w:type="dxa"/>
              <w:right w:w="75" w:type="dxa"/>
            </w:tcMar>
            <w:vAlign w:val="center"/>
          </w:tcPr>
          <w:p w14:paraId="0F73DEAF" w14:textId="77777777" w:rsidR="006C13A3" w:rsidRPr="006C13A3" w:rsidRDefault="006C13A3" w:rsidP="006C13A3">
            <w:pPr>
              <w:jc w:val="center"/>
              <w:rPr>
                <w:rFonts w:eastAsia="Times New Roman"/>
                <w:sz w:val="16"/>
                <w:szCs w:val="16"/>
              </w:rPr>
            </w:pPr>
            <w:r w:rsidRPr="006C13A3">
              <w:rPr>
                <w:rFonts w:eastAsia="Times New Roman"/>
                <w:sz w:val="16"/>
                <w:szCs w:val="16"/>
              </w:rPr>
              <w:t>Гарантийное письмо о согласии на расторжение договора закупа в случае выявления фактов, указанных в пункте 9 Правил.</w:t>
            </w:r>
          </w:p>
        </w:tc>
        <w:tc>
          <w:tcPr>
            <w:tcW w:w="1356" w:type="dxa"/>
            <w:shd w:val="clear" w:color="auto" w:fill="auto"/>
            <w:tcMar>
              <w:top w:w="45" w:type="dxa"/>
              <w:left w:w="75" w:type="dxa"/>
              <w:bottom w:w="45" w:type="dxa"/>
              <w:right w:w="75" w:type="dxa"/>
            </w:tcMar>
            <w:vAlign w:val="center"/>
          </w:tcPr>
          <w:p w14:paraId="6B329AB1" w14:textId="77777777" w:rsidR="006C13A3" w:rsidRPr="006C13A3" w:rsidRDefault="006C13A3" w:rsidP="006C13A3">
            <w:pPr>
              <w:jc w:val="center"/>
              <w:rPr>
                <w:rFonts w:eastAsia="Times New Roman"/>
                <w:sz w:val="16"/>
                <w:szCs w:val="16"/>
              </w:rPr>
            </w:pPr>
            <w:r w:rsidRPr="006C13A3">
              <w:rPr>
                <w:rFonts w:eastAsia="Times New Roman"/>
                <w:sz w:val="16"/>
                <w:szCs w:val="16"/>
              </w:rPr>
              <w:t>11.02.2021, №02-23/27</w:t>
            </w:r>
          </w:p>
        </w:tc>
        <w:tc>
          <w:tcPr>
            <w:tcW w:w="2551" w:type="dxa"/>
            <w:shd w:val="clear" w:color="auto" w:fill="auto"/>
            <w:tcMar>
              <w:top w:w="45" w:type="dxa"/>
              <w:left w:w="75" w:type="dxa"/>
              <w:bottom w:w="45" w:type="dxa"/>
              <w:right w:w="75" w:type="dxa"/>
            </w:tcMar>
            <w:vAlign w:val="center"/>
          </w:tcPr>
          <w:p w14:paraId="0F655E35" w14:textId="77777777" w:rsidR="006C13A3" w:rsidRPr="006C13A3" w:rsidRDefault="006C13A3" w:rsidP="006C13A3">
            <w:pPr>
              <w:jc w:val="center"/>
              <w:rPr>
                <w:rFonts w:eastAsia="Times New Roman"/>
                <w:sz w:val="16"/>
                <w:szCs w:val="16"/>
              </w:rPr>
            </w:pPr>
            <w:r w:rsidRPr="006C13A3">
              <w:rPr>
                <w:rFonts w:eastAsia="Times New Roman"/>
                <w:sz w:val="16"/>
                <w:szCs w:val="16"/>
              </w:rPr>
              <w:t>Гарантийное письмо о согласии на расторжение договора закупа в случае выявления фактов, указанных в пункте 9 Правил.</w:t>
            </w:r>
          </w:p>
        </w:tc>
        <w:tc>
          <w:tcPr>
            <w:tcW w:w="5103" w:type="dxa"/>
            <w:shd w:val="clear" w:color="auto" w:fill="auto"/>
            <w:tcMar>
              <w:top w:w="45" w:type="dxa"/>
              <w:left w:w="75" w:type="dxa"/>
              <w:bottom w:w="45" w:type="dxa"/>
              <w:right w:w="75" w:type="dxa"/>
            </w:tcMar>
            <w:vAlign w:val="center"/>
          </w:tcPr>
          <w:p w14:paraId="3EDBCBEE" w14:textId="77777777" w:rsidR="006C13A3" w:rsidRPr="006C13A3" w:rsidRDefault="006C13A3" w:rsidP="006C13A3">
            <w:pPr>
              <w:jc w:val="center"/>
              <w:rPr>
                <w:rFonts w:eastAsia="Times New Roman"/>
                <w:sz w:val="16"/>
                <w:szCs w:val="16"/>
              </w:rPr>
            </w:pPr>
            <w:r w:rsidRPr="006C13A3">
              <w:rPr>
                <w:rFonts w:eastAsia="Times New Roman"/>
                <w:sz w:val="16"/>
                <w:szCs w:val="16"/>
              </w:rPr>
              <w:t xml:space="preserve">Генеральный директор ТОО «КАЗАХСТАН-МЕД ДЕЗ» </w:t>
            </w:r>
            <w:proofErr w:type="spellStart"/>
            <w:r w:rsidRPr="006C13A3">
              <w:rPr>
                <w:rFonts w:eastAsia="Times New Roman"/>
                <w:sz w:val="16"/>
                <w:szCs w:val="16"/>
              </w:rPr>
              <w:t>Жумакаримова</w:t>
            </w:r>
            <w:proofErr w:type="spellEnd"/>
            <w:r w:rsidRPr="006C13A3">
              <w:rPr>
                <w:rFonts w:eastAsia="Times New Roman"/>
                <w:sz w:val="16"/>
                <w:szCs w:val="16"/>
              </w:rPr>
              <w:t xml:space="preserve"> Д.А</w:t>
            </w:r>
          </w:p>
        </w:tc>
        <w:tc>
          <w:tcPr>
            <w:tcW w:w="1701" w:type="dxa"/>
            <w:shd w:val="clear" w:color="auto" w:fill="auto"/>
            <w:tcMar>
              <w:top w:w="45" w:type="dxa"/>
              <w:left w:w="75" w:type="dxa"/>
              <w:bottom w:w="45" w:type="dxa"/>
              <w:right w:w="75" w:type="dxa"/>
            </w:tcMar>
            <w:vAlign w:val="center"/>
          </w:tcPr>
          <w:p w14:paraId="112B378A" w14:textId="77777777" w:rsidR="006C13A3" w:rsidRPr="006C13A3" w:rsidRDefault="006C13A3" w:rsidP="006C13A3">
            <w:pPr>
              <w:jc w:val="center"/>
              <w:rPr>
                <w:rFonts w:eastAsia="Times New Roman"/>
                <w:sz w:val="16"/>
                <w:szCs w:val="16"/>
              </w:rPr>
            </w:pPr>
            <w:r w:rsidRPr="006C13A3">
              <w:rPr>
                <w:rFonts w:eastAsia="Times New Roman"/>
                <w:sz w:val="16"/>
                <w:szCs w:val="16"/>
              </w:rPr>
              <w:t>Оригинал</w:t>
            </w:r>
          </w:p>
        </w:tc>
        <w:tc>
          <w:tcPr>
            <w:tcW w:w="629" w:type="dxa"/>
            <w:vAlign w:val="center"/>
          </w:tcPr>
          <w:p w14:paraId="41FE66F3" w14:textId="77777777" w:rsidR="006C13A3" w:rsidRPr="006C13A3" w:rsidRDefault="006C13A3" w:rsidP="006C13A3">
            <w:pPr>
              <w:jc w:val="center"/>
              <w:rPr>
                <w:rFonts w:eastAsia="Times New Roman"/>
                <w:sz w:val="16"/>
                <w:szCs w:val="16"/>
              </w:rPr>
            </w:pPr>
            <w:r w:rsidRPr="006C13A3">
              <w:rPr>
                <w:rFonts w:eastAsia="Times New Roman"/>
                <w:sz w:val="16"/>
                <w:szCs w:val="16"/>
              </w:rPr>
              <w:t>2</w:t>
            </w:r>
          </w:p>
        </w:tc>
      </w:tr>
      <w:tr w:rsidR="006C13A3" w:rsidRPr="006C13A3" w14:paraId="022D6CAD" w14:textId="77777777" w:rsidTr="006C13A3">
        <w:trPr>
          <w:trHeight w:val="1134"/>
        </w:trPr>
        <w:tc>
          <w:tcPr>
            <w:tcW w:w="506" w:type="dxa"/>
            <w:shd w:val="clear" w:color="auto" w:fill="auto"/>
            <w:tcMar>
              <w:top w:w="45" w:type="dxa"/>
              <w:left w:w="75" w:type="dxa"/>
              <w:bottom w:w="45" w:type="dxa"/>
              <w:right w:w="75" w:type="dxa"/>
            </w:tcMar>
            <w:vAlign w:val="center"/>
          </w:tcPr>
          <w:p w14:paraId="07438446" w14:textId="77777777" w:rsidR="006C13A3" w:rsidRPr="006C13A3" w:rsidRDefault="006C13A3" w:rsidP="006C13A3">
            <w:pPr>
              <w:jc w:val="center"/>
              <w:rPr>
                <w:rFonts w:eastAsia="Times New Roman"/>
                <w:sz w:val="16"/>
                <w:szCs w:val="16"/>
              </w:rPr>
            </w:pPr>
            <w:r w:rsidRPr="006C13A3">
              <w:rPr>
                <w:rFonts w:eastAsia="Times New Roman"/>
                <w:sz w:val="16"/>
                <w:szCs w:val="16"/>
              </w:rPr>
              <w:t>17</w:t>
            </w:r>
          </w:p>
        </w:tc>
        <w:tc>
          <w:tcPr>
            <w:tcW w:w="3464" w:type="dxa"/>
            <w:shd w:val="clear" w:color="auto" w:fill="auto"/>
            <w:tcMar>
              <w:top w:w="45" w:type="dxa"/>
              <w:left w:w="75" w:type="dxa"/>
              <w:bottom w:w="45" w:type="dxa"/>
              <w:right w:w="75" w:type="dxa"/>
            </w:tcMar>
            <w:vAlign w:val="center"/>
          </w:tcPr>
          <w:p w14:paraId="443626A1" w14:textId="77777777" w:rsidR="006C13A3" w:rsidRPr="006C13A3" w:rsidRDefault="006C13A3" w:rsidP="006C13A3">
            <w:pPr>
              <w:jc w:val="center"/>
              <w:rPr>
                <w:rFonts w:eastAsia="Times New Roman"/>
                <w:sz w:val="16"/>
                <w:szCs w:val="16"/>
              </w:rPr>
            </w:pPr>
            <w:r w:rsidRPr="006C13A3">
              <w:rPr>
                <w:rFonts w:eastAsia="Times New Roman"/>
                <w:sz w:val="16"/>
                <w:szCs w:val="16"/>
              </w:rPr>
              <w:t>Договор аренды</w:t>
            </w:r>
          </w:p>
        </w:tc>
        <w:tc>
          <w:tcPr>
            <w:tcW w:w="1356" w:type="dxa"/>
            <w:shd w:val="clear" w:color="auto" w:fill="auto"/>
            <w:tcMar>
              <w:top w:w="45" w:type="dxa"/>
              <w:left w:w="75" w:type="dxa"/>
              <w:bottom w:w="45" w:type="dxa"/>
              <w:right w:w="75" w:type="dxa"/>
            </w:tcMar>
            <w:vAlign w:val="center"/>
          </w:tcPr>
          <w:p w14:paraId="6C74C6FA" w14:textId="77777777" w:rsidR="006C13A3" w:rsidRPr="006C13A3" w:rsidRDefault="006C13A3" w:rsidP="006C13A3">
            <w:pPr>
              <w:jc w:val="center"/>
              <w:rPr>
                <w:rFonts w:eastAsia="Times New Roman"/>
                <w:sz w:val="16"/>
                <w:szCs w:val="16"/>
              </w:rPr>
            </w:pPr>
            <w:r w:rsidRPr="006C13A3">
              <w:rPr>
                <w:rFonts w:eastAsia="Times New Roman"/>
                <w:sz w:val="16"/>
                <w:szCs w:val="16"/>
              </w:rPr>
              <w:t>05.01.2020,№05.01.2020</w:t>
            </w:r>
          </w:p>
        </w:tc>
        <w:tc>
          <w:tcPr>
            <w:tcW w:w="2551" w:type="dxa"/>
            <w:shd w:val="clear" w:color="auto" w:fill="auto"/>
            <w:tcMar>
              <w:top w:w="45" w:type="dxa"/>
              <w:left w:w="75" w:type="dxa"/>
              <w:bottom w:w="45" w:type="dxa"/>
              <w:right w:w="75" w:type="dxa"/>
            </w:tcMar>
            <w:vAlign w:val="center"/>
          </w:tcPr>
          <w:p w14:paraId="57025284" w14:textId="77777777" w:rsidR="006C13A3" w:rsidRPr="006C13A3" w:rsidRDefault="006C13A3" w:rsidP="006C13A3">
            <w:pPr>
              <w:jc w:val="center"/>
              <w:rPr>
                <w:rFonts w:eastAsia="Times New Roman"/>
                <w:sz w:val="16"/>
                <w:szCs w:val="16"/>
              </w:rPr>
            </w:pPr>
            <w:r w:rsidRPr="006C13A3">
              <w:rPr>
                <w:rFonts w:eastAsia="Times New Roman"/>
                <w:sz w:val="16"/>
                <w:szCs w:val="16"/>
              </w:rPr>
              <w:t>Договор аренды</w:t>
            </w:r>
          </w:p>
        </w:tc>
        <w:tc>
          <w:tcPr>
            <w:tcW w:w="5103" w:type="dxa"/>
            <w:shd w:val="clear" w:color="auto" w:fill="auto"/>
            <w:tcMar>
              <w:top w:w="45" w:type="dxa"/>
              <w:left w:w="75" w:type="dxa"/>
              <w:bottom w:w="45" w:type="dxa"/>
              <w:right w:w="75" w:type="dxa"/>
            </w:tcMar>
            <w:vAlign w:val="center"/>
          </w:tcPr>
          <w:p w14:paraId="0F2468CC" w14:textId="77777777" w:rsidR="006C13A3" w:rsidRPr="006C13A3" w:rsidRDefault="006C13A3" w:rsidP="006C13A3">
            <w:pPr>
              <w:jc w:val="center"/>
              <w:rPr>
                <w:rFonts w:eastAsia="Times New Roman"/>
                <w:sz w:val="16"/>
                <w:szCs w:val="16"/>
              </w:rPr>
            </w:pPr>
            <w:r w:rsidRPr="006C13A3">
              <w:rPr>
                <w:rFonts w:eastAsia="Times New Roman"/>
                <w:sz w:val="16"/>
                <w:szCs w:val="16"/>
              </w:rPr>
              <w:t>ИП «</w:t>
            </w:r>
            <w:proofErr w:type="spellStart"/>
            <w:r w:rsidRPr="006C13A3">
              <w:rPr>
                <w:rFonts w:eastAsia="Times New Roman"/>
                <w:sz w:val="16"/>
                <w:szCs w:val="16"/>
              </w:rPr>
              <w:t>Жумакаримова</w:t>
            </w:r>
            <w:proofErr w:type="spellEnd"/>
            <w:r w:rsidRPr="006C13A3">
              <w:rPr>
                <w:rFonts w:eastAsia="Times New Roman"/>
                <w:sz w:val="16"/>
                <w:szCs w:val="16"/>
              </w:rPr>
              <w:t xml:space="preserve"> Динара </w:t>
            </w:r>
            <w:proofErr w:type="spellStart"/>
            <w:r w:rsidRPr="006C13A3">
              <w:rPr>
                <w:rFonts w:eastAsia="Times New Roman"/>
                <w:sz w:val="16"/>
                <w:szCs w:val="16"/>
              </w:rPr>
              <w:t>Абдыкаримовна</w:t>
            </w:r>
            <w:proofErr w:type="spellEnd"/>
            <w:r w:rsidRPr="006C13A3">
              <w:rPr>
                <w:rFonts w:eastAsia="Times New Roman"/>
                <w:sz w:val="16"/>
                <w:szCs w:val="16"/>
              </w:rPr>
              <w:t xml:space="preserve">» </w:t>
            </w:r>
            <w:proofErr w:type="spellStart"/>
            <w:r w:rsidRPr="006C13A3">
              <w:rPr>
                <w:rFonts w:eastAsia="Times New Roman"/>
                <w:sz w:val="16"/>
                <w:szCs w:val="16"/>
              </w:rPr>
              <w:t>Жумакаримова</w:t>
            </w:r>
            <w:proofErr w:type="spellEnd"/>
            <w:r w:rsidRPr="006C13A3">
              <w:rPr>
                <w:rFonts w:eastAsia="Times New Roman"/>
                <w:sz w:val="16"/>
                <w:szCs w:val="16"/>
              </w:rPr>
              <w:t xml:space="preserve"> Д.А</w:t>
            </w:r>
          </w:p>
          <w:p w14:paraId="02D52198" w14:textId="77777777" w:rsidR="006C13A3" w:rsidRPr="006C13A3" w:rsidRDefault="006C13A3" w:rsidP="006C13A3">
            <w:pPr>
              <w:jc w:val="center"/>
              <w:rPr>
                <w:rFonts w:eastAsia="Times New Roman"/>
                <w:sz w:val="16"/>
                <w:szCs w:val="16"/>
              </w:rPr>
            </w:pPr>
            <w:r w:rsidRPr="006C13A3">
              <w:rPr>
                <w:rFonts w:eastAsia="Times New Roman"/>
                <w:sz w:val="16"/>
                <w:szCs w:val="16"/>
              </w:rPr>
              <w:t xml:space="preserve"> ТОО «КАЗАХСТАН-МЕД ДЕЗ» </w:t>
            </w:r>
            <w:proofErr w:type="spellStart"/>
            <w:r w:rsidRPr="006C13A3">
              <w:rPr>
                <w:rFonts w:eastAsia="Times New Roman"/>
                <w:sz w:val="16"/>
                <w:szCs w:val="16"/>
              </w:rPr>
              <w:t>Исенбаев</w:t>
            </w:r>
            <w:proofErr w:type="spellEnd"/>
            <w:r w:rsidRPr="006C13A3">
              <w:rPr>
                <w:rFonts w:eastAsia="Times New Roman"/>
                <w:sz w:val="16"/>
                <w:szCs w:val="16"/>
              </w:rPr>
              <w:t xml:space="preserve"> Н.С</w:t>
            </w:r>
          </w:p>
        </w:tc>
        <w:tc>
          <w:tcPr>
            <w:tcW w:w="1701" w:type="dxa"/>
            <w:shd w:val="clear" w:color="auto" w:fill="auto"/>
            <w:tcMar>
              <w:top w:w="45" w:type="dxa"/>
              <w:left w:w="75" w:type="dxa"/>
              <w:bottom w:w="45" w:type="dxa"/>
              <w:right w:w="75" w:type="dxa"/>
            </w:tcMar>
            <w:vAlign w:val="center"/>
          </w:tcPr>
          <w:p w14:paraId="457682A2" w14:textId="77777777" w:rsidR="006C13A3" w:rsidRPr="006C13A3" w:rsidRDefault="006C13A3" w:rsidP="006C13A3">
            <w:pPr>
              <w:jc w:val="center"/>
              <w:rPr>
                <w:rFonts w:eastAsia="Times New Roman"/>
                <w:sz w:val="16"/>
                <w:szCs w:val="16"/>
              </w:rPr>
            </w:pPr>
            <w:r w:rsidRPr="006C13A3">
              <w:rPr>
                <w:rFonts w:eastAsia="Times New Roman"/>
                <w:sz w:val="16"/>
                <w:szCs w:val="16"/>
              </w:rPr>
              <w:t>Копия</w:t>
            </w:r>
          </w:p>
        </w:tc>
        <w:tc>
          <w:tcPr>
            <w:tcW w:w="629" w:type="dxa"/>
            <w:vAlign w:val="center"/>
          </w:tcPr>
          <w:p w14:paraId="6E7E6674" w14:textId="77777777" w:rsidR="006C13A3" w:rsidRPr="006C13A3" w:rsidRDefault="006C13A3" w:rsidP="006C13A3">
            <w:pPr>
              <w:jc w:val="center"/>
              <w:rPr>
                <w:rFonts w:eastAsia="Times New Roman"/>
                <w:sz w:val="16"/>
                <w:szCs w:val="16"/>
              </w:rPr>
            </w:pPr>
            <w:r w:rsidRPr="006C13A3">
              <w:rPr>
                <w:rFonts w:eastAsia="Times New Roman"/>
                <w:sz w:val="16"/>
                <w:szCs w:val="16"/>
              </w:rPr>
              <w:t>4</w:t>
            </w:r>
          </w:p>
        </w:tc>
      </w:tr>
      <w:tr w:rsidR="006C13A3" w:rsidRPr="006C13A3" w14:paraId="75871994" w14:textId="77777777" w:rsidTr="006C13A3">
        <w:tc>
          <w:tcPr>
            <w:tcW w:w="506" w:type="dxa"/>
            <w:shd w:val="clear" w:color="auto" w:fill="auto"/>
            <w:tcMar>
              <w:top w:w="45" w:type="dxa"/>
              <w:left w:w="75" w:type="dxa"/>
              <w:bottom w:w="45" w:type="dxa"/>
              <w:right w:w="75" w:type="dxa"/>
            </w:tcMar>
            <w:vAlign w:val="center"/>
          </w:tcPr>
          <w:p w14:paraId="23AED821" w14:textId="77777777" w:rsidR="006C13A3" w:rsidRPr="006C13A3" w:rsidRDefault="006C13A3" w:rsidP="006C13A3">
            <w:pPr>
              <w:jc w:val="center"/>
              <w:rPr>
                <w:rFonts w:eastAsia="Times New Roman"/>
                <w:sz w:val="16"/>
                <w:szCs w:val="16"/>
              </w:rPr>
            </w:pPr>
            <w:r w:rsidRPr="006C13A3">
              <w:rPr>
                <w:rFonts w:eastAsia="Times New Roman"/>
                <w:sz w:val="16"/>
                <w:szCs w:val="16"/>
              </w:rPr>
              <w:lastRenderedPageBreak/>
              <w:t>18</w:t>
            </w:r>
          </w:p>
        </w:tc>
        <w:tc>
          <w:tcPr>
            <w:tcW w:w="3464" w:type="dxa"/>
            <w:shd w:val="clear" w:color="auto" w:fill="auto"/>
            <w:tcMar>
              <w:top w:w="45" w:type="dxa"/>
              <w:left w:w="75" w:type="dxa"/>
              <w:bottom w:w="45" w:type="dxa"/>
              <w:right w:w="75" w:type="dxa"/>
            </w:tcMar>
            <w:vAlign w:val="center"/>
          </w:tcPr>
          <w:p w14:paraId="05A63513" w14:textId="77777777" w:rsidR="006C13A3" w:rsidRPr="006C13A3" w:rsidRDefault="006C13A3" w:rsidP="006C13A3">
            <w:pPr>
              <w:jc w:val="center"/>
              <w:rPr>
                <w:rFonts w:eastAsia="Times New Roman"/>
                <w:sz w:val="16"/>
                <w:szCs w:val="16"/>
              </w:rPr>
            </w:pPr>
            <w:r w:rsidRPr="006C13A3">
              <w:rPr>
                <w:rFonts w:eastAsia="Times New Roman"/>
                <w:sz w:val="16"/>
                <w:szCs w:val="16"/>
              </w:rPr>
              <w:t>Техническая спецификация ТОО «КАЗАХСТАН-МЕД ДЕЗ»</w:t>
            </w:r>
          </w:p>
        </w:tc>
        <w:tc>
          <w:tcPr>
            <w:tcW w:w="1356" w:type="dxa"/>
            <w:shd w:val="clear" w:color="auto" w:fill="auto"/>
            <w:tcMar>
              <w:top w:w="45" w:type="dxa"/>
              <w:left w:w="75" w:type="dxa"/>
              <w:bottom w:w="45" w:type="dxa"/>
              <w:right w:w="75" w:type="dxa"/>
            </w:tcMar>
            <w:vAlign w:val="center"/>
          </w:tcPr>
          <w:p w14:paraId="544EBE2B" w14:textId="77777777" w:rsidR="006C13A3" w:rsidRPr="006C13A3" w:rsidRDefault="006C13A3" w:rsidP="006C13A3">
            <w:pPr>
              <w:jc w:val="center"/>
              <w:rPr>
                <w:rFonts w:eastAsia="Times New Roman"/>
                <w:sz w:val="16"/>
                <w:szCs w:val="16"/>
              </w:rPr>
            </w:pPr>
            <w:r w:rsidRPr="006C13A3">
              <w:rPr>
                <w:rFonts w:eastAsia="Times New Roman"/>
                <w:sz w:val="16"/>
                <w:szCs w:val="16"/>
              </w:rPr>
              <w:t>05.02.2021</w:t>
            </w:r>
          </w:p>
        </w:tc>
        <w:tc>
          <w:tcPr>
            <w:tcW w:w="2551" w:type="dxa"/>
            <w:shd w:val="clear" w:color="auto" w:fill="auto"/>
            <w:tcMar>
              <w:top w:w="45" w:type="dxa"/>
              <w:left w:w="75" w:type="dxa"/>
              <w:bottom w:w="45" w:type="dxa"/>
              <w:right w:w="75" w:type="dxa"/>
            </w:tcMar>
            <w:vAlign w:val="center"/>
          </w:tcPr>
          <w:p w14:paraId="6BE24E29" w14:textId="77777777" w:rsidR="006C13A3" w:rsidRPr="006C13A3" w:rsidRDefault="006C13A3" w:rsidP="006C13A3">
            <w:pPr>
              <w:jc w:val="center"/>
              <w:rPr>
                <w:rFonts w:eastAsia="Times New Roman"/>
                <w:sz w:val="16"/>
                <w:szCs w:val="16"/>
              </w:rPr>
            </w:pPr>
            <w:r w:rsidRPr="006C13A3">
              <w:rPr>
                <w:rFonts w:eastAsia="Times New Roman"/>
                <w:sz w:val="16"/>
                <w:szCs w:val="16"/>
              </w:rPr>
              <w:t>Техническая спецификации ТОО «КАЗАХСТАН-МЕД ДЕЗ»</w:t>
            </w:r>
          </w:p>
        </w:tc>
        <w:tc>
          <w:tcPr>
            <w:tcW w:w="5103" w:type="dxa"/>
            <w:shd w:val="clear" w:color="auto" w:fill="auto"/>
            <w:tcMar>
              <w:top w:w="45" w:type="dxa"/>
              <w:left w:w="75" w:type="dxa"/>
              <w:bottom w:w="45" w:type="dxa"/>
              <w:right w:w="75" w:type="dxa"/>
            </w:tcMar>
            <w:vAlign w:val="center"/>
          </w:tcPr>
          <w:p w14:paraId="63DD733A" w14:textId="77777777" w:rsidR="006C13A3" w:rsidRPr="006C13A3" w:rsidRDefault="006C13A3" w:rsidP="006C13A3">
            <w:pPr>
              <w:jc w:val="center"/>
              <w:rPr>
                <w:rFonts w:eastAsia="Times New Roman"/>
                <w:sz w:val="16"/>
                <w:szCs w:val="16"/>
              </w:rPr>
            </w:pPr>
            <w:r w:rsidRPr="006C13A3">
              <w:rPr>
                <w:rFonts w:eastAsia="Times New Roman"/>
                <w:sz w:val="16"/>
                <w:szCs w:val="16"/>
              </w:rPr>
              <w:t xml:space="preserve">Генеральный директор ТОО «КАЗАХСТАН-МЕД ДЕЗ» </w:t>
            </w:r>
            <w:proofErr w:type="spellStart"/>
            <w:r w:rsidRPr="006C13A3">
              <w:rPr>
                <w:rFonts w:eastAsia="Times New Roman"/>
                <w:sz w:val="16"/>
                <w:szCs w:val="16"/>
              </w:rPr>
              <w:t>Жумакаримова</w:t>
            </w:r>
            <w:proofErr w:type="spellEnd"/>
            <w:r w:rsidRPr="006C13A3">
              <w:rPr>
                <w:rFonts w:eastAsia="Times New Roman"/>
                <w:sz w:val="16"/>
                <w:szCs w:val="16"/>
              </w:rPr>
              <w:t xml:space="preserve"> Д.А</w:t>
            </w:r>
          </w:p>
        </w:tc>
        <w:tc>
          <w:tcPr>
            <w:tcW w:w="1701" w:type="dxa"/>
            <w:shd w:val="clear" w:color="auto" w:fill="auto"/>
            <w:tcMar>
              <w:top w:w="45" w:type="dxa"/>
              <w:left w:w="75" w:type="dxa"/>
              <w:bottom w:w="45" w:type="dxa"/>
              <w:right w:w="75" w:type="dxa"/>
            </w:tcMar>
            <w:vAlign w:val="center"/>
          </w:tcPr>
          <w:p w14:paraId="419A6D7C" w14:textId="77777777" w:rsidR="006C13A3" w:rsidRPr="006C13A3" w:rsidRDefault="006C13A3" w:rsidP="006C13A3">
            <w:pPr>
              <w:jc w:val="center"/>
              <w:rPr>
                <w:rFonts w:eastAsia="Times New Roman"/>
                <w:sz w:val="16"/>
                <w:szCs w:val="16"/>
              </w:rPr>
            </w:pPr>
            <w:r w:rsidRPr="006C13A3">
              <w:rPr>
                <w:rFonts w:eastAsia="Times New Roman"/>
                <w:sz w:val="16"/>
                <w:szCs w:val="16"/>
              </w:rPr>
              <w:t>Оригинал</w:t>
            </w:r>
          </w:p>
        </w:tc>
        <w:tc>
          <w:tcPr>
            <w:tcW w:w="629" w:type="dxa"/>
            <w:vAlign w:val="center"/>
          </w:tcPr>
          <w:p w14:paraId="5C66F9B9" w14:textId="77777777" w:rsidR="006C13A3" w:rsidRPr="006C13A3" w:rsidRDefault="006C13A3" w:rsidP="006C13A3">
            <w:pPr>
              <w:jc w:val="center"/>
              <w:rPr>
                <w:rFonts w:eastAsia="Times New Roman"/>
                <w:sz w:val="16"/>
                <w:szCs w:val="16"/>
              </w:rPr>
            </w:pPr>
            <w:r w:rsidRPr="006C13A3">
              <w:rPr>
                <w:rFonts w:eastAsia="Times New Roman"/>
                <w:sz w:val="16"/>
                <w:szCs w:val="16"/>
              </w:rPr>
              <w:t>2</w:t>
            </w:r>
          </w:p>
        </w:tc>
      </w:tr>
      <w:tr w:rsidR="006C13A3" w:rsidRPr="006C13A3" w14:paraId="4BD700AA" w14:textId="77777777" w:rsidTr="006C13A3">
        <w:tc>
          <w:tcPr>
            <w:tcW w:w="506" w:type="dxa"/>
            <w:shd w:val="clear" w:color="auto" w:fill="auto"/>
            <w:tcMar>
              <w:top w:w="45" w:type="dxa"/>
              <w:left w:w="75" w:type="dxa"/>
              <w:bottom w:w="45" w:type="dxa"/>
              <w:right w:w="75" w:type="dxa"/>
            </w:tcMar>
            <w:vAlign w:val="center"/>
          </w:tcPr>
          <w:p w14:paraId="5AED27C5" w14:textId="77777777" w:rsidR="006C13A3" w:rsidRPr="006C13A3" w:rsidRDefault="006C13A3" w:rsidP="006C13A3">
            <w:pPr>
              <w:jc w:val="center"/>
              <w:rPr>
                <w:rFonts w:eastAsia="Times New Roman"/>
                <w:sz w:val="16"/>
                <w:szCs w:val="16"/>
              </w:rPr>
            </w:pPr>
            <w:r w:rsidRPr="006C13A3">
              <w:rPr>
                <w:rFonts w:eastAsia="Times New Roman"/>
                <w:sz w:val="16"/>
                <w:szCs w:val="16"/>
              </w:rPr>
              <w:t>19</w:t>
            </w:r>
          </w:p>
        </w:tc>
        <w:tc>
          <w:tcPr>
            <w:tcW w:w="3464" w:type="dxa"/>
            <w:shd w:val="clear" w:color="auto" w:fill="auto"/>
            <w:tcMar>
              <w:top w:w="45" w:type="dxa"/>
              <w:left w:w="75" w:type="dxa"/>
              <w:bottom w:w="45" w:type="dxa"/>
              <w:right w:w="75" w:type="dxa"/>
            </w:tcMar>
            <w:vAlign w:val="center"/>
          </w:tcPr>
          <w:p w14:paraId="571B84B6" w14:textId="77777777" w:rsidR="006C13A3" w:rsidRPr="006C13A3" w:rsidRDefault="006C13A3" w:rsidP="006C13A3">
            <w:pPr>
              <w:jc w:val="center"/>
              <w:rPr>
                <w:rFonts w:eastAsia="Times New Roman"/>
                <w:sz w:val="16"/>
                <w:szCs w:val="16"/>
              </w:rPr>
            </w:pPr>
            <w:r w:rsidRPr="006C13A3">
              <w:rPr>
                <w:rFonts w:eastAsia="Times New Roman"/>
                <w:sz w:val="16"/>
                <w:szCs w:val="16"/>
              </w:rPr>
              <w:t>Регистрационное удостоверение ООО «ХБК «</w:t>
            </w:r>
            <w:proofErr w:type="spellStart"/>
            <w:r w:rsidRPr="006C13A3">
              <w:rPr>
                <w:rFonts w:eastAsia="Times New Roman"/>
                <w:sz w:val="16"/>
                <w:szCs w:val="16"/>
              </w:rPr>
              <w:t>Навтекс</w:t>
            </w:r>
            <w:proofErr w:type="spellEnd"/>
            <w:r w:rsidRPr="006C13A3">
              <w:rPr>
                <w:rFonts w:eastAsia="Times New Roman"/>
                <w:sz w:val="16"/>
                <w:szCs w:val="16"/>
              </w:rPr>
              <w:t>»</w:t>
            </w:r>
          </w:p>
        </w:tc>
        <w:tc>
          <w:tcPr>
            <w:tcW w:w="1356" w:type="dxa"/>
            <w:shd w:val="clear" w:color="auto" w:fill="auto"/>
            <w:tcMar>
              <w:top w:w="45" w:type="dxa"/>
              <w:left w:w="75" w:type="dxa"/>
              <w:bottom w:w="45" w:type="dxa"/>
              <w:right w:w="75" w:type="dxa"/>
            </w:tcMar>
            <w:vAlign w:val="center"/>
          </w:tcPr>
          <w:p w14:paraId="55BF1348" w14:textId="77777777" w:rsidR="006C13A3" w:rsidRPr="006C13A3" w:rsidRDefault="006C13A3" w:rsidP="006C13A3">
            <w:pPr>
              <w:jc w:val="center"/>
              <w:rPr>
                <w:rFonts w:eastAsia="Times New Roman"/>
                <w:sz w:val="16"/>
                <w:szCs w:val="16"/>
              </w:rPr>
            </w:pPr>
            <w:r w:rsidRPr="006C13A3">
              <w:rPr>
                <w:rFonts w:eastAsia="Times New Roman"/>
                <w:sz w:val="16"/>
                <w:szCs w:val="16"/>
              </w:rPr>
              <w:t>13.01.2020,№019916</w:t>
            </w:r>
          </w:p>
        </w:tc>
        <w:tc>
          <w:tcPr>
            <w:tcW w:w="2551" w:type="dxa"/>
            <w:shd w:val="clear" w:color="auto" w:fill="auto"/>
            <w:tcMar>
              <w:top w:w="45" w:type="dxa"/>
              <w:left w:w="75" w:type="dxa"/>
              <w:bottom w:w="45" w:type="dxa"/>
              <w:right w:w="75" w:type="dxa"/>
            </w:tcMar>
            <w:vAlign w:val="center"/>
          </w:tcPr>
          <w:p w14:paraId="1E5390D8" w14:textId="77777777" w:rsidR="006C13A3" w:rsidRPr="006C13A3" w:rsidRDefault="006C13A3" w:rsidP="006C13A3">
            <w:pPr>
              <w:jc w:val="center"/>
              <w:rPr>
                <w:rFonts w:eastAsia="Times New Roman"/>
                <w:sz w:val="16"/>
                <w:szCs w:val="16"/>
              </w:rPr>
            </w:pPr>
            <w:r w:rsidRPr="006C13A3">
              <w:rPr>
                <w:rFonts w:eastAsia="Times New Roman"/>
                <w:sz w:val="16"/>
                <w:szCs w:val="16"/>
              </w:rPr>
              <w:t>О регистрации в РК Марля медицинская хлопчатобумажная отбеленная по ТУ 9393-001-10715071-2014</w:t>
            </w:r>
          </w:p>
        </w:tc>
        <w:tc>
          <w:tcPr>
            <w:tcW w:w="5103" w:type="dxa"/>
            <w:shd w:val="clear" w:color="auto" w:fill="auto"/>
            <w:tcMar>
              <w:top w:w="45" w:type="dxa"/>
              <w:left w:w="75" w:type="dxa"/>
              <w:bottom w:w="45" w:type="dxa"/>
              <w:right w:w="75" w:type="dxa"/>
            </w:tcMar>
            <w:vAlign w:val="center"/>
          </w:tcPr>
          <w:p w14:paraId="06E8603A" w14:textId="77777777" w:rsidR="006C13A3" w:rsidRPr="006C13A3" w:rsidRDefault="006C13A3" w:rsidP="006C13A3">
            <w:pPr>
              <w:jc w:val="center"/>
              <w:rPr>
                <w:rFonts w:eastAsia="Times New Roman"/>
                <w:sz w:val="16"/>
                <w:szCs w:val="16"/>
              </w:rPr>
            </w:pPr>
            <w:r w:rsidRPr="006C13A3">
              <w:rPr>
                <w:rFonts w:eastAsia="Times New Roman"/>
                <w:sz w:val="16"/>
                <w:szCs w:val="16"/>
              </w:rPr>
              <w:t>Министерство здравоохранения Республики Казахстан</w:t>
            </w:r>
          </w:p>
        </w:tc>
        <w:tc>
          <w:tcPr>
            <w:tcW w:w="1701" w:type="dxa"/>
            <w:shd w:val="clear" w:color="auto" w:fill="auto"/>
            <w:tcMar>
              <w:top w:w="45" w:type="dxa"/>
              <w:left w:w="75" w:type="dxa"/>
              <w:bottom w:w="45" w:type="dxa"/>
              <w:right w:w="75" w:type="dxa"/>
            </w:tcMar>
            <w:vAlign w:val="center"/>
          </w:tcPr>
          <w:p w14:paraId="1BC03590" w14:textId="77777777" w:rsidR="006C13A3" w:rsidRPr="006C13A3" w:rsidRDefault="006C13A3" w:rsidP="006C13A3">
            <w:pPr>
              <w:jc w:val="center"/>
              <w:rPr>
                <w:rFonts w:eastAsia="Times New Roman"/>
                <w:sz w:val="16"/>
                <w:szCs w:val="16"/>
              </w:rPr>
            </w:pPr>
            <w:r w:rsidRPr="006C13A3">
              <w:rPr>
                <w:rFonts w:eastAsia="Times New Roman"/>
                <w:sz w:val="16"/>
                <w:szCs w:val="16"/>
              </w:rPr>
              <w:t>Электронный документ</w:t>
            </w:r>
          </w:p>
        </w:tc>
        <w:tc>
          <w:tcPr>
            <w:tcW w:w="629" w:type="dxa"/>
            <w:vAlign w:val="center"/>
          </w:tcPr>
          <w:p w14:paraId="37D39A66" w14:textId="77777777" w:rsidR="006C13A3" w:rsidRPr="006C13A3" w:rsidRDefault="006C13A3" w:rsidP="006C13A3">
            <w:pPr>
              <w:jc w:val="center"/>
              <w:rPr>
                <w:rFonts w:eastAsia="Times New Roman"/>
                <w:sz w:val="16"/>
                <w:szCs w:val="16"/>
              </w:rPr>
            </w:pPr>
            <w:r w:rsidRPr="006C13A3">
              <w:rPr>
                <w:rFonts w:eastAsia="Times New Roman"/>
                <w:sz w:val="16"/>
                <w:szCs w:val="16"/>
              </w:rPr>
              <w:t>6</w:t>
            </w:r>
          </w:p>
        </w:tc>
      </w:tr>
      <w:tr w:rsidR="006C13A3" w:rsidRPr="006C13A3" w14:paraId="73D471C4" w14:textId="77777777" w:rsidTr="006C13A3">
        <w:tc>
          <w:tcPr>
            <w:tcW w:w="506" w:type="dxa"/>
            <w:shd w:val="clear" w:color="auto" w:fill="auto"/>
            <w:tcMar>
              <w:top w:w="45" w:type="dxa"/>
              <w:left w:w="75" w:type="dxa"/>
              <w:bottom w:w="45" w:type="dxa"/>
              <w:right w:w="75" w:type="dxa"/>
            </w:tcMar>
            <w:vAlign w:val="center"/>
          </w:tcPr>
          <w:p w14:paraId="124149C9" w14:textId="77777777" w:rsidR="006C13A3" w:rsidRPr="006C13A3" w:rsidRDefault="006C13A3" w:rsidP="006C13A3">
            <w:pPr>
              <w:jc w:val="center"/>
              <w:rPr>
                <w:rFonts w:eastAsia="Times New Roman"/>
                <w:sz w:val="16"/>
                <w:szCs w:val="16"/>
              </w:rPr>
            </w:pPr>
            <w:r w:rsidRPr="006C13A3">
              <w:rPr>
                <w:rFonts w:eastAsia="Times New Roman"/>
                <w:sz w:val="16"/>
                <w:szCs w:val="16"/>
              </w:rPr>
              <w:t>20</w:t>
            </w:r>
          </w:p>
        </w:tc>
        <w:tc>
          <w:tcPr>
            <w:tcW w:w="3464" w:type="dxa"/>
            <w:shd w:val="clear" w:color="auto" w:fill="auto"/>
            <w:tcMar>
              <w:top w:w="45" w:type="dxa"/>
              <w:left w:w="75" w:type="dxa"/>
              <w:bottom w:w="45" w:type="dxa"/>
              <w:right w:w="75" w:type="dxa"/>
            </w:tcMar>
            <w:vAlign w:val="center"/>
          </w:tcPr>
          <w:p w14:paraId="6DB85731" w14:textId="77777777" w:rsidR="006C13A3" w:rsidRPr="006C13A3" w:rsidRDefault="006C13A3" w:rsidP="006C13A3">
            <w:pPr>
              <w:jc w:val="center"/>
              <w:rPr>
                <w:rFonts w:eastAsia="Times New Roman"/>
                <w:sz w:val="16"/>
                <w:szCs w:val="16"/>
              </w:rPr>
            </w:pPr>
            <w:r w:rsidRPr="006C13A3">
              <w:rPr>
                <w:rFonts w:eastAsia="Times New Roman"/>
                <w:sz w:val="16"/>
                <w:szCs w:val="16"/>
              </w:rPr>
              <w:t>Приложение к РУ РК-ИМН-5</w:t>
            </w:r>
          </w:p>
        </w:tc>
        <w:tc>
          <w:tcPr>
            <w:tcW w:w="1356" w:type="dxa"/>
            <w:shd w:val="clear" w:color="auto" w:fill="auto"/>
            <w:tcMar>
              <w:top w:w="45" w:type="dxa"/>
              <w:left w:w="75" w:type="dxa"/>
              <w:bottom w:w="45" w:type="dxa"/>
              <w:right w:w="75" w:type="dxa"/>
            </w:tcMar>
            <w:vAlign w:val="center"/>
          </w:tcPr>
          <w:p w14:paraId="53F5F553" w14:textId="77777777" w:rsidR="006C13A3" w:rsidRPr="006C13A3" w:rsidRDefault="006C13A3" w:rsidP="006C13A3">
            <w:pPr>
              <w:jc w:val="center"/>
              <w:rPr>
                <w:rFonts w:eastAsia="Times New Roman"/>
                <w:sz w:val="16"/>
                <w:szCs w:val="16"/>
              </w:rPr>
            </w:pPr>
            <w:r w:rsidRPr="006C13A3">
              <w:rPr>
                <w:rFonts w:eastAsia="Times New Roman"/>
                <w:sz w:val="16"/>
                <w:szCs w:val="16"/>
              </w:rPr>
              <w:t>13.01.2020,№019916</w:t>
            </w:r>
          </w:p>
        </w:tc>
        <w:tc>
          <w:tcPr>
            <w:tcW w:w="2551" w:type="dxa"/>
            <w:shd w:val="clear" w:color="auto" w:fill="auto"/>
            <w:tcMar>
              <w:top w:w="45" w:type="dxa"/>
              <w:left w:w="75" w:type="dxa"/>
              <w:bottom w:w="45" w:type="dxa"/>
              <w:right w:w="75" w:type="dxa"/>
            </w:tcMar>
            <w:vAlign w:val="center"/>
          </w:tcPr>
          <w:p w14:paraId="1DD15B2E" w14:textId="77777777" w:rsidR="006C13A3" w:rsidRPr="006C13A3" w:rsidRDefault="006C13A3" w:rsidP="006C13A3">
            <w:pPr>
              <w:jc w:val="center"/>
              <w:rPr>
                <w:rFonts w:eastAsia="Times New Roman"/>
                <w:sz w:val="16"/>
                <w:szCs w:val="16"/>
              </w:rPr>
            </w:pPr>
            <w:r w:rsidRPr="006C13A3">
              <w:rPr>
                <w:rFonts w:eastAsia="Times New Roman"/>
                <w:sz w:val="16"/>
                <w:szCs w:val="16"/>
              </w:rPr>
              <w:t>Приложение к РУ РК-ИМН-5</w:t>
            </w:r>
          </w:p>
        </w:tc>
        <w:tc>
          <w:tcPr>
            <w:tcW w:w="5103" w:type="dxa"/>
            <w:shd w:val="clear" w:color="auto" w:fill="auto"/>
            <w:tcMar>
              <w:top w:w="45" w:type="dxa"/>
              <w:left w:w="75" w:type="dxa"/>
              <w:bottom w:w="45" w:type="dxa"/>
              <w:right w:w="75" w:type="dxa"/>
            </w:tcMar>
            <w:vAlign w:val="center"/>
          </w:tcPr>
          <w:p w14:paraId="03A3A804" w14:textId="77777777" w:rsidR="006C13A3" w:rsidRPr="006C13A3" w:rsidRDefault="006C13A3" w:rsidP="006C13A3">
            <w:pPr>
              <w:jc w:val="center"/>
              <w:rPr>
                <w:rFonts w:eastAsia="Times New Roman"/>
                <w:sz w:val="16"/>
                <w:szCs w:val="16"/>
              </w:rPr>
            </w:pPr>
            <w:r w:rsidRPr="006C13A3">
              <w:rPr>
                <w:rFonts w:eastAsia="Times New Roman"/>
                <w:sz w:val="16"/>
                <w:szCs w:val="16"/>
              </w:rPr>
              <w:t>Министерство здравоохранения Республики Казахстан</w:t>
            </w:r>
          </w:p>
        </w:tc>
        <w:tc>
          <w:tcPr>
            <w:tcW w:w="1701" w:type="dxa"/>
            <w:shd w:val="clear" w:color="auto" w:fill="auto"/>
            <w:tcMar>
              <w:top w:w="45" w:type="dxa"/>
              <w:left w:w="75" w:type="dxa"/>
              <w:bottom w:w="45" w:type="dxa"/>
              <w:right w:w="75" w:type="dxa"/>
            </w:tcMar>
            <w:vAlign w:val="center"/>
          </w:tcPr>
          <w:p w14:paraId="38714CB0" w14:textId="77777777" w:rsidR="006C13A3" w:rsidRPr="006C13A3" w:rsidRDefault="006C13A3" w:rsidP="006C13A3">
            <w:pPr>
              <w:jc w:val="center"/>
              <w:rPr>
                <w:rFonts w:eastAsia="Times New Roman"/>
                <w:sz w:val="16"/>
                <w:szCs w:val="16"/>
              </w:rPr>
            </w:pPr>
            <w:r w:rsidRPr="006C13A3">
              <w:rPr>
                <w:rFonts w:eastAsia="Times New Roman"/>
                <w:sz w:val="16"/>
                <w:szCs w:val="16"/>
              </w:rPr>
              <w:t>Электронный документ</w:t>
            </w:r>
          </w:p>
        </w:tc>
        <w:tc>
          <w:tcPr>
            <w:tcW w:w="629" w:type="dxa"/>
            <w:vAlign w:val="center"/>
          </w:tcPr>
          <w:p w14:paraId="6D97CE5B" w14:textId="77777777" w:rsidR="006C13A3" w:rsidRPr="006C13A3" w:rsidRDefault="006C13A3" w:rsidP="006C13A3">
            <w:pPr>
              <w:jc w:val="center"/>
              <w:rPr>
                <w:rFonts w:eastAsia="Times New Roman"/>
                <w:sz w:val="16"/>
                <w:szCs w:val="16"/>
              </w:rPr>
            </w:pPr>
            <w:r w:rsidRPr="006C13A3">
              <w:rPr>
                <w:rFonts w:eastAsia="Times New Roman"/>
                <w:sz w:val="16"/>
                <w:szCs w:val="16"/>
              </w:rPr>
              <w:t>2</w:t>
            </w:r>
          </w:p>
        </w:tc>
      </w:tr>
      <w:tr w:rsidR="006C13A3" w:rsidRPr="006C13A3" w14:paraId="142138DC" w14:textId="77777777" w:rsidTr="006C13A3">
        <w:tc>
          <w:tcPr>
            <w:tcW w:w="506" w:type="dxa"/>
            <w:shd w:val="clear" w:color="auto" w:fill="auto"/>
            <w:tcMar>
              <w:top w:w="45" w:type="dxa"/>
              <w:left w:w="75" w:type="dxa"/>
              <w:bottom w:w="45" w:type="dxa"/>
              <w:right w:w="75" w:type="dxa"/>
            </w:tcMar>
            <w:vAlign w:val="center"/>
          </w:tcPr>
          <w:p w14:paraId="381D5E05" w14:textId="77777777" w:rsidR="006C13A3" w:rsidRPr="006C13A3" w:rsidRDefault="006C13A3" w:rsidP="006C13A3">
            <w:pPr>
              <w:jc w:val="center"/>
              <w:rPr>
                <w:rFonts w:eastAsia="Times New Roman"/>
                <w:sz w:val="16"/>
                <w:szCs w:val="16"/>
              </w:rPr>
            </w:pPr>
            <w:r w:rsidRPr="006C13A3">
              <w:rPr>
                <w:rFonts w:eastAsia="Times New Roman"/>
                <w:sz w:val="16"/>
                <w:szCs w:val="16"/>
              </w:rPr>
              <w:t>21</w:t>
            </w:r>
          </w:p>
        </w:tc>
        <w:tc>
          <w:tcPr>
            <w:tcW w:w="3464" w:type="dxa"/>
            <w:shd w:val="clear" w:color="auto" w:fill="auto"/>
            <w:tcMar>
              <w:top w:w="45" w:type="dxa"/>
              <w:left w:w="75" w:type="dxa"/>
              <w:bottom w:w="45" w:type="dxa"/>
              <w:right w:w="75" w:type="dxa"/>
            </w:tcMar>
            <w:vAlign w:val="center"/>
          </w:tcPr>
          <w:p w14:paraId="59ACBC5B" w14:textId="77777777" w:rsidR="006C13A3" w:rsidRPr="006C13A3" w:rsidRDefault="006C13A3" w:rsidP="006C13A3">
            <w:pPr>
              <w:jc w:val="center"/>
              <w:rPr>
                <w:rFonts w:eastAsia="Times New Roman"/>
                <w:sz w:val="16"/>
                <w:szCs w:val="16"/>
              </w:rPr>
            </w:pPr>
            <w:r w:rsidRPr="006C13A3">
              <w:rPr>
                <w:rFonts w:eastAsia="Times New Roman"/>
                <w:sz w:val="16"/>
                <w:szCs w:val="16"/>
              </w:rPr>
              <w:t xml:space="preserve">Сертификат соответствия требованиям стандарта </w:t>
            </w:r>
            <w:r w:rsidRPr="006C13A3">
              <w:rPr>
                <w:rFonts w:eastAsia="Times New Roman"/>
                <w:sz w:val="16"/>
                <w:szCs w:val="16"/>
                <w:lang w:val="en-US"/>
              </w:rPr>
              <w:t>ISO</w:t>
            </w:r>
            <w:r w:rsidRPr="006C13A3">
              <w:rPr>
                <w:rFonts w:eastAsia="Times New Roman"/>
                <w:sz w:val="16"/>
                <w:szCs w:val="16"/>
              </w:rPr>
              <w:t xml:space="preserve"> 13485:2016</w:t>
            </w:r>
          </w:p>
        </w:tc>
        <w:tc>
          <w:tcPr>
            <w:tcW w:w="1356" w:type="dxa"/>
            <w:shd w:val="clear" w:color="auto" w:fill="auto"/>
            <w:tcMar>
              <w:top w:w="45" w:type="dxa"/>
              <w:left w:w="75" w:type="dxa"/>
              <w:bottom w:w="45" w:type="dxa"/>
              <w:right w:w="75" w:type="dxa"/>
            </w:tcMar>
            <w:vAlign w:val="center"/>
          </w:tcPr>
          <w:p w14:paraId="52C2E765" w14:textId="77777777" w:rsidR="006C13A3" w:rsidRPr="006C13A3" w:rsidRDefault="006C13A3" w:rsidP="006C13A3">
            <w:pPr>
              <w:jc w:val="center"/>
              <w:rPr>
                <w:rFonts w:eastAsia="Times New Roman"/>
                <w:sz w:val="16"/>
                <w:szCs w:val="16"/>
              </w:rPr>
            </w:pPr>
            <w:r w:rsidRPr="006C13A3">
              <w:rPr>
                <w:rFonts w:eastAsia="Times New Roman"/>
                <w:sz w:val="16"/>
                <w:szCs w:val="16"/>
              </w:rPr>
              <w:t>31.10.2018, №18.1998.026</w:t>
            </w:r>
          </w:p>
        </w:tc>
        <w:tc>
          <w:tcPr>
            <w:tcW w:w="2551" w:type="dxa"/>
            <w:shd w:val="clear" w:color="auto" w:fill="auto"/>
            <w:tcMar>
              <w:top w:w="45" w:type="dxa"/>
              <w:left w:w="75" w:type="dxa"/>
              <w:bottom w:w="45" w:type="dxa"/>
              <w:right w:w="75" w:type="dxa"/>
            </w:tcMar>
            <w:vAlign w:val="center"/>
          </w:tcPr>
          <w:p w14:paraId="1A33DC98" w14:textId="77777777" w:rsidR="006C13A3" w:rsidRPr="006C13A3" w:rsidRDefault="006C13A3" w:rsidP="006C13A3">
            <w:pPr>
              <w:jc w:val="center"/>
              <w:rPr>
                <w:rFonts w:eastAsia="Times New Roman"/>
                <w:sz w:val="16"/>
                <w:szCs w:val="16"/>
              </w:rPr>
            </w:pPr>
            <w:r w:rsidRPr="006C13A3">
              <w:rPr>
                <w:rFonts w:eastAsia="Times New Roman"/>
                <w:sz w:val="16"/>
                <w:szCs w:val="16"/>
              </w:rPr>
              <w:t>Сертификат качества ООО «ХБК «</w:t>
            </w:r>
            <w:proofErr w:type="spellStart"/>
            <w:r w:rsidRPr="006C13A3">
              <w:rPr>
                <w:rFonts w:eastAsia="Times New Roman"/>
                <w:sz w:val="16"/>
                <w:szCs w:val="16"/>
              </w:rPr>
              <w:t>Навтекс</w:t>
            </w:r>
            <w:proofErr w:type="spellEnd"/>
            <w:r w:rsidRPr="006C13A3">
              <w:rPr>
                <w:rFonts w:eastAsia="Times New Roman"/>
                <w:sz w:val="16"/>
                <w:szCs w:val="16"/>
              </w:rPr>
              <w:t>» в отношении разработки, производства и продажи ИМН</w:t>
            </w:r>
          </w:p>
        </w:tc>
        <w:tc>
          <w:tcPr>
            <w:tcW w:w="5103" w:type="dxa"/>
            <w:shd w:val="clear" w:color="auto" w:fill="auto"/>
            <w:tcMar>
              <w:top w:w="45" w:type="dxa"/>
              <w:left w:w="75" w:type="dxa"/>
              <w:bottom w:w="45" w:type="dxa"/>
              <w:right w:w="75" w:type="dxa"/>
            </w:tcMar>
            <w:vAlign w:val="center"/>
          </w:tcPr>
          <w:p w14:paraId="52A270F5" w14:textId="77777777" w:rsidR="006C13A3" w:rsidRPr="006C13A3" w:rsidRDefault="006C13A3" w:rsidP="006C13A3">
            <w:pPr>
              <w:jc w:val="center"/>
              <w:rPr>
                <w:rFonts w:eastAsia="Times New Roman"/>
                <w:sz w:val="16"/>
                <w:szCs w:val="16"/>
              </w:rPr>
            </w:pPr>
            <w:r w:rsidRPr="006C13A3">
              <w:rPr>
                <w:rFonts w:eastAsia="Times New Roman"/>
                <w:sz w:val="16"/>
                <w:szCs w:val="16"/>
              </w:rPr>
              <w:t>Генеральный директор Ассоциации по сертификации «Русский Регистр» А.В Владимирцев</w:t>
            </w:r>
          </w:p>
        </w:tc>
        <w:tc>
          <w:tcPr>
            <w:tcW w:w="1701" w:type="dxa"/>
            <w:shd w:val="clear" w:color="auto" w:fill="auto"/>
            <w:tcMar>
              <w:top w:w="45" w:type="dxa"/>
              <w:left w:w="75" w:type="dxa"/>
              <w:bottom w:w="45" w:type="dxa"/>
              <w:right w:w="75" w:type="dxa"/>
            </w:tcMar>
            <w:vAlign w:val="center"/>
          </w:tcPr>
          <w:p w14:paraId="3CD45A9E" w14:textId="77777777" w:rsidR="006C13A3" w:rsidRPr="006C13A3" w:rsidRDefault="006C13A3" w:rsidP="006C13A3">
            <w:pPr>
              <w:jc w:val="center"/>
              <w:rPr>
                <w:rFonts w:eastAsia="Times New Roman"/>
                <w:sz w:val="16"/>
                <w:szCs w:val="16"/>
              </w:rPr>
            </w:pPr>
            <w:r w:rsidRPr="006C13A3">
              <w:rPr>
                <w:rFonts w:eastAsia="Times New Roman"/>
                <w:sz w:val="16"/>
                <w:szCs w:val="16"/>
              </w:rPr>
              <w:t>Копия</w:t>
            </w:r>
          </w:p>
        </w:tc>
        <w:tc>
          <w:tcPr>
            <w:tcW w:w="629" w:type="dxa"/>
            <w:vAlign w:val="center"/>
          </w:tcPr>
          <w:p w14:paraId="39A543A7" w14:textId="77777777" w:rsidR="006C13A3" w:rsidRPr="006C13A3" w:rsidRDefault="006C13A3" w:rsidP="006C13A3">
            <w:pPr>
              <w:jc w:val="center"/>
              <w:rPr>
                <w:rFonts w:eastAsia="Times New Roman"/>
                <w:sz w:val="16"/>
                <w:szCs w:val="16"/>
              </w:rPr>
            </w:pPr>
            <w:r w:rsidRPr="006C13A3">
              <w:rPr>
                <w:rFonts w:eastAsia="Times New Roman"/>
                <w:sz w:val="16"/>
                <w:szCs w:val="16"/>
              </w:rPr>
              <w:t>2</w:t>
            </w:r>
          </w:p>
        </w:tc>
      </w:tr>
      <w:tr w:rsidR="006C13A3" w:rsidRPr="006C13A3" w14:paraId="5E7E858B" w14:textId="77777777" w:rsidTr="006C13A3">
        <w:tc>
          <w:tcPr>
            <w:tcW w:w="506" w:type="dxa"/>
            <w:shd w:val="clear" w:color="auto" w:fill="auto"/>
            <w:tcMar>
              <w:top w:w="45" w:type="dxa"/>
              <w:left w:w="75" w:type="dxa"/>
              <w:bottom w:w="45" w:type="dxa"/>
              <w:right w:w="75" w:type="dxa"/>
            </w:tcMar>
            <w:vAlign w:val="center"/>
          </w:tcPr>
          <w:p w14:paraId="598F0592" w14:textId="77777777" w:rsidR="006C13A3" w:rsidRPr="006C13A3" w:rsidRDefault="006C13A3" w:rsidP="006C13A3">
            <w:pPr>
              <w:jc w:val="center"/>
              <w:rPr>
                <w:rFonts w:eastAsia="Times New Roman"/>
                <w:sz w:val="16"/>
                <w:szCs w:val="16"/>
              </w:rPr>
            </w:pPr>
            <w:r w:rsidRPr="006C13A3">
              <w:rPr>
                <w:rFonts w:eastAsia="Times New Roman"/>
                <w:sz w:val="16"/>
                <w:szCs w:val="16"/>
              </w:rPr>
              <w:t>22</w:t>
            </w:r>
          </w:p>
        </w:tc>
        <w:tc>
          <w:tcPr>
            <w:tcW w:w="3464" w:type="dxa"/>
            <w:shd w:val="clear" w:color="auto" w:fill="auto"/>
            <w:tcMar>
              <w:top w:w="45" w:type="dxa"/>
              <w:left w:w="75" w:type="dxa"/>
              <w:bottom w:w="45" w:type="dxa"/>
              <w:right w:w="75" w:type="dxa"/>
            </w:tcMar>
            <w:vAlign w:val="center"/>
          </w:tcPr>
          <w:p w14:paraId="5ED58DF9" w14:textId="77777777" w:rsidR="006C13A3" w:rsidRPr="006C13A3" w:rsidRDefault="006C13A3" w:rsidP="006C13A3">
            <w:pPr>
              <w:jc w:val="center"/>
              <w:rPr>
                <w:rFonts w:eastAsia="Times New Roman"/>
                <w:sz w:val="16"/>
                <w:szCs w:val="16"/>
              </w:rPr>
            </w:pPr>
            <w:r w:rsidRPr="006C13A3">
              <w:rPr>
                <w:rFonts w:eastAsia="Times New Roman"/>
                <w:sz w:val="16"/>
                <w:szCs w:val="16"/>
              </w:rPr>
              <w:t>Приложение к сертификату от 31.10.2018, №18.1998</w:t>
            </w:r>
          </w:p>
        </w:tc>
        <w:tc>
          <w:tcPr>
            <w:tcW w:w="1356" w:type="dxa"/>
            <w:shd w:val="clear" w:color="auto" w:fill="auto"/>
            <w:tcMar>
              <w:top w:w="45" w:type="dxa"/>
              <w:left w:w="75" w:type="dxa"/>
              <w:bottom w:w="45" w:type="dxa"/>
              <w:right w:w="75" w:type="dxa"/>
            </w:tcMar>
            <w:vAlign w:val="center"/>
          </w:tcPr>
          <w:p w14:paraId="41B484CA" w14:textId="77777777" w:rsidR="006C13A3" w:rsidRPr="006C13A3" w:rsidRDefault="006C13A3" w:rsidP="006C13A3">
            <w:pPr>
              <w:jc w:val="center"/>
              <w:rPr>
                <w:rFonts w:eastAsia="Times New Roman"/>
                <w:sz w:val="16"/>
                <w:szCs w:val="16"/>
              </w:rPr>
            </w:pPr>
            <w:r w:rsidRPr="006C13A3">
              <w:rPr>
                <w:rFonts w:eastAsia="Times New Roman"/>
                <w:sz w:val="16"/>
                <w:szCs w:val="16"/>
              </w:rPr>
              <w:t>31.10.20218, №бланка0-000129</w:t>
            </w:r>
          </w:p>
        </w:tc>
        <w:tc>
          <w:tcPr>
            <w:tcW w:w="2551" w:type="dxa"/>
            <w:shd w:val="clear" w:color="auto" w:fill="auto"/>
            <w:tcMar>
              <w:top w:w="45" w:type="dxa"/>
              <w:left w:w="75" w:type="dxa"/>
              <w:bottom w:w="45" w:type="dxa"/>
              <w:right w:w="75" w:type="dxa"/>
            </w:tcMar>
            <w:vAlign w:val="center"/>
          </w:tcPr>
          <w:p w14:paraId="45571279" w14:textId="77777777" w:rsidR="006C13A3" w:rsidRPr="006C13A3" w:rsidRDefault="006C13A3" w:rsidP="006C13A3">
            <w:pPr>
              <w:jc w:val="center"/>
              <w:rPr>
                <w:rFonts w:eastAsia="Times New Roman"/>
                <w:sz w:val="16"/>
                <w:szCs w:val="16"/>
              </w:rPr>
            </w:pPr>
            <w:r w:rsidRPr="006C13A3">
              <w:rPr>
                <w:rFonts w:eastAsia="Times New Roman"/>
                <w:sz w:val="16"/>
                <w:szCs w:val="16"/>
              </w:rPr>
              <w:t>Приложение к сертификату от 31.10.2018, №18.1998</w:t>
            </w:r>
          </w:p>
        </w:tc>
        <w:tc>
          <w:tcPr>
            <w:tcW w:w="5103" w:type="dxa"/>
            <w:shd w:val="clear" w:color="auto" w:fill="auto"/>
            <w:tcMar>
              <w:top w:w="45" w:type="dxa"/>
              <w:left w:w="75" w:type="dxa"/>
              <w:bottom w:w="45" w:type="dxa"/>
              <w:right w:w="75" w:type="dxa"/>
            </w:tcMar>
            <w:vAlign w:val="center"/>
          </w:tcPr>
          <w:p w14:paraId="386C84AC" w14:textId="77777777" w:rsidR="006C13A3" w:rsidRPr="006C13A3" w:rsidRDefault="006C13A3" w:rsidP="006C13A3">
            <w:pPr>
              <w:jc w:val="center"/>
              <w:rPr>
                <w:rFonts w:eastAsia="Times New Roman"/>
                <w:sz w:val="16"/>
                <w:szCs w:val="16"/>
              </w:rPr>
            </w:pPr>
            <w:r w:rsidRPr="006C13A3">
              <w:rPr>
                <w:rFonts w:eastAsia="Times New Roman"/>
                <w:sz w:val="16"/>
                <w:szCs w:val="16"/>
              </w:rPr>
              <w:t>Генеральный директор Ассоциации по сертификации «Русский Регистр» А.В Владимирцев</w:t>
            </w:r>
          </w:p>
        </w:tc>
        <w:tc>
          <w:tcPr>
            <w:tcW w:w="1701" w:type="dxa"/>
            <w:shd w:val="clear" w:color="auto" w:fill="auto"/>
            <w:tcMar>
              <w:top w:w="45" w:type="dxa"/>
              <w:left w:w="75" w:type="dxa"/>
              <w:bottom w:w="45" w:type="dxa"/>
              <w:right w:w="75" w:type="dxa"/>
            </w:tcMar>
            <w:vAlign w:val="center"/>
          </w:tcPr>
          <w:p w14:paraId="362A96B9" w14:textId="77777777" w:rsidR="006C13A3" w:rsidRPr="006C13A3" w:rsidRDefault="006C13A3" w:rsidP="006C13A3">
            <w:pPr>
              <w:jc w:val="center"/>
              <w:rPr>
                <w:rFonts w:eastAsia="Times New Roman"/>
                <w:sz w:val="16"/>
                <w:szCs w:val="16"/>
              </w:rPr>
            </w:pPr>
            <w:r w:rsidRPr="006C13A3">
              <w:rPr>
                <w:rFonts w:eastAsia="Times New Roman"/>
                <w:sz w:val="16"/>
                <w:szCs w:val="16"/>
              </w:rPr>
              <w:t>Копия</w:t>
            </w:r>
          </w:p>
        </w:tc>
        <w:tc>
          <w:tcPr>
            <w:tcW w:w="629" w:type="dxa"/>
            <w:vAlign w:val="center"/>
          </w:tcPr>
          <w:p w14:paraId="1AE501B0" w14:textId="77777777" w:rsidR="006C13A3" w:rsidRPr="006C13A3" w:rsidRDefault="006C13A3" w:rsidP="006C13A3">
            <w:pPr>
              <w:jc w:val="center"/>
              <w:rPr>
                <w:rFonts w:eastAsia="Times New Roman"/>
                <w:sz w:val="16"/>
                <w:szCs w:val="16"/>
              </w:rPr>
            </w:pPr>
            <w:r w:rsidRPr="006C13A3">
              <w:rPr>
                <w:rFonts w:eastAsia="Times New Roman"/>
                <w:sz w:val="16"/>
                <w:szCs w:val="16"/>
              </w:rPr>
              <w:t>2</w:t>
            </w:r>
          </w:p>
        </w:tc>
      </w:tr>
      <w:tr w:rsidR="006C13A3" w:rsidRPr="006C13A3" w14:paraId="22C76694" w14:textId="77777777" w:rsidTr="006C13A3">
        <w:tc>
          <w:tcPr>
            <w:tcW w:w="506" w:type="dxa"/>
            <w:shd w:val="clear" w:color="auto" w:fill="auto"/>
            <w:tcMar>
              <w:top w:w="45" w:type="dxa"/>
              <w:left w:w="75" w:type="dxa"/>
              <w:bottom w:w="45" w:type="dxa"/>
              <w:right w:w="75" w:type="dxa"/>
            </w:tcMar>
            <w:vAlign w:val="center"/>
          </w:tcPr>
          <w:p w14:paraId="36D5FFB6" w14:textId="77777777" w:rsidR="006C13A3" w:rsidRPr="006C13A3" w:rsidRDefault="006C13A3" w:rsidP="006C13A3">
            <w:pPr>
              <w:jc w:val="center"/>
              <w:rPr>
                <w:rFonts w:eastAsia="Times New Roman"/>
                <w:sz w:val="16"/>
                <w:szCs w:val="16"/>
              </w:rPr>
            </w:pPr>
            <w:r w:rsidRPr="006C13A3">
              <w:rPr>
                <w:rFonts w:eastAsia="Times New Roman"/>
                <w:sz w:val="16"/>
                <w:szCs w:val="16"/>
              </w:rPr>
              <w:t>23</w:t>
            </w:r>
          </w:p>
        </w:tc>
        <w:tc>
          <w:tcPr>
            <w:tcW w:w="3464" w:type="dxa"/>
            <w:shd w:val="clear" w:color="auto" w:fill="auto"/>
            <w:tcMar>
              <w:top w:w="45" w:type="dxa"/>
              <w:left w:w="75" w:type="dxa"/>
              <w:bottom w:w="45" w:type="dxa"/>
              <w:right w:w="75" w:type="dxa"/>
            </w:tcMar>
            <w:vAlign w:val="center"/>
          </w:tcPr>
          <w:p w14:paraId="4ABFB744" w14:textId="77777777" w:rsidR="006C13A3" w:rsidRPr="006C13A3" w:rsidRDefault="006C13A3" w:rsidP="006C13A3">
            <w:pPr>
              <w:jc w:val="center"/>
              <w:rPr>
                <w:rFonts w:eastAsia="Times New Roman"/>
                <w:sz w:val="16"/>
                <w:szCs w:val="16"/>
              </w:rPr>
            </w:pPr>
            <w:r w:rsidRPr="006C13A3">
              <w:rPr>
                <w:rFonts w:eastAsia="Times New Roman"/>
                <w:sz w:val="16"/>
                <w:szCs w:val="16"/>
              </w:rPr>
              <w:t>Паспорт лабораторных испытаний №257</w:t>
            </w:r>
          </w:p>
        </w:tc>
        <w:tc>
          <w:tcPr>
            <w:tcW w:w="1356" w:type="dxa"/>
            <w:shd w:val="clear" w:color="auto" w:fill="auto"/>
            <w:tcMar>
              <w:top w:w="45" w:type="dxa"/>
              <w:left w:w="75" w:type="dxa"/>
              <w:bottom w:w="45" w:type="dxa"/>
              <w:right w:w="75" w:type="dxa"/>
            </w:tcMar>
            <w:vAlign w:val="center"/>
          </w:tcPr>
          <w:p w14:paraId="37E696DA" w14:textId="77777777" w:rsidR="006C13A3" w:rsidRPr="006C13A3" w:rsidRDefault="006C13A3" w:rsidP="006C13A3">
            <w:pPr>
              <w:jc w:val="center"/>
              <w:rPr>
                <w:rFonts w:eastAsia="Times New Roman"/>
                <w:sz w:val="16"/>
                <w:szCs w:val="16"/>
              </w:rPr>
            </w:pPr>
            <w:r w:rsidRPr="006C13A3">
              <w:rPr>
                <w:rFonts w:eastAsia="Times New Roman"/>
                <w:sz w:val="16"/>
                <w:szCs w:val="16"/>
              </w:rPr>
              <w:t>07.2020,</w:t>
            </w:r>
          </w:p>
          <w:p w14:paraId="2435F94C" w14:textId="77777777" w:rsidR="006C13A3" w:rsidRPr="006C13A3" w:rsidRDefault="006C13A3" w:rsidP="006C13A3">
            <w:pPr>
              <w:jc w:val="center"/>
              <w:rPr>
                <w:rFonts w:eastAsia="Times New Roman"/>
                <w:sz w:val="16"/>
                <w:szCs w:val="16"/>
              </w:rPr>
            </w:pPr>
            <w:r w:rsidRPr="006C13A3">
              <w:rPr>
                <w:rFonts w:eastAsia="Times New Roman"/>
                <w:sz w:val="16"/>
                <w:szCs w:val="16"/>
              </w:rPr>
              <w:t>№ 288</w:t>
            </w:r>
          </w:p>
        </w:tc>
        <w:tc>
          <w:tcPr>
            <w:tcW w:w="2551" w:type="dxa"/>
            <w:shd w:val="clear" w:color="auto" w:fill="auto"/>
            <w:tcMar>
              <w:top w:w="45" w:type="dxa"/>
              <w:left w:w="75" w:type="dxa"/>
              <w:bottom w:w="45" w:type="dxa"/>
              <w:right w:w="75" w:type="dxa"/>
            </w:tcMar>
            <w:vAlign w:val="center"/>
          </w:tcPr>
          <w:p w14:paraId="45A992C1" w14:textId="77777777" w:rsidR="006C13A3" w:rsidRPr="006C13A3" w:rsidRDefault="006C13A3" w:rsidP="006C13A3">
            <w:pPr>
              <w:jc w:val="center"/>
              <w:rPr>
                <w:rFonts w:eastAsia="Times New Roman"/>
                <w:sz w:val="16"/>
                <w:szCs w:val="16"/>
              </w:rPr>
            </w:pPr>
            <w:r w:rsidRPr="006C13A3">
              <w:rPr>
                <w:rFonts w:eastAsia="Times New Roman"/>
                <w:sz w:val="16"/>
                <w:szCs w:val="16"/>
              </w:rPr>
              <w:t>Техническая спецификация</w:t>
            </w:r>
          </w:p>
        </w:tc>
        <w:tc>
          <w:tcPr>
            <w:tcW w:w="5103" w:type="dxa"/>
            <w:shd w:val="clear" w:color="auto" w:fill="auto"/>
            <w:tcMar>
              <w:top w:w="45" w:type="dxa"/>
              <w:left w:w="75" w:type="dxa"/>
              <w:bottom w:w="45" w:type="dxa"/>
              <w:right w:w="75" w:type="dxa"/>
            </w:tcMar>
            <w:vAlign w:val="center"/>
          </w:tcPr>
          <w:p w14:paraId="156FCE28" w14:textId="77777777" w:rsidR="006C13A3" w:rsidRPr="006C13A3" w:rsidRDefault="006C13A3" w:rsidP="006C13A3">
            <w:pPr>
              <w:jc w:val="center"/>
              <w:rPr>
                <w:rFonts w:eastAsia="Times New Roman"/>
                <w:sz w:val="16"/>
                <w:szCs w:val="16"/>
              </w:rPr>
            </w:pPr>
            <w:r w:rsidRPr="006C13A3">
              <w:rPr>
                <w:rFonts w:eastAsia="Times New Roman"/>
                <w:sz w:val="16"/>
                <w:szCs w:val="16"/>
              </w:rPr>
              <w:t>ООО «ХБК «</w:t>
            </w:r>
            <w:proofErr w:type="spellStart"/>
            <w:r w:rsidRPr="006C13A3">
              <w:rPr>
                <w:rFonts w:eastAsia="Times New Roman"/>
                <w:sz w:val="16"/>
                <w:szCs w:val="16"/>
              </w:rPr>
              <w:t>Навтекс</w:t>
            </w:r>
            <w:proofErr w:type="spellEnd"/>
            <w:r w:rsidRPr="006C13A3">
              <w:rPr>
                <w:rFonts w:eastAsia="Times New Roman"/>
                <w:sz w:val="16"/>
                <w:szCs w:val="16"/>
              </w:rPr>
              <w:t xml:space="preserve">», </w:t>
            </w:r>
            <w:proofErr w:type="spellStart"/>
            <w:r w:rsidRPr="006C13A3">
              <w:rPr>
                <w:rFonts w:eastAsia="Times New Roman"/>
                <w:sz w:val="16"/>
                <w:szCs w:val="16"/>
              </w:rPr>
              <w:t>г.Наволоки</w:t>
            </w:r>
            <w:proofErr w:type="spellEnd"/>
            <w:r w:rsidRPr="006C13A3">
              <w:rPr>
                <w:rFonts w:eastAsia="Times New Roman"/>
                <w:sz w:val="16"/>
                <w:szCs w:val="16"/>
              </w:rPr>
              <w:t xml:space="preserve"> Ивановская обл. </w:t>
            </w:r>
            <w:proofErr w:type="spellStart"/>
            <w:r w:rsidRPr="006C13A3">
              <w:rPr>
                <w:rFonts w:eastAsia="Times New Roman"/>
                <w:sz w:val="16"/>
                <w:szCs w:val="16"/>
              </w:rPr>
              <w:t>Зам.дирктора</w:t>
            </w:r>
            <w:proofErr w:type="spellEnd"/>
            <w:r w:rsidRPr="006C13A3">
              <w:rPr>
                <w:rFonts w:eastAsia="Times New Roman"/>
                <w:sz w:val="16"/>
                <w:szCs w:val="16"/>
              </w:rPr>
              <w:t xml:space="preserve"> по качеству</w:t>
            </w:r>
          </w:p>
        </w:tc>
        <w:tc>
          <w:tcPr>
            <w:tcW w:w="1701" w:type="dxa"/>
            <w:shd w:val="clear" w:color="auto" w:fill="auto"/>
            <w:tcMar>
              <w:top w:w="45" w:type="dxa"/>
              <w:left w:w="75" w:type="dxa"/>
              <w:bottom w:w="45" w:type="dxa"/>
              <w:right w:w="75" w:type="dxa"/>
            </w:tcMar>
            <w:vAlign w:val="center"/>
          </w:tcPr>
          <w:p w14:paraId="7D44986A" w14:textId="77777777" w:rsidR="006C13A3" w:rsidRPr="006C13A3" w:rsidRDefault="006C13A3" w:rsidP="006C13A3">
            <w:pPr>
              <w:jc w:val="center"/>
              <w:rPr>
                <w:rFonts w:eastAsia="Times New Roman"/>
                <w:sz w:val="16"/>
                <w:szCs w:val="16"/>
              </w:rPr>
            </w:pPr>
            <w:r w:rsidRPr="006C13A3">
              <w:rPr>
                <w:rFonts w:eastAsia="Times New Roman"/>
                <w:sz w:val="16"/>
                <w:szCs w:val="16"/>
              </w:rPr>
              <w:t>Копия</w:t>
            </w:r>
          </w:p>
        </w:tc>
        <w:tc>
          <w:tcPr>
            <w:tcW w:w="629" w:type="dxa"/>
            <w:vAlign w:val="center"/>
          </w:tcPr>
          <w:p w14:paraId="4B980A13" w14:textId="77777777" w:rsidR="006C13A3" w:rsidRPr="006C13A3" w:rsidRDefault="006C13A3" w:rsidP="006C13A3">
            <w:pPr>
              <w:jc w:val="center"/>
              <w:rPr>
                <w:rFonts w:eastAsia="Times New Roman"/>
                <w:sz w:val="16"/>
                <w:szCs w:val="16"/>
              </w:rPr>
            </w:pPr>
            <w:r w:rsidRPr="006C13A3">
              <w:rPr>
                <w:rFonts w:eastAsia="Times New Roman"/>
                <w:sz w:val="16"/>
                <w:szCs w:val="16"/>
              </w:rPr>
              <w:t>2</w:t>
            </w:r>
          </w:p>
        </w:tc>
      </w:tr>
      <w:tr w:rsidR="006C13A3" w:rsidRPr="006C13A3" w14:paraId="5AC59E98" w14:textId="77777777" w:rsidTr="006C13A3">
        <w:tc>
          <w:tcPr>
            <w:tcW w:w="506" w:type="dxa"/>
            <w:shd w:val="clear" w:color="auto" w:fill="auto"/>
            <w:tcMar>
              <w:top w:w="45" w:type="dxa"/>
              <w:left w:w="75" w:type="dxa"/>
              <w:bottom w:w="45" w:type="dxa"/>
              <w:right w:w="75" w:type="dxa"/>
            </w:tcMar>
            <w:vAlign w:val="center"/>
          </w:tcPr>
          <w:p w14:paraId="56B6EFEA" w14:textId="77777777" w:rsidR="006C13A3" w:rsidRPr="006C13A3" w:rsidRDefault="006C13A3" w:rsidP="006C13A3">
            <w:pPr>
              <w:jc w:val="center"/>
              <w:rPr>
                <w:rFonts w:eastAsia="Times New Roman"/>
                <w:sz w:val="16"/>
                <w:szCs w:val="16"/>
              </w:rPr>
            </w:pPr>
            <w:r w:rsidRPr="006C13A3">
              <w:rPr>
                <w:rFonts w:eastAsia="Times New Roman"/>
                <w:sz w:val="16"/>
                <w:szCs w:val="16"/>
              </w:rPr>
              <w:t>24</w:t>
            </w:r>
          </w:p>
        </w:tc>
        <w:tc>
          <w:tcPr>
            <w:tcW w:w="3464" w:type="dxa"/>
            <w:shd w:val="clear" w:color="auto" w:fill="auto"/>
            <w:tcMar>
              <w:top w:w="45" w:type="dxa"/>
              <w:left w:w="75" w:type="dxa"/>
              <w:bottom w:w="45" w:type="dxa"/>
              <w:right w:w="75" w:type="dxa"/>
            </w:tcMar>
            <w:vAlign w:val="center"/>
          </w:tcPr>
          <w:p w14:paraId="431ECE08" w14:textId="77777777" w:rsidR="006C13A3" w:rsidRPr="006C13A3" w:rsidRDefault="006C13A3" w:rsidP="006C13A3">
            <w:pPr>
              <w:jc w:val="center"/>
              <w:rPr>
                <w:rFonts w:eastAsia="Times New Roman"/>
                <w:sz w:val="16"/>
                <w:szCs w:val="16"/>
              </w:rPr>
            </w:pPr>
            <w:r w:rsidRPr="006C13A3">
              <w:rPr>
                <w:rFonts w:eastAsia="Times New Roman"/>
                <w:sz w:val="16"/>
                <w:szCs w:val="16"/>
              </w:rPr>
              <w:t>Паспорт лабораторных испытаний №258</w:t>
            </w:r>
          </w:p>
        </w:tc>
        <w:tc>
          <w:tcPr>
            <w:tcW w:w="1356" w:type="dxa"/>
            <w:shd w:val="clear" w:color="auto" w:fill="auto"/>
            <w:tcMar>
              <w:top w:w="45" w:type="dxa"/>
              <w:left w:w="75" w:type="dxa"/>
              <w:bottom w:w="45" w:type="dxa"/>
              <w:right w:w="75" w:type="dxa"/>
            </w:tcMar>
            <w:vAlign w:val="center"/>
          </w:tcPr>
          <w:p w14:paraId="0FD2E393" w14:textId="77777777" w:rsidR="006C13A3" w:rsidRPr="006C13A3" w:rsidRDefault="006C13A3" w:rsidP="006C13A3">
            <w:pPr>
              <w:jc w:val="center"/>
              <w:rPr>
                <w:rFonts w:eastAsia="Times New Roman"/>
                <w:sz w:val="16"/>
                <w:szCs w:val="16"/>
              </w:rPr>
            </w:pPr>
            <w:r w:rsidRPr="006C13A3">
              <w:rPr>
                <w:rFonts w:eastAsia="Times New Roman"/>
                <w:sz w:val="16"/>
                <w:szCs w:val="16"/>
              </w:rPr>
              <w:t>07.2020,</w:t>
            </w:r>
          </w:p>
          <w:p w14:paraId="287129A3" w14:textId="77777777" w:rsidR="006C13A3" w:rsidRPr="006C13A3" w:rsidRDefault="006C13A3" w:rsidP="006C13A3">
            <w:pPr>
              <w:jc w:val="center"/>
              <w:rPr>
                <w:rFonts w:eastAsia="Times New Roman"/>
                <w:sz w:val="16"/>
                <w:szCs w:val="16"/>
              </w:rPr>
            </w:pPr>
            <w:r w:rsidRPr="006C13A3">
              <w:rPr>
                <w:rFonts w:eastAsia="Times New Roman"/>
                <w:sz w:val="16"/>
                <w:szCs w:val="16"/>
              </w:rPr>
              <w:t>№279</w:t>
            </w:r>
          </w:p>
        </w:tc>
        <w:tc>
          <w:tcPr>
            <w:tcW w:w="2551" w:type="dxa"/>
            <w:shd w:val="clear" w:color="auto" w:fill="auto"/>
            <w:tcMar>
              <w:top w:w="45" w:type="dxa"/>
              <w:left w:w="75" w:type="dxa"/>
              <w:bottom w:w="45" w:type="dxa"/>
              <w:right w:w="75" w:type="dxa"/>
            </w:tcMar>
            <w:vAlign w:val="center"/>
          </w:tcPr>
          <w:p w14:paraId="185724A4" w14:textId="77777777" w:rsidR="006C13A3" w:rsidRPr="006C13A3" w:rsidRDefault="006C13A3" w:rsidP="006C13A3">
            <w:pPr>
              <w:jc w:val="center"/>
              <w:rPr>
                <w:rFonts w:eastAsia="Times New Roman"/>
                <w:sz w:val="16"/>
                <w:szCs w:val="16"/>
              </w:rPr>
            </w:pPr>
            <w:r w:rsidRPr="006C13A3">
              <w:rPr>
                <w:rFonts w:eastAsia="Times New Roman"/>
                <w:sz w:val="16"/>
                <w:szCs w:val="16"/>
              </w:rPr>
              <w:t>Техническая спецификация</w:t>
            </w:r>
          </w:p>
        </w:tc>
        <w:tc>
          <w:tcPr>
            <w:tcW w:w="5103" w:type="dxa"/>
            <w:shd w:val="clear" w:color="auto" w:fill="auto"/>
            <w:tcMar>
              <w:top w:w="45" w:type="dxa"/>
              <w:left w:w="75" w:type="dxa"/>
              <w:bottom w:w="45" w:type="dxa"/>
              <w:right w:w="75" w:type="dxa"/>
            </w:tcMar>
            <w:vAlign w:val="center"/>
          </w:tcPr>
          <w:p w14:paraId="6225538F" w14:textId="77777777" w:rsidR="006C13A3" w:rsidRPr="006C13A3" w:rsidRDefault="006C13A3" w:rsidP="006C13A3">
            <w:pPr>
              <w:jc w:val="center"/>
              <w:rPr>
                <w:rFonts w:eastAsia="Times New Roman"/>
                <w:sz w:val="16"/>
                <w:szCs w:val="16"/>
              </w:rPr>
            </w:pPr>
            <w:r w:rsidRPr="006C13A3">
              <w:rPr>
                <w:rFonts w:eastAsia="Times New Roman"/>
                <w:sz w:val="16"/>
                <w:szCs w:val="16"/>
              </w:rPr>
              <w:t>ООО «ХБК «</w:t>
            </w:r>
            <w:proofErr w:type="spellStart"/>
            <w:r w:rsidRPr="006C13A3">
              <w:rPr>
                <w:rFonts w:eastAsia="Times New Roman"/>
                <w:sz w:val="16"/>
                <w:szCs w:val="16"/>
              </w:rPr>
              <w:t>Навтекс</w:t>
            </w:r>
            <w:proofErr w:type="spellEnd"/>
            <w:r w:rsidRPr="006C13A3">
              <w:rPr>
                <w:rFonts w:eastAsia="Times New Roman"/>
                <w:sz w:val="16"/>
                <w:szCs w:val="16"/>
              </w:rPr>
              <w:t xml:space="preserve">», </w:t>
            </w:r>
            <w:proofErr w:type="spellStart"/>
            <w:r w:rsidRPr="006C13A3">
              <w:rPr>
                <w:rFonts w:eastAsia="Times New Roman"/>
                <w:sz w:val="16"/>
                <w:szCs w:val="16"/>
              </w:rPr>
              <w:t>г.Наволоки</w:t>
            </w:r>
            <w:proofErr w:type="spellEnd"/>
            <w:r w:rsidRPr="006C13A3">
              <w:rPr>
                <w:rFonts w:eastAsia="Times New Roman"/>
                <w:sz w:val="16"/>
                <w:szCs w:val="16"/>
              </w:rPr>
              <w:t xml:space="preserve"> Ивановская обл. </w:t>
            </w:r>
            <w:proofErr w:type="spellStart"/>
            <w:r w:rsidRPr="006C13A3">
              <w:rPr>
                <w:rFonts w:eastAsia="Times New Roman"/>
                <w:sz w:val="16"/>
                <w:szCs w:val="16"/>
              </w:rPr>
              <w:t>Зам.дирктора</w:t>
            </w:r>
            <w:proofErr w:type="spellEnd"/>
            <w:r w:rsidRPr="006C13A3">
              <w:rPr>
                <w:rFonts w:eastAsia="Times New Roman"/>
                <w:sz w:val="16"/>
                <w:szCs w:val="16"/>
              </w:rPr>
              <w:t xml:space="preserve"> по качеству</w:t>
            </w:r>
          </w:p>
        </w:tc>
        <w:tc>
          <w:tcPr>
            <w:tcW w:w="1701" w:type="dxa"/>
            <w:shd w:val="clear" w:color="auto" w:fill="auto"/>
            <w:tcMar>
              <w:top w:w="45" w:type="dxa"/>
              <w:left w:w="75" w:type="dxa"/>
              <w:bottom w:w="45" w:type="dxa"/>
              <w:right w:w="75" w:type="dxa"/>
            </w:tcMar>
            <w:vAlign w:val="center"/>
          </w:tcPr>
          <w:p w14:paraId="4D0386B1" w14:textId="77777777" w:rsidR="006C13A3" w:rsidRPr="006C13A3" w:rsidRDefault="006C13A3" w:rsidP="006C13A3">
            <w:pPr>
              <w:jc w:val="center"/>
              <w:rPr>
                <w:rFonts w:eastAsia="Times New Roman"/>
                <w:sz w:val="16"/>
                <w:szCs w:val="16"/>
              </w:rPr>
            </w:pPr>
            <w:r w:rsidRPr="006C13A3">
              <w:rPr>
                <w:rFonts w:eastAsia="Times New Roman"/>
                <w:sz w:val="16"/>
                <w:szCs w:val="16"/>
              </w:rPr>
              <w:t>Копия</w:t>
            </w:r>
          </w:p>
        </w:tc>
        <w:tc>
          <w:tcPr>
            <w:tcW w:w="629" w:type="dxa"/>
            <w:vAlign w:val="center"/>
          </w:tcPr>
          <w:p w14:paraId="1B5303CD" w14:textId="77777777" w:rsidR="006C13A3" w:rsidRPr="006C13A3" w:rsidRDefault="006C13A3" w:rsidP="006C13A3">
            <w:pPr>
              <w:jc w:val="center"/>
              <w:rPr>
                <w:rFonts w:eastAsia="Times New Roman"/>
                <w:sz w:val="16"/>
                <w:szCs w:val="16"/>
              </w:rPr>
            </w:pPr>
            <w:r w:rsidRPr="006C13A3">
              <w:rPr>
                <w:rFonts w:eastAsia="Times New Roman"/>
                <w:sz w:val="16"/>
                <w:szCs w:val="16"/>
              </w:rPr>
              <w:t>2</w:t>
            </w:r>
          </w:p>
        </w:tc>
      </w:tr>
      <w:tr w:rsidR="006C13A3" w:rsidRPr="006C13A3" w14:paraId="6B44C10D" w14:textId="77777777" w:rsidTr="006C13A3">
        <w:tc>
          <w:tcPr>
            <w:tcW w:w="506" w:type="dxa"/>
            <w:shd w:val="clear" w:color="auto" w:fill="auto"/>
            <w:tcMar>
              <w:top w:w="45" w:type="dxa"/>
              <w:left w:w="75" w:type="dxa"/>
              <w:bottom w:w="45" w:type="dxa"/>
              <w:right w:w="75" w:type="dxa"/>
            </w:tcMar>
            <w:vAlign w:val="center"/>
          </w:tcPr>
          <w:p w14:paraId="6A62263A" w14:textId="77777777" w:rsidR="006C13A3" w:rsidRPr="006C13A3" w:rsidRDefault="006C13A3" w:rsidP="006C13A3">
            <w:pPr>
              <w:jc w:val="center"/>
              <w:rPr>
                <w:rFonts w:eastAsia="Times New Roman"/>
                <w:sz w:val="16"/>
                <w:szCs w:val="16"/>
              </w:rPr>
            </w:pPr>
            <w:r w:rsidRPr="006C13A3">
              <w:rPr>
                <w:rFonts w:eastAsia="Times New Roman"/>
                <w:sz w:val="16"/>
                <w:szCs w:val="16"/>
              </w:rPr>
              <w:t>25</w:t>
            </w:r>
          </w:p>
        </w:tc>
        <w:tc>
          <w:tcPr>
            <w:tcW w:w="3464" w:type="dxa"/>
            <w:shd w:val="clear" w:color="auto" w:fill="auto"/>
            <w:tcMar>
              <w:top w:w="45" w:type="dxa"/>
              <w:left w:w="75" w:type="dxa"/>
              <w:bottom w:w="45" w:type="dxa"/>
              <w:right w:w="75" w:type="dxa"/>
            </w:tcMar>
            <w:vAlign w:val="center"/>
          </w:tcPr>
          <w:p w14:paraId="52616652" w14:textId="77777777" w:rsidR="006C13A3" w:rsidRPr="006C13A3" w:rsidRDefault="006C13A3" w:rsidP="006C13A3">
            <w:pPr>
              <w:jc w:val="center"/>
              <w:rPr>
                <w:rFonts w:eastAsia="Times New Roman"/>
                <w:sz w:val="16"/>
                <w:szCs w:val="16"/>
              </w:rPr>
            </w:pPr>
            <w:r w:rsidRPr="006C13A3">
              <w:rPr>
                <w:rFonts w:eastAsia="Times New Roman"/>
                <w:sz w:val="16"/>
                <w:szCs w:val="16"/>
              </w:rPr>
              <w:t>Паспорт лабораторных испытаний №259</w:t>
            </w:r>
          </w:p>
        </w:tc>
        <w:tc>
          <w:tcPr>
            <w:tcW w:w="1356" w:type="dxa"/>
            <w:shd w:val="clear" w:color="auto" w:fill="auto"/>
            <w:tcMar>
              <w:top w:w="45" w:type="dxa"/>
              <w:left w:w="75" w:type="dxa"/>
              <w:bottom w:w="45" w:type="dxa"/>
              <w:right w:w="75" w:type="dxa"/>
            </w:tcMar>
            <w:vAlign w:val="center"/>
          </w:tcPr>
          <w:p w14:paraId="7D9F3D2A" w14:textId="77777777" w:rsidR="006C13A3" w:rsidRPr="006C13A3" w:rsidRDefault="006C13A3" w:rsidP="006C13A3">
            <w:pPr>
              <w:jc w:val="center"/>
              <w:rPr>
                <w:rFonts w:eastAsia="Times New Roman"/>
                <w:sz w:val="16"/>
                <w:szCs w:val="16"/>
              </w:rPr>
            </w:pPr>
            <w:r w:rsidRPr="006C13A3">
              <w:rPr>
                <w:rFonts w:eastAsia="Times New Roman"/>
                <w:sz w:val="16"/>
                <w:szCs w:val="16"/>
              </w:rPr>
              <w:t>07.2020,</w:t>
            </w:r>
          </w:p>
          <w:p w14:paraId="60FA6B3E" w14:textId="77777777" w:rsidR="006C13A3" w:rsidRPr="006C13A3" w:rsidRDefault="006C13A3" w:rsidP="006C13A3">
            <w:pPr>
              <w:jc w:val="center"/>
              <w:rPr>
                <w:rFonts w:eastAsia="Times New Roman"/>
                <w:sz w:val="16"/>
                <w:szCs w:val="16"/>
              </w:rPr>
            </w:pPr>
            <w:r w:rsidRPr="006C13A3">
              <w:rPr>
                <w:rFonts w:eastAsia="Times New Roman"/>
                <w:sz w:val="16"/>
                <w:szCs w:val="16"/>
              </w:rPr>
              <w:t>№296</w:t>
            </w:r>
          </w:p>
        </w:tc>
        <w:tc>
          <w:tcPr>
            <w:tcW w:w="2551" w:type="dxa"/>
            <w:shd w:val="clear" w:color="auto" w:fill="auto"/>
            <w:tcMar>
              <w:top w:w="45" w:type="dxa"/>
              <w:left w:w="75" w:type="dxa"/>
              <w:bottom w:w="45" w:type="dxa"/>
              <w:right w:w="75" w:type="dxa"/>
            </w:tcMar>
            <w:vAlign w:val="center"/>
          </w:tcPr>
          <w:p w14:paraId="01F11473" w14:textId="77777777" w:rsidR="006C13A3" w:rsidRPr="006C13A3" w:rsidRDefault="006C13A3" w:rsidP="006C13A3">
            <w:pPr>
              <w:jc w:val="center"/>
              <w:rPr>
                <w:rFonts w:eastAsia="Times New Roman"/>
                <w:sz w:val="16"/>
                <w:szCs w:val="16"/>
              </w:rPr>
            </w:pPr>
            <w:r w:rsidRPr="006C13A3">
              <w:rPr>
                <w:rFonts w:eastAsia="Times New Roman"/>
                <w:sz w:val="16"/>
                <w:szCs w:val="16"/>
              </w:rPr>
              <w:t>Техническая спецификация</w:t>
            </w:r>
          </w:p>
        </w:tc>
        <w:tc>
          <w:tcPr>
            <w:tcW w:w="5103" w:type="dxa"/>
            <w:shd w:val="clear" w:color="auto" w:fill="auto"/>
            <w:tcMar>
              <w:top w:w="45" w:type="dxa"/>
              <w:left w:w="75" w:type="dxa"/>
              <w:bottom w:w="45" w:type="dxa"/>
              <w:right w:w="75" w:type="dxa"/>
            </w:tcMar>
            <w:vAlign w:val="center"/>
          </w:tcPr>
          <w:p w14:paraId="18AA3AF9" w14:textId="77777777" w:rsidR="006C13A3" w:rsidRPr="006C13A3" w:rsidRDefault="006C13A3" w:rsidP="006C13A3">
            <w:pPr>
              <w:jc w:val="center"/>
              <w:rPr>
                <w:rFonts w:eastAsia="Times New Roman"/>
                <w:sz w:val="16"/>
                <w:szCs w:val="16"/>
              </w:rPr>
            </w:pPr>
            <w:r w:rsidRPr="006C13A3">
              <w:rPr>
                <w:rFonts w:eastAsia="Times New Roman"/>
                <w:sz w:val="16"/>
                <w:szCs w:val="16"/>
              </w:rPr>
              <w:t>ООО «ХБК «</w:t>
            </w:r>
            <w:proofErr w:type="spellStart"/>
            <w:r w:rsidRPr="006C13A3">
              <w:rPr>
                <w:rFonts w:eastAsia="Times New Roman"/>
                <w:sz w:val="16"/>
                <w:szCs w:val="16"/>
              </w:rPr>
              <w:t>Навтекс</w:t>
            </w:r>
            <w:proofErr w:type="spellEnd"/>
            <w:r w:rsidRPr="006C13A3">
              <w:rPr>
                <w:rFonts w:eastAsia="Times New Roman"/>
                <w:sz w:val="16"/>
                <w:szCs w:val="16"/>
              </w:rPr>
              <w:t xml:space="preserve">», </w:t>
            </w:r>
            <w:proofErr w:type="spellStart"/>
            <w:r w:rsidRPr="006C13A3">
              <w:rPr>
                <w:rFonts w:eastAsia="Times New Roman"/>
                <w:sz w:val="16"/>
                <w:szCs w:val="16"/>
              </w:rPr>
              <w:t>г.Наволоки</w:t>
            </w:r>
            <w:proofErr w:type="spellEnd"/>
            <w:r w:rsidRPr="006C13A3">
              <w:rPr>
                <w:rFonts w:eastAsia="Times New Roman"/>
                <w:sz w:val="16"/>
                <w:szCs w:val="16"/>
              </w:rPr>
              <w:t xml:space="preserve"> Ивановская обл. </w:t>
            </w:r>
            <w:proofErr w:type="spellStart"/>
            <w:r w:rsidRPr="006C13A3">
              <w:rPr>
                <w:rFonts w:eastAsia="Times New Roman"/>
                <w:sz w:val="16"/>
                <w:szCs w:val="16"/>
              </w:rPr>
              <w:t>Зам.дирктора</w:t>
            </w:r>
            <w:proofErr w:type="spellEnd"/>
            <w:r w:rsidRPr="006C13A3">
              <w:rPr>
                <w:rFonts w:eastAsia="Times New Roman"/>
                <w:sz w:val="16"/>
                <w:szCs w:val="16"/>
              </w:rPr>
              <w:t xml:space="preserve"> по качеству</w:t>
            </w:r>
          </w:p>
        </w:tc>
        <w:tc>
          <w:tcPr>
            <w:tcW w:w="1701" w:type="dxa"/>
            <w:shd w:val="clear" w:color="auto" w:fill="auto"/>
            <w:tcMar>
              <w:top w:w="45" w:type="dxa"/>
              <w:left w:w="75" w:type="dxa"/>
              <w:bottom w:w="45" w:type="dxa"/>
              <w:right w:w="75" w:type="dxa"/>
            </w:tcMar>
            <w:vAlign w:val="center"/>
          </w:tcPr>
          <w:p w14:paraId="55A528F7" w14:textId="77777777" w:rsidR="006C13A3" w:rsidRPr="006C13A3" w:rsidRDefault="006C13A3" w:rsidP="006C13A3">
            <w:pPr>
              <w:jc w:val="center"/>
              <w:rPr>
                <w:rFonts w:eastAsia="Times New Roman"/>
                <w:sz w:val="16"/>
                <w:szCs w:val="16"/>
              </w:rPr>
            </w:pPr>
            <w:r w:rsidRPr="006C13A3">
              <w:rPr>
                <w:rFonts w:eastAsia="Times New Roman"/>
                <w:sz w:val="16"/>
                <w:szCs w:val="16"/>
              </w:rPr>
              <w:t>Копия</w:t>
            </w:r>
          </w:p>
        </w:tc>
        <w:tc>
          <w:tcPr>
            <w:tcW w:w="629" w:type="dxa"/>
            <w:vAlign w:val="center"/>
          </w:tcPr>
          <w:p w14:paraId="3C2179A7" w14:textId="77777777" w:rsidR="006C13A3" w:rsidRPr="006C13A3" w:rsidRDefault="006C13A3" w:rsidP="006C13A3">
            <w:pPr>
              <w:jc w:val="center"/>
              <w:rPr>
                <w:rFonts w:eastAsia="Times New Roman"/>
                <w:sz w:val="16"/>
                <w:szCs w:val="16"/>
              </w:rPr>
            </w:pPr>
            <w:r w:rsidRPr="006C13A3">
              <w:rPr>
                <w:rFonts w:eastAsia="Times New Roman"/>
                <w:sz w:val="16"/>
                <w:szCs w:val="16"/>
              </w:rPr>
              <w:t>2</w:t>
            </w:r>
          </w:p>
        </w:tc>
      </w:tr>
      <w:tr w:rsidR="006C13A3" w:rsidRPr="006C13A3" w14:paraId="70B06C87" w14:textId="77777777" w:rsidTr="006C13A3">
        <w:tc>
          <w:tcPr>
            <w:tcW w:w="506" w:type="dxa"/>
            <w:shd w:val="clear" w:color="auto" w:fill="auto"/>
            <w:tcMar>
              <w:top w:w="45" w:type="dxa"/>
              <w:left w:w="75" w:type="dxa"/>
              <w:bottom w:w="45" w:type="dxa"/>
              <w:right w:w="75" w:type="dxa"/>
            </w:tcMar>
            <w:vAlign w:val="center"/>
          </w:tcPr>
          <w:p w14:paraId="47AEF134" w14:textId="77777777" w:rsidR="006C13A3" w:rsidRPr="006C13A3" w:rsidRDefault="006C13A3" w:rsidP="006C13A3">
            <w:pPr>
              <w:jc w:val="center"/>
              <w:rPr>
                <w:rFonts w:eastAsia="Times New Roman"/>
                <w:sz w:val="16"/>
                <w:szCs w:val="16"/>
              </w:rPr>
            </w:pPr>
            <w:r w:rsidRPr="006C13A3">
              <w:rPr>
                <w:rFonts w:eastAsia="Times New Roman"/>
                <w:sz w:val="16"/>
                <w:szCs w:val="16"/>
              </w:rPr>
              <w:t>26</w:t>
            </w:r>
          </w:p>
        </w:tc>
        <w:tc>
          <w:tcPr>
            <w:tcW w:w="3464" w:type="dxa"/>
            <w:shd w:val="clear" w:color="auto" w:fill="auto"/>
            <w:tcMar>
              <w:top w:w="45" w:type="dxa"/>
              <w:left w:w="75" w:type="dxa"/>
              <w:bottom w:w="45" w:type="dxa"/>
              <w:right w:w="75" w:type="dxa"/>
            </w:tcMar>
            <w:vAlign w:val="center"/>
          </w:tcPr>
          <w:p w14:paraId="1D683DDF" w14:textId="77777777" w:rsidR="006C13A3" w:rsidRPr="006C13A3" w:rsidRDefault="006C13A3" w:rsidP="006C13A3">
            <w:pPr>
              <w:jc w:val="center"/>
              <w:rPr>
                <w:rFonts w:eastAsia="Times New Roman"/>
                <w:sz w:val="16"/>
                <w:szCs w:val="16"/>
              </w:rPr>
            </w:pPr>
            <w:r w:rsidRPr="006C13A3">
              <w:rPr>
                <w:rFonts w:eastAsia="Times New Roman"/>
                <w:sz w:val="16"/>
                <w:szCs w:val="16"/>
              </w:rPr>
              <w:t>Паспорт лабораторных испытаний №260</w:t>
            </w:r>
          </w:p>
        </w:tc>
        <w:tc>
          <w:tcPr>
            <w:tcW w:w="1356" w:type="dxa"/>
            <w:shd w:val="clear" w:color="auto" w:fill="auto"/>
            <w:tcMar>
              <w:top w:w="45" w:type="dxa"/>
              <w:left w:w="75" w:type="dxa"/>
              <w:bottom w:w="45" w:type="dxa"/>
              <w:right w:w="75" w:type="dxa"/>
            </w:tcMar>
            <w:vAlign w:val="center"/>
          </w:tcPr>
          <w:p w14:paraId="431A4FA8" w14:textId="77777777" w:rsidR="006C13A3" w:rsidRPr="006C13A3" w:rsidRDefault="006C13A3" w:rsidP="006C13A3">
            <w:pPr>
              <w:jc w:val="center"/>
              <w:rPr>
                <w:rFonts w:eastAsia="Times New Roman"/>
                <w:sz w:val="16"/>
                <w:szCs w:val="16"/>
              </w:rPr>
            </w:pPr>
            <w:r w:rsidRPr="006C13A3">
              <w:rPr>
                <w:rFonts w:eastAsia="Times New Roman"/>
                <w:sz w:val="16"/>
                <w:szCs w:val="16"/>
              </w:rPr>
              <w:t>07.2020 и №295</w:t>
            </w:r>
          </w:p>
        </w:tc>
        <w:tc>
          <w:tcPr>
            <w:tcW w:w="2551" w:type="dxa"/>
            <w:shd w:val="clear" w:color="auto" w:fill="auto"/>
            <w:tcMar>
              <w:top w:w="45" w:type="dxa"/>
              <w:left w:w="75" w:type="dxa"/>
              <w:bottom w:w="45" w:type="dxa"/>
              <w:right w:w="75" w:type="dxa"/>
            </w:tcMar>
            <w:vAlign w:val="center"/>
          </w:tcPr>
          <w:p w14:paraId="636EA9FC" w14:textId="77777777" w:rsidR="006C13A3" w:rsidRPr="006C13A3" w:rsidRDefault="006C13A3" w:rsidP="006C13A3">
            <w:pPr>
              <w:jc w:val="center"/>
              <w:rPr>
                <w:rFonts w:eastAsia="Times New Roman"/>
                <w:sz w:val="16"/>
                <w:szCs w:val="16"/>
              </w:rPr>
            </w:pPr>
            <w:r w:rsidRPr="006C13A3">
              <w:rPr>
                <w:rFonts w:eastAsia="Times New Roman"/>
                <w:sz w:val="16"/>
                <w:szCs w:val="16"/>
              </w:rPr>
              <w:t>Техническая спецификация</w:t>
            </w:r>
          </w:p>
        </w:tc>
        <w:tc>
          <w:tcPr>
            <w:tcW w:w="5103" w:type="dxa"/>
            <w:shd w:val="clear" w:color="auto" w:fill="auto"/>
            <w:tcMar>
              <w:top w:w="45" w:type="dxa"/>
              <w:left w:w="75" w:type="dxa"/>
              <w:bottom w:w="45" w:type="dxa"/>
              <w:right w:w="75" w:type="dxa"/>
            </w:tcMar>
            <w:vAlign w:val="center"/>
          </w:tcPr>
          <w:p w14:paraId="277C0D1A" w14:textId="77777777" w:rsidR="006C13A3" w:rsidRPr="006C13A3" w:rsidRDefault="006C13A3" w:rsidP="006C13A3">
            <w:pPr>
              <w:jc w:val="center"/>
              <w:rPr>
                <w:rFonts w:eastAsia="Times New Roman"/>
                <w:sz w:val="16"/>
                <w:szCs w:val="16"/>
              </w:rPr>
            </w:pPr>
            <w:r w:rsidRPr="006C13A3">
              <w:rPr>
                <w:rFonts w:eastAsia="Times New Roman"/>
                <w:sz w:val="16"/>
                <w:szCs w:val="16"/>
              </w:rPr>
              <w:t>ООО «ХБК «</w:t>
            </w:r>
            <w:proofErr w:type="spellStart"/>
            <w:r w:rsidRPr="006C13A3">
              <w:rPr>
                <w:rFonts w:eastAsia="Times New Roman"/>
                <w:sz w:val="16"/>
                <w:szCs w:val="16"/>
              </w:rPr>
              <w:t>Навтекс</w:t>
            </w:r>
            <w:proofErr w:type="spellEnd"/>
            <w:r w:rsidRPr="006C13A3">
              <w:rPr>
                <w:rFonts w:eastAsia="Times New Roman"/>
                <w:sz w:val="16"/>
                <w:szCs w:val="16"/>
              </w:rPr>
              <w:t xml:space="preserve">», </w:t>
            </w:r>
            <w:proofErr w:type="spellStart"/>
            <w:r w:rsidRPr="006C13A3">
              <w:rPr>
                <w:rFonts w:eastAsia="Times New Roman"/>
                <w:sz w:val="16"/>
                <w:szCs w:val="16"/>
              </w:rPr>
              <w:t>г.Наволоки</w:t>
            </w:r>
            <w:proofErr w:type="spellEnd"/>
            <w:r w:rsidRPr="006C13A3">
              <w:rPr>
                <w:rFonts w:eastAsia="Times New Roman"/>
                <w:sz w:val="16"/>
                <w:szCs w:val="16"/>
              </w:rPr>
              <w:t xml:space="preserve"> Ивановская обл. </w:t>
            </w:r>
            <w:proofErr w:type="spellStart"/>
            <w:r w:rsidRPr="006C13A3">
              <w:rPr>
                <w:rFonts w:eastAsia="Times New Roman"/>
                <w:sz w:val="16"/>
                <w:szCs w:val="16"/>
              </w:rPr>
              <w:t>Зам.дирктора</w:t>
            </w:r>
            <w:proofErr w:type="spellEnd"/>
            <w:r w:rsidRPr="006C13A3">
              <w:rPr>
                <w:rFonts w:eastAsia="Times New Roman"/>
                <w:sz w:val="16"/>
                <w:szCs w:val="16"/>
              </w:rPr>
              <w:t xml:space="preserve"> по качеству</w:t>
            </w:r>
          </w:p>
        </w:tc>
        <w:tc>
          <w:tcPr>
            <w:tcW w:w="1701" w:type="dxa"/>
            <w:shd w:val="clear" w:color="auto" w:fill="auto"/>
            <w:tcMar>
              <w:top w:w="45" w:type="dxa"/>
              <w:left w:w="75" w:type="dxa"/>
              <w:bottom w:w="45" w:type="dxa"/>
              <w:right w:w="75" w:type="dxa"/>
            </w:tcMar>
            <w:vAlign w:val="center"/>
          </w:tcPr>
          <w:p w14:paraId="5D0F6F24" w14:textId="77777777" w:rsidR="006C13A3" w:rsidRPr="006C13A3" w:rsidRDefault="006C13A3" w:rsidP="006C13A3">
            <w:pPr>
              <w:jc w:val="center"/>
              <w:rPr>
                <w:rFonts w:eastAsia="Times New Roman"/>
                <w:sz w:val="16"/>
                <w:szCs w:val="16"/>
              </w:rPr>
            </w:pPr>
            <w:r w:rsidRPr="006C13A3">
              <w:rPr>
                <w:rFonts w:eastAsia="Times New Roman"/>
                <w:sz w:val="16"/>
                <w:szCs w:val="16"/>
              </w:rPr>
              <w:t>Копия</w:t>
            </w:r>
          </w:p>
        </w:tc>
        <w:tc>
          <w:tcPr>
            <w:tcW w:w="629" w:type="dxa"/>
            <w:vAlign w:val="center"/>
          </w:tcPr>
          <w:p w14:paraId="3427A9F8" w14:textId="77777777" w:rsidR="006C13A3" w:rsidRPr="006C13A3" w:rsidRDefault="006C13A3" w:rsidP="006C13A3">
            <w:pPr>
              <w:jc w:val="center"/>
              <w:rPr>
                <w:rFonts w:eastAsia="Times New Roman"/>
                <w:sz w:val="16"/>
                <w:szCs w:val="16"/>
              </w:rPr>
            </w:pPr>
            <w:r w:rsidRPr="006C13A3">
              <w:rPr>
                <w:rFonts w:eastAsia="Times New Roman"/>
                <w:sz w:val="16"/>
                <w:szCs w:val="16"/>
              </w:rPr>
              <w:t>2</w:t>
            </w:r>
          </w:p>
        </w:tc>
      </w:tr>
      <w:tr w:rsidR="006C13A3" w:rsidRPr="006C13A3" w14:paraId="19320157" w14:textId="77777777" w:rsidTr="006C13A3">
        <w:tc>
          <w:tcPr>
            <w:tcW w:w="506" w:type="dxa"/>
            <w:shd w:val="clear" w:color="auto" w:fill="auto"/>
            <w:tcMar>
              <w:top w:w="45" w:type="dxa"/>
              <w:left w:w="75" w:type="dxa"/>
              <w:bottom w:w="45" w:type="dxa"/>
              <w:right w:w="75" w:type="dxa"/>
            </w:tcMar>
            <w:vAlign w:val="center"/>
          </w:tcPr>
          <w:p w14:paraId="3B40644A" w14:textId="77777777" w:rsidR="006C13A3" w:rsidRPr="006C13A3" w:rsidRDefault="006C13A3" w:rsidP="006C13A3">
            <w:pPr>
              <w:jc w:val="center"/>
              <w:rPr>
                <w:rFonts w:eastAsia="Times New Roman"/>
                <w:sz w:val="16"/>
                <w:szCs w:val="16"/>
              </w:rPr>
            </w:pPr>
            <w:r w:rsidRPr="006C13A3">
              <w:rPr>
                <w:rFonts w:eastAsia="Times New Roman"/>
                <w:sz w:val="16"/>
                <w:szCs w:val="16"/>
              </w:rPr>
              <w:t>27</w:t>
            </w:r>
          </w:p>
        </w:tc>
        <w:tc>
          <w:tcPr>
            <w:tcW w:w="3464" w:type="dxa"/>
            <w:shd w:val="clear" w:color="auto" w:fill="auto"/>
            <w:tcMar>
              <w:top w:w="45" w:type="dxa"/>
              <w:left w:w="75" w:type="dxa"/>
              <w:bottom w:w="45" w:type="dxa"/>
              <w:right w:w="75" w:type="dxa"/>
            </w:tcMar>
            <w:vAlign w:val="center"/>
          </w:tcPr>
          <w:p w14:paraId="30543E6E" w14:textId="77777777" w:rsidR="006C13A3" w:rsidRPr="006C13A3" w:rsidRDefault="006C13A3" w:rsidP="006C13A3">
            <w:pPr>
              <w:jc w:val="center"/>
              <w:rPr>
                <w:rFonts w:eastAsia="Times New Roman"/>
                <w:sz w:val="16"/>
                <w:szCs w:val="16"/>
              </w:rPr>
            </w:pPr>
            <w:r w:rsidRPr="006C13A3">
              <w:rPr>
                <w:rFonts w:eastAsia="Times New Roman"/>
                <w:sz w:val="16"/>
                <w:szCs w:val="16"/>
              </w:rPr>
              <w:t>Паспорт лабораторных испытаний №261</w:t>
            </w:r>
          </w:p>
        </w:tc>
        <w:tc>
          <w:tcPr>
            <w:tcW w:w="1356" w:type="dxa"/>
            <w:shd w:val="clear" w:color="auto" w:fill="auto"/>
            <w:tcMar>
              <w:top w:w="45" w:type="dxa"/>
              <w:left w:w="75" w:type="dxa"/>
              <w:bottom w:w="45" w:type="dxa"/>
              <w:right w:w="75" w:type="dxa"/>
            </w:tcMar>
            <w:vAlign w:val="center"/>
          </w:tcPr>
          <w:p w14:paraId="2AEBC9BE" w14:textId="77777777" w:rsidR="006C13A3" w:rsidRPr="006C13A3" w:rsidRDefault="006C13A3" w:rsidP="006C13A3">
            <w:pPr>
              <w:jc w:val="center"/>
              <w:rPr>
                <w:rFonts w:eastAsia="Times New Roman"/>
                <w:sz w:val="16"/>
                <w:szCs w:val="16"/>
              </w:rPr>
            </w:pPr>
            <w:r w:rsidRPr="006C13A3">
              <w:rPr>
                <w:rFonts w:eastAsia="Times New Roman"/>
                <w:sz w:val="16"/>
                <w:szCs w:val="16"/>
              </w:rPr>
              <w:t>07.2020, 528</w:t>
            </w:r>
          </w:p>
        </w:tc>
        <w:tc>
          <w:tcPr>
            <w:tcW w:w="2551" w:type="dxa"/>
            <w:shd w:val="clear" w:color="auto" w:fill="auto"/>
            <w:tcMar>
              <w:top w:w="45" w:type="dxa"/>
              <w:left w:w="75" w:type="dxa"/>
              <w:bottom w:w="45" w:type="dxa"/>
              <w:right w:w="75" w:type="dxa"/>
            </w:tcMar>
            <w:vAlign w:val="center"/>
          </w:tcPr>
          <w:p w14:paraId="32A75850" w14:textId="77777777" w:rsidR="006C13A3" w:rsidRPr="006C13A3" w:rsidRDefault="006C13A3" w:rsidP="006C13A3">
            <w:pPr>
              <w:jc w:val="center"/>
              <w:rPr>
                <w:rFonts w:eastAsia="Times New Roman"/>
                <w:sz w:val="16"/>
                <w:szCs w:val="16"/>
              </w:rPr>
            </w:pPr>
            <w:r w:rsidRPr="006C13A3">
              <w:rPr>
                <w:rFonts w:eastAsia="Times New Roman"/>
                <w:sz w:val="16"/>
                <w:szCs w:val="16"/>
              </w:rPr>
              <w:t>Техническая спецификация</w:t>
            </w:r>
          </w:p>
        </w:tc>
        <w:tc>
          <w:tcPr>
            <w:tcW w:w="5103" w:type="dxa"/>
            <w:shd w:val="clear" w:color="auto" w:fill="auto"/>
            <w:tcMar>
              <w:top w:w="45" w:type="dxa"/>
              <w:left w:w="75" w:type="dxa"/>
              <w:bottom w:w="45" w:type="dxa"/>
              <w:right w:w="75" w:type="dxa"/>
            </w:tcMar>
            <w:vAlign w:val="center"/>
          </w:tcPr>
          <w:p w14:paraId="58F3CA2E" w14:textId="77777777" w:rsidR="006C13A3" w:rsidRPr="006C13A3" w:rsidRDefault="006C13A3" w:rsidP="006C13A3">
            <w:pPr>
              <w:jc w:val="center"/>
              <w:rPr>
                <w:rFonts w:eastAsia="Times New Roman"/>
                <w:sz w:val="16"/>
                <w:szCs w:val="16"/>
              </w:rPr>
            </w:pPr>
            <w:r w:rsidRPr="006C13A3">
              <w:rPr>
                <w:rFonts w:eastAsia="Times New Roman"/>
                <w:sz w:val="16"/>
                <w:szCs w:val="16"/>
              </w:rPr>
              <w:t>ООО «ХБК «</w:t>
            </w:r>
            <w:proofErr w:type="spellStart"/>
            <w:r w:rsidRPr="006C13A3">
              <w:rPr>
                <w:rFonts w:eastAsia="Times New Roman"/>
                <w:sz w:val="16"/>
                <w:szCs w:val="16"/>
              </w:rPr>
              <w:t>Навтекс</w:t>
            </w:r>
            <w:proofErr w:type="spellEnd"/>
            <w:r w:rsidRPr="006C13A3">
              <w:rPr>
                <w:rFonts w:eastAsia="Times New Roman"/>
                <w:sz w:val="16"/>
                <w:szCs w:val="16"/>
              </w:rPr>
              <w:t xml:space="preserve">», </w:t>
            </w:r>
            <w:proofErr w:type="spellStart"/>
            <w:r w:rsidRPr="006C13A3">
              <w:rPr>
                <w:rFonts w:eastAsia="Times New Roman"/>
                <w:sz w:val="16"/>
                <w:szCs w:val="16"/>
              </w:rPr>
              <w:t>г.Наволоки</w:t>
            </w:r>
            <w:proofErr w:type="spellEnd"/>
            <w:r w:rsidRPr="006C13A3">
              <w:rPr>
                <w:rFonts w:eastAsia="Times New Roman"/>
                <w:sz w:val="16"/>
                <w:szCs w:val="16"/>
              </w:rPr>
              <w:t xml:space="preserve"> Ивановская обл. </w:t>
            </w:r>
            <w:proofErr w:type="spellStart"/>
            <w:r w:rsidRPr="006C13A3">
              <w:rPr>
                <w:rFonts w:eastAsia="Times New Roman"/>
                <w:sz w:val="16"/>
                <w:szCs w:val="16"/>
              </w:rPr>
              <w:t>Зам.дирктора</w:t>
            </w:r>
            <w:proofErr w:type="spellEnd"/>
            <w:r w:rsidRPr="006C13A3">
              <w:rPr>
                <w:rFonts w:eastAsia="Times New Roman"/>
                <w:sz w:val="16"/>
                <w:szCs w:val="16"/>
              </w:rPr>
              <w:t xml:space="preserve"> по качеству</w:t>
            </w:r>
          </w:p>
        </w:tc>
        <w:tc>
          <w:tcPr>
            <w:tcW w:w="1701" w:type="dxa"/>
            <w:shd w:val="clear" w:color="auto" w:fill="auto"/>
            <w:tcMar>
              <w:top w:w="45" w:type="dxa"/>
              <w:left w:w="75" w:type="dxa"/>
              <w:bottom w:w="45" w:type="dxa"/>
              <w:right w:w="75" w:type="dxa"/>
            </w:tcMar>
            <w:vAlign w:val="center"/>
          </w:tcPr>
          <w:p w14:paraId="1BA02DBD" w14:textId="77777777" w:rsidR="006C13A3" w:rsidRPr="006C13A3" w:rsidRDefault="006C13A3" w:rsidP="006C13A3">
            <w:pPr>
              <w:jc w:val="center"/>
              <w:rPr>
                <w:rFonts w:eastAsia="Times New Roman"/>
                <w:sz w:val="16"/>
                <w:szCs w:val="16"/>
              </w:rPr>
            </w:pPr>
            <w:r w:rsidRPr="006C13A3">
              <w:rPr>
                <w:rFonts w:eastAsia="Times New Roman"/>
                <w:sz w:val="16"/>
                <w:szCs w:val="16"/>
              </w:rPr>
              <w:t>Копия</w:t>
            </w:r>
          </w:p>
        </w:tc>
        <w:tc>
          <w:tcPr>
            <w:tcW w:w="629" w:type="dxa"/>
            <w:vAlign w:val="center"/>
          </w:tcPr>
          <w:p w14:paraId="6B077C21" w14:textId="77777777" w:rsidR="006C13A3" w:rsidRPr="006C13A3" w:rsidRDefault="006C13A3" w:rsidP="006C13A3">
            <w:pPr>
              <w:jc w:val="center"/>
              <w:rPr>
                <w:rFonts w:eastAsia="Times New Roman"/>
                <w:sz w:val="16"/>
                <w:szCs w:val="16"/>
              </w:rPr>
            </w:pPr>
            <w:r w:rsidRPr="006C13A3">
              <w:rPr>
                <w:rFonts w:eastAsia="Times New Roman"/>
                <w:sz w:val="16"/>
                <w:szCs w:val="16"/>
              </w:rPr>
              <w:t>2</w:t>
            </w:r>
          </w:p>
        </w:tc>
      </w:tr>
      <w:tr w:rsidR="006C13A3" w:rsidRPr="006C13A3" w14:paraId="0D4B59AD" w14:textId="77777777" w:rsidTr="006C13A3">
        <w:tc>
          <w:tcPr>
            <w:tcW w:w="506" w:type="dxa"/>
            <w:shd w:val="clear" w:color="auto" w:fill="auto"/>
            <w:tcMar>
              <w:top w:w="45" w:type="dxa"/>
              <w:left w:w="75" w:type="dxa"/>
              <w:bottom w:w="45" w:type="dxa"/>
              <w:right w:w="75" w:type="dxa"/>
            </w:tcMar>
            <w:vAlign w:val="center"/>
          </w:tcPr>
          <w:p w14:paraId="2E6A2A1E" w14:textId="77777777" w:rsidR="006C13A3" w:rsidRPr="006C13A3" w:rsidRDefault="006C13A3" w:rsidP="006C13A3">
            <w:pPr>
              <w:jc w:val="center"/>
              <w:rPr>
                <w:rFonts w:eastAsia="Times New Roman"/>
                <w:sz w:val="16"/>
                <w:szCs w:val="16"/>
                <w:lang w:val="kk-KZ"/>
              </w:rPr>
            </w:pPr>
            <w:r w:rsidRPr="006C13A3">
              <w:rPr>
                <w:rFonts w:eastAsia="Times New Roman"/>
                <w:sz w:val="16"/>
                <w:szCs w:val="16"/>
                <w:lang w:val="kk-KZ"/>
              </w:rPr>
              <w:t>28</w:t>
            </w:r>
          </w:p>
        </w:tc>
        <w:tc>
          <w:tcPr>
            <w:tcW w:w="3464" w:type="dxa"/>
            <w:shd w:val="clear" w:color="auto" w:fill="auto"/>
            <w:tcMar>
              <w:top w:w="45" w:type="dxa"/>
              <w:left w:w="75" w:type="dxa"/>
              <w:bottom w:w="45" w:type="dxa"/>
              <w:right w:w="75" w:type="dxa"/>
            </w:tcMar>
            <w:vAlign w:val="center"/>
          </w:tcPr>
          <w:p w14:paraId="39DE8DA0" w14:textId="77777777" w:rsidR="006C13A3" w:rsidRPr="006C13A3" w:rsidRDefault="006C13A3" w:rsidP="006C13A3">
            <w:pPr>
              <w:jc w:val="center"/>
              <w:rPr>
                <w:rFonts w:eastAsia="Times New Roman"/>
                <w:sz w:val="16"/>
                <w:szCs w:val="16"/>
              </w:rPr>
            </w:pPr>
            <w:r w:rsidRPr="006C13A3">
              <w:rPr>
                <w:rFonts w:eastAsia="Times New Roman"/>
                <w:sz w:val="16"/>
                <w:szCs w:val="16"/>
              </w:rPr>
              <w:t>Гарантийное письмо на соответствие требованиям Главы 4.</w:t>
            </w:r>
          </w:p>
        </w:tc>
        <w:tc>
          <w:tcPr>
            <w:tcW w:w="1356" w:type="dxa"/>
            <w:shd w:val="clear" w:color="auto" w:fill="auto"/>
            <w:tcMar>
              <w:top w:w="45" w:type="dxa"/>
              <w:left w:w="75" w:type="dxa"/>
              <w:bottom w:w="45" w:type="dxa"/>
              <w:right w:w="75" w:type="dxa"/>
            </w:tcMar>
            <w:vAlign w:val="center"/>
          </w:tcPr>
          <w:p w14:paraId="29EC0CF7" w14:textId="77777777" w:rsidR="006C13A3" w:rsidRPr="006C13A3" w:rsidRDefault="006C13A3" w:rsidP="006C13A3">
            <w:pPr>
              <w:jc w:val="center"/>
              <w:rPr>
                <w:rFonts w:eastAsia="Times New Roman"/>
                <w:sz w:val="16"/>
                <w:szCs w:val="16"/>
              </w:rPr>
            </w:pPr>
            <w:r w:rsidRPr="006C13A3">
              <w:rPr>
                <w:rFonts w:eastAsia="Times New Roman"/>
                <w:sz w:val="16"/>
                <w:szCs w:val="16"/>
              </w:rPr>
              <w:t>08.02.2021, №02-23/15</w:t>
            </w:r>
          </w:p>
        </w:tc>
        <w:tc>
          <w:tcPr>
            <w:tcW w:w="2551" w:type="dxa"/>
            <w:shd w:val="clear" w:color="auto" w:fill="auto"/>
            <w:tcMar>
              <w:top w:w="45" w:type="dxa"/>
              <w:left w:w="75" w:type="dxa"/>
              <w:bottom w:w="45" w:type="dxa"/>
              <w:right w:w="75" w:type="dxa"/>
            </w:tcMar>
            <w:vAlign w:val="center"/>
          </w:tcPr>
          <w:p w14:paraId="5FBA3167" w14:textId="77777777" w:rsidR="006C13A3" w:rsidRPr="006C13A3" w:rsidRDefault="006C13A3" w:rsidP="006C13A3">
            <w:pPr>
              <w:jc w:val="center"/>
              <w:rPr>
                <w:rFonts w:eastAsia="Times New Roman"/>
                <w:sz w:val="16"/>
                <w:szCs w:val="16"/>
              </w:rPr>
            </w:pPr>
            <w:r w:rsidRPr="006C13A3">
              <w:rPr>
                <w:rFonts w:eastAsia="Times New Roman"/>
                <w:sz w:val="16"/>
                <w:szCs w:val="16"/>
              </w:rPr>
              <w:t>Гарантийное письмо на соответствие требованиям Главы 4.</w:t>
            </w:r>
          </w:p>
        </w:tc>
        <w:tc>
          <w:tcPr>
            <w:tcW w:w="5103" w:type="dxa"/>
            <w:shd w:val="clear" w:color="auto" w:fill="auto"/>
            <w:tcMar>
              <w:top w:w="45" w:type="dxa"/>
              <w:left w:w="75" w:type="dxa"/>
              <w:bottom w:w="45" w:type="dxa"/>
              <w:right w:w="75" w:type="dxa"/>
            </w:tcMar>
            <w:vAlign w:val="center"/>
          </w:tcPr>
          <w:p w14:paraId="050615D0" w14:textId="77777777" w:rsidR="006C13A3" w:rsidRPr="006C13A3" w:rsidRDefault="006C13A3" w:rsidP="006C13A3">
            <w:pPr>
              <w:jc w:val="center"/>
              <w:rPr>
                <w:rFonts w:eastAsia="Times New Roman"/>
                <w:sz w:val="16"/>
                <w:szCs w:val="16"/>
                <w:lang w:val="kk-KZ"/>
              </w:rPr>
            </w:pPr>
            <w:r w:rsidRPr="006C13A3">
              <w:rPr>
                <w:rFonts w:eastAsia="Times New Roman"/>
                <w:sz w:val="16"/>
                <w:szCs w:val="16"/>
              </w:rPr>
              <w:t xml:space="preserve">Генеральный директор ТОО «КАЗАХСТАН-МЕД ДЕЗ» </w:t>
            </w:r>
            <w:proofErr w:type="spellStart"/>
            <w:r w:rsidRPr="006C13A3">
              <w:rPr>
                <w:rFonts w:eastAsia="Times New Roman"/>
                <w:sz w:val="16"/>
                <w:szCs w:val="16"/>
              </w:rPr>
              <w:t>Жумакаримова</w:t>
            </w:r>
            <w:proofErr w:type="spellEnd"/>
            <w:r w:rsidRPr="006C13A3">
              <w:rPr>
                <w:rFonts w:eastAsia="Times New Roman"/>
                <w:sz w:val="16"/>
                <w:szCs w:val="16"/>
              </w:rPr>
              <w:t xml:space="preserve"> Д.А</w:t>
            </w:r>
          </w:p>
        </w:tc>
        <w:tc>
          <w:tcPr>
            <w:tcW w:w="1701" w:type="dxa"/>
            <w:shd w:val="clear" w:color="auto" w:fill="auto"/>
            <w:tcMar>
              <w:top w:w="45" w:type="dxa"/>
              <w:left w:w="75" w:type="dxa"/>
              <w:bottom w:w="45" w:type="dxa"/>
              <w:right w:w="75" w:type="dxa"/>
            </w:tcMar>
            <w:vAlign w:val="center"/>
          </w:tcPr>
          <w:p w14:paraId="557F746C" w14:textId="77777777" w:rsidR="006C13A3" w:rsidRPr="006C13A3" w:rsidRDefault="006C13A3" w:rsidP="006C13A3">
            <w:pPr>
              <w:jc w:val="center"/>
              <w:rPr>
                <w:rFonts w:eastAsia="Times New Roman"/>
                <w:sz w:val="16"/>
                <w:szCs w:val="16"/>
                <w:lang w:val="kk-KZ"/>
              </w:rPr>
            </w:pPr>
            <w:r w:rsidRPr="006C13A3">
              <w:rPr>
                <w:rFonts w:eastAsia="Times New Roman"/>
                <w:sz w:val="16"/>
                <w:szCs w:val="16"/>
              </w:rPr>
              <w:t>Оригинал</w:t>
            </w:r>
          </w:p>
        </w:tc>
        <w:tc>
          <w:tcPr>
            <w:tcW w:w="629" w:type="dxa"/>
            <w:vAlign w:val="center"/>
          </w:tcPr>
          <w:p w14:paraId="15A2455A" w14:textId="77777777" w:rsidR="006C13A3" w:rsidRPr="006C13A3" w:rsidRDefault="006C13A3" w:rsidP="006C13A3">
            <w:pPr>
              <w:jc w:val="center"/>
              <w:rPr>
                <w:rFonts w:eastAsia="Times New Roman"/>
                <w:sz w:val="16"/>
                <w:szCs w:val="16"/>
                <w:lang w:val="kk-KZ"/>
              </w:rPr>
            </w:pPr>
            <w:r w:rsidRPr="006C13A3">
              <w:rPr>
                <w:rFonts w:eastAsia="Times New Roman"/>
                <w:sz w:val="16"/>
                <w:szCs w:val="16"/>
              </w:rPr>
              <w:t>2</w:t>
            </w:r>
          </w:p>
        </w:tc>
      </w:tr>
      <w:tr w:rsidR="006C13A3" w:rsidRPr="006C13A3" w14:paraId="645168FC" w14:textId="77777777" w:rsidTr="006C13A3">
        <w:tc>
          <w:tcPr>
            <w:tcW w:w="506" w:type="dxa"/>
            <w:shd w:val="clear" w:color="auto" w:fill="auto"/>
            <w:tcMar>
              <w:top w:w="45" w:type="dxa"/>
              <w:left w:w="75" w:type="dxa"/>
              <w:bottom w:w="45" w:type="dxa"/>
              <w:right w:w="75" w:type="dxa"/>
            </w:tcMar>
            <w:vAlign w:val="center"/>
          </w:tcPr>
          <w:p w14:paraId="1EBBFC5E" w14:textId="77777777" w:rsidR="006C13A3" w:rsidRPr="006C13A3" w:rsidRDefault="006C13A3" w:rsidP="006C13A3">
            <w:pPr>
              <w:jc w:val="center"/>
              <w:rPr>
                <w:rFonts w:eastAsia="Times New Roman"/>
                <w:sz w:val="16"/>
                <w:szCs w:val="16"/>
                <w:lang w:val="kk-KZ"/>
              </w:rPr>
            </w:pPr>
            <w:r w:rsidRPr="006C13A3">
              <w:rPr>
                <w:rFonts w:eastAsia="Times New Roman"/>
                <w:sz w:val="16"/>
                <w:szCs w:val="16"/>
              </w:rPr>
              <w:t>29</w:t>
            </w:r>
          </w:p>
        </w:tc>
        <w:tc>
          <w:tcPr>
            <w:tcW w:w="3464" w:type="dxa"/>
            <w:shd w:val="clear" w:color="auto" w:fill="auto"/>
            <w:tcMar>
              <w:top w:w="45" w:type="dxa"/>
              <w:left w:w="75" w:type="dxa"/>
              <w:bottom w:w="45" w:type="dxa"/>
              <w:right w:w="75" w:type="dxa"/>
            </w:tcMar>
            <w:vAlign w:val="center"/>
          </w:tcPr>
          <w:p w14:paraId="2CCD76AB" w14:textId="77777777" w:rsidR="006C13A3" w:rsidRPr="006C13A3" w:rsidRDefault="006C13A3" w:rsidP="006C13A3">
            <w:pPr>
              <w:jc w:val="center"/>
              <w:rPr>
                <w:rFonts w:eastAsia="Times New Roman"/>
                <w:sz w:val="16"/>
                <w:szCs w:val="16"/>
              </w:rPr>
            </w:pPr>
            <w:r w:rsidRPr="006C13A3">
              <w:rPr>
                <w:rFonts w:eastAsia="Times New Roman"/>
                <w:sz w:val="16"/>
                <w:szCs w:val="16"/>
              </w:rPr>
              <w:t>Диск</w:t>
            </w:r>
          </w:p>
        </w:tc>
        <w:tc>
          <w:tcPr>
            <w:tcW w:w="1356" w:type="dxa"/>
            <w:shd w:val="clear" w:color="auto" w:fill="auto"/>
            <w:tcMar>
              <w:top w:w="45" w:type="dxa"/>
              <w:left w:w="75" w:type="dxa"/>
              <w:bottom w:w="45" w:type="dxa"/>
              <w:right w:w="75" w:type="dxa"/>
            </w:tcMar>
            <w:vAlign w:val="center"/>
          </w:tcPr>
          <w:p w14:paraId="614E53C3" w14:textId="77777777" w:rsidR="006C13A3" w:rsidRPr="006C13A3" w:rsidRDefault="006C13A3" w:rsidP="006C13A3">
            <w:pPr>
              <w:jc w:val="center"/>
              <w:rPr>
                <w:rFonts w:eastAsia="Times New Roman"/>
                <w:sz w:val="16"/>
                <w:szCs w:val="16"/>
              </w:rPr>
            </w:pPr>
            <w:r w:rsidRPr="006C13A3">
              <w:rPr>
                <w:rFonts w:eastAsia="Times New Roman"/>
                <w:sz w:val="16"/>
                <w:szCs w:val="16"/>
              </w:rPr>
              <w:t>08.02.2021</w:t>
            </w:r>
          </w:p>
        </w:tc>
        <w:tc>
          <w:tcPr>
            <w:tcW w:w="2551" w:type="dxa"/>
            <w:shd w:val="clear" w:color="auto" w:fill="auto"/>
            <w:tcMar>
              <w:top w:w="45" w:type="dxa"/>
              <w:left w:w="75" w:type="dxa"/>
              <w:bottom w:w="45" w:type="dxa"/>
              <w:right w:w="75" w:type="dxa"/>
            </w:tcMar>
            <w:vAlign w:val="center"/>
          </w:tcPr>
          <w:p w14:paraId="14F05149" w14:textId="77777777" w:rsidR="006C13A3" w:rsidRPr="006C13A3" w:rsidRDefault="006C13A3" w:rsidP="006C13A3">
            <w:pPr>
              <w:jc w:val="center"/>
              <w:rPr>
                <w:rFonts w:eastAsia="Times New Roman"/>
                <w:sz w:val="16"/>
                <w:szCs w:val="16"/>
              </w:rPr>
            </w:pPr>
            <w:r w:rsidRPr="006C13A3">
              <w:rPr>
                <w:rFonts w:eastAsia="Times New Roman"/>
                <w:sz w:val="16"/>
                <w:szCs w:val="16"/>
              </w:rPr>
              <w:t>Опись документов, прилагаемых к заявке от ТОО «КАЗАХСТАН-МД ДЕЗ»</w:t>
            </w:r>
          </w:p>
        </w:tc>
        <w:tc>
          <w:tcPr>
            <w:tcW w:w="5103" w:type="dxa"/>
            <w:shd w:val="clear" w:color="auto" w:fill="auto"/>
            <w:tcMar>
              <w:top w:w="45" w:type="dxa"/>
              <w:left w:w="75" w:type="dxa"/>
              <w:bottom w:w="45" w:type="dxa"/>
              <w:right w:w="75" w:type="dxa"/>
            </w:tcMar>
            <w:vAlign w:val="center"/>
          </w:tcPr>
          <w:p w14:paraId="626B1125" w14:textId="77777777" w:rsidR="006C13A3" w:rsidRPr="006C13A3" w:rsidRDefault="006C13A3" w:rsidP="006C13A3">
            <w:pPr>
              <w:jc w:val="center"/>
              <w:rPr>
                <w:rFonts w:eastAsia="Times New Roman"/>
                <w:sz w:val="16"/>
                <w:szCs w:val="16"/>
              </w:rPr>
            </w:pPr>
            <w:r w:rsidRPr="006C13A3">
              <w:rPr>
                <w:rFonts w:eastAsia="Times New Roman"/>
                <w:sz w:val="16"/>
                <w:szCs w:val="16"/>
              </w:rPr>
              <w:t xml:space="preserve">Генеральный директор ТОО «КАЗАХСТАН-МЕД ДЕЗ» </w:t>
            </w:r>
            <w:proofErr w:type="spellStart"/>
            <w:r w:rsidRPr="006C13A3">
              <w:rPr>
                <w:rFonts w:eastAsia="Times New Roman"/>
                <w:sz w:val="16"/>
                <w:szCs w:val="16"/>
              </w:rPr>
              <w:t>Жумакаримова</w:t>
            </w:r>
            <w:proofErr w:type="spellEnd"/>
            <w:r w:rsidRPr="006C13A3">
              <w:rPr>
                <w:rFonts w:eastAsia="Times New Roman"/>
                <w:sz w:val="16"/>
                <w:szCs w:val="16"/>
              </w:rPr>
              <w:t xml:space="preserve"> Д.А</w:t>
            </w:r>
          </w:p>
        </w:tc>
        <w:tc>
          <w:tcPr>
            <w:tcW w:w="1701" w:type="dxa"/>
            <w:shd w:val="clear" w:color="auto" w:fill="auto"/>
            <w:tcMar>
              <w:top w:w="45" w:type="dxa"/>
              <w:left w:w="75" w:type="dxa"/>
              <w:bottom w:w="45" w:type="dxa"/>
              <w:right w:w="75" w:type="dxa"/>
            </w:tcMar>
            <w:vAlign w:val="center"/>
          </w:tcPr>
          <w:p w14:paraId="407D980D" w14:textId="77777777" w:rsidR="006C13A3" w:rsidRPr="006C13A3" w:rsidRDefault="006C13A3" w:rsidP="006C13A3">
            <w:pPr>
              <w:jc w:val="center"/>
              <w:rPr>
                <w:rFonts w:eastAsia="Times New Roman"/>
                <w:sz w:val="16"/>
                <w:szCs w:val="16"/>
              </w:rPr>
            </w:pPr>
            <w:r w:rsidRPr="006C13A3">
              <w:rPr>
                <w:rFonts w:eastAsia="Times New Roman"/>
                <w:sz w:val="16"/>
                <w:szCs w:val="16"/>
              </w:rPr>
              <w:t>Диск</w:t>
            </w:r>
          </w:p>
        </w:tc>
        <w:tc>
          <w:tcPr>
            <w:tcW w:w="629" w:type="dxa"/>
            <w:vAlign w:val="center"/>
          </w:tcPr>
          <w:p w14:paraId="2D3EFBDF" w14:textId="77777777" w:rsidR="006C13A3" w:rsidRPr="006C13A3" w:rsidRDefault="006C13A3" w:rsidP="006C13A3">
            <w:pPr>
              <w:jc w:val="center"/>
              <w:rPr>
                <w:rFonts w:eastAsia="Times New Roman"/>
                <w:sz w:val="16"/>
                <w:szCs w:val="16"/>
              </w:rPr>
            </w:pPr>
            <w:r w:rsidRPr="006C13A3">
              <w:rPr>
                <w:rFonts w:eastAsia="Times New Roman"/>
                <w:sz w:val="16"/>
                <w:szCs w:val="16"/>
              </w:rPr>
              <w:t>12</w:t>
            </w:r>
          </w:p>
        </w:tc>
      </w:tr>
    </w:tbl>
    <w:p w14:paraId="10AA6EA2" w14:textId="77777777" w:rsidR="006C13A3" w:rsidRPr="006C13A3" w:rsidRDefault="006C13A3" w:rsidP="00BC76B2">
      <w:pPr>
        <w:jc w:val="center"/>
        <w:rPr>
          <w:rFonts w:eastAsia="Times New Roman"/>
          <w:sz w:val="16"/>
          <w:szCs w:val="16"/>
          <w:highlight w:val="yellow"/>
        </w:rPr>
      </w:pPr>
    </w:p>
    <w:p w14:paraId="06DAE6B3" w14:textId="77777777" w:rsidR="006C13A3" w:rsidRDefault="006C13A3" w:rsidP="00BC76B2">
      <w:pPr>
        <w:jc w:val="center"/>
        <w:rPr>
          <w:rFonts w:eastAsia="Times New Roman"/>
          <w:b/>
          <w:sz w:val="16"/>
          <w:szCs w:val="16"/>
          <w:highlight w:val="yellow"/>
        </w:rPr>
      </w:pPr>
    </w:p>
    <w:p w14:paraId="7B676567" w14:textId="06410148" w:rsidR="00BC76B2" w:rsidRPr="00BC76B2" w:rsidRDefault="00BC76B2" w:rsidP="00BC76B2">
      <w:pPr>
        <w:jc w:val="center"/>
        <w:rPr>
          <w:rFonts w:eastAsia="Times New Roman"/>
          <w:b/>
          <w:sz w:val="16"/>
          <w:szCs w:val="16"/>
        </w:rPr>
      </w:pPr>
      <w:r w:rsidRPr="00BC76B2">
        <w:rPr>
          <w:rFonts w:eastAsia="Times New Roman"/>
          <w:b/>
          <w:sz w:val="16"/>
          <w:szCs w:val="16"/>
          <w:highlight w:val="yellow"/>
        </w:rPr>
        <w:t>ТОО «Дельрус РК»</w:t>
      </w:r>
    </w:p>
    <w:p w14:paraId="48AA2A83" w14:textId="77777777" w:rsidR="00BC76B2" w:rsidRPr="00BC76B2" w:rsidRDefault="00BC76B2" w:rsidP="00BC76B2">
      <w:pPr>
        <w:jc w:val="center"/>
        <w:rPr>
          <w:rFonts w:eastAsia="Times New Roman"/>
          <w:sz w:val="16"/>
          <w:szCs w:val="16"/>
        </w:rPr>
      </w:pPr>
    </w:p>
    <w:tbl>
      <w:tblPr>
        <w:tblW w:w="15451" w:type="dxa"/>
        <w:tblInd w:w="-577" w:type="dxa"/>
        <w:tblLayout w:type="fixed"/>
        <w:tblCellMar>
          <w:left w:w="0" w:type="dxa"/>
          <w:right w:w="0" w:type="dxa"/>
        </w:tblCellMar>
        <w:tblLook w:val="04A0" w:firstRow="1" w:lastRow="0" w:firstColumn="1" w:lastColumn="0" w:noHBand="0" w:noVBand="1"/>
      </w:tblPr>
      <w:tblGrid>
        <w:gridCol w:w="965"/>
        <w:gridCol w:w="2154"/>
        <w:gridCol w:w="1984"/>
        <w:gridCol w:w="4253"/>
        <w:gridCol w:w="3685"/>
        <w:gridCol w:w="1560"/>
        <w:gridCol w:w="850"/>
      </w:tblGrid>
      <w:tr w:rsidR="00BC76B2" w:rsidRPr="00BC76B2" w14:paraId="63E2D2A5" w14:textId="77777777" w:rsidTr="00BC76B2">
        <w:trPr>
          <w:trHeight w:val="330"/>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hideMark/>
          </w:tcPr>
          <w:p w14:paraId="432DB470" w14:textId="77777777" w:rsidR="00BC76B2" w:rsidRPr="00BC76B2" w:rsidRDefault="00BC76B2" w:rsidP="00BC76B2">
            <w:pPr>
              <w:jc w:val="center"/>
              <w:rPr>
                <w:rFonts w:eastAsia="Times New Roman"/>
                <w:sz w:val="16"/>
                <w:szCs w:val="16"/>
              </w:rPr>
            </w:pPr>
            <w:r w:rsidRPr="00BC76B2">
              <w:rPr>
                <w:rFonts w:eastAsia="Times New Roman"/>
                <w:sz w:val="16"/>
                <w:szCs w:val="16"/>
              </w:rPr>
              <w:t>№</w:t>
            </w: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4B700627" w14:textId="77777777" w:rsidR="00BC76B2" w:rsidRPr="00BC76B2" w:rsidRDefault="00BC76B2" w:rsidP="00BC76B2">
            <w:pPr>
              <w:spacing w:before="100" w:beforeAutospacing="1" w:after="100" w:afterAutospacing="1" w:line="20" w:lineRule="atLeast"/>
              <w:jc w:val="center"/>
              <w:rPr>
                <w:rFonts w:eastAsia="Times New Roman"/>
                <w:sz w:val="16"/>
                <w:szCs w:val="16"/>
              </w:rPr>
            </w:pPr>
            <w:r w:rsidRPr="00BC76B2">
              <w:rPr>
                <w:rFonts w:eastAsia="Times New Roman"/>
                <w:sz w:val="16"/>
                <w:szCs w:val="16"/>
              </w:rPr>
              <w:t>Наименование документа</w:t>
            </w: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23A8DB5D" w14:textId="77777777" w:rsidR="00BC76B2" w:rsidRPr="00BC76B2" w:rsidRDefault="00BC76B2" w:rsidP="00BC76B2">
            <w:pPr>
              <w:spacing w:before="100" w:beforeAutospacing="1" w:after="100" w:afterAutospacing="1" w:line="20" w:lineRule="atLeast"/>
              <w:jc w:val="center"/>
              <w:rPr>
                <w:rFonts w:eastAsia="Times New Roman"/>
                <w:sz w:val="16"/>
                <w:szCs w:val="16"/>
              </w:rPr>
            </w:pPr>
            <w:r w:rsidRPr="00BC76B2">
              <w:rPr>
                <w:rFonts w:eastAsia="Times New Roman"/>
                <w:sz w:val="16"/>
                <w:szCs w:val="16"/>
              </w:rPr>
              <w:t>Дата и номер</w:t>
            </w: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1FF4466B" w14:textId="77777777" w:rsidR="00BC76B2" w:rsidRPr="00BC76B2" w:rsidRDefault="00BC76B2" w:rsidP="00BC76B2">
            <w:pPr>
              <w:spacing w:before="100" w:beforeAutospacing="1" w:after="100" w:afterAutospacing="1" w:line="20" w:lineRule="atLeast"/>
              <w:jc w:val="center"/>
              <w:rPr>
                <w:rFonts w:eastAsia="Times New Roman"/>
                <w:sz w:val="16"/>
                <w:szCs w:val="16"/>
              </w:rPr>
            </w:pPr>
            <w:r w:rsidRPr="00BC76B2">
              <w:rPr>
                <w:rFonts w:eastAsia="Times New Roman"/>
                <w:sz w:val="16"/>
                <w:szCs w:val="16"/>
              </w:rPr>
              <w:t>Краткое содержание</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793E4338" w14:textId="77777777" w:rsidR="00BC76B2" w:rsidRPr="00BC76B2" w:rsidRDefault="00BC76B2" w:rsidP="00BC76B2">
            <w:pPr>
              <w:spacing w:before="100" w:beforeAutospacing="1" w:after="100" w:afterAutospacing="1" w:line="20" w:lineRule="atLeast"/>
              <w:jc w:val="center"/>
              <w:rPr>
                <w:rFonts w:eastAsia="Times New Roman"/>
                <w:sz w:val="16"/>
                <w:szCs w:val="16"/>
              </w:rPr>
            </w:pPr>
            <w:r w:rsidRPr="00BC76B2">
              <w:rPr>
                <w:rFonts w:eastAsia="Times New Roman"/>
                <w:sz w:val="16"/>
                <w:szCs w:val="16"/>
              </w:rPr>
              <w:t>Кем подписан документ</w:t>
            </w: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4A5BF11" w14:textId="77777777" w:rsidR="00BC76B2" w:rsidRPr="00BC76B2" w:rsidRDefault="00BC76B2" w:rsidP="00BC76B2">
            <w:pPr>
              <w:spacing w:before="100" w:beforeAutospacing="1" w:after="100" w:afterAutospacing="1" w:line="20" w:lineRule="atLeast"/>
              <w:jc w:val="center"/>
              <w:rPr>
                <w:rFonts w:eastAsia="Times New Roman"/>
                <w:sz w:val="16"/>
                <w:szCs w:val="16"/>
              </w:rPr>
            </w:pPr>
            <w:r w:rsidRPr="00BC76B2">
              <w:rPr>
                <w:rFonts w:eastAsia="Times New Roman"/>
                <w:sz w:val="16"/>
                <w:szCs w:val="16"/>
              </w:rPr>
              <w:t>Оригинал, Копия, Нотариально заверенная копия</w:t>
            </w:r>
          </w:p>
        </w:tc>
        <w:tc>
          <w:tcPr>
            <w:tcW w:w="850" w:type="dxa"/>
            <w:tcBorders>
              <w:top w:val="single" w:sz="4" w:space="0" w:color="auto"/>
              <w:left w:val="nil"/>
              <w:bottom w:val="single" w:sz="4" w:space="0" w:color="auto"/>
              <w:right w:val="single" w:sz="8" w:space="0" w:color="auto"/>
            </w:tcBorders>
          </w:tcPr>
          <w:p w14:paraId="459FD59A" w14:textId="77777777" w:rsidR="00BC76B2" w:rsidRPr="00BC76B2" w:rsidRDefault="00BC76B2" w:rsidP="00BC76B2">
            <w:pPr>
              <w:spacing w:before="100" w:beforeAutospacing="1" w:after="100" w:afterAutospacing="1" w:line="20" w:lineRule="atLeast"/>
              <w:jc w:val="center"/>
              <w:rPr>
                <w:rFonts w:eastAsia="Times New Roman"/>
                <w:sz w:val="16"/>
                <w:szCs w:val="16"/>
              </w:rPr>
            </w:pPr>
            <w:proofErr w:type="spellStart"/>
            <w:r w:rsidRPr="00BC76B2">
              <w:rPr>
                <w:rFonts w:eastAsia="Times New Roman"/>
                <w:sz w:val="16"/>
                <w:szCs w:val="16"/>
              </w:rPr>
              <w:t>Стр</w:t>
            </w:r>
            <w:proofErr w:type="spellEnd"/>
            <w:r w:rsidRPr="00BC76B2">
              <w:rPr>
                <w:rFonts w:eastAsia="Times New Roman"/>
                <w:sz w:val="16"/>
                <w:szCs w:val="16"/>
              </w:rPr>
              <w:t xml:space="preserve"> </w:t>
            </w:r>
          </w:p>
          <w:p w14:paraId="1FD25A67" w14:textId="77777777" w:rsidR="00BC76B2" w:rsidRPr="00BC76B2" w:rsidRDefault="00BC76B2" w:rsidP="00BC76B2">
            <w:pPr>
              <w:rPr>
                <w:rFonts w:eastAsia="Times New Roman"/>
                <w:sz w:val="16"/>
                <w:szCs w:val="16"/>
              </w:rPr>
            </w:pPr>
          </w:p>
        </w:tc>
      </w:tr>
      <w:tr w:rsidR="00BC76B2" w:rsidRPr="00BC76B2" w14:paraId="1DB55CF5" w14:textId="77777777" w:rsidTr="00BC76B2">
        <w:trPr>
          <w:trHeight w:val="330"/>
        </w:trPr>
        <w:tc>
          <w:tcPr>
            <w:tcW w:w="15451" w:type="dxa"/>
            <w:gridSpan w:val="7"/>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hideMark/>
          </w:tcPr>
          <w:p w14:paraId="0FB7EABF" w14:textId="77777777" w:rsidR="00BC76B2" w:rsidRPr="00BC76B2" w:rsidRDefault="00BC76B2" w:rsidP="00BC76B2">
            <w:pPr>
              <w:spacing w:before="100" w:beforeAutospacing="1" w:after="100" w:afterAutospacing="1" w:line="20" w:lineRule="atLeast"/>
              <w:jc w:val="center"/>
              <w:rPr>
                <w:rFonts w:eastAsia="Times New Roman"/>
                <w:b/>
                <w:sz w:val="16"/>
                <w:szCs w:val="16"/>
              </w:rPr>
            </w:pPr>
            <w:r w:rsidRPr="00BC76B2">
              <w:rPr>
                <w:rFonts w:eastAsia="Times New Roman"/>
                <w:b/>
                <w:sz w:val="16"/>
                <w:szCs w:val="16"/>
              </w:rPr>
              <w:t>Основная часть</w:t>
            </w:r>
          </w:p>
        </w:tc>
      </w:tr>
      <w:tr w:rsidR="00BC76B2" w:rsidRPr="00BC76B2" w14:paraId="27B58D94" w14:textId="77777777" w:rsidTr="00BC76B2">
        <w:trPr>
          <w:trHeight w:val="330"/>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14:paraId="51BBE5FD" w14:textId="77777777" w:rsidR="00BC76B2" w:rsidRPr="00BC76B2" w:rsidRDefault="00BC76B2" w:rsidP="00BC76B2">
            <w:pPr>
              <w:numPr>
                <w:ilvl w:val="0"/>
                <w:numId w:val="47"/>
              </w:numPr>
              <w:ind w:hanging="720"/>
              <w:jc w:val="center"/>
              <w:rPr>
                <w:rFonts w:eastAsia="Times New Roman"/>
                <w:sz w:val="16"/>
                <w:szCs w:val="16"/>
              </w:rPr>
            </w:pP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30730396" w14:textId="77777777" w:rsidR="00BC76B2" w:rsidRPr="00BC76B2" w:rsidRDefault="00BC76B2" w:rsidP="00BC76B2">
            <w:pPr>
              <w:rPr>
                <w:rFonts w:eastAsia="Times New Roman"/>
                <w:sz w:val="16"/>
                <w:szCs w:val="16"/>
              </w:rPr>
            </w:pPr>
            <w:r w:rsidRPr="00BC76B2">
              <w:rPr>
                <w:rFonts w:eastAsia="Times New Roman"/>
                <w:sz w:val="16"/>
                <w:szCs w:val="16"/>
              </w:rPr>
              <w:t>Заявка на участие в тендере от ТОО «Дельрус РК»</w:t>
            </w: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475D61D1" w14:textId="77777777" w:rsidR="00BC76B2" w:rsidRPr="00BC76B2" w:rsidRDefault="00BC76B2" w:rsidP="00BC76B2">
            <w:pPr>
              <w:rPr>
                <w:rFonts w:eastAsia="Times New Roman"/>
                <w:sz w:val="16"/>
                <w:szCs w:val="16"/>
              </w:rPr>
            </w:pPr>
            <w:r w:rsidRPr="00BC76B2">
              <w:rPr>
                <w:rFonts w:eastAsia="Times New Roman"/>
                <w:sz w:val="16"/>
                <w:szCs w:val="16"/>
              </w:rPr>
              <w:t>2</w:t>
            </w:r>
            <w:r w:rsidRPr="00BC76B2">
              <w:rPr>
                <w:rFonts w:eastAsia="Times New Roman"/>
                <w:sz w:val="16"/>
                <w:szCs w:val="16"/>
                <w:lang w:val="en-US"/>
              </w:rPr>
              <w:t>0</w:t>
            </w:r>
            <w:r w:rsidRPr="00BC76B2">
              <w:rPr>
                <w:rFonts w:eastAsia="Times New Roman"/>
                <w:sz w:val="16"/>
                <w:szCs w:val="16"/>
              </w:rPr>
              <w:t>.0</w:t>
            </w:r>
            <w:r w:rsidRPr="00BC76B2">
              <w:rPr>
                <w:rFonts w:eastAsia="Times New Roman"/>
                <w:sz w:val="16"/>
                <w:szCs w:val="16"/>
                <w:lang w:val="en-US"/>
              </w:rPr>
              <w:t>3</w:t>
            </w:r>
            <w:r w:rsidRPr="00BC76B2">
              <w:rPr>
                <w:rFonts w:eastAsia="Times New Roman"/>
                <w:sz w:val="16"/>
                <w:szCs w:val="16"/>
              </w:rPr>
              <w:t>.20</w:t>
            </w:r>
            <w:r w:rsidRPr="00BC76B2">
              <w:rPr>
                <w:rFonts w:eastAsia="Times New Roman"/>
                <w:sz w:val="16"/>
                <w:szCs w:val="16"/>
                <w:lang w:val="en-US"/>
              </w:rPr>
              <w:t>20</w:t>
            </w:r>
            <w:r w:rsidRPr="00BC76B2">
              <w:rPr>
                <w:rFonts w:eastAsia="Times New Roman"/>
                <w:sz w:val="16"/>
                <w:szCs w:val="16"/>
              </w:rPr>
              <w:t xml:space="preserve"> г</w:t>
            </w: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47E5DF9" w14:textId="77777777" w:rsidR="00BC76B2" w:rsidRPr="00BC76B2" w:rsidRDefault="00BC76B2" w:rsidP="00BC76B2">
            <w:pPr>
              <w:rPr>
                <w:rFonts w:eastAsia="Times New Roman"/>
                <w:sz w:val="16"/>
                <w:szCs w:val="16"/>
              </w:rPr>
            </w:pPr>
            <w:r w:rsidRPr="00BC76B2">
              <w:rPr>
                <w:rFonts w:eastAsia="Times New Roman"/>
                <w:sz w:val="16"/>
                <w:szCs w:val="16"/>
              </w:rPr>
              <w:t>Тендерная заявка на участие в  тендере</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5EE80B7F" w14:textId="77777777" w:rsidR="00BC76B2" w:rsidRPr="00BC76B2" w:rsidRDefault="00BC76B2" w:rsidP="00BC76B2">
            <w:pPr>
              <w:rPr>
                <w:rFonts w:eastAsia="Times New Roman"/>
                <w:sz w:val="16"/>
                <w:szCs w:val="16"/>
              </w:rPr>
            </w:pPr>
            <w:r w:rsidRPr="00BC76B2">
              <w:rPr>
                <w:rFonts w:eastAsia="Times New Roman"/>
                <w:sz w:val="16"/>
                <w:szCs w:val="16"/>
              </w:rPr>
              <w:t xml:space="preserve">Генеральный директор ТОО «Дельрус РК» </w:t>
            </w:r>
            <w:proofErr w:type="spellStart"/>
            <w:r w:rsidRPr="00BC76B2">
              <w:rPr>
                <w:rFonts w:eastAsia="Times New Roman"/>
                <w:sz w:val="16"/>
                <w:szCs w:val="16"/>
              </w:rPr>
              <w:t>Бурдин</w:t>
            </w:r>
            <w:proofErr w:type="spellEnd"/>
            <w:r w:rsidRPr="00BC76B2">
              <w:rPr>
                <w:rFonts w:eastAsia="Times New Roman"/>
                <w:sz w:val="16"/>
                <w:szCs w:val="16"/>
              </w:rPr>
              <w:t xml:space="preserve"> В.В.</w:t>
            </w: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070DF283" w14:textId="77777777" w:rsidR="00BC76B2" w:rsidRPr="00BC76B2" w:rsidRDefault="00BC76B2" w:rsidP="00BC76B2">
            <w:pPr>
              <w:rPr>
                <w:rFonts w:eastAsia="Times New Roman"/>
                <w:sz w:val="16"/>
                <w:szCs w:val="16"/>
              </w:rPr>
            </w:pPr>
            <w:r w:rsidRPr="00BC76B2">
              <w:rPr>
                <w:rFonts w:eastAsia="Times New Roman"/>
                <w:sz w:val="16"/>
                <w:szCs w:val="16"/>
              </w:rPr>
              <w:t>оригинал</w:t>
            </w:r>
          </w:p>
        </w:tc>
        <w:tc>
          <w:tcPr>
            <w:tcW w:w="850" w:type="dxa"/>
            <w:tcBorders>
              <w:top w:val="single" w:sz="4" w:space="0" w:color="auto"/>
              <w:left w:val="nil"/>
              <w:bottom w:val="single" w:sz="4" w:space="0" w:color="auto"/>
              <w:right w:val="single" w:sz="8" w:space="0" w:color="auto"/>
            </w:tcBorders>
            <w:hideMark/>
          </w:tcPr>
          <w:p w14:paraId="3D1D4A3B" w14:textId="77777777" w:rsidR="00BC76B2" w:rsidRPr="00BC76B2" w:rsidRDefault="00BC76B2" w:rsidP="00BC76B2">
            <w:pPr>
              <w:rPr>
                <w:rFonts w:eastAsia="Times New Roman"/>
                <w:sz w:val="16"/>
                <w:szCs w:val="16"/>
                <w:lang w:val="en-US"/>
              </w:rPr>
            </w:pPr>
            <w:r w:rsidRPr="00BC76B2">
              <w:rPr>
                <w:rFonts w:eastAsia="Times New Roman"/>
                <w:sz w:val="16"/>
                <w:szCs w:val="16"/>
              </w:rPr>
              <w:t>1-</w:t>
            </w:r>
            <w:r w:rsidRPr="00BC76B2">
              <w:rPr>
                <w:rFonts w:eastAsia="Times New Roman"/>
                <w:sz w:val="16"/>
                <w:szCs w:val="16"/>
                <w:lang w:val="en-US"/>
              </w:rPr>
              <w:t>4</w:t>
            </w:r>
          </w:p>
        </w:tc>
      </w:tr>
      <w:tr w:rsidR="00BC76B2" w:rsidRPr="00BC76B2" w14:paraId="55A77DB8" w14:textId="77777777" w:rsidTr="00BC76B2">
        <w:trPr>
          <w:trHeight w:val="330"/>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14:paraId="7B053FED" w14:textId="77777777" w:rsidR="00BC76B2" w:rsidRPr="00BC76B2" w:rsidRDefault="00BC76B2" w:rsidP="00BC76B2">
            <w:pPr>
              <w:numPr>
                <w:ilvl w:val="0"/>
                <w:numId w:val="47"/>
              </w:numPr>
              <w:ind w:hanging="720"/>
              <w:jc w:val="center"/>
              <w:rPr>
                <w:rFonts w:eastAsia="Times New Roman"/>
                <w:sz w:val="16"/>
                <w:szCs w:val="16"/>
              </w:rPr>
            </w:pP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13726D26" w14:textId="77777777" w:rsidR="00BC76B2" w:rsidRPr="00BC76B2" w:rsidRDefault="00BC76B2" w:rsidP="00BC76B2">
            <w:pPr>
              <w:rPr>
                <w:rFonts w:eastAsia="Times New Roman"/>
                <w:sz w:val="16"/>
                <w:szCs w:val="16"/>
              </w:rPr>
            </w:pPr>
            <w:r w:rsidRPr="00BC76B2">
              <w:rPr>
                <w:rFonts w:eastAsia="Times New Roman"/>
                <w:sz w:val="16"/>
                <w:szCs w:val="16"/>
              </w:rPr>
              <w:t xml:space="preserve">Справка  о государственной перерегистрации ТОО «Дельрус РК» </w:t>
            </w: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27D1FCA2" w14:textId="77777777" w:rsidR="00BC76B2" w:rsidRPr="00BC76B2" w:rsidRDefault="00BC76B2" w:rsidP="00BC76B2">
            <w:pPr>
              <w:rPr>
                <w:rFonts w:eastAsia="Times New Roman"/>
                <w:sz w:val="16"/>
                <w:szCs w:val="16"/>
              </w:rPr>
            </w:pPr>
            <w:r w:rsidRPr="00BC76B2">
              <w:rPr>
                <w:rFonts w:eastAsia="Times New Roman"/>
                <w:sz w:val="16"/>
                <w:szCs w:val="16"/>
              </w:rPr>
              <w:t>№ 10100375422779 от 05.01.2020</w:t>
            </w: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3DD5A4AC" w14:textId="77777777" w:rsidR="00BC76B2" w:rsidRPr="00BC76B2" w:rsidRDefault="00BC76B2" w:rsidP="00BC76B2">
            <w:pPr>
              <w:rPr>
                <w:rFonts w:eastAsia="Times New Roman"/>
                <w:sz w:val="16"/>
                <w:szCs w:val="16"/>
              </w:rPr>
            </w:pPr>
            <w:r w:rsidRPr="00BC76B2">
              <w:rPr>
                <w:rFonts w:eastAsia="Times New Roman"/>
                <w:sz w:val="16"/>
                <w:szCs w:val="16"/>
              </w:rPr>
              <w:t>Документ, подтверждающий право  осуществлять деятельность в соответствии с учредительными документами в рамках законодательства.</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481B41CF" w14:textId="77777777" w:rsidR="00BC76B2" w:rsidRPr="00BC76B2" w:rsidRDefault="00BC76B2" w:rsidP="00BC76B2">
            <w:pPr>
              <w:rPr>
                <w:rFonts w:eastAsia="Times New Roman"/>
                <w:sz w:val="16"/>
                <w:szCs w:val="16"/>
              </w:rPr>
            </w:pPr>
            <w:r w:rsidRPr="00BC76B2">
              <w:rPr>
                <w:rFonts w:eastAsia="Times New Roman"/>
                <w:sz w:val="16"/>
                <w:szCs w:val="16"/>
              </w:rPr>
              <w:t>Электронный документ из информационной системы ГБДЮЛ, подписанные ЭЦП Департамента Юстиции</w:t>
            </w: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58B88E8B" w14:textId="77777777" w:rsidR="00BC76B2" w:rsidRPr="00BC76B2" w:rsidRDefault="00BC76B2" w:rsidP="00BC76B2">
            <w:pPr>
              <w:rPr>
                <w:rFonts w:eastAsia="Times New Roman"/>
                <w:sz w:val="16"/>
                <w:szCs w:val="16"/>
              </w:rPr>
            </w:pPr>
            <w:r w:rsidRPr="00BC76B2">
              <w:rPr>
                <w:rFonts w:eastAsia="Times New Roman"/>
                <w:sz w:val="16"/>
                <w:szCs w:val="16"/>
              </w:rPr>
              <w:t>оригинал</w:t>
            </w:r>
          </w:p>
        </w:tc>
        <w:tc>
          <w:tcPr>
            <w:tcW w:w="850" w:type="dxa"/>
            <w:tcBorders>
              <w:top w:val="single" w:sz="4" w:space="0" w:color="auto"/>
              <w:left w:val="nil"/>
              <w:bottom w:val="single" w:sz="4" w:space="0" w:color="auto"/>
              <w:right w:val="single" w:sz="8" w:space="0" w:color="auto"/>
            </w:tcBorders>
            <w:hideMark/>
          </w:tcPr>
          <w:p w14:paraId="3B415D5D" w14:textId="77777777" w:rsidR="00BC76B2" w:rsidRPr="00BC76B2" w:rsidRDefault="00BC76B2" w:rsidP="00BC76B2">
            <w:pPr>
              <w:rPr>
                <w:rFonts w:eastAsia="Times New Roman"/>
                <w:sz w:val="16"/>
                <w:szCs w:val="16"/>
                <w:lang w:val="en-US"/>
              </w:rPr>
            </w:pPr>
            <w:r w:rsidRPr="00BC76B2">
              <w:rPr>
                <w:rFonts w:eastAsia="Times New Roman"/>
                <w:sz w:val="16"/>
                <w:szCs w:val="16"/>
                <w:lang w:val="en-US"/>
              </w:rPr>
              <w:t>5-6</w:t>
            </w:r>
          </w:p>
        </w:tc>
      </w:tr>
      <w:tr w:rsidR="00BC76B2" w:rsidRPr="00BC76B2" w14:paraId="7C868974" w14:textId="77777777" w:rsidTr="00BC76B2">
        <w:trPr>
          <w:trHeight w:val="330"/>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14:paraId="158ED9E2" w14:textId="77777777" w:rsidR="00BC76B2" w:rsidRPr="00BC76B2" w:rsidRDefault="00BC76B2" w:rsidP="00BC76B2">
            <w:pPr>
              <w:numPr>
                <w:ilvl w:val="0"/>
                <w:numId w:val="47"/>
              </w:numPr>
              <w:ind w:hanging="720"/>
              <w:jc w:val="center"/>
              <w:rPr>
                <w:rFonts w:eastAsia="Times New Roman"/>
                <w:sz w:val="16"/>
                <w:szCs w:val="16"/>
              </w:rPr>
            </w:pP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24496501" w14:textId="77777777" w:rsidR="00BC76B2" w:rsidRPr="00BC76B2" w:rsidRDefault="00BC76B2" w:rsidP="00BC76B2">
            <w:pPr>
              <w:rPr>
                <w:rFonts w:eastAsia="Times New Roman"/>
                <w:sz w:val="16"/>
                <w:szCs w:val="16"/>
              </w:rPr>
            </w:pPr>
            <w:proofErr w:type="spellStart"/>
            <w:r w:rsidRPr="00BC76B2">
              <w:rPr>
                <w:rFonts w:eastAsia="Times New Roman"/>
                <w:sz w:val="16"/>
                <w:szCs w:val="16"/>
              </w:rPr>
              <w:t>Свидетельсто</w:t>
            </w:r>
            <w:proofErr w:type="spellEnd"/>
            <w:r w:rsidRPr="00BC76B2">
              <w:rPr>
                <w:rFonts w:eastAsia="Times New Roman"/>
                <w:sz w:val="16"/>
                <w:szCs w:val="16"/>
              </w:rPr>
              <w:t xml:space="preserve"> о государственной ,регистрации ТОО «Дельрус РК»</w:t>
            </w: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2EB4B028" w14:textId="77777777" w:rsidR="00BC76B2" w:rsidRPr="00BC76B2" w:rsidRDefault="00BC76B2" w:rsidP="00BC76B2">
            <w:pPr>
              <w:rPr>
                <w:rFonts w:eastAsia="Times New Roman"/>
                <w:sz w:val="16"/>
                <w:szCs w:val="16"/>
              </w:rPr>
            </w:pPr>
            <w:r w:rsidRPr="00BC76B2">
              <w:rPr>
                <w:rFonts w:eastAsia="Times New Roman"/>
                <w:sz w:val="16"/>
                <w:szCs w:val="16"/>
              </w:rPr>
              <w:t>№31362-1901-ТОО/ИУ/ от 17.07.2008 г</w:t>
            </w: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4D6AB5F" w14:textId="77777777" w:rsidR="00BC76B2" w:rsidRPr="00BC76B2" w:rsidRDefault="00BC76B2" w:rsidP="00BC76B2">
            <w:pPr>
              <w:rPr>
                <w:rFonts w:eastAsia="Times New Roman"/>
                <w:sz w:val="16"/>
                <w:szCs w:val="16"/>
              </w:rPr>
            </w:pPr>
            <w:r w:rsidRPr="00BC76B2">
              <w:rPr>
                <w:rFonts w:eastAsia="Times New Roman"/>
                <w:sz w:val="16"/>
                <w:szCs w:val="16"/>
              </w:rPr>
              <w:t>Документ, подтверждающий право  осуществлять деятельность в соответствии с учредительными документами в рамках законодательства.</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1A79483C" w14:textId="77777777" w:rsidR="00BC76B2" w:rsidRPr="00BC76B2" w:rsidRDefault="00BC76B2" w:rsidP="00BC76B2">
            <w:pPr>
              <w:rPr>
                <w:rFonts w:eastAsia="Times New Roman"/>
                <w:sz w:val="16"/>
                <w:szCs w:val="16"/>
              </w:rPr>
            </w:pPr>
            <w:r w:rsidRPr="00BC76B2">
              <w:rPr>
                <w:rFonts w:eastAsia="Times New Roman"/>
                <w:sz w:val="16"/>
                <w:szCs w:val="16"/>
              </w:rPr>
              <w:t xml:space="preserve">Заместитель директора </w:t>
            </w:r>
            <w:proofErr w:type="spellStart"/>
            <w:r w:rsidRPr="00BC76B2">
              <w:rPr>
                <w:rFonts w:eastAsia="Times New Roman"/>
                <w:sz w:val="16"/>
                <w:szCs w:val="16"/>
              </w:rPr>
              <w:t>Е.Ормышев</w:t>
            </w:r>
            <w:proofErr w:type="spellEnd"/>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39D4EEC7" w14:textId="77777777" w:rsidR="00BC76B2" w:rsidRPr="00BC76B2" w:rsidRDefault="00BC76B2" w:rsidP="00BC76B2">
            <w:pPr>
              <w:rPr>
                <w:rFonts w:eastAsia="Times New Roman"/>
                <w:sz w:val="16"/>
                <w:szCs w:val="16"/>
              </w:rPr>
            </w:pPr>
            <w:r w:rsidRPr="00BC76B2">
              <w:rPr>
                <w:rFonts w:eastAsia="Times New Roman"/>
                <w:sz w:val="16"/>
                <w:szCs w:val="16"/>
              </w:rPr>
              <w:t>копия</w:t>
            </w:r>
          </w:p>
        </w:tc>
        <w:tc>
          <w:tcPr>
            <w:tcW w:w="850" w:type="dxa"/>
            <w:tcBorders>
              <w:top w:val="single" w:sz="4" w:space="0" w:color="auto"/>
              <w:left w:val="nil"/>
              <w:bottom w:val="single" w:sz="4" w:space="0" w:color="auto"/>
              <w:right w:val="single" w:sz="8" w:space="0" w:color="auto"/>
            </w:tcBorders>
            <w:hideMark/>
          </w:tcPr>
          <w:p w14:paraId="38D91EFC" w14:textId="77777777" w:rsidR="00BC76B2" w:rsidRPr="00BC76B2" w:rsidRDefault="00BC76B2" w:rsidP="00BC76B2">
            <w:pPr>
              <w:rPr>
                <w:rFonts w:eastAsia="Times New Roman"/>
                <w:sz w:val="16"/>
                <w:szCs w:val="16"/>
              </w:rPr>
            </w:pPr>
            <w:r w:rsidRPr="00BC76B2">
              <w:rPr>
                <w:rFonts w:eastAsia="Times New Roman"/>
                <w:sz w:val="16"/>
                <w:szCs w:val="16"/>
              </w:rPr>
              <w:t>7-10</w:t>
            </w:r>
          </w:p>
        </w:tc>
      </w:tr>
      <w:tr w:rsidR="00BC76B2" w:rsidRPr="00BC76B2" w14:paraId="4CEC92DB" w14:textId="77777777" w:rsidTr="00BC76B2">
        <w:trPr>
          <w:trHeight w:val="340"/>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14:paraId="50541429" w14:textId="77777777" w:rsidR="00BC76B2" w:rsidRPr="00BC76B2" w:rsidRDefault="00BC76B2" w:rsidP="00BC76B2">
            <w:pPr>
              <w:numPr>
                <w:ilvl w:val="0"/>
                <w:numId w:val="47"/>
              </w:numPr>
              <w:ind w:hanging="720"/>
              <w:jc w:val="center"/>
              <w:rPr>
                <w:rFonts w:eastAsia="Times New Roman"/>
                <w:sz w:val="16"/>
                <w:szCs w:val="16"/>
              </w:rPr>
            </w:pP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44964DD3" w14:textId="77777777" w:rsidR="00BC76B2" w:rsidRPr="00BC76B2" w:rsidRDefault="00BC76B2" w:rsidP="00BC76B2">
            <w:pPr>
              <w:rPr>
                <w:rFonts w:eastAsia="Times New Roman"/>
                <w:sz w:val="16"/>
                <w:szCs w:val="16"/>
              </w:rPr>
            </w:pPr>
            <w:r w:rsidRPr="00BC76B2">
              <w:rPr>
                <w:rFonts w:eastAsia="Times New Roman"/>
                <w:sz w:val="16"/>
                <w:szCs w:val="16"/>
              </w:rPr>
              <w:t xml:space="preserve">Устав ТОО «Дельрус РК» </w:t>
            </w:r>
          </w:p>
          <w:p w14:paraId="553464D4" w14:textId="77777777" w:rsidR="00BC76B2" w:rsidRPr="00BC76B2" w:rsidRDefault="00BC76B2" w:rsidP="00BC76B2">
            <w:pPr>
              <w:rPr>
                <w:rFonts w:eastAsia="Times New Roman"/>
                <w:sz w:val="16"/>
                <w:szCs w:val="16"/>
              </w:rPr>
            </w:pPr>
          </w:p>
          <w:p w14:paraId="560CF64D" w14:textId="77777777" w:rsidR="00BC76B2" w:rsidRPr="00BC76B2" w:rsidRDefault="00BC76B2" w:rsidP="00BC76B2">
            <w:pPr>
              <w:rPr>
                <w:rFonts w:eastAsia="Times New Roman"/>
                <w:sz w:val="16"/>
                <w:szCs w:val="16"/>
              </w:rPr>
            </w:pPr>
          </w:p>
          <w:p w14:paraId="4A51C748" w14:textId="77777777" w:rsidR="00BC76B2" w:rsidRPr="00BC76B2" w:rsidRDefault="00BC76B2" w:rsidP="00BC76B2">
            <w:pPr>
              <w:rPr>
                <w:rFonts w:eastAsia="Times New Roman"/>
                <w:sz w:val="16"/>
                <w:szCs w:val="16"/>
              </w:rPr>
            </w:pPr>
          </w:p>
          <w:p w14:paraId="3E56F0CB" w14:textId="77777777" w:rsidR="00BC76B2" w:rsidRPr="00BC76B2" w:rsidRDefault="00BC76B2" w:rsidP="00BC76B2">
            <w:pPr>
              <w:rPr>
                <w:rFonts w:eastAsia="Times New Roman"/>
                <w:sz w:val="16"/>
                <w:szCs w:val="16"/>
              </w:rPr>
            </w:pP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28607B35" w14:textId="77777777" w:rsidR="00BC76B2" w:rsidRPr="00BC76B2" w:rsidRDefault="00BC76B2" w:rsidP="00BC76B2">
            <w:pPr>
              <w:rPr>
                <w:rFonts w:eastAsia="Times New Roman"/>
                <w:sz w:val="16"/>
                <w:szCs w:val="16"/>
              </w:rPr>
            </w:pPr>
            <w:r w:rsidRPr="00BC76B2">
              <w:rPr>
                <w:rFonts w:eastAsia="Times New Roman"/>
                <w:sz w:val="16"/>
                <w:szCs w:val="16"/>
              </w:rPr>
              <w:lastRenderedPageBreak/>
              <w:t>29.01.2018г.</w:t>
            </w: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18636378" w14:textId="77777777" w:rsidR="00BC76B2" w:rsidRPr="00BC76B2" w:rsidRDefault="00BC76B2" w:rsidP="00BC76B2">
            <w:pPr>
              <w:rPr>
                <w:rFonts w:eastAsia="Times New Roman"/>
                <w:sz w:val="16"/>
                <w:szCs w:val="16"/>
              </w:rPr>
            </w:pPr>
            <w:r w:rsidRPr="00BC76B2">
              <w:rPr>
                <w:rFonts w:eastAsia="Times New Roman"/>
                <w:sz w:val="16"/>
                <w:szCs w:val="16"/>
              </w:rPr>
              <w:t>Наименование, место нахождение ТОО, права и обязанности высшего и исполнительных органов и пр.</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37EBA373" w14:textId="77777777" w:rsidR="00BC76B2" w:rsidRPr="00BC76B2" w:rsidRDefault="00BC76B2" w:rsidP="00BC76B2">
            <w:pPr>
              <w:rPr>
                <w:rFonts w:eastAsia="Times New Roman"/>
                <w:sz w:val="16"/>
                <w:szCs w:val="16"/>
              </w:rPr>
            </w:pPr>
            <w:r w:rsidRPr="00BC76B2">
              <w:rPr>
                <w:rFonts w:eastAsia="Times New Roman"/>
                <w:sz w:val="16"/>
                <w:szCs w:val="16"/>
              </w:rPr>
              <w:t xml:space="preserve">Учредитель </w:t>
            </w:r>
            <w:proofErr w:type="spellStart"/>
            <w:r w:rsidRPr="00BC76B2">
              <w:rPr>
                <w:rFonts w:eastAsia="Times New Roman"/>
                <w:sz w:val="16"/>
                <w:szCs w:val="16"/>
              </w:rPr>
              <w:t>Магадеев</w:t>
            </w:r>
            <w:proofErr w:type="spellEnd"/>
            <w:r w:rsidRPr="00BC76B2">
              <w:rPr>
                <w:rFonts w:eastAsia="Times New Roman"/>
                <w:sz w:val="16"/>
                <w:szCs w:val="16"/>
              </w:rPr>
              <w:t xml:space="preserve"> Ю.Б.</w:t>
            </w: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5EA36BC" w14:textId="77777777" w:rsidR="00BC76B2" w:rsidRPr="00BC76B2" w:rsidRDefault="00BC76B2" w:rsidP="00BC76B2">
            <w:pPr>
              <w:rPr>
                <w:rFonts w:eastAsia="Times New Roman"/>
                <w:sz w:val="16"/>
                <w:szCs w:val="16"/>
              </w:rPr>
            </w:pPr>
            <w:r w:rsidRPr="00BC76B2">
              <w:rPr>
                <w:rFonts w:eastAsia="Times New Roman"/>
                <w:sz w:val="16"/>
                <w:szCs w:val="16"/>
              </w:rPr>
              <w:t>копия</w:t>
            </w:r>
          </w:p>
        </w:tc>
        <w:tc>
          <w:tcPr>
            <w:tcW w:w="850" w:type="dxa"/>
            <w:tcBorders>
              <w:top w:val="single" w:sz="4" w:space="0" w:color="auto"/>
              <w:left w:val="nil"/>
              <w:bottom w:val="single" w:sz="4" w:space="0" w:color="auto"/>
              <w:right w:val="single" w:sz="8" w:space="0" w:color="auto"/>
            </w:tcBorders>
            <w:hideMark/>
          </w:tcPr>
          <w:p w14:paraId="6542C0D5" w14:textId="77777777" w:rsidR="00BC76B2" w:rsidRPr="00BC76B2" w:rsidRDefault="00BC76B2" w:rsidP="00BC76B2">
            <w:pPr>
              <w:rPr>
                <w:rFonts w:eastAsia="Times New Roman"/>
                <w:sz w:val="16"/>
                <w:szCs w:val="16"/>
                <w:lang w:val="en-US"/>
              </w:rPr>
            </w:pPr>
            <w:r w:rsidRPr="00BC76B2">
              <w:rPr>
                <w:rFonts w:eastAsia="Times New Roman"/>
                <w:sz w:val="16"/>
                <w:szCs w:val="16"/>
                <w:lang w:val="en-US"/>
              </w:rPr>
              <w:t>11-20</w:t>
            </w:r>
          </w:p>
        </w:tc>
      </w:tr>
      <w:tr w:rsidR="00BC76B2" w:rsidRPr="00BC76B2" w14:paraId="6C7DB14B" w14:textId="77777777" w:rsidTr="00BC76B2">
        <w:trPr>
          <w:trHeight w:val="551"/>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14:paraId="2ACAAF7B" w14:textId="77777777" w:rsidR="00BC76B2" w:rsidRPr="00BC76B2" w:rsidRDefault="00BC76B2" w:rsidP="00BC76B2">
            <w:pPr>
              <w:numPr>
                <w:ilvl w:val="0"/>
                <w:numId w:val="47"/>
              </w:numPr>
              <w:ind w:hanging="720"/>
              <w:jc w:val="center"/>
              <w:rPr>
                <w:rFonts w:eastAsia="Times New Roman"/>
                <w:sz w:val="16"/>
                <w:szCs w:val="16"/>
              </w:rPr>
            </w:pP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3CBAC5F2" w14:textId="77777777" w:rsidR="00BC76B2" w:rsidRPr="00BC76B2" w:rsidRDefault="00BC76B2" w:rsidP="00BC76B2">
            <w:pPr>
              <w:rPr>
                <w:rFonts w:eastAsia="Times New Roman"/>
                <w:sz w:val="16"/>
                <w:szCs w:val="16"/>
              </w:rPr>
            </w:pPr>
            <w:r w:rsidRPr="00BC76B2">
              <w:rPr>
                <w:rFonts w:eastAsia="Times New Roman"/>
                <w:sz w:val="16"/>
                <w:szCs w:val="16"/>
              </w:rPr>
              <w:t>Талоны о приеме уведомления от ТОО «Дельрус РК» о начале осуществлении деятельности по реализации ИМН, МТ</w:t>
            </w: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64489A98" w14:textId="77777777" w:rsidR="00BC76B2" w:rsidRPr="00BC76B2" w:rsidRDefault="00BC76B2" w:rsidP="00BC76B2">
            <w:pPr>
              <w:rPr>
                <w:rFonts w:eastAsia="Times New Roman"/>
                <w:sz w:val="16"/>
                <w:szCs w:val="16"/>
              </w:rPr>
            </w:pPr>
            <w:r w:rsidRPr="00BC76B2">
              <w:rPr>
                <w:rFonts w:eastAsia="Times New Roman"/>
                <w:sz w:val="16"/>
                <w:szCs w:val="16"/>
              </w:rPr>
              <w:t xml:space="preserve">KZ67UСА00005528 от 05.01.2018 г. </w:t>
            </w:r>
          </w:p>
          <w:p w14:paraId="505FB693" w14:textId="77777777" w:rsidR="00BC76B2" w:rsidRPr="00BC76B2" w:rsidRDefault="00BC76B2" w:rsidP="00BC76B2">
            <w:pPr>
              <w:rPr>
                <w:rFonts w:eastAsia="Times New Roman"/>
                <w:sz w:val="16"/>
                <w:szCs w:val="16"/>
              </w:rPr>
            </w:pPr>
          </w:p>
          <w:p w14:paraId="02EBFAD3" w14:textId="77777777" w:rsidR="00BC76B2" w:rsidRPr="00BC76B2" w:rsidRDefault="00BC76B2" w:rsidP="00BC76B2">
            <w:pPr>
              <w:rPr>
                <w:rFonts w:eastAsia="Times New Roman"/>
                <w:sz w:val="16"/>
                <w:szCs w:val="16"/>
              </w:rPr>
            </w:pPr>
            <w:r w:rsidRPr="00BC76B2">
              <w:rPr>
                <w:rFonts w:eastAsia="Times New Roman"/>
                <w:sz w:val="16"/>
                <w:szCs w:val="16"/>
                <w:lang w:val="en-US"/>
              </w:rPr>
              <w:t>KZ</w:t>
            </w:r>
            <w:r w:rsidRPr="00BC76B2">
              <w:rPr>
                <w:rFonts w:eastAsia="Times New Roman"/>
                <w:sz w:val="16"/>
                <w:szCs w:val="16"/>
              </w:rPr>
              <w:t>12</w:t>
            </w:r>
            <w:r w:rsidRPr="00BC76B2">
              <w:rPr>
                <w:rFonts w:eastAsia="Times New Roman"/>
                <w:sz w:val="16"/>
                <w:szCs w:val="16"/>
                <w:lang w:val="en-US"/>
              </w:rPr>
              <w:t>UBW</w:t>
            </w:r>
            <w:r w:rsidRPr="00BC76B2">
              <w:rPr>
                <w:rFonts w:eastAsia="Times New Roman"/>
                <w:sz w:val="16"/>
                <w:szCs w:val="16"/>
              </w:rPr>
              <w:t>00004494 от 05.01.2018 г.</w:t>
            </w: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320226D4" w14:textId="77777777" w:rsidR="00BC76B2" w:rsidRPr="00BC76B2" w:rsidRDefault="00BC76B2" w:rsidP="00BC76B2">
            <w:pPr>
              <w:rPr>
                <w:rFonts w:eastAsia="Times New Roman"/>
                <w:sz w:val="16"/>
                <w:szCs w:val="16"/>
              </w:rPr>
            </w:pPr>
            <w:r w:rsidRPr="00BC76B2">
              <w:rPr>
                <w:rFonts w:eastAsia="Times New Roman"/>
                <w:sz w:val="16"/>
                <w:szCs w:val="16"/>
              </w:rPr>
              <w:t>Документ,  подтверждающий право ТОО «Дельрус РК»  по реализации оптовой реализации изделий медицинского назначения.</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17985302" w14:textId="77777777" w:rsidR="00BC76B2" w:rsidRPr="00BC76B2" w:rsidRDefault="00BC76B2" w:rsidP="00BC76B2">
            <w:pPr>
              <w:rPr>
                <w:rFonts w:eastAsia="Times New Roman"/>
                <w:sz w:val="16"/>
                <w:szCs w:val="16"/>
              </w:rPr>
            </w:pPr>
            <w:r w:rsidRPr="00BC76B2">
              <w:rPr>
                <w:rFonts w:eastAsia="Times New Roman"/>
                <w:sz w:val="16"/>
                <w:szCs w:val="16"/>
              </w:rPr>
              <w:t>Электронный документ, сформированный на портале электронного лицензирования.</w:t>
            </w:r>
          </w:p>
          <w:p w14:paraId="49B542DA" w14:textId="77777777" w:rsidR="00BC76B2" w:rsidRPr="00BC76B2" w:rsidRDefault="00BC76B2" w:rsidP="00BC76B2">
            <w:pPr>
              <w:rPr>
                <w:rFonts w:eastAsia="Times New Roman"/>
                <w:sz w:val="16"/>
                <w:szCs w:val="16"/>
              </w:rPr>
            </w:pP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49D277D7" w14:textId="77777777" w:rsidR="00BC76B2" w:rsidRPr="00BC76B2" w:rsidRDefault="00BC76B2" w:rsidP="00BC76B2">
            <w:pPr>
              <w:rPr>
                <w:rFonts w:eastAsia="Times New Roman"/>
                <w:sz w:val="16"/>
                <w:szCs w:val="16"/>
              </w:rPr>
            </w:pPr>
            <w:r w:rsidRPr="00BC76B2">
              <w:rPr>
                <w:rFonts w:eastAsia="Times New Roman"/>
                <w:sz w:val="16"/>
                <w:szCs w:val="16"/>
              </w:rPr>
              <w:t>оригинал</w:t>
            </w:r>
          </w:p>
          <w:p w14:paraId="2A4C5A5C" w14:textId="77777777" w:rsidR="00BC76B2" w:rsidRPr="00BC76B2" w:rsidRDefault="00BC76B2" w:rsidP="00BC76B2">
            <w:pPr>
              <w:rPr>
                <w:rFonts w:eastAsia="Times New Roman"/>
                <w:sz w:val="16"/>
                <w:szCs w:val="16"/>
              </w:rPr>
            </w:pPr>
          </w:p>
          <w:p w14:paraId="4E333A70" w14:textId="77777777" w:rsidR="00BC76B2" w:rsidRPr="00BC76B2" w:rsidRDefault="00BC76B2" w:rsidP="00BC76B2">
            <w:pPr>
              <w:rPr>
                <w:rFonts w:eastAsia="Times New Roman"/>
                <w:sz w:val="16"/>
                <w:szCs w:val="16"/>
              </w:rPr>
            </w:pPr>
          </w:p>
          <w:p w14:paraId="1E55AB50" w14:textId="77777777" w:rsidR="00BC76B2" w:rsidRPr="00BC76B2" w:rsidRDefault="00BC76B2" w:rsidP="00BC76B2">
            <w:pPr>
              <w:rPr>
                <w:rFonts w:eastAsia="Times New Roman"/>
                <w:sz w:val="16"/>
                <w:szCs w:val="16"/>
              </w:rPr>
            </w:pPr>
          </w:p>
          <w:p w14:paraId="5799E09F" w14:textId="77777777" w:rsidR="00BC76B2" w:rsidRPr="00BC76B2" w:rsidRDefault="00BC76B2" w:rsidP="00BC76B2">
            <w:pPr>
              <w:rPr>
                <w:rFonts w:eastAsia="Times New Roman"/>
                <w:sz w:val="16"/>
                <w:szCs w:val="16"/>
              </w:rPr>
            </w:pPr>
          </w:p>
        </w:tc>
        <w:tc>
          <w:tcPr>
            <w:tcW w:w="850" w:type="dxa"/>
            <w:tcBorders>
              <w:top w:val="single" w:sz="4" w:space="0" w:color="auto"/>
              <w:left w:val="nil"/>
              <w:bottom w:val="single" w:sz="4" w:space="0" w:color="auto"/>
              <w:right w:val="single" w:sz="8" w:space="0" w:color="auto"/>
            </w:tcBorders>
            <w:hideMark/>
          </w:tcPr>
          <w:p w14:paraId="454B1551" w14:textId="77777777" w:rsidR="00BC76B2" w:rsidRPr="00BC76B2" w:rsidRDefault="00BC76B2" w:rsidP="00BC76B2">
            <w:pPr>
              <w:rPr>
                <w:rFonts w:eastAsia="Times New Roman"/>
                <w:sz w:val="16"/>
                <w:szCs w:val="16"/>
                <w:lang w:val="en-US"/>
              </w:rPr>
            </w:pPr>
            <w:r w:rsidRPr="00BC76B2">
              <w:rPr>
                <w:rFonts w:eastAsia="Times New Roman"/>
                <w:sz w:val="16"/>
                <w:szCs w:val="16"/>
                <w:lang w:val="en-US"/>
              </w:rPr>
              <w:t>17-20</w:t>
            </w:r>
          </w:p>
        </w:tc>
      </w:tr>
      <w:tr w:rsidR="00BC76B2" w:rsidRPr="00BC76B2" w14:paraId="7A73F5F0" w14:textId="77777777" w:rsidTr="00BC76B2">
        <w:trPr>
          <w:trHeight w:val="607"/>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14:paraId="2D078787" w14:textId="77777777" w:rsidR="00BC76B2" w:rsidRPr="00BC76B2" w:rsidRDefault="00BC76B2" w:rsidP="00BC76B2">
            <w:pPr>
              <w:numPr>
                <w:ilvl w:val="0"/>
                <w:numId w:val="47"/>
              </w:numPr>
              <w:ind w:hanging="720"/>
              <w:jc w:val="center"/>
              <w:rPr>
                <w:rFonts w:eastAsia="Times New Roman"/>
                <w:sz w:val="16"/>
                <w:szCs w:val="16"/>
              </w:rPr>
            </w:pP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14E7147F" w14:textId="77777777" w:rsidR="00BC76B2" w:rsidRPr="00BC76B2" w:rsidRDefault="00BC76B2" w:rsidP="00BC76B2">
            <w:pPr>
              <w:rPr>
                <w:rFonts w:eastAsia="Times New Roman"/>
                <w:sz w:val="16"/>
                <w:szCs w:val="16"/>
              </w:rPr>
            </w:pPr>
            <w:r w:rsidRPr="00BC76B2">
              <w:rPr>
                <w:rFonts w:eastAsia="Times New Roman"/>
                <w:sz w:val="16"/>
                <w:szCs w:val="16"/>
              </w:rPr>
              <w:t xml:space="preserve">Сведения об отсутствии налоговой задолженности ТОО «Дельрус РК» </w:t>
            </w: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000A066F" w14:textId="77777777" w:rsidR="00BC76B2" w:rsidRPr="00BC76B2" w:rsidRDefault="00BC76B2" w:rsidP="00BC76B2">
            <w:pPr>
              <w:rPr>
                <w:rFonts w:eastAsia="Times New Roman"/>
                <w:sz w:val="16"/>
                <w:szCs w:val="16"/>
              </w:rPr>
            </w:pPr>
            <w:r w:rsidRPr="00BC76B2">
              <w:rPr>
                <w:rFonts w:eastAsia="Times New Roman"/>
                <w:sz w:val="16"/>
                <w:szCs w:val="16"/>
              </w:rPr>
              <w:t xml:space="preserve">№ </w:t>
            </w:r>
            <w:r w:rsidRPr="00BC76B2">
              <w:rPr>
                <w:rFonts w:eastAsia="Times New Roman"/>
                <w:sz w:val="16"/>
                <w:szCs w:val="16"/>
                <w:lang w:val="en-US"/>
              </w:rPr>
              <w:t>10100</w:t>
            </w:r>
            <w:r w:rsidRPr="00BC76B2">
              <w:rPr>
                <w:rFonts w:eastAsia="Times New Roman"/>
                <w:sz w:val="16"/>
                <w:szCs w:val="16"/>
              </w:rPr>
              <w:t>480421331</w:t>
            </w:r>
            <w:r w:rsidRPr="00BC76B2">
              <w:rPr>
                <w:rFonts w:eastAsia="Times New Roman"/>
                <w:sz w:val="16"/>
                <w:szCs w:val="16"/>
                <w:lang w:val="en-US"/>
              </w:rPr>
              <w:t>1</w:t>
            </w:r>
            <w:r w:rsidRPr="00BC76B2">
              <w:rPr>
                <w:rFonts w:eastAsia="Times New Roman"/>
                <w:sz w:val="16"/>
                <w:szCs w:val="16"/>
              </w:rPr>
              <w:t xml:space="preserve"> от 08.02.2021 г.</w:t>
            </w: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1BA58FF1" w14:textId="77777777" w:rsidR="00BC76B2" w:rsidRPr="00BC76B2" w:rsidRDefault="00BC76B2" w:rsidP="00BC76B2">
            <w:pPr>
              <w:rPr>
                <w:rFonts w:eastAsia="Times New Roman"/>
                <w:sz w:val="16"/>
                <w:szCs w:val="16"/>
              </w:rPr>
            </w:pPr>
            <w:r w:rsidRPr="00BC76B2">
              <w:rPr>
                <w:rFonts w:eastAsia="Times New Roman"/>
                <w:sz w:val="16"/>
                <w:szCs w:val="16"/>
              </w:rPr>
              <w:t>Документ, подтверждающий отсутствие налоговой задолженности ТОО «Дельрус РК»</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398FCC32" w14:textId="77777777" w:rsidR="00BC76B2" w:rsidRPr="00BC76B2" w:rsidRDefault="00BC76B2" w:rsidP="00BC76B2">
            <w:pPr>
              <w:rPr>
                <w:rFonts w:eastAsia="Times New Roman"/>
                <w:sz w:val="16"/>
                <w:szCs w:val="16"/>
              </w:rPr>
            </w:pPr>
            <w:r w:rsidRPr="00BC76B2">
              <w:rPr>
                <w:rFonts w:eastAsia="Times New Roman"/>
                <w:sz w:val="16"/>
                <w:szCs w:val="16"/>
              </w:rPr>
              <w:t xml:space="preserve">Портал электронного правительства </w:t>
            </w: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5C9971C1" w14:textId="77777777" w:rsidR="00BC76B2" w:rsidRPr="00BC76B2" w:rsidRDefault="00BC76B2" w:rsidP="00BC76B2">
            <w:pPr>
              <w:rPr>
                <w:rFonts w:eastAsia="Times New Roman"/>
                <w:sz w:val="16"/>
                <w:szCs w:val="16"/>
              </w:rPr>
            </w:pPr>
            <w:r w:rsidRPr="00BC76B2">
              <w:rPr>
                <w:rFonts w:eastAsia="Times New Roman"/>
                <w:sz w:val="16"/>
                <w:szCs w:val="16"/>
              </w:rPr>
              <w:t>оригинал</w:t>
            </w:r>
          </w:p>
        </w:tc>
        <w:tc>
          <w:tcPr>
            <w:tcW w:w="850" w:type="dxa"/>
            <w:tcBorders>
              <w:top w:val="single" w:sz="4" w:space="0" w:color="auto"/>
              <w:left w:val="nil"/>
              <w:bottom w:val="single" w:sz="4" w:space="0" w:color="auto"/>
              <w:right w:val="single" w:sz="8" w:space="0" w:color="auto"/>
            </w:tcBorders>
            <w:hideMark/>
          </w:tcPr>
          <w:p w14:paraId="05ADDFEB" w14:textId="77777777" w:rsidR="00BC76B2" w:rsidRPr="00BC76B2" w:rsidRDefault="00BC76B2" w:rsidP="00BC76B2">
            <w:pPr>
              <w:rPr>
                <w:rFonts w:eastAsia="Times New Roman"/>
                <w:sz w:val="16"/>
                <w:szCs w:val="16"/>
              </w:rPr>
            </w:pPr>
            <w:r w:rsidRPr="00BC76B2">
              <w:rPr>
                <w:rFonts w:eastAsia="Times New Roman"/>
                <w:sz w:val="16"/>
                <w:szCs w:val="16"/>
              </w:rPr>
              <w:t>25-36</w:t>
            </w:r>
          </w:p>
        </w:tc>
      </w:tr>
      <w:tr w:rsidR="00BC76B2" w:rsidRPr="00BC76B2" w14:paraId="0B7BF285" w14:textId="77777777" w:rsidTr="00BC76B2">
        <w:trPr>
          <w:trHeight w:val="559"/>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14:paraId="4DAEE189" w14:textId="77777777" w:rsidR="00BC76B2" w:rsidRPr="00BC76B2" w:rsidRDefault="00BC76B2" w:rsidP="00BC76B2">
            <w:pPr>
              <w:numPr>
                <w:ilvl w:val="0"/>
                <w:numId w:val="47"/>
              </w:numPr>
              <w:ind w:hanging="720"/>
              <w:rPr>
                <w:rFonts w:eastAsia="Times New Roman"/>
                <w:sz w:val="16"/>
                <w:szCs w:val="16"/>
              </w:rPr>
            </w:pP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490F2D98" w14:textId="77777777" w:rsidR="00BC76B2" w:rsidRPr="00BC76B2" w:rsidRDefault="00BC76B2" w:rsidP="00BC76B2">
            <w:pPr>
              <w:rPr>
                <w:rFonts w:eastAsia="Times New Roman"/>
                <w:sz w:val="16"/>
                <w:szCs w:val="16"/>
              </w:rPr>
            </w:pPr>
            <w:r w:rsidRPr="00BC76B2">
              <w:rPr>
                <w:rFonts w:eastAsia="Times New Roman"/>
                <w:sz w:val="16"/>
                <w:szCs w:val="16"/>
              </w:rPr>
              <w:t xml:space="preserve">Справка с банка об отсутствии просроченной задолженности ТОО «Дельрус РК»  </w:t>
            </w: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6654FE7A" w14:textId="77777777" w:rsidR="00BC76B2" w:rsidRPr="00BC76B2" w:rsidRDefault="00BC76B2" w:rsidP="00BC76B2">
            <w:pPr>
              <w:rPr>
                <w:rFonts w:eastAsia="Times New Roman"/>
                <w:sz w:val="16"/>
                <w:szCs w:val="16"/>
              </w:rPr>
            </w:pPr>
            <w:r w:rsidRPr="00BC76B2">
              <w:rPr>
                <w:rFonts w:eastAsia="Times New Roman"/>
                <w:sz w:val="16"/>
                <w:szCs w:val="16"/>
              </w:rPr>
              <w:t xml:space="preserve">от </w:t>
            </w:r>
            <w:r w:rsidRPr="00BC76B2">
              <w:rPr>
                <w:rFonts w:eastAsia="Times New Roman"/>
                <w:sz w:val="16"/>
                <w:szCs w:val="16"/>
                <w:lang w:val="en-US"/>
              </w:rPr>
              <w:t>22</w:t>
            </w:r>
            <w:r w:rsidRPr="00BC76B2">
              <w:rPr>
                <w:rFonts w:eastAsia="Times New Roman"/>
                <w:sz w:val="16"/>
                <w:szCs w:val="16"/>
              </w:rPr>
              <w:t>.01.2021 г.</w:t>
            </w:r>
          </w:p>
          <w:p w14:paraId="65B37B7D" w14:textId="77777777" w:rsidR="00BC76B2" w:rsidRPr="00BC76B2" w:rsidRDefault="00BC76B2" w:rsidP="00BC76B2">
            <w:pPr>
              <w:rPr>
                <w:rFonts w:eastAsia="Times New Roman"/>
                <w:sz w:val="16"/>
                <w:szCs w:val="16"/>
                <w:lang w:val="en-US"/>
              </w:rPr>
            </w:pPr>
            <w:r w:rsidRPr="00BC76B2">
              <w:rPr>
                <w:rFonts w:eastAsia="Times New Roman"/>
                <w:sz w:val="16"/>
                <w:szCs w:val="16"/>
              </w:rPr>
              <w:t>№ 105-0101-1978</w:t>
            </w:r>
          </w:p>
          <w:p w14:paraId="31955D34" w14:textId="77777777" w:rsidR="00BC76B2" w:rsidRPr="00BC76B2" w:rsidRDefault="00BC76B2" w:rsidP="00BC76B2">
            <w:pPr>
              <w:rPr>
                <w:rFonts w:eastAsia="Times New Roman"/>
                <w:sz w:val="16"/>
                <w:szCs w:val="16"/>
              </w:rPr>
            </w:pPr>
          </w:p>
          <w:p w14:paraId="4A2551DB" w14:textId="77777777" w:rsidR="00BC76B2" w:rsidRPr="00BC76B2" w:rsidRDefault="00BC76B2" w:rsidP="00BC76B2">
            <w:pPr>
              <w:rPr>
                <w:rFonts w:eastAsia="Times New Roman"/>
                <w:sz w:val="16"/>
                <w:szCs w:val="16"/>
              </w:rPr>
            </w:pPr>
          </w:p>
          <w:p w14:paraId="14C220B8" w14:textId="77777777" w:rsidR="00BC76B2" w:rsidRPr="00BC76B2" w:rsidRDefault="00BC76B2" w:rsidP="00BC76B2">
            <w:pPr>
              <w:rPr>
                <w:rFonts w:eastAsia="Times New Roman"/>
                <w:sz w:val="16"/>
                <w:szCs w:val="16"/>
              </w:rPr>
            </w:pPr>
          </w:p>
          <w:p w14:paraId="766DE45E" w14:textId="77777777" w:rsidR="00BC76B2" w:rsidRPr="00BC76B2" w:rsidRDefault="00BC76B2" w:rsidP="00BC76B2">
            <w:pPr>
              <w:rPr>
                <w:rFonts w:eastAsia="Times New Roman"/>
                <w:sz w:val="16"/>
                <w:szCs w:val="16"/>
              </w:rPr>
            </w:pP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70DEECD2" w14:textId="77777777" w:rsidR="00BC76B2" w:rsidRPr="00BC76B2" w:rsidRDefault="00BC76B2" w:rsidP="00BC76B2">
            <w:pPr>
              <w:rPr>
                <w:rFonts w:eastAsia="Times New Roman"/>
                <w:sz w:val="16"/>
                <w:szCs w:val="16"/>
              </w:rPr>
            </w:pPr>
            <w:r w:rsidRPr="00BC76B2">
              <w:rPr>
                <w:rFonts w:eastAsia="Times New Roman"/>
                <w:sz w:val="16"/>
                <w:szCs w:val="16"/>
              </w:rPr>
              <w:t>Документ, подтверждающий отсутствие просроченной задолженности ТОО «Дельрус РК» перед банком</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33302C1A" w14:textId="77777777" w:rsidR="00BC76B2" w:rsidRPr="00BC76B2" w:rsidRDefault="00BC76B2" w:rsidP="00BC76B2">
            <w:pPr>
              <w:rPr>
                <w:rFonts w:eastAsia="Times New Roman"/>
                <w:sz w:val="16"/>
                <w:szCs w:val="16"/>
              </w:rPr>
            </w:pPr>
            <w:r w:rsidRPr="00BC76B2">
              <w:rPr>
                <w:rFonts w:eastAsia="Times New Roman"/>
                <w:sz w:val="16"/>
                <w:szCs w:val="16"/>
              </w:rPr>
              <w:t xml:space="preserve">АО «Банк </w:t>
            </w:r>
            <w:proofErr w:type="spellStart"/>
            <w:r w:rsidRPr="00BC76B2">
              <w:rPr>
                <w:rFonts w:eastAsia="Times New Roman"/>
                <w:sz w:val="16"/>
                <w:szCs w:val="16"/>
              </w:rPr>
              <w:t>ЦентрКредит</w:t>
            </w:r>
            <w:proofErr w:type="spellEnd"/>
            <w:r w:rsidRPr="00BC76B2">
              <w:rPr>
                <w:rFonts w:eastAsia="Times New Roman"/>
                <w:sz w:val="16"/>
                <w:szCs w:val="16"/>
              </w:rPr>
              <w:t>»</w:t>
            </w: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5A18A601" w14:textId="77777777" w:rsidR="00BC76B2" w:rsidRPr="00BC76B2" w:rsidRDefault="00BC76B2" w:rsidP="00BC76B2">
            <w:pPr>
              <w:rPr>
                <w:rFonts w:eastAsia="Times New Roman"/>
                <w:sz w:val="16"/>
                <w:szCs w:val="16"/>
              </w:rPr>
            </w:pPr>
            <w:r w:rsidRPr="00BC76B2">
              <w:rPr>
                <w:rFonts w:eastAsia="Times New Roman"/>
                <w:sz w:val="16"/>
                <w:szCs w:val="16"/>
              </w:rPr>
              <w:t>оригинал</w:t>
            </w:r>
          </w:p>
          <w:p w14:paraId="7EA555EB" w14:textId="77777777" w:rsidR="00BC76B2" w:rsidRPr="00BC76B2" w:rsidRDefault="00BC76B2" w:rsidP="00BC76B2">
            <w:pPr>
              <w:rPr>
                <w:rFonts w:eastAsia="Times New Roman"/>
                <w:sz w:val="16"/>
                <w:szCs w:val="16"/>
              </w:rPr>
            </w:pPr>
          </w:p>
        </w:tc>
        <w:tc>
          <w:tcPr>
            <w:tcW w:w="850" w:type="dxa"/>
            <w:tcBorders>
              <w:top w:val="single" w:sz="4" w:space="0" w:color="auto"/>
              <w:left w:val="nil"/>
              <w:bottom w:val="single" w:sz="4" w:space="0" w:color="auto"/>
              <w:right w:val="single" w:sz="8" w:space="0" w:color="auto"/>
            </w:tcBorders>
            <w:hideMark/>
          </w:tcPr>
          <w:p w14:paraId="27DE053E" w14:textId="77777777" w:rsidR="00BC76B2" w:rsidRPr="00BC76B2" w:rsidRDefault="00BC76B2" w:rsidP="00BC76B2">
            <w:pPr>
              <w:rPr>
                <w:rFonts w:eastAsia="Times New Roman"/>
                <w:sz w:val="16"/>
                <w:szCs w:val="16"/>
              </w:rPr>
            </w:pPr>
            <w:r w:rsidRPr="00BC76B2">
              <w:rPr>
                <w:rFonts w:eastAsia="Times New Roman"/>
                <w:sz w:val="16"/>
                <w:szCs w:val="16"/>
                <w:lang w:val="en-US"/>
              </w:rPr>
              <w:t>3</w:t>
            </w:r>
            <w:r w:rsidRPr="00BC76B2">
              <w:rPr>
                <w:rFonts w:eastAsia="Times New Roman"/>
                <w:sz w:val="16"/>
                <w:szCs w:val="16"/>
              </w:rPr>
              <w:t>7-38</w:t>
            </w:r>
          </w:p>
        </w:tc>
      </w:tr>
      <w:tr w:rsidR="00BC76B2" w:rsidRPr="00BC76B2" w14:paraId="06ED22C3" w14:textId="77777777" w:rsidTr="00BC76B2">
        <w:trPr>
          <w:trHeight w:val="164"/>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14:paraId="2D13875F" w14:textId="77777777" w:rsidR="00BC76B2" w:rsidRPr="00BC76B2" w:rsidRDefault="00BC76B2" w:rsidP="00BC76B2">
            <w:pPr>
              <w:numPr>
                <w:ilvl w:val="0"/>
                <w:numId w:val="47"/>
              </w:numPr>
              <w:ind w:hanging="720"/>
              <w:jc w:val="center"/>
              <w:rPr>
                <w:rFonts w:eastAsia="Times New Roman"/>
                <w:sz w:val="16"/>
                <w:szCs w:val="16"/>
              </w:rPr>
            </w:pP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13D240C" w14:textId="77777777" w:rsidR="00BC76B2" w:rsidRPr="00BC76B2" w:rsidRDefault="00BC76B2" w:rsidP="00BC76B2">
            <w:pPr>
              <w:rPr>
                <w:rFonts w:eastAsia="Times New Roman"/>
                <w:sz w:val="16"/>
                <w:szCs w:val="16"/>
              </w:rPr>
            </w:pPr>
            <w:r w:rsidRPr="00BC76B2">
              <w:rPr>
                <w:rFonts w:eastAsia="Times New Roman"/>
                <w:sz w:val="16"/>
                <w:szCs w:val="16"/>
              </w:rPr>
              <w:t>Сведения о квалификации</w:t>
            </w: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019CC6B7" w14:textId="77777777" w:rsidR="00BC76B2" w:rsidRPr="00BC76B2" w:rsidRDefault="00BC76B2" w:rsidP="00BC76B2">
            <w:pPr>
              <w:rPr>
                <w:rFonts w:eastAsia="Times New Roman"/>
                <w:sz w:val="16"/>
                <w:szCs w:val="16"/>
              </w:rPr>
            </w:pPr>
            <w:r w:rsidRPr="00BC76B2">
              <w:rPr>
                <w:rFonts w:eastAsia="Times New Roman"/>
                <w:sz w:val="16"/>
                <w:szCs w:val="16"/>
              </w:rPr>
              <w:t>09.0</w:t>
            </w:r>
            <w:r w:rsidRPr="00BC76B2">
              <w:rPr>
                <w:rFonts w:eastAsia="Times New Roman"/>
                <w:sz w:val="16"/>
                <w:szCs w:val="16"/>
                <w:lang w:val="en-US"/>
              </w:rPr>
              <w:t>2</w:t>
            </w:r>
            <w:r w:rsidRPr="00BC76B2">
              <w:rPr>
                <w:rFonts w:eastAsia="Times New Roman"/>
                <w:sz w:val="16"/>
                <w:szCs w:val="16"/>
              </w:rPr>
              <w:t>.2021 г</w:t>
            </w: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76801299" w14:textId="77777777" w:rsidR="00BC76B2" w:rsidRPr="00BC76B2" w:rsidRDefault="00BC76B2" w:rsidP="00BC76B2">
            <w:pPr>
              <w:rPr>
                <w:rFonts w:eastAsia="Times New Roman"/>
                <w:sz w:val="16"/>
                <w:szCs w:val="16"/>
              </w:rPr>
            </w:pPr>
            <w:r w:rsidRPr="00BC76B2">
              <w:rPr>
                <w:rFonts w:eastAsia="Times New Roman"/>
                <w:sz w:val="16"/>
                <w:szCs w:val="16"/>
              </w:rPr>
              <w:t>Сведения о квалификации ТОО «Дельрус РК»</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2A5679A9" w14:textId="77777777" w:rsidR="00BC76B2" w:rsidRPr="00BC76B2" w:rsidRDefault="00BC76B2" w:rsidP="00BC76B2">
            <w:pPr>
              <w:rPr>
                <w:rFonts w:eastAsia="Times New Roman"/>
                <w:sz w:val="16"/>
                <w:szCs w:val="16"/>
              </w:rPr>
            </w:pPr>
            <w:r w:rsidRPr="00BC76B2">
              <w:rPr>
                <w:rFonts w:eastAsia="Times New Roman"/>
                <w:sz w:val="16"/>
                <w:szCs w:val="16"/>
              </w:rPr>
              <w:t xml:space="preserve">Генеральный директор ТОО «Дельрус РК» </w:t>
            </w:r>
            <w:proofErr w:type="spellStart"/>
            <w:r w:rsidRPr="00BC76B2">
              <w:rPr>
                <w:rFonts w:eastAsia="Times New Roman"/>
                <w:sz w:val="16"/>
                <w:szCs w:val="16"/>
              </w:rPr>
              <w:t>Бурдин</w:t>
            </w:r>
            <w:proofErr w:type="spellEnd"/>
            <w:r w:rsidRPr="00BC76B2">
              <w:rPr>
                <w:rFonts w:eastAsia="Times New Roman"/>
                <w:sz w:val="16"/>
                <w:szCs w:val="16"/>
              </w:rPr>
              <w:t xml:space="preserve"> В.В.</w:t>
            </w: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528613FF" w14:textId="77777777" w:rsidR="00BC76B2" w:rsidRPr="00BC76B2" w:rsidRDefault="00BC76B2" w:rsidP="00BC76B2">
            <w:pPr>
              <w:rPr>
                <w:rFonts w:eastAsia="Times New Roman"/>
                <w:sz w:val="16"/>
                <w:szCs w:val="16"/>
              </w:rPr>
            </w:pPr>
            <w:r w:rsidRPr="00BC76B2">
              <w:rPr>
                <w:rFonts w:eastAsia="Times New Roman"/>
                <w:sz w:val="16"/>
                <w:szCs w:val="16"/>
              </w:rPr>
              <w:t>оригинал</w:t>
            </w:r>
          </w:p>
        </w:tc>
        <w:tc>
          <w:tcPr>
            <w:tcW w:w="850" w:type="dxa"/>
            <w:tcBorders>
              <w:top w:val="single" w:sz="4" w:space="0" w:color="auto"/>
              <w:left w:val="nil"/>
              <w:bottom w:val="single" w:sz="4" w:space="0" w:color="auto"/>
              <w:right w:val="single" w:sz="8" w:space="0" w:color="auto"/>
            </w:tcBorders>
            <w:hideMark/>
          </w:tcPr>
          <w:p w14:paraId="7CBA020A" w14:textId="77777777" w:rsidR="00BC76B2" w:rsidRPr="00BC76B2" w:rsidRDefault="00BC76B2" w:rsidP="00BC76B2">
            <w:pPr>
              <w:rPr>
                <w:rFonts w:eastAsia="Times New Roman"/>
                <w:sz w:val="16"/>
                <w:szCs w:val="16"/>
              </w:rPr>
            </w:pPr>
            <w:r w:rsidRPr="00BC76B2">
              <w:rPr>
                <w:rFonts w:eastAsia="Times New Roman"/>
                <w:sz w:val="16"/>
                <w:szCs w:val="16"/>
              </w:rPr>
              <w:t>39-48</w:t>
            </w:r>
          </w:p>
        </w:tc>
      </w:tr>
      <w:tr w:rsidR="00BC76B2" w:rsidRPr="00BC76B2" w14:paraId="339E936F" w14:textId="77777777" w:rsidTr="00BC76B2">
        <w:trPr>
          <w:trHeight w:val="482"/>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14:paraId="525B4052" w14:textId="77777777" w:rsidR="00BC76B2" w:rsidRPr="00BC76B2" w:rsidRDefault="00BC76B2" w:rsidP="00BC76B2">
            <w:pPr>
              <w:numPr>
                <w:ilvl w:val="0"/>
                <w:numId w:val="47"/>
              </w:numPr>
              <w:ind w:hanging="720"/>
              <w:jc w:val="center"/>
              <w:rPr>
                <w:rFonts w:eastAsia="Times New Roman"/>
                <w:sz w:val="16"/>
                <w:szCs w:val="16"/>
              </w:rPr>
            </w:pP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11BF6D72" w14:textId="77777777" w:rsidR="00BC76B2" w:rsidRPr="00BC76B2" w:rsidRDefault="00BC76B2" w:rsidP="00BC76B2">
            <w:pPr>
              <w:rPr>
                <w:rFonts w:eastAsia="Times New Roman"/>
                <w:sz w:val="16"/>
                <w:szCs w:val="16"/>
              </w:rPr>
            </w:pPr>
            <w:r w:rsidRPr="00BC76B2">
              <w:rPr>
                <w:rFonts w:eastAsia="Times New Roman"/>
                <w:sz w:val="16"/>
                <w:szCs w:val="16"/>
              </w:rPr>
              <w:t>Таблицы цен ТОО «Дельрус РК»</w:t>
            </w:r>
          </w:p>
          <w:p w14:paraId="77D67837" w14:textId="77777777" w:rsidR="00BC76B2" w:rsidRPr="00BC76B2" w:rsidRDefault="00BC76B2" w:rsidP="00BC76B2">
            <w:pPr>
              <w:rPr>
                <w:rFonts w:eastAsia="Times New Roman"/>
                <w:sz w:val="16"/>
                <w:szCs w:val="16"/>
              </w:rPr>
            </w:pPr>
            <w:r w:rsidRPr="00BC76B2">
              <w:rPr>
                <w:rFonts w:eastAsia="Times New Roman"/>
                <w:sz w:val="16"/>
                <w:szCs w:val="16"/>
              </w:rPr>
              <w:t>Лоты № 93</w:t>
            </w:r>
          </w:p>
          <w:p w14:paraId="79CED2F5" w14:textId="77777777" w:rsidR="00BC76B2" w:rsidRPr="00BC76B2" w:rsidRDefault="00BC76B2" w:rsidP="00BC76B2">
            <w:pPr>
              <w:rPr>
                <w:rFonts w:eastAsia="Times New Roman"/>
                <w:sz w:val="16"/>
                <w:szCs w:val="16"/>
              </w:rPr>
            </w:pP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0E80004F" w14:textId="77777777" w:rsidR="00BC76B2" w:rsidRPr="00BC76B2" w:rsidRDefault="00BC76B2" w:rsidP="00BC76B2">
            <w:pPr>
              <w:rPr>
                <w:rFonts w:eastAsia="Times New Roman"/>
                <w:sz w:val="16"/>
                <w:szCs w:val="16"/>
              </w:rPr>
            </w:pPr>
            <w:r w:rsidRPr="00BC76B2">
              <w:rPr>
                <w:rFonts w:eastAsia="Times New Roman"/>
                <w:sz w:val="16"/>
                <w:szCs w:val="16"/>
              </w:rPr>
              <w:t>от 09.0</w:t>
            </w:r>
            <w:r w:rsidRPr="00BC76B2">
              <w:rPr>
                <w:rFonts w:eastAsia="Times New Roman"/>
                <w:sz w:val="16"/>
                <w:szCs w:val="16"/>
                <w:lang w:val="en-US"/>
              </w:rPr>
              <w:t>2</w:t>
            </w:r>
            <w:r w:rsidRPr="00BC76B2">
              <w:rPr>
                <w:rFonts w:eastAsia="Times New Roman"/>
                <w:sz w:val="16"/>
                <w:szCs w:val="16"/>
              </w:rPr>
              <w:t>.2020 г.</w:t>
            </w: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5F98A18D" w14:textId="77777777" w:rsidR="00BC76B2" w:rsidRPr="00BC76B2" w:rsidRDefault="00BC76B2" w:rsidP="00BC76B2">
            <w:pPr>
              <w:rPr>
                <w:rFonts w:eastAsia="Times New Roman"/>
                <w:sz w:val="16"/>
                <w:szCs w:val="16"/>
              </w:rPr>
            </w:pPr>
            <w:r w:rsidRPr="00BC76B2">
              <w:rPr>
                <w:rFonts w:eastAsia="Times New Roman"/>
                <w:sz w:val="16"/>
                <w:szCs w:val="16"/>
              </w:rPr>
              <w:t>Цена, содержащая все фактические  затраты, составляющих конечную цену, поставляемых товаров, стоимость сопутствующих услуг</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7D7A89AB" w14:textId="77777777" w:rsidR="00BC76B2" w:rsidRPr="00BC76B2" w:rsidRDefault="00BC76B2" w:rsidP="00BC76B2">
            <w:pPr>
              <w:rPr>
                <w:rFonts w:eastAsia="Times New Roman"/>
                <w:sz w:val="16"/>
                <w:szCs w:val="16"/>
              </w:rPr>
            </w:pPr>
            <w:r w:rsidRPr="00BC76B2">
              <w:rPr>
                <w:rFonts w:eastAsia="Times New Roman"/>
                <w:sz w:val="16"/>
                <w:szCs w:val="16"/>
              </w:rPr>
              <w:t xml:space="preserve">Генеральный директор ТОО «Дельрус РК» </w:t>
            </w:r>
            <w:proofErr w:type="spellStart"/>
            <w:r w:rsidRPr="00BC76B2">
              <w:rPr>
                <w:rFonts w:eastAsia="Times New Roman"/>
                <w:sz w:val="16"/>
                <w:szCs w:val="16"/>
              </w:rPr>
              <w:t>Бурдин</w:t>
            </w:r>
            <w:proofErr w:type="spellEnd"/>
            <w:r w:rsidRPr="00BC76B2">
              <w:rPr>
                <w:rFonts w:eastAsia="Times New Roman"/>
                <w:sz w:val="16"/>
                <w:szCs w:val="16"/>
              </w:rPr>
              <w:t xml:space="preserve"> В.В.</w:t>
            </w: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1005117" w14:textId="77777777" w:rsidR="00BC76B2" w:rsidRPr="00BC76B2" w:rsidRDefault="00BC76B2" w:rsidP="00BC76B2">
            <w:pPr>
              <w:rPr>
                <w:rFonts w:eastAsia="Times New Roman"/>
                <w:sz w:val="16"/>
                <w:szCs w:val="16"/>
              </w:rPr>
            </w:pPr>
            <w:r w:rsidRPr="00BC76B2">
              <w:rPr>
                <w:rFonts w:eastAsia="Times New Roman"/>
                <w:sz w:val="16"/>
                <w:szCs w:val="16"/>
              </w:rPr>
              <w:t>оригинал</w:t>
            </w:r>
          </w:p>
        </w:tc>
        <w:tc>
          <w:tcPr>
            <w:tcW w:w="850" w:type="dxa"/>
            <w:tcBorders>
              <w:top w:val="single" w:sz="4" w:space="0" w:color="auto"/>
              <w:left w:val="nil"/>
              <w:bottom w:val="single" w:sz="4" w:space="0" w:color="auto"/>
              <w:right w:val="single" w:sz="8" w:space="0" w:color="auto"/>
            </w:tcBorders>
            <w:hideMark/>
          </w:tcPr>
          <w:p w14:paraId="6433D5D1" w14:textId="77777777" w:rsidR="00BC76B2" w:rsidRPr="00BC76B2" w:rsidRDefault="00BC76B2" w:rsidP="00BC76B2">
            <w:pPr>
              <w:rPr>
                <w:rFonts w:eastAsia="Times New Roman"/>
                <w:sz w:val="16"/>
                <w:szCs w:val="16"/>
              </w:rPr>
            </w:pPr>
            <w:r w:rsidRPr="00BC76B2">
              <w:rPr>
                <w:rFonts w:eastAsia="Times New Roman"/>
                <w:sz w:val="16"/>
                <w:szCs w:val="16"/>
              </w:rPr>
              <w:t>49-50</w:t>
            </w:r>
          </w:p>
        </w:tc>
      </w:tr>
      <w:tr w:rsidR="00BC76B2" w:rsidRPr="00BC76B2" w14:paraId="40F386B1" w14:textId="77777777" w:rsidTr="00BC76B2">
        <w:trPr>
          <w:trHeight w:val="709"/>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14:paraId="658AE15D" w14:textId="77777777" w:rsidR="00BC76B2" w:rsidRPr="00BC76B2" w:rsidRDefault="00BC76B2" w:rsidP="00BC76B2">
            <w:pPr>
              <w:numPr>
                <w:ilvl w:val="0"/>
                <w:numId w:val="47"/>
              </w:numPr>
              <w:ind w:hanging="720"/>
              <w:jc w:val="center"/>
              <w:rPr>
                <w:rFonts w:eastAsia="Times New Roman"/>
                <w:sz w:val="16"/>
                <w:szCs w:val="16"/>
              </w:rPr>
            </w:pP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1BF49709" w14:textId="77777777" w:rsidR="00BC76B2" w:rsidRPr="00BC76B2" w:rsidRDefault="00BC76B2" w:rsidP="00BC76B2">
            <w:pPr>
              <w:rPr>
                <w:rFonts w:eastAsia="Times New Roman"/>
                <w:sz w:val="16"/>
                <w:szCs w:val="16"/>
              </w:rPr>
            </w:pPr>
            <w:r w:rsidRPr="00BC76B2">
              <w:rPr>
                <w:rFonts w:eastAsia="Times New Roman"/>
                <w:sz w:val="16"/>
                <w:szCs w:val="16"/>
              </w:rPr>
              <w:t>Письмо по регистрации цен</w:t>
            </w: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1152FD7A" w14:textId="77777777" w:rsidR="00BC76B2" w:rsidRPr="00BC76B2" w:rsidRDefault="00BC76B2" w:rsidP="00BC76B2">
            <w:pPr>
              <w:rPr>
                <w:rFonts w:eastAsia="Times New Roman"/>
                <w:sz w:val="16"/>
                <w:szCs w:val="16"/>
              </w:rPr>
            </w:pPr>
            <w:r w:rsidRPr="00BC76B2">
              <w:rPr>
                <w:rFonts w:eastAsia="Times New Roman"/>
                <w:sz w:val="16"/>
                <w:szCs w:val="16"/>
              </w:rPr>
              <w:t>№204 от 09.02.2021г</w:t>
            </w: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37D2F68E" w14:textId="77777777" w:rsidR="00BC76B2" w:rsidRPr="00BC76B2" w:rsidRDefault="00BC76B2" w:rsidP="00BC76B2">
            <w:pPr>
              <w:rPr>
                <w:rFonts w:eastAsia="Times New Roman"/>
                <w:sz w:val="16"/>
                <w:szCs w:val="16"/>
              </w:rPr>
            </w:pPr>
            <w:r w:rsidRPr="00BC76B2">
              <w:rPr>
                <w:rFonts w:eastAsia="Times New Roman"/>
                <w:sz w:val="16"/>
                <w:szCs w:val="16"/>
              </w:rPr>
              <w:t>Письмо по регистрации цен</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33497922" w14:textId="77777777" w:rsidR="00BC76B2" w:rsidRPr="00BC76B2" w:rsidRDefault="00BC76B2" w:rsidP="00BC76B2">
            <w:pPr>
              <w:rPr>
                <w:rFonts w:eastAsia="Times New Roman"/>
                <w:sz w:val="16"/>
                <w:szCs w:val="16"/>
              </w:rPr>
            </w:pPr>
            <w:r w:rsidRPr="00BC76B2">
              <w:rPr>
                <w:rFonts w:eastAsia="Times New Roman"/>
                <w:sz w:val="16"/>
                <w:szCs w:val="16"/>
              </w:rPr>
              <w:t xml:space="preserve">Генеральный директор ТОО «Дельрус РК» </w:t>
            </w:r>
            <w:proofErr w:type="spellStart"/>
            <w:r w:rsidRPr="00BC76B2">
              <w:rPr>
                <w:rFonts w:eastAsia="Times New Roman"/>
                <w:sz w:val="16"/>
                <w:szCs w:val="16"/>
              </w:rPr>
              <w:t>Бурдин</w:t>
            </w:r>
            <w:proofErr w:type="spellEnd"/>
            <w:r w:rsidRPr="00BC76B2">
              <w:rPr>
                <w:rFonts w:eastAsia="Times New Roman"/>
                <w:sz w:val="16"/>
                <w:szCs w:val="16"/>
              </w:rPr>
              <w:t xml:space="preserve"> В.В.</w:t>
            </w: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24B8D523" w14:textId="77777777" w:rsidR="00BC76B2" w:rsidRPr="00BC76B2" w:rsidRDefault="00BC76B2" w:rsidP="00BC76B2">
            <w:pPr>
              <w:rPr>
                <w:rFonts w:eastAsia="Times New Roman"/>
                <w:sz w:val="16"/>
                <w:szCs w:val="16"/>
              </w:rPr>
            </w:pPr>
            <w:r w:rsidRPr="00BC76B2">
              <w:rPr>
                <w:rFonts w:eastAsia="Times New Roman"/>
                <w:sz w:val="16"/>
                <w:szCs w:val="16"/>
              </w:rPr>
              <w:t>оригинал</w:t>
            </w:r>
          </w:p>
          <w:p w14:paraId="61D553A3" w14:textId="77777777" w:rsidR="00BC76B2" w:rsidRPr="00BC76B2" w:rsidRDefault="00BC76B2" w:rsidP="00BC76B2">
            <w:pPr>
              <w:rPr>
                <w:rFonts w:eastAsia="Times New Roman"/>
                <w:sz w:val="16"/>
                <w:szCs w:val="16"/>
              </w:rPr>
            </w:pPr>
          </w:p>
        </w:tc>
        <w:tc>
          <w:tcPr>
            <w:tcW w:w="850" w:type="dxa"/>
            <w:tcBorders>
              <w:top w:val="single" w:sz="4" w:space="0" w:color="auto"/>
              <w:left w:val="nil"/>
              <w:bottom w:val="single" w:sz="4" w:space="0" w:color="auto"/>
              <w:right w:val="single" w:sz="8" w:space="0" w:color="auto"/>
            </w:tcBorders>
            <w:hideMark/>
          </w:tcPr>
          <w:p w14:paraId="4FF68FB2" w14:textId="77777777" w:rsidR="00BC76B2" w:rsidRPr="00BC76B2" w:rsidRDefault="00BC76B2" w:rsidP="00BC76B2">
            <w:pPr>
              <w:rPr>
                <w:rFonts w:eastAsia="Times New Roman"/>
                <w:sz w:val="16"/>
                <w:szCs w:val="16"/>
              </w:rPr>
            </w:pPr>
            <w:r w:rsidRPr="00BC76B2">
              <w:rPr>
                <w:rFonts w:eastAsia="Times New Roman"/>
                <w:sz w:val="16"/>
                <w:szCs w:val="16"/>
              </w:rPr>
              <w:t>51-52</w:t>
            </w:r>
          </w:p>
        </w:tc>
      </w:tr>
      <w:tr w:rsidR="00BC76B2" w:rsidRPr="00BC76B2" w14:paraId="6BBAC4D3" w14:textId="77777777" w:rsidTr="00BC76B2">
        <w:trPr>
          <w:trHeight w:val="409"/>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14:paraId="598304C6" w14:textId="77777777" w:rsidR="00BC76B2" w:rsidRPr="00BC76B2" w:rsidRDefault="00BC76B2" w:rsidP="00BC76B2">
            <w:pPr>
              <w:numPr>
                <w:ilvl w:val="0"/>
                <w:numId w:val="47"/>
              </w:numPr>
              <w:ind w:hanging="720"/>
              <w:jc w:val="center"/>
              <w:rPr>
                <w:rFonts w:eastAsia="Times New Roman"/>
                <w:sz w:val="16"/>
                <w:szCs w:val="16"/>
              </w:rPr>
            </w:pP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125AFCEB" w14:textId="77777777" w:rsidR="00BC76B2" w:rsidRPr="00BC76B2" w:rsidRDefault="00BC76B2" w:rsidP="00BC76B2">
            <w:pPr>
              <w:rPr>
                <w:rFonts w:eastAsia="Times New Roman"/>
                <w:sz w:val="16"/>
                <w:szCs w:val="16"/>
              </w:rPr>
            </w:pPr>
            <w:r w:rsidRPr="00BC76B2">
              <w:rPr>
                <w:rFonts w:eastAsia="Times New Roman"/>
                <w:sz w:val="16"/>
                <w:szCs w:val="16"/>
              </w:rPr>
              <w:t>Письмо о предоставлении сопутствующих услуг</w:t>
            </w: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47A586CE" w14:textId="77777777" w:rsidR="00BC76B2" w:rsidRPr="00BC76B2" w:rsidRDefault="00BC76B2" w:rsidP="00BC76B2">
            <w:pPr>
              <w:rPr>
                <w:rFonts w:eastAsia="Times New Roman"/>
                <w:sz w:val="16"/>
                <w:szCs w:val="16"/>
              </w:rPr>
            </w:pPr>
            <w:r w:rsidRPr="00BC76B2">
              <w:rPr>
                <w:rFonts w:eastAsia="Times New Roman"/>
                <w:sz w:val="16"/>
                <w:szCs w:val="16"/>
              </w:rPr>
              <w:t>№ 206 от 09.0</w:t>
            </w:r>
            <w:r w:rsidRPr="00BC76B2">
              <w:rPr>
                <w:rFonts w:eastAsia="Times New Roman"/>
                <w:sz w:val="16"/>
                <w:szCs w:val="16"/>
                <w:lang w:val="en-US"/>
              </w:rPr>
              <w:t>2</w:t>
            </w:r>
            <w:r w:rsidRPr="00BC76B2">
              <w:rPr>
                <w:rFonts w:eastAsia="Times New Roman"/>
                <w:sz w:val="16"/>
                <w:szCs w:val="16"/>
              </w:rPr>
              <w:t>.2021 г</w:t>
            </w: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343178F5" w14:textId="77777777" w:rsidR="00BC76B2" w:rsidRPr="00BC76B2" w:rsidRDefault="00BC76B2" w:rsidP="00BC76B2">
            <w:pPr>
              <w:rPr>
                <w:rFonts w:eastAsia="Times New Roman"/>
                <w:sz w:val="16"/>
                <w:szCs w:val="16"/>
              </w:rPr>
            </w:pPr>
            <w:r w:rsidRPr="00BC76B2">
              <w:rPr>
                <w:rFonts w:eastAsia="Times New Roman"/>
                <w:sz w:val="16"/>
                <w:szCs w:val="16"/>
              </w:rPr>
              <w:t>Гарантийное письмо ТОО «Дельрус РК» о предоставлении сопутствующих услуг</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8FA2CF6" w14:textId="77777777" w:rsidR="00BC76B2" w:rsidRPr="00BC76B2" w:rsidRDefault="00BC76B2" w:rsidP="00BC76B2">
            <w:pPr>
              <w:rPr>
                <w:rFonts w:eastAsia="Times New Roman"/>
                <w:sz w:val="16"/>
                <w:szCs w:val="16"/>
              </w:rPr>
            </w:pPr>
            <w:r w:rsidRPr="00BC76B2">
              <w:rPr>
                <w:rFonts w:eastAsia="Times New Roman"/>
                <w:sz w:val="16"/>
                <w:szCs w:val="16"/>
              </w:rPr>
              <w:t xml:space="preserve">Генеральный директор ТОО «Дельрус РК» </w:t>
            </w:r>
            <w:proofErr w:type="spellStart"/>
            <w:r w:rsidRPr="00BC76B2">
              <w:rPr>
                <w:rFonts w:eastAsia="Times New Roman"/>
                <w:sz w:val="16"/>
                <w:szCs w:val="16"/>
              </w:rPr>
              <w:t>Бурдин</w:t>
            </w:r>
            <w:proofErr w:type="spellEnd"/>
            <w:r w:rsidRPr="00BC76B2">
              <w:rPr>
                <w:rFonts w:eastAsia="Times New Roman"/>
                <w:sz w:val="16"/>
                <w:szCs w:val="16"/>
              </w:rPr>
              <w:t xml:space="preserve"> В.В.</w:t>
            </w: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609BD107" w14:textId="77777777" w:rsidR="00BC76B2" w:rsidRPr="00BC76B2" w:rsidRDefault="00BC76B2" w:rsidP="00BC76B2">
            <w:pPr>
              <w:rPr>
                <w:rFonts w:eastAsia="Times New Roman"/>
                <w:sz w:val="16"/>
                <w:szCs w:val="16"/>
              </w:rPr>
            </w:pPr>
            <w:r w:rsidRPr="00BC76B2">
              <w:rPr>
                <w:rFonts w:eastAsia="Times New Roman"/>
                <w:sz w:val="16"/>
                <w:szCs w:val="16"/>
              </w:rPr>
              <w:t>оригинал</w:t>
            </w:r>
          </w:p>
          <w:p w14:paraId="54AED674" w14:textId="77777777" w:rsidR="00BC76B2" w:rsidRPr="00BC76B2" w:rsidRDefault="00BC76B2" w:rsidP="00BC76B2">
            <w:pPr>
              <w:rPr>
                <w:rFonts w:eastAsia="Times New Roman"/>
                <w:sz w:val="16"/>
                <w:szCs w:val="16"/>
              </w:rPr>
            </w:pPr>
          </w:p>
          <w:p w14:paraId="526602F8" w14:textId="77777777" w:rsidR="00BC76B2" w:rsidRPr="00BC76B2" w:rsidRDefault="00BC76B2" w:rsidP="00BC76B2">
            <w:pPr>
              <w:rPr>
                <w:rFonts w:eastAsia="Times New Roman"/>
                <w:sz w:val="16"/>
                <w:szCs w:val="16"/>
              </w:rPr>
            </w:pPr>
          </w:p>
        </w:tc>
        <w:tc>
          <w:tcPr>
            <w:tcW w:w="850" w:type="dxa"/>
            <w:tcBorders>
              <w:top w:val="single" w:sz="4" w:space="0" w:color="auto"/>
              <w:left w:val="nil"/>
              <w:bottom w:val="single" w:sz="4" w:space="0" w:color="auto"/>
              <w:right w:val="single" w:sz="8" w:space="0" w:color="auto"/>
            </w:tcBorders>
            <w:hideMark/>
          </w:tcPr>
          <w:p w14:paraId="2E8CD456" w14:textId="77777777" w:rsidR="00BC76B2" w:rsidRPr="00BC76B2" w:rsidRDefault="00BC76B2" w:rsidP="00BC76B2">
            <w:pPr>
              <w:rPr>
                <w:rFonts w:eastAsia="Times New Roman"/>
                <w:sz w:val="16"/>
                <w:szCs w:val="16"/>
              </w:rPr>
            </w:pPr>
            <w:r w:rsidRPr="00BC76B2">
              <w:rPr>
                <w:rFonts w:eastAsia="Times New Roman"/>
                <w:sz w:val="16"/>
                <w:szCs w:val="16"/>
              </w:rPr>
              <w:t>53-54</w:t>
            </w:r>
          </w:p>
        </w:tc>
      </w:tr>
      <w:tr w:rsidR="00BC76B2" w:rsidRPr="00BC76B2" w14:paraId="77400F6D" w14:textId="77777777" w:rsidTr="00BC76B2">
        <w:trPr>
          <w:trHeight w:val="288"/>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14:paraId="771DCDD5" w14:textId="77777777" w:rsidR="00BC76B2" w:rsidRPr="00BC76B2" w:rsidRDefault="00BC76B2" w:rsidP="00BC76B2">
            <w:pPr>
              <w:numPr>
                <w:ilvl w:val="0"/>
                <w:numId w:val="47"/>
              </w:numPr>
              <w:ind w:hanging="720"/>
              <w:jc w:val="center"/>
              <w:rPr>
                <w:rFonts w:eastAsia="Times New Roman"/>
                <w:sz w:val="16"/>
                <w:szCs w:val="16"/>
              </w:rPr>
            </w:pP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4D6E55E5" w14:textId="77777777" w:rsidR="00BC76B2" w:rsidRPr="00BC76B2" w:rsidRDefault="00BC76B2" w:rsidP="00BC76B2">
            <w:pPr>
              <w:rPr>
                <w:rFonts w:eastAsia="Times New Roman"/>
                <w:sz w:val="16"/>
                <w:szCs w:val="16"/>
              </w:rPr>
            </w:pPr>
            <w:r w:rsidRPr="00BC76B2">
              <w:rPr>
                <w:rFonts w:eastAsia="Times New Roman"/>
                <w:sz w:val="16"/>
                <w:szCs w:val="16"/>
              </w:rPr>
              <w:t>Ответ РГУ «Департамент комитета Фармации МЗ РК по городу Астана»</w:t>
            </w: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1CE2133A" w14:textId="77777777" w:rsidR="00BC76B2" w:rsidRPr="00BC76B2" w:rsidRDefault="00BC76B2" w:rsidP="00BC76B2">
            <w:pPr>
              <w:rPr>
                <w:rFonts w:eastAsia="Times New Roman"/>
                <w:sz w:val="16"/>
                <w:szCs w:val="16"/>
              </w:rPr>
            </w:pPr>
            <w:proofErr w:type="spellStart"/>
            <w:r w:rsidRPr="00BC76B2">
              <w:rPr>
                <w:rFonts w:eastAsia="Times New Roman"/>
                <w:sz w:val="16"/>
                <w:szCs w:val="16"/>
              </w:rPr>
              <w:t>Исх</w:t>
            </w:r>
            <w:proofErr w:type="spellEnd"/>
            <w:r w:rsidRPr="00BC76B2">
              <w:rPr>
                <w:rFonts w:eastAsia="Times New Roman"/>
                <w:sz w:val="16"/>
                <w:szCs w:val="16"/>
              </w:rPr>
              <w:t xml:space="preserve"> № 18-2-03-08 /180 от 25.02.2019</w:t>
            </w: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2808542A" w14:textId="77777777" w:rsidR="00BC76B2" w:rsidRPr="00BC76B2" w:rsidRDefault="00BC76B2" w:rsidP="00BC76B2">
            <w:pPr>
              <w:rPr>
                <w:rFonts w:eastAsia="Times New Roman"/>
                <w:sz w:val="16"/>
                <w:szCs w:val="16"/>
              </w:rPr>
            </w:pPr>
            <w:r w:rsidRPr="00BC76B2">
              <w:rPr>
                <w:rFonts w:eastAsia="Times New Roman"/>
                <w:sz w:val="16"/>
                <w:szCs w:val="16"/>
              </w:rPr>
              <w:t>Об ограничении проверок субъектов бизнеса по собственной инициативе</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2919CA8" w14:textId="77777777" w:rsidR="00BC76B2" w:rsidRPr="00BC76B2" w:rsidRDefault="00BC76B2" w:rsidP="00BC76B2">
            <w:pPr>
              <w:rPr>
                <w:rFonts w:eastAsia="Times New Roman"/>
                <w:sz w:val="16"/>
                <w:szCs w:val="16"/>
              </w:rPr>
            </w:pPr>
            <w:proofErr w:type="spellStart"/>
            <w:r w:rsidRPr="00BC76B2">
              <w:rPr>
                <w:rFonts w:eastAsia="Times New Roman"/>
                <w:sz w:val="16"/>
                <w:szCs w:val="16"/>
              </w:rPr>
              <w:t>И.о</w:t>
            </w:r>
            <w:proofErr w:type="spellEnd"/>
            <w:r w:rsidRPr="00BC76B2">
              <w:rPr>
                <w:rFonts w:eastAsia="Times New Roman"/>
                <w:sz w:val="16"/>
                <w:szCs w:val="16"/>
              </w:rPr>
              <w:t xml:space="preserve">. руководителя РГУ «Департамент комитета Фармации МЗ РК по городу Астана» </w:t>
            </w:r>
            <w:proofErr w:type="spellStart"/>
            <w:r w:rsidRPr="00BC76B2">
              <w:rPr>
                <w:rFonts w:eastAsia="Times New Roman"/>
                <w:sz w:val="16"/>
                <w:szCs w:val="16"/>
              </w:rPr>
              <w:t>Е.Нургазин</w:t>
            </w:r>
            <w:proofErr w:type="spellEnd"/>
            <w:r w:rsidRPr="00BC76B2">
              <w:rPr>
                <w:rFonts w:eastAsia="Times New Roman"/>
                <w:sz w:val="16"/>
                <w:szCs w:val="16"/>
              </w:rPr>
              <w:t xml:space="preserve"> </w:t>
            </w: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0733CB3A" w14:textId="77777777" w:rsidR="00BC76B2" w:rsidRPr="00BC76B2" w:rsidRDefault="00BC76B2" w:rsidP="00BC76B2">
            <w:pPr>
              <w:rPr>
                <w:rFonts w:eastAsia="Times New Roman"/>
                <w:sz w:val="16"/>
                <w:szCs w:val="16"/>
              </w:rPr>
            </w:pPr>
            <w:r w:rsidRPr="00BC76B2">
              <w:rPr>
                <w:rFonts w:eastAsia="Times New Roman"/>
                <w:sz w:val="16"/>
                <w:szCs w:val="16"/>
              </w:rPr>
              <w:t>копия</w:t>
            </w:r>
          </w:p>
        </w:tc>
        <w:tc>
          <w:tcPr>
            <w:tcW w:w="850" w:type="dxa"/>
            <w:tcBorders>
              <w:top w:val="single" w:sz="4" w:space="0" w:color="auto"/>
              <w:left w:val="nil"/>
              <w:bottom w:val="single" w:sz="4" w:space="0" w:color="auto"/>
              <w:right w:val="single" w:sz="8" w:space="0" w:color="auto"/>
            </w:tcBorders>
            <w:hideMark/>
          </w:tcPr>
          <w:p w14:paraId="69081CA7" w14:textId="77777777" w:rsidR="00BC76B2" w:rsidRPr="00BC76B2" w:rsidRDefault="00BC76B2" w:rsidP="00BC76B2">
            <w:pPr>
              <w:rPr>
                <w:rFonts w:eastAsia="Times New Roman"/>
                <w:sz w:val="16"/>
                <w:szCs w:val="16"/>
              </w:rPr>
            </w:pPr>
            <w:r w:rsidRPr="00BC76B2">
              <w:rPr>
                <w:rFonts w:eastAsia="Times New Roman"/>
                <w:sz w:val="16"/>
                <w:szCs w:val="16"/>
              </w:rPr>
              <w:t>55-56</w:t>
            </w:r>
          </w:p>
        </w:tc>
      </w:tr>
      <w:tr w:rsidR="00BC76B2" w:rsidRPr="00BC76B2" w14:paraId="444BB446" w14:textId="77777777" w:rsidTr="00BC76B2">
        <w:trPr>
          <w:trHeight w:val="720"/>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14:paraId="6F9CC3DA" w14:textId="77777777" w:rsidR="00BC76B2" w:rsidRPr="00BC76B2" w:rsidRDefault="00BC76B2" w:rsidP="00BC76B2">
            <w:pPr>
              <w:numPr>
                <w:ilvl w:val="0"/>
                <w:numId w:val="47"/>
              </w:numPr>
              <w:ind w:hanging="720"/>
              <w:jc w:val="center"/>
              <w:rPr>
                <w:rFonts w:eastAsia="Times New Roman"/>
                <w:sz w:val="16"/>
                <w:szCs w:val="16"/>
              </w:rPr>
            </w:pP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C127AC1" w14:textId="77777777" w:rsidR="00BC76B2" w:rsidRPr="00BC76B2" w:rsidRDefault="00BC76B2" w:rsidP="00BC76B2">
            <w:pPr>
              <w:rPr>
                <w:rFonts w:eastAsia="Times New Roman"/>
                <w:sz w:val="16"/>
                <w:szCs w:val="16"/>
              </w:rPr>
            </w:pPr>
            <w:r w:rsidRPr="00BC76B2">
              <w:rPr>
                <w:rFonts w:eastAsia="Times New Roman"/>
                <w:sz w:val="16"/>
                <w:szCs w:val="16"/>
              </w:rPr>
              <w:t>Письмо о соответствии квалификационным требованиям</w:t>
            </w: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1BFC21FF" w14:textId="77777777" w:rsidR="00BC76B2" w:rsidRPr="00BC76B2" w:rsidRDefault="00BC76B2" w:rsidP="00BC76B2">
            <w:pPr>
              <w:rPr>
                <w:rFonts w:eastAsia="Times New Roman"/>
                <w:sz w:val="16"/>
                <w:szCs w:val="16"/>
              </w:rPr>
            </w:pPr>
            <w:r w:rsidRPr="00BC76B2">
              <w:rPr>
                <w:rFonts w:eastAsia="Times New Roman"/>
                <w:sz w:val="16"/>
                <w:szCs w:val="16"/>
              </w:rPr>
              <w:t>№ 4</w:t>
            </w:r>
            <w:r w:rsidRPr="00BC76B2">
              <w:rPr>
                <w:rFonts w:eastAsia="Times New Roman"/>
                <w:sz w:val="16"/>
                <w:szCs w:val="16"/>
                <w:lang w:val="en-US"/>
              </w:rPr>
              <w:t>51</w:t>
            </w:r>
            <w:r w:rsidRPr="00BC76B2">
              <w:rPr>
                <w:rFonts w:eastAsia="Times New Roman"/>
                <w:sz w:val="16"/>
                <w:szCs w:val="16"/>
              </w:rPr>
              <w:t xml:space="preserve"> от 2</w:t>
            </w:r>
            <w:r w:rsidRPr="00BC76B2">
              <w:rPr>
                <w:rFonts w:eastAsia="Times New Roman"/>
                <w:sz w:val="16"/>
                <w:szCs w:val="16"/>
                <w:lang w:val="en-US"/>
              </w:rPr>
              <w:t>0</w:t>
            </w:r>
            <w:r w:rsidRPr="00BC76B2">
              <w:rPr>
                <w:rFonts w:eastAsia="Times New Roman"/>
                <w:sz w:val="16"/>
                <w:szCs w:val="16"/>
              </w:rPr>
              <w:t>.0</w:t>
            </w:r>
            <w:r w:rsidRPr="00BC76B2">
              <w:rPr>
                <w:rFonts w:eastAsia="Times New Roman"/>
                <w:sz w:val="16"/>
                <w:szCs w:val="16"/>
                <w:lang w:val="en-US"/>
              </w:rPr>
              <w:t>3</w:t>
            </w:r>
            <w:r w:rsidRPr="00BC76B2">
              <w:rPr>
                <w:rFonts w:eastAsia="Times New Roman"/>
                <w:sz w:val="16"/>
                <w:szCs w:val="16"/>
              </w:rPr>
              <w:t>.2020 г</w:t>
            </w: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32B0EC0F" w14:textId="77777777" w:rsidR="00BC76B2" w:rsidRPr="00BC76B2" w:rsidRDefault="00BC76B2" w:rsidP="00BC76B2">
            <w:pPr>
              <w:rPr>
                <w:rFonts w:eastAsia="Times New Roman"/>
                <w:sz w:val="16"/>
                <w:szCs w:val="16"/>
              </w:rPr>
            </w:pPr>
            <w:r w:rsidRPr="00BC76B2">
              <w:rPr>
                <w:rFonts w:eastAsia="Times New Roman"/>
                <w:sz w:val="16"/>
                <w:szCs w:val="16"/>
              </w:rPr>
              <w:t xml:space="preserve">Письмо о соответствии квалификационным требованиям ТОО «Дельрус РК» </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485CCCAC" w14:textId="77777777" w:rsidR="00BC76B2" w:rsidRPr="00BC76B2" w:rsidRDefault="00BC76B2" w:rsidP="00BC76B2">
            <w:pPr>
              <w:rPr>
                <w:rFonts w:eastAsia="Times New Roman"/>
                <w:sz w:val="16"/>
                <w:szCs w:val="16"/>
              </w:rPr>
            </w:pPr>
            <w:r w:rsidRPr="00BC76B2">
              <w:rPr>
                <w:rFonts w:eastAsia="Times New Roman"/>
                <w:sz w:val="16"/>
                <w:szCs w:val="16"/>
              </w:rPr>
              <w:t xml:space="preserve">Генеральный директор ТОО «Дельрус РК» </w:t>
            </w:r>
            <w:proofErr w:type="spellStart"/>
            <w:r w:rsidRPr="00BC76B2">
              <w:rPr>
                <w:rFonts w:eastAsia="Times New Roman"/>
                <w:sz w:val="16"/>
                <w:szCs w:val="16"/>
              </w:rPr>
              <w:t>Бурдин</w:t>
            </w:r>
            <w:proofErr w:type="spellEnd"/>
            <w:r w:rsidRPr="00BC76B2">
              <w:rPr>
                <w:rFonts w:eastAsia="Times New Roman"/>
                <w:sz w:val="16"/>
                <w:szCs w:val="16"/>
              </w:rPr>
              <w:t xml:space="preserve"> В.В.</w:t>
            </w: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2B24B86E" w14:textId="77777777" w:rsidR="00BC76B2" w:rsidRPr="00BC76B2" w:rsidRDefault="00BC76B2" w:rsidP="00BC76B2">
            <w:pPr>
              <w:rPr>
                <w:rFonts w:eastAsia="Times New Roman"/>
                <w:sz w:val="16"/>
                <w:szCs w:val="16"/>
              </w:rPr>
            </w:pPr>
            <w:r w:rsidRPr="00BC76B2">
              <w:rPr>
                <w:rFonts w:eastAsia="Times New Roman"/>
                <w:sz w:val="16"/>
                <w:szCs w:val="16"/>
              </w:rPr>
              <w:t>оригинал</w:t>
            </w:r>
          </w:p>
          <w:p w14:paraId="3AC4148D" w14:textId="77777777" w:rsidR="00BC76B2" w:rsidRPr="00BC76B2" w:rsidRDefault="00BC76B2" w:rsidP="00BC76B2">
            <w:pPr>
              <w:rPr>
                <w:rFonts w:eastAsia="Times New Roman"/>
                <w:sz w:val="16"/>
                <w:szCs w:val="16"/>
              </w:rPr>
            </w:pPr>
          </w:p>
          <w:p w14:paraId="0F552EBB" w14:textId="77777777" w:rsidR="00BC76B2" w:rsidRPr="00BC76B2" w:rsidRDefault="00BC76B2" w:rsidP="00BC76B2">
            <w:pPr>
              <w:rPr>
                <w:rFonts w:eastAsia="Times New Roman"/>
                <w:sz w:val="16"/>
                <w:szCs w:val="16"/>
              </w:rPr>
            </w:pPr>
          </w:p>
        </w:tc>
        <w:tc>
          <w:tcPr>
            <w:tcW w:w="850" w:type="dxa"/>
            <w:tcBorders>
              <w:top w:val="single" w:sz="4" w:space="0" w:color="auto"/>
              <w:left w:val="nil"/>
              <w:bottom w:val="single" w:sz="4" w:space="0" w:color="auto"/>
              <w:right w:val="single" w:sz="8" w:space="0" w:color="auto"/>
            </w:tcBorders>
            <w:hideMark/>
          </w:tcPr>
          <w:p w14:paraId="51EE76AD" w14:textId="77777777" w:rsidR="00BC76B2" w:rsidRPr="00BC76B2" w:rsidRDefault="00BC76B2" w:rsidP="00BC76B2">
            <w:pPr>
              <w:rPr>
                <w:rFonts w:eastAsia="Times New Roman"/>
                <w:sz w:val="16"/>
                <w:szCs w:val="16"/>
              </w:rPr>
            </w:pPr>
            <w:r w:rsidRPr="00BC76B2">
              <w:rPr>
                <w:rFonts w:eastAsia="Times New Roman"/>
                <w:sz w:val="16"/>
                <w:szCs w:val="16"/>
              </w:rPr>
              <w:t>57-58</w:t>
            </w:r>
          </w:p>
        </w:tc>
      </w:tr>
      <w:tr w:rsidR="00BC76B2" w:rsidRPr="00BC76B2" w14:paraId="679B7B35" w14:textId="77777777" w:rsidTr="00BC76B2">
        <w:trPr>
          <w:trHeight w:val="392"/>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14:paraId="274FAAB6" w14:textId="77777777" w:rsidR="00BC76B2" w:rsidRPr="00BC76B2" w:rsidRDefault="00BC76B2" w:rsidP="00BC76B2">
            <w:pPr>
              <w:numPr>
                <w:ilvl w:val="0"/>
                <w:numId w:val="47"/>
              </w:numPr>
              <w:ind w:hanging="720"/>
              <w:jc w:val="center"/>
              <w:rPr>
                <w:rFonts w:eastAsia="Times New Roman"/>
                <w:sz w:val="16"/>
                <w:szCs w:val="16"/>
              </w:rPr>
            </w:pP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3654D452" w14:textId="77777777" w:rsidR="00BC76B2" w:rsidRPr="00BC76B2" w:rsidRDefault="00BC76B2" w:rsidP="00BC76B2">
            <w:pPr>
              <w:rPr>
                <w:rFonts w:eastAsia="Times New Roman"/>
                <w:sz w:val="16"/>
                <w:szCs w:val="16"/>
              </w:rPr>
            </w:pPr>
            <w:r w:rsidRPr="00BC76B2">
              <w:rPr>
                <w:rFonts w:eastAsia="Times New Roman"/>
                <w:sz w:val="16"/>
                <w:szCs w:val="16"/>
              </w:rPr>
              <w:t>Письмо о соответствии товара</w:t>
            </w: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F621D36" w14:textId="77777777" w:rsidR="00BC76B2" w:rsidRPr="00BC76B2" w:rsidRDefault="00BC76B2" w:rsidP="00BC76B2">
            <w:pPr>
              <w:rPr>
                <w:rFonts w:eastAsia="Times New Roman"/>
                <w:sz w:val="16"/>
                <w:szCs w:val="16"/>
              </w:rPr>
            </w:pPr>
            <w:r w:rsidRPr="00BC76B2">
              <w:rPr>
                <w:rFonts w:eastAsia="Times New Roman"/>
                <w:sz w:val="16"/>
                <w:szCs w:val="16"/>
              </w:rPr>
              <w:t>№ 452 от 20.03.2020 г</w:t>
            </w: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22078F23" w14:textId="77777777" w:rsidR="00BC76B2" w:rsidRPr="00BC76B2" w:rsidRDefault="00BC76B2" w:rsidP="00BC76B2">
            <w:pPr>
              <w:rPr>
                <w:rFonts w:eastAsia="Times New Roman"/>
                <w:sz w:val="16"/>
                <w:szCs w:val="16"/>
              </w:rPr>
            </w:pPr>
            <w:r w:rsidRPr="00BC76B2">
              <w:rPr>
                <w:rFonts w:eastAsia="Times New Roman"/>
                <w:sz w:val="16"/>
                <w:szCs w:val="16"/>
              </w:rPr>
              <w:t xml:space="preserve">Письмо о соответствии товара ТОО «Дельрус РК» </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170B088F" w14:textId="77777777" w:rsidR="00BC76B2" w:rsidRPr="00BC76B2" w:rsidRDefault="00BC76B2" w:rsidP="00BC76B2">
            <w:pPr>
              <w:rPr>
                <w:rFonts w:eastAsia="Times New Roman"/>
                <w:sz w:val="16"/>
                <w:szCs w:val="16"/>
              </w:rPr>
            </w:pPr>
            <w:r w:rsidRPr="00BC76B2">
              <w:rPr>
                <w:rFonts w:eastAsia="Times New Roman"/>
                <w:sz w:val="16"/>
                <w:szCs w:val="16"/>
              </w:rPr>
              <w:t xml:space="preserve">Генеральный директор ТОО «Дельрус РК» </w:t>
            </w:r>
            <w:proofErr w:type="spellStart"/>
            <w:r w:rsidRPr="00BC76B2">
              <w:rPr>
                <w:rFonts w:eastAsia="Times New Roman"/>
                <w:sz w:val="16"/>
                <w:szCs w:val="16"/>
              </w:rPr>
              <w:t>Бурдин</w:t>
            </w:r>
            <w:proofErr w:type="spellEnd"/>
            <w:r w:rsidRPr="00BC76B2">
              <w:rPr>
                <w:rFonts w:eastAsia="Times New Roman"/>
                <w:sz w:val="16"/>
                <w:szCs w:val="16"/>
              </w:rPr>
              <w:t xml:space="preserve"> В.В.</w:t>
            </w: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1D541D6F" w14:textId="77777777" w:rsidR="00BC76B2" w:rsidRPr="00BC76B2" w:rsidRDefault="00BC76B2" w:rsidP="00BC76B2">
            <w:pPr>
              <w:rPr>
                <w:rFonts w:eastAsia="Times New Roman"/>
                <w:sz w:val="16"/>
                <w:szCs w:val="16"/>
              </w:rPr>
            </w:pPr>
            <w:r w:rsidRPr="00BC76B2">
              <w:rPr>
                <w:rFonts w:eastAsia="Times New Roman"/>
                <w:sz w:val="16"/>
                <w:szCs w:val="16"/>
              </w:rPr>
              <w:t>оригинал</w:t>
            </w:r>
          </w:p>
          <w:p w14:paraId="3EF9E9BD" w14:textId="77777777" w:rsidR="00BC76B2" w:rsidRPr="00BC76B2" w:rsidRDefault="00BC76B2" w:rsidP="00BC76B2">
            <w:pPr>
              <w:rPr>
                <w:rFonts w:eastAsia="Times New Roman"/>
                <w:sz w:val="16"/>
                <w:szCs w:val="16"/>
              </w:rPr>
            </w:pPr>
          </w:p>
          <w:p w14:paraId="1488DD44" w14:textId="77777777" w:rsidR="00BC76B2" w:rsidRPr="00BC76B2" w:rsidRDefault="00BC76B2" w:rsidP="00BC76B2">
            <w:pPr>
              <w:rPr>
                <w:rFonts w:eastAsia="Times New Roman"/>
                <w:sz w:val="16"/>
                <w:szCs w:val="16"/>
              </w:rPr>
            </w:pPr>
          </w:p>
        </w:tc>
        <w:tc>
          <w:tcPr>
            <w:tcW w:w="850" w:type="dxa"/>
            <w:tcBorders>
              <w:top w:val="single" w:sz="4" w:space="0" w:color="auto"/>
              <w:left w:val="nil"/>
              <w:bottom w:val="single" w:sz="4" w:space="0" w:color="auto"/>
              <w:right w:val="single" w:sz="8" w:space="0" w:color="auto"/>
            </w:tcBorders>
            <w:hideMark/>
          </w:tcPr>
          <w:p w14:paraId="619D38DE" w14:textId="77777777" w:rsidR="00BC76B2" w:rsidRPr="00BC76B2" w:rsidRDefault="00BC76B2" w:rsidP="00BC76B2">
            <w:pPr>
              <w:rPr>
                <w:rFonts w:eastAsia="Times New Roman"/>
                <w:sz w:val="16"/>
                <w:szCs w:val="16"/>
              </w:rPr>
            </w:pPr>
            <w:r w:rsidRPr="00BC76B2">
              <w:rPr>
                <w:rFonts w:eastAsia="Times New Roman"/>
                <w:sz w:val="16"/>
                <w:szCs w:val="16"/>
              </w:rPr>
              <w:t>59-60</w:t>
            </w:r>
          </w:p>
        </w:tc>
      </w:tr>
      <w:tr w:rsidR="00BC76B2" w:rsidRPr="00BC76B2" w14:paraId="1CBC25AC" w14:textId="77777777" w:rsidTr="00BC76B2">
        <w:trPr>
          <w:trHeight w:val="720"/>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14:paraId="52D282EF" w14:textId="77777777" w:rsidR="00BC76B2" w:rsidRPr="00BC76B2" w:rsidRDefault="00BC76B2" w:rsidP="00BC76B2">
            <w:pPr>
              <w:numPr>
                <w:ilvl w:val="0"/>
                <w:numId w:val="47"/>
              </w:numPr>
              <w:ind w:hanging="720"/>
              <w:jc w:val="center"/>
              <w:rPr>
                <w:rFonts w:eastAsia="Times New Roman"/>
                <w:sz w:val="16"/>
                <w:szCs w:val="16"/>
              </w:rPr>
            </w:pP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70F5ED21" w14:textId="77777777" w:rsidR="00BC76B2" w:rsidRPr="00BC76B2" w:rsidRDefault="00BC76B2" w:rsidP="00BC76B2">
            <w:pPr>
              <w:rPr>
                <w:rFonts w:eastAsia="Times New Roman"/>
                <w:sz w:val="16"/>
                <w:szCs w:val="16"/>
              </w:rPr>
            </w:pPr>
            <w:r w:rsidRPr="00BC76B2">
              <w:rPr>
                <w:rFonts w:eastAsia="Times New Roman"/>
                <w:sz w:val="16"/>
                <w:szCs w:val="16"/>
              </w:rPr>
              <w:t>Письмо -авторизация на право реализации расходного материала для газового анализатора ABL800 FLEХ</w:t>
            </w: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2596F0D1" w14:textId="77777777" w:rsidR="00BC76B2" w:rsidRPr="00BC76B2" w:rsidRDefault="00BC76B2" w:rsidP="00BC76B2">
            <w:pPr>
              <w:rPr>
                <w:rFonts w:eastAsia="Times New Roman"/>
                <w:sz w:val="16"/>
                <w:szCs w:val="16"/>
              </w:rPr>
            </w:pPr>
            <w:r w:rsidRPr="00BC76B2">
              <w:rPr>
                <w:rFonts w:eastAsia="Times New Roman"/>
                <w:sz w:val="16"/>
                <w:szCs w:val="16"/>
                <w:lang w:val="en-US"/>
              </w:rPr>
              <w:t>RKAZ-0</w:t>
            </w:r>
            <w:r w:rsidRPr="00BC76B2">
              <w:rPr>
                <w:rFonts w:eastAsia="Times New Roman"/>
                <w:sz w:val="16"/>
                <w:szCs w:val="16"/>
              </w:rPr>
              <w:t>805 от 14.01.2021 г.</w:t>
            </w: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2AA15612" w14:textId="77777777" w:rsidR="00BC76B2" w:rsidRPr="00BC76B2" w:rsidRDefault="00BC76B2" w:rsidP="00BC76B2">
            <w:pPr>
              <w:rPr>
                <w:rFonts w:eastAsia="Times New Roman"/>
                <w:sz w:val="16"/>
                <w:szCs w:val="16"/>
              </w:rPr>
            </w:pPr>
            <w:r w:rsidRPr="00BC76B2">
              <w:rPr>
                <w:rFonts w:eastAsia="Times New Roman"/>
                <w:sz w:val="16"/>
                <w:szCs w:val="16"/>
              </w:rPr>
              <w:t>Письмо -авторизация на ТОО «Дельрус РК» от ТОО «Радиометр Казахстан» на право реализации расходного материала для газового анализатора ABL800 FLEХ</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0A6FC9B5" w14:textId="77777777" w:rsidR="00BC76B2" w:rsidRPr="00BC76B2" w:rsidRDefault="00BC76B2" w:rsidP="00BC76B2">
            <w:pPr>
              <w:rPr>
                <w:rFonts w:eastAsia="Times New Roman"/>
                <w:sz w:val="16"/>
                <w:szCs w:val="16"/>
              </w:rPr>
            </w:pPr>
            <w:r w:rsidRPr="00BC76B2">
              <w:rPr>
                <w:rFonts w:eastAsia="Times New Roman"/>
                <w:sz w:val="16"/>
                <w:szCs w:val="16"/>
              </w:rPr>
              <w:t>Генеральный директор ТОО «Радиометр Казахстан» Феофанов М. А.</w:t>
            </w: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7D99DE12" w14:textId="77777777" w:rsidR="00BC76B2" w:rsidRPr="00BC76B2" w:rsidRDefault="00BC76B2" w:rsidP="00BC76B2">
            <w:pPr>
              <w:rPr>
                <w:rFonts w:eastAsia="Times New Roman"/>
                <w:sz w:val="16"/>
                <w:szCs w:val="16"/>
              </w:rPr>
            </w:pPr>
            <w:r w:rsidRPr="00BC76B2">
              <w:rPr>
                <w:rFonts w:eastAsia="Times New Roman"/>
                <w:sz w:val="16"/>
                <w:szCs w:val="16"/>
              </w:rPr>
              <w:t>копия</w:t>
            </w:r>
          </w:p>
        </w:tc>
        <w:tc>
          <w:tcPr>
            <w:tcW w:w="850" w:type="dxa"/>
            <w:tcBorders>
              <w:top w:val="single" w:sz="4" w:space="0" w:color="auto"/>
              <w:left w:val="nil"/>
              <w:bottom w:val="single" w:sz="4" w:space="0" w:color="auto"/>
              <w:right w:val="single" w:sz="8" w:space="0" w:color="auto"/>
            </w:tcBorders>
            <w:hideMark/>
          </w:tcPr>
          <w:p w14:paraId="12E95705" w14:textId="77777777" w:rsidR="00BC76B2" w:rsidRPr="00BC76B2" w:rsidRDefault="00BC76B2" w:rsidP="00BC76B2">
            <w:pPr>
              <w:rPr>
                <w:rFonts w:eastAsia="Times New Roman"/>
                <w:sz w:val="16"/>
                <w:szCs w:val="16"/>
              </w:rPr>
            </w:pPr>
            <w:r w:rsidRPr="00BC76B2">
              <w:rPr>
                <w:rFonts w:eastAsia="Times New Roman"/>
                <w:sz w:val="16"/>
                <w:szCs w:val="16"/>
              </w:rPr>
              <w:t>61-62</w:t>
            </w:r>
          </w:p>
        </w:tc>
      </w:tr>
      <w:tr w:rsidR="00BC76B2" w:rsidRPr="00BC76B2" w14:paraId="33161D3D" w14:textId="77777777" w:rsidTr="00BC76B2">
        <w:trPr>
          <w:trHeight w:val="226"/>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14:paraId="78FDFC91" w14:textId="77777777" w:rsidR="00BC76B2" w:rsidRPr="00BC76B2" w:rsidRDefault="00BC76B2" w:rsidP="00BC76B2">
            <w:pPr>
              <w:numPr>
                <w:ilvl w:val="0"/>
                <w:numId w:val="47"/>
              </w:numPr>
              <w:ind w:hanging="720"/>
              <w:jc w:val="center"/>
              <w:rPr>
                <w:rFonts w:eastAsia="Times New Roman"/>
                <w:sz w:val="16"/>
                <w:szCs w:val="16"/>
              </w:rPr>
            </w:pP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42CF32A6" w14:textId="77777777" w:rsidR="00BC76B2" w:rsidRPr="00BC76B2" w:rsidRDefault="00BC76B2" w:rsidP="00BC76B2">
            <w:pPr>
              <w:spacing w:after="200" w:line="276" w:lineRule="auto"/>
              <w:rPr>
                <w:rFonts w:eastAsia="Times New Roman"/>
                <w:sz w:val="16"/>
                <w:szCs w:val="16"/>
              </w:rPr>
            </w:pPr>
            <w:r w:rsidRPr="00BC76B2">
              <w:rPr>
                <w:rFonts w:eastAsia="Times New Roman"/>
                <w:sz w:val="16"/>
                <w:szCs w:val="16"/>
              </w:rPr>
              <w:t xml:space="preserve">Письмо об отсутствии аффилированности </w:t>
            </w: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21D6DA68" w14:textId="77777777" w:rsidR="00BC76B2" w:rsidRPr="00BC76B2" w:rsidRDefault="00BC76B2" w:rsidP="00BC76B2">
            <w:pPr>
              <w:spacing w:after="200" w:line="276" w:lineRule="auto"/>
              <w:rPr>
                <w:rFonts w:eastAsia="Times New Roman"/>
                <w:sz w:val="16"/>
                <w:szCs w:val="16"/>
              </w:rPr>
            </w:pPr>
            <w:r w:rsidRPr="00BC76B2">
              <w:rPr>
                <w:rFonts w:eastAsia="Times New Roman"/>
                <w:sz w:val="16"/>
                <w:szCs w:val="16"/>
              </w:rPr>
              <w:t>№ 203 от 09.02.2021 г</w:t>
            </w: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4A8581ED" w14:textId="77777777" w:rsidR="00BC76B2" w:rsidRPr="00BC76B2" w:rsidRDefault="00BC76B2" w:rsidP="00BC76B2">
            <w:pPr>
              <w:spacing w:after="200" w:line="276" w:lineRule="auto"/>
              <w:rPr>
                <w:rFonts w:eastAsia="Times New Roman"/>
                <w:sz w:val="16"/>
                <w:szCs w:val="16"/>
              </w:rPr>
            </w:pPr>
            <w:r w:rsidRPr="00BC76B2">
              <w:rPr>
                <w:rFonts w:eastAsia="Times New Roman"/>
                <w:sz w:val="16"/>
                <w:szCs w:val="16"/>
              </w:rPr>
              <w:t>Письмо об отсутствии аффилированности ТОО «Дельрус РК»</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7ED63923" w14:textId="77777777" w:rsidR="00BC76B2" w:rsidRPr="00BC76B2" w:rsidRDefault="00BC76B2" w:rsidP="00BC76B2">
            <w:pPr>
              <w:ind w:firstLine="62"/>
              <w:rPr>
                <w:rFonts w:eastAsia="Times New Roman"/>
                <w:sz w:val="16"/>
                <w:szCs w:val="16"/>
              </w:rPr>
            </w:pPr>
            <w:r w:rsidRPr="00BC76B2">
              <w:rPr>
                <w:rFonts w:eastAsia="Times New Roman"/>
                <w:sz w:val="16"/>
                <w:szCs w:val="16"/>
              </w:rPr>
              <w:t xml:space="preserve">Генеральный директор ТОО «Дельрус РК» </w:t>
            </w:r>
            <w:proofErr w:type="spellStart"/>
            <w:r w:rsidRPr="00BC76B2">
              <w:rPr>
                <w:rFonts w:eastAsia="Times New Roman"/>
                <w:sz w:val="16"/>
                <w:szCs w:val="16"/>
              </w:rPr>
              <w:t>Бурдин</w:t>
            </w:r>
            <w:proofErr w:type="spellEnd"/>
            <w:r w:rsidRPr="00BC76B2">
              <w:rPr>
                <w:rFonts w:eastAsia="Times New Roman"/>
                <w:sz w:val="16"/>
                <w:szCs w:val="16"/>
              </w:rPr>
              <w:t xml:space="preserve"> В.В.</w:t>
            </w: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7B5ADDF6" w14:textId="77777777" w:rsidR="00BC76B2" w:rsidRPr="00BC76B2" w:rsidRDefault="00BC76B2" w:rsidP="00BC76B2">
            <w:pPr>
              <w:rPr>
                <w:rFonts w:eastAsia="Times New Roman"/>
                <w:sz w:val="16"/>
                <w:szCs w:val="16"/>
              </w:rPr>
            </w:pPr>
            <w:r w:rsidRPr="00BC76B2">
              <w:rPr>
                <w:rFonts w:eastAsia="Times New Roman"/>
                <w:sz w:val="16"/>
                <w:szCs w:val="16"/>
              </w:rPr>
              <w:t>оригинал</w:t>
            </w:r>
          </w:p>
        </w:tc>
        <w:tc>
          <w:tcPr>
            <w:tcW w:w="850" w:type="dxa"/>
            <w:tcBorders>
              <w:top w:val="single" w:sz="4" w:space="0" w:color="auto"/>
              <w:left w:val="nil"/>
              <w:bottom w:val="single" w:sz="4" w:space="0" w:color="auto"/>
              <w:right w:val="single" w:sz="8" w:space="0" w:color="auto"/>
            </w:tcBorders>
            <w:hideMark/>
          </w:tcPr>
          <w:p w14:paraId="68021615" w14:textId="77777777" w:rsidR="00BC76B2" w:rsidRPr="00BC76B2" w:rsidRDefault="00BC76B2" w:rsidP="00BC76B2">
            <w:pPr>
              <w:rPr>
                <w:rFonts w:eastAsia="Times New Roman"/>
                <w:sz w:val="16"/>
                <w:szCs w:val="16"/>
              </w:rPr>
            </w:pPr>
            <w:r w:rsidRPr="00BC76B2">
              <w:rPr>
                <w:rFonts w:eastAsia="Times New Roman"/>
                <w:sz w:val="16"/>
                <w:szCs w:val="16"/>
              </w:rPr>
              <w:t>63-64</w:t>
            </w:r>
          </w:p>
        </w:tc>
      </w:tr>
      <w:tr w:rsidR="00BC76B2" w:rsidRPr="00BC76B2" w14:paraId="2F9C4095" w14:textId="77777777" w:rsidTr="00BC76B2">
        <w:trPr>
          <w:trHeight w:val="447"/>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hideMark/>
          </w:tcPr>
          <w:p w14:paraId="726C7F6E" w14:textId="77777777" w:rsidR="00BC76B2" w:rsidRPr="00BC76B2" w:rsidRDefault="00BC76B2" w:rsidP="00BC76B2">
            <w:pPr>
              <w:numPr>
                <w:ilvl w:val="0"/>
                <w:numId w:val="47"/>
              </w:numPr>
              <w:ind w:hanging="720"/>
              <w:jc w:val="center"/>
              <w:rPr>
                <w:rFonts w:eastAsia="Times New Roman"/>
                <w:sz w:val="16"/>
                <w:szCs w:val="16"/>
              </w:rPr>
            </w:pPr>
            <w:r w:rsidRPr="00BC76B2">
              <w:rPr>
                <w:rFonts w:eastAsia="Times New Roman"/>
                <w:sz w:val="16"/>
                <w:szCs w:val="16"/>
              </w:rPr>
              <w:t>102</w:t>
            </w: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476189BC" w14:textId="77777777" w:rsidR="00BC76B2" w:rsidRPr="00BC76B2" w:rsidRDefault="00BC76B2" w:rsidP="00BC76B2">
            <w:pPr>
              <w:rPr>
                <w:rFonts w:eastAsia="Times New Roman"/>
                <w:sz w:val="16"/>
                <w:szCs w:val="16"/>
              </w:rPr>
            </w:pPr>
            <w:r w:rsidRPr="00BC76B2">
              <w:rPr>
                <w:rFonts w:eastAsia="Times New Roman"/>
                <w:sz w:val="16"/>
                <w:szCs w:val="16"/>
              </w:rPr>
              <w:t>Письмо о согласии на расторжение договора</w:t>
            </w: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03EDC4FF" w14:textId="77777777" w:rsidR="00BC76B2" w:rsidRPr="00BC76B2" w:rsidRDefault="00BC76B2" w:rsidP="00BC76B2">
            <w:pPr>
              <w:rPr>
                <w:rFonts w:eastAsia="Times New Roman"/>
                <w:sz w:val="16"/>
                <w:szCs w:val="16"/>
              </w:rPr>
            </w:pPr>
            <w:r w:rsidRPr="00BC76B2">
              <w:rPr>
                <w:rFonts w:eastAsia="Times New Roman"/>
                <w:sz w:val="16"/>
                <w:szCs w:val="16"/>
              </w:rPr>
              <w:t xml:space="preserve">№ 205 от 09.02.2021 г </w:t>
            </w: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53AB19FE" w14:textId="77777777" w:rsidR="00BC76B2" w:rsidRPr="00BC76B2" w:rsidRDefault="00BC76B2" w:rsidP="00BC76B2">
            <w:pPr>
              <w:rPr>
                <w:rFonts w:eastAsia="Times New Roman"/>
                <w:sz w:val="16"/>
                <w:szCs w:val="16"/>
              </w:rPr>
            </w:pPr>
            <w:r w:rsidRPr="00BC76B2">
              <w:rPr>
                <w:rFonts w:eastAsia="Times New Roman"/>
                <w:sz w:val="16"/>
                <w:szCs w:val="16"/>
              </w:rPr>
              <w:t>Гарантийное письмо ТОО «Дельрус РК» о согласии расторжения договора согласно п. 9 постановления № 1729 от 30.10.2009</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610F751" w14:textId="77777777" w:rsidR="00BC76B2" w:rsidRPr="00BC76B2" w:rsidRDefault="00BC76B2" w:rsidP="00BC76B2">
            <w:pPr>
              <w:rPr>
                <w:rFonts w:eastAsia="Times New Roman"/>
                <w:sz w:val="16"/>
                <w:szCs w:val="16"/>
              </w:rPr>
            </w:pPr>
            <w:r w:rsidRPr="00BC76B2">
              <w:rPr>
                <w:rFonts w:eastAsia="Times New Roman"/>
                <w:sz w:val="16"/>
                <w:szCs w:val="16"/>
              </w:rPr>
              <w:t xml:space="preserve">Генеральный директор ТОО «Дельрус РК» </w:t>
            </w:r>
            <w:proofErr w:type="spellStart"/>
            <w:r w:rsidRPr="00BC76B2">
              <w:rPr>
                <w:rFonts w:eastAsia="Times New Roman"/>
                <w:sz w:val="16"/>
                <w:szCs w:val="16"/>
              </w:rPr>
              <w:t>Бурдин</w:t>
            </w:r>
            <w:proofErr w:type="spellEnd"/>
            <w:r w:rsidRPr="00BC76B2">
              <w:rPr>
                <w:rFonts w:eastAsia="Times New Roman"/>
                <w:sz w:val="16"/>
                <w:szCs w:val="16"/>
              </w:rPr>
              <w:t xml:space="preserve"> В.В.</w:t>
            </w: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33ECDAA8" w14:textId="77777777" w:rsidR="00BC76B2" w:rsidRPr="00BC76B2" w:rsidRDefault="00BC76B2" w:rsidP="00BC76B2">
            <w:pPr>
              <w:rPr>
                <w:rFonts w:eastAsia="Times New Roman"/>
                <w:sz w:val="16"/>
                <w:szCs w:val="16"/>
              </w:rPr>
            </w:pPr>
            <w:r w:rsidRPr="00BC76B2">
              <w:rPr>
                <w:rFonts w:eastAsia="Times New Roman"/>
                <w:sz w:val="16"/>
                <w:szCs w:val="16"/>
              </w:rPr>
              <w:t>оригинал</w:t>
            </w:r>
          </w:p>
          <w:p w14:paraId="208D3F04" w14:textId="77777777" w:rsidR="00BC76B2" w:rsidRPr="00BC76B2" w:rsidRDefault="00BC76B2" w:rsidP="00BC76B2">
            <w:pPr>
              <w:rPr>
                <w:rFonts w:eastAsia="Times New Roman"/>
                <w:sz w:val="16"/>
                <w:szCs w:val="16"/>
              </w:rPr>
            </w:pPr>
          </w:p>
          <w:p w14:paraId="65B74A14" w14:textId="77777777" w:rsidR="00BC76B2" w:rsidRPr="00BC76B2" w:rsidRDefault="00BC76B2" w:rsidP="00BC76B2">
            <w:pPr>
              <w:rPr>
                <w:rFonts w:eastAsia="Times New Roman"/>
                <w:sz w:val="16"/>
                <w:szCs w:val="16"/>
              </w:rPr>
            </w:pPr>
          </w:p>
        </w:tc>
        <w:tc>
          <w:tcPr>
            <w:tcW w:w="850" w:type="dxa"/>
            <w:tcBorders>
              <w:top w:val="single" w:sz="4" w:space="0" w:color="auto"/>
              <w:left w:val="nil"/>
              <w:bottom w:val="single" w:sz="4" w:space="0" w:color="auto"/>
              <w:right w:val="single" w:sz="8" w:space="0" w:color="auto"/>
            </w:tcBorders>
            <w:hideMark/>
          </w:tcPr>
          <w:p w14:paraId="43A1C200" w14:textId="77777777" w:rsidR="00BC76B2" w:rsidRPr="00BC76B2" w:rsidRDefault="00BC76B2" w:rsidP="00BC76B2">
            <w:pPr>
              <w:rPr>
                <w:rFonts w:eastAsia="Times New Roman"/>
                <w:sz w:val="16"/>
                <w:szCs w:val="16"/>
              </w:rPr>
            </w:pPr>
            <w:r w:rsidRPr="00BC76B2">
              <w:rPr>
                <w:rFonts w:eastAsia="Times New Roman"/>
                <w:sz w:val="16"/>
                <w:szCs w:val="16"/>
              </w:rPr>
              <w:t>65-66</w:t>
            </w:r>
          </w:p>
        </w:tc>
      </w:tr>
      <w:tr w:rsidR="00BC76B2" w:rsidRPr="00BC76B2" w14:paraId="7F953498" w14:textId="77777777" w:rsidTr="00BC76B2">
        <w:trPr>
          <w:trHeight w:val="455"/>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14:paraId="18667204" w14:textId="77777777" w:rsidR="00BC76B2" w:rsidRPr="00BC76B2" w:rsidRDefault="00BC76B2" w:rsidP="00BC76B2">
            <w:pPr>
              <w:numPr>
                <w:ilvl w:val="0"/>
                <w:numId w:val="47"/>
              </w:numPr>
              <w:ind w:hanging="720"/>
              <w:jc w:val="center"/>
              <w:rPr>
                <w:rFonts w:eastAsia="Times New Roman"/>
                <w:sz w:val="16"/>
                <w:szCs w:val="16"/>
              </w:rPr>
            </w:pP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2D30CDC9" w14:textId="77777777" w:rsidR="00BC76B2" w:rsidRPr="00BC76B2" w:rsidRDefault="00BC76B2" w:rsidP="00BC76B2">
            <w:pPr>
              <w:rPr>
                <w:rFonts w:eastAsia="Times New Roman"/>
                <w:sz w:val="16"/>
                <w:szCs w:val="16"/>
              </w:rPr>
            </w:pPr>
            <w:r w:rsidRPr="00BC76B2">
              <w:rPr>
                <w:rFonts w:eastAsia="Times New Roman"/>
                <w:sz w:val="16"/>
                <w:szCs w:val="16"/>
              </w:rPr>
              <w:t xml:space="preserve">Государственная лицензия на фармацевтическую деятельность  </w:t>
            </w: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445352B0" w14:textId="77777777" w:rsidR="00BC76B2" w:rsidRPr="00BC76B2" w:rsidRDefault="00BC76B2" w:rsidP="00BC76B2">
            <w:pPr>
              <w:rPr>
                <w:rFonts w:eastAsia="Times New Roman"/>
                <w:sz w:val="16"/>
                <w:szCs w:val="16"/>
              </w:rPr>
            </w:pPr>
            <w:r w:rsidRPr="00BC76B2">
              <w:rPr>
                <w:rFonts w:eastAsia="Times New Roman"/>
                <w:sz w:val="16"/>
                <w:szCs w:val="16"/>
              </w:rPr>
              <w:t>23.02.2009 г</w:t>
            </w: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4B980C65" w14:textId="77777777" w:rsidR="00BC76B2" w:rsidRPr="00BC76B2" w:rsidRDefault="00BC76B2" w:rsidP="00BC76B2">
            <w:pPr>
              <w:rPr>
                <w:rFonts w:eastAsia="Times New Roman"/>
                <w:sz w:val="16"/>
                <w:szCs w:val="16"/>
              </w:rPr>
            </w:pPr>
            <w:r w:rsidRPr="00BC76B2">
              <w:rPr>
                <w:rFonts w:eastAsia="Times New Roman"/>
                <w:sz w:val="16"/>
                <w:szCs w:val="16"/>
              </w:rPr>
              <w:t>Лицензия на занятие фармацевтической деятельностью</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23204C18" w14:textId="77777777" w:rsidR="00BC76B2" w:rsidRPr="00BC76B2" w:rsidRDefault="00BC76B2" w:rsidP="00BC76B2">
            <w:pPr>
              <w:rPr>
                <w:rFonts w:eastAsia="Times New Roman"/>
                <w:sz w:val="16"/>
                <w:szCs w:val="16"/>
              </w:rPr>
            </w:pPr>
            <w:r w:rsidRPr="00BC76B2">
              <w:rPr>
                <w:rFonts w:eastAsia="Times New Roman"/>
                <w:sz w:val="16"/>
                <w:szCs w:val="16"/>
              </w:rPr>
              <w:t xml:space="preserve">Руководитель </w:t>
            </w:r>
            <w:proofErr w:type="spellStart"/>
            <w:r w:rsidRPr="00BC76B2">
              <w:rPr>
                <w:rFonts w:eastAsia="Times New Roman"/>
                <w:sz w:val="16"/>
                <w:szCs w:val="16"/>
              </w:rPr>
              <w:t>Мухамедияров</w:t>
            </w:r>
            <w:proofErr w:type="spellEnd"/>
            <w:r w:rsidRPr="00BC76B2">
              <w:rPr>
                <w:rFonts w:eastAsia="Times New Roman"/>
                <w:sz w:val="16"/>
                <w:szCs w:val="16"/>
              </w:rPr>
              <w:t xml:space="preserve"> М.Е.</w:t>
            </w: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2914008C" w14:textId="77777777" w:rsidR="00BC76B2" w:rsidRPr="00BC76B2" w:rsidRDefault="00BC76B2" w:rsidP="00BC76B2">
            <w:pPr>
              <w:rPr>
                <w:rFonts w:eastAsia="Times New Roman"/>
                <w:sz w:val="16"/>
                <w:szCs w:val="16"/>
              </w:rPr>
            </w:pPr>
            <w:r w:rsidRPr="00BC76B2">
              <w:rPr>
                <w:rFonts w:eastAsia="Times New Roman"/>
                <w:sz w:val="16"/>
                <w:szCs w:val="16"/>
              </w:rPr>
              <w:t>копия</w:t>
            </w:r>
          </w:p>
        </w:tc>
        <w:tc>
          <w:tcPr>
            <w:tcW w:w="850" w:type="dxa"/>
            <w:tcBorders>
              <w:top w:val="single" w:sz="4" w:space="0" w:color="auto"/>
              <w:left w:val="nil"/>
              <w:bottom w:val="single" w:sz="4" w:space="0" w:color="auto"/>
              <w:right w:val="single" w:sz="8" w:space="0" w:color="auto"/>
            </w:tcBorders>
            <w:hideMark/>
          </w:tcPr>
          <w:p w14:paraId="7F65CDCD" w14:textId="77777777" w:rsidR="00BC76B2" w:rsidRPr="00BC76B2" w:rsidRDefault="00BC76B2" w:rsidP="00BC76B2">
            <w:pPr>
              <w:rPr>
                <w:rFonts w:eastAsia="Times New Roman"/>
                <w:sz w:val="16"/>
                <w:szCs w:val="16"/>
              </w:rPr>
            </w:pPr>
            <w:r w:rsidRPr="00BC76B2">
              <w:rPr>
                <w:rFonts w:eastAsia="Times New Roman"/>
                <w:sz w:val="16"/>
                <w:szCs w:val="16"/>
              </w:rPr>
              <w:t>67-70</w:t>
            </w:r>
          </w:p>
        </w:tc>
      </w:tr>
      <w:tr w:rsidR="00BC76B2" w:rsidRPr="00BC76B2" w14:paraId="519AEFC8" w14:textId="77777777" w:rsidTr="00BC76B2">
        <w:trPr>
          <w:trHeight w:val="165"/>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14:paraId="1A0FA6A1" w14:textId="77777777" w:rsidR="00BC76B2" w:rsidRPr="00BC76B2" w:rsidRDefault="00BC76B2" w:rsidP="00BC76B2">
            <w:pPr>
              <w:numPr>
                <w:ilvl w:val="0"/>
                <w:numId w:val="47"/>
              </w:numPr>
              <w:ind w:hanging="720"/>
              <w:jc w:val="right"/>
              <w:rPr>
                <w:rFonts w:eastAsia="Times New Roman"/>
                <w:sz w:val="16"/>
                <w:szCs w:val="16"/>
              </w:rPr>
            </w:pP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5782842" w14:textId="77777777" w:rsidR="00BC76B2" w:rsidRPr="00BC76B2" w:rsidRDefault="00BC76B2" w:rsidP="00BC76B2">
            <w:pPr>
              <w:rPr>
                <w:rFonts w:eastAsia="Times New Roman"/>
                <w:sz w:val="16"/>
                <w:szCs w:val="16"/>
              </w:rPr>
            </w:pPr>
            <w:r w:rsidRPr="00BC76B2">
              <w:rPr>
                <w:rFonts w:eastAsia="Times New Roman"/>
                <w:sz w:val="16"/>
                <w:szCs w:val="16"/>
              </w:rPr>
              <w:t>Договор аренды</w:t>
            </w: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4DAD478A" w14:textId="77777777" w:rsidR="00BC76B2" w:rsidRPr="00BC76B2" w:rsidRDefault="00BC76B2" w:rsidP="00BC76B2">
            <w:pPr>
              <w:rPr>
                <w:rFonts w:eastAsia="Times New Roman"/>
                <w:sz w:val="16"/>
                <w:szCs w:val="16"/>
              </w:rPr>
            </w:pPr>
            <w:r w:rsidRPr="00BC76B2">
              <w:rPr>
                <w:rFonts w:eastAsia="Times New Roman"/>
                <w:sz w:val="16"/>
                <w:szCs w:val="16"/>
              </w:rPr>
              <w:t>№ 8 от 05.01.2021 г</w:t>
            </w: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0B9E51A0" w14:textId="77777777" w:rsidR="00BC76B2" w:rsidRPr="00BC76B2" w:rsidRDefault="00BC76B2" w:rsidP="00BC76B2">
            <w:pPr>
              <w:rPr>
                <w:rFonts w:eastAsia="Times New Roman"/>
                <w:sz w:val="16"/>
                <w:szCs w:val="16"/>
              </w:rPr>
            </w:pPr>
            <w:r w:rsidRPr="00BC76B2">
              <w:rPr>
                <w:rFonts w:eastAsia="Times New Roman"/>
                <w:sz w:val="16"/>
                <w:szCs w:val="16"/>
              </w:rPr>
              <w:t>Договор аренды склада</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53AE2E75" w14:textId="77777777" w:rsidR="00BC76B2" w:rsidRPr="00BC76B2" w:rsidRDefault="00BC76B2" w:rsidP="00BC76B2">
            <w:pPr>
              <w:rPr>
                <w:rFonts w:eastAsia="Times New Roman"/>
                <w:sz w:val="16"/>
                <w:szCs w:val="16"/>
              </w:rPr>
            </w:pPr>
            <w:r w:rsidRPr="00BC76B2">
              <w:rPr>
                <w:rFonts w:eastAsia="Times New Roman"/>
                <w:sz w:val="16"/>
                <w:szCs w:val="16"/>
              </w:rPr>
              <w:t>Директор ТОО «</w:t>
            </w:r>
            <w:proofErr w:type="spellStart"/>
            <w:r w:rsidRPr="00BC76B2">
              <w:rPr>
                <w:rFonts w:eastAsia="Times New Roman"/>
                <w:sz w:val="16"/>
                <w:szCs w:val="16"/>
              </w:rPr>
              <w:t>Ата</w:t>
            </w:r>
            <w:proofErr w:type="spellEnd"/>
            <w:r w:rsidRPr="00BC76B2">
              <w:rPr>
                <w:rFonts w:eastAsia="Times New Roman"/>
                <w:sz w:val="16"/>
                <w:szCs w:val="16"/>
              </w:rPr>
              <w:t xml:space="preserve">-Су» </w:t>
            </w:r>
          </w:p>
          <w:p w14:paraId="14F4BED1" w14:textId="77777777" w:rsidR="00BC76B2" w:rsidRPr="00BC76B2" w:rsidRDefault="00BC76B2" w:rsidP="00BC76B2">
            <w:pPr>
              <w:rPr>
                <w:rFonts w:eastAsia="Times New Roman"/>
                <w:sz w:val="16"/>
                <w:szCs w:val="16"/>
              </w:rPr>
            </w:pPr>
            <w:r w:rsidRPr="00BC76B2">
              <w:rPr>
                <w:rFonts w:eastAsia="Times New Roman"/>
                <w:sz w:val="16"/>
                <w:szCs w:val="16"/>
              </w:rPr>
              <w:t>Генеральный директор ТОО «Дельрус РК»</w:t>
            </w: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0C491658" w14:textId="77777777" w:rsidR="00BC76B2" w:rsidRPr="00BC76B2" w:rsidRDefault="00BC76B2" w:rsidP="00BC76B2">
            <w:pPr>
              <w:rPr>
                <w:rFonts w:eastAsia="Times New Roman"/>
                <w:sz w:val="16"/>
                <w:szCs w:val="16"/>
              </w:rPr>
            </w:pPr>
            <w:r w:rsidRPr="00BC76B2">
              <w:rPr>
                <w:rFonts w:eastAsia="Times New Roman"/>
                <w:sz w:val="16"/>
                <w:szCs w:val="16"/>
              </w:rPr>
              <w:t>копия</w:t>
            </w:r>
          </w:p>
        </w:tc>
        <w:tc>
          <w:tcPr>
            <w:tcW w:w="850" w:type="dxa"/>
            <w:tcBorders>
              <w:top w:val="single" w:sz="4" w:space="0" w:color="auto"/>
              <w:left w:val="nil"/>
              <w:bottom w:val="single" w:sz="4" w:space="0" w:color="auto"/>
              <w:right w:val="single" w:sz="8" w:space="0" w:color="auto"/>
            </w:tcBorders>
            <w:hideMark/>
          </w:tcPr>
          <w:p w14:paraId="6AEAED35" w14:textId="77777777" w:rsidR="00BC76B2" w:rsidRPr="00BC76B2" w:rsidRDefault="00BC76B2" w:rsidP="00BC76B2">
            <w:pPr>
              <w:rPr>
                <w:rFonts w:eastAsia="Times New Roman"/>
                <w:sz w:val="16"/>
                <w:szCs w:val="16"/>
              </w:rPr>
            </w:pPr>
            <w:r w:rsidRPr="00BC76B2">
              <w:rPr>
                <w:rFonts w:eastAsia="Times New Roman"/>
                <w:sz w:val="16"/>
                <w:szCs w:val="16"/>
              </w:rPr>
              <w:t>71-80</w:t>
            </w:r>
          </w:p>
        </w:tc>
      </w:tr>
      <w:tr w:rsidR="00BC76B2" w:rsidRPr="00BC76B2" w14:paraId="1BAAC289" w14:textId="77777777" w:rsidTr="00BC76B2">
        <w:trPr>
          <w:trHeight w:val="362"/>
        </w:trPr>
        <w:tc>
          <w:tcPr>
            <w:tcW w:w="15451" w:type="dxa"/>
            <w:gridSpan w:val="7"/>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hideMark/>
          </w:tcPr>
          <w:p w14:paraId="3FEDAA4A" w14:textId="77777777" w:rsidR="00BC76B2" w:rsidRPr="00BC76B2" w:rsidRDefault="00BC76B2" w:rsidP="00BC76B2">
            <w:pPr>
              <w:jc w:val="center"/>
              <w:rPr>
                <w:rFonts w:eastAsia="Times New Roman"/>
                <w:b/>
                <w:sz w:val="16"/>
                <w:szCs w:val="16"/>
              </w:rPr>
            </w:pPr>
            <w:r w:rsidRPr="00BC76B2">
              <w:rPr>
                <w:rFonts w:eastAsia="Times New Roman"/>
                <w:b/>
                <w:sz w:val="16"/>
                <w:szCs w:val="16"/>
              </w:rPr>
              <w:t>ТЕХНИЧЕСКАЯ ЧАСТЬ</w:t>
            </w:r>
          </w:p>
        </w:tc>
      </w:tr>
      <w:tr w:rsidR="00BC76B2" w:rsidRPr="00BC76B2" w14:paraId="7FC26082" w14:textId="77777777" w:rsidTr="00BC76B2">
        <w:trPr>
          <w:trHeight w:val="180"/>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hideMark/>
          </w:tcPr>
          <w:p w14:paraId="00F5B998" w14:textId="77777777" w:rsidR="00BC76B2" w:rsidRPr="00BC76B2" w:rsidRDefault="00BC76B2" w:rsidP="00BC76B2">
            <w:pPr>
              <w:ind w:left="284" w:hanging="230"/>
              <w:jc w:val="center"/>
              <w:rPr>
                <w:rFonts w:eastAsia="Times New Roman"/>
                <w:sz w:val="16"/>
                <w:szCs w:val="16"/>
              </w:rPr>
            </w:pPr>
            <w:r w:rsidRPr="00BC76B2">
              <w:rPr>
                <w:rFonts w:eastAsia="Times New Roman"/>
                <w:sz w:val="16"/>
                <w:szCs w:val="16"/>
              </w:rPr>
              <w:lastRenderedPageBreak/>
              <w:t>1</w:t>
            </w: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DDDBC0E" w14:textId="77777777" w:rsidR="00BC76B2" w:rsidRPr="00BC76B2" w:rsidRDefault="00BC76B2" w:rsidP="00BC76B2">
            <w:pPr>
              <w:rPr>
                <w:rFonts w:eastAsia="Times New Roman"/>
                <w:sz w:val="16"/>
                <w:szCs w:val="16"/>
              </w:rPr>
            </w:pPr>
            <w:r w:rsidRPr="00BC76B2">
              <w:rPr>
                <w:rFonts w:eastAsia="Times New Roman"/>
                <w:sz w:val="16"/>
                <w:szCs w:val="16"/>
              </w:rPr>
              <w:t xml:space="preserve">Технические спецификации поставляемых товаров </w:t>
            </w: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E845BFF" w14:textId="77777777" w:rsidR="00BC76B2" w:rsidRPr="00BC76B2" w:rsidRDefault="00BC76B2" w:rsidP="00BC76B2">
            <w:pPr>
              <w:rPr>
                <w:rFonts w:eastAsia="Times New Roman"/>
                <w:sz w:val="16"/>
                <w:szCs w:val="16"/>
              </w:rPr>
            </w:pPr>
            <w:r w:rsidRPr="00BC76B2">
              <w:rPr>
                <w:rFonts w:eastAsia="Times New Roman"/>
                <w:sz w:val="16"/>
                <w:szCs w:val="16"/>
              </w:rPr>
              <w:t>№ 207 от 09.02.2021 г</w:t>
            </w: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6CA3534" w14:textId="77777777" w:rsidR="00BC76B2" w:rsidRPr="00BC76B2" w:rsidRDefault="00BC76B2" w:rsidP="00BC76B2">
            <w:pPr>
              <w:ind w:firstLine="41"/>
              <w:rPr>
                <w:rFonts w:eastAsia="Times New Roman"/>
                <w:sz w:val="16"/>
                <w:szCs w:val="16"/>
              </w:rPr>
            </w:pPr>
            <w:r w:rsidRPr="00BC76B2">
              <w:rPr>
                <w:rFonts w:eastAsia="Times New Roman"/>
                <w:sz w:val="16"/>
                <w:szCs w:val="16"/>
              </w:rPr>
              <w:t>Технические и качественные характеристики (технические спецификации) поставляемого медицинского оборудования</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7667F78F" w14:textId="77777777" w:rsidR="00BC76B2" w:rsidRPr="00BC76B2" w:rsidRDefault="00BC76B2" w:rsidP="00BC76B2">
            <w:pPr>
              <w:ind w:firstLine="62"/>
              <w:rPr>
                <w:rFonts w:eastAsia="Times New Roman"/>
                <w:sz w:val="16"/>
                <w:szCs w:val="16"/>
              </w:rPr>
            </w:pPr>
            <w:r w:rsidRPr="00BC76B2">
              <w:rPr>
                <w:rFonts w:eastAsia="Times New Roman"/>
                <w:sz w:val="16"/>
                <w:szCs w:val="16"/>
              </w:rPr>
              <w:t xml:space="preserve">Генеральный директор ТОО «Дельрус РК» </w:t>
            </w:r>
            <w:proofErr w:type="spellStart"/>
            <w:r w:rsidRPr="00BC76B2">
              <w:rPr>
                <w:rFonts w:eastAsia="Times New Roman"/>
                <w:sz w:val="16"/>
                <w:szCs w:val="16"/>
              </w:rPr>
              <w:t>Бурдин</w:t>
            </w:r>
            <w:proofErr w:type="spellEnd"/>
            <w:r w:rsidRPr="00BC76B2">
              <w:rPr>
                <w:rFonts w:eastAsia="Times New Roman"/>
                <w:sz w:val="16"/>
                <w:szCs w:val="16"/>
              </w:rPr>
              <w:t xml:space="preserve"> В.В.</w:t>
            </w: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0D9129D4" w14:textId="77777777" w:rsidR="00BC76B2" w:rsidRPr="00BC76B2" w:rsidRDefault="00BC76B2" w:rsidP="00BC76B2">
            <w:pPr>
              <w:rPr>
                <w:rFonts w:eastAsia="Times New Roman"/>
                <w:sz w:val="16"/>
                <w:szCs w:val="16"/>
              </w:rPr>
            </w:pPr>
            <w:r w:rsidRPr="00BC76B2">
              <w:rPr>
                <w:rFonts w:eastAsia="Times New Roman"/>
                <w:sz w:val="16"/>
                <w:szCs w:val="16"/>
              </w:rPr>
              <w:t>оригинал</w:t>
            </w:r>
          </w:p>
        </w:tc>
        <w:tc>
          <w:tcPr>
            <w:tcW w:w="850" w:type="dxa"/>
            <w:tcBorders>
              <w:top w:val="single" w:sz="4" w:space="0" w:color="auto"/>
              <w:left w:val="nil"/>
              <w:bottom w:val="single" w:sz="4" w:space="0" w:color="auto"/>
              <w:right w:val="single" w:sz="8" w:space="0" w:color="auto"/>
            </w:tcBorders>
            <w:hideMark/>
          </w:tcPr>
          <w:p w14:paraId="14FE6DAE" w14:textId="77777777" w:rsidR="00BC76B2" w:rsidRPr="00BC76B2" w:rsidRDefault="00BC76B2" w:rsidP="00BC76B2">
            <w:pPr>
              <w:rPr>
                <w:rFonts w:eastAsia="Times New Roman"/>
                <w:sz w:val="16"/>
                <w:szCs w:val="16"/>
              </w:rPr>
            </w:pPr>
            <w:r w:rsidRPr="00BC76B2">
              <w:rPr>
                <w:rFonts w:eastAsia="Times New Roman"/>
                <w:sz w:val="16"/>
                <w:szCs w:val="16"/>
              </w:rPr>
              <w:t>1-2</w:t>
            </w:r>
          </w:p>
        </w:tc>
      </w:tr>
      <w:tr w:rsidR="00BC76B2" w:rsidRPr="00BC76B2" w14:paraId="028782E9" w14:textId="77777777" w:rsidTr="00BC76B2">
        <w:trPr>
          <w:trHeight w:val="180"/>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hideMark/>
          </w:tcPr>
          <w:p w14:paraId="5EFD532F" w14:textId="77777777" w:rsidR="00BC76B2" w:rsidRPr="00BC76B2" w:rsidRDefault="00BC76B2" w:rsidP="00BC76B2">
            <w:pPr>
              <w:ind w:left="284" w:hanging="230"/>
              <w:jc w:val="center"/>
              <w:rPr>
                <w:rFonts w:eastAsia="Times New Roman"/>
                <w:sz w:val="16"/>
                <w:szCs w:val="16"/>
              </w:rPr>
            </w:pPr>
            <w:r w:rsidRPr="00BC76B2">
              <w:rPr>
                <w:rFonts w:eastAsia="Times New Roman"/>
                <w:sz w:val="16"/>
                <w:szCs w:val="16"/>
              </w:rPr>
              <w:t>2</w:t>
            </w: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376D2AEF" w14:textId="77777777" w:rsidR="00BC76B2" w:rsidRPr="00BC76B2" w:rsidRDefault="00BC76B2" w:rsidP="00BC76B2">
            <w:pPr>
              <w:rPr>
                <w:rFonts w:eastAsia="Times New Roman"/>
                <w:sz w:val="16"/>
                <w:szCs w:val="16"/>
              </w:rPr>
            </w:pPr>
            <w:r w:rsidRPr="00BC76B2">
              <w:rPr>
                <w:rFonts w:eastAsia="Times New Roman"/>
                <w:sz w:val="16"/>
                <w:szCs w:val="16"/>
              </w:rPr>
              <w:t>Письмо – рекомендация ТОО «Радиометр Казахстан» по требованию используемых шприцов при работе на анализаторе ABL800 FLEХ, производства «</w:t>
            </w:r>
            <w:proofErr w:type="spellStart"/>
            <w:r w:rsidRPr="00BC76B2">
              <w:rPr>
                <w:rFonts w:eastAsia="Times New Roman"/>
                <w:sz w:val="16"/>
                <w:szCs w:val="16"/>
              </w:rPr>
              <w:t>Radiometer</w:t>
            </w:r>
            <w:proofErr w:type="spellEnd"/>
            <w:r w:rsidRPr="00BC76B2">
              <w:rPr>
                <w:rFonts w:eastAsia="Times New Roman"/>
                <w:sz w:val="16"/>
                <w:szCs w:val="16"/>
              </w:rPr>
              <w:t>».</w:t>
            </w: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7214EC23" w14:textId="77777777" w:rsidR="00BC76B2" w:rsidRPr="00BC76B2" w:rsidRDefault="00BC76B2" w:rsidP="00BC76B2">
            <w:pPr>
              <w:rPr>
                <w:rFonts w:eastAsia="Times New Roman"/>
                <w:sz w:val="16"/>
                <w:szCs w:val="16"/>
              </w:rPr>
            </w:pPr>
            <w:r w:rsidRPr="00BC76B2">
              <w:rPr>
                <w:rFonts w:eastAsia="Times New Roman"/>
                <w:sz w:val="16"/>
                <w:szCs w:val="16"/>
              </w:rPr>
              <w:t>RKAZ-0737 от 21.02.2020 г.</w:t>
            </w:r>
          </w:p>
          <w:p w14:paraId="27B3E856" w14:textId="77777777" w:rsidR="00BC76B2" w:rsidRPr="00BC76B2" w:rsidRDefault="00BC76B2" w:rsidP="00BC76B2">
            <w:pPr>
              <w:rPr>
                <w:rFonts w:eastAsia="Times New Roman"/>
                <w:sz w:val="16"/>
                <w:szCs w:val="16"/>
              </w:rPr>
            </w:pP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3BE4FB31" w14:textId="77777777" w:rsidR="00BC76B2" w:rsidRPr="00BC76B2" w:rsidRDefault="00BC76B2" w:rsidP="00BC76B2">
            <w:pPr>
              <w:rPr>
                <w:rFonts w:eastAsia="Times New Roman"/>
                <w:sz w:val="16"/>
                <w:szCs w:val="16"/>
              </w:rPr>
            </w:pPr>
            <w:r w:rsidRPr="00BC76B2">
              <w:rPr>
                <w:rFonts w:eastAsia="Times New Roman"/>
                <w:sz w:val="16"/>
                <w:szCs w:val="16"/>
              </w:rPr>
              <w:t>Письмо – рекомендация ТОО «Радиометр Казахстан» по требованию используемых шприцов при работе на анализаторе ABL800 FLEХ, производства «</w:t>
            </w:r>
            <w:proofErr w:type="spellStart"/>
            <w:r w:rsidRPr="00BC76B2">
              <w:rPr>
                <w:rFonts w:eastAsia="Times New Roman"/>
                <w:sz w:val="16"/>
                <w:szCs w:val="16"/>
              </w:rPr>
              <w:t>Radiometer</w:t>
            </w:r>
            <w:proofErr w:type="spellEnd"/>
            <w:r w:rsidRPr="00BC76B2">
              <w:rPr>
                <w:rFonts w:eastAsia="Times New Roman"/>
                <w:sz w:val="16"/>
                <w:szCs w:val="16"/>
              </w:rPr>
              <w:t>».</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5A85595F" w14:textId="77777777" w:rsidR="00BC76B2" w:rsidRPr="00BC76B2" w:rsidRDefault="00BC76B2" w:rsidP="00BC76B2">
            <w:pPr>
              <w:rPr>
                <w:rFonts w:eastAsia="Times New Roman"/>
                <w:sz w:val="16"/>
                <w:szCs w:val="16"/>
              </w:rPr>
            </w:pPr>
            <w:r w:rsidRPr="00BC76B2">
              <w:rPr>
                <w:rFonts w:eastAsia="Times New Roman"/>
                <w:sz w:val="16"/>
                <w:szCs w:val="16"/>
              </w:rPr>
              <w:t>Генеральный директор ТОО «Радиометр Казахстан» Потапов А.В.</w:t>
            </w: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tcPr>
          <w:p w14:paraId="48C271CB" w14:textId="77777777" w:rsidR="00BC76B2" w:rsidRPr="00BC76B2" w:rsidRDefault="00BC76B2" w:rsidP="00BC76B2">
            <w:pPr>
              <w:rPr>
                <w:rFonts w:eastAsia="Times New Roman"/>
                <w:sz w:val="16"/>
                <w:szCs w:val="16"/>
              </w:rPr>
            </w:pPr>
            <w:r w:rsidRPr="00BC76B2">
              <w:rPr>
                <w:rFonts w:eastAsia="Times New Roman"/>
                <w:sz w:val="16"/>
                <w:szCs w:val="16"/>
              </w:rPr>
              <w:t>копия</w:t>
            </w:r>
          </w:p>
          <w:p w14:paraId="6694623E" w14:textId="77777777" w:rsidR="00BC76B2" w:rsidRPr="00BC76B2" w:rsidRDefault="00BC76B2" w:rsidP="00BC76B2">
            <w:pPr>
              <w:rPr>
                <w:rFonts w:eastAsia="Times New Roman"/>
                <w:sz w:val="16"/>
                <w:szCs w:val="16"/>
              </w:rPr>
            </w:pPr>
          </w:p>
          <w:p w14:paraId="6589DB22" w14:textId="77777777" w:rsidR="00BC76B2" w:rsidRPr="00BC76B2" w:rsidRDefault="00BC76B2" w:rsidP="00BC76B2">
            <w:pPr>
              <w:rPr>
                <w:rFonts w:eastAsia="Times New Roman"/>
                <w:sz w:val="16"/>
                <w:szCs w:val="16"/>
              </w:rPr>
            </w:pPr>
          </w:p>
        </w:tc>
        <w:tc>
          <w:tcPr>
            <w:tcW w:w="850" w:type="dxa"/>
            <w:tcBorders>
              <w:top w:val="single" w:sz="4" w:space="0" w:color="auto"/>
              <w:left w:val="nil"/>
              <w:bottom w:val="single" w:sz="4" w:space="0" w:color="auto"/>
              <w:right w:val="single" w:sz="8" w:space="0" w:color="auto"/>
            </w:tcBorders>
            <w:hideMark/>
          </w:tcPr>
          <w:p w14:paraId="74A895CB" w14:textId="77777777" w:rsidR="00BC76B2" w:rsidRPr="00BC76B2" w:rsidRDefault="00BC76B2" w:rsidP="00BC76B2">
            <w:pPr>
              <w:rPr>
                <w:rFonts w:eastAsia="Times New Roman"/>
                <w:sz w:val="16"/>
                <w:szCs w:val="16"/>
              </w:rPr>
            </w:pPr>
            <w:r w:rsidRPr="00BC76B2">
              <w:rPr>
                <w:rFonts w:eastAsia="Times New Roman"/>
                <w:sz w:val="16"/>
                <w:szCs w:val="16"/>
              </w:rPr>
              <w:t>3-4</w:t>
            </w:r>
          </w:p>
        </w:tc>
      </w:tr>
      <w:tr w:rsidR="00BC76B2" w:rsidRPr="00BC76B2" w14:paraId="2EC4118B" w14:textId="77777777" w:rsidTr="00BC76B2">
        <w:trPr>
          <w:trHeight w:val="180"/>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hideMark/>
          </w:tcPr>
          <w:p w14:paraId="23B5E95B" w14:textId="77777777" w:rsidR="00BC76B2" w:rsidRPr="00BC76B2" w:rsidRDefault="00BC76B2" w:rsidP="00BC76B2">
            <w:pPr>
              <w:ind w:left="284" w:hanging="230"/>
              <w:jc w:val="center"/>
              <w:rPr>
                <w:rFonts w:eastAsia="Times New Roman"/>
                <w:sz w:val="16"/>
                <w:szCs w:val="16"/>
              </w:rPr>
            </w:pPr>
            <w:r w:rsidRPr="00BC76B2">
              <w:rPr>
                <w:rFonts w:eastAsia="Times New Roman"/>
                <w:sz w:val="16"/>
                <w:szCs w:val="16"/>
              </w:rPr>
              <w:t>3</w:t>
            </w: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14C61132" w14:textId="77777777" w:rsidR="00BC76B2" w:rsidRPr="00BC76B2" w:rsidRDefault="00BC76B2" w:rsidP="00BC76B2">
            <w:pPr>
              <w:ind w:left="8"/>
              <w:rPr>
                <w:rFonts w:eastAsia="Times New Roman"/>
                <w:sz w:val="16"/>
                <w:szCs w:val="16"/>
              </w:rPr>
            </w:pPr>
            <w:r w:rsidRPr="00BC76B2">
              <w:rPr>
                <w:rFonts w:eastAsia="Times New Roman"/>
                <w:sz w:val="16"/>
                <w:szCs w:val="16"/>
              </w:rPr>
              <w:t xml:space="preserve">Регистрационное удостоверение </w:t>
            </w: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0D8E5A13" w14:textId="77777777" w:rsidR="00BC76B2" w:rsidRPr="00BC76B2" w:rsidRDefault="00BC76B2" w:rsidP="00BC76B2">
            <w:pPr>
              <w:rPr>
                <w:rFonts w:eastAsia="Times New Roman"/>
                <w:sz w:val="16"/>
                <w:szCs w:val="16"/>
              </w:rPr>
            </w:pPr>
            <w:r w:rsidRPr="00BC76B2">
              <w:rPr>
                <w:rFonts w:eastAsia="Times New Roman"/>
                <w:sz w:val="16"/>
                <w:szCs w:val="16"/>
              </w:rPr>
              <w:t>РК-МТ-5№017572 от 16.02.2018</w:t>
            </w: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29223324" w14:textId="77777777" w:rsidR="00BC76B2" w:rsidRPr="00BC76B2" w:rsidRDefault="00BC76B2" w:rsidP="00BC76B2">
            <w:pPr>
              <w:rPr>
                <w:rFonts w:eastAsia="Times New Roman"/>
                <w:sz w:val="16"/>
                <w:szCs w:val="16"/>
              </w:rPr>
            </w:pPr>
            <w:r w:rsidRPr="00BC76B2">
              <w:rPr>
                <w:rFonts w:eastAsia="Times New Roman"/>
                <w:sz w:val="16"/>
                <w:szCs w:val="16"/>
              </w:rPr>
              <w:t>Документ, подтверждающий регистрацию поставляемых изделий медицинского назначения</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2010B450" w14:textId="77777777" w:rsidR="00BC76B2" w:rsidRPr="00BC76B2" w:rsidRDefault="00BC76B2" w:rsidP="00BC76B2">
            <w:pPr>
              <w:rPr>
                <w:rFonts w:eastAsia="Times New Roman"/>
                <w:sz w:val="16"/>
                <w:szCs w:val="16"/>
              </w:rPr>
            </w:pPr>
            <w:r w:rsidRPr="00BC76B2">
              <w:rPr>
                <w:rFonts w:eastAsia="Times New Roman"/>
                <w:sz w:val="16"/>
                <w:szCs w:val="16"/>
              </w:rPr>
              <w:t>Руководитель государственного органа</w:t>
            </w: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3BE2186F" w14:textId="77777777" w:rsidR="00BC76B2" w:rsidRPr="00BC76B2" w:rsidRDefault="00BC76B2" w:rsidP="00BC76B2">
            <w:pPr>
              <w:rPr>
                <w:rFonts w:eastAsia="Times New Roman"/>
                <w:sz w:val="16"/>
                <w:szCs w:val="16"/>
              </w:rPr>
            </w:pPr>
            <w:r w:rsidRPr="00BC76B2">
              <w:rPr>
                <w:rFonts w:eastAsia="Times New Roman"/>
                <w:sz w:val="16"/>
                <w:szCs w:val="16"/>
              </w:rPr>
              <w:t>копия</w:t>
            </w:r>
          </w:p>
        </w:tc>
        <w:tc>
          <w:tcPr>
            <w:tcW w:w="850" w:type="dxa"/>
            <w:tcBorders>
              <w:top w:val="single" w:sz="4" w:space="0" w:color="auto"/>
              <w:left w:val="nil"/>
              <w:bottom w:val="single" w:sz="4" w:space="0" w:color="auto"/>
              <w:right w:val="single" w:sz="8" w:space="0" w:color="auto"/>
            </w:tcBorders>
            <w:hideMark/>
          </w:tcPr>
          <w:p w14:paraId="6BD03D14" w14:textId="77777777" w:rsidR="00BC76B2" w:rsidRPr="00BC76B2" w:rsidRDefault="00BC76B2" w:rsidP="00BC76B2">
            <w:pPr>
              <w:rPr>
                <w:rFonts w:eastAsia="Times New Roman"/>
                <w:sz w:val="16"/>
                <w:szCs w:val="16"/>
              </w:rPr>
            </w:pPr>
            <w:r w:rsidRPr="00BC76B2">
              <w:rPr>
                <w:rFonts w:eastAsia="Times New Roman"/>
                <w:sz w:val="16"/>
                <w:szCs w:val="16"/>
              </w:rPr>
              <w:t>5-40</w:t>
            </w:r>
          </w:p>
        </w:tc>
      </w:tr>
      <w:tr w:rsidR="00BC76B2" w:rsidRPr="00BC76B2" w14:paraId="1919386C" w14:textId="77777777" w:rsidTr="00BC76B2">
        <w:trPr>
          <w:trHeight w:val="315"/>
        </w:trPr>
        <w:tc>
          <w:tcPr>
            <w:tcW w:w="15451" w:type="dxa"/>
            <w:gridSpan w:val="7"/>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hideMark/>
          </w:tcPr>
          <w:p w14:paraId="32E1BCEA" w14:textId="77777777" w:rsidR="00BC76B2" w:rsidRPr="00BC76B2" w:rsidRDefault="00BC76B2" w:rsidP="00BC76B2">
            <w:pPr>
              <w:jc w:val="center"/>
              <w:rPr>
                <w:rFonts w:eastAsia="Times New Roman"/>
                <w:sz w:val="16"/>
                <w:szCs w:val="16"/>
              </w:rPr>
            </w:pPr>
            <w:r w:rsidRPr="00BC76B2">
              <w:rPr>
                <w:rFonts w:eastAsia="Times New Roman"/>
                <w:sz w:val="16"/>
                <w:szCs w:val="16"/>
              </w:rPr>
              <w:t>Банковское обеспечение</w:t>
            </w:r>
          </w:p>
        </w:tc>
      </w:tr>
      <w:tr w:rsidR="00BC76B2" w:rsidRPr="00BC76B2" w14:paraId="5450245B" w14:textId="77777777" w:rsidTr="00BC76B2">
        <w:trPr>
          <w:trHeight w:val="315"/>
        </w:trPr>
        <w:tc>
          <w:tcPr>
            <w:tcW w:w="965"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hideMark/>
          </w:tcPr>
          <w:p w14:paraId="779651C9" w14:textId="77777777" w:rsidR="00BC76B2" w:rsidRPr="00BC76B2" w:rsidRDefault="00BC76B2" w:rsidP="00BC76B2">
            <w:pPr>
              <w:ind w:left="284" w:hanging="230"/>
              <w:jc w:val="center"/>
              <w:rPr>
                <w:rFonts w:eastAsia="Times New Roman"/>
                <w:sz w:val="16"/>
                <w:szCs w:val="16"/>
              </w:rPr>
            </w:pPr>
            <w:r w:rsidRPr="00BC76B2">
              <w:rPr>
                <w:rFonts w:eastAsia="Times New Roman"/>
                <w:sz w:val="16"/>
                <w:szCs w:val="16"/>
              </w:rPr>
              <w:t>1</w:t>
            </w:r>
          </w:p>
        </w:tc>
        <w:tc>
          <w:tcPr>
            <w:tcW w:w="215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5CCC81F5" w14:textId="77777777" w:rsidR="00BC76B2" w:rsidRPr="00BC76B2" w:rsidRDefault="00BC76B2" w:rsidP="00BC76B2">
            <w:pPr>
              <w:rPr>
                <w:rFonts w:eastAsia="Times New Roman"/>
                <w:sz w:val="16"/>
                <w:szCs w:val="16"/>
              </w:rPr>
            </w:pPr>
            <w:r w:rsidRPr="00BC76B2">
              <w:rPr>
                <w:rFonts w:eastAsia="Times New Roman"/>
                <w:sz w:val="16"/>
                <w:szCs w:val="16"/>
              </w:rPr>
              <w:t xml:space="preserve">Гарантийное обязательство </w:t>
            </w:r>
          </w:p>
        </w:tc>
        <w:tc>
          <w:tcPr>
            <w:tcW w:w="198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2CA26A3F" w14:textId="77777777" w:rsidR="00BC76B2" w:rsidRPr="00BC76B2" w:rsidRDefault="00BC76B2" w:rsidP="00BC76B2">
            <w:pPr>
              <w:rPr>
                <w:rFonts w:eastAsia="Times New Roman"/>
                <w:sz w:val="16"/>
                <w:szCs w:val="16"/>
              </w:rPr>
            </w:pPr>
            <w:r w:rsidRPr="00BC76B2">
              <w:rPr>
                <w:rFonts w:eastAsia="Times New Roman"/>
                <w:sz w:val="16"/>
                <w:szCs w:val="16"/>
              </w:rPr>
              <w:t>Платежное поручение № 150-04-03-01-06-2078 от 09.02.2021</w:t>
            </w:r>
          </w:p>
        </w:tc>
        <w:tc>
          <w:tcPr>
            <w:tcW w:w="4253"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6DD2CF59" w14:textId="77777777" w:rsidR="00BC76B2" w:rsidRPr="00BC76B2" w:rsidRDefault="00BC76B2" w:rsidP="00BC76B2">
            <w:pPr>
              <w:rPr>
                <w:rFonts w:eastAsia="Times New Roman"/>
                <w:sz w:val="16"/>
                <w:szCs w:val="16"/>
              </w:rPr>
            </w:pPr>
            <w:r w:rsidRPr="00BC76B2">
              <w:rPr>
                <w:rFonts w:eastAsia="Times New Roman"/>
                <w:sz w:val="16"/>
                <w:szCs w:val="16"/>
              </w:rPr>
              <w:t>Гарантийное обеспечение тендерной заявки</w:t>
            </w:r>
          </w:p>
        </w:tc>
        <w:tc>
          <w:tcPr>
            <w:tcW w:w="3685"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4B6968B7" w14:textId="77777777" w:rsidR="00BC76B2" w:rsidRPr="00BC76B2" w:rsidRDefault="00BC76B2" w:rsidP="00BC76B2">
            <w:pPr>
              <w:rPr>
                <w:rFonts w:eastAsia="Times New Roman"/>
                <w:sz w:val="16"/>
                <w:szCs w:val="16"/>
              </w:rPr>
            </w:pPr>
            <w:r w:rsidRPr="00BC76B2">
              <w:rPr>
                <w:rFonts w:eastAsia="Times New Roman"/>
                <w:sz w:val="16"/>
                <w:szCs w:val="16"/>
              </w:rPr>
              <w:t xml:space="preserve">ФАО «Банк </w:t>
            </w:r>
            <w:proofErr w:type="spellStart"/>
            <w:r w:rsidRPr="00BC76B2">
              <w:rPr>
                <w:rFonts w:eastAsia="Times New Roman"/>
                <w:sz w:val="16"/>
                <w:szCs w:val="16"/>
              </w:rPr>
              <w:t>ЦентрКредит</w:t>
            </w:r>
            <w:proofErr w:type="spellEnd"/>
            <w:r w:rsidRPr="00BC76B2">
              <w:rPr>
                <w:rFonts w:eastAsia="Times New Roman"/>
                <w:sz w:val="16"/>
                <w:szCs w:val="16"/>
              </w:rPr>
              <w:t>»</w:t>
            </w:r>
          </w:p>
        </w:tc>
        <w:tc>
          <w:tcPr>
            <w:tcW w:w="1560"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25E3172A" w14:textId="77777777" w:rsidR="00BC76B2" w:rsidRPr="00BC76B2" w:rsidRDefault="00BC76B2" w:rsidP="00BC76B2">
            <w:pPr>
              <w:rPr>
                <w:rFonts w:eastAsia="Times New Roman"/>
                <w:sz w:val="16"/>
                <w:szCs w:val="16"/>
              </w:rPr>
            </w:pPr>
            <w:r w:rsidRPr="00BC76B2">
              <w:rPr>
                <w:rFonts w:eastAsia="Times New Roman"/>
                <w:sz w:val="16"/>
                <w:szCs w:val="16"/>
              </w:rPr>
              <w:t>оригинал</w:t>
            </w:r>
          </w:p>
        </w:tc>
        <w:tc>
          <w:tcPr>
            <w:tcW w:w="850" w:type="dxa"/>
            <w:tcBorders>
              <w:top w:val="single" w:sz="4" w:space="0" w:color="auto"/>
              <w:left w:val="nil"/>
              <w:bottom w:val="single" w:sz="4" w:space="0" w:color="auto"/>
              <w:right w:val="single" w:sz="8" w:space="0" w:color="auto"/>
            </w:tcBorders>
            <w:hideMark/>
          </w:tcPr>
          <w:p w14:paraId="13FC6234" w14:textId="77777777" w:rsidR="00BC76B2" w:rsidRPr="00BC76B2" w:rsidRDefault="00BC76B2" w:rsidP="00BC76B2">
            <w:pPr>
              <w:rPr>
                <w:rFonts w:eastAsia="Times New Roman"/>
                <w:sz w:val="16"/>
                <w:szCs w:val="16"/>
              </w:rPr>
            </w:pPr>
            <w:r w:rsidRPr="00BC76B2">
              <w:rPr>
                <w:rFonts w:eastAsia="Times New Roman"/>
                <w:sz w:val="16"/>
                <w:szCs w:val="16"/>
              </w:rPr>
              <w:t>-</w:t>
            </w:r>
          </w:p>
        </w:tc>
      </w:tr>
    </w:tbl>
    <w:p w14:paraId="67CC9EB7" w14:textId="65C766D0" w:rsidR="00E1308B" w:rsidRDefault="00E1308B" w:rsidP="00BC76B2">
      <w:pPr>
        <w:rPr>
          <w:rFonts w:eastAsia="Times New Roman"/>
          <w:b/>
          <w:sz w:val="20"/>
          <w:szCs w:val="20"/>
        </w:rPr>
      </w:pPr>
    </w:p>
    <w:p w14:paraId="2DC03652" w14:textId="77777777" w:rsidR="00BC76B2" w:rsidRDefault="00BC76B2" w:rsidP="00BC76B2">
      <w:pPr>
        <w:rPr>
          <w:rFonts w:eastAsia="Times New Roman"/>
          <w:b/>
          <w:sz w:val="20"/>
          <w:szCs w:val="20"/>
        </w:rPr>
      </w:pPr>
    </w:p>
    <w:p w14:paraId="329017E2" w14:textId="15D3A659" w:rsidR="00F048FC" w:rsidRPr="00465D69" w:rsidRDefault="00F048FC" w:rsidP="00465D69">
      <w:pPr>
        <w:jc w:val="center"/>
        <w:rPr>
          <w:rFonts w:eastAsia="Times New Roman"/>
          <w:b/>
          <w:sz w:val="16"/>
          <w:szCs w:val="16"/>
        </w:rPr>
      </w:pPr>
      <w:r w:rsidRPr="00465D69">
        <w:rPr>
          <w:rFonts w:eastAsia="Times New Roman"/>
          <w:b/>
          <w:sz w:val="16"/>
          <w:szCs w:val="16"/>
          <w:highlight w:val="yellow"/>
        </w:rPr>
        <w:t>ТОО «</w:t>
      </w:r>
      <w:r w:rsidRPr="00465D69">
        <w:rPr>
          <w:rFonts w:eastAsia="Times New Roman"/>
          <w:b/>
          <w:sz w:val="16"/>
          <w:szCs w:val="16"/>
          <w:highlight w:val="yellow"/>
          <w:lang w:val="en-US"/>
        </w:rPr>
        <w:t>JS</w:t>
      </w:r>
      <w:r w:rsidRPr="00465D69">
        <w:rPr>
          <w:rFonts w:eastAsia="Times New Roman"/>
          <w:b/>
          <w:sz w:val="16"/>
          <w:szCs w:val="16"/>
          <w:highlight w:val="yellow"/>
        </w:rPr>
        <w:t xml:space="preserve"> </w:t>
      </w:r>
      <w:r w:rsidRPr="00465D69">
        <w:rPr>
          <w:rFonts w:eastAsia="Times New Roman"/>
          <w:b/>
          <w:sz w:val="16"/>
          <w:szCs w:val="16"/>
          <w:highlight w:val="yellow"/>
          <w:lang w:val="en-US"/>
        </w:rPr>
        <w:t>Consulting</w:t>
      </w:r>
      <w:r w:rsidRPr="00465D69">
        <w:rPr>
          <w:rFonts w:eastAsia="Times New Roman"/>
          <w:b/>
          <w:sz w:val="16"/>
          <w:szCs w:val="16"/>
          <w:highlight w:val="yellow"/>
        </w:rPr>
        <w:t>»</w:t>
      </w:r>
    </w:p>
    <w:p w14:paraId="66C587F1" w14:textId="32897417" w:rsidR="00E1308B" w:rsidRPr="00465D69" w:rsidRDefault="00F048FC" w:rsidP="000C47C3">
      <w:pPr>
        <w:ind w:firstLine="400"/>
        <w:rPr>
          <w:rFonts w:eastAsia="Times New Roman"/>
          <w:sz w:val="16"/>
          <w:szCs w:val="16"/>
        </w:rPr>
      </w:pPr>
      <w:r w:rsidRPr="00465D69">
        <w:rPr>
          <w:rFonts w:eastAsia="Times New Roman"/>
          <w:sz w:val="16"/>
          <w:szCs w:val="16"/>
        </w:rPr>
        <w:t xml:space="preserve">Опись документов отсутствует, тендерная документация не подшита и не пронумерована, электронный носитель отсутствует, техническая спецификация отсутствует, сведения о квалификации отсутствуют, справки с банка об отсутствии задолженности отсутствует. </w:t>
      </w:r>
    </w:p>
    <w:p w14:paraId="53CF8905" w14:textId="2C3B768C" w:rsidR="00F048FC" w:rsidRPr="00465D69" w:rsidRDefault="00F048FC" w:rsidP="00F048FC">
      <w:pPr>
        <w:ind w:firstLine="400"/>
        <w:rPr>
          <w:rFonts w:eastAsia="Times New Roman"/>
          <w:sz w:val="16"/>
          <w:szCs w:val="16"/>
        </w:rPr>
      </w:pPr>
      <w:r w:rsidRPr="00465D69">
        <w:rPr>
          <w:rFonts w:eastAsia="Times New Roman"/>
          <w:sz w:val="16"/>
          <w:szCs w:val="16"/>
        </w:rPr>
        <w:t>Тендерная заявка ТОО «</w:t>
      </w:r>
      <w:r w:rsidRPr="00465D69">
        <w:rPr>
          <w:rFonts w:eastAsia="Times New Roman"/>
          <w:sz w:val="16"/>
          <w:szCs w:val="16"/>
          <w:lang w:val="en-US"/>
        </w:rPr>
        <w:t>JS</w:t>
      </w:r>
      <w:r w:rsidRPr="00465D69">
        <w:rPr>
          <w:rFonts w:eastAsia="Times New Roman"/>
          <w:sz w:val="16"/>
          <w:szCs w:val="16"/>
        </w:rPr>
        <w:t xml:space="preserve"> </w:t>
      </w:r>
      <w:r w:rsidRPr="00465D69">
        <w:rPr>
          <w:rFonts w:eastAsia="Times New Roman"/>
          <w:sz w:val="16"/>
          <w:szCs w:val="16"/>
          <w:lang w:val="en-US"/>
        </w:rPr>
        <w:t>Consulting</w:t>
      </w:r>
      <w:r w:rsidRPr="00465D69">
        <w:rPr>
          <w:rFonts w:eastAsia="Times New Roman"/>
          <w:sz w:val="16"/>
          <w:szCs w:val="16"/>
        </w:rPr>
        <w:t xml:space="preserve">» не рассматривалась. </w:t>
      </w:r>
    </w:p>
    <w:p w14:paraId="635B6FCA" w14:textId="0ED095C1" w:rsidR="00F048FC" w:rsidRPr="00F048FC" w:rsidRDefault="00F048FC" w:rsidP="000C47C3">
      <w:pPr>
        <w:ind w:firstLine="400"/>
        <w:rPr>
          <w:rFonts w:eastAsia="Times New Roman"/>
          <w:b/>
          <w:sz w:val="20"/>
          <w:szCs w:val="20"/>
        </w:rPr>
      </w:pPr>
    </w:p>
    <w:p w14:paraId="7FE14188" w14:textId="7F9BEFEB" w:rsidR="00E1308B" w:rsidRDefault="00E1308B" w:rsidP="00481B47">
      <w:pPr>
        <w:ind w:firstLine="400"/>
        <w:jc w:val="right"/>
        <w:rPr>
          <w:rFonts w:eastAsia="Times New Roman"/>
          <w:b/>
          <w:sz w:val="20"/>
          <w:szCs w:val="20"/>
        </w:rPr>
      </w:pPr>
    </w:p>
    <w:p w14:paraId="0433CED9" w14:textId="5B8D9D4B" w:rsidR="00F048FC" w:rsidRPr="00F048FC" w:rsidRDefault="00F048FC" w:rsidP="00465D69">
      <w:pPr>
        <w:jc w:val="center"/>
        <w:rPr>
          <w:rFonts w:eastAsia="Times New Roman"/>
          <w:b/>
          <w:sz w:val="16"/>
          <w:szCs w:val="16"/>
        </w:rPr>
      </w:pPr>
      <w:r w:rsidRPr="00F048FC">
        <w:rPr>
          <w:rFonts w:eastAsia="Times New Roman"/>
          <w:b/>
          <w:sz w:val="16"/>
          <w:szCs w:val="16"/>
          <w:highlight w:val="yellow"/>
        </w:rPr>
        <w:t>ТОО «</w:t>
      </w:r>
      <w:proofErr w:type="spellStart"/>
      <w:r w:rsidRPr="00F048FC">
        <w:rPr>
          <w:rFonts w:eastAsia="Times New Roman"/>
          <w:b/>
          <w:sz w:val="16"/>
          <w:szCs w:val="16"/>
          <w:highlight w:val="yellow"/>
        </w:rPr>
        <w:t>Express</w:t>
      </w:r>
      <w:proofErr w:type="spellEnd"/>
      <w:r w:rsidRPr="00F048FC">
        <w:rPr>
          <w:rFonts w:eastAsia="Times New Roman"/>
          <w:b/>
          <w:sz w:val="16"/>
          <w:szCs w:val="16"/>
          <w:highlight w:val="yellow"/>
        </w:rPr>
        <w:t xml:space="preserve"> ФАРМ»</w:t>
      </w:r>
    </w:p>
    <w:p w14:paraId="5293138E" w14:textId="77777777" w:rsidR="00F048FC" w:rsidRPr="00F048FC" w:rsidRDefault="00F048FC" w:rsidP="00F048FC">
      <w:pPr>
        <w:rPr>
          <w:rFonts w:eastAsia="Times New Roman"/>
          <w:b/>
        </w:rPr>
      </w:pPr>
    </w:p>
    <w:tbl>
      <w:tblPr>
        <w:tblW w:w="4826" w:type="pct"/>
        <w:tblCellMar>
          <w:left w:w="0" w:type="dxa"/>
          <w:right w:w="0" w:type="dxa"/>
        </w:tblCellMar>
        <w:tblLook w:val="06A0" w:firstRow="1" w:lastRow="0" w:firstColumn="1" w:lastColumn="0" w:noHBand="1" w:noVBand="1"/>
      </w:tblPr>
      <w:tblGrid>
        <w:gridCol w:w="754"/>
        <w:gridCol w:w="2186"/>
        <w:gridCol w:w="2836"/>
        <w:gridCol w:w="3998"/>
        <w:gridCol w:w="2515"/>
        <w:gridCol w:w="1450"/>
        <w:gridCol w:w="852"/>
      </w:tblGrid>
      <w:tr w:rsidR="00465D69" w:rsidRPr="00465D69" w14:paraId="4B5F428B" w14:textId="77777777" w:rsidTr="00465D69">
        <w:trPr>
          <w:trHeight w:val="330"/>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1F7F2C89" w14:textId="77777777" w:rsidR="00F048FC" w:rsidRPr="00F048FC" w:rsidRDefault="00F048FC" w:rsidP="00F048FC">
            <w:pPr>
              <w:spacing w:line="276" w:lineRule="auto"/>
              <w:jc w:val="center"/>
              <w:rPr>
                <w:rFonts w:eastAsia="Times New Roman"/>
                <w:b/>
                <w:sz w:val="16"/>
                <w:szCs w:val="16"/>
                <w:lang w:eastAsia="en-US"/>
              </w:rPr>
            </w:pPr>
            <w:r w:rsidRPr="00F048FC">
              <w:rPr>
                <w:rFonts w:eastAsia="Times New Roman"/>
                <w:b/>
                <w:sz w:val="16"/>
                <w:szCs w:val="16"/>
                <w:lang w:eastAsia="en-US"/>
              </w:rPr>
              <w:t>№</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6CDC44BB" w14:textId="77777777" w:rsidR="00F048FC" w:rsidRPr="00F048FC" w:rsidRDefault="00F048FC" w:rsidP="00F048FC">
            <w:pPr>
              <w:spacing w:line="276" w:lineRule="auto"/>
              <w:jc w:val="center"/>
              <w:textAlignment w:val="baseline"/>
              <w:rPr>
                <w:rFonts w:eastAsia="Times New Roman"/>
                <w:b/>
                <w:spacing w:val="2"/>
                <w:sz w:val="16"/>
                <w:szCs w:val="16"/>
                <w:lang w:eastAsia="en-US"/>
              </w:rPr>
            </w:pPr>
            <w:r w:rsidRPr="00F048FC">
              <w:rPr>
                <w:rFonts w:eastAsia="Times New Roman"/>
                <w:b/>
                <w:spacing w:val="2"/>
                <w:sz w:val="16"/>
                <w:szCs w:val="16"/>
              </w:rPr>
              <w:t>Наименование документа</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945A647" w14:textId="77777777" w:rsidR="00F048FC" w:rsidRPr="00F048FC" w:rsidRDefault="00F048FC" w:rsidP="00F048FC">
            <w:pPr>
              <w:spacing w:line="276" w:lineRule="auto"/>
              <w:jc w:val="center"/>
              <w:textAlignment w:val="baseline"/>
              <w:rPr>
                <w:rFonts w:eastAsia="Times New Roman"/>
                <w:b/>
                <w:spacing w:val="2"/>
                <w:sz w:val="16"/>
                <w:szCs w:val="16"/>
              </w:rPr>
            </w:pPr>
            <w:r w:rsidRPr="00F048FC">
              <w:rPr>
                <w:rFonts w:eastAsia="Times New Roman"/>
                <w:b/>
                <w:spacing w:val="2"/>
                <w:sz w:val="16"/>
                <w:szCs w:val="16"/>
              </w:rPr>
              <w:t>Дата и номер</w:t>
            </w: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6008E4CE" w14:textId="77777777" w:rsidR="00F048FC" w:rsidRPr="00F048FC" w:rsidRDefault="00F048FC" w:rsidP="00F048FC">
            <w:pPr>
              <w:spacing w:line="276" w:lineRule="auto"/>
              <w:jc w:val="center"/>
              <w:textAlignment w:val="baseline"/>
              <w:rPr>
                <w:rFonts w:eastAsia="Times New Roman"/>
                <w:b/>
                <w:spacing w:val="2"/>
                <w:sz w:val="16"/>
                <w:szCs w:val="16"/>
              </w:rPr>
            </w:pPr>
            <w:r w:rsidRPr="00F048FC">
              <w:rPr>
                <w:rFonts w:eastAsia="Times New Roman"/>
                <w:b/>
                <w:spacing w:val="2"/>
                <w:sz w:val="16"/>
                <w:szCs w:val="16"/>
              </w:rPr>
              <w:t>Краткое содержание</w:t>
            </w: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03EAC12" w14:textId="77777777" w:rsidR="00F048FC" w:rsidRPr="00F048FC" w:rsidRDefault="00F048FC" w:rsidP="00F048FC">
            <w:pPr>
              <w:spacing w:line="276" w:lineRule="auto"/>
              <w:jc w:val="center"/>
              <w:textAlignment w:val="baseline"/>
              <w:rPr>
                <w:rFonts w:eastAsia="Times New Roman"/>
                <w:b/>
                <w:spacing w:val="2"/>
                <w:sz w:val="16"/>
                <w:szCs w:val="16"/>
              </w:rPr>
            </w:pPr>
            <w:r w:rsidRPr="00F048FC">
              <w:rPr>
                <w:rFonts w:eastAsia="Times New Roman"/>
                <w:b/>
                <w:spacing w:val="2"/>
                <w:sz w:val="16"/>
                <w:szCs w:val="16"/>
              </w:rPr>
              <w:t>Кем подписан документ</w:t>
            </w:r>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F5C0456" w14:textId="77777777" w:rsidR="00F048FC" w:rsidRPr="00F048FC" w:rsidRDefault="00F048FC" w:rsidP="00F048FC">
            <w:pPr>
              <w:spacing w:line="276" w:lineRule="auto"/>
              <w:jc w:val="center"/>
              <w:textAlignment w:val="baseline"/>
              <w:rPr>
                <w:rFonts w:eastAsia="Times New Roman"/>
                <w:b/>
                <w:spacing w:val="2"/>
                <w:sz w:val="16"/>
                <w:szCs w:val="16"/>
              </w:rPr>
            </w:pPr>
            <w:r w:rsidRPr="00F048FC">
              <w:rPr>
                <w:rFonts w:eastAsia="Times New Roman"/>
                <w:b/>
                <w:spacing w:val="2"/>
                <w:sz w:val="16"/>
                <w:szCs w:val="16"/>
              </w:rPr>
              <w:t>Оригинал, копия, нотариально</w:t>
            </w:r>
          </w:p>
          <w:p w14:paraId="581F09E4" w14:textId="77777777" w:rsidR="00F048FC" w:rsidRPr="00F048FC" w:rsidRDefault="00F048FC" w:rsidP="00F048FC">
            <w:pPr>
              <w:spacing w:line="276" w:lineRule="auto"/>
              <w:jc w:val="center"/>
              <w:textAlignment w:val="baseline"/>
              <w:rPr>
                <w:rFonts w:eastAsia="Times New Roman"/>
                <w:b/>
                <w:spacing w:val="2"/>
                <w:sz w:val="16"/>
                <w:szCs w:val="16"/>
              </w:rPr>
            </w:pPr>
            <w:proofErr w:type="spellStart"/>
            <w:r w:rsidRPr="00F048FC">
              <w:rPr>
                <w:rFonts w:eastAsia="Times New Roman"/>
                <w:b/>
                <w:spacing w:val="2"/>
                <w:sz w:val="16"/>
                <w:szCs w:val="16"/>
              </w:rPr>
              <w:t>засвидетельств</w:t>
            </w:r>
            <w:proofErr w:type="spellEnd"/>
            <w:r w:rsidRPr="00F048FC">
              <w:rPr>
                <w:rFonts w:eastAsia="Times New Roman"/>
                <w:b/>
                <w:spacing w:val="2"/>
                <w:sz w:val="16"/>
                <w:szCs w:val="16"/>
              </w:rPr>
              <w:t xml:space="preserve"> копия</w:t>
            </w:r>
          </w:p>
        </w:tc>
        <w:tc>
          <w:tcPr>
            <w:tcW w:w="292" w:type="pct"/>
            <w:tcBorders>
              <w:top w:val="single" w:sz="4" w:space="0" w:color="auto"/>
              <w:left w:val="nil"/>
              <w:bottom w:val="single" w:sz="4" w:space="0" w:color="auto"/>
              <w:right w:val="single" w:sz="8" w:space="0" w:color="auto"/>
            </w:tcBorders>
            <w:vAlign w:val="center"/>
            <w:hideMark/>
          </w:tcPr>
          <w:p w14:paraId="39CB67F0" w14:textId="77777777" w:rsidR="00F048FC" w:rsidRPr="00F048FC" w:rsidRDefault="00F048FC" w:rsidP="00F048FC">
            <w:pPr>
              <w:spacing w:line="276" w:lineRule="auto"/>
              <w:jc w:val="center"/>
              <w:textAlignment w:val="baseline"/>
              <w:rPr>
                <w:rFonts w:eastAsia="Times New Roman"/>
                <w:b/>
                <w:spacing w:val="2"/>
                <w:sz w:val="16"/>
                <w:szCs w:val="16"/>
              </w:rPr>
            </w:pPr>
            <w:r w:rsidRPr="00F048FC">
              <w:rPr>
                <w:rFonts w:eastAsia="Times New Roman"/>
                <w:b/>
                <w:spacing w:val="2"/>
                <w:sz w:val="16"/>
                <w:szCs w:val="16"/>
              </w:rPr>
              <w:t>Стр.</w:t>
            </w:r>
          </w:p>
        </w:tc>
      </w:tr>
      <w:tr w:rsidR="00465D69" w:rsidRPr="00465D69" w14:paraId="2E96853E" w14:textId="77777777" w:rsidTr="00465D69">
        <w:trPr>
          <w:trHeight w:val="330"/>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2088BEF7"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1.</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3912D5DC"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 xml:space="preserve">Заявка на участие в тендере от </w:t>
            </w:r>
            <w:r w:rsidRPr="00465D69">
              <w:rPr>
                <w:rFonts w:eastAsia="Times New Roman"/>
                <w:sz w:val="16"/>
                <w:szCs w:val="16"/>
                <w:lang w:eastAsia="en-US"/>
              </w:rPr>
              <w:t>ТОО «</w:t>
            </w:r>
            <w:proofErr w:type="spellStart"/>
            <w:r w:rsidRPr="00465D69">
              <w:rPr>
                <w:rFonts w:eastAsia="Times New Roman"/>
                <w:sz w:val="16"/>
                <w:szCs w:val="16"/>
                <w:lang w:eastAsia="en-US"/>
              </w:rPr>
              <w:t>Express</w:t>
            </w:r>
            <w:proofErr w:type="spellEnd"/>
            <w:r w:rsidRPr="00465D69">
              <w:rPr>
                <w:rFonts w:eastAsia="Times New Roman"/>
                <w:sz w:val="16"/>
                <w:szCs w:val="16"/>
                <w:lang w:eastAsia="en-US"/>
              </w:rPr>
              <w:t xml:space="preserve"> ФАРМ»</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2A32161"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val="kk-KZ" w:eastAsia="en-US"/>
              </w:rPr>
              <w:t>12.02.2021</w:t>
            </w: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67445283"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заявка на участие в  тендере</w:t>
            </w: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31E6858"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Директор ТОО «</w:t>
            </w:r>
            <w:proofErr w:type="spellStart"/>
            <w:r w:rsidRPr="00F048FC">
              <w:rPr>
                <w:rFonts w:eastAsia="Times New Roman"/>
                <w:sz w:val="16"/>
                <w:szCs w:val="16"/>
                <w:lang w:eastAsia="en-US"/>
              </w:rPr>
              <w:t>Express</w:t>
            </w:r>
            <w:proofErr w:type="spellEnd"/>
            <w:r w:rsidRPr="00F048FC">
              <w:rPr>
                <w:rFonts w:eastAsia="Times New Roman"/>
                <w:sz w:val="16"/>
                <w:szCs w:val="16"/>
                <w:lang w:eastAsia="en-US"/>
              </w:rPr>
              <w:t xml:space="preserve"> ФАРМ» </w:t>
            </w:r>
            <w:proofErr w:type="spellStart"/>
            <w:r w:rsidRPr="00F048FC">
              <w:rPr>
                <w:rFonts w:eastAsia="Times New Roman"/>
                <w:sz w:val="16"/>
                <w:szCs w:val="16"/>
                <w:lang w:eastAsia="en-US"/>
              </w:rPr>
              <w:t>Сайфуллаев</w:t>
            </w:r>
            <w:proofErr w:type="spellEnd"/>
            <w:r w:rsidRPr="00F048FC">
              <w:rPr>
                <w:rFonts w:eastAsia="Times New Roman"/>
                <w:sz w:val="16"/>
                <w:szCs w:val="16"/>
                <w:lang w:eastAsia="en-US"/>
              </w:rPr>
              <w:t xml:space="preserve"> К.С.</w:t>
            </w:r>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095E25F"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оригинал</w:t>
            </w:r>
          </w:p>
        </w:tc>
        <w:tc>
          <w:tcPr>
            <w:tcW w:w="292" w:type="pct"/>
            <w:tcBorders>
              <w:top w:val="single" w:sz="4" w:space="0" w:color="auto"/>
              <w:left w:val="nil"/>
              <w:bottom w:val="single" w:sz="4" w:space="0" w:color="auto"/>
              <w:right w:val="single" w:sz="8" w:space="0" w:color="auto"/>
            </w:tcBorders>
            <w:vAlign w:val="center"/>
            <w:hideMark/>
          </w:tcPr>
          <w:p w14:paraId="111A074B"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1-4</w:t>
            </w:r>
          </w:p>
        </w:tc>
      </w:tr>
      <w:tr w:rsidR="00465D69" w:rsidRPr="00465D69" w14:paraId="512CBA57" w14:textId="77777777" w:rsidTr="00465D69">
        <w:trPr>
          <w:trHeight w:val="330"/>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5F8254F4"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2</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6020A64" w14:textId="77777777" w:rsidR="00F048FC" w:rsidRPr="00F048FC" w:rsidRDefault="00F048FC" w:rsidP="00F048FC">
            <w:pPr>
              <w:spacing w:line="276" w:lineRule="auto"/>
              <w:jc w:val="center"/>
              <w:rPr>
                <w:rFonts w:eastAsia="Times New Roman"/>
                <w:sz w:val="16"/>
                <w:szCs w:val="16"/>
                <w:lang w:eastAsia="en-US"/>
              </w:rPr>
            </w:pPr>
            <w:r w:rsidRPr="00465D69">
              <w:rPr>
                <w:rFonts w:eastAsia="Times New Roman"/>
                <w:sz w:val="16"/>
                <w:szCs w:val="16"/>
                <w:lang w:eastAsia="en-US"/>
              </w:rPr>
              <w:t xml:space="preserve">справка о государственной перерегистрации </w:t>
            </w:r>
            <w:r w:rsidRPr="00F048FC">
              <w:rPr>
                <w:rFonts w:eastAsia="Times New Roman"/>
                <w:sz w:val="16"/>
                <w:szCs w:val="16"/>
                <w:lang w:eastAsia="en-US"/>
              </w:rPr>
              <w:t>ТОО</w:t>
            </w:r>
            <w:r w:rsidRPr="00465D69">
              <w:rPr>
                <w:rFonts w:eastAsia="Times New Roman"/>
                <w:sz w:val="16"/>
                <w:szCs w:val="16"/>
                <w:lang w:eastAsia="en-US"/>
              </w:rPr>
              <w:t xml:space="preserve"> «</w:t>
            </w:r>
            <w:proofErr w:type="spellStart"/>
            <w:r w:rsidRPr="00465D69">
              <w:rPr>
                <w:rFonts w:eastAsia="Times New Roman"/>
                <w:sz w:val="16"/>
                <w:szCs w:val="16"/>
                <w:lang w:eastAsia="en-US"/>
              </w:rPr>
              <w:t>Express</w:t>
            </w:r>
            <w:proofErr w:type="spellEnd"/>
            <w:r w:rsidRPr="00465D69">
              <w:rPr>
                <w:rFonts w:eastAsia="Times New Roman"/>
                <w:sz w:val="16"/>
                <w:szCs w:val="16"/>
                <w:lang w:eastAsia="en-US"/>
              </w:rPr>
              <w:t xml:space="preserve"> ФАРМ»</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37557625" w14:textId="77777777" w:rsidR="00F048FC" w:rsidRPr="00F048FC" w:rsidRDefault="00F048FC" w:rsidP="00F048FC">
            <w:pPr>
              <w:spacing w:line="276" w:lineRule="auto"/>
              <w:jc w:val="center"/>
              <w:rPr>
                <w:rFonts w:eastAsia="Times New Roman"/>
                <w:sz w:val="16"/>
                <w:szCs w:val="16"/>
                <w:lang w:val="en-US" w:eastAsia="en-US"/>
              </w:rPr>
            </w:pPr>
            <w:r w:rsidRPr="00F048FC">
              <w:rPr>
                <w:rFonts w:eastAsia="Times New Roman"/>
                <w:sz w:val="16"/>
                <w:szCs w:val="16"/>
                <w:lang w:val="kk-KZ" w:eastAsia="en-US"/>
              </w:rPr>
              <w:t>20.01.2021</w:t>
            </w: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64A23EC8"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Документ, подтверждающий право  осуществлять деятельность в соответствии с учредительными документами в рамках законодательства.</w:t>
            </w: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3F4F7A97"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НАО «Государственная корпорация Правительство для граждан»</w:t>
            </w:r>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671EB6F7"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копия</w:t>
            </w:r>
          </w:p>
        </w:tc>
        <w:tc>
          <w:tcPr>
            <w:tcW w:w="292" w:type="pct"/>
            <w:tcBorders>
              <w:top w:val="single" w:sz="4" w:space="0" w:color="auto"/>
              <w:left w:val="nil"/>
              <w:bottom w:val="single" w:sz="4" w:space="0" w:color="auto"/>
              <w:right w:val="single" w:sz="8" w:space="0" w:color="auto"/>
            </w:tcBorders>
            <w:vAlign w:val="center"/>
            <w:hideMark/>
          </w:tcPr>
          <w:p w14:paraId="205DFFD8"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5-8</w:t>
            </w:r>
          </w:p>
        </w:tc>
      </w:tr>
      <w:tr w:rsidR="00465D69" w:rsidRPr="00465D69" w14:paraId="44176210" w14:textId="77777777" w:rsidTr="00465D69">
        <w:trPr>
          <w:trHeight w:val="330"/>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3BF57046"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3</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1E11102" w14:textId="77777777" w:rsidR="00F048FC" w:rsidRPr="00F048FC" w:rsidRDefault="00F048FC" w:rsidP="00F048FC">
            <w:pPr>
              <w:spacing w:line="276" w:lineRule="auto"/>
              <w:jc w:val="center"/>
              <w:rPr>
                <w:rFonts w:eastAsia="Times New Roman"/>
                <w:sz w:val="16"/>
                <w:szCs w:val="16"/>
                <w:lang w:eastAsia="en-US"/>
              </w:rPr>
            </w:pPr>
            <w:r w:rsidRPr="00465D69">
              <w:rPr>
                <w:rFonts w:eastAsia="Times New Roman"/>
                <w:sz w:val="16"/>
                <w:szCs w:val="16"/>
                <w:lang w:eastAsia="en-US"/>
              </w:rPr>
              <w:t xml:space="preserve">справка о всех регистрационных действиях </w:t>
            </w:r>
            <w:r w:rsidRPr="00F048FC">
              <w:rPr>
                <w:rFonts w:eastAsia="Times New Roman"/>
                <w:sz w:val="16"/>
                <w:szCs w:val="16"/>
                <w:lang w:eastAsia="en-US"/>
              </w:rPr>
              <w:t>ТОО</w:t>
            </w:r>
            <w:r w:rsidRPr="00465D69">
              <w:rPr>
                <w:rFonts w:eastAsia="Times New Roman"/>
                <w:sz w:val="16"/>
                <w:szCs w:val="16"/>
                <w:lang w:eastAsia="en-US"/>
              </w:rPr>
              <w:t xml:space="preserve"> «</w:t>
            </w:r>
            <w:proofErr w:type="spellStart"/>
            <w:r w:rsidRPr="00465D69">
              <w:rPr>
                <w:rFonts w:eastAsia="Times New Roman"/>
                <w:sz w:val="16"/>
                <w:szCs w:val="16"/>
                <w:lang w:eastAsia="en-US"/>
              </w:rPr>
              <w:t>Express</w:t>
            </w:r>
            <w:proofErr w:type="spellEnd"/>
            <w:r w:rsidRPr="00465D69">
              <w:rPr>
                <w:rFonts w:eastAsia="Times New Roman"/>
                <w:sz w:val="16"/>
                <w:szCs w:val="16"/>
                <w:lang w:eastAsia="en-US"/>
              </w:rPr>
              <w:t xml:space="preserve"> ФАРМ»</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25662ED" w14:textId="77777777" w:rsidR="00F048FC" w:rsidRPr="00F048FC" w:rsidRDefault="00F048FC" w:rsidP="00F048FC">
            <w:pPr>
              <w:spacing w:line="276" w:lineRule="auto"/>
              <w:jc w:val="center"/>
              <w:rPr>
                <w:rFonts w:eastAsia="Times New Roman"/>
                <w:sz w:val="16"/>
                <w:szCs w:val="16"/>
                <w:lang w:val="en-US" w:eastAsia="en-US"/>
              </w:rPr>
            </w:pPr>
            <w:r w:rsidRPr="00F048FC">
              <w:rPr>
                <w:rFonts w:eastAsia="Times New Roman"/>
                <w:sz w:val="16"/>
                <w:szCs w:val="16"/>
                <w:lang w:eastAsia="en-US"/>
              </w:rPr>
              <w:t>01.02.2021</w:t>
            </w: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71DF8D7"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Документ, подтверждающий право  осуществлять деятельность в соответствии с учредительными документами в рамках законодательства.</w:t>
            </w: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3E0024F"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НАО «Государственная корпорация Правительство для граждан»</w:t>
            </w:r>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63C55EFF"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копия</w:t>
            </w:r>
          </w:p>
        </w:tc>
        <w:tc>
          <w:tcPr>
            <w:tcW w:w="292" w:type="pct"/>
            <w:tcBorders>
              <w:top w:val="single" w:sz="4" w:space="0" w:color="auto"/>
              <w:left w:val="nil"/>
              <w:bottom w:val="single" w:sz="4" w:space="0" w:color="auto"/>
              <w:right w:val="single" w:sz="8" w:space="0" w:color="auto"/>
            </w:tcBorders>
            <w:vAlign w:val="center"/>
            <w:hideMark/>
          </w:tcPr>
          <w:p w14:paraId="25DA55B9"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9-12</w:t>
            </w:r>
          </w:p>
        </w:tc>
      </w:tr>
      <w:tr w:rsidR="00465D69" w:rsidRPr="00465D69" w14:paraId="7FC9707D" w14:textId="77777777" w:rsidTr="00465D69">
        <w:trPr>
          <w:trHeight w:val="330"/>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5019E112"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4</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BDC408A" w14:textId="77777777" w:rsidR="00F048FC" w:rsidRPr="00F048FC" w:rsidRDefault="00F048FC" w:rsidP="00F048FC">
            <w:pPr>
              <w:spacing w:line="276" w:lineRule="auto"/>
              <w:jc w:val="center"/>
              <w:rPr>
                <w:rFonts w:eastAsia="Times New Roman"/>
                <w:sz w:val="16"/>
                <w:szCs w:val="16"/>
                <w:lang w:eastAsia="en-US"/>
              </w:rPr>
            </w:pPr>
            <w:r w:rsidRPr="00465D69">
              <w:rPr>
                <w:rFonts w:eastAsia="Times New Roman"/>
                <w:sz w:val="16"/>
                <w:szCs w:val="16"/>
                <w:lang w:eastAsia="en-US"/>
              </w:rPr>
              <w:t xml:space="preserve">Устав </w:t>
            </w:r>
            <w:r w:rsidRPr="00F048FC">
              <w:rPr>
                <w:rFonts w:eastAsia="Times New Roman"/>
                <w:sz w:val="16"/>
                <w:szCs w:val="16"/>
                <w:lang w:eastAsia="en-US"/>
              </w:rPr>
              <w:t>ТОО</w:t>
            </w:r>
            <w:r w:rsidRPr="00465D69">
              <w:rPr>
                <w:rFonts w:eastAsia="Times New Roman"/>
                <w:sz w:val="16"/>
                <w:szCs w:val="16"/>
                <w:lang w:eastAsia="en-US"/>
              </w:rPr>
              <w:t xml:space="preserve"> «</w:t>
            </w:r>
            <w:proofErr w:type="spellStart"/>
            <w:r w:rsidRPr="00465D69">
              <w:rPr>
                <w:rFonts w:eastAsia="Times New Roman"/>
                <w:sz w:val="16"/>
                <w:szCs w:val="16"/>
                <w:lang w:eastAsia="en-US"/>
              </w:rPr>
              <w:t>Express</w:t>
            </w:r>
            <w:proofErr w:type="spellEnd"/>
            <w:r w:rsidRPr="00465D69">
              <w:rPr>
                <w:rFonts w:eastAsia="Times New Roman"/>
                <w:sz w:val="16"/>
                <w:szCs w:val="16"/>
                <w:lang w:eastAsia="en-US"/>
              </w:rPr>
              <w:t xml:space="preserve"> ФАРМ»</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BA4AF2C"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От 04.12.2019 г.</w:t>
            </w: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7E0F7F0"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Наименование, место нахождение ТОО, права и обязанности высшего и исполнительных органов и пр.</w:t>
            </w: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C947A92"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Единственный участник ТОО</w:t>
            </w:r>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72EF859"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копия</w:t>
            </w:r>
          </w:p>
        </w:tc>
        <w:tc>
          <w:tcPr>
            <w:tcW w:w="292" w:type="pct"/>
            <w:tcBorders>
              <w:top w:val="single" w:sz="4" w:space="0" w:color="auto"/>
              <w:left w:val="nil"/>
              <w:bottom w:val="single" w:sz="4" w:space="0" w:color="auto"/>
              <w:right w:val="single" w:sz="8" w:space="0" w:color="auto"/>
            </w:tcBorders>
            <w:vAlign w:val="center"/>
            <w:hideMark/>
          </w:tcPr>
          <w:p w14:paraId="3FFA48D9"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13-40</w:t>
            </w:r>
          </w:p>
        </w:tc>
      </w:tr>
      <w:tr w:rsidR="00465D69" w:rsidRPr="00465D69" w14:paraId="6CEEE3F0" w14:textId="77777777" w:rsidTr="00465D69">
        <w:trPr>
          <w:trHeight w:val="174"/>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6DED6C6F"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5</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865D66F" w14:textId="77777777" w:rsidR="00F048FC" w:rsidRPr="00465D69" w:rsidRDefault="00F048FC" w:rsidP="00F048FC">
            <w:pPr>
              <w:spacing w:line="276" w:lineRule="auto"/>
              <w:jc w:val="center"/>
              <w:rPr>
                <w:rFonts w:eastAsia="Times New Roman"/>
                <w:sz w:val="16"/>
                <w:szCs w:val="16"/>
              </w:rPr>
            </w:pPr>
            <w:r w:rsidRPr="00465D69">
              <w:rPr>
                <w:rFonts w:eastAsia="Times New Roman"/>
                <w:sz w:val="16"/>
                <w:szCs w:val="16"/>
                <w:lang w:eastAsia="en-US"/>
              </w:rPr>
              <w:t>Талон о начале осуществления деятельности</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5E040C3" w14:textId="77777777" w:rsidR="00F048FC" w:rsidRPr="00F048FC" w:rsidRDefault="00F048FC" w:rsidP="00F048FC">
            <w:pPr>
              <w:spacing w:line="276" w:lineRule="auto"/>
              <w:jc w:val="center"/>
              <w:rPr>
                <w:rFonts w:eastAsia="Times New Roman"/>
                <w:sz w:val="16"/>
                <w:szCs w:val="16"/>
              </w:rPr>
            </w:pPr>
            <w:r w:rsidRPr="00F048FC">
              <w:rPr>
                <w:rFonts w:eastAsia="Times New Roman"/>
                <w:sz w:val="16"/>
                <w:szCs w:val="16"/>
                <w:lang w:eastAsia="en-US"/>
              </w:rPr>
              <w:t>KZ17UCA000011763</w:t>
            </w:r>
          </w:p>
          <w:p w14:paraId="0721238E"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05.12.2019</w:t>
            </w: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D5DA03B"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Талон о начале осуществления деятельности по оптовой торговле  ИМН</w:t>
            </w: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BD8C044"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Департамент контроля качества и безопасности Т и У</w:t>
            </w:r>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3554B976" w14:textId="77777777" w:rsidR="00F048FC" w:rsidRPr="00465D69" w:rsidRDefault="00F048FC" w:rsidP="00F048FC">
            <w:pPr>
              <w:spacing w:line="276" w:lineRule="auto"/>
              <w:jc w:val="center"/>
              <w:rPr>
                <w:rFonts w:eastAsia="Times New Roman"/>
                <w:sz w:val="16"/>
                <w:szCs w:val="16"/>
              </w:rPr>
            </w:pPr>
            <w:r w:rsidRPr="00465D69">
              <w:rPr>
                <w:rFonts w:eastAsia="Times New Roman"/>
                <w:sz w:val="16"/>
                <w:szCs w:val="16"/>
                <w:lang w:eastAsia="en-US"/>
              </w:rPr>
              <w:t>копия</w:t>
            </w:r>
          </w:p>
        </w:tc>
        <w:tc>
          <w:tcPr>
            <w:tcW w:w="292" w:type="pct"/>
            <w:tcBorders>
              <w:top w:val="single" w:sz="4" w:space="0" w:color="auto"/>
              <w:left w:val="nil"/>
              <w:bottom w:val="single" w:sz="4" w:space="0" w:color="auto"/>
              <w:right w:val="single" w:sz="8" w:space="0" w:color="auto"/>
            </w:tcBorders>
            <w:vAlign w:val="center"/>
            <w:hideMark/>
          </w:tcPr>
          <w:p w14:paraId="0E5BA5A8" w14:textId="77777777" w:rsidR="00F048FC" w:rsidRPr="00465D69" w:rsidRDefault="00F048FC" w:rsidP="00F048FC">
            <w:pPr>
              <w:spacing w:line="276" w:lineRule="auto"/>
              <w:jc w:val="center"/>
              <w:rPr>
                <w:rFonts w:eastAsia="Times New Roman"/>
                <w:sz w:val="16"/>
                <w:szCs w:val="16"/>
                <w:lang w:val="en-US" w:eastAsia="en-US"/>
              </w:rPr>
            </w:pPr>
            <w:r w:rsidRPr="00465D69">
              <w:rPr>
                <w:rFonts w:eastAsia="Times New Roman"/>
                <w:sz w:val="16"/>
                <w:szCs w:val="16"/>
                <w:lang w:eastAsia="en-US"/>
              </w:rPr>
              <w:t>41</w:t>
            </w:r>
            <w:r w:rsidRPr="00465D69">
              <w:rPr>
                <w:rFonts w:eastAsia="Times New Roman"/>
                <w:sz w:val="16"/>
                <w:szCs w:val="16"/>
                <w:lang w:val="en-US" w:eastAsia="en-US"/>
              </w:rPr>
              <w:t>-42</w:t>
            </w:r>
          </w:p>
        </w:tc>
      </w:tr>
      <w:tr w:rsidR="00465D69" w:rsidRPr="00465D69" w14:paraId="4BDC8B28" w14:textId="77777777" w:rsidTr="00465D69">
        <w:trPr>
          <w:trHeight w:val="70"/>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23AB5A16" w14:textId="77777777" w:rsidR="00F048FC" w:rsidRPr="00F048FC" w:rsidRDefault="00F048FC" w:rsidP="00F048FC">
            <w:pPr>
              <w:spacing w:line="276" w:lineRule="auto"/>
              <w:jc w:val="center"/>
              <w:rPr>
                <w:rFonts w:eastAsia="Times New Roman"/>
                <w:sz w:val="16"/>
                <w:szCs w:val="16"/>
              </w:rPr>
            </w:pPr>
            <w:r w:rsidRPr="00F048FC">
              <w:rPr>
                <w:rFonts w:eastAsia="Times New Roman"/>
                <w:sz w:val="16"/>
                <w:szCs w:val="16"/>
                <w:lang w:eastAsia="en-US"/>
              </w:rPr>
              <w:t>6</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FABC70B" w14:textId="77777777" w:rsidR="00F048FC" w:rsidRPr="00465D69" w:rsidRDefault="00F048FC" w:rsidP="00F048FC">
            <w:pPr>
              <w:spacing w:line="276" w:lineRule="auto"/>
              <w:jc w:val="center"/>
              <w:rPr>
                <w:rFonts w:eastAsia="Times New Roman"/>
                <w:color w:val="000000"/>
                <w:sz w:val="16"/>
                <w:szCs w:val="16"/>
              </w:rPr>
            </w:pPr>
            <w:r w:rsidRPr="00465D69">
              <w:rPr>
                <w:rFonts w:eastAsia="Times New Roman"/>
                <w:color w:val="000000"/>
                <w:sz w:val="16"/>
                <w:szCs w:val="16"/>
                <w:lang w:eastAsia="en-US"/>
              </w:rPr>
              <w:t xml:space="preserve">Справка об отсутствии налоговой задолженности </w:t>
            </w:r>
            <w:r w:rsidRPr="00F048FC">
              <w:rPr>
                <w:rFonts w:eastAsia="Times New Roman"/>
                <w:color w:val="000000"/>
                <w:sz w:val="16"/>
                <w:szCs w:val="16"/>
                <w:lang w:eastAsia="en-US"/>
              </w:rPr>
              <w:t>ТОО</w:t>
            </w:r>
            <w:r w:rsidRPr="00465D69">
              <w:rPr>
                <w:rFonts w:eastAsia="Times New Roman"/>
                <w:color w:val="000000"/>
                <w:sz w:val="16"/>
                <w:szCs w:val="16"/>
                <w:lang w:eastAsia="en-US"/>
              </w:rPr>
              <w:t xml:space="preserve"> «</w:t>
            </w:r>
            <w:proofErr w:type="spellStart"/>
            <w:r w:rsidRPr="00465D69">
              <w:rPr>
                <w:rFonts w:eastAsia="Times New Roman"/>
                <w:color w:val="000000"/>
                <w:sz w:val="16"/>
                <w:szCs w:val="16"/>
                <w:lang w:eastAsia="en-US"/>
              </w:rPr>
              <w:t>Express</w:t>
            </w:r>
            <w:proofErr w:type="spellEnd"/>
            <w:r w:rsidRPr="00465D69">
              <w:rPr>
                <w:rFonts w:eastAsia="Times New Roman"/>
                <w:color w:val="000000"/>
                <w:sz w:val="16"/>
                <w:szCs w:val="16"/>
                <w:lang w:eastAsia="en-US"/>
              </w:rPr>
              <w:t xml:space="preserve"> ФАРМ»</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BFFF504" w14:textId="77777777" w:rsidR="00F048FC" w:rsidRPr="00F048FC" w:rsidRDefault="00F048FC" w:rsidP="00F048FC">
            <w:pPr>
              <w:spacing w:line="276" w:lineRule="auto"/>
              <w:jc w:val="center"/>
              <w:rPr>
                <w:rFonts w:eastAsia="Times New Roman"/>
                <w:sz w:val="16"/>
                <w:szCs w:val="16"/>
              </w:rPr>
            </w:pPr>
            <w:r w:rsidRPr="00F048FC">
              <w:rPr>
                <w:rFonts w:eastAsia="Times New Roman"/>
                <w:sz w:val="16"/>
                <w:szCs w:val="16"/>
                <w:lang w:eastAsia="en-US"/>
              </w:rPr>
              <w:t>09.02.2021</w:t>
            </w:r>
          </w:p>
          <w:p w14:paraId="25679CC1" w14:textId="77777777" w:rsidR="00F048FC" w:rsidRPr="00F048FC" w:rsidRDefault="00F048FC" w:rsidP="00F048FC">
            <w:pPr>
              <w:spacing w:line="276" w:lineRule="auto"/>
              <w:jc w:val="center"/>
              <w:rPr>
                <w:rFonts w:eastAsia="Times New Roman"/>
                <w:sz w:val="16"/>
                <w:szCs w:val="16"/>
                <w:lang w:eastAsia="en-US"/>
              </w:rPr>
            </w:pP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2F56D29"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Документ, подтверждающий отсутствие налоговой задолженности ТОО</w:t>
            </w:r>
            <w:r w:rsidRPr="00465D69">
              <w:rPr>
                <w:rFonts w:eastAsia="Times New Roman"/>
                <w:sz w:val="16"/>
                <w:szCs w:val="16"/>
                <w:lang w:eastAsia="en-US"/>
              </w:rPr>
              <w:t xml:space="preserve"> «</w:t>
            </w:r>
            <w:proofErr w:type="spellStart"/>
            <w:r w:rsidRPr="00465D69">
              <w:rPr>
                <w:rFonts w:eastAsia="Times New Roman"/>
                <w:sz w:val="16"/>
                <w:szCs w:val="16"/>
                <w:lang w:eastAsia="en-US"/>
              </w:rPr>
              <w:t>Express</w:t>
            </w:r>
            <w:proofErr w:type="spellEnd"/>
            <w:r w:rsidRPr="00465D69">
              <w:rPr>
                <w:rFonts w:eastAsia="Times New Roman"/>
                <w:sz w:val="16"/>
                <w:szCs w:val="16"/>
                <w:lang w:eastAsia="en-US"/>
              </w:rPr>
              <w:t xml:space="preserve"> ФАРМ»</w:t>
            </w: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6C697796"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val="kk-KZ" w:eastAsia="en-US"/>
              </w:rPr>
              <w:t>«Управление государственных доходов по Бостандыкскому р-ну по городу Алматы</w:t>
            </w:r>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51DB074" w14:textId="77777777" w:rsidR="00F048FC" w:rsidRPr="00465D69" w:rsidRDefault="00F048FC" w:rsidP="00F048FC">
            <w:pPr>
              <w:spacing w:line="276" w:lineRule="auto"/>
              <w:jc w:val="center"/>
              <w:rPr>
                <w:rFonts w:eastAsia="Times New Roman"/>
                <w:sz w:val="16"/>
                <w:szCs w:val="16"/>
              </w:rPr>
            </w:pPr>
            <w:r w:rsidRPr="00465D69">
              <w:rPr>
                <w:rFonts w:eastAsia="Times New Roman"/>
                <w:sz w:val="16"/>
                <w:szCs w:val="16"/>
                <w:lang w:eastAsia="en-US"/>
              </w:rPr>
              <w:t>оригинал</w:t>
            </w:r>
          </w:p>
        </w:tc>
        <w:tc>
          <w:tcPr>
            <w:tcW w:w="292" w:type="pct"/>
            <w:tcBorders>
              <w:top w:val="single" w:sz="4" w:space="0" w:color="auto"/>
              <w:left w:val="nil"/>
              <w:bottom w:val="single" w:sz="4" w:space="0" w:color="auto"/>
              <w:right w:val="single" w:sz="8" w:space="0" w:color="auto"/>
            </w:tcBorders>
            <w:vAlign w:val="center"/>
            <w:hideMark/>
          </w:tcPr>
          <w:p w14:paraId="7F070876" w14:textId="77777777" w:rsidR="00F048FC" w:rsidRPr="00465D69" w:rsidRDefault="00F048FC" w:rsidP="00F048FC">
            <w:pPr>
              <w:spacing w:line="276" w:lineRule="auto"/>
              <w:jc w:val="center"/>
              <w:rPr>
                <w:rFonts w:eastAsia="Times New Roman"/>
                <w:sz w:val="16"/>
                <w:szCs w:val="16"/>
                <w:lang w:eastAsia="en-US"/>
              </w:rPr>
            </w:pPr>
            <w:r w:rsidRPr="00465D69">
              <w:rPr>
                <w:rFonts w:eastAsia="Times New Roman"/>
                <w:sz w:val="16"/>
                <w:szCs w:val="16"/>
                <w:lang w:val="en-US" w:eastAsia="en-US"/>
              </w:rPr>
              <w:t>43</w:t>
            </w:r>
            <w:r w:rsidRPr="00465D69">
              <w:rPr>
                <w:rFonts w:eastAsia="Times New Roman"/>
                <w:sz w:val="16"/>
                <w:szCs w:val="16"/>
                <w:lang w:eastAsia="en-US"/>
              </w:rPr>
              <w:t>-56</w:t>
            </w:r>
          </w:p>
        </w:tc>
      </w:tr>
      <w:tr w:rsidR="00465D69" w:rsidRPr="00465D69" w14:paraId="154F0F3F" w14:textId="77777777" w:rsidTr="00465D69">
        <w:trPr>
          <w:trHeight w:val="70"/>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66D353C6" w14:textId="77777777" w:rsidR="00F048FC" w:rsidRPr="00F048FC" w:rsidRDefault="00F048FC" w:rsidP="00F048FC">
            <w:pPr>
              <w:spacing w:line="276" w:lineRule="auto"/>
              <w:jc w:val="center"/>
              <w:rPr>
                <w:rFonts w:eastAsia="Times New Roman"/>
                <w:sz w:val="16"/>
                <w:szCs w:val="16"/>
              </w:rPr>
            </w:pPr>
            <w:r w:rsidRPr="00F048FC">
              <w:rPr>
                <w:rFonts w:eastAsia="Times New Roman"/>
                <w:sz w:val="16"/>
                <w:szCs w:val="16"/>
                <w:lang w:eastAsia="en-US"/>
              </w:rPr>
              <w:t>7</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441AF64" w14:textId="77777777" w:rsidR="00F048FC" w:rsidRPr="00F048FC" w:rsidRDefault="00F048FC" w:rsidP="00F048FC">
            <w:pPr>
              <w:spacing w:line="276" w:lineRule="auto"/>
              <w:jc w:val="center"/>
              <w:rPr>
                <w:rFonts w:eastAsia="Times New Roman"/>
                <w:sz w:val="16"/>
                <w:szCs w:val="16"/>
                <w:lang w:eastAsia="en-US"/>
              </w:rPr>
            </w:pPr>
            <w:r w:rsidRPr="00465D69">
              <w:rPr>
                <w:rFonts w:eastAsia="Times New Roman"/>
                <w:sz w:val="16"/>
                <w:szCs w:val="16"/>
                <w:lang w:eastAsia="en-US"/>
              </w:rPr>
              <w:t xml:space="preserve">Справка с банка об отсутствии просроченной задолженности </w:t>
            </w:r>
            <w:r w:rsidRPr="00F048FC">
              <w:rPr>
                <w:rFonts w:eastAsia="Times New Roman"/>
                <w:sz w:val="16"/>
                <w:szCs w:val="16"/>
                <w:lang w:eastAsia="en-US"/>
              </w:rPr>
              <w:t>ТОО</w:t>
            </w:r>
            <w:r w:rsidRPr="00465D69">
              <w:rPr>
                <w:rFonts w:eastAsia="Times New Roman"/>
                <w:sz w:val="16"/>
                <w:szCs w:val="16"/>
                <w:lang w:eastAsia="en-US"/>
              </w:rPr>
              <w:t xml:space="preserve"> «</w:t>
            </w:r>
            <w:proofErr w:type="spellStart"/>
            <w:r w:rsidRPr="00465D69">
              <w:rPr>
                <w:rFonts w:eastAsia="Times New Roman"/>
                <w:sz w:val="16"/>
                <w:szCs w:val="16"/>
                <w:lang w:eastAsia="en-US"/>
              </w:rPr>
              <w:t>Express</w:t>
            </w:r>
            <w:proofErr w:type="spellEnd"/>
            <w:r w:rsidRPr="00465D69">
              <w:rPr>
                <w:rFonts w:eastAsia="Times New Roman"/>
                <w:sz w:val="16"/>
                <w:szCs w:val="16"/>
                <w:lang w:eastAsia="en-US"/>
              </w:rPr>
              <w:t xml:space="preserve"> ФАРМ»</w:t>
            </w:r>
            <w:r w:rsidRPr="00F048FC">
              <w:rPr>
                <w:rFonts w:eastAsia="Times New Roman"/>
                <w:sz w:val="16"/>
                <w:szCs w:val="16"/>
                <w:lang w:eastAsia="en-US"/>
              </w:rPr>
              <w:t xml:space="preserve"> </w:t>
            </w:r>
            <w:r w:rsidRPr="00465D69">
              <w:rPr>
                <w:rFonts w:eastAsia="Times New Roman"/>
                <w:sz w:val="16"/>
                <w:szCs w:val="16"/>
                <w:lang w:eastAsia="en-US"/>
              </w:rPr>
              <w:t xml:space="preserve"> </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6F26EB5" w14:textId="77777777" w:rsidR="00F048FC" w:rsidRPr="00F048FC" w:rsidRDefault="00F048FC" w:rsidP="00F048FC">
            <w:pPr>
              <w:spacing w:line="276" w:lineRule="auto"/>
              <w:jc w:val="center"/>
              <w:rPr>
                <w:rFonts w:eastAsia="Times New Roman"/>
                <w:color w:val="000000"/>
                <w:sz w:val="16"/>
                <w:szCs w:val="16"/>
                <w:lang w:eastAsia="en-US"/>
              </w:rPr>
            </w:pPr>
            <w:r w:rsidRPr="00F048FC">
              <w:rPr>
                <w:rFonts w:eastAsia="Times New Roman"/>
                <w:sz w:val="16"/>
                <w:szCs w:val="16"/>
                <w:lang w:eastAsia="en-US"/>
              </w:rPr>
              <w:t>08.02.2021</w:t>
            </w: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D8E1EB9" w14:textId="77777777" w:rsidR="00F048FC" w:rsidRPr="00F048FC" w:rsidRDefault="00F048FC" w:rsidP="00F048FC">
            <w:pPr>
              <w:spacing w:line="276" w:lineRule="auto"/>
              <w:jc w:val="center"/>
              <w:rPr>
                <w:rFonts w:eastAsia="Times New Roman"/>
                <w:color w:val="000000"/>
                <w:sz w:val="16"/>
                <w:szCs w:val="16"/>
                <w:lang w:eastAsia="en-US"/>
              </w:rPr>
            </w:pPr>
            <w:r w:rsidRPr="00F048FC">
              <w:rPr>
                <w:rFonts w:eastAsia="Times New Roman"/>
                <w:color w:val="000000"/>
                <w:sz w:val="16"/>
                <w:szCs w:val="16"/>
                <w:lang w:eastAsia="en-US"/>
              </w:rPr>
              <w:t>Документ, подтверждающий отсутствие просроченной задолженности ТОО</w:t>
            </w:r>
            <w:r w:rsidRPr="00465D69">
              <w:rPr>
                <w:rFonts w:eastAsia="Times New Roman"/>
                <w:color w:val="000000"/>
                <w:sz w:val="16"/>
                <w:szCs w:val="16"/>
                <w:lang w:eastAsia="en-US"/>
              </w:rPr>
              <w:t xml:space="preserve"> «</w:t>
            </w:r>
            <w:proofErr w:type="spellStart"/>
            <w:r w:rsidRPr="00465D69">
              <w:rPr>
                <w:rFonts w:eastAsia="Times New Roman"/>
                <w:color w:val="000000"/>
                <w:sz w:val="16"/>
                <w:szCs w:val="16"/>
                <w:lang w:eastAsia="en-US"/>
              </w:rPr>
              <w:t>Express</w:t>
            </w:r>
            <w:proofErr w:type="spellEnd"/>
            <w:r w:rsidRPr="00465D69">
              <w:rPr>
                <w:rFonts w:eastAsia="Times New Roman"/>
                <w:color w:val="000000"/>
                <w:sz w:val="16"/>
                <w:szCs w:val="16"/>
                <w:lang w:eastAsia="en-US"/>
              </w:rPr>
              <w:t xml:space="preserve"> ФАРМ»</w:t>
            </w:r>
            <w:r w:rsidRPr="00F048FC">
              <w:rPr>
                <w:rFonts w:eastAsia="Times New Roman"/>
                <w:color w:val="000000"/>
                <w:sz w:val="16"/>
                <w:szCs w:val="16"/>
                <w:lang w:eastAsia="en-US"/>
              </w:rPr>
              <w:t xml:space="preserve"> </w:t>
            </w:r>
            <w:r w:rsidRPr="00465D69">
              <w:rPr>
                <w:rFonts w:eastAsia="Times New Roman"/>
                <w:color w:val="000000"/>
                <w:sz w:val="16"/>
                <w:szCs w:val="16"/>
                <w:lang w:eastAsia="en-US"/>
              </w:rPr>
              <w:t>перед банком</w:t>
            </w: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603D7A8B" w14:textId="77777777" w:rsidR="00F048FC" w:rsidRPr="00F048FC" w:rsidRDefault="00F048FC" w:rsidP="00F048FC">
            <w:pPr>
              <w:spacing w:line="276" w:lineRule="auto"/>
              <w:jc w:val="center"/>
              <w:rPr>
                <w:rFonts w:eastAsia="Times New Roman"/>
                <w:color w:val="000000"/>
                <w:sz w:val="16"/>
                <w:szCs w:val="16"/>
                <w:lang w:val="kk-KZ" w:eastAsia="en-US"/>
              </w:rPr>
            </w:pPr>
            <w:r w:rsidRPr="00F048FC">
              <w:rPr>
                <w:rFonts w:eastAsia="Times New Roman"/>
                <w:color w:val="000000"/>
                <w:sz w:val="16"/>
                <w:szCs w:val="16"/>
                <w:lang w:val="kk-KZ" w:eastAsia="en-US"/>
              </w:rPr>
              <w:t>Филиал АО «</w:t>
            </w:r>
            <w:proofErr w:type="spellStart"/>
            <w:r w:rsidRPr="00F048FC">
              <w:rPr>
                <w:rFonts w:eastAsia="Times New Roman"/>
                <w:color w:val="000000"/>
                <w:sz w:val="16"/>
                <w:szCs w:val="16"/>
                <w:lang w:val="en-US" w:eastAsia="en-US"/>
              </w:rPr>
              <w:t>ForteBank</w:t>
            </w:r>
            <w:proofErr w:type="spellEnd"/>
            <w:r w:rsidRPr="00F048FC">
              <w:rPr>
                <w:rFonts w:eastAsia="Times New Roman"/>
                <w:color w:val="000000"/>
                <w:sz w:val="16"/>
                <w:szCs w:val="16"/>
                <w:lang w:val="kk-KZ" w:eastAsia="en-US"/>
              </w:rPr>
              <w:t>» г.Алматы</w:t>
            </w:r>
          </w:p>
          <w:p w14:paraId="31931072" w14:textId="77777777" w:rsidR="00F048FC" w:rsidRPr="00F048FC" w:rsidRDefault="00F048FC" w:rsidP="00F048FC">
            <w:pPr>
              <w:spacing w:line="276" w:lineRule="auto"/>
              <w:jc w:val="center"/>
              <w:rPr>
                <w:rFonts w:eastAsia="Times New Roman"/>
                <w:color w:val="000000"/>
                <w:sz w:val="16"/>
                <w:szCs w:val="16"/>
                <w:lang w:val="kk-KZ" w:eastAsia="en-US"/>
              </w:rPr>
            </w:pPr>
            <w:r w:rsidRPr="00F048FC">
              <w:rPr>
                <w:rFonts w:eastAsia="Times New Roman"/>
                <w:color w:val="000000"/>
                <w:sz w:val="16"/>
                <w:szCs w:val="16"/>
                <w:lang w:val="kk-KZ" w:eastAsia="en-US"/>
              </w:rPr>
              <w:t>УБП №5</w:t>
            </w:r>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1EAB91B" w14:textId="77777777" w:rsidR="00F048FC" w:rsidRPr="00465D69" w:rsidRDefault="00F048FC" w:rsidP="00F048FC">
            <w:pPr>
              <w:spacing w:line="276" w:lineRule="auto"/>
              <w:jc w:val="center"/>
              <w:rPr>
                <w:rFonts w:eastAsia="Times New Roman"/>
                <w:sz w:val="16"/>
                <w:szCs w:val="16"/>
              </w:rPr>
            </w:pPr>
            <w:r w:rsidRPr="00465D69">
              <w:rPr>
                <w:rFonts w:eastAsia="Times New Roman"/>
                <w:color w:val="000000"/>
                <w:sz w:val="16"/>
                <w:szCs w:val="16"/>
                <w:lang w:eastAsia="en-US"/>
              </w:rPr>
              <w:t>оригинал</w:t>
            </w:r>
          </w:p>
          <w:p w14:paraId="54CC3CE4" w14:textId="77777777" w:rsidR="00F048FC" w:rsidRPr="00F048FC" w:rsidRDefault="00F048FC" w:rsidP="00F048FC">
            <w:pPr>
              <w:spacing w:line="276" w:lineRule="auto"/>
              <w:jc w:val="center"/>
              <w:rPr>
                <w:rFonts w:eastAsia="Times New Roman"/>
                <w:sz w:val="16"/>
                <w:szCs w:val="16"/>
              </w:rPr>
            </w:pPr>
          </w:p>
        </w:tc>
        <w:tc>
          <w:tcPr>
            <w:tcW w:w="292" w:type="pct"/>
            <w:tcBorders>
              <w:top w:val="single" w:sz="4" w:space="0" w:color="auto"/>
              <w:left w:val="nil"/>
              <w:bottom w:val="single" w:sz="4" w:space="0" w:color="auto"/>
              <w:right w:val="single" w:sz="8" w:space="0" w:color="auto"/>
            </w:tcBorders>
            <w:vAlign w:val="center"/>
            <w:hideMark/>
          </w:tcPr>
          <w:p w14:paraId="3A48C8E0" w14:textId="77777777" w:rsidR="00F048FC" w:rsidRPr="00465D69" w:rsidRDefault="00F048FC" w:rsidP="00F048FC">
            <w:pPr>
              <w:spacing w:line="276" w:lineRule="auto"/>
              <w:jc w:val="center"/>
              <w:rPr>
                <w:rFonts w:eastAsia="Times New Roman"/>
                <w:sz w:val="16"/>
                <w:szCs w:val="16"/>
              </w:rPr>
            </w:pPr>
            <w:r w:rsidRPr="00465D69">
              <w:rPr>
                <w:rFonts w:eastAsia="Times New Roman"/>
                <w:color w:val="000000"/>
                <w:sz w:val="16"/>
                <w:szCs w:val="16"/>
                <w:lang w:eastAsia="en-US"/>
              </w:rPr>
              <w:t>57-58</w:t>
            </w:r>
          </w:p>
        </w:tc>
      </w:tr>
      <w:tr w:rsidR="00465D69" w:rsidRPr="00465D69" w14:paraId="58DFAEBA" w14:textId="77777777" w:rsidTr="00465D69">
        <w:trPr>
          <w:trHeight w:val="156"/>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15089D82" w14:textId="77777777" w:rsidR="00F048FC" w:rsidRPr="00F048FC" w:rsidRDefault="00F048FC" w:rsidP="00F048FC">
            <w:pPr>
              <w:spacing w:line="276" w:lineRule="auto"/>
              <w:jc w:val="center"/>
              <w:rPr>
                <w:rFonts w:eastAsia="Times New Roman"/>
                <w:sz w:val="16"/>
                <w:szCs w:val="16"/>
              </w:rPr>
            </w:pPr>
            <w:r w:rsidRPr="00F048FC">
              <w:rPr>
                <w:rFonts w:eastAsia="Times New Roman"/>
                <w:sz w:val="16"/>
                <w:szCs w:val="16"/>
                <w:lang w:eastAsia="en-US"/>
              </w:rPr>
              <w:t>8</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68F51DB" w14:textId="77777777" w:rsidR="00F048FC" w:rsidRPr="00465D69" w:rsidRDefault="00F048FC" w:rsidP="00F048FC">
            <w:pPr>
              <w:spacing w:line="276" w:lineRule="auto"/>
              <w:jc w:val="center"/>
              <w:rPr>
                <w:rFonts w:eastAsia="Times New Roman"/>
                <w:color w:val="000000"/>
                <w:sz w:val="16"/>
                <w:szCs w:val="16"/>
              </w:rPr>
            </w:pPr>
            <w:r w:rsidRPr="00465D69">
              <w:rPr>
                <w:rFonts w:eastAsia="Times New Roman"/>
                <w:color w:val="000000"/>
                <w:sz w:val="16"/>
                <w:szCs w:val="16"/>
                <w:lang w:eastAsia="en-US"/>
              </w:rPr>
              <w:t>сведения о квалификации</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4343F8EE" w14:textId="77777777" w:rsidR="00F048FC" w:rsidRPr="00F048FC" w:rsidRDefault="00F048FC" w:rsidP="00F048FC">
            <w:pPr>
              <w:spacing w:line="276" w:lineRule="auto"/>
              <w:jc w:val="center"/>
              <w:rPr>
                <w:rFonts w:eastAsia="Times New Roman"/>
                <w:sz w:val="16"/>
                <w:szCs w:val="16"/>
              </w:rPr>
            </w:pPr>
            <w:r w:rsidRPr="00F048FC">
              <w:rPr>
                <w:rFonts w:eastAsia="Times New Roman"/>
                <w:sz w:val="16"/>
                <w:szCs w:val="16"/>
                <w:lang w:eastAsia="en-US"/>
              </w:rPr>
              <w:t>12.02.2021</w:t>
            </w: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1B1890C"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сведения о квалификации по форме</w:t>
            </w: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32E348E2"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Директор ТОО «</w:t>
            </w:r>
            <w:proofErr w:type="spellStart"/>
            <w:r w:rsidRPr="00F048FC">
              <w:rPr>
                <w:rFonts w:eastAsia="Times New Roman"/>
                <w:sz w:val="16"/>
                <w:szCs w:val="16"/>
                <w:lang w:eastAsia="en-US"/>
              </w:rPr>
              <w:t>Express</w:t>
            </w:r>
            <w:proofErr w:type="spellEnd"/>
            <w:r w:rsidRPr="00F048FC">
              <w:rPr>
                <w:rFonts w:eastAsia="Times New Roman"/>
                <w:sz w:val="16"/>
                <w:szCs w:val="16"/>
                <w:lang w:eastAsia="en-US"/>
              </w:rPr>
              <w:t xml:space="preserve"> ФАРМ» </w:t>
            </w:r>
            <w:proofErr w:type="spellStart"/>
            <w:r w:rsidRPr="00F048FC">
              <w:rPr>
                <w:rFonts w:eastAsia="Times New Roman"/>
                <w:sz w:val="16"/>
                <w:szCs w:val="16"/>
                <w:lang w:eastAsia="en-US"/>
              </w:rPr>
              <w:t>Сайфуллаев</w:t>
            </w:r>
            <w:proofErr w:type="spellEnd"/>
            <w:r w:rsidRPr="00F048FC">
              <w:rPr>
                <w:rFonts w:eastAsia="Times New Roman"/>
                <w:sz w:val="16"/>
                <w:szCs w:val="16"/>
                <w:lang w:eastAsia="en-US"/>
              </w:rPr>
              <w:t xml:space="preserve"> К.С.</w:t>
            </w:r>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46FD06E"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Оригинал</w:t>
            </w:r>
          </w:p>
        </w:tc>
        <w:tc>
          <w:tcPr>
            <w:tcW w:w="292" w:type="pct"/>
            <w:tcBorders>
              <w:top w:val="single" w:sz="4" w:space="0" w:color="auto"/>
              <w:left w:val="nil"/>
              <w:bottom w:val="single" w:sz="4" w:space="0" w:color="auto"/>
              <w:right w:val="single" w:sz="8" w:space="0" w:color="auto"/>
            </w:tcBorders>
            <w:vAlign w:val="center"/>
            <w:hideMark/>
          </w:tcPr>
          <w:p w14:paraId="609BECFE" w14:textId="77777777" w:rsidR="00F048FC" w:rsidRPr="00465D69" w:rsidRDefault="00F048FC" w:rsidP="00F048FC">
            <w:pPr>
              <w:spacing w:line="276" w:lineRule="auto"/>
              <w:jc w:val="center"/>
              <w:rPr>
                <w:rFonts w:eastAsia="Times New Roman"/>
                <w:sz w:val="16"/>
                <w:szCs w:val="16"/>
                <w:lang w:val="en-US"/>
              </w:rPr>
            </w:pPr>
            <w:r w:rsidRPr="00465D69">
              <w:rPr>
                <w:rFonts w:eastAsia="Times New Roman"/>
                <w:sz w:val="16"/>
                <w:szCs w:val="16"/>
                <w:lang w:eastAsia="en-US"/>
              </w:rPr>
              <w:t>59-60</w:t>
            </w:r>
          </w:p>
        </w:tc>
      </w:tr>
      <w:tr w:rsidR="00465D69" w:rsidRPr="00465D69" w14:paraId="3BAAEF6A" w14:textId="77777777" w:rsidTr="00465D69">
        <w:trPr>
          <w:trHeight w:val="70"/>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183F0956" w14:textId="77777777" w:rsidR="00F048FC" w:rsidRPr="00F048FC" w:rsidRDefault="00F048FC" w:rsidP="00F048FC">
            <w:pPr>
              <w:spacing w:line="276" w:lineRule="auto"/>
              <w:jc w:val="center"/>
              <w:rPr>
                <w:rFonts w:eastAsia="Times New Roman"/>
                <w:sz w:val="16"/>
                <w:szCs w:val="16"/>
              </w:rPr>
            </w:pPr>
            <w:r w:rsidRPr="00F048FC">
              <w:rPr>
                <w:rFonts w:eastAsia="Times New Roman"/>
                <w:sz w:val="16"/>
                <w:szCs w:val="16"/>
                <w:lang w:eastAsia="en-US"/>
              </w:rPr>
              <w:t>9</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555F412"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Таблица цен</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0D81297D"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15.02.2021</w:t>
            </w: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F2156CF" w14:textId="77777777" w:rsidR="00F048FC" w:rsidRPr="00F048FC" w:rsidRDefault="00F048FC" w:rsidP="00F048FC">
            <w:pPr>
              <w:spacing w:line="276" w:lineRule="auto"/>
              <w:ind w:firstLine="41"/>
              <w:jc w:val="center"/>
              <w:rPr>
                <w:rFonts w:eastAsia="Times New Roman"/>
                <w:sz w:val="16"/>
                <w:szCs w:val="16"/>
                <w:lang w:eastAsia="en-US"/>
              </w:rPr>
            </w:pPr>
            <w:r w:rsidRPr="00F048FC">
              <w:rPr>
                <w:rFonts w:eastAsia="Times New Roman"/>
                <w:sz w:val="16"/>
                <w:szCs w:val="16"/>
                <w:lang w:eastAsia="en-US"/>
              </w:rPr>
              <w:t>Таблица цен  лот №43,44</w:t>
            </w: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D0C1818" w14:textId="77777777" w:rsidR="00F048FC" w:rsidRPr="00F048FC" w:rsidRDefault="00F048FC" w:rsidP="00F048FC">
            <w:pPr>
              <w:spacing w:line="276" w:lineRule="auto"/>
              <w:ind w:firstLine="62"/>
              <w:jc w:val="center"/>
              <w:rPr>
                <w:rFonts w:eastAsia="Times New Roman"/>
                <w:sz w:val="16"/>
                <w:szCs w:val="16"/>
                <w:lang w:eastAsia="en-US"/>
              </w:rPr>
            </w:pPr>
            <w:r w:rsidRPr="00F048FC">
              <w:rPr>
                <w:rFonts w:eastAsia="Times New Roman"/>
                <w:sz w:val="16"/>
                <w:szCs w:val="16"/>
                <w:lang w:eastAsia="en-US"/>
              </w:rPr>
              <w:t>Директор ТОО «</w:t>
            </w:r>
            <w:proofErr w:type="spellStart"/>
            <w:r w:rsidRPr="00F048FC">
              <w:rPr>
                <w:rFonts w:eastAsia="Times New Roman"/>
                <w:sz w:val="16"/>
                <w:szCs w:val="16"/>
                <w:lang w:eastAsia="en-US"/>
              </w:rPr>
              <w:t>Express</w:t>
            </w:r>
            <w:proofErr w:type="spellEnd"/>
            <w:r w:rsidRPr="00F048FC">
              <w:rPr>
                <w:rFonts w:eastAsia="Times New Roman"/>
                <w:sz w:val="16"/>
                <w:szCs w:val="16"/>
                <w:lang w:eastAsia="en-US"/>
              </w:rPr>
              <w:t xml:space="preserve"> ФАРМ» </w:t>
            </w:r>
            <w:proofErr w:type="spellStart"/>
            <w:r w:rsidRPr="00F048FC">
              <w:rPr>
                <w:rFonts w:eastAsia="Times New Roman"/>
                <w:sz w:val="16"/>
                <w:szCs w:val="16"/>
                <w:lang w:eastAsia="en-US"/>
              </w:rPr>
              <w:t>Сайфуллаев</w:t>
            </w:r>
            <w:proofErr w:type="spellEnd"/>
            <w:r w:rsidRPr="00F048FC">
              <w:rPr>
                <w:rFonts w:eastAsia="Times New Roman"/>
                <w:sz w:val="16"/>
                <w:szCs w:val="16"/>
                <w:lang w:eastAsia="en-US"/>
              </w:rPr>
              <w:t xml:space="preserve"> К.С.</w:t>
            </w:r>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40522D7"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оригинал</w:t>
            </w:r>
          </w:p>
        </w:tc>
        <w:tc>
          <w:tcPr>
            <w:tcW w:w="292" w:type="pct"/>
            <w:tcBorders>
              <w:top w:val="single" w:sz="4" w:space="0" w:color="auto"/>
              <w:left w:val="nil"/>
              <w:bottom w:val="single" w:sz="4" w:space="0" w:color="auto"/>
              <w:right w:val="single" w:sz="8" w:space="0" w:color="auto"/>
            </w:tcBorders>
            <w:vAlign w:val="center"/>
            <w:hideMark/>
          </w:tcPr>
          <w:p w14:paraId="14166EF2"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61-64</w:t>
            </w:r>
          </w:p>
        </w:tc>
      </w:tr>
      <w:tr w:rsidR="00465D69" w:rsidRPr="00465D69" w14:paraId="6266C3DC" w14:textId="77777777" w:rsidTr="00465D69">
        <w:trPr>
          <w:trHeight w:val="461"/>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27AF8383"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lastRenderedPageBreak/>
              <w:t>10</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354EF71"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Письмо о предоставлении сопутствующих услуг</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3C727407"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12.02.2021</w:t>
            </w: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DDA104E"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Письмо о предоставлении сопутствующих услуг</w:t>
            </w: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1B03910"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Директор ТОО «</w:t>
            </w:r>
            <w:proofErr w:type="spellStart"/>
            <w:r w:rsidRPr="00F048FC">
              <w:rPr>
                <w:rFonts w:eastAsia="Times New Roman"/>
                <w:sz w:val="16"/>
                <w:szCs w:val="16"/>
                <w:lang w:eastAsia="en-US"/>
              </w:rPr>
              <w:t>Express</w:t>
            </w:r>
            <w:proofErr w:type="spellEnd"/>
            <w:r w:rsidRPr="00F048FC">
              <w:rPr>
                <w:rFonts w:eastAsia="Times New Roman"/>
                <w:sz w:val="16"/>
                <w:szCs w:val="16"/>
                <w:lang w:eastAsia="en-US"/>
              </w:rPr>
              <w:t xml:space="preserve"> ФАРМ» </w:t>
            </w:r>
            <w:proofErr w:type="spellStart"/>
            <w:r w:rsidRPr="00F048FC">
              <w:rPr>
                <w:rFonts w:eastAsia="Times New Roman"/>
                <w:sz w:val="16"/>
                <w:szCs w:val="16"/>
                <w:lang w:eastAsia="en-US"/>
              </w:rPr>
              <w:t>Сайфуллаев</w:t>
            </w:r>
            <w:proofErr w:type="spellEnd"/>
            <w:r w:rsidRPr="00F048FC">
              <w:rPr>
                <w:rFonts w:eastAsia="Times New Roman"/>
                <w:sz w:val="16"/>
                <w:szCs w:val="16"/>
                <w:lang w:eastAsia="en-US"/>
              </w:rPr>
              <w:t xml:space="preserve"> К.С.</w:t>
            </w:r>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6089BB2E"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оригинал</w:t>
            </w:r>
          </w:p>
        </w:tc>
        <w:tc>
          <w:tcPr>
            <w:tcW w:w="292" w:type="pct"/>
            <w:tcBorders>
              <w:top w:val="single" w:sz="4" w:space="0" w:color="auto"/>
              <w:left w:val="nil"/>
              <w:bottom w:val="single" w:sz="4" w:space="0" w:color="auto"/>
              <w:right w:val="single" w:sz="8" w:space="0" w:color="auto"/>
            </w:tcBorders>
            <w:vAlign w:val="center"/>
            <w:hideMark/>
          </w:tcPr>
          <w:p w14:paraId="1EDEBF8A" w14:textId="77777777" w:rsidR="00F048FC" w:rsidRPr="00F048FC" w:rsidRDefault="00F048FC" w:rsidP="00F048FC">
            <w:pPr>
              <w:spacing w:line="276" w:lineRule="auto"/>
              <w:jc w:val="center"/>
              <w:rPr>
                <w:rFonts w:eastAsia="Times New Roman"/>
                <w:sz w:val="16"/>
                <w:szCs w:val="16"/>
                <w:lang w:val="en-US" w:eastAsia="en-US"/>
              </w:rPr>
            </w:pPr>
            <w:r w:rsidRPr="00F048FC">
              <w:rPr>
                <w:rFonts w:eastAsia="Times New Roman"/>
                <w:sz w:val="16"/>
                <w:szCs w:val="16"/>
                <w:lang w:val="en-US" w:eastAsia="en-US"/>
              </w:rPr>
              <w:t>65-66</w:t>
            </w:r>
          </w:p>
        </w:tc>
      </w:tr>
      <w:tr w:rsidR="00465D69" w:rsidRPr="00465D69" w14:paraId="7C2CB7E8" w14:textId="77777777" w:rsidTr="00465D69">
        <w:trPr>
          <w:trHeight w:val="461"/>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1B74A7A4" w14:textId="77777777" w:rsidR="00F048FC" w:rsidRPr="00F048FC" w:rsidRDefault="00F048FC" w:rsidP="00F048FC">
            <w:pPr>
              <w:spacing w:line="276" w:lineRule="auto"/>
              <w:jc w:val="center"/>
              <w:rPr>
                <w:rFonts w:eastAsia="Times New Roman"/>
                <w:sz w:val="16"/>
                <w:szCs w:val="16"/>
                <w:lang w:val="en-US" w:eastAsia="en-US"/>
              </w:rPr>
            </w:pPr>
            <w:r w:rsidRPr="00F048FC">
              <w:rPr>
                <w:rFonts w:eastAsia="Times New Roman"/>
                <w:sz w:val="16"/>
                <w:szCs w:val="16"/>
                <w:lang w:val="en-US" w:eastAsia="en-US"/>
              </w:rPr>
              <w:t>11</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654FF473" w14:textId="77777777" w:rsidR="00F048FC" w:rsidRPr="00465D69" w:rsidRDefault="00F048FC" w:rsidP="00F048FC">
            <w:pPr>
              <w:spacing w:line="276" w:lineRule="auto"/>
              <w:jc w:val="center"/>
              <w:rPr>
                <w:rFonts w:eastAsia="Times New Roman"/>
                <w:color w:val="000000"/>
                <w:sz w:val="16"/>
                <w:szCs w:val="16"/>
              </w:rPr>
            </w:pPr>
            <w:r w:rsidRPr="00465D69">
              <w:rPr>
                <w:rFonts w:eastAsia="Times New Roman"/>
                <w:color w:val="000000"/>
                <w:sz w:val="16"/>
                <w:szCs w:val="16"/>
                <w:lang w:eastAsia="en-US"/>
              </w:rPr>
              <w:t>копия письма обследования склада</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761D09F" w14:textId="77777777" w:rsidR="00F048FC" w:rsidRPr="00F048FC" w:rsidRDefault="00F048FC" w:rsidP="00F048FC">
            <w:pPr>
              <w:spacing w:line="276" w:lineRule="auto"/>
              <w:jc w:val="center"/>
              <w:rPr>
                <w:rFonts w:eastAsia="Times New Roman"/>
                <w:sz w:val="16"/>
                <w:szCs w:val="16"/>
              </w:rPr>
            </w:pPr>
            <w:r w:rsidRPr="00F048FC">
              <w:rPr>
                <w:rFonts w:eastAsia="Times New Roman"/>
                <w:sz w:val="16"/>
                <w:szCs w:val="16"/>
                <w:lang w:eastAsia="en-US"/>
              </w:rPr>
              <w:t>№25-26-306-12/0090  от 12.01.2021</w:t>
            </w: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E8D2C5F" w14:textId="77777777" w:rsidR="00F048FC" w:rsidRPr="00F048FC" w:rsidRDefault="00F048FC" w:rsidP="00F048FC">
            <w:pPr>
              <w:spacing w:line="276" w:lineRule="auto"/>
              <w:jc w:val="center"/>
              <w:rPr>
                <w:rFonts w:eastAsia="Times New Roman"/>
                <w:sz w:val="16"/>
                <w:szCs w:val="16"/>
                <w:highlight w:val="yellow"/>
                <w:lang w:eastAsia="en-US"/>
              </w:rPr>
            </w:pPr>
            <w:r w:rsidRPr="00F048FC">
              <w:rPr>
                <w:rFonts w:eastAsia="Times New Roman"/>
                <w:sz w:val="16"/>
                <w:szCs w:val="16"/>
                <w:lang w:eastAsia="en-US"/>
              </w:rPr>
              <w:t>копия письма об отсутствии необходимости  обследования склада</w:t>
            </w: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8EBEC5C"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 xml:space="preserve">Заместитель Руководителя </w:t>
            </w:r>
            <w:proofErr w:type="spellStart"/>
            <w:r w:rsidRPr="00F048FC">
              <w:rPr>
                <w:rFonts w:eastAsia="Times New Roman"/>
                <w:sz w:val="16"/>
                <w:szCs w:val="16"/>
                <w:lang w:eastAsia="en-US"/>
              </w:rPr>
              <w:t>М.Мухамедяров</w:t>
            </w:r>
            <w:proofErr w:type="spellEnd"/>
            <w:r w:rsidRPr="00F048FC">
              <w:rPr>
                <w:rFonts w:eastAsia="Times New Roman"/>
                <w:sz w:val="16"/>
                <w:szCs w:val="16"/>
                <w:lang w:eastAsia="en-US"/>
              </w:rPr>
              <w:t>.</w:t>
            </w:r>
          </w:p>
          <w:p w14:paraId="6DD779EF"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 xml:space="preserve">Департамент контроля качества безопасности товаров и услуг </w:t>
            </w:r>
            <w:proofErr w:type="spellStart"/>
            <w:r w:rsidRPr="00F048FC">
              <w:rPr>
                <w:rFonts w:eastAsia="Times New Roman"/>
                <w:sz w:val="16"/>
                <w:szCs w:val="16"/>
                <w:lang w:eastAsia="en-US"/>
              </w:rPr>
              <w:t>г.Алматы</w:t>
            </w:r>
            <w:proofErr w:type="spellEnd"/>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E6DB0F8"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копия</w:t>
            </w:r>
          </w:p>
        </w:tc>
        <w:tc>
          <w:tcPr>
            <w:tcW w:w="292" w:type="pct"/>
            <w:tcBorders>
              <w:top w:val="single" w:sz="4" w:space="0" w:color="auto"/>
              <w:left w:val="nil"/>
              <w:bottom w:val="single" w:sz="4" w:space="0" w:color="auto"/>
              <w:right w:val="single" w:sz="8" w:space="0" w:color="auto"/>
            </w:tcBorders>
            <w:vAlign w:val="center"/>
            <w:hideMark/>
          </w:tcPr>
          <w:p w14:paraId="512B10B4" w14:textId="77777777" w:rsidR="00F048FC" w:rsidRPr="00465D69" w:rsidRDefault="00F048FC" w:rsidP="00F048FC">
            <w:pPr>
              <w:spacing w:line="276" w:lineRule="auto"/>
              <w:jc w:val="center"/>
              <w:rPr>
                <w:rFonts w:eastAsia="Times New Roman"/>
                <w:sz w:val="16"/>
                <w:szCs w:val="16"/>
              </w:rPr>
            </w:pPr>
            <w:r w:rsidRPr="00465D69">
              <w:rPr>
                <w:rFonts w:eastAsia="Times New Roman"/>
                <w:sz w:val="16"/>
                <w:szCs w:val="16"/>
                <w:lang w:val="en-US" w:eastAsia="en-US"/>
              </w:rPr>
              <w:t>67-68</w:t>
            </w:r>
          </w:p>
        </w:tc>
      </w:tr>
      <w:tr w:rsidR="00465D69" w:rsidRPr="00465D69" w14:paraId="51F7C53E" w14:textId="77777777" w:rsidTr="00465D69">
        <w:trPr>
          <w:trHeight w:val="461"/>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5A983C69" w14:textId="77777777" w:rsidR="00F048FC" w:rsidRPr="00F048FC" w:rsidRDefault="00F048FC" w:rsidP="00F048FC">
            <w:pPr>
              <w:spacing w:line="276" w:lineRule="auto"/>
              <w:jc w:val="center"/>
              <w:rPr>
                <w:rFonts w:eastAsia="Times New Roman"/>
                <w:sz w:val="16"/>
                <w:szCs w:val="16"/>
                <w:lang w:val="en-US"/>
              </w:rPr>
            </w:pPr>
            <w:r w:rsidRPr="00F048FC">
              <w:rPr>
                <w:rFonts w:eastAsia="Times New Roman"/>
                <w:sz w:val="16"/>
                <w:szCs w:val="16"/>
                <w:lang w:val="en-US" w:eastAsia="en-US"/>
              </w:rPr>
              <w:t>12</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D526F2C"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письмо-график поставки</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E7FBB74"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12.02.2021</w:t>
            </w: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547547E" w14:textId="77777777" w:rsidR="00F048FC" w:rsidRPr="00F048FC" w:rsidRDefault="00F048FC" w:rsidP="00F048FC">
            <w:pPr>
              <w:spacing w:line="276" w:lineRule="auto"/>
              <w:ind w:firstLine="41"/>
              <w:jc w:val="center"/>
              <w:rPr>
                <w:rFonts w:eastAsia="Times New Roman"/>
                <w:sz w:val="16"/>
                <w:szCs w:val="16"/>
                <w:lang w:eastAsia="en-US"/>
              </w:rPr>
            </w:pPr>
            <w:r w:rsidRPr="00F048FC">
              <w:rPr>
                <w:rFonts w:eastAsia="Times New Roman"/>
                <w:sz w:val="16"/>
                <w:szCs w:val="16"/>
                <w:lang w:eastAsia="en-US"/>
              </w:rPr>
              <w:t>Письмо о сроках поставки</w:t>
            </w: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C812949"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Директор ТОО «</w:t>
            </w:r>
            <w:proofErr w:type="spellStart"/>
            <w:r w:rsidRPr="00F048FC">
              <w:rPr>
                <w:rFonts w:eastAsia="Times New Roman"/>
                <w:sz w:val="16"/>
                <w:szCs w:val="16"/>
                <w:lang w:eastAsia="en-US"/>
              </w:rPr>
              <w:t>Express</w:t>
            </w:r>
            <w:proofErr w:type="spellEnd"/>
            <w:r w:rsidRPr="00F048FC">
              <w:rPr>
                <w:rFonts w:eastAsia="Times New Roman"/>
                <w:sz w:val="16"/>
                <w:szCs w:val="16"/>
                <w:lang w:eastAsia="en-US"/>
              </w:rPr>
              <w:t xml:space="preserve"> ФАРМ» </w:t>
            </w:r>
            <w:proofErr w:type="spellStart"/>
            <w:r w:rsidRPr="00F048FC">
              <w:rPr>
                <w:rFonts w:eastAsia="Times New Roman"/>
                <w:sz w:val="16"/>
                <w:szCs w:val="16"/>
                <w:lang w:eastAsia="en-US"/>
              </w:rPr>
              <w:t>Сайфуллаев</w:t>
            </w:r>
            <w:proofErr w:type="spellEnd"/>
            <w:r w:rsidRPr="00F048FC">
              <w:rPr>
                <w:rFonts w:eastAsia="Times New Roman"/>
                <w:sz w:val="16"/>
                <w:szCs w:val="16"/>
                <w:lang w:eastAsia="en-US"/>
              </w:rPr>
              <w:t xml:space="preserve"> К.С.</w:t>
            </w:r>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219A240"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оригинал</w:t>
            </w:r>
          </w:p>
        </w:tc>
        <w:tc>
          <w:tcPr>
            <w:tcW w:w="292" w:type="pct"/>
            <w:tcBorders>
              <w:top w:val="single" w:sz="4" w:space="0" w:color="auto"/>
              <w:left w:val="nil"/>
              <w:bottom w:val="single" w:sz="4" w:space="0" w:color="auto"/>
              <w:right w:val="single" w:sz="8" w:space="0" w:color="auto"/>
            </w:tcBorders>
            <w:vAlign w:val="center"/>
            <w:hideMark/>
          </w:tcPr>
          <w:p w14:paraId="4C7224BA"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69-70</w:t>
            </w:r>
          </w:p>
        </w:tc>
      </w:tr>
      <w:tr w:rsidR="00465D69" w:rsidRPr="00465D69" w14:paraId="57C78ADD" w14:textId="77777777" w:rsidTr="00465D69">
        <w:trPr>
          <w:trHeight w:val="461"/>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2956B4EA" w14:textId="77777777" w:rsidR="00F048FC" w:rsidRPr="00F048FC" w:rsidRDefault="00F048FC" w:rsidP="00F048FC">
            <w:pPr>
              <w:spacing w:line="276" w:lineRule="auto"/>
              <w:jc w:val="center"/>
              <w:rPr>
                <w:rFonts w:eastAsia="Times New Roman"/>
                <w:sz w:val="16"/>
                <w:szCs w:val="16"/>
                <w:lang w:val="en-US" w:eastAsia="en-US"/>
              </w:rPr>
            </w:pPr>
            <w:r w:rsidRPr="00F048FC">
              <w:rPr>
                <w:rFonts w:eastAsia="Times New Roman"/>
                <w:sz w:val="16"/>
                <w:szCs w:val="16"/>
                <w:lang w:val="en-US" w:eastAsia="en-US"/>
              </w:rPr>
              <w:t>13</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E67433B"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письмо об отсутствии аффилированности</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A8B208C" w14:textId="77777777" w:rsidR="00F048FC" w:rsidRPr="00F048FC" w:rsidRDefault="00F048FC" w:rsidP="00F048FC">
            <w:pPr>
              <w:spacing w:line="276" w:lineRule="auto"/>
              <w:jc w:val="center"/>
              <w:rPr>
                <w:rFonts w:eastAsia="Times New Roman"/>
                <w:sz w:val="16"/>
                <w:szCs w:val="16"/>
                <w:lang w:val="en-US" w:eastAsia="en-US"/>
              </w:rPr>
            </w:pPr>
            <w:r w:rsidRPr="00F048FC">
              <w:rPr>
                <w:rFonts w:eastAsia="Times New Roman"/>
                <w:sz w:val="16"/>
                <w:szCs w:val="16"/>
                <w:lang w:eastAsia="en-US"/>
              </w:rPr>
              <w:t>12.02.2021</w:t>
            </w: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66C8D47" w14:textId="77777777" w:rsidR="00F048FC" w:rsidRPr="00F048FC" w:rsidRDefault="00F048FC" w:rsidP="00F048FC">
            <w:pPr>
              <w:spacing w:line="276" w:lineRule="auto"/>
              <w:ind w:firstLine="41"/>
              <w:jc w:val="center"/>
              <w:rPr>
                <w:rFonts w:eastAsia="Times New Roman"/>
                <w:sz w:val="16"/>
                <w:szCs w:val="16"/>
                <w:lang w:eastAsia="en-US"/>
              </w:rPr>
            </w:pPr>
            <w:r w:rsidRPr="00F048FC">
              <w:rPr>
                <w:rFonts w:eastAsia="Times New Roman"/>
                <w:sz w:val="16"/>
                <w:szCs w:val="16"/>
                <w:lang w:eastAsia="en-US"/>
              </w:rPr>
              <w:t>письмо об отсутствии аффилированности</w:t>
            </w: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D749E48"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Директор ТОО «</w:t>
            </w:r>
            <w:proofErr w:type="spellStart"/>
            <w:r w:rsidRPr="00F048FC">
              <w:rPr>
                <w:rFonts w:eastAsia="Times New Roman"/>
                <w:sz w:val="16"/>
                <w:szCs w:val="16"/>
                <w:lang w:eastAsia="en-US"/>
              </w:rPr>
              <w:t>Express</w:t>
            </w:r>
            <w:proofErr w:type="spellEnd"/>
            <w:r w:rsidRPr="00F048FC">
              <w:rPr>
                <w:rFonts w:eastAsia="Times New Roman"/>
                <w:sz w:val="16"/>
                <w:szCs w:val="16"/>
                <w:lang w:eastAsia="en-US"/>
              </w:rPr>
              <w:t xml:space="preserve"> ФАРМ» </w:t>
            </w:r>
            <w:proofErr w:type="spellStart"/>
            <w:r w:rsidRPr="00F048FC">
              <w:rPr>
                <w:rFonts w:eastAsia="Times New Roman"/>
                <w:sz w:val="16"/>
                <w:szCs w:val="16"/>
                <w:lang w:eastAsia="en-US"/>
              </w:rPr>
              <w:t>Сайфуллаев</w:t>
            </w:r>
            <w:proofErr w:type="spellEnd"/>
            <w:r w:rsidRPr="00F048FC">
              <w:rPr>
                <w:rFonts w:eastAsia="Times New Roman"/>
                <w:sz w:val="16"/>
                <w:szCs w:val="16"/>
                <w:lang w:eastAsia="en-US"/>
              </w:rPr>
              <w:t xml:space="preserve"> К.С.</w:t>
            </w:r>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6DE9008D"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оригинал</w:t>
            </w:r>
          </w:p>
        </w:tc>
        <w:tc>
          <w:tcPr>
            <w:tcW w:w="292" w:type="pct"/>
            <w:tcBorders>
              <w:top w:val="single" w:sz="4" w:space="0" w:color="auto"/>
              <w:left w:val="nil"/>
              <w:bottom w:val="single" w:sz="4" w:space="0" w:color="auto"/>
              <w:right w:val="single" w:sz="8" w:space="0" w:color="auto"/>
            </w:tcBorders>
            <w:vAlign w:val="center"/>
            <w:hideMark/>
          </w:tcPr>
          <w:p w14:paraId="1EC71D9B"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71-72</w:t>
            </w:r>
          </w:p>
        </w:tc>
      </w:tr>
      <w:tr w:rsidR="00465D69" w:rsidRPr="00465D69" w14:paraId="075BD0E8" w14:textId="77777777" w:rsidTr="00465D69">
        <w:trPr>
          <w:trHeight w:val="461"/>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1D272C09" w14:textId="77777777" w:rsidR="00F048FC" w:rsidRPr="00F048FC" w:rsidRDefault="00F048FC" w:rsidP="00F048FC">
            <w:pPr>
              <w:spacing w:line="276" w:lineRule="auto"/>
              <w:jc w:val="center"/>
              <w:rPr>
                <w:rFonts w:eastAsia="Times New Roman"/>
                <w:sz w:val="16"/>
                <w:szCs w:val="16"/>
                <w:lang w:val="en-US" w:eastAsia="en-US"/>
              </w:rPr>
            </w:pPr>
            <w:r w:rsidRPr="00F048FC">
              <w:rPr>
                <w:rFonts w:eastAsia="Times New Roman"/>
                <w:sz w:val="16"/>
                <w:szCs w:val="16"/>
                <w:lang w:val="en-US" w:eastAsia="en-US"/>
              </w:rPr>
              <w:t>14</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2D11064"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письмо о согласии на расторжение договора</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96E8BDE" w14:textId="77777777" w:rsidR="00F048FC" w:rsidRPr="00F048FC" w:rsidRDefault="00F048FC" w:rsidP="00F048FC">
            <w:pPr>
              <w:spacing w:line="276" w:lineRule="auto"/>
              <w:jc w:val="center"/>
              <w:rPr>
                <w:rFonts w:eastAsia="Times New Roman"/>
                <w:sz w:val="16"/>
                <w:szCs w:val="16"/>
                <w:lang w:val="en-US" w:eastAsia="en-US"/>
              </w:rPr>
            </w:pPr>
            <w:r w:rsidRPr="00F048FC">
              <w:rPr>
                <w:rFonts w:eastAsia="Times New Roman"/>
                <w:sz w:val="16"/>
                <w:szCs w:val="16"/>
                <w:lang w:eastAsia="en-US"/>
              </w:rPr>
              <w:t>12.02.2021</w:t>
            </w: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0F89EB1" w14:textId="77777777" w:rsidR="00F048FC" w:rsidRPr="00F048FC" w:rsidRDefault="00F048FC" w:rsidP="00F048FC">
            <w:pPr>
              <w:spacing w:line="276" w:lineRule="auto"/>
              <w:ind w:firstLine="41"/>
              <w:jc w:val="center"/>
              <w:rPr>
                <w:rFonts w:eastAsia="Times New Roman"/>
                <w:sz w:val="16"/>
                <w:szCs w:val="16"/>
                <w:lang w:eastAsia="en-US"/>
              </w:rPr>
            </w:pPr>
            <w:r w:rsidRPr="00F048FC">
              <w:rPr>
                <w:rFonts w:eastAsia="Times New Roman"/>
                <w:sz w:val="16"/>
                <w:szCs w:val="16"/>
                <w:lang w:eastAsia="en-US"/>
              </w:rPr>
              <w:t>письмо о согласии на расторжение договора</w:t>
            </w: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CECAB04" w14:textId="77777777" w:rsidR="00F048FC" w:rsidRPr="00F048FC" w:rsidRDefault="00F048FC" w:rsidP="00F048FC">
            <w:pPr>
              <w:spacing w:line="276" w:lineRule="auto"/>
              <w:ind w:firstLine="62"/>
              <w:jc w:val="center"/>
              <w:rPr>
                <w:rFonts w:eastAsia="Times New Roman"/>
                <w:sz w:val="16"/>
                <w:szCs w:val="16"/>
                <w:lang w:eastAsia="en-US"/>
              </w:rPr>
            </w:pPr>
            <w:r w:rsidRPr="00F048FC">
              <w:rPr>
                <w:rFonts w:eastAsia="Times New Roman"/>
                <w:sz w:val="16"/>
                <w:szCs w:val="16"/>
                <w:lang w:eastAsia="en-US"/>
              </w:rPr>
              <w:t>Директор ТОО «</w:t>
            </w:r>
            <w:proofErr w:type="spellStart"/>
            <w:r w:rsidRPr="00F048FC">
              <w:rPr>
                <w:rFonts w:eastAsia="Times New Roman"/>
                <w:sz w:val="16"/>
                <w:szCs w:val="16"/>
                <w:lang w:eastAsia="en-US"/>
              </w:rPr>
              <w:t>Express</w:t>
            </w:r>
            <w:proofErr w:type="spellEnd"/>
            <w:r w:rsidRPr="00F048FC">
              <w:rPr>
                <w:rFonts w:eastAsia="Times New Roman"/>
                <w:sz w:val="16"/>
                <w:szCs w:val="16"/>
                <w:lang w:eastAsia="en-US"/>
              </w:rPr>
              <w:t xml:space="preserve"> ФАРМ» </w:t>
            </w:r>
            <w:proofErr w:type="spellStart"/>
            <w:r w:rsidRPr="00F048FC">
              <w:rPr>
                <w:rFonts w:eastAsia="Times New Roman"/>
                <w:sz w:val="16"/>
                <w:szCs w:val="16"/>
                <w:lang w:eastAsia="en-US"/>
              </w:rPr>
              <w:t>Сайфуллаев</w:t>
            </w:r>
            <w:proofErr w:type="spellEnd"/>
            <w:r w:rsidRPr="00F048FC">
              <w:rPr>
                <w:rFonts w:eastAsia="Times New Roman"/>
                <w:sz w:val="16"/>
                <w:szCs w:val="16"/>
                <w:lang w:eastAsia="en-US"/>
              </w:rPr>
              <w:t xml:space="preserve"> К.С.</w:t>
            </w:r>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E699392"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оригинал</w:t>
            </w:r>
          </w:p>
        </w:tc>
        <w:tc>
          <w:tcPr>
            <w:tcW w:w="292" w:type="pct"/>
            <w:tcBorders>
              <w:top w:val="single" w:sz="4" w:space="0" w:color="auto"/>
              <w:left w:val="nil"/>
              <w:bottom w:val="single" w:sz="4" w:space="0" w:color="auto"/>
              <w:right w:val="single" w:sz="8" w:space="0" w:color="auto"/>
            </w:tcBorders>
            <w:vAlign w:val="center"/>
            <w:hideMark/>
          </w:tcPr>
          <w:p w14:paraId="034EF6B9"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73-74</w:t>
            </w:r>
          </w:p>
        </w:tc>
      </w:tr>
      <w:tr w:rsidR="00465D69" w:rsidRPr="00465D69" w14:paraId="5F17E403" w14:textId="77777777" w:rsidTr="00465D69">
        <w:trPr>
          <w:trHeight w:val="461"/>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686A0283" w14:textId="77777777" w:rsidR="00F048FC" w:rsidRPr="00F048FC" w:rsidRDefault="00F048FC" w:rsidP="00F048FC">
            <w:pPr>
              <w:spacing w:line="276" w:lineRule="auto"/>
              <w:jc w:val="center"/>
              <w:rPr>
                <w:rFonts w:eastAsia="Times New Roman"/>
                <w:sz w:val="16"/>
                <w:szCs w:val="16"/>
                <w:lang w:val="en-US" w:eastAsia="en-US"/>
              </w:rPr>
            </w:pPr>
            <w:r w:rsidRPr="00F048FC">
              <w:rPr>
                <w:rFonts w:eastAsia="Times New Roman"/>
                <w:sz w:val="16"/>
                <w:szCs w:val="16"/>
                <w:lang w:val="en-US" w:eastAsia="en-US"/>
              </w:rPr>
              <w:t>15</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5EF4F32"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Письмо соответствие квалификационным требованиям</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8BE0623"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12.02.2021</w:t>
            </w: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CFE1F70" w14:textId="77777777" w:rsidR="00F048FC" w:rsidRPr="00F048FC" w:rsidRDefault="00F048FC" w:rsidP="00F048FC">
            <w:pPr>
              <w:spacing w:line="276" w:lineRule="auto"/>
              <w:ind w:firstLine="41"/>
              <w:jc w:val="center"/>
              <w:rPr>
                <w:rFonts w:eastAsia="Times New Roman"/>
                <w:sz w:val="16"/>
                <w:szCs w:val="16"/>
                <w:lang w:eastAsia="en-US"/>
              </w:rPr>
            </w:pPr>
            <w:r w:rsidRPr="00F048FC">
              <w:rPr>
                <w:rFonts w:eastAsia="Times New Roman"/>
                <w:sz w:val="16"/>
                <w:szCs w:val="16"/>
                <w:lang w:eastAsia="en-US"/>
              </w:rPr>
              <w:t>Письмо соответствие квалификационным требованиям</w:t>
            </w: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3C090AC4" w14:textId="77777777" w:rsidR="00F048FC" w:rsidRPr="00F048FC" w:rsidRDefault="00F048FC" w:rsidP="00F048FC">
            <w:pPr>
              <w:spacing w:line="276" w:lineRule="auto"/>
              <w:ind w:firstLine="62"/>
              <w:jc w:val="center"/>
              <w:rPr>
                <w:rFonts w:eastAsia="Times New Roman"/>
                <w:sz w:val="16"/>
                <w:szCs w:val="16"/>
                <w:lang w:eastAsia="en-US"/>
              </w:rPr>
            </w:pPr>
            <w:r w:rsidRPr="00F048FC">
              <w:rPr>
                <w:rFonts w:eastAsia="Times New Roman"/>
                <w:sz w:val="16"/>
                <w:szCs w:val="16"/>
                <w:lang w:eastAsia="en-US"/>
              </w:rPr>
              <w:t>Директор ТОО «</w:t>
            </w:r>
            <w:proofErr w:type="spellStart"/>
            <w:r w:rsidRPr="00F048FC">
              <w:rPr>
                <w:rFonts w:eastAsia="Times New Roman"/>
                <w:sz w:val="16"/>
                <w:szCs w:val="16"/>
                <w:lang w:eastAsia="en-US"/>
              </w:rPr>
              <w:t>Express</w:t>
            </w:r>
            <w:proofErr w:type="spellEnd"/>
            <w:r w:rsidRPr="00F048FC">
              <w:rPr>
                <w:rFonts w:eastAsia="Times New Roman"/>
                <w:sz w:val="16"/>
                <w:szCs w:val="16"/>
                <w:lang w:eastAsia="en-US"/>
              </w:rPr>
              <w:t xml:space="preserve"> ФАРМ» </w:t>
            </w:r>
            <w:proofErr w:type="spellStart"/>
            <w:r w:rsidRPr="00F048FC">
              <w:rPr>
                <w:rFonts w:eastAsia="Times New Roman"/>
                <w:sz w:val="16"/>
                <w:szCs w:val="16"/>
                <w:lang w:eastAsia="en-US"/>
              </w:rPr>
              <w:t>Сайфуллаев</w:t>
            </w:r>
            <w:proofErr w:type="spellEnd"/>
            <w:r w:rsidRPr="00F048FC">
              <w:rPr>
                <w:rFonts w:eastAsia="Times New Roman"/>
                <w:sz w:val="16"/>
                <w:szCs w:val="16"/>
                <w:lang w:eastAsia="en-US"/>
              </w:rPr>
              <w:t xml:space="preserve"> К.С.</w:t>
            </w:r>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1EEDD71"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оригинал</w:t>
            </w:r>
          </w:p>
        </w:tc>
        <w:tc>
          <w:tcPr>
            <w:tcW w:w="292" w:type="pct"/>
            <w:tcBorders>
              <w:top w:val="single" w:sz="4" w:space="0" w:color="auto"/>
              <w:left w:val="nil"/>
              <w:bottom w:val="single" w:sz="4" w:space="0" w:color="auto"/>
              <w:right w:val="single" w:sz="8" w:space="0" w:color="auto"/>
            </w:tcBorders>
            <w:vAlign w:val="center"/>
            <w:hideMark/>
          </w:tcPr>
          <w:p w14:paraId="03B20289"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75-76</w:t>
            </w:r>
          </w:p>
        </w:tc>
      </w:tr>
      <w:tr w:rsidR="00465D69" w:rsidRPr="00465D69" w14:paraId="7379B3B1" w14:textId="77777777" w:rsidTr="00465D69">
        <w:trPr>
          <w:trHeight w:val="461"/>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3293214E" w14:textId="77777777" w:rsidR="00F048FC" w:rsidRPr="00F048FC" w:rsidRDefault="00F048FC" w:rsidP="00F048FC">
            <w:pPr>
              <w:spacing w:line="276" w:lineRule="auto"/>
              <w:jc w:val="center"/>
              <w:rPr>
                <w:rFonts w:eastAsia="Times New Roman"/>
                <w:sz w:val="16"/>
                <w:szCs w:val="16"/>
                <w:lang w:val="en-US" w:eastAsia="en-US"/>
              </w:rPr>
            </w:pPr>
            <w:r w:rsidRPr="00F048FC">
              <w:rPr>
                <w:rFonts w:eastAsia="Times New Roman"/>
                <w:sz w:val="16"/>
                <w:szCs w:val="16"/>
                <w:lang w:val="en-US" w:eastAsia="en-US"/>
              </w:rPr>
              <w:t>16</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1717B7C" w14:textId="77777777" w:rsidR="00F048FC" w:rsidRPr="00F048FC" w:rsidRDefault="00F048FC" w:rsidP="00F048FC">
            <w:pPr>
              <w:spacing w:line="276" w:lineRule="auto"/>
              <w:jc w:val="center"/>
              <w:rPr>
                <w:rFonts w:eastAsia="Times New Roman"/>
                <w:sz w:val="16"/>
                <w:szCs w:val="16"/>
                <w:lang w:val="kk-KZ" w:eastAsia="en-US"/>
              </w:rPr>
            </w:pPr>
            <w:r w:rsidRPr="00F048FC">
              <w:rPr>
                <w:rFonts w:eastAsia="Times New Roman"/>
                <w:sz w:val="16"/>
                <w:szCs w:val="16"/>
                <w:lang w:val="kk-KZ" w:eastAsia="en-US"/>
              </w:rPr>
              <w:t>Письмо о поставляемм МИ и МТ</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99B2F33"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12.02.2021</w:t>
            </w: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16E6144" w14:textId="77777777" w:rsidR="00F048FC" w:rsidRPr="00F048FC" w:rsidRDefault="00F048FC" w:rsidP="00F048FC">
            <w:pPr>
              <w:spacing w:line="276" w:lineRule="auto"/>
              <w:ind w:firstLine="41"/>
              <w:jc w:val="center"/>
              <w:rPr>
                <w:rFonts w:eastAsia="Times New Roman"/>
                <w:sz w:val="16"/>
                <w:szCs w:val="16"/>
                <w:lang w:eastAsia="en-US"/>
              </w:rPr>
            </w:pPr>
            <w:r w:rsidRPr="00F048FC">
              <w:rPr>
                <w:rFonts w:eastAsia="Times New Roman"/>
                <w:sz w:val="16"/>
                <w:szCs w:val="16"/>
                <w:lang w:eastAsia="en-US"/>
              </w:rPr>
              <w:t xml:space="preserve">Письмо о </w:t>
            </w:r>
            <w:proofErr w:type="spellStart"/>
            <w:r w:rsidRPr="00F048FC">
              <w:rPr>
                <w:rFonts w:eastAsia="Times New Roman"/>
                <w:sz w:val="16"/>
                <w:szCs w:val="16"/>
                <w:lang w:eastAsia="en-US"/>
              </w:rPr>
              <w:t>поставляемм</w:t>
            </w:r>
            <w:proofErr w:type="spellEnd"/>
            <w:r w:rsidRPr="00F048FC">
              <w:rPr>
                <w:rFonts w:eastAsia="Times New Roman"/>
                <w:sz w:val="16"/>
                <w:szCs w:val="16"/>
                <w:lang w:eastAsia="en-US"/>
              </w:rPr>
              <w:t xml:space="preserve"> МИ и МТ</w:t>
            </w: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29627D9" w14:textId="77777777" w:rsidR="00F048FC" w:rsidRPr="00F048FC" w:rsidRDefault="00F048FC" w:rsidP="00F048FC">
            <w:pPr>
              <w:spacing w:line="276" w:lineRule="auto"/>
              <w:ind w:firstLine="62"/>
              <w:jc w:val="center"/>
              <w:rPr>
                <w:rFonts w:eastAsia="Times New Roman"/>
                <w:sz w:val="16"/>
                <w:szCs w:val="16"/>
                <w:lang w:eastAsia="en-US"/>
              </w:rPr>
            </w:pPr>
            <w:r w:rsidRPr="00F048FC">
              <w:rPr>
                <w:rFonts w:eastAsia="Times New Roman"/>
                <w:sz w:val="16"/>
                <w:szCs w:val="16"/>
                <w:lang w:eastAsia="en-US"/>
              </w:rPr>
              <w:t>Директор ТОО «</w:t>
            </w:r>
            <w:proofErr w:type="spellStart"/>
            <w:r w:rsidRPr="00F048FC">
              <w:rPr>
                <w:rFonts w:eastAsia="Times New Roman"/>
                <w:sz w:val="16"/>
                <w:szCs w:val="16"/>
                <w:lang w:eastAsia="en-US"/>
              </w:rPr>
              <w:t>Express</w:t>
            </w:r>
            <w:proofErr w:type="spellEnd"/>
            <w:r w:rsidRPr="00F048FC">
              <w:rPr>
                <w:rFonts w:eastAsia="Times New Roman"/>
                <w:sz w:val="16"/>
                <w:szCs w:val="16"/>
                <w:lang w:eastAsia="en-US"/>
              </w:rPr>
              <w:t xml:space="preserve"> ФАРМ» </w:t>
            </w:r>
            <w:proofErr w:type="spellStart"/>
            <w:r w:rsidRPr="00F048FC">
              <w:rPr>
                <w:rFonts w:eastAsia="Times New Roman"/>
                <w:sz w:val="16"/>
                <w:szCs w:val="16"/>
                <w:lang w:eastAsia="en-US"/>
              </w:rPr>
              <w:t>Сайфуллаев</w:t>
            </w:r>
            <w:proofErr w:type="spellEnd"/>
            <w:r w:rsidRPr="00F048FC">
              <w:rPr>
                <w:rFonts w:eastAsia="Times New Roman"/>
                <w:sz w:val="16"/>
                <w:szCs w:val="16"/>
                <w:lang w:eastAsia="en-US"/>
              </w:rPr>
              <w:t xml:space="preserve"> К.С.</w:t>
            </w:r>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58387DF"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оригинал</w:t>
            </w:r>
          </w:p>
        </w:tc>
        <w:tc>
          <w:tcPr>
            <w:tcW w:w="292" w:type="pct"/>
            <w:tcBorders>
              <w:top w:val="single" w:sz="4" w:space="0" w:color="auto"/>
              <w:left w:val="nil"/>
              <w:bottom w:val="single" w:sz="4" w:space="0" w:color="auto"/>
              <w:right w:val="single" w:sz="8" w:space="0" w:color="auto"/>
            </w:tcBorders>
            <w:vAlign w:val="center"/>
            <w:hideMark/>
          </w:tcPr>
          <w:p w14:paraId="52006042"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77-78</w:t>
            </w:r>
          </w:p>
        </w:tc>
      </w:tr>
      <w:tr w:rsidR="00465D69" w:rsidRPr="00465D69" w14:paraId="1777FA25" w14:textId="77777777" w:rsidTr="00465D69">
        <w:trPr>
          <w:trHeight w:val="70"/>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1EEF86D6" w14:textId="77777777" w:rsidR="00F048FC" w:rsidRPr="00F048FC" w:rsidRDefault="00F048FC" w:rsidP="00F048FC">
            <w:pPr>
              <w:spacing w:line="276" w:lineRule="auto"/>
              <w:jc w:val="center"/>
              <w:rPr>
                <w:rFonts w:eastAsia="Times New Roman"/>
                <w:sz w:val="16"/>
                <w:szCs w:val="16"/>
                <w:lang w:val="en-US" w:eastAsia="en-US"/>
              </w:rPr>
            </w:pPr>
            <w:r w:rsidRPr="00F048FC">
              <w:rPr>
                <w:rFonts w:eastAsia="Times New Roman"/>
                <w:sz w:val="16"/>
                <w:szCs w:val="16"/>
                <w:lang w:val="en-US" w:eastAsia="en-US"/>
              </w:rPr>
              <w:t>17</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66148B31"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Договор аренды офиса</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3D2CD3A2"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04-12-2020</w:t>
            </w: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BBFB8DA" w14:textId="77777777" w:rsidR="00F048FC" w:rsidRPr="00F048FC" w:rsidRDefault="00F048FC" w:rsidP="00F048FC">
            <w:pPr>
              <w:spacing w:line="276" w:lineRule="auto"/>
              <w:ind w:firstLine="41"/>
              <w:jc w:val="center"/>
              <w:rPr>
                <w:rFonts w:eastAsia="Times New Roman"/>
                <w:sz w:val="16"/>
                <w:szCs w:val="16"/>
                <w:lang w:eastAsia="en-US"/>
              </w:rPr>
            </w:pPr>
            <w:r w:rsidRPr="00F048FC">
              <w:rPr>
                <w:rFonts w:eastAsia="Times New Roman"/>
                <w:sz w:val="16"/>
                <w:szCs w:val="16"/>
                <w:lang w:eastAsia="en-US"/>
              </w:rPr>
              <w:t>Договор аренды</w:t>
            </w: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5237C95"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Директор ТОО «</w:t>
            </w:r>
            <w:proofErr w:type="spellStart"/>
            <w:r w:rsidRPr="00F048FC">
              <w:rPr>
                <w:rFonts w:eastAsia="Times New Roman"/>
                <w:sz w:val="16"/>
                <w:szCs w:val="16"/>
                <w:lang w:eastAsia="en-US"/>
              </w:rPr>
              <w:t>Express</w:t>
            </w:r>
            <w:proofErr w:type="spellEnd"/>
            <w:r w:rsidRPr="00F048FC">
              <w:rPr>
                <w:rFonts w:eastAsia="Times New Roman"/>
                <w:sz w:val="16"/>
                <w:szCs w:val="16"/>
                <w:lang w:eastAsia="en-US"/>
              </w:rPr>
              <w:t xml:space="preserve"> ФАРМ» </w:t>
            </w:r>
            <w:proofErr w:type="spellStart"/>
            <w:r w:rsidRPr="00F048FC">
              <w:rPr>
                <w:rFonts w:eastAsia="Times New Roman"/>
                <w:sz w:val="16"/>
                <w:szCs w:val="16"/>
                <w:lang w:eastAsia="en-US"/>
              </w:rPr>
              <w:t>Сайфуллаев</w:t>
            </w:r>
            <w:proofErr w:type="spellEnd"/>
            <w:r w:rsidRPr="00F048FC">
              <w:rPr>
                <w:rFonts w:eastAsia="Times New Roman"/>
                <w:sz w:val="16"/>
                <w:szCs w:val="16"/>
                <w:lang w:eastAsia="en-US"/>
              </w:rPr>
              <w:t xml:space="preserve"> К.С.</w:t>
            </w:r>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3D6F1D7F" w14:textId="77777777" w:rsidR="00F048FC" w:rsidRPr="00F048FC" w:rsidRDefault="00F048FC" w:rsidP="00F048FC">
            <w:pPr>
              <w:spacing w:line="276" w:lineRule="auto"/>
              <w:jc w:val="center"/>
              <w:rPr>
                <w:rFonts w:eastAsia="Times New Roman"/>
                <w:sz w:val="16"/>
                <w:szCs w:val="16"/>
                <w:lang w:val="kk-KZ" w:eastAsia="en-US"/>
              </w:rPr>
            </w:pPr>
            <w:r w:rsidRPr="00F048FC">
              <w:rPr>
                <w:rFonts w:eastAsia="Times New Roman"/>
                <w:sz w:val="16"/>
                <w:szCs w:val="16"/>
                <w:lang w:val="kk-KZ" w:eastAsia="en-US"/>
              </w:rPr>
              <w:t>копия</w:t>
            </w:r>
          </w:p>
        </w:tc>
        <w:tc>
          <w:tcPr>
            <w:tcW w:w="292" w:type="pct"/>
            <w:tcBorders>
              <w:top w:val="single" w:sz="4" w:space="0" w:color="auto"/>
              <w:left w:val="nil"/>
              <w:bottom w:val="single" w:sz="4" w:space="0" w:color="auto"/>
              <w:right w:val="single" w:sz="8" w:space="0" w:color="auto"/>
            </w:tcBorders>
            <w:vAlign w:val="center"/>
            <w:hideMark/>
          </w:tcPr>
          <w:p w14:paraId="6ACB61E8"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79-82</w:t>
            </w:r>
          </w:p>
        </w:tc>
      </w:tr>
      <w:tr w:rsidR="00465D69" w:rsidRPr="00465D69" w14:paraId="71600824" w14:textId="77777777" w:rsidTr="00465D69">
        <w:trPr>
          <w:trHeight w:val="70"/>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70C41077" w14:textId="77777777" w:rsidR="00F048FC" w:rsidRPr="00F048FC" w:rsidRDefault="00F048FC" w:rsidP="00F048FC">
            <w:pPr>
              <w:spacing w:line="276" w:lineRule="auto"/>
              <w:jc w:val="center"/>
              <w:rPr>
                <w:rFonts w:eastAsia="Times New Roman"/>
                <w:sz w:val="16"/>
                <w:szCs w:val="16"/>
                <w:lang w:val="en-US" w:eastAsia="en-US"/>
              </w:rPr>
            </w:pPr>
            <w:r w:rsidRPr="00F048FC">
              <w:rPr>
                <w:rFonts w:eastAsia="Times New Roman"/>
                <w:sz w:val="16"/>
                <w:szCs w:val="16"/>
                <w:lang w:val="en-US" w:eastAsia="en-US"/>
              </w:rPr>
              <w:t>18</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2CB899D2"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Договор аренды склада</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0F1D90B"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№10 от 15.12.2020</w:t>
            </w: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92046FA" w14:textId="77777777" w:rsidR="00F048FC" w:rsidRPr="00F048FC" w:rsidRDefault="00F048FC" w:rsidP="00F048FC">
            <w:pPr>
              <w:spacing w:line="276" w:lineRule="auto"/>
              <w:ind w:firstLine="41"/>
              <w:jc w:val="center"/>
              <w:rPr>
                <w:rFonts w:eastAsia="Times New Roman"/>
                <w:sz w:val="16"/>
                <w:szCs w:val="16"/>
                <w:lang w:eastAsia="en-US"/>
              </w:rPr>
            </w:pPr>
            <w:r w:rsidRPr="00F048FC">
              <w:rPr>
                <w:rFonts w:eastAsia="Times New Roman"/>
                <w:sz w:val="16"/>
                <w:szCs w:val="16"/>
                <w:lang w:eastAsia="en-US"/>
              </w:rPr>
              <w:t>Договор аренды</w:t>
            </w: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64F9F58"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Директор ТОО «</w:t>
            </w:r>
            <w:proofErr w:type="spellStart"/>
            <w:r w:rsidRPr="00F048FC">
              <w:rPr>
                <w:rFonts w:eastAsia="Times New Roman"/>
                <w:sz w:val="16"/>
                <w:szCs w:val="16"/>
                <w:lang w:eastAsia="en-US"/>
              </w:rPr>
              <w:t>Express</w:t>
            </w:r>
            <w:proofErr w:type="spellEnd"/>
            <w:r w:rsidRPr="00F048FC">
              <w:rPr>
                <w:rFonts w:eastAsia="Times New Roman"/>
                <w:sz w:val="16"/>
                <w:szCs w:val="16"/>
                <w:lang w:eastAsia="en-US"/>
              </w:rPr>
              <w:t xml:space="preserve"> ФАРМ» </w:t>
            </w:r>
            <w:proofErr w:type="spellStart"/>
            <w:r w:rsidRPr="00F048FC">
              <w:rPr>
                <w:rFonts w:eastAsia="Times New Roman"/>
                <w:sz w:val="16"/>
                <w:szCs w:val="16"/>
                <w:lang w:eastAsia="en-US"/>
              </w:rPr>
              <w:t>Сайфуллаев</w:t>
            </w:r>
            <w:proofErr w:type="spellEnd"/>
            <w:r w:rsidRPr="00F048FC">
              <w:rPr>
                <w:rFonts w:eastAsia="Times New Roman"/>
                <w:sz w:val="16"/>
                <w:szCs w:val="16"/>
                <w:lang w:eastAsia="en-US"/>
              </w:rPr>
              <w:t xml:space="preserve"> К.С.</w:t>
            </w:r>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37A0A120" w14:textId="77777777" w:rsidR="00F048FC" w:rsidRPr="00F048FC" w:rsidRDefault="00F048FC" w:rsidP="00F048FC">
            <w:pPr>
              <w:spacing w:line="276" w:lineRule="auto"/>
              <w:jc w:val="center"/>
              <w:rPr>
                <w:rFonts w:eastAsia="Times New Roman"/>
                <w:sz w:val="16"/>
                <w:szCs w:val="16"/>
                <w:lang w:val="kk-KZ" w:eastAsia="en-US"/>
              </w:rPr>
            </w:pPr>
            <w:r w:rsidRPr="00F048FC">
              <w:rPr>
                <w:rFonts w:eastAsia="Times New Roman"/>
                <w:sz w:val="16"/>
                <w:szCs w:val="16"/>
                <w:lang w:val="kk-KZ" w:eastAsia="en-US"/>
              </w:rPr>
              <w:t>копия</w:t>
            </w:r>
          </w:p>
        </w:tc>
        <w:tc>
          <w:tcPr>
            <w:tcW w:w="292" w:type="pct"/>
            <w:tcBorders>
              <w:top w:val="single" w:sz="4" w:space="0" w:color="auto"/>
              <w:left w:val="nil"/>
              <w:bottom w:val="single" w:sz="4" w:space="0" w:color="auto"/>
              <w:right w:val="single" w:sz="8" w:space="0" w:color="auto"/>
            </w:tcBorders>
            <w:vAlign w:val="center"/>
            <w:hideMark/>
          </w:tcPr>
          <w:p w14:paraId="28521E45" w14:textId="77777777" w:rsidR="00F048FC" w:rsidRPr="00F048FC" w:rsidRDefault="00F048FC" w:rsidP="00465D69">
            <w:pPr>
              <w:spacing w:line="276" w:lineRule="auto"/>
              <w:rPr>
                <w:rFonts w:eastAsia="Times New Roman"/>
                <w:sz w:val="16"/>
                <w:szCs w:val="16"/>
                <w:lang w:eastAsia="en-US"/>
              </w:rPr>
            </w:pPr>
            <w:r w:rsidRPr="00F048FC">
              <w:rPr>
                <w:rFonts w:eastAsia="Times New Roman"/>
                <w:sz w:val="16"/>
                <w:szCs w:val="16"/>
                <w:lang w:eastAsia="en-US"/>
              </w:rPr>
              <w:t>83-90</w:t>
            </w:r>
          </w:p>
        </w:tc>
      </w:tr>
      <w:tr w:rsidR="00F048FC" w:rsidRPr="00F048FC" w14:paraId="0E1854A6" w14:textId="77777777" w:rsidTr="00465D69">
        <w:trPr>
          <w:trHeight w:val="258"/>
        </w:trPr>
        <w:tc>
          <w:tcPr>
            <w:tcW w:w="5000" w:type="pct"/>
            <w:gridSpan w:val="7"/>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0C254D6F" w14:textId="77777777" w:rsidR="00F048FC" w:rsidRPr="00F048FC" w:rsidRDefault="00F048FC" w:rsidP="00F048FC">
            <w:pPr>
              <w:spacing w:line="276" w:lineRule="auto"/>
              <w:rPr>
                <w:rFonts w:eastAsia="Times New Roman"/>
                <w:i/>
                <w:sz w:val="16"/>
                <w:szCs w:val="16"/>
                <w:lang w:eastAsia="en-US"/>
              </w:rPr>
            </w:pPr>
            <w:r w:rsidRPr="00F048FC">
              <w:rPr>
                <w:rFonts w:eastAsia="Times New Roman"/>
                <w:i/>
                <w:sz w:val="16"/>
                <w:szCs w:val="16"/>
                <w:lang w:eastAsia="en-US"/>
              </w:rPr>
              <w:t>Прошито пронумеровано на 97 стр.</w:t>
            </w:r>
          </w:p>
        </w:tc>
      </w:tr>
      <w:tr w:rsidR="00465D69" w:rsidRPr="00465D69" w14:paraId="72672F73" w14:textId="77777777" w:rsidTr="00465D69">
        <w:trPr>
          <w:trHeight w:val="70"/>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5674160E" w14:textId="77777777" w:rsidR="00F048FC" w:rsidRPr="00F048FC" w:rsidRDefault="00F048FC" w:rsidP="00F048FC">
            <w:pPr>
              <w:spacing w:line="276" w:lineRule="auto"/>
              <w:jc w:val="center"/>
              <w:rPr>
                <w:rFonts w:eastAsia="Times New Roman"/>
                <w:sz w:val="16"/>
                <w:szCs w:val="16"/>
                <w:lang w:val="en-US" w:eastAsia="en-US"/>
              </w:rPr>
            </w:pPr>
            <w:r w:rsidRPr="00F048FC">
              <w:rPr>
                <w:rFonts w:eastAsia="Times New Roman"/>
                <w:sz w:val="16"/>
                <w:szCs w:val="16"/>
                <w:lang w:val="en-US" w:eastAsia="en-US"/>
              </w:rPr>
              <w:t>19</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3E7F084E"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 xml:space="preserve">Техническая спецификация </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hideMark/>
          </w:tcPr>
          <w:p w14:paraId="2A6E5D6C"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12.02.2021</w:t>
            </w: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6702BDD7" w14:textId="77777777" w:rsidR="00F048FC" w:rsidRPr="00F048FC" w:rsidRDefault="00F048FC" w:rsidP="00F048FC">
            <w:pPr>
              <w:spacing w:line="276" w:lineRule="auto"/>
              <w:ind w:firstLine="41"/>
              <w:jc w:val="center"/>
              <w:rPr>
                <w:rFonts w:eastAsia="Times New Roman"/>
                <w:sz w:val="16"/>
                <w:szCs w:val="16"/>
                <w:lang w:eastAsia="en-US"/>
              </w:rPr>
            </w:pPr>
            <w:r w:rsidRPr="00F048FC">
              <w:rPr>
                <w:rFonts w:eastAsia="Times New Roman"/>
                <w:sz w:val="16"/>
                <w:szCs w:val="16"/>
                <w:lang w:eastAsia="en-US"/>
              </w:rPr>
              <w:t>Технические и качественные характеристики поставляемых ИМН к лоту №43,44</w:t>
            </w: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6F39D77D" w14:textId="77777777" w:rsidR="00F048FC" w:rsidRPr="00F048FC" w:rsidRDefault="00F048FC" w:rsidP="00F048FC">
            <w:pPr>
              <w:spacing w:line="276" w:lineRule="auto"/>
              <w:ind w:firstLine="62"/>
              <w:jc w:val="center"/>
              <w:rPr>
                <w:rFonts w:eastAsia="Times New Roman"/>
                <w:sz w:val="16"/>
                <w:szCs w:val="16"/>
                <w:lang w:eastAsia="en-US"/>
              </w:rPr>
            </w:pPr>
            <w:r w:rsidRPr="00F048FC">
              <w:rPr>
                <w:rFonts w:eastAsia="Times New Roman"/>
                <w:sz w:val="16"/>
                <w:szCs w:val="16"/>
                <w:lang w:eastAsia="en-US"/>
              </w:rPr>
              <w:t>Директор ТОО «</w:t>
            </w:r>
            <w:proofErr w:type="spellStart"/>
            <w:r w:rsidRPr="00F048FC">
              <w:rPr>
                <w:rFonts w:eastAsia="Times New Roman"/>
                <w:sz w:val="16"/>
                <w:szCs w:val="16"/>
                <w:lang w:eastAsia="en-US"/>
              </w:rPr>
              <w:t>Express</w:t>
            </w:r>
            <w:proofErr w:type="spellEnd"/>
            <w:r w:rsidRPr="00F048FC">
              <w:rPr>
                <w:rFonts w:eastAsia="Times New Roman"/>
                <w:sz w:val="16"/>
                <w:szCs w:val="16"/>
                <w:lang w:eastAsia="en-US"/>
              </w:rPr>
              <w:t xml:space="preserve"> ФАРМ» </w:t>
            </w:r>
            <w:proofErr w:type="spellStart"/>
            <w:r w:rsidRPr="00F048FC">
              <w:rPr>
                <w:rFonts w:eastAsia="Times New Roman"/>
                <w:sz w:val="16"/>
                <w:szCs w:val="16"/>
                <w:lang w:eastAsia="en-US"/>
              </w:rPr>
              <w:t>Сайфуллаев</w:t>
            </w:r>
            <w:proofErr w:type="spellEnd"/>
            <w:r w:rsidRPr="00F048FC">
              <w:rPr>
                <w:rFonts w:eastAsia="Times New Roman"/>
                <w:sz w:val="16"/>
                <w:szCs w:val="16"/>
                <w:lang w:eastAsia="en-US"/>
              </w:rPr>
              <w:t xml:space="preserve"> К.С.</w:t>
            </w:r>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90CD651"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оригинал</w:t>
            </w:r>
          </w:p>
        </w:tc>
        <w:tc>
          <w:tcPr>
            <w:tcW w:w="292" w:type="pct"/>
            <w:tcBorders>
              <w:top w:val="single" w:sz="4" w:space="0" w:color="auto"/>
              <w:left w:val="nil"/>
              <w:bottom w:val="single" w:sz="4" w:space="0" w:color="auto"/>
              <w:right w:val="single" w:sz="8" w:space="0" w:color="auto"/>
            </w:tcBorders>
            <w:vAlign w:val="center"/>
            <w:hideMark/>
          </w:tcPr>
          <w:p w14:paraId="1C86974D" w14:textId="77777777" w:rsidR="00F048FC" w:rsidRPr="00F048FC" w:rsidRDefault="00F048FC" w:rsidP="00F048FC">
            <w:pPr>
              <w:spacing w:line="276" w:lineRule="auto"/>
              <w:jc w:val="center"/>
              <w:rPr>
                <w:rFonts w:eastAsia="Times New Roman"/>
                <w:sz w:val="16"/>
                <w:szCs w:val="16"/>
                <w:lang w:val="en-US" w:eastAsia="en-US"/>
              </w:rPr>
            </w:pPr>
            <w:r w:rsidRPr="00F048FC">
              <w:rPr>
                <w:rFonts w:eastAsia="Times New Roman"/>
                <w:sz w:val="16"/>
                <w:szCs w:val="16"/>
                <w:lang w:eastAsia="en-US"/>
              </w:rPr>
              <w:t>1-</w:t>
            </w:r>
            <w:r w:rsidRPr="00F048FC">
              <w:rPr>
                <w:rFonts w:eastAsia="Times New Roman"/>
                <w:sz w:val="16"/>
                <w:szCs w:val="16"/>
                <w:lang w:val="en-US" w:eastAsia="en-US"/>
              </w:rPr>
              <w:t>2</w:t>
            </w:r>
          </w:p>
        </w:tc>
      </w:tr>
      <w:tr w:rsidR="00465D69" w:rsidRPr="00465D69" w14:paraId="250B79B5" w14:textId="77777777" w:rsidTr="00465D69">
        <w:trPr>
          <w:trHeight w:val="74"/>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7B943DBE"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20</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0111A2AE"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гарантийное письмо о соответствии МИ требованиям</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C9A9C0B"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12.02.2021</w:t>
            </w: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26119A0" w14:textId="77777777" w:rsidR="00F048FC" w:rsidRPr="00F048FC" w:rsidRDefault="00F048FC" w:rsidP="00F048FC">
            <w:pPr>
              <w:spacing w:line="276" w:lineRule="auto"/>
              <w:ind w:firstLine="41"/>
              <w:jc w:val="center"/>
              <w:rPr>
                <w:rFonts w:eastAsia="Times New Roman"/>
                <w:sz w:val="16"/>
                <w:szCs w:val="16"/>
                <w:lang w:eastAsia="en-US"/>
              </w:rPr>
            </w:pPr>
            <w:r w:rsidRPr="00F048FC">
              <w:rPr>
                <w:rFonts w:eastAsia="Times New Roman"/>
                <w:sz w:val="16"/>
                <w:szCs w:val="16"/>
                <w:lang w:eastAsia="en-US"/>
              </w:rPr>
              <w:t>гарантийное письмо о соответствии МИ требованиям</w:t>
            </w: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2210D58"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Директор ТОО «</w:t>
            </w:r>
            <w:proofErr w:type="spellStart"/>
            <w:r w:rsidRPr="00F048FC">
              <w:rPr>
                <w:rFonts w:eastAsia="Times New Roman"/>
                <w:sz w:val="16"/>
                <w:szCs w:val="16"/>
                <w:lang w:eastAsia="en-US"/>
              </w:rPr>
              <w:t>Express</w:t>
            </w:r>
            <w:proofErr w:type="spellEnd"/>
            <w:r w:rsidRPr="00F048FC">
              <w:rPr>
                <w:rFonts w:eastAsia="Times New Roman"/>
                <w:sz w:val="16"/>
                <w:szCs w:val="16"/>
                <w:lang w:eastAsia="en-US"/>
              </w:rPr>
              <w:t xml:space="preserve"> ФАРМ» </w:t>
            </w:r>
            <w:proofErr w:type="spellStart"/>
            <w:r w:rsidRPr="00F048FC">
              <w:rPr>
                <w:rFonts w:eastAsia="Times New Roman"/>
                <w:sz w:val="16"/>
                <w:szCs w:val="16"/>
                <w:lang w:eastAsia="en-US"/>
              </w:rPr>
              <w:t>Сайфуллаев</w:t>
            </w:r>
            <w:proofErr w:type="spellEnd"/>
            <w:r w:rsidRPr="00F048FC">
              <w:rPr>
                <w:rFonts w:eastAsia="Times New Roman"/>
                <w:sz w:val="16"/>
                <w:szCs w:val="16"/>
                <w:lang w:eastAsia="en-US"/>
              </w:rPr>
              <w:t xml:space="preserve"> К.С.</w:t>
            </w:r>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1909AEBB" w14:textId="77777777" w:rsidR="00F048FC" w:rsidRPr="00F048FC" w:rsidRDefault="00F048FC" w:rsidP="00F048FC">
            <w:pPr>
              <w:spacing w:line="276" w:lineRule="auto"/>
              <w:jc w:val="center"/>
              <w:rPr>
                <w:rFonts w:eastAsia="Times New Roman"/>
                <w:sz w:val="16"/>
                <w:szCs w:val="16"/>
                <w:lang w:val="kk-KZ" w:eastAsia="en-US"/>
              </w:rPr>
            </w:pPr>
            <w:r w:rsidRPr="00F048FC">
              <w:rPr>
                <w:rFonts w:eastAsia="Times New Roman"/>
                <w:sz w:val="16"/>
                <w:szCs w:val="16"/>
                <w:lang w:val="kk-KZ" w:eastAsia="en-US"/>
              </w:rPr>
              <w:t>оригинал</w:t>
            </w:r>
          </w:p>
        </w:tc>
        <w:tc>
          <w:tcPr>
            <w:tcW w:w="292" w:type="pct"/>
            <w:tcBorders>
              <w:top w:val="single" w:sz="4" w:space="0" w:color="auto"/>
              <w:left w:val="nil"/>
              <w:bottom w:val="single" w:sz="4" w:space="0" w:color="auto"/>
              <w:right w:val="single" w:sz="8" w:space="0" w:color="auto"/>
            </w:tcBorders>
            <w:vAlign w:val="center"/>
            <w:hideMark/>
          </w:tcPr>
          <w:p w14:paraId="2380F388"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3-4</w:t>
            </w:r>
          </w:p>
        </w:tc>
      </w:tr>
      <w:tr w:rsidR="00465D69" w:rsidRPr="00465D69" w14:paraId="6487E0F9" w14:textId="77777777" w:rsidTr="00465D69">
        <w:trPr>
          <w:trHeight w:val="349"/>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4448CB4D" w14:textId="77777777" w:rsidR="00F048FC" w:rsidRPr="00F048FC" w:rsidRDefault="00F048FC" w:rsidP="00F048FC">
            <w:pPr>
              <w:spacing w:line="276" w:lineRule="auto"/>
              <w:jc w:val="center"/>
              <w:rPr>
                <w:rFonts w:eastAsia="Times New Roman"/>
                <w:sz w:val="16"/>
                <w:szCs w:val="16"/>
                <w:lang w:val="en-US" w:eastAsia="en-US"/>
              </w:rPr>
            </w:pPr>
            <w:r w:rsidRPr="00F048FC">
              <w:rPr>
                <w:rFonts w:eastAsia="Times New Roman"/>
                <w:sz w:val="16"/>
                <w:szCs w:val="16"/>
                <w:lang w:val="en-US" w:eastAsia="en-US"/>
              </w:rPr>
              <w:t>21</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37AC2BCE"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Регистрационное удостоверение</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tcPr>
          <w:p w14:paraId="631947B7"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РК-ИМН-5№016911</w:t>
            </w:r>
          </w:p>
          <w:p w14:paraId="5BE11511"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РК-ИМН-5№017414</w:t>
            </w:r>
          </w:p>
          <w:p w14:paraId="64F201FE" w14:textId="77777777" w:rsidR="00F048FC" w:rsidRPr="00F048FC" w:rsidRDefault="00F048FC" w:rsidP="00F048FC">
            <w:pPr>
              <w:spacing w:line="276" w:lineRule="auto"/>
              <w:jc w:val="center"/>
              <w:rPr>
                <w:rFonts w:eastAsia="Times New Roman"/>
                <w:sz w:val="16"/>
                <w:szCs w:val="16"/>
                <w:lang w:eastAsia="en-US"/>
              </w:rPr>
            </w:pP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33435ECA" w14:textId="77777777" w:rsidR="00F048FC" w:rsidRPr="00F048FC" w:rsidRDefault="00F048FC" w:rsidP="00F048FC">
            <w:pPr>
              <w:spacing w:line="276" w:lineRule="auto"/>
              <w:ind w:firstLine="41"/>
              <w:jc w:val="center"/>
              <w:rPr>
                <w:rFonts w:eastAsia="Times New Roman"/>
                <w:sz w:val="16"/>
                <w:szCs w:val="16"/>
                <w:lang w:eastAsia="en-US"/>
              </w:rPr>
            </w:pPr>
            <w:r w:rsidRPr="00F048FC">
              <w:rPr>
                <w:rFonts w:eastAsia="Times New Roman"/>
                <w:sz w:val="16"/>
                <w:szCs w:val="16"/>
                <w:lang w:eastAsia="en-US"/>
              </w:rPr>
              <w:t>Регистрационное удостоверение к лоту №43,44</w:t>
            </w: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3A984C57" w14:textId="77777777" w:rsidR="00F048FC" w:rsidRPr="00F048FC" w:rsidRDefault="00F048FC" w:rsidP="00F048FC">
            <w:pPr>
              <w:spacing w:line="276" w:lineRule="auto"/>
              <w:ind w:firstLine="62"/>
              <w:jc w:val="center"/>
              <w:rPr>
                <w:rFonts w:eastAsia="Times New Roman"/>
                <w:sz w:val="16"/>
                <w:szCs w:val="16"/>
                <w:lang w:eastAsia="en-US"/>
              </w:rPr>
            </w:pPr>
            <w:r w:rsidRPr="00F048FC">
              <w:rPr>
                <w:rFonts w:eastAsia="Times New Roman"/>
                <w:sz w:val="16"/>
                <w:szCs w:val="16"/>
                <w:lang w:eastAsia="en-US"/>
              </w:rPr>
              <w:t>МЗ РК</w:t>
            </w:r>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7FB58117"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копия</w:t>
            </w:r>
          </w:p>
        </w:tc>
        <w:tc>
          <w:tcPr>
            <w:tcW w:w="292" w:type="pct"/>
            <w:tcBorders>
              <w:top w:val="single" w:sz="4" w:space="0" w:color="auto"/>
              <w:left w:val="nil"/>
              <w:bottom w:val="single" w:sz="4" w:space="0" w:color="auto"/>
              <w:right w:val="single" w:sz="8" w:space="0" w:color="auto"/>
            </w:tcBorders>
            <w:vAlign w:val="center"/>
            <w:hideMark/>
          </w:tcPr>
          <w:p w14:paraId="7126473D"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5-14</w:t>
            </w:r>
          </w:p>
        </w:tc>
      </w:tr>
      <w:tr w:rsidR="00F048FC" w:rsidRPr="00F048FC" w14:paraId="52DD9AC2" w14:textId="77777777" w:rsidTr="00465D69">
        <w:trPr>
          <w:trHeight w:val="70"/>
        </w:trPr>
        <w:tc>
          <w:tcPr>
            <w:tcW w:w="5000" w:type="pct"/>
            <w:gridSpan w:val="7"/>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4BCEAD5D" w14:textId="77777777" w:rsidR="00F048FC" w:rsidRPr="00F048FC" w:rsidRDefault="00F048FC" w:rsidP="00F048FC">
            <w:pPr>
              <w:spacing w:line="276" w:lineRule="auto"/>
              <w:rPr>
                <w:rFonts w:eastAsia="Times New Roman"/>
                <w:i/>
                <w:sz w:val="16"/>
                <w:szCs w:val="16"/>
                <w:lang w:eastAsia="en-US"/>
              </w:rPr>
            </w:pPr>
            <w:r w:rsidRPr="00F048FC">
              <w:rPr>
                <w:rFonts w:eastAsia="Times New Roman"/>
                <w:i/>
                <w:sz w:val="16"/>
                <w:szCs w:val="16"/>
                <w:lang w:eastAsia="en-US"/>
              </w:rPr>
              <w:t xml:space="preserve">Прошито, пронумеровано на 14 </w:t>
            </w:r>
            <w:proofErr w:type="spellStart"/>
            <w:r w:rsidRPr="00F048FC">
              <w:rPr>
                <w:rFonts w:eastAsia="Times New Roman"/>
                <w:i/>
                <w:sz w:val="16"/>
                <w:szCs w:val="16"/>
                <w:lang w:eastAsia="en-US"/>
              </w:rPr>
              <w:t>стр</w:t>
            </w:r>
            <w:proofErr w:type="spellEnd"/>
          </w:p>
        </w:tc>
      </w:tr>
      <w:tr w:rsidR="00465D69" w:rsidRPr="00465D69" w14:paraId="15D95CE5" w14:textId="77777777" w:rsidTr="00465D69">
        <w:trPr>
          <w:trHeight w:val="407"/>
        </w:trPr>
        <w:tc>
          <w:tcPr>
            <w:tcW w:w="258"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hideMark/>
          </w:tcPr>
          <w:p w14:paraId="1A86D361" w14:textId="77777777" w:rsidR="00F048FC" w:rsidRPr="00F048FC" w:rsidRDefault="00F048FC" w:rsidP="00F048FC">
            <w:pPr>
              <w:spacing w:line="276" w:lineRule="auto"/>
              <w:jc w:val="center"/>
              <w:rPr>
                <w:rFonts w:eastAsia="Times New Roman"/>
                <w:sz w:val="16"/>
                <w:szCs w:val="16"/>
                <w:lang w:val="en-US" w:eastAsia="en-US"/>
              </w:rPr>
            </w:pPr>
            <w:r w:rsidRPr="00F048FC">
              <w:rPr>
                <w:rFonts w:eastAsia="Times New Roman"/>
                <w:sz w:val="16"/>
                <w:szCs w:val="16"/>
                <w:lang w:val="en-US" w:eastAsia="en-US"/>
              </w:rPr>
              <w:t>23</w:t>
            </w:r>
          </w:p>
        </w:tc>
        <w:tc>
          <w:tcPr>
            <w:tcW w:w="74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167EDFB" w14:textId="77777777" w:rsidR="00F048FC" w:rsidRPr="00F048FC" w:rsidRDefault="00F048FC" w:rsidP="00F048FC">
            <w:pPr>
              <w:spacing w:line="276" w:lineRule="auto"/>
              <w:jc w:val="center"/>
              <w:rPr>
                <w:rFonts w:eastAsia="Times New Roman"/>
                <w:sz w:val="16"/>
                <w:szCs w:val="16"/>
                <w:lang w:eastAsia="en-US"/>
              </w:rPr>
            </w:pPr>
            <w:r w:rsidRPr="00465D69">
              <w:rPr>
                <w:rFonts w:eastAsia="Times New Roman"/>
                <w:sz w:val="16"/>
                <w:szCs w:val="16"/>
                <w:lang w:val="kk-KZ" w:eastAsia="en-US"/>
              </w:rPr>
              <w:t>Гарантийное обеспечение тендерной заявки</w:t>
            </w:r>
          </w:p>
        </w:tc>
        <w:tc>
          <w:tcPr>
            <w:tcW w:w="97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4B21836F"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12.02.2021</w:t>
            </w:r>
          </w:p>
        </w:tc>
        <w:tc>
          <w:tcPr>
            <w:tcW w:w="1370"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FBC1D94"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Платежное поручение №40</w:t>
            </w:r>
          </w:p>
          <w:p w14:paraId="4EC791F4" w14:textId="77777777" w:rsidR="00F048FC" w:rsidRPr="00F048FC" w:rsidRDefault="00F048FC" w:rsidP="00F048FC">
            <w:pPr>
              <w:spacing w:line="276" w:lineRule="auto"/>
              <w:jc w:val="center"/>
              <w:rPr>
                <w:rFonts w:eastAsia="Times New Roman"/>
                <w:sz w:val="16"/>
                <w:szCs w:val="16"/>
                <w:lang w:eastAsia="en-US"/>
              </w:rPr>
            </w:pPr>
          </w:p>
        </w:tc>
        <w:tc>
          <w:tcPr>
            <w:tcW w:w="86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hideMark/>
          </w:tcPr>
          <w:p w14:paraId="593719A7" w14:textId="77777777" w:rsidR="00F048FC" w:rsidRPr="00F048FC" w:rsidRDefault="00F048FC" w:rsidP="00F048FC">
            <w:pPr>
              <w:spacing w:line="276" w:lineRule="auto"/>
              <w:jc w:val="center"/>
              <w:rPr>
                <w:rFonts w:eastAsia="Times New Roman"/>
                <w:sz w:val="16"/>
                <w:szCs w:val="16"/>
                <w:lang w:eastAsia="en-US"/>
              </w:rPr>
            </w:pPr>
            <w:proofErr w:type="spellStart"/>
            <w:r w:rsidRPr="00F048FC">
              <w:rPr>
                <w:rFonts w:eastAsia="Times New Roman"/>
                <w:sz w:val="16"/>
                <w:szCs w:val="16"/>
                <w:lang w:eastAsia="en-US"/>
              </w:rPr>
              <w:t>ФилиалАО"ForteBank"вг.Алматы</w:t>
            </w:r>
            <w:proofErr w:type="spellEnd"/>
          </w:p>
        </w:tc>
        <w:tc>
          <w:tcPr>
            <w:tcW w:w="497"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82ACA46" w14:textId="77777777" w:rsidR="00F048FC" w:rsidRPr="00F048FC" w:rsidRDefault="00F048FC" w:rsidP="00F048FC">
            <w:pPr>
              <w:spacing w:line="276" w:lineRule="auto"/>
              <w:jc w:val="center"/>
              <w:rPr>
                <w:rFonts w:eastAsia="Times New Roman"/>
                <w:sz w:val="16"/>
                <w:szCs w:val="16"/>
                <w:lang w:eastAsia="en-US"/>
              </w:rPr>
            </w:pPr>
            <w:r w:rsidRPr="00465D69">
              <w:rPr>
                <w:rFonts w:eastAsia="Times New Roman"/>
                <w:sz w:val="16"/>
                <w:szCs w:val="16"/>
                <w:lang w:eastAsia="en-US"/>
              </w:rPr>
              <w:t>оригинал</w:t>
            </w:r>
          </w:p>
        </w:tc>
        <w:tc>
          <w:tcPr>
            <w:tcW w:w="292" w:type="pct"/>
            <w:tcBorders>
              <w:top w:val="single" w:sz="4" w:space="0" w:color="auto"/>
              <w:left w:val="nil"/>
              <w:bottom w:val="single" w:sz="4" w:space="0" w:color="auto"/>
              <w:right w:val="single" w:sz="8" w:space="0" w:color="auto"/>
            </w:tcBorders>
            <w:vAlign w:val="center"/>
            <w:hideMark/>
          </w:tcPr>
          <w:p w14:paraId="1C9EDEE3" w14:textId="77777777" w:rsidR="00F048FC" w:rsidRPr="00F048FC" w:rsidRDefault="00F048FC" w:rsidP="00F048FC">
            <w:pPr>
              <w:spacing w:line="276" w:lineRule="auto"/>
              <w:jc w:val="center"/>
              <w:rPr>
                <w:rFonts w:eastAsia="Times New Roman"/>
                <w:sz w:val="16"/>
                <w:szCs w:val="16"/>
                <w:lang w:eastAsia="en-US"/>
              </w:rPr>
            </w:pPr>
            <w:r w:rsidRPr="00F048FC">
              <w:rPr>
                <w:rFonts w:eastAsia="Times New Roman"/>
                <w:sz w:val="16"/>
                <w:szCs w:val="16"/>
                <w:lang w:eastAsia="en-US"/>
              </w:rPr>
              <w:t>1</w:t>
            </w:r>
          </w:p>
        </w:tc>
      </w:tr>
    </w:tbl>
    <w:p w14:paraId="5CB69224" w14:textId="6FE65B06" w:rsidR="006C13A3" w:rsidRDefault="006C13A3" w:rsidP="00F048FC">
      <w:pPr>
        <w:ind w:firstLine="400"/>
        <w:rPr>
          <w:rFonts w:eastAsia="Times New Roman"/>
          <w:b/>
          <w:sz w:val="20"/>
          <w:szCs w:val="20"/>
        </w:rPr>
      </w:pPr>
    </w:p>
    <w:p w14:paraId="08A90D64" w14:textId="77777777" w:rsidR="006C13A3" w:rsidRPr="006C13A3" w:rsidRDefault="006C13A3" w:rsidP="006C13A3">
      <w:pPr>
        <w:ind w:left="426" w:hanging="426"/>
        <w:jc w:val="center"/>
        <w:rPr>
          <w:b/>
          <w:iCs/>
          <w:sz w:val="16"/>
          <w:szCs w:val="16"/>
          <w:lang w:eastAsia="en-US"/>
        </w:rPr>
      </w:pPr>
      <w:r w:rsidRPr="006C13A3">
        <w:rPr>
          <w:b/>
          <w:iCs/>
          <w:sz w:val="16"/>
          <w:szCs w:val="16"/>
          <w:highlight w:val="yellow"/>
          <w:lang w:eastAsia="en-US"/>
        </w:rPr>
        <w:t>ТОО «</w:t>
      </w:r>
      <w:proofErr w:type="spellStart"/>
      <w:r w:rsidRPr="006C13A3">
        <w:rPr>
          <w:b/>
          <w:iCs/>
          <w:sz w:val="16"/>
          <w:szCs w:val="16"/>
          <w:highlight w:val="yellow"/>
          <w:lang w:eastAsia="en-US"/>
        </w:rPr>
        <w:t>Юнимед</w:t>
      </w:r>
      <w:proofErr w:type="spellEnd"/>
      <w:r w:rsidRPr="006C13A3">
        <w:rPr>
          <w:b/>
          <w:iCs/>
          <w:sz w:val="16"/>
          <w:szCs w:val="16"/>
          <w:highlight w:val="yellow"/>
          <w:lang w:eastAsia="en-US"/>
        </w:rPr>
        <w:t xml:space="preserve"> СК»</w:t>
      </w:r>
    </w:p>
    <w:p w14:paraId="58737398" w14:textId="77777777" w:rsidR="006C13A3" w:rsidRPr="006C13A3" w:rsidRDefault="006C13A3" w:rsidP="006C13A3">
      <w:pPr>
        <w:rPr>
          <w:b/>
          <w:iCs/>
          <w:sz w:val="16"/>
          <w:szCs w:val="16"/>
          <w:lang w:eastAsia="en-US"/>
        </w:rPr>
      </w:pPr>
    </w:p>
    <w:tbl>
      <w:tblPr>
        <w:tblW w:w="4779" w:type="pct"/>
        <w:jc w:val="center"/>
        <w:tblCellMar>
          <w:left w:w="0" w:type="dxa"/>
          <w:right w:w="0" w:type="dxa"/>
        </w:tblCellMar>
        <w:tblLook w:val="06A0" w:firstRow="1" w:lastRow="0" w:firstColumn="1" w:lastColumn="0" w:noHBand="1" w:noVBand="1"/>
      </w:tblPr>
      <w:tblGrid>
        <w:gridCol w:w="789"/>
        <w:gridCol w:w="2293"/>
        <w:gridCol w:w="2657"/>
        <w:gridCol w:w="2724"/>
        <w:gridCol w:w="3476"/>
        <w:gridCol w:w="1826"/>
        <w:gridCol w:w="684"/>
      </w:tblGrid>
      <w:tr w:rsidR="006C13A3" w:rsidRPr="006C13A3" w14:paraId="39A6E237" w14:textId="77777777" w:rsidTr="006C13A3">
        <w:trPr>
          <w:trHeight w:val="330"/>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602665E2" w14:textId="77777777" w:rsidR="006C13A3" w:rsidRPr="006C13A3" w:rsidRDefault="006C13A3" w:rsidP="006C13A3">
            <w:pPr>
              <w:ind w:firstLine="709"/>
              <w:jc w:val="center"/>
              <w:textAlignment w:val="baseline"/>
              <w:rPr>
                <w:rFonts w:eastAsia="Times New Roman"/>
                <w:b/>
                <w:iCs/>
                <w:spacing w:val="2"/>
                <w:sz w:val="16"/>
                <w:szCs w:val="16"/>
              </w:rPr>
            </w:pPr>
          </w:p>
          <w:p w14:paraId="3C1F7CDF" w14:textId="77777777" w:rsidR="006C13A3" w:rsidRPr="006C13A3" w:rsidRDefault="006C13A3" w:rsidP="006C13A3">
            <w:pPr>
              <w:jc w:val="center"/>
              <w:rPr>
                <w:rFonts w:eastAsia="Times New Roman"/>
                <w:b/>
                <w:iCs/>
                <w:sz w:val="16"/>
                <w:szCs w:val="16"/>
              </w:rPr>
            </w:pPr>
            <w:r w:rsidRPr="006C13A3">
              <w:rPr>
                <w:rFonts w:eastAsia="Times New Roman"/>
                <w:b/>
                <w:iCs/>
                <w:sz w:val="16"/>
                <w:szCs w:val="16"/>
              </w:rPr>
              <w:t>№</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F0654D3" w14:textId="77777777" w:rsidR="006C13A3" w:rsidRPr="006C13A3" w:rsidRDefault="006C13A3" w:rsidP="006C13A3">
            <w:pPr>
              <w:jc w:val="center"/>
              <w:textAlignment w:val="baseline"/>
              <w:rPr>
                <w:rFonts w:eastAsia="Times New Roman"/>
                <w:b/>
                <w:iCs/>
                <w:spacing w:val="2"/>
                <w:sz w:val="16"/>
                <w:szCs w:val="16"/>
              </w:rPr>
            </w:pPr>
            <w:r w:rsidRPr="006C13A3">
              <w:rPr>
                <w:rFonts w:eastAsia="Times New Roman"/>
                <w:b/>
                <w:iCs/>
                <w:spacing w:val="2"/>
                <w:sz w:val="16"/>
                <w:szCs w:val="16"/>
              </w:rPr>
              <w:t>Наименование документа</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0F0E603" w14:textId="77777777" w:rsidR="006C13A3" w:rsidRPr="006C13A3" w:rsidRDefault="006C13A3" w:rsidP="006C13A3">
            <w:pPr>
              <w:jc w:val="center"/>
              <w:textAlignment w:val="baseline"/>
              <w:rPr>
                <w:rFonts w:eastAsia="Times New Roman"/>
                <w:b/>
                <w:iCs/>
                <w:spacing w:val="2"/>
                <w:sz w:val="16"/>
                <w:szCs w:val="16"/>
              </w:rPr>
            </w:pPr>
            <w:r w:rsidRPr="006C13A3">
              <w:rPr>
                <w:rFonts w:eastAsia="Times New Roman"/>
                <w:b/>
                <w:iCs/>
                <w:spacing w:val="2"/>
                <w:sz w:val="16"/>
                <w:szCs w:val="16"/>
              </w:rPr>
              <w:t>Дата и номер</w:t>
            </w: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4B4E63E" w14:textId="77777777" w:rsidR="006C13A3" w:rsidRPr="006C13A3" w:rsidRDefault="006C13A3" w:rsidP="006C13A3">
            <w:pPr>
              <w:jc w:val="center"/>
              <w:textAlignment w:val="baseline"/>
              <w:rPr>
                <w:rFonts w:eastAsia="Times New Roman"/>
                <w:b/>
                <w:iCs/>
                <w:spacing w:val="2"/>
                <w:sz w:val="16"/>
                <w:szCs w:val="16"/>
              </w:rPr>
            </w:pPr>
            <w:r w:rsidRPr="006C13A3">
              <w:rPr>
                <w:rFonts w:eastAsia="Times New Roman"/>
                <w:b/>
                <w:iCs/>
                <w:spacing w:val="2"/>
                <w:sz w:val="16"/>
                <w:szCs w:val="16"/>
              </w:rPr>
              <w:t>Краткое содержание</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AF1BA9A" w14:textId="77777777" w:rsidR="006C13A3" w:rsidRPr="006C13A3" w:rsidRDefault="006C13A3" w:rsidP="006C13A3">
            <w:pPr>
              <w:jc w:val="center"/>
              <w:textAlignment w:val="baseline"/>
              <w:rPr>
                <w:rFonts w:eastAsia="Times New Roman"/>
                <w:b/>
                <w:iCs/>
                <w:spacing w:val="2"/>
                <w:sz w:val="16"/>
                <w:szCs w:val="16"/>
              </w:rPr>
            </w:pPr>
            <w:r w:rsidRPr="006C13A3">
              <w:rPr>
                <w:rFonts w:eastAsia="Times New Roman"/>
                <w:b/>
                <w:iCs/>
                <w:spacing w:val="2"/>
                <w:sz w:val="16"/>
                <w:szCs w:val="16"/>
              </w:rPr>
              <w:t>Кем подписан документ</w:t>
            </w: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6909D3B" w14:textId="77777777" w:rsidR="006C13A3" w:rsidRPr="006C13A3" w:rsidRDefault="006C13A3" w:rsidP="006C13A3">
            <w:pPr>
              <w:jc w:val="center"/>
              <w:textAlignment w:val="baseline"/>
              <w:rPr>
                <w:rFonts w:eastAsia="Times New Roman"/>
                <w:b/>
                <w:iCs/>
                <w:spacing w:val="2"/>
                <w:sz w:val="16"/>
                <w:szCs w:val="16"/>
              </w:rPr>
            </w:pPr>
            <w:r w:rsidRPr="006C13A3">
              <w:rPr>
                <w:rFonts w:eastAsia="Times New Roman"/>
                <w:b/>
                <w:iCs/>
                <w:spacing w:val="2"/>
                <w:sz w:val="16"/>
                <w:szCs w:val="16"/>
              </w:rPr>
              <w:t>Оригинал, копия, нотариально</w:t>
            </w:r>
          </w:p>
          <w:p w14:paraId="04ECC0DF" w14:textId="77777777" w:rsidR="006C13A3" w:rsidRPr="006C13A3" w:rsidRDefault="006C13A3" w:rsidP="006C13A3">
            <w:pPr>
              <w:jc w:val="center"/>
              <w:textAlignment w:val="baseline"/>
              <w:rPr>
                <w:rFonts w:eastAsia="Times New Roman"/>
                <w:b/>
                <w:iCs/>
                <w:spacing w:val="2"/>
                <w:sz w:val="16"/>
                <w:szCs w:val="16"/>
              </w:rPr>
            </w:pPr>
            <w:r w:rsidRPr="006C13A3">
              <w:rPr>
                <w:rFonts w:eastAsia="Times New Roman"/>
                <w:b/>
                <w:iCs/>
                <w:spacing w:val="2"/>
                <w:sz w:val="16"/>
                <w:szCs w:val="16"/>
              </w:rPr>
              <w:t>засвидетельствованная копия</w:t>
            </w:r>
          </w:p>
        </w:tc>
        <w:tc>
          <w:tcPr>
            <w:tcW w:w="245" w:type="pct"/>
            <w:tcBorders>
              <w:top w:val="single" w:sz="4" w:space="0" w:color="auto"/>
              <w:left w:val="nil"/>
              <w:bottom w:val="single" w:sz="4" w:space="0" w:color="auto"/>
              <w:right w:val="single" w:sz="8" w:space="0" w:color="auto"/>
            </w:tcBorders>
            <w:vAlign w:val="center"/>
          </w:tcPr>
          <w:p w14:paraId="09AFD5B9" w14:textId="77777777" w:rsidR="006C13A3" w:rsidRPr="006C13A3" w:rsidRDefault="006C13A3" w:rsidP="006C13A3">
            <w:pPr>
              <w:jc w:val="center"/>
              <w:textAlignment w:val="baseline"/>
              <w:rPr>
                <w:rFonts w:eastAsia="Times New Roman"/>
                <w:b/>
                <w:iCs/>
                <w:spacing w:val="2"/>
                <w:sz w:val="16"/>
                <w:szCs w:val="16"/>
              </w:rPr>
            </w:pPr>
            <w:r w:rsidRPr="006C13A3">
              <w:rPr>
                <w:rFonts w:eastAsia="Times New Roman"/>
                <w:b/>
                <w:iCs/>
                <w:spacing w:val="2"/>
                <w:sz w:val="16"/>
                <w:szCs w:val="16"/>
              </w:rPr>
              <w:t>Стр.</w:t>
            </w:r>
          </w:p>
        </w:tc>
      </w:tr>
      <w:tr w:rsidR="006C13A3" w:rsidRPr="006C13A3" w14:paraId="33C59BF6" w14:textId="77777777" w:rsidTr="006C13A3">
        <w:trPr>
          <w:trHeight w:val="330"/>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524120CF" w14:textId="77777777" w:rsidR="006C13A3" w:rsidRPr="006C13A3" w:rsidRDefault="006C13A3" w:rsidP="006C13A3">
            <w:pPr>
              <w:jc w:val="center"/>
              <w:textAlignment w:val="baseline"/>
              <w:rPr>
                <w:rFonts w:eastAsia="Times New Roman"/>
                <w:iCs/>
                <w:spacing w:val="2"/>
                <w:sz w:val="16"/>
                <w:szCs w:val="16"/>
              </w:rPr>
            </w:pPr>
            <w:r w:rsidRPr="006C13A3">
              <w:rPr>
                <w:rFonts w:eastAsia="Times New Roman"/>
                <w:iCs/>
                <w:spacing w:val="2"/>
                <w:sz w:val="16"/>
                <w:szCs w:val="16"/>
              </w:rPr>
              <w:t>1.</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7949452" w14:textId="77777777" w:rsidR="006C13A3" w:rsidRPr="006C13A3" w:rsidRDefault="006C13A3" w:rsidP="006C13A3">
            <w:pPr>
              <w:jc w:val="center"/>
              <w:textAlignment w:val="baseline"/>
              <w:rPr>
                <w:rFonts w:eastAsia="Times New Roman"/>
                <w:iCs/>
                <w:spacing w:val="2"/>
                <w:sz w:val="16"/>
                <w:szCs w:val="16"/>
              </w:rPr>
            </w:pPr>
            <w:r w:rsidRPr="006C13A3">
              <w:rPr>
                <w:rFonts w:eastAsia="Times New Roman"/>
                <w:iCs/>
                <w:spacing w:val="2"/>
                <w:sz w:val="16"/>
                <w:szCs w:val="16"/>
              </w:rPr>
              <w:t>Оригинал документа, подтверждающего внесения обеспечения тендерной заявки</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A0ACF94" w14:textId="77777777" w:rsidR="006C13A3" w:rsidRPr="006C13A3" w:rsidRDefault="006C13A3" w:rsidP="006C13A3">
            <w:pPr>
              <w:jc w:val="center"/>
              <w:textAlignment w:val="baseline"/>
              <w:rPr>
                <w:rFonts w:eastAsia="Times New Roman"/>
                <w:iCs/>
                <w:spacing w:val="2"/>
                <w:sz w:val="16"/>
                <w:szCs w:val="16"/>
              </w:rPr>
            </w:pPr>
            <w:r w:rsidRPr="006C13A3">
              <w:rPr>
                <w:rFonts w:eastAsia="Times New Roman"/>
                <w:iCs/>
                <w:spacing w:val="2"/>
                <w:sz w:val="16"/>
                <w:szCs w:val="16"/>
              </w:rPr>
              <w:t>№50 от 12.02.2021</w:t>
            </w: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BCA26AC" w14:textId="77777777" w:rsidR="006C13A3" w:rsidRPr="006C13A3" w:rsidRDefault="006C13A3" w:rsidP="006C13A3">
            <w:pPr>
              <w:jc w:val="center"/>
              <w:textAlignment w:val="baseline"/>
              <w:rPr>
                <w:rFonts w:eastAsia="Times New Roman"/>
                <w:iCs/>
                <w:spacing w:val="2"/>
                <w:sz w:val="16"/>
                <w:szCs w:val="16"/>
              </w:rPr>
            </w:pPr>
            <w:r w:rsidRPr="006C13A3">
              <w:rPr>
                <w:rFonts w:eastAsia="Times New Roman"/>
                <w:iCs/>
                <w:spacing w:val="2"/>
                <w:sz w:val="16"/>
                <w:szCs w:val="16"/>
              </w:rPr>
              <w:t xml:space="preserve">Платежное поручение </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53A8061" w14:textId="77777777" w:rsidR="006C13A3" w:rsidRPr="006C13A3" w:rsidRDefault="006C13A3" w:rsidP="006C13A3">
            <w:pPr>
              <w:jc w:val="center"/>
              <w:textAlignment w:val="baseline"/>
              <w:rPr>
                <w:rFonts w:eastAsia="Times New Roman"/>
                <w:iCs/>
                <w:spacing w:val="2"/>
                <w:sz w:val="16"/>
                <w:szCs w:val="16"/>
              </w:rPr>
            </w:pPr>
            <w:r w:rsidRPr="006C13A3">
              <w:rPr>
                <w:rFonts w:eastAsia="Times New Roman"/>
                <w:iCs/>
                <w:spacing w:val="2"/>
                <w:sz w:val="16"/>
                <w:szCs w:val="16"/>
              </w:rPr>
              <w:t>Директор ТОО «</w:t>
            </w:r>
            <w:proofErr w:type="spellStart"/>
            <w:r w:rsidRPr="006C13A3">
              <w:rPr>
                <w:rFonts w:eastAsia="Times New Roman"/>
                <w:iCs/>
                <w:spacing w:val="2"/>
                <w:sz w:val="16"/>
                <w:szCs w:val="16"/>
              </w:rPr>
              <w:t>Юнимед</w:t>
            </w:r>
            <w:proofErr w:type="spellEnd"/>
            <w:r w:rsidRPr="006C13A3">
              <w:rPr>
                <w:rFonts w:eastAsia="Times New Roman"/>
                <w:iCs/>
                <w:spacing w:val="2"/>
                <w:sz w:val="16"/>
                <w:szCs w:val="16"/>
              </w:rPr>
              <w:t xml:space="preserve"> СК» Абдуллаев Р.А.</w:t>
            </w: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05BF8A8" w14:textId="77777777" w:rsidR="006C13A3" w:rsidRPr="006C13A3" w:rsidRDefault="006C13A3" w:rsidP="006C13A3">
            <w:pPr>
              <w:jc w:val="center"/>
              <w:textAlignment w:val="baseline"/>
              <w:rPr>
                <w:rFonts w:eastAsia="Times New Roman"/>
                <w:iCs/>
                <w:spacing w:val="2"/>
                <w:sz w:val="16"/>
                <w:szCs w:val="16"/>
              </w:rPr>
            </w:pPr>
            <w:r w:rsidRPr="006C13A3">
              <w:rPr>
                <w:rFonts w:eastAsia="Times New Roman"/>
                <w:iCs/>
                <w:spacing w:val="2"/>
                <w:sz w:val="16"/>
                <w:szCs w:val="16"/>
              </w:rPr>
              <w:t>Оригинал</w:t>
            </w:r>
          </w:p>
        </w:tc>
        <w:tc>
          <w:tcPr>
            <w:tcW w:w="245" w:type="pct"/>
            <w:tcBorders>
              <w:top w:val="single" w:sz="4" w:space="0" w:color="auto"/>
              <w:left w:val="nil"/>
              <w:bottom w:val="single" w:sz="4" w:space="0" w:color="auto"/>
              <w:right w:val="single" w:sz="8" w:space="0" w:color="auto"/>
            </w:tcBorders>
            <w:vAlign w:val="center"/>
          </w:tcPr>
          <w:p w14:paraId="435F22C4" w14:textId="77777777" w:rsidR="006C13A3" w:rsidRPr="006C13A3" w:rsidRDefault="006C13A3" w:rsidP="006C13A3">
            <w:pPr>
              <w:jc w:val="center"/>
              <w:textAlignment w:val="baseline"/>
              <w:rPr>
                <w:rFonts w:eastAsia="Times New Roman"/>
                <w:iCs/>
                <w:spacing w:val="2"/>
                <w:sz w:val="16"/>
                <w:szCs w:val="16"/>
              </w:rPr>
            </w:pPr>
            <w:r w:rsidRPr="006C13A3">
              <w:rPr>
                <w:rFonts w:eastAsia="Times New Roman"/>
                <w:iCs/>
                <w:spacing w:val="2"/>
                <w:sz w:val="16"/>
                <w:szCs w:val="16"/>
              </w:rPr>
              <w:t>1</w:t>
            </w:r>
          </w:p>
        </w:tc>
      </w:tr>
      <w:tr w:rsidR="006C13A3" w:rsidRPr="006C13A3" w14:paraId="7EF7F8B0" w14:textId="77777777" w:rsidTr="006C13A3">
        <w:trPr>
          <w:trHeight w:val="330"/>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3EFCEF47" w14:textId="77777777" w:rsidR="006C13A3" w:rsidRPr="006C13A3" w:rsidRDefault="006C13A3" w:rsidP="006C13A3">
            <w:pPr>
              <w:jc w:val="center"/>
              <w:rPr>
                <w:rFonts w:eastAsia="Times New Roman"/>
                <w:iCs/>
                <w:sz w:val="16"/>
                <w:szCs w:val="16"/>
              </w:rPr>
            </w:pPr>
            <w:r w:rsidRPr="006C13A3">
              <w:rPr>
                <w:rFonts w:eastAsia="Times New Roman"/>
                <w:iCs/>
                <w:sz w:val="16"/>
                <w:szCs w:val="16"/>
              </w:rPr>
              <w:t>2.</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8745881" w14:textId="77777777" w:rsidR="006C13A3" w:rsidRPr="006C13A3" w:rsidRDefault="006C13A3" w:rsidP="006C13A3">
            <w:pPr>
              <w:jc w:val="center"/>
              <w:rPr>
                <w:rFonts w:eastAsia="Times New Roman"/>
                <w:iCs/>
                <w:sz w:val="16"/>
                <w:szCs w:val="16"/>
              </w:rPr>
            </w:pPr>
            <w:r w:rsidRPr="006C13A3">
              <w:rPr>
                <w:rFonts w:eastAsia="Times New Roman"/>
                <w:iCs/>
                <w:sz w:val="16"/>
                <w:szCs w:val="16"/>
              </w:rPr>
              <w:t xml:space="preserve">Заявка на участие в тендере </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273FAF1"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от 15.02.2021</w:t>
            </w: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66EE496"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Заявка на участие в  тендере</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7444434"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Директор ТОО «</w:t>
            </w:r>
            <w:proofErr w:type="spellStart"/>
            <w:r w:rsidRPr="006C13A3">
              <w:rPr>
                <w:rFonts w:eastAsia="Times New Roman"/>
                <w:iCs/>
                <w:sz w:val="16"/>
                <w:szCs w:val="16"/>
              </w:rPr>
              <w:t>Юнимед</w:t>
            </w:r>
            <w:proofErr w:type="spellEnd"/>
            <w:r w:rsidRPr="006C13A3">
              <w:rPr>
                <w:rFonts w:eastAsia="Times New Roman"/>
                <w:iCs/>
                <w:sz w:val="16"/>
                <w:szCs w:val="16"/>
              </w:rPr>
              <w:t xml:space="preserve"> СК» Абдуллаев Р.А.</w:t>
            </w: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0F96672"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Оригинал</w:t>
            </w:r>
          </w:p>
        </w:tc>
        <w:tc>
          <w:tcPr>
            <w:tcW w:w="245" w:type="pct"/>
            <w:tcBorders>
              <w:top w:val="single" w:sz="4" w:space="0" w:color="auto"/>
              <w:left w:val="nil"/>
              <w:bottom w:val="single" w:sz="4" w:space="0" w:color="auto"/>
              <w:right w:val="single" w:sz="8" w:space="0" w:color="auto"/>
            </w:tcBorders>
            <w:vAlign w:val="center"/>
          </w:tcPr>
          <w:p w14:paraId="1ADBD7F1" w14:textId="77777777" w:rsidR="006C13A3" w:rsidRPr="006C13A3" w:rsidRDefault="006C13A3" w:rsidP="006C13A3">
            <w:pPr>
              <w:jc w:val="center"/>
              <w:rPr>
                <w:rFonts w:eastAsia="Times New Roman"/>
                <w:iCs/>
                <w:sz w:val="16"/>
                <w:szCs w:val="16"/>
              </w:rPr>
            </w:pPr>
            <w:r w:rsidRPr="006C13A3">
              <w:rPr>
                <w:rFonts w:eastAsia="Times New Roman"/>
                <w:iCs/>
                <w:sz w:val="16"/>
                <w:szCs w:val="16"/>
              </w:rPr>
              <w:t>1-4</w:t>
            </w:r>
          </w:p>
        </w:tc>
      </w:tr>
      <w:tr w:rsidR="006C13A3" w:rsidRPr="006C13A3" w14:paraId="6EF670C2" w14:textId="77777777" w:rsidTr="006C13A3">
        <w:trPr>
          <w:trHeight w:val="330"/>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0A0C645D" w14:textId="77777777" w:rsidR="006C13A3" w:rsidRPr="006C13A3" w:rsidRDefault="006C13A3" w:rsidP="006C13A3">
            <w:pPr>
              <w:jc w:val="center"/>
              <w:rPr>
                <w:rFonts w:eastAsia="Times New Roman"/>
                <w:iCs/>
                <w:sz w:val="16"/>
                <w:szCs w:val="16"/>
              </w:rPr>
            </w:pPr>
            <w:r w:rsidRPr="006C13A3">
              <w:rPr>
                <w:rFonts w:eastAsia="Times New Roman"/>
                <w:iCs/>
                <w:sz w:val="16"/>
                <w:szCs w:val="16"/>
              </w:rPr>
              <w:t>3.</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872F0F8" w14:textId="77777777" w:rsidR="006C13A3" w:rsidRPr="006C13A3" w:rsidRDefault="006C13A3" w:rsidP="006C13A3">
            <w:pPr>
              <w:jc w:val="center"/>
              <w:rPr>
                <w:rFonts w:eastAsia="Times New Roman"/>
                <w:iCs/>
                <w:sz w:val="16"/>
                <w:szCs w:val="16"/>
              </w:rPr>
            </w:pPr>
            <w:r w:rsidRPr="006C13A3">
              <w:rPr>
                <w:rFonts w:eastAsia="Times New Roman"/>
                <w:iCs/>
                <w:sz w:val="16"/>
                <w:szCs w:val="16"/>
              </w:rPr>
              <w:t>Справка о государственной перерегистрации юридического лица</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C9321E1" w14:textId="77777777" w:rsidR="006C13A3" w:rsidRPr="006C13A3" w:rsidRDefault="006C13A3" w:rsidP="006C13A3">
            <w:pPr>
              <w:jc w:val="center"/>
              <w:rPr>
                <w:rFonts w:eastAsia="Times New Roman"/>
                <w:iCs/>
                <w:sz w:val="16"/>
                <w:szCs w:val="16"/>
                <w:lang w:val="en-US"/>
              </w:rPr>
            </w:pPr>
            <w:r w:rsidRPr="006C13A3">
              <w:rPr>
                <w:rFonts w:eastAsia="Times New Roman"/>
                <w:iCs/>
                <w:sz w:val="16"/>
                <w:szCs w:val="16"/>
              </w:rPr>
              <w:t>20..01.2021</w:t>
            </w: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38768AB" w14:textId="77777777" w:rsidR="006C13A3" w:rsidRPr="006C13A3" w:rsidRDefault="006C13A3" w:rsidP="006C13A3">
            <w:pPr>
              <w:jc w:val="center"/>
              <w:rPr>
                <w:rFonts w:eastAsia="Times New Roman"/>
                <w:iCs/>
                <w:sz w:val="16"/>
                <w:szCs w:val="16"/>
              </w:rPr>
            </w:pPr>
            <w:r w:rsidRPr="006C13A3">
              <w:rPr>
                <w:rFonts w:eastAsia="Times New Roman"/>
                <w:iCs/>
                <w:sz w:val="16"/>
                <w:szCs w:val="16"/>
              </w:rPr>
              <w:t>Справка о государственной перерегистрации юридического лица</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CC716DF" w14:textId="77777777" w:rsidR="006C13A3" w:rsidRPr="006C13A3" w:rsidRDefault="006C13A3" w:rsidP="006C13A3">
            <w:pPr>
              <w:jc w:val="center"/>
              <w:rPr>
                <w:rFonts w:eastAsia="Times New Roman"/>
                <w:iCs/>
                <w:sz w:val="16"/>
                <w:szCs w:val="16"/>
              </w:rPr>
            </w:pPr>
            <w:r w:rsidRPr="006C13A3">
              <w:rPr>
                <w:rFonts w:eastAsia="Times New Roman"/>
                <w:iCs/>
                <w:sz w:val="16"/>
                <w:szCs w:val="16"/>
              </w:rPr>
              <w:t xml:space="preserve">Отдел регистрации прав на </w:t>
            </w:r>
            <w:proofErr w:type="spellStart"/>
            <w:r w:rsidRPr="006C13A3">
              <w:rPr>
                <w:rFonts w:eastAsia="Times New Roman"/>
                <w:iCs/>
                <w:sz w:val="16"/>
                <w:szCs w:val="16"/>
              </w:rPr>
              <w:t>недвижисое</w:t>
            </w:r>
            <w:proofErr w:type="spellEnd"/>
            <w:r w:rsidRPr="006C13A3">
              <w:rPr>
                <w:rFonts w:eastAsia="Times New Roman"/>
                <w:iCs/>
                <w:sz w:val="16"/>
                <w:szCs w:val="16"/>
              </w:rPr>
              <w:t xml:space="preserve"> имущество и юридических лиц филиала некоммерческого акционерного общества </w:t>
            </w:r>
            <w:r w:rsidRPr="006C13A3">
              <w:rPr>
                <w:rFonts w:eastAsia="Times New Roman"/>
                <w:iCs/>
                <w:sz w:val="16"/>
                <w:szCs w:val="16"/>
              </w:rPr>
              <w:lastRenderedPageBreak/>
              <w:t xml:space="preserve">«Государственная корпорация «Правительство для граждан» по Северо-Казахстанской области </w:t>
            </w: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CC57666" w14:textId="77777777" w:rsidR="006C13A3" w:rsidRPr="006C13A3" w:rsidRDefault="006C13A3" w:rsidP="006C13A3">
            <w:pPr>
              <w:jc w:val="center"/>
              <w:rPr>
                <w:rFonts w:eastAsia="Times New Roman"/>
                <w:iCs/>
                <w:sz w:val="16"/>
                <w:szCs w:val="16"/>
              </w:rPr>
            </w:pPr>
            <w:r w:rsidRPr="006C13A3">
              <w:rPr>
                <w:rFonts w:eastAsia="Times New Roman"/>
                <w:iCs/>
                <w:sz w:val="16"/>
                <w:szCs w:val="16"/>
              </w:rPr>
              <w:lastRenderedPageBreak/>
              <w:t xml:space="preserve">Оригинал </w:t>
            </w:r>
          </w:p>
        </w:tc>
        <w:tc>
          <w:tcPr>
            <w:tcW w:w="245" w:type="pct"/>
            <w:tcBorders>
              <w:top w:val="single" w:sz="4" w:space="0" w:color="auto"/>
              <w:left w:val="nil"/>
              <w:bottom w:val="single" w:sz="4" w:space="0" w:color="auto"/>
              <w:right w:val="single" w:sz="8" w:space="0" w:color="auto"/>
            </w:tcBorders>
            <w:vAlign w:val="center"/>
          </w:tcPr>
          <w:p w14:paraId="3E5C1DF7" w14:textId="77777777" w:rsidR="006C13A3" w:rsidRPr="006C13A3" w:rsidRDefault="006C13A3" w:rsidP="006C13A3">
            <w:pPr>
              <w:jc w:val="center"/>
              <w:rPr>
                <w:rFonts w:eastAsia="Times New Roman"/>
                <w:iCs/>
                <w:sz w:val="16"/>
                <w:szCs w:val="16"/>
              </w:rPr>
            </w:pPr>
            <w:r w:rsidRPr="006C13A3">
              <w:rPr>
                <w:rFonts w:eastAsia="Times New Roman"/>
                <w:iCs/>
                <w:sz w:val="16"/>
                <w:szCs w:val="16"/>
              </w:rPr>
              <w:t>5-6</w:t>
            </w:r>
          </w:p>
        </w:tc>
      </w:tr>
      <w:tr w:rsidR="006C13A3" w:rsidRPr="006C13A3" w14:paraId="1F13D4A0" w14:textId="77777777" w:rsidTr="006C13A3">
        <w:trPr>
          <w:trHeight w:val="330"/>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7F50AF1E" w14:textId="77777777" w:rsidR="006C13A3" w:rsidRPr="006C13A3" w:rsidRDefault="006C13A3" w:rsidP="006C13A3">
            <w:pPr>
              <w:jc w:val="center"/>
              <w:rPr>
                <w:rFonts w:eastAsia="Times New Roman"/>
                <w:iCs/>
                <w:sz w:val="16"/>
                <w:szCs w:val="16"/>
              </w:rPr>
            </w:pPr>
            <w:r w:rsidRPr="006C13A3">
              <w:rPr>
                <w:rFonts w:eastAsia="Times New Roman"/>
                <w:iCs/>
                <w:sz w:val="16"/>
                <w:szCs w:val="16"/>
              </w:rPr>
              <w:t>4.</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55B20C9" w14:textId="77777777" w:rsidR="006C13A3" w:rsidRPr="006C13A3" w:rsidRDefault="006C13A3" w:rsidP="006C13A3">
            <w:pPr>
              <w:jc w:val="center"/>
              <w:rPr>
                <w:rFonts w:eastAsia="Times New Roman"/>
                <w:iCs/>
                <w:sz w:val="16"/>
                <w:szCs w:val="16"/>
              </w:rPr>
            </w:pPr>
            <w:r w:rsidRPr="006C13A3">
              <w:rPr>
                <w:rFonts w:eastAsia="Times New Roman"/>
                <w:iCs/>
                <w:sz w:val="16"/>
                <w:szCs w:val="16"/>
              </w:rPr>
              <w:t xml:space="preserve">Устав </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405A7D9"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от 05.01.2017</w:t>
            </w: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804E7BB"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Наименование, место нахождение ТОО, права и обязанности высшего и исполнительных органов и пр.</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F3AB7BE" w14:textId="77777777" w:rsidR="006C13A3" w:rsidRPr="006C13A3" w:rsidRDefault="006C13A3" w:rsidP="006C13A3">
            <w:pPr>
              <w:jc w:val="center"/>
              <w:rPr>
                <w:rFonts w:eastAsia="Times New Roman"/>
                <w:iCs/>
                <w:sz w:val="16"/>
                <w:szCs w:val="16"/>
              </w:rPr>
            </w:pPr>
            <w:r w:rsidRPr="006C13A3">
              <w:rPr>
                <w:rFonts w:eastAsia="Times New Roman"/>
                <w:iCs/>
                <w:sz w:val="16"/>
                <w:szCs w:val="16"/>
              </w:rPr>
              <w:t>Участник Абдуллаев Р.А.</w:t>
            </w:r>
          </w:p>
          <w:p w14:paraId="4AA7C073" w14:textId="77777777" w:rsidR="006C13A3" w:rsidRPr="006C13A3" w:rsidRDefault="006C13A3" w:rsidP="006C13A3">
            <w:pPr>
              <w:jc w:val="center"/>
              <w:rPr>
                <w:rFonts w:eastAsia="Times New Roman"/>
                <w:iCs/>
                <w:sz w:val="16"/>
                <w:szCs w:val="16"/>
              </w:rPr>
            </w:pPr>
            <w:r w:rsidRPr="006C13A3">
              <w:rPr>
                <w:rFonts w:eastAsia="Times New Roman"/>
                <w:iCs/>
                <w:sz w:val="16"/>
                <w:szCs w:val="16"/>
              </w:rPr>
              <w:t xml:space="preserve">Нотариус </w:t>
            </w:r>
            <w:proofErr w:type="spellStart"/>
            <w:r w:rsidRPr="006C13A3">
              <w:rPr>
                <w:rFonts w:eastAsia="Times New Roman"/>
                <w:iCs/>
                <w:sz w:val="16"/>
                <w:szCs w:val="16"/>
              </w:rPr>
              <w:t>Е.Рубе</w:t>
            </w:r>
            <w:proofErr w:type="spellEnd"/>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08EE01C"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Копия</w:t>
            </w:r>
          </w:p>
        </w:tc>
        <w:tc>
          <w:tcPr>
            <w:tcW w:w="245" w:type="pct"/>
            <w:tcBorders>
              <w:top w:val="single" w:sz="4" w:space="0" w:color="auto"/>
              <w:left w:val="nil"/>
              <w:bottom w:val="single" w:sz="4" w:space="0" w:color="auto"/>
              <w:right w:val="single" w:sz="8" w:space="0" w:color="auto"/>
            </w:tcBorders>
            <w:vAlign w:val="center"/>
          </w:tcPr>
          <w:p w14:paraId="24384DF7" w14:textId="77777777" w:rsidR="006C13A3" w:rsidRPr="006C13A3" w:rsidRDefault="006C13A3" w:rsidP="006C13A3">
            <w:pPr>
              <w:jc w:val="center"/>
              <w:rPr>
                <w:rFonts w:eastAsia="Times New Roman"/>
                <w:iCs/>
                <w:sz w:val="16"/>
                <w:szCs w:val="16"/>
              </w:rPr>
            </w:pPr>
            <w:r w:rsidRPr="006C13A3">
              <w:rPr>
                <w:rFonts w:eastAsia="Times New Roman"/>
                <w:iCs/>
                <w:sz w:val="16"/>
                <w:szCs w:val="16"/>
              </w:rPr>
              <w:t>7-28</w:t>
            </w:r>
          </w:p>
        </w:tc>
      </w:tr>
      <w:tr w:rsidR="006C13A3" w:rsidRPr="006C13A3" w14:paraId="39EBD88F" w14:textId="77777777" w:rsidTr="006C13A3">
        <w:trPr>
          <w:trHeight w:val="116"/>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56D0B413" w14:textId="77777777" w:rsidR="006C13A3" w:rsidRPr="006C13A3" w:rsidRDefault="006C13A3" w:rsidP="006C13A3">
            <w:pPr>
              <w:jc w:val="center"/>
              <w:rPr>
                <w:rFonts w:eastAsia="Times New Roman"/>
                <w:iCs/>
                <w:sz w:val="16"/>
                <w:szCs w:val="16"/>
              </w:rPr>
            </w:pPr>
            <w:r w:rsidRPr="006C13A3">
              <w:rPr>
                <w:rFonts w:eastAsia="Times New Roman"/>
                <w:iCs/>
                <w:sz w:val="16"/>
                <w:szCs w:val="16"/>
              </w:rPr>
              <w:t>5.</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F990E5A" w14:textId="77777777" w:rsidR="006C13A3" w:rsidRPr="006C13A3" w:rsidRDefault="006C13A3" w:rsidP="006C13A3">
            <w:pPr>
              <w:jc w:val="center"/>
              <w:rPr>
                <w:rFonts w:eastAsia="Times New Roman"/>
                <w:iCs/>
                <w:sz w:val="16"/>
                <w:szCs w:val="16"/>
              </w:rPr>
            </w:pPr>
            <w:r w:rsidRPr="006C13A3">
              <w:rPr>
                <w:rFonts w:eastAsia="Times New Roman"/>
                <w:iCs/>
                <w:sz w:val="16"/>
                <w:szCs w:val="16"/>
              </w:rPr>
              <w:t>Талоны о начале осуществления деятельности по розничной торговле ИМН и МТ</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DC8572E" w14:textId="77777777" w:rsidR="006C13A3" w:rsidRPr="006C13A3" w:rsidRDefault="006C13A3" w:rsidP="006C13A3">
            <w:pPr>
              <w:jc w:val="center"/>
              <w:rPr>
                <w:rFonts w:eastAsia="Times New Roman"/>
                <w:iCs/>
                <w:sz w:val="16"/>
                <w:szCs w:val="16"/>
              </w:rPr>
            </w:pPr>
            <w:r w:rsidRPr="006C13A3">
              <w:rPr>
                <w:rFonts w:eastAsia="Times New Roman"/>
                <w:iCs/>
                <w:sz w:val="16"/>
                <w:szCs w:val="16"/>
              </w:rPr>
              <w:t>KZ28UCA00001089</w:t>
            </w:r>
          </w:p>
          <w:p w14:paraId="19C55A4D"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от 17.04.2015</w:t>
            </w:r>
          </w:p>
          <w:p w14:paraId="4326069A" w14:textId="77777777" w:rsidR="006C13A3" w:rsidRPr="006C13A3" w:rsidRDefault="006C13A3" w:rsidP="006C13A3">
            <w:pPr>
              <w:jc w:val="center"/>
              <w:rPr>
                <w:rFonts w:eastAsia="Times New Roman"/>
                <w:iCs/>
                <w:sz w:val="16"/>
                <w:szCs w:val="16"/>
              </w:rPr>
            </w:pP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4D8187D" w14:textId="77777777" w:rsidR="006C13A3" w:rsidRPr="006C13A3" w:rsidRDefault="006C13A3" w:rsidP="006C13A3">
            <w:pPr>
              <w:jc w:val="center"/>
              <w:rPr>
                <w:rFonts w:eastAsia="Times New Roman"/>
                <w:iCs/>
                <w:sz w:val="16"/>
                <w:szCs w:val="16"/>
              </w:rPr>
            </w:pPr>
            <w:r w:rsidRPr="006C13A3">
              <w:rPr>
                <w:rFonts w:eastAsia="Times New Roman"/>
                <w:iCs/>
                <w:sz w:val="16"/>
                <w:szCs w:val="16"/>
              </w:rPr>
              <w:t>Талоны о начале осуществления деятельности по розничной торговле ИМН и МТ</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1304563" w14:textId="77777777" w:rsidR="006C13A3" w:rsidRPr="006C13A3" w:rsidRDefault="006C13A3" w:rsidP="006C13A3">
            <w:pPr>
              <w:jc w:val="center"/>
              <w:rPr>
                <w:rFonts w:eastAsia="Times New Roman"/>
                <w:iCs/>
                <w:sz w:val="16"/>
                <w:szCs w:val="16"/>
              </w:rPr>
            </w:pPr>
            <w:r w:rsidRPr="006C13A3">
              <w:rPr>
                <w:rFonts w:eastAsia="Times New Roman"/>
                <w:iCs/>
                <w:sz w:val="16"/>
                <w:szCs w:val="16"/>
              </w:rPr>
              <w:t>Республиканское государственное учреждение «Департамент Комитета контроля медицинской и фармацевтической деятельности по Северо-Казахстанской области»</w:t>
            </w: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3E28F81" w14:textId="77777777" w:rsidR="006C13A3" w:rsidRPr="006C13A3" w:rsidRDefault="006C13A3" w:rsidP="006C13A3">
            <w:pPr>
              <w:jc w:val="center"/>
              <w:rPr>
                <w:rFonts w:eastAsia="Times New Roman"/>
                <w:iCs/>
                <w:sz w:val="16"/>
                <w:szCs w:val="16"/>
              </w:rPr>
            </w:pPr>
            <w:r w:rsidRPr="006C13A3">
              <w:rPr>
                <w:rFonts w:eastAsia="Times New Roman"/>
                <w:iCs/>
                <w:sz w:val="16"/>
                <w:szCs w:val="16"/>
              </w:rPr>
              <w:t xml:space="preserve">Оригинал </w:t>
            </w:r>
          </w:p>
        </w:tc>
        <w:tc>
          <w:tcPr>
            <w:tcW w:w="245" w:type="pct"/>
            <w:tcBorders>
              <w:top w:val="single" w:sz="4" w:space="0" w:color="auto"/>
              <w:left w:val="nil"/>
              <w:bottom w:val="single" w:sz="4" w:space="0" w:color="auto"/>
              <w:right w:val="single" w:sz="8" w:space="0" w:color="auto"/>
            </w:tcBorders>
            <w:vAlign w:val="center"/>
          </w:tcPr>
          <w:p w14:paraId="25A8059B" w14:textId="77777777" w:rsidR="006C13A3" w:rsidRPr="006C13A3" w:rsidRDefault="006C13A3" w:rsidP="006C13A3">
            <w:pPr>
              <w:jc w:val="center"/>
              <w:rPr>
                <w:rFonts w:eastAsia="Times New Roman"/>
                <w:iCs/>
                <w:sz w:val="16"/>
                <w:szCs w:val="16"/>
              </w:rPr>
            </w:pPr>
            <w:r w:rsidRPr="006C13A3">
              <w:rPr>
                <w:rFonts w:eastAsia="Times New Roman"/>
                <w:iCs/>
                <w:sz w:val="16"/>
                <w:szCs w:val="16"/>
              </w:rPr>
              <w:t>29-30</w:t>
            </w:r>
          </w:p>
        </w:tc>
      </w:tr>
      <w:tr w:rsidR="006C13A3" w:rsidRPr="006C13A3" w14:paraId="07C4F065" w14:textId="77777777" w:rsidTr="006C13A3">
        <w:trPr>
          <w:trHeight w:val="416"/>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27DFCA34" w14:textId="77777777" w:rsidR="006C13A3" w:rsidRPr="006C13A3" w:rsidRDefault="006C13A3" w:rsidP="006C13A3">
            <w:pPr>
              <w:jc w:val="center"/>
              <w:rPr>
                <w:rFonts w:eastAsia="Times New Roman"/>
                <w:iCs/>
                <w:sz w:val="16"/>
                <w:szCs w:val="16"/>
              </w:rPr>
            </w:pPr>
            <w:r w:rsidRPr="006C13A3">
              <w:rPr>
                <w:rFonts w:eastAsia="Times New Roman"/>
                <w:iCs/>
                <w:sz w:val="16"/>
                <w:szCs w:val="16"/>
              </w:rPr>
              <w:t>6.</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F5D0814" w14:textId="77777777" w:rsidR="006C13A3" w:rsidRPr="006C13A3" w:rsidRDefault="006C13A3" w:rsidP="006C13A3">
            <w:pPr>
              <w:jc w:val="center"/>
              <w:rPr>
                <w:rFonts w:eastAsia="Times New Roman"/>
                <w:iCs/>
                <w:color w:val="000000"/>
                <w:sz w:val="16"/>
                <w:szCs w:val="16"/>
              </w:rPr>
            </w:pPr>
            <w:r w:rsidRPr="006C13A3">
              <w:rPr>
                <w:rFonts w:eastAsia="Times New Roman"/>
                <w:iCs/>
                <w:color w:val="000000"/>
                <w:sz w:val="16"/>
                <w:szCs w:val="16"/>
              </w:rPr>
              <w:t xml:space="preserve">Справка об отсутствии налоговой задолженности </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F0BC347" w14:textId="77777777" w:rsidR="006C13A3" w:rsidRPr="006C13A3" w:rsidRDefault="006C13A3" w:rsidP="006C13A3">
            <w:pPr>
              <w:jc w:val="center"/>
              <w:rPr>
                <w:rFonts w:eastAsia="Times New Roman"/>
                <w:iCs/>
                <w:sz w:val="16"/>
                <w:szCs w:val="16"/>
                <w:lang w:val="kk-KZ"/>
              </w:rPr>
            </w:pPr>
          </w:p>
          <w:p w14:paraId="414F56BB" w14:textId="77777777" w:rsidR="006C13A3" w:rsidRPr="006C13A3" w:rsidRDefault="006C13A3" w:rsidP="006C13A3">
            <w:pPr>
              <w:jc w:val="center"/>
              <w:rPr>
                <w:rFonts w:eastAsia="Times New Roman"/>
                <w:iCs/>
                <w:sz w:val="16"/>
                <w:szCs w:val="16"/>
              </w:rPr>
            </w:pPr>
            <w:r w:rsidRPr="006C13A3">
              <w:rPr>
                <w:rFonts w:eastAsia="Times New Roman"/>
                <w:iCs/>
                <w:sz w:val="16"/>
                <w:szCs w:val="16"/>
                <w:lang w:val="kk-KZ"/>
              </w:rPr>
              <w:t>от 09.02.2021</w:t>
            </w:r>
          </w:p>
          <w:p w14:paraId="1BBF18E8" w14:textId="77777777" w:rsidR="006C13A3" w:rsidRPr="006C13A3" w:rsidRDefault="006C13A3" w:rsidP="006C13A3">
            <w:pPr>
              <w:jc w:val="center"/>
              <w:rPr>
                <w:rFonts w:eastAsia="Times New Roman"/>
                <w:iCs/>
                <w:sz w:val="16"/>
                <w:szCs w:val="16"/>
              </w:rPr>
            </w:pP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D2B2F03" w14:textId="77777777" w:rsidR="006C13A3" w:rsidRPr="006C13A3" w:rsidRDefault="006C13A3" w:rsidP="006C13A3">
            <w:pPr>
              <w:jc w:val="center"/>
              <w:rPr>
                <w:rFonts w:eastAsia="Times New Roman"/>
                <w:iCs/>
                <w:sz w:val="16"/>
                <w:szCs w:val="16"/>
              </w:rPr>
            </w:pPr>
            <w:r w:rsidRPr="006C13A3">
              <w:rPr>
                <w:rFonts w:eastAsia="Times New Roman"/>
                <w:iCs/>
                <w:sz w:val="16"/>
                <w:szCs w:val="16"/>
              </w:rPr>
              <w:t xml:space="preserve">Документ, подтверждающий отсутствие налоговой задолженности </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CB73871" w14:textId="77777777" w:rsidR="006C13A3" w:rsidRPr="006C13A3" w:rsidRDefault="006C13A3" w:rsidP="006C13A3">
            <w:pPr>
              <w:jc w:val="center"/>
              <w:rPr>
                <w:rFonts w:eastAsia="Times New Roman"/>
                <w:iCs/>
                <w:sz w:val="16"/>
                <w:szCs w:val="16"/>
              </w:rPr>
            </w:pPr>
            <w:r w:rsidRPr="006C13A3">
              <w:rPr>
                <w:rFonts w:eastAsia="Times New Roman"/>
                <w:iCs/>
                <w:sz w:val="16"/>
                <w:szCs w:val="16"/>
                <w:lang w:val="kk-KZ"/>
              </w:rPr>
              <w:t>Республиканское государственное учреждение «Управление государственных доходов по городу Петропавловск Департамента государственных доходов по Северо-Казахстанской области Комитета государственных доходов Министерства финансов РК»</w:t>
            </w: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BFD234A"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Оригинал</w:t>
            </w:r>
          </w:p>
        </w:tc>
        <w:tc>
          <w:tcPr>
            <w:tcW w:w="245" w:type="pct"/>
            <w:tcBorders>
              <w:top w:val="single" w:sz="4" w:space="0" w:color="auto"/>
              <w:left w:val="nil"/>
              <w:bottom w:val="single" w:sz="4" w:space="0" w:color="auto"/>
              <w:right w:val="single" w:sz="8" w:space="0" w:color="auto"/>
            </w:tcBorders>
            <w:vAlign w:val="center"/>
          </w:tcPr>
          <w:p w14:paraId="293F985D" w14:textId="77777777" w:rsidR="006C13A3" w:rsidRPr="006C13A3" w:rsidRDefault="006C13A3" w:rsidP="006C13A3">
            <w:pPr>
              <w:jc w:val="center"/>
              <w:rPr>
                <w:rFonts w:eastAsia="Times New Roman"/>
                <w:iCs/>
                <w:sz w:val="16"/>
                <w:szCs w:val="16"/>
              </w:rPr>
            </w:pPr>
            <w:r w:rsidRPr="006C13A3">
              <w:rPr>
                <w:rFonts w:eastAsia="Times New Roman"/>
                <w:iCs/>
                <w:sz w:val="16"/>
                <w:szCs w:val="16"/>
              </w:rPr>
              <w:t>31-44</w:t>
            </w:r>
          </w:p>
        </w:tc>
      </w:tr>
      <w:tr w:rsidR="006C13A3" w:rsidRPr="006C13A3" w14:paraId="12F3D45A" w14:textId="77777777" w:rsidTr="006C13A3">
        <w:trPr>
          <w:trHeight w:val="70"/>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2947068B" w14:textId="77777777" w:rsidR="006C13A3" w:rsidRPr="006C13A3" w:rsidRDefault="006C13A3" w:rsidP="006C13A3">
            <w:pPr>
              <w:jc w:val="center"/>
              <w:rPr>
                <w:rFonts w:eastAsia="Times New Roman"/>
                <w:iCs/>
                <w:sz w:val="16"/>
                <w:szCs w:val="16"/>
              </w:rPr>
            </w:pPr>
            <w:r w:rsidRPr="006C13A3">
              <w:rPr>
                <w:rFonts w:eastAsia="Times New Roman"/>
                <w:iCs/>
                <w:sz w:val="16"/>
                <w:szCs w:val="16"/>
              </w:rPr>
              <w:t>7.</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4D2D0A6" w14:textId="77777777" w:rsidR="006C13A3" w:rsidRPr="006C13A3" w:rsidRDefault="006C13A3" w:rsidP="006C13A3">
            <w:pPr>
              <w:jc w:val="center"/>
              <w:rPr>
                <w:rFonts w:eastAsia="Times New Roman"/>
                <w:iCs/>
                <w:sz w:val="16"/>
                <w:szCs w:val="16"/>
              </w:rPr>
            </w:pPr>
            <w:r w:rsidRPr="006C13A3">
              <w:rPr>
                <w:rFonts w:eastAsia="Times New Roman"/>
                <w:iCs/>
                <w:sz w:val="16"/>
                <w:szCs w:val="16"/>
              </w:rPr>
              <w:t xml:space="preserve">Справка с банка об отсутствии просроченной задолженности </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69B3517" w14:textId="77777777" w:rsidR="006C13A3" w:rsidRPr="006C13A3" w:rsidRDefault="006C13A3" w:rsidP="006C13A3">
            <w:pPr>
              <w:jc w:val="center"/>
              <w:rPr>
                <w:rFonts w:eastAsia="Times New Roman"/>
                <w:iCs/>
                <w:color w:val="000000"/>
                <w:sz w:val="16"/>
                <w:szCs w:val="16"/>
              </w:rPr>
            </w:pPr>
            <w:r w:rsidRPr="006C13A3">
              <w:rPr>
                <w:rFonts w:eastAsia="Times New Roman"/>
                <w:iCs/>
                <w:sz w:val="16"/>
                <w:szCs w:val="16"/>
                <w:lang w:val="kk-KZ"/>
              </w:rPr>
              <w:t>от 09.02.2021</w:t>
            </w: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B508374" w14:textId="77777777" w:rsidR="006C13A3" w:rsidRPr="006C13A3" w:rsidRDefault="006C13A3" w:rsidP="006C13A3">
            <w:pPr>
              <w:jc w:val="center"/>
              <w:rPr>
                <w:rFonts w:eastAsia="Times New Roman"/>
                <w:iCs/>
                <w:color w:val="000000"/>
                <w:sz w:val="16"/>
                <w:szCs w:val="16"/>
              </w:rPr>
            </w:pPr>
            <w:r w:rsidRPr="006C13A3">
              <w:rPr>
                <w:rFonts w:eastAsia="Times New Roman"/>
                <w:iCs/>
                <w:color w:val="000000"/>
                <w:sz w:val="16"/>
                <w:szCs w:val="16"/>
              </w:rPr>
              <w:t>Документ, подтверждающий отсутствие просроченной задолженности перед банком</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ACFD9A5" w14:textId="77777777" w:rsidR="006C13A3" w:rsidRPr="006C13A3" w:rsidRDefault="006C13A3" w:rsidP="006C13A3">
            <w:pPr>
              <w:jc w:val="center"/>
              <w:rPr>
                <w:rFonts w:eastAsia="Times New Roman"/>
                <w:iCs/>
                <w:color w:val="000000"/>
                <w:sz w:val="16"/>
                <w:szCs w:val="16"/>
                <w:lang w:val="kk-KZ"/>
              </w:rPr>
            </w:pPr>
            <w:r w:rsidRPr="006C13A3">
              <w:rPr>
                <w:rFonts w:eastAsia="Times New Roman"/>
                <w:iCs/>
                <w:color w:val="000000"/>
                <w:sz w:val="16"/>
                <w:szCs w:val="16"/>
                <w:lang w:val="kk-KZ"/>
              </w:rPr>
              <w:t>Заместитель директора филиала АО «</w:t>
            </w:r>
            <w:proofErr w:type="spellStart"/>
            <w:r w:rsidRPr="006C13A3">
              <w:rPr>
                <w:rFonts w:eastAsia="Times New Roman"/>
                <w:iCs/>
                <w:color w:val="000000"/>
                <w:sz w:val="16"/>
                <w:szCs w:val="16"/>
                <w:lang w:val="en-US"/>
              </w:rPr>
              <w:t>ForteBank</w:t>
            </w:r>
            <w:proofErr w:type="spellEnd"/>
            <w:r w:rsidRPr="006C13A3">
              <w:rPr>
                <w:rFonts w:eastAsia="Times New Roman"/>
                <w:iCs/>
                <w:color w:val="000000"/>
                <w:sz w:val="16"/>
                <w:szCs w:val="16"/>
                <w:lang w:val="kk-KZ"/>
              </w:rPr>
              <w:t>» г.Петропавловск Абильмажинов М.Б.</w:t>
            </w: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2DD8D58" w14:textId="77777777" w:rsidR="006C13A3" w:rsidRPr="006C13A3" w:rsidRDefault="006C13A3" w:rsidP="006C13A3">
            <w:pPr>
              <w:jc w:val="center"/>
              <w:rPr>
                <w:rFonts w:eastAsia="Times New Roman"/>
                <w:iCs/>
                <w:color w:val="000000"/>
                <w:sz w:val="16"/>
                <w:szCs w:val="16"/>
              </w:rPr>
            </w:pPr>
            <w:r w:rsidRPr="006C13A3">
              <w:rPr>
                <w:rFonts w:eastAsia="Times New Roman"/>
                <w:iCs/>
                <w:color w:val="000000"/>
                <w:sz w:val="16"/>
                <w:szCs w:val="16"/>
              </w:rPr>
              <w:t>Оригинал</w:t>
            </w:r>
          </w:p>
          <w:p w14:paraId="4884534B" w14:textId="77777777" w:rsidR="006C13A3" w:rsidRPr="006C13A3" w:rsidRDefault="006C13A3" w:rsidP="006C13A3">
            <w:pPr>
              <w:jc w:val="center"/>
              <w:rPr>
                <w:rFonts w:eastAsia="Times New Roman"/>
                <w:iCs/>
                <w:color w:val="000000"/>
                <w:sz w:val="16"/>
                <w:szCs w:val="16"/>
              </w:rPr>
            </w:pPr>
          </w:p>
        </w:tc>
        <w:tc>
          <w:tcPr>
            <w:tcW w:w="245" w:type="pct"/>
            <w:tcBorders>
              <w:top w:val="single" w:sz="4" w:space="0" w:color="auto"/>
              <w:left w:val="nil"/>
              <w:bottom w:val="single" w:sz="4" w:space="0" w:color="auto"/>
              <w:right w:val="single" w:sz="8" w:space="0" w:color="auto"/>
            </w:tcBorders>
            <w:vAlign w:val="center"/>
          </w:tcPr>
          <w:p w14:paraId="177C346C" w14:textId="77777777" w:rsidR="006C13A3" w:rsidRPr="006C13A3" w:rsidRDefault="006C13A3" w:rsidP="006C13A3">
            <w:pPr>
              <w:jc w:val="center"/>
              <w:rPr>
                <w:rFonts w:eastAsia="Times New Roman"/>
                <w:iCs/>
                <w:color w:val="000000"/>
                <w:sz w:val="16"/>
                <w:szCs w:val="16"/>
              </w:rPr>
            </w:pPr>
            <w:r w:rsidRPr="006C13A3">
              <w:rPr>
                <w:rFonts w:eastAsia="Times New Roman"/>
                <w:iCs/>
                <w:color w:val="000000"/>
                <w:sz w:val="16"/>
                <w:szCs w:val="16"/>
              </w:rPr>
              <w:t>45</w:t>
            </w:r>
            <w:r w:rsidRPr="006C13A3">
              <w:rPr>
                <w:rFonts w:eastAsia="Times New Roman"/>
                <w:color w:val="000000"/>
                <w:sz w:val="16"/>
                <w:szCs w:val="16"/>
              </w:rPr>
              <w:t>-46</w:t>
            </w:r>
          </w:p>
        </w:tc>
      </w:tr>
      <w:tr w:rsidR="006C13A3" w:rsidRPr="006C13A3" w14:paraId="7A55AC16" w14:textId="77777777" w:rsidTr="006C13A3">
        <w:trPr>
          <w:trHeight w:val="70"/>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2F262E41" w14:textId="77777777" w:rsidR="006C13A3" w:rsidRPr="006C13A3" w:rsidRDefault="006C13A3" w:rsidP="006C13A3">
            <w:pPr>
              <w:jc w:val="center"/>
              <w:rPr>
                <w:rFonts w:eastAsia="Times New Roman"/>
                <w:iCs/>
                <w:sz w:val="16"/>
                <w:szCs w:val="16"/>
              </w:rPr>
            </w:pPr>
            <w:r w:rsidRPr="006C13A3">
              <w:rPr>
                <w:rFonts w:eastAsia="Times New Roman"/>
                <w:iCs/>
                <w:sz w:val="16"/>
                <w:szCs w:val="16"/>
              </w:rPr>
              <w:t>8.</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6C937DF" w14:textId="77777777" w:rsidR="006C13A3" w:rsidRPr="006C13A3" w:rsidRDefault="006C13A3" w:rsidP="006C13A3">
            <w:pPr>
              <w:jc w:val="center"/>
              <w:rPr>
                <w:rFonts w:eastAsia="Times New Roman"/>
                <w:iCs/>
                <w:sz w:val="16"/>
                <w:szCs w:val="16"/>
              </w:rPr>
            </w:pPr>
            <w:r w:rsidRPr="006C13A3">
              <w:rPr>
                <w:rFonts w:eastAsia="Times New Roman"/>
                <w:iCs/>
                <w:sz w:val="16"/>
                <w:szCs w:val="16"/>
              </w:rPr>
              <w:t>Сведения о квалификации</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071520F"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от 15.02.2021</w:t>
            </w: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665E071" w14:textId="77777777" w:rsidR="006C13A3" w:rsidRPr="006C13A3" w:rsidRDefault="006C13A3" w:rsidP="006C13A3">
            <w:pPr>
              <w:jc w:val="center"/>
              <w:rPr>
                <w:rFonts w:eastAsia="Times New Roman"/>
                <w:iCs/>
                <w:sz w:val="16"/>
                <w:szCs w:val="16"/>
              </w:rPr>
            </w:pPr>
            <w:r w:rsidRPr="006C13A3">
              <w:rPr>
                <w:rFonts w:eastAsia="Times New Roman"/>
                <w:iCs/>
                <w:sz w:val="16"/>
                <w:szCs w:val="16"/>
              </w:rPr>
              <w:t>Сведения о квалификации</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D602478"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Директор ТОО «</w:t>
            </w:r>
            <w:proofErr w:type="spellStart"/>
            <w:r w:rsidRPr="006C13A3">
              <w:rPr>
                <w:rFonts w:eastAsia="Times New Roman"/>
                <w:iCs/>
                <w:sz w:val="16"/>
                <w:szCs w:val="16"/>
              </w:rPr>
              <w:t>Юнимед</w:t>
            </w:r>
            <w:proofErr w:type="spellEnd"/>
            <w:r w:rsidRPr="006C13A3">
              <w:rPr>
                <w:rFonts w:eastAsia="Times New Roman"/>
                <w:iCs/>
                <w:sz w:val="16"/>
                <w:szCs w:val="16"/>
              </w:rPr>
              <w:t xml:space="preserve"> СК» Абдуллаев Р.А.</w:t>
            </w: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C63EC21"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Оригинал</w:t>
            </w:r>
          </w:p>
        </w:tc>
        <w:tc>
          <w:tcPr>
            <w:tcW w:w="245" w:type="pct"/>
            <w:tcBorders>
              <w:top w:val="single" w:sz="4" w:space="0" w:color="auto"/>
              <w:left w:val="nil"/>
              <w:bottom w:val="single" w:sz="4" w:space="0" w:color="auto"/>
              <w:right w:val="single" w:sz="8" w:space="0" w:color="auto"/>
            </w:tcBorders>
            <w:vAlign w:val="center"/>
          </w:tcPr>
          <w:p w14:paraId="00669458" w14:textId="77777777" w:rsidR="006C13A3" w:rsidRPr="006C13A3" w:rsidRDefault="006C13A3" w:rsidP="006C13A3">
            <w:pPr>
              <w:jc w:val="center"/>
              <w:rPr>
                <w:rFonts w:eastAsia="Times New Roman"/>
                <w:iCs/>
                <w:sz w:val="16"/>
                <w:szCs w:val="16"/>
              </w:rPr>
            </w:pPr>
            <w:r w:rsidRPr="006C13A3">
              <w:rPr>
                <w:rFonts w:eastAsia="Times New Roman"/>
                <w:iCs/>
                <w:sz w:val="16"/>
                <w:szCs w:val="16"/>
              </w:rPr>
              <w:t>4</w:t>
            </w:r>
            <w:r w:rsidRPr="006C13A3">
              <w:rPr>
                <w:rFonts w:eastAsia="Times New Roman"/>
                <w:sz w:val="16"/>
                <w:szCs w:val="16"/>
              </w:rPr>
              <w:t>7-48</w:t>
            </w:r>
          </w:p>
        </w:tc>
      </w:tr>
      <w:tr w:rsidR="006C13A3" w:rsidRPr="006C13A3" w14:paraId="6B24B6FA" w14:textId="77777777" w:rsidTr="006C13A3">
        <w:trPr>
          <w:trHeight w:val="70"/>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43B7CA12" w14:textId="77777777" w:rsidR="006C13A3" w:rsidRPr="006C13A3" w:rsidRDefault="006C13A3" w:rsidP="006C13A3">
            <w:pPr>
              <w:jc w:val="center"/>
              <w:rPr>
                <w:rFonts w:eastAsia="Times New Roman"/>
                <w:iCs/>
                <w:sz w:val="16"/>
                <w:szCs w:val="16"/>
              </w:rPr>
            </w:pPr>
            <w:r w:rsidRPr="006C13A3">
              <w:rPr>
                <w:rFonts w:eastAsia="Times New Roman"/>
                <w:iCs/>
                <w:sz w:val="16"/>
                <w:szCs w:val="16"/>
              </w:rPr>
              <w:t>9.</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CCFE2FC" w14:textId="77777777" w:rsidR="006C13A3" w:rsidRPr="006C13A3" w:rsidRDefault="006C13A3" w:rsidP="006C13A3">
            <w:pPr>
              <w:jc w:val="center"/>
              <w:rPr>
                <w:rFonts w:eastAsia="Times New Roman"/>
                <w:iCs/>
                <w:sz w:val="16"/>
                <w:szCs w:val="16"/>
              </w:rPr>
            </w:pPr>
            <w:r w:rsidRPr="006C13A3">
              <w:rPr>
                <w:rFonts w:eastAsia="Times New Roman"/>
                <w:iCs/>
                <w:sz w:val="16"/>
                <w:szCs w:val="16"/>
              </w:rPr>
              <w:t>Таблицы цен</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E43E491"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от 15.02.2021</w:t>
            </w: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DA474CE" w14:textId="77777777" w:rsidR="006C13A3" w:rsidRPr="006C13A3" w:rsidRDefault="006C13A3" w:rsidP="006C13A3">
            <w:pPr>
              <w:ind w:firstLine="41"/>
              <w:jc w:val="center"/>
              <w:rPr>
                <w:rFonts w:eastAsia="Times New Roman"/>
                <w:iCs/>
                <w:sz w:val="16"/>
                <w:szCs w:val="16"/>
              </w:rPr>
            </w:pPr>
            <w:r w:rsidRPr="006C13A3">
              <w:rPr>
                <w:rFonts w:eastAsia="Times New Roman"/>
                <w:iCs/>
                <w:sz w:val="16"/>
                <w:szCs w:val="16"/>
              </w:rPr>
              <w:t>Таблица цен к лоту №43-44</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921CC6A" w14:textId="77777777" w:rsidR="006C13A3" w:rsidRPr="006C13A3" w:rsidRDefault="006C13A3" w:rsidP="006C13A3">
            <w:pPr>
              <w:ind w:firstLine="62"/>
              <w:jc w:val="center"/>
              <w:rPr>
                <w:rFonts w:eastAsia="Times New Roman"/>
                <w:iCs/>
                <w:sz w:val="16"/>
                <w:szCs w:val="16"/>
              </w:rPr>
            </w:pPr>
            <w:r w:rsidRPr="006C13A3">
              <w:rPr>
                <w:rFonts w:eastAsia="Times New Roman"/>
                <w:iCs/>
                <w:sz w:val="16"/>
                <w:szCs w:val="16"/>
              </w:rPr>
              <w:t>Директор ТОО «</w:t>
            </w:r>
            <w:proofErr w:type="spellStart"/>
            <w:r w:rsidRPr="006C13A3">
              <w:rPr>
                <w:rFonts w:eastAsia="Times New Roman"/>
                <w:iCs/>
                <w:sz w:val="16"/>
                <w:szCs w:val="16"/>
              </w:rPr>
              <w:t>Юнимед</w:t>
            </w:r>
            <w:proofErr w:type="spellEnd"/>
            <w:r w:rsidRPr="006C13A3">
              <w:rPr>
                <w:rFonts w:eastAsia="Times New Roman"/>
                <w:iCs/>
                <w:sz w:val="16"/>
                <w:szCs w:val="16"/>
              </w:rPr>
              <w:t xml:space="preserve"> СК» Абдуллаев Р.А.</w:t>
            </w: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0ABE696"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Оригинал</w:t>
            </w:r>
          </w:p>
        </w:tc>
        <w:tc>
          <w:tcPr>
            <w:tcW w:w="245" w:type="pct"/>
            <w:tcBorders>
              <w:top w:val="single" w:sz="4" w:space="0" w:color="auto"/>
              <w:left w:val="nil"/>
              <w:bottom w:val="single" w:sz="4" w:space="0" w:color="auto"/>
              <w:right w:val="single" w:sz="8" w:space="0" w:color="auto"/>
            </w:tcBorders>
            <w:vAlign w:val="center"/>
          </w:tcPr>
          <w:p w14:paraId="4DB9C76E" w14:textId="77777777" w:rsidR="006C13A3" w:rsidRPr="006C13A3" w:rsidRDefault="006C13A3" w:rsidP="006C13A3">
            <w:pPr>
              <w:jc w:val="center"/>
              <w:rPr>
                <w:rFonts w:eastAsia="Times New Roman"/>
                <w:iCs/>
                <w:sz w:val="16"/>
                <w:szCs w:val="16"/>
              </w:rPr>
            </w:pPr>
            <w:r w:rsidRPr="006C13A3">
              <w:rPr>
                <w:rFonts w:eastAsia="Times New Roman"/>
                <w:iCs/>
                <w:sz w:val="16"/>
                <w:szCs w:val="16"/>
              </w:rPr>
              <w:t>49-52</w:t>
            </w:r>
          </w:p>
        </w:tc>
      </w:tr>
      <w:tr w:rsidR="006C13A3" w:rsidRPr="006C13A3" w14:paraId="01DCFA1E" w14:textId="77777777" w:rsidTr="006C13A3">
        <w:trPr>
          <w:trHeight w:val="461"/>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7A8C83DC" w14:textId="77777777" w:rsidR="006C13A3" w:rsidRPr="006C13A3" w:rsidRDefault="006C13A3" w:rsidP="006C13A3">
            <w:pPr>
              <w:jc w:val="center"/>
              <w:rPr>
                <w:rFonts w:eastAsia="Times New Roman"/>
                <w:iCs/>
                <w:sz w:val="16"/>
                <w:szCs w:val="16"/>
              </w:rPr>
            </w:pPr>
            <w:r w:rsidRPr="006C13A3">
              <w:rPr>
                <w:rFonts w:eastAsia="Times New Roman"/>
                <w:iCs/>
                <w:sz w:val="16"/>
                <w:szCs w:val="16"/>
              </w:rPr>
              <w:t>10.</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BAB969D"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Письмо о предоставлении сопутствующих услуг</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0BE0372"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от 12.02.2021</w:t>
            </w: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496CA04"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Письмо о предоставлении сопутствующих услуг</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7D0A543"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Директор ТОО «</w:t>
            </w:r>
            <w:proofErr w:type="spellStart"/>
            <w:r w:rsidRPr="006C13A3">
              <w:rPr>
                <w:rFonts w:eastAsia="Times New Roman"/>
                <w:iCs/>
                <w:sz w:val="16"/>
                <w:szCs w:val="16"/>
              </w:rPr>
              <w:t>Юнимед</w:t>
            </w:r>
            <w:proofErr w:type="spellEnd"/>
            <w:r w:rsidRPr="006C13A3">
              <w:rPr>
                <w:rFonts w:eastAsia="Times New Roman"/>
                <w:iCs/>
                <w:sz w:val="16"/>
                <w:szCs w:val="16"/>
              </w:rPr>
              <w:t xml:space="preserve"> СК» Абдуллаев Р.А.</w:t>
            </w: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A60EE52"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Оригинал</w:t>
            </w:r>
          </w:p>
        </w:tc>
        <w:tc>
          <w:tcPr>
            <w:tcW w:w="245" w:type="pct"/>
            <w:tcBorders>
              <w:top w:val="single" w:sz="4" w:space="0" w:color="auto"/>
              <w:left w:val="nil"/>
              <w:bottom w:val="single" w:sz="4" w:space="0" w:color="auto"/>
              <w:right w:val="single" w:sz="8" w:space="0" w:color="auto"/>
            </w:tcBorders>
            <w:vAlign w:val="center"/>
          </w:tcPr>
          <w:p w14:paraId="13A37C1C" w14:textId="77777777" w:rsidR="006C13A3" w:rsidRPr="006C13A3" w:rsidRDefault="006C13A3" w:rsidP="006C13A3">
            <w:pPr>
              <w:jc w:val="center"/>
              <w:rPr>
                <w:rFonts w:eastAsia="Times New Roman"/>
                <w:iCs/>
                <w:sz w:val="16"/>
                <w:szCs w:val="16"/>
              </w:rPr>
            </w:pPr>
            <w:r w:rsidRPr="006C13A3">
              <w:rPr>
                <w:rFonts w:eastAsia="Times New Roman"/>
                <w:iCs/>
                <w:sz w:val="16"/>
                <w:szCs w:val="16"/>
              </w:rPr>
              <w:t>53</w:t>
            </w:r>
          </w:p>
        </w:tc>
      </w:tr>
      <w:tr w:rsidR="006C13A3" w:rsidRPr="006C13A3" w14:paraId="363F5934" w14:textId="77777777" w:rsidTr="006C13A3">
        <w:trPr>
          <w:trHeight w:val="461"/>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1574105E" w14:textId="77777777" w:rsidR="006C13A3" w:rsidRPr="006C13A3" w:rsidRDefault="006C13A3" w:rsidP="006C13A3">
            <w:pPr>
              <w:jc w:val="center"/>
              <w:rPr>
                <w:rFonts w:eastAsia="Times New Roman"/>
                <w:iCs/>
                <w:sz w:val="16"/>
                <w:szCs w:val="16"/>
              </w:rPr>
            </w:pPr>
            <w:r w:rsidRPr="006C13A3">
              <w:rPr>
                <w:rFonts w:eastAsia="Times New Roman"/>
                <w:iCs/>
                <w:sz w:val="16"/>
                <w:szCs w:val="16"/>
              </w:rPr>
              <w:t>11.</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0A493DC" w14:textId="77777777" w:rsidR="006C13A3" w:rsidRPr="006C13A3" w:rsidRDefault="006C13A3" w:rsidP="006C13A3">
            <w:pPr>
              <w:jc w:val="center"/>
              <w:rPr>
                <w:rFonts w:eastAsia="Times New Roman"/>
                <w:iCs/>
                <w:color w:val="000000"/>
                <w:sz w:val="16"/>
                <w:szCs w:val="16"/>
              </w:rPr>
            </w:pP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4C921C2" w14:textId="77777777" w:rsidR="006C13A3" w:rsidRPr="006C13A3" w:rsidRDefault="006C13A3" w:rsidP="006C13A3">
            <w:pPr>
              <w:jc w:val="center"/>
              <w:rPr>
                <w:rFonts w:eastAsia="Times New Roman"/>
                <w:iCs/>
                <w:sz w:val="16"/>
                <w:szCs w:val="16"/>
              </w:rPr>
            </w:pP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320EA38" w14:textId="77777777" w:rsidR="006C13A3" w:rsidRPr="006C13A3" w:rsidRDefault="006C13A3" w:rsidP="006C13A3">
            <w:pPr>
              <w:jc w:val="center"/>
              <w:rPr>
                <w:rFonts w:eastAsia="Times New Roman"/>
                <w:iCs/>
                <w:sz w:val="16"/>
                <w:szCs w:val="16"/>
                <w:highlight w:val="yellow"/>
              </w:rPr>
            </w:pP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0C6188B" w14:textId="77777777" w:rsidR="006C13A3" w:rsidRPr="006C13A3" w:rsidRDefault="006C13A3" w:rsidP="006C13A3">
            <w:pPr>
              <w:jc w:val="center"/>
              <w:rPr>
                <w:rFonts w:eastAsia="Times New Roman"/>
                <w:iCs/>
                <w:sz w:val="16"/>
                <w:szCs w:val="16"/>
              </w:rPr>
            </w:pP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AA88128" w14:textId="77777777" w:rsidR="006C13A3" w:rsidRPr="006C13A3" w:rsidRDefault="006C13A3" w:rsidP="006C13A3">
            <w:pPr>
              <w:jc w:val="center"/>
              <w:rPr>
                <w:rFonts w:eastAsia="Times New Roman"/>
                <w:iCs/>
                <w:sz w:val="16"/>
                <w:szCs w:val="16"/>
              </w:rPr>
            </w:pPr>
          </w:p>
        </w:tc>
        <w:tc>
          <w:tcPr>
            <w:tcW w:w="245" w:type="pct"/>
            <w:tcBorders>
              <w:top w:val="single" w:sz="4" w:space="0" w:color="auto"/>
              <w:left w:val="nil"/>
              <w:bottom w:val="single" w:sz="4" w:space="0" w:color="auto"/>
              <w:right w:val="single" w:sz="8" w:space="0" w:color="auto"/>
            </w:tcBorders>
            <w:vAlign w:val="center"/>
          </w:tcPr>
          <w:p w14:paraId="2D6FD4B1" w14:textId="77777777" w:rsidR="006C13A3" w:rsidRPr="006C13A3" w:rsidRDefault="006C13A3" w:rsidP="006C13A3">
            <w:pPr>
              <w:jc w:val="center"/>
              <w:rPr>
                <w:rFonts w:eastAsia="Times New Roman"/>
                <w:iCs/>
                <w:sz w:val="16"/>
                <w:szCs w:val="16"/>
              </w:rPr>
            </w:pPr>
          </w:p>
        </w:tc>
      </w:tr>
      <w:tr w:rsidR="006C13A3" w:rsidRPr="006C13A3" w14:paraId="4FF010BB" w14:textId="77777777" w:rsidTr="006C13A3">
        <w:trPr>
          <w:trHeight w:val="461"/>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374DDDA2" w14:textId="77777777" w:rsidR="006C13A3" w:rsidRPr="006C13A3" w:rsidRDefault="006C13A3" w:rsidP="006C13A3">
            <w:pPr>
              <w:jc w:val="center"/>
              <w:rPr>
                <w:rFonts w:eastAsia="Times New Roman"/>
                <w:iCs/>
                <w:sz w:val="16"/>
                <w:szCs w:val="16"/>
              </w:rPr>
            </w:pPr>
            <w:r w:rsidRPr="006C13A3">
              <w:rPr>
                <w:rFonts w:eastAsia="Times New Roman"/>
                <w:iCs/>
                <w:sz w:val="16"/>
                <w:szCs w:val="16"/>
              </w:rPr>
              <w:t>12</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13C5D1A"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Письмо об отсутствии аффилированности</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3CC92B3"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от 15.02.2021</w:t>
            </w: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A24B838" w14:textId="77777777" w:rsidR="006C13A3" w:rsidRPr="006C13A3" w:rsidRDefault="006C13A3" w:rsidP="006C13A3">
            <w:pPr>
              <w:ind w:firstLine="41"/>
              <w:jc w:val="center"/>
              <w:rPr>
                <w:rFonts w:eastAsia="Times New Roman"/>
                <w:iCs/>
                <w:sz w:val="16"/>
                <w:szCs w:val="16"/>
              </w:rPr>
            </w:pPr>
            <w:r w:rsidRPr="006C13A3">
              <w:rPr>
                <w:rFonts w:eastAsia="Times New Roman"/>
                <w:iCs/>
                <w:sz w:val="16"/>
                <w:szCs w:val="16"/>
              </w:rPr>
              <w:t>Письмо об отсутствии аффилированности</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DBBF1FF"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Директор ТОО «</w:t>
            </w:r>
            <w:proofErr w:type="spellStart"/>
            <w:r w:rsidRPr="006C13A3">
              <w:rPr>
                <w:rFonts w:eastAsia="Times New Roman"/>
                <w:iCs/>
                <w:sz w:val="16"/>
                <w:szCs w:val="16"/>
              </w:rPr>
              <w:t>Юнимед</w:t>
            </w:r>
            <w:proofErr w:type="spellEnd"/>
            <w:r w:rsidRPr="006C13A3">
              <w:rPr>
                <w:rFonts w:eastAsia="Times New Roman"/>
                <w:iCs/>
                <w:sz w:val="16"/>
                <w:szCs w:val="16"/>
              </w:rPr>
              <w:t xml:space="preserve"> СК» Абдуллаев Р.А.</w:t>
            </w: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E3F7935"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Оригинал</w:t>
            </w:r>
          </w:p>
        </w:tc>
        <w:tc>
          <w:tcPr>
            <w:tcW w:w="245" w:type="pct"/>
            <w:tcBorders>
              <w:top w:val="single" w:sz="4" w:space="0" w:color="auto"/>
              <w:left w:val="nil"/>
              <w:bottom w:val="single" w:sz="4" w:space="0" w:color="auto"/>
              <w:right w:val="single" w:sz="8" w:space="0" w:color="auto"/>
            </w:tcBorders>
            <w:vAlign w:val="center"/>
          </w:tcPr>
          <w:p w14:paraId="6419E196" w14:textId="77777777" w:rsidR="006C13A3" w:rsidRPr="006C13A3" w:rsidRDefault="006C13A3" w:rsidP="006C13A3">
            <w:pPr>
              <w:jc w:val="center"/>
              <w:rPr>
                <w:rFonts w:eastAsia="Times New Roman"/>
                <w:iCs/>
                <w:sz w:val="16"/>
                <w:szCs w:val="16"/>
              </w:rPr>
            </w:pPr>
            <w:r w:rsidRPr="006C13A3">
              <w:rPr>
                <w:rFonts w:eastAsia="Times New Roman"/>
                <w:iCs/>
                <w:sz w:val="16"/>
                <w:szCs w:val="16"/>
              </w:rPr>
              <w:t>5</w:t>
            </w:r>
            <w:r w:rsidRPr="006C13A3">
              <w:rPr>
                <w:rFonts w:eastAsia="Times New Roman"/>
                <w:sz w:val="16"/>
                <w:szCs w:val="16"/>
              </w:rPr>
              <w:t>5</w:t>
            </w:r>
          </w:p>
        </w:tc>
      </w:tr>
      <w:tr w:rsidR="006C13A3" w:rsidRPr="006C13A3" w14:paraId="514B347F" w14:textId="77777777" w:rsidTr="006C13A3">
        <w:trPr>
          <w:trHeight w:val="461"/>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47BEBC96" w14:textId="77777777" w:rsidR="006C13A3" w:rsidRPr="006C13A3" w:rsidRDefault="006C13A3" w:rsidP="006C13A3">
            <w:pPr>
              <w:jc w:val="center"/>
              <w:rPr>
                <w:rFonts w:eastAsia="Times New Roman"/>
                <w:iCs/>
                <w:sz w:val="16"/>
                <w:szCs w:val="16"/>
              </w:rPr>
            </w:pPr>
            <w:r w:rsidRPr="006C13A3">
              <w:rPr>
                <w:rFonts w:eastAsia="Times New Roman"/>
                <w:iCs/>
                <w:sz w:val="16"/>
                <w:szCs w:val="16"/>
              </w:rPr>
              <w:t>13</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B559A7C"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Письмо о согласии на расторжение договора</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E1478A4"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от 15.02.2021</w:t>
            </w: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264ED25" w14:textId="77777777" w:rsidR="006C13A3" w:rsidRPr="006C13A3" w:rsidRDefault="006C13A3" w:rsidP="006C13A3">
            <w:pPr>
              <w:ind w:firstLine="41"/>
              <w:jc w:val="center"/>
              <w:rPr>
                <w:rFonts w:eastAsia="Times New Roman"/>
                <w:iCs/>
                <w:sz w:val="16"/>
                <w:szCs w:val="16"/>
              </w:rPr>
            </w:pPr>
            <w:r w:rsidRPr="006C13A3">
              <w:rPr>
                <w:rFonts w:eastAsia="Times New Roman"/>
                <w:iCs/>
                <w:sz w:val="16"/>
                <w:szCs w:val="16"/>
              </w:rPr>
              <w:t>Письмо о согласии на расторжение договора</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4EA5572" w14:textId="77777777" w:rsidR="006C13A3" w:rsidRPr="006C13A3" w:rsidRDefault="006C13A3" w:rsidP="006C13A3">
            <w:pPr>
              <w:ind w:firstLine="62"/>
              <w:jc w:val="center"/>
              <w:rPr>
                <w:rFonts w:eastAsia="Times New Roman"/>
                <w:iCs/>
                <w:sz w:val="16"/>
                <w:szCs w:val="16"/>
              </w:rPr>
            </w:pPr>
            <w:r w:rsidRPr="006C13A3">
              <w:rPr>
                <w:rFonts w:eastAsia="Times New Roman"/>
                <w:iCs/>
                <w:sz w:val="16"/>
                <w:szCs w:val="16"/>
              </w:rPr>
              <w:t>Директор ТОО «</w:t>
            </w:r>
            <w:proofErr w:type="spellStart"/>
            <w:r w:rsidRPr="006C13A3">
              <w:rPr>
                <w:rFonts w:eastAsia="Times New Roman"/>
                <w:iCs/>
                <w:sz w:val="16"/>
                <w:szCs w:val="16"/>
              </w:rPr>
              <w:t>Юнимед</w:t>
            </w:r>
            <w:proofErr w:type="spellEnd"/>
            <w:r w:rsidRPr="006C13A3">
              <w:rPr>
                <w:rFonts w:eastAsia="Times New Roman"/>
                <w:iCs/>
                <w:sz w:val="16"/>
                <w:szCs w:val="16"/>
              </w:rPr>
              <w:t xml:space="preserve"> СК» Абдуллаев Р.А.</w:t>
            </w: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CDCC84F"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Оригинал</w:t>
            </w:r>
          </w:p>
        </w:tc>
        <w:tc>
          <w:tcPr>
            <w:tcW w:w="245" w:type="pct"/>
            <w:tcBorders>
              <w:top w:val="single" w:sz="4" w:space="0" w:color="auto"/>
              <w:left w:val="nil"/>
              <w:bottom w:val="single" w:sz="4" w:space="0" w:color="auto"/>
              <w:right w:val="single" w:sz="8" w:space="0" w:color="auto"/>
            </w:tcBorders>
            <w:vAlign w:val="center"/>
          </w:tcPr>
          <w:p w14:paraId="6CFD6CFE" w14:textId="77777777" w:rsidR="006C13A3" w:rsidRPr="006C13A3" w:rsidRDefault="006C13A3" w:rsidP="006C13A3">
            <w:pPr>
              <w:jc w:val="center"/>
              <w:rPr>
                <w:rFonts w:eastAsia="Times New Roman"/>
                <w:iCs/>
                <w:sz w:val="16"/>
                <w:szCs w:val="16"/>
              </w:rPr>
            </w:pPr>
            <w:r w:rsidRPr="006C13A3">
              <w:rPr>
                <w:rFonts w:eastAsia="Times New Roman"/>
                <w:iCs/>
                <w:sz w:val="16"/>
                <w:szCs w:val="16"/>
              </w:rPr>
              <w:t>57</w:t>
            </w:r>
          </w:p>
        </w:tc>
      </w:tr>
      <w:tr w:rsidR="006C13A3" w:rsidRPr="006C13A3" w14:paraId="4A473AC5" w14:textId="77777777" w:rsidTr="006C13A3">
        <w:trPr>
          <w:trHeight w:val="122"/>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4D29DF73" w14:textId="77777777" w:rsidR="006C13A3" w:rsidRPr="006C13A3" w:rsidRDefault="006C13A3" w:rsidP="006C13A3">
            <w:pPr>
              <w:jc w:val="center"/>
              <w:rPr>
                <w:rFonts w:eastAsia="Times New Roman"/>
                <w:iCs/>
                <w:sz w:val="16"/>
                <w:szCs w:val="16"/>
              </w:rPr>
            </w:pPr>
            <w:r w:rsidRPr="006C13A3">
              <w:rPr>
                <w:rFonts w:eastAsia="Times New Roman"/>
                <w:iCs/>
                <w:sz w:val="16"/>
                <w:szCs w:val="16"/>
              </w:rPr>
              <w:t>13</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A6E2D85"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Гарантийное письмо о соответствии квалификационным требованиям</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FD532FD" w14:textId="77777777" w:rsidR="006C13A3" w:rsidRPr="006C13A3" w:rsidRDefault="006C13A3" w:rsidP="006C13A3">
            <w:pPr>
              <w:jc w:val="center"/>
              <w:rPr>
                <w:rFonts w:eastAsia="Times New Roman"/>
                <w:iCs/>
                <w:sz w:val="16"/>
                <w:szCs w:val="16"/>
                <w:lang w:val="kk-KZ"/>
              </w:rPr>
            </w:pPr>
            <w:r w:rsidRPr="006C13A3">
              <w:rPr>
                <w:rFonts w:eastAsia="Times New Roman"/>
                <w:iCs/>
                <w:sz w:val="16"/>
                <w:szCs w:val="16"/>
              </w:rPr>
              <w:t>от 15.02.2021</w:t>
            </w: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111EE6C" w14:textId="77777777" w:rsidR="006C13A3" w:rsidRPr="006C13A3" w:rsidRDefault="006C13A3" w:rsidP="006C13A3">
            <w:pPr>
              <w:ind w:firstLine="41"/>
              <w:jc w:val="center"/>
              <w:rPr>
                <w:rFonts w:eastAsia="Times New Roman"/>
                <w:iCs/>
                <w:sz w:val="16"/>
                <w:szCs w:val="16"/>
              </w:rPr>
            </w:pPr>
            <w:r w:rsidRPr="006C13A3">
              <w:rPr>
                <w:rFonts w:eastAsia="Times New Roman"/>
                <w:iCs/>
                <w:sz w:val="16"/>
                <w:szCs w:val="16"/>
              </w:rPr>
              <w:t>Гарантийное письмо о соответствии квалификационным требованиям</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7F48F41" w14:textId="77777777" w:rsidR="006C13A3" w:rsidRPr="006C13A3" w:rsidRDefault="006C13A3" w:rsidP="006C13A3">
            <w:pPr>
              <w:ind w:firstLine="62"/>
              <w:jc w:val="center"/>
              <w:rPr>
                <w:rFonts w:eastAsia="Times New Roman"/>
                <w:iCs/>
                <w:sz w:val="16"/>
                <w:szCs w:val="16"/>
              </w:rPr>
            </w:pPr>
            <w:r w:rsidRPr="006C13A3">
              <w:rPr>
                <w:rFonts w:eastAsia="Times New Roman"/>
                <w:iCs/>
                <w:sz w:val="16"/>
                <w:szCs w:val="16"/>
              </w:rPr>
              <w:t>Директор ТОО «</w:t>
            </w:r>
            <w:proofErr w:type="spellStart"/>
            <w:r w:rsidRPr="006C13A3">
              <w:rPr>
                <w:rFonts w:eastAsia="Times New Roman"/>
                <w:iCs/>
                <w:sz w:val="16"/>
                <w:szCs w:val="16"/>
              </w:rPr>
              <w:t>Юнимед</w:t>
            </w:r>
            <w:proofErr w:type="spellEnd"/>
            <w:r w:rsidRPr="006C13A3">
              <w:rPr>
                <w:rFonts w:eastAsia="Times New Roman"/>
                <w:iCs/>
                <w:sz w:val="16"/>
                <w:szCs w:val="16"/>
              </w:rPr>
              <w:t xml:space="preserve"> СК» Абдуллаев Р.А.</w:t>
            </w: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C28B1A4" w14:textId="77777777" w:rsidR="006C13A3" w:rsidRPr="006C13A3" w:rsidRDefault="006C13A3" w:rsidP="006C13A3">
            <w:pPr>
              <w:jc w:val="center"/>
              <w:rPr>
                <w:rFonts w:eastAsia="Times New Roman"/>
                <w:iCs/>
                <w:sz w:val="16"/>
                <w:szCs w:val="16"/>
              </w:rPr>
            </w:pPr>
            <w:r w:rsidRPr="006C13A3">
              <w:rPr>
                <w:rFonts w:eastAsia="Times New Roman"/>
                <w:iCs/>
                <w:sz w:val="16"/>
                <w:szCs w:val="16"/>
              </w:rPr>
              <w:t xml:space="preserve">Оригинал </w:t>
            </w:r>
          </w:p>
        </w:tc>
        <w:tc>
          <w:tcPr>
            <w:tcW w:w="245" w:type="pct"/>
            <w:tcBorders>
              <w:top w:val="single" w:sz="4" w:space="0" w:color="auto"/>
              <w:left w:val="nil"/>
              <w:bottom w:val="single" w:sz="4" w:space="0" w:color="auto"/>
              <w:right w:val="single" w:sz="8" w:space="0" w:color="auto"/>
            </w:tcBorders>
            <w:vAlign w:val="center"/>
          </w:tcPr>
          <w:p w14:paraId="3033B22D" w14:textId="77777777" w:rsidR="006C13A3" w:rsidRPr="006C13A3" w:rsidRDefault="006C13A3" w:rsidP="006C13A3">
            <w:pPr>
              <w:jc w:val="center"/>
              <w:rPr>
                <w:rFonts w:eastAsia="Times New Roman"/>
                <w:iCs/>
                <w:sz w:val="16"/>
                <w:szCs w:val="16"/>
              </w:rPr>
            </w:pPr>
            <w:r w:rsidRPr="006C13A3">
              <w:rPr>
                <w:rFonts w:eastAsia="Times New Roman"/>
                <w:iCs/>
                <w:sz w:val="16"/>
                <w:szCs w:val="16"/>
              </w:rPr>
              <w:t>59</w:t>
            </w:r>
          </w:p>
        </w:tc>
      </w:tr>
      <w:tr w:rsidR="006C13A3" w:rsidRPr="006C13A3" w14:paraId="35642E33" w14:textId="77777777" w:rsidTr="006C13A3">
        <w:trPr>
          <w:trHeight w:val="461"/>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29A669EA" w14:textId="77777777" w:rsidR="006C13A3" w:rsidRPr="006C13A3" w:rsidRDefault="006C13A3" w:rsidP="006C13A3">
            <w:pPr>
              <w:jc w:val="center"/>
              <w:rPr>
                <w:rFonts w:eastAsia="Times New Roman"/>
                <w:iCs/>
                <w:sz w:val="16"/>
                <w:szCs w:val="16"/>
              </w:rPr>
            </w:pPr>
            <w:r w:rsidRPr="006C13A3">
              <w:rPr>
                <w:rFonts w:eastAsia="Times New Roman"/>
                <w:iCs/>
                <w:sz w:val="16"/>
                <w:szCs w:val="16"/>
              </w:rPr>
              <w:t>15</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03A0162"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Гарантийное письмо о соответствии МИ требованиям</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C540276"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от 15.02.2021</w:t>
            </w: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DEF5E6E" w14:textId="77777777" w:rsidR="006C13A3" w:rsidRPr="006C13A3" w:rsidRDefault="006C13A3" w:rsidP="006C13A3">
            <w:pPr>
              <w:ind w:firstLine="41"/>
              <w:jc w:val="center"/>
              <w:rPr>
                <w:rFonts w:eastAsia="Times New Roman"/>
                <w:iCs/>
                <w:sz w:val="16"/>
                <w:szCs w:val="16"/>
              </w:rPr>
            </w:pPr>
            <w:r w:rsidRPr="006C13A3">
              <w:rPr>
                <w:rFonts w:eastAsia="Times New Roman"/>
                <w:iCs/>
                <w:sz w:val="16"/>
                <w:szCs w:val="16"/>
              </w:rPr>
              <w:t>Гарантийное письмо о соответствии МИ требованиям</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3067BA7" w14:textId="77777777" w:rsidR="006C13A3" w:rsidRPr="006C13A3" w:rsidRDefault="006C13A3" w:rsidP="006C13A3">
            <w:pPr>
              <w:ind w:firstLine="62"/>
              <w:jc w:val="center"/>
              <w:rPr>
                <w:rFonts w:eastAsia="Times New Roman"/>
                <w:iCs/>
                <w:sz w:val="16"/>
                <w:szCs w:val="16"/>
              </w:rPr>
            </w:pPr>
            <w:r w:rsidRPr="006C13A3">
              <w:rPr>
                <w:rFonts w:eastAsia="Times New Roman"/>
                <w:iCs/>
                <w:sz w:val="16"/>
                <w:szCs w:val="16"/>
              </w:rPr>
              <w:t>Директор ТОО «</w:t>
            </w:r>
            <w:proofErr w:type="spellStart"/>
            <w:r w:rsidRPr="006C13A3">
              <w:rPr>
                <w:rFonts w:eastAsia="Times New Roman"/>
                <w:iCs/>
                <w:sz w:val="16"/>
                <w:szCs w:val="16"/>
              </w:rPr>
              <w:t>Юнимед</w:t>
            </w:r>
            <w:proofErr w:type="spellEnd"/>
            <w:r w:rsidRPr="006C13A3">
              <w:rPr>
                <w:rFonts w:eastAsia="Times New Roman"/>
                <w:iCs/>
                <w:sz w:val="16"/>
                <w:szCs w:val="16"/>
              </w:rPr>
              <w:t xml:space="preserve"> СК» Абдуллаев Р.А.</w:t>
            </w: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AC27967" w14:textId="77777777" w:rsidR="006C13A3" w:rsidRPr="006C13A3" w:rsidRDefault="006C13A3" w:rsidP="006C13A3">
            <w:pPr>
              <w:jc w:val="center"/>
              <w:rPr>
                <w:rFonts w:eastAsia="Times New Roman"/>
                <w:iCs/>
                <w:sz w:val="16"/>
                <w:szCs w:val="16"/>
              </w:rPr>
            </w:pPr>
            <w:r w:rsidRPr="006C13A3">
              <w:rPr>
                <w:rFonts w:eastAsia="Times New Roman"/>
                <w:iCs/>
                <w:sz w:val="16"/>
                <w:szCs w:val="16"/>
                <w:lang w:val="kk-KZ"/>
              </w:rPr>
              <w:t>Оригинал</w:t>
            </w:r>
          </w:p>
        </w:tc>
        <w:tc>
          <w:tcPr>
            <w:tcW w:w="245" w:type="pct"/>
            <w:tcBorders>
              <w:top w:val="single" w:sz="4" w:space="0" w:color="auto"/>
              <w:left w:val="nil"/>
              <w:bottom w:val="single" w:sz="4" w:space="0" w:color="auto"/>
              <w:right w:val="single" w:sz="8" w:space="0" w:color="auto"/>
            </w:tcBorders>
            <w:vAlign w:val="center"/>
          </w:tcPr>
          <w:p w14:paraId="21B8460D" w14:textId="77777777" w:rsidR="006C13A3" w:rsidRPr="006C13A3" w:rsidRDefault="006C13A3" w:rsidP="006C13A3">
            <w:pPr>
              <w:jc w:val="center"/>
              <w:rPr>
                <w:rFonts w:eastAsia="Times New Roman"/>
                <w:iCs/>
                <w:sz w:val="16"/>
                <w:szCs w:val="16"/>
              </w:rPr>
            </w:pPr>
            <w:r w:rsidRPr="006C13A3">
              <w:rPr>
                <w:rFonts w:eastAsia="Times New Roman"/>
                <w:iCs/>
                <w:sz w:val="16"/>
                <w:szCs w:val="16"/>
              </w:rPr>
              <w:t>61-64</w:t>
            </w:r>
          </w:p>
        </w:tc>
      </w:tr>
      <w:tr w:rsidR="006C13A3" w:rsidRPr="006C13A3" w14:paraId="2659A28C" w14:textId="77777777" w:rsidTr="006C13A3">
        <w:trPr>
          <w:trHeight w:val="461"/>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5F4D2D52" w14:textId="77777777" w:rsidR="006C13A3" w:rsidRPr="006C13A3" w:rsidRDefault="006C13A3" w:rsidP="006C13A3">
            <w:pPr>
              <w:jc w:val="center"/>
              <w:rPr>
                <w:rFonts w:eastAsia="Times New Roman"/>
                <w:iCs/>
                <w:sz w:val="16"/>
                <w:szCs w:val="16"/>
              </w:rPr>
            </w:pPr>
            <w:r w:rsidRPr="006C13A3">
              <w:rPr>
                <w:rFonts w:eastAsia="Times New Roman"/>
                <w:iCs/>
                <w:sz w:val="16"/>
                <w:szCs w:val="16"/>
              </w:rPr>
              <w:t>16</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ED097FA"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Приказ о назначении Директора</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3632EF6" w14:textId="77777777" w:rsidR="006C13A3" w:rsidRPr="006C13A3" w:rsidRDefault="006C13A3" w:rsidP="006C13A3">
            <w:pPr>
              <w:jc w:val="center"/>
              <w:rPr>
                <w:rFonts w:eastAsia="Times New Roman"/>
                <w:iCs/>
                <w:sz w:val="16"/>
                <w:szCs w:val="16"/>
              </w:rPr>
            </w:pPr>
            <w:r w:rsidRPr="006C13A3">
              <w:rPr>
                <w:rFonts w:eastAsia="Times New Roman"/>
                <w:iCs/>
                <w:sz w:val="16"/>
                <w:szCs w:val="16"/>
              </w:rPr>
              <w:t>01-17</w:t>
            </w:r>
          </w:p>
          <w:p w14:paraId="5F0D3E60"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От 06.01.2017</w:t>
            </w: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A1ECCC2" w14:textId="77777777" w:rsidR="006C13A3" w:rsidRPr="006C13A3" w:rsidRDefault="006C13A3" w:rsidP="006C13A3">
            <w:pPr>
              <w:ind w:firstLine="41"/>
              <w:jc w:val="center"/>
              <w:rPr>
                <w:rFonts w:eastAsia="Times New Roman"/>
                <w:iCs/>
                <w:sz w:val="16"/>
                <w:szCs w:val="16"/>
              </w:rPr>
            </w:pPr>
            <w:r w:rsidRPr="006C13A3">
              <w:rPr>
                <w:rFonts w:eastAsia="Times New Roman"/>
                <w:iCs/>
                <w:sz w:val="16"/>
                <w:szCs w:val="16"/>
              </w:rPr>
              <w:t>Приказ о назначении Директора</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AA1E6D3" w14:textId="77777777" w:rsidR="006C13A3" w:rsidRPr="006C13A3" w:rsidRDefault="006C13A3" w:rsidP="006C13A3">
            <w:pPr>
              <w:ind w:firstLine="62"/>
              <w:jc w:val="center"/>
              <w:rPr>
                <w:rFonts w:eastAsia="Times New Roman"/>
                <w:iCs/>
                <w:sz w:val="16"/>
                <w:szCs w:val="16"/>
              </w:rPr>
            </w:pPr>
            <w:r w:rsidRPr="006C13A3">
              <w:rPr>
                <w:rFonts w:eastAsia="Times New Roman"/>
                <w:iCs/>
                <w:sz w:val="16"/>
                <w:szCs w:val="16"/>
              </w:rPr>
              <w:t>Директор ТОО «</w:t>
            </w:r>
            <w:proofErr w:type="spellStart"/>
            <w:r w:rsidRPr="006C13A3">
              <w:rPr>
                <w:rFonts w:eastAsia="Times New Roman"/>
                <w:iCs/>
                <w:sz w:val="16"/>
                <w:szCs w:val="16"/>
              </w:rPr>
              <w:t>Юнимед</w:t>
            </w:r>
            <w:proofErr w:type="spellEnd"/>
            <w:r w:rsidRPr="006C13A3">
              <w:rPr>
                <w:rFonts w:eastAsia="Times New Roman"/>
                <w:iCs/>
                <w:sz w:val="16"/>
                <w:szCs w:val="16"/>
              </w:rPr>
              <w:t xml:space="preserve"> СК» Абдуллаев Р.А.</w:t>
            </w: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020F6E9" w14:textId="77777777" w:rsidR="006C13A3" w:rsidRPr="006C13A3" w:rsidRDefault="006C13A3" w:rsidP="006C13A3">
            <w:pPr>
              <w:jc w:val="center"/>
              <w:rPr>
                <w:rFonts w:eastAsia="Times New Roman"/>
                <w:iCs/>
                <w:sz w:val="16"/>
                <w:szCs w:val="16"/>
                <w:lang w:val="kk-KZ"/>
              </w:rPr>
            </w:pPr>
            <w:r w:rsidRPr="006C13A3">
              <w:rPr>
                <w:rFonts w:eastAsia="Times New Roman"/>
                <w:iCs/>
                <w:sz w:val="16"/>
                <w:szCs w:val="16"/>
                <w:lang w:val="kk-KZ"/>
              </w:rPr>
              <w:t>оригинал</w:t>
            </w:r>
          </w:p>
        </w:tc>
        <w:tc>
          <w:tcPr>
            <w:tcW w:w="245" w:type="pct"/>
            <w:tcBorders>
              <w:top w:val="single" w:sz="4" w:space="0" w:color="auto"/>
              <w:left w:val="nil"/>
              <w:bottom w:val="single" w:sz="4" w:space="0" w:color="auto"/>
              <w:right w:val="single" w:sz="8" w:space="0" w:color="auto"/>
            </w:tcBorders>
            <w:vAlign w:val="center"/>
          </w:tcPr>
          <w:p w14:paraId="2BACFC59" w14:textId="77777777" w:rsidR="006C13A3" w:rsidRPr="006C13A3" w:rsidRDefault="006C13A3" w:rsidP="006C13A3">
            <w:pPr>
              <w:jc w:val="center"/>
              <w:rPr>
                <w:rFonts w:eastAsia="Times New Roman"/>
                <w:iCs/>
                <w:sz w:val="16"/>
                <w:szCs w:val="16"/>
              </w:rPr>
            </w:pPr>
            <w:r w:rsidRPr="006C13A3">
              <w:rPr>
                <w:rFonts w:eastAsia="Times New Roman"/>
                <w:iCs/>
                <w:sz w:val="16"/>
                <w:szCs w:val="16"/>
              </w:rPr>
              <w:t>65-66</w:t>
            </w:r>
          </w:p>
        </w:tc>
      </w:tr>
      <w:tr w:rsidR="006C13A3" w:rsidRPr="006C13A3" w14:paraId="6802F754" w14:textId="77777777" w:rsidTr="006C13A3">
        <w:trPr>
          <w:trHeight w:val="461"/>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57BDA1E2" w14:textId="77777777" w:rsidR="006C13A3" w:rsidRPr="006C13A3" w:rsidRDefault="006C13A3" w:rsidP="006C13A3">
            <w:pPr>
              <w:jc w:val="center"/>
              <w:rPr>
                <w:rFonts w:eastAsia="Times New Roman"/>
                <w:iCs/>
                <w:sz w:val="16"/>
                <w:szCs w:val="16"/>
              </w:rPr>
            </w:pPr>
            <w:r w:rsidRPr="006C13A3">
              <w:rPr>
                <w:rFonts w:eastAsia="Times New Roman"/>
                <w:iCs/>
                <w:sz w:val="16"/>
                <w:szCs w:val="16"/>
              </w:rPr>
              <w:t>17</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0F850D1" w14:textId="77777777" w:rsidR="006C13A3" w:rsidRPr="006C13A3" w:rsidRDefault="006C13A3" w:rsidP="006C13A3">
            <w:pPr>
              <w:jc w:val="center"/>
              <w:rPr>
                <w:rFonts w:eastAsia="Times New Roman"/>
                <w:iCs/>
                <w:sz w:val="16"/>
                <w:szCs w:val="16"/>
              </w:rPr>
            </w:pPr>
            <w:r w:rsidRPr="006C13A3">
              <w:rPr>
                <w:rFonts w:eastAsia="Times New Roman"/>
                <w:iCs/>
                <w:sz w:val="16"/>
                <w:szCs w:val="16"/>
              </w:rPr>
              <w:t xml:space="preserve">Договор аренды помещения </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141231C" w14:textId="77777777" w:rsidR="006C13A3" w:rsidRPr="006C13A3" w:rsidRDefault="006C13A3" w:rsidP="006C13A3">
            <w:pPr>
              <w:jc w:val="center"/>
              <w:rPr>
                <w:rFonts w:eastAsia="Times New Roman"/>
                <w:iCs/>
                <w:sz w:val="16"/>
                <w:szCs w:val="16"/>
                <w:lang w:val="kk-KZ"/>
              </w:rPr>
            </w:pPr>
            <w:r w:rsidRPr="006C13A3">
              <w:rPr>
                <w:rFonts w:eastAsia="Times New Roman"/>
                <w:iCs/>
                <w:sz w:val="16"/>
                <w:szCs w:val="16"/>
              </w:rPr>
              <w:t>от 02.07.2019</w:t>
            </w: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AECEA6C" w14:textId="77777777" w:rsidR="006C13A3" w:rsidRPr="006C13A3" w:rsidRDefault="006C13A3" w:rsidP="006C13A3">
            <w:pPr>
              <w:ind w:firstLine="41"/>
              <w:jc w:val="center"/>
              <w:rPr>
                <w:rFonts w:eastAsia="Times New Roman"/>
                <w:iCs/>
                <w:sz w:val="16"/>
                <w:szCs w:val="16"/>
              </w:rPr>
            </w:pPr>
            <w:r w:rsidRPr="006C13A3">
              <w:rPr>
                <w:rFonts w:eastAsia="Times New Roman"/>
                <w:iCs/>
                <w:sz w:val="16"/>
                <w:szCs w:val="16"/>
              </w:rPr>
              <w:t>Договор аренды помещения</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DEA17D0" w14:textId="77777777" w:rsidR="006C13A3" w:rsidRPr="006C13A3" w:rsidRDefault="006C13A3" w:rsidP="006C13A3">
            <w:pPr>
              <w:ind w:firstLine="62"/>
              <w:jc w:val="center"/>
              <w:rPr>
                <w:rFonts w:eastAsia="Times New Roman"/>
                <w:iCs/>
                <w:sz w:val="16"/>
                <w:szCs w:val="16"/>
              </w:rPr>
            </w:pPr>
            <w:r w:rsidRPr="006C13A3">
              <w:rPr>
                <w:rFonts w:eastAsia="Times New Roman"/>
                <w:iCs/>
                <w:sz w:val="16"/>
                <w:szCs w:val="16"/>
              </w:rPr>
              <w:t>Директор ТОО «</w:t>
            </w:r>
            <w:proofErr w:type="spellStart"/>
            <w:r w:rsidRPr="006C13A3">
              <w:rPr>
                <w:rFonts w:eastAsia="Times New Roman"/>
                <w:iCs/>
                <w:sz w:val="16"/>
                <w:szCs w:val="16"/>
              </w:rPr>
              <w:t>Юнимед</w:t>
            </w:r>
            <w:proofErr w:type="spellEnd"/>
            <w:r w:rsidRPr="006C13A3">
              <w:rPr>
                <w:rFonts w:eastAsia="Times New Roman"/>
                <w:iCs/>
                <w:sz w:val="16"/>
                <w:szCs w:val="16"/>
              </w:rPr>
              <w:t xml:space="preserve"> СК» Абдуллаев Р.А., ИП Акиньшин В.В.</w:t>
            </w: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8A053AA" w14:textId="77777777" w:rsidR="006C13A3" w:rsidRPr="006C13A3" w:rsidRDefault="006C13A3" w:rsidP="006C13A3">
            <w:pPr>
              <w:jc w:val="center"/>
              <w:rPr>
                <w:rFonts w:eastAsia="Times New Roman"/>
                <w:iCs/>
                <w:sz w:val="16"/>
                <w:szCs w:val="16"/>
              </w:rPr>
            </w:pPr>
            <w:r w:rsidRPr="006C13A3">
              <w:rPr>
                <w:rFonts w:eastAsia="Times New Roman"/>
                <w:iCs/>
                <w:sz w:val="16"/>
                <w:szCs w:val="16"/>
              </w:rPr>
              <w:t xml:space="preserve">Копия </w:t>
            </w:r>
          </w:p>
        </w:tc>
        <w:tc>
          <w:tcPr>
            <w:tcW w:w="245" w:type="pct"/>
            <w:tcBorders>
              <w:top w:val="single" w:sz="4" w:space="0" w:color="auto"/>
              <w:left w:val="nil"/>
              <w:bottom w:val="single" w:sz="4" w:space="0" w:color="auto"/>
              <w:right w:val="single" w:sz="8" w:space="0" w:color="auto"/>
            </w:tcBorders>
            <w:vAlign w:val="center"/>
          </w:tcPr>
          <w:p w14:paraId="79B67712" w14:textId="77777777" w:rsidR="006C13A3" w:rsidRPr="006C13A3" w:rsidRDefault="006C13A3" w:rsidP="006C13A3">
            <w:pPr>
              <w:jc w:val="center"/>
              <w:rPr>
                <w:rFonts w:eastAsia="Times New Roman"/>
                <w:iCs/>
                <w:sz w:val="16"/>
                <w:szCs w:val="16"/>
              </w:rPr>
            </w:pPr>
            <w:r w:rsidRPr="006C13A3">
              <w:rPr>
                <w:rFonts w:eastAsia="Times New Roman"/>
                <w:iCs/>
                <w:sz w:val="16"/>
                <w:szCs w:val="16"/>
              </w:rPr>
              <w:t>67-68</w:t>
            </w:r>
          </w:p>
        </w:tc>
      </w:tr>
      <w:tr w:rsidR="006C13A3" w:rsidRPr="006C13A3" w14:paraId="11F46D0C" w14:textId="77777777" w:rsidTr="006C13A3">
        <w:trPr>
          <w:trHeight w:val="461"/>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54D75337" w14:textId="77777777" w:rsidR="006C13A3" w:rsidRPr="006C13A3" w:rsidRDefault="006C13A3" w:rsidP="006C13A3">
            <w:pPr>
              <w:jc w:val="center"/>
              <w:rPr>
                <w:rFonts w:eastAsia="Times New Roman"/>
                <w:iCs/>
                <w:sz w:val="16"/>
                <w:szCs w:val="16"/>
              </w:rPr>
            </w:pPr>
            <w:r w:rsidRPr="006C13A3">
              <w:rPr>
                <w:rFonts w:eastAsia="Times New Roman"/>
                <w:iCs/>
                <w:sz w:val="16"/>
                <w:szCs w:val="16"/>
              </w:rPr>
              <w:t>18</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3A04EED" w14:textId="77777777" w:rsidR="006C13A3" w:rsidRPr="006C13A3" w:rsidRDefault="006C13A3" w:rsidP="006C13A3">
            <w:pPr>
              <w:jc w:val="center"/>
              <w:rPr>
                <w:rFonts w:eastAsia="Times New Roman"/>
                <w:iCs/>
                <w:sz w:val="16"/>
                <w:szCs w:val="16"/>
              </w:rPr>
            </w:pPr>
            <w:r w:rsidRPr="006C13A3">
              <w:rPr>
                <w:rFonts w:eastAsia="Times New Roman"/>
                <w:iCs/>
                <w:color w:val="000000"/>
                <w:sz w:val="16"/>
                <w:szCs w:val="16"/>
              </w:rPr>
              <w:t xml:space="preserve"> Письмо Руководителя РУЗПП о санитарно-эпидемиологическом заключении</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800D429" w14:textId="77777777" w:rsidR="006C13A3" w:rsidRPr="006C13A3" w:rsidRDefault="006C13A3" w:rsidP="006C13A3">
            <w:pPr>
              <w:jc w:val="center"/>
              <w:rPr>
                <w:rFonts w:eastAsia="Times New Roman"/>
                <w:iCs/>
                <w:sz w:val="16"/>
                <w:szCs w:val="16"/>
                <w:lang w:val="kk-KZ"/>
              </w:rPr>
            </w:pPr>
            <w:r w:rsidRPr="006C13A3">
              <w:rPr>
                <w:rFonts w:eastAsia="Times New Roman"/>
                <w:iCs/>
                <w:sz w:val="16"/>
                <w:szCs w:val="16"/>
              </w:rPr>
              <w:t xml:space="preserve"> </w:t>
            </w:r>
            <w:r w:rsidRPr="006C13A3">
              <w:rPr>
                <w:rFonts w:eastAsia="Times New Roman"/>
                <w:iCs/>
                <w:sz w:val="16"/>
                <w:szCs w:val="16"/>
                <w:lang w:val="kk-KZ"/>
              </w:rPr>
              <w:t>№21-38-2-02-16/2591</w:t>
            </w:r>
          </w:p>
          <w:p w14:paraId="72D7D83F"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от 29.11.2019</w:t>
            </w: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D8FE14C" w14:textId="77777777" w:rsidR="006C13A3" w:rsidRPr="006C13A3" w:rsidRDefault="006C13A3" w:rsidP="006C13A3">
            <w:pPr>
              <w:ind w:firstLine="41"/>
              <w:jc w:val="center"/>
              <w:rPr>
                <w:rFonts w:eastAsia="Times New Roman"/>
                <w:iCs/>
                <w:sz w:val="16"/>
                <w:szCs w:val="16"/>
              </w:rPr>
            </w:pPr>
            <w:r w:rsidRPr="006C13A3">
              <w:rPr>
                <w:rFonts w:eastAsia="Times New Roman"/>
                <w:iCs/>
                <w:sz w:val="16"/>
                <w:szCs w:val="16"/>
              </w:rPr>
              <w:t>Копия Письма Руководителя РУЗПП о санитарно-эпидемиологическом заключении</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3C2F68D" w14:textId="77777777" w:rsidR="006C13A3" w:rsidRPr="006C13A3" w:rsidRDefault="006C13A3" w:rsidP="006C13A3">
            <w:pPr>
              <w:ind w:firstLine="62"/>
              <w:jc w:val="center"/>
              <w:rPr>
                <w:rFonts w:eastAsia="Times New Roman"/>
                <w:iCs/>
                <w:sz w:val="16"/>
                <w:szCs w:val="16"/>
              </w:rPr>
            </w:pPr>
            <w:proofErr w:type="spellStart"/>
            <w:r w:rsidRPr="006C13A3">
              <w:rPr>
                <w:rFonts w:eastAsia="Times New Roman"/>
                <w:iCs/>
                <w:sz w:val="16"/>
                <w:szCs w:val="16"/>
              </w:rPr>
              <w:t>И.о</w:t>
            </w:r>
            <w:proofErr w:type="spellEnd"/>
            <w:r w:rsidRPr="006C13A3">
              <w:rPr>
                <w:rFonts w:eastAsia="Times New Roman"/>
                <w:iCs/>
                <w:sz w:val="16"/>
                <w:szCs w:val="16"/>
              </w:rPr>
              <w:t>. руководителя департамента  Горлова Т.</w:t>
            </w: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979662D"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Копия</w:t>
            </w:r>
          </w:p>
        </w:tc>
        <w:tc>
          <w:tcPr>
            <w:tcW w:w="245" w:type="pct"/>
            <w:tcBorders>
              <w:top w:val="single" w:sz="4" w:space="0" w:color="auto"/>
              <w:left w:val="nil"/>
              <w:bottom w:val="single" w:sz="4" w:space="0" w:color="auto"/>
              <w:right w:val="single" w:sz="8" w:space="0" w:color="auto"/>
            </w:tcBorders>
            <w:vAlign w:val="center"/>
          </w:tcPr>
          <w:p w14:paraId="61519600" w14:textId="77777777" w:rsidR="006C13A3" w:rsidRPr="006C13A3" w:rsidRDefault="006C13A3" w:rsidP="006C13A3">
            <w:pPr>
              <w:jc w:val="center"/>
              <w:rPr>
                <w:rFonts w:eastAsia="Times New Roman"/>
                <w:iCs/>
                <w:sz w:val="16"/>
                <w:szCs w:val="16"/>
              </w:rPr>
            </w:pPr>
            <w:r w:rsidRPr="006C13A3">
              <w:rPr>
                <w:rFonts w:eastAsia="Times New Roman"/>
                <w:sz w:val="16"/>
                <w:szCs w:val="16"/>
              </w:rPr>
              <w:t>69</w:t>
            </w:r>
          </w:p>
        </w:tc>
      </w:tr>
      <w:tr w:rsidR="006C13A3" w:rsidRPr="006C13A3" w14:paraId="47721E93" w14:textId="77777777" w:rsidTr="006C13A3">
        <w:trPr>
          <w:trHeight w:val="70"/>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6908202D" w14:textId="77777777" w:rsidR="006C13A3" w:rsidRPr="006C13A3" w:rsidRDefault="006C13A3" w:rsidP="006C13A3">
            <w:pPr>
              <w:jc w:val="center"/>
              <w:rPr>
                <w:rFonts w:eastAsia="Times New Roman"/>
                <w:iCs/>
                <w:sz w:val="16"/>
                <w:szCs w:val="16"/>
              </w:rPr>
            </w:pPr>
            <w:r w:rsidRPr="006C13A3">
              <w:rPr>
                <w:rFonts w:eastAsia="Times New Roman"/>
                <w:iCs/>
                <w:sz w:val="16"/>
                <w:szCs w:val="16"/>
              </w:rPr>
              <w:t>19</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7C74EBD" w14:textId="77777777" w:rsidR="006C13A3" w:rsidRPr="006C13A3" w:rsidRDefault="006C13A3" w:rsidP="006C13A3">
            <w:pPr>
              <w:jc w:val="center"/>
              <w:rPr>
                <w:rFonts w:eastAsia="Times New Roman"/>
                <w:iCs/>
                <w:sz w:val="16"/>
                <w:szCs w:val="16"/>
              </w:rPr>
            </w:pPr>
            <w:r w:rsidRPr="006C13A3">
              <w:rPr>
                <w:rFonts w:eastAsia="Times New Roman"/>
                <w:iCs/>
                <w:sz w:val="16"/>
                <w:szCs w:val="16"/>
              </w:rPr>
              <w:t xml:space="preserve">Техническая спецификация </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424942F"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от 15.02.2021</w:t>
            </w: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A559BB9" w14:textId="77777777" w:rsidR="006C13A3" w:rsidRPr="006C13A3" w:rsidRDefault="006C13A3" w:rsidP="006C13A3">
            <w:pPr>
              <w:ind w:firstLine="41"/>
              <w:jc w:val="center"/>
              <w:rPr>
                <w:rFonts w:eastAsia="Times New Roman"/>
                <w:iCs/>
                <w:sz w:val="16"/>
                <w:szCs w:val="16"/>
              </w:rPr>
            </w:pPr>
            <w:r w:rsidRPr="006C13A3">
              <w:rPr>
                <w:rFonts w:eastAsia="Times New Roman"/>
                <w:iCs/>
                <w:sz w:val="16"/>
                <w:szCs w:val="16"/>
              </w:rPr>
              <w:t>Технические и качественные характеристики поставляемых ИМН к лоту №43;</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1440171" w14:textId="77777777" w:rsidR="006C13A3" w:rsidRPr="006C13A3" w:rsidRDefault="006C13A3" w:rsidP="006C13A3">
            <w:pPr>
              <w:ind w:firstLine="62"/>
              <w:jc w:val="center"/>
              <w:rPr>
                <w:rFonts w:eastAsia="Times New Roman"/>
                <w:iCs/>
                <w:sz w:val="16"/>
                <w:szCs w:val="16"/>
              </w:rPr>
            </w:pPr>
            <w:r w:rsidRPr="006C13A3">
              <w:rPr>
                <w:rFonts w:eastAsia="Times New Roman"/>
                <w:iCs/>
                <w:sz w:val="16"/>
                <w:szCs w:val="16"/>
              </w:rPr>
              <w:t>Директор ТОО «</w:t>
            </w:r>
            <w:proofErr w:type="spellStart"/>
            <w:r w:rsidRPr="006C13A3">
              <w:rPr>
                <w:rFonts w:eastAsia="Times New Roman"/>
                <w:iCs/>
                <w:sz w:val="16"/>
                <w:szCs w:val="16"/>
              </w:rPr>
              <w:t>Юнимед</w:t>
            </w:r>
            <w:proofErr w:type="spellEnd"/>
            <w:r w:rsidRPr="006C13A3">
              <w:rPr>
                <w:rFonts w:eastAsia="Times New Roman"/>
                <w:iCs/>
                <w:sz w:val="16"/>
                <w:szCs w:val="16"/>
              </w:rPr>
              <w:t xml:space="preserve"> СК» Абдуллаев Р.А.</w:t>
            </w: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8F821FE"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Оригинал</w:t>
            </w:r>
          </w:p>
        </w:tc>
        <w:tc>
          <w:tcPr>
            <w:tcW w:w="245" w:type="pct"/>
            <w:tcBorders>
              <w:top w:val="single" w:sz="4" w:space="0" w:color="auto"/>
              <w:left w:val="nil"/>
              <w:bottom w:val="single" w:sz="4" w:space="0" w:color="auto"/>
              <w:right w:val="single" w:sz="8" w:space="0" w:color="auto"/>
            </w:tcBorders>
            <w:vAlign w:val="center"/>
          </w:tcPr>
          <w:p w14:paraId="123CF43A" w14:textId="77777777" w:rsidR="006C13A3" w:rsidRPr="006C13A3" w:rsidRDefault="006C13A3" w:rsidP="006C13A3">
            <w:pPr>
              <w:jc w:val="center"/>
              <w:rPr>
                <w:rFonts w:eastAsia="Times New Roman"/>
                <w:iCs/>
                <w:sz w:val="16"/>
                <w:szCs w:val="16"/>
              </w:rPr>
            </w:pPr>
            <w:r w:rsidRPr="006C13A3">
              <w:rPr>
                <w:rFonts w:eastAsia="Times New Roman"/>
                <w:iCs/>
                <w:sz w:val="16"/>
                <w:szCs w:val="16"/>
              </w:rPr>
              <w:t>1-4</w:t>
            </w:r>
          </w:p>
        </w:tc>
      </w:tr>
      <w:tr w:rsidR="006C13A3" w:rsidRPr="006C13A3" w14:paraId="600405C7" w14:textId="77777777" w:rsidTr="006C13A3">
        <w:trPr>
          <w:trHeight w:val="72"/>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000BCE83" w14:textId="77777777" w:rsidR="006C13A3" w:rsidRPr="006C13A3" w:rsidRDefault="006C13A3" w:rsidP="006C13A3">
            <w:pPr>
              <w:jc w:val="center"/>
              <w:rPr>
                <w:rFonts w:eastAsia="Times New Roman"/>
                <w:iCs/>
                <w:sz w:val="16"/>
                <w:szCs w:val="16"/>
              </w:rPr>
            </w:pPr>
            <w:r w:rsidRPr="006C13A3">
              <w:rPr>
                <w:rFonts w:eastAsia="Times New Roman"/>
                <w:iCs/>
                <w:sz w:val="16"/>
                <w:szCs w:val="16"/>
              </w:rPr>
              <w:t>20</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FFE3AA6" w14:textId="77777777" w:rsidR="006C13A3" w:rsidRPr="006C13A3" w:rsidRDefault="006C13A3" w:rsidP="006C13A3">
            <w:pPr>
              <w:jc w:val="center"/>
              <w:rPr>
                <w:rFonts w:eastAsia="Times New Roman"/>
                <w:iCs/>
                <w:sz w:val="16"/>
                <w:szCs w:val="16"/>
              </w:rPr>
            </w:pPr>
            <w:r w:rsidRPr="006C13A3">
              <w:rPr>
                <w:rFonts w:eastAsia="Times New Roman"/>
                <w:iCs/>
                <w:sz w:val="16"/>
                <w:szCs w:val="16"/>
              </w:rPr>
              <w:t>Регистрационное удостоверение</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71CE1F3" w14:textId="77777777" w:rsidR="006C13A3" w:rsidRPr="006C13A3" w:rsidRDefault="006C13A3" w:rsidP="006C13A3">
            <w:pPr>
              <w:jc w:val="center"/>
              <w:rPr>
                <w:rFonts w:eastAsia="Times New Roman"/>
                <w:iCs/>
                <w:sz w:val="16"/>
                <w:szCs w:val="16"/>
              </w:rPr>
            </w:pPr>
            <w:r w:rsidRPr="006C13A3">
              <w:rPr>
                <w:rFonts w:eastAsia="Times New Roman"/>
                <w:iCs/>
                <w:sz w:val="16"/>
                <w:szCs w:val="16"/>
              </w:rPr>
              <w:t>РК-ИМН-5№016911</w:t>
            </w:r>
          </w:p>
          <w:p w14:paraId="6A15011D"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от 03.08.2017</w:t>
            </w: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2D8AD92" w14:textId="77777777" w:rsidR="006C13A3" w:rsidRPr="006C13A3" w:rsidRDefault="006C13A3" w:rsidP="006C13A3">
            <w:pPr>
              <w:ind w:firstLine="41"/>
              <w:jc w:val="center"/>
              <w:rPr>
                <w:rFonts w:eastAsia="Times New Roman"/>
                <w:iCs/>
                <w:sz w:val="16"/>
                <w:szCs w:val="16"/>
              </w:rPr>
            </w:pPr>
            <w:r w:rsidRPr="006C13A3">
              <w:rPr>
                <w:rFonts w:eastAsia="Times New Roman"/>
                <w:iCs/>
                <w:sz w:val="16"/>
                <w:szCs w:val="16"/>
              </w:rPr>
              <w:t>Регистрационные удостоверения к лоту №43;</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D87936F" w14:textId="77777777" w:rsidR="006C13A3" w:rsidRPr="006C13A3" w:rsidRDefault="006C13A3" w:rsidP="006C13A3">
            <w:pPr>
              <w:ind w:firstLine="62"/>
              <w:jc w:val="center"/>
              <w:rPr>
                <w:rFonts w:eastAsia="Times New Roman"/>
                <w:iCs/>
                <w:sz w:val="16"/>
                <w:szCs w:val="16"/>
              </w:rPr>
            </w:pPr>
            <w:r w:rsidRPr="006C13A3">
              <w:rPr>
                <w:rFonts w:eastAsia="Times New Roman"/>
                <w:iCs/>
                <w:sz w:val="16"/>
                <w:szCs w:val="16"/>
              </w:rPr>
              <w:t xml:space="preserve">Руководитель государственного органа </w:t>
            </w:r>
            <w:proofErr w:type="spellStart"/>
            <w:r w:rsidRPr="006C13A3">
              <w:rPr>
                <w:rFonts w:eastAsia="Times New Roman"/>
                <w:iCs/>
                <w:sz w:val="16"/>
                <w:szCs w:val="16"/>
              </w:rPr>
              <w:t>Бюрабекова</w:t>
            </w:r>
            <w:proofErr w:type="spellEnd"/>
            <w:r w:rsidRPr="006C13A3">
              <w:rPr>
                <w:rFonts w:eastAsia="Times New Roman"/>
                <w:iCs/>
                <w:sz w:val="16"/>
                <w:szCs w:val="16"/>
              </w:rPr>
              <w:t xml:space="preserve"> Л.В.</w:t>
            </w: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52FB130"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Копия</w:t>
            </w:r>
          </w:p>
        </w:tc>
        <w:tc>
          <w:tcPr>
            <w:tcW w:w="245" w:type="pct"/>
            <w:tcBorders>
              <w:top w:val="single" w:sz="4" w:space="0" w:color="auto"/>
              <w:left w:val="nil"/>
              <w:bottom w:val="single" w:sz="4" w:space="0" w:color="auto"/>
              <w:right w:val="single" w:sz="8" w:space="0" w:color="auto"/>
            </w:tcBorders>
            <w:vAlign w:val="center"/>
          </w:tcPr>
          <w:p w14:paraId="31AD4A31" w14:textId="77777777" w:rsidR="006C13A3" w:rsidRPr="006C13A3" w:rsidRDefault="006C13A3" w:rsidP="006C13A3">
            <w:pPr>
              <w:jc w:val="center"/>
              <w:rPr>
                <w:rFonts w:eastAsia="Times New Roman"/>
                <w:iCs/>
                <w:sz w:val="16"/>
                <w:szCs w:val="16"/>
                <w:highlight w:val="yellow"/>
              </w:rPr>
            </w:pPr>
            <w:r w:rsidRPr="006C13A3">
              <w:rPr>
                <w:rFonts w:eastAsia="Times New Roman"/>
                <w:iCs/>
                <w:sz w:val="16"/>
                <w:szCs w:val="16"/>
              </w:rPr>
              <w:t>3-16</w:t>
            </w:r>
          </w:p>
        </w:tc>
      </w:tr>
      <w:tr w:rsidR="006C13A3" w:rsidRPr="006C13A3" w14:paraId="560F6DF7" w14:textId="77777777" w:rsidTr="006C13A3">
        <w:trPr>
          <w:trHeight w:val="70"/>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155E842E" w14:textId="77777777" w:rsidR="006C13A3" w:rsidRPr="006C13A3" w:rsidRDefault="006C13A3" w:rsidP="006C13A3">
            <w:pPr>
              <w:jc w:val="center"/>
              <w:rPr>
                <w:rFonts w:eastAsia="Times New Roman"/>
                <w:iCs/>
                <w:sz w:val="16"/>
                <w:szCs w:val="16"/>
              </w:rPr>
            </w:pPr>
            <w:r w:rsidRPr="006C13A3">
              <w:rPr>
                <w:rFonts w:eastAsia="Times New Roman"/>
                <w:iCs/>
                <w:sz w:val="16"/>
                <w:szCs w:val="16"/>
              </w:rPr>
              <w:t>21</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60186DD" w14:textId="77777777" w:rsidR="006C13A3" w:rsidRPr="006C13A3" w:rsidRDefault="006C13A3" w:rsidP="006C13A3">
            <w:pPr>
              <w:jc w:val="center"/>
              <w:rPr>
                <w:rFonts w:eastAsia="Times New Roman"/>
                <w:iCs/>
                <w:sz w:val="16"/>
                <w:szCs w:val="16"/>
              </w:rPr>
            </w:pPr>
            <w:r w:rsidRPr="006C13A3">
              <w:rPr>
                <w:rFonts w:eastAsia="Times New Roman"/>
                <w:iCs/>
                <w:sz w:val="16"/>
                <w:szCs w:val="16"/>
              </w:rPr>
              <w:t xml:space="preserve">Техническая спецификация </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39FC84A"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от 15.02.2021</w:t>
            </w: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3D3B054" w14:textId="77777777" w:rsidR="006C13A3" w:rsidRPr="006C13A3" w:rsidRDefault="006C13A3" w:rsidP="006C13A3">
            <w:pPr>
              <w:ind w:firstLine="41"/>
              <w:jc w:val="center"/>
              <w:rPr>
                <w:rFonts w:eastAsia="Times New Roman"/>
                <w:iCs/>
                <w:sz w:val="16"/>
                <w:szCs w:val="16"/>
              </w:rPr>
            </w:pPr>
            <w:r w:rsidRPr="006C13A3">
              <w:rPr>
                <w:rFonts w:eastAsia="Times New Roman"/>
                <w:iCs/>
                <w:sz w:val="16"/>
                <w:szCs w:val="16"/>
              </w:rPr>
              <w:t>Технические и качественные характеристики поставляемых ИМН к лоту №44;</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B203A24" w14:textId="77777777" w:rsidR="006C13A3" w:rsidRPr="006C13A3" w:rsidRDefault="006C13A3" w:rsidP="006C13A3">
            <w:pPr>
              <w:ind w:firstLine="62"/>
              <w:jc w:val="center"/>
              <w:rPr>
                <w:rFonts w:eastAsia="Times New Roman"/>
                <w:iCs/>
                <w:sz w:val="16"/>
                <w:szCs w:val="16"/>
              </w:rPr>
            </w:pPr>
            <w:r w:rsidRPr="006C13A3">
              <w:rPr>
                <w:rFonts w:eastAsia="Times New Roman"/>
                <w:iCs/>
                <w:sz w:val="16"/>
                <w:szCs w:val="16"/>
              </w:rPr>
              <w:t>Директор ТОО «</w:t>
            </w:r>
            <w:proofErr w:type="spellStart"/>
            <w:r w:rsidRPr="006C13A3">
              <w:rPr>
                <w:rFonts w:eastAsia="Times New Roman"/>
                <w:iCs/>
                <w:sz w:val="16"/>
                <w:szCs w:val="16"/>
              </w:rPr>
              <w:t>Юнимед</w:t>
            </w:r>
            <w:proofErr w:type="spellEnd"/>
            <w:r w:rsidRPr="006C13A3">
              <w:rPr>
                <w:rFonts w:eastAsia="Times New Roman"/>
                <w:iCs/>
                <w:sz w:val="16"/>
                <w:szCs w:val="16"/>
              </w:rPr>
              <w:t xml:space="preserve"> СК» Абдуллаев Р.А.</w:t>
            </w: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4E6356B0"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Оригинал</w:t>
            </w:r>
          </w:p>
        </w:tc>
        <w:tc>
          <w:tcPr>
            <w:tcW w:w="245" w:type="pct"/>
            <w:tcBorders>
              <w:top w:val="single" w:sz="4" w:space="0" w:color="auto"/>
              <w:left w:val="nil"/>
              <w:bottom w:val="single" w:sz="4" w:space="0" w:color="auto"/>
              <w:right w:val="single" w:sz="8" w:space="0" w:color="auto"/>
            </w:tcBorders>
            <w:vAlign w:val="center"/>
          </w:tcPr>
          <w:p w14:paraId="54016F15" w14:textId="77777777" w:rsidR="006C13A3" w:rsidRPr="006C13A3" w:rsidRDefault="006C13A3" w:rsidP="006C13A3">
            <w:pPr>
              <w:jc w:val="center"/>
              <w:rPr>
                <w:rFonts w:eastAsia="Times New Roman"/>
                <w:iCs/>
                <w:sz w:val="16"/>
                <w:szCs w:val="16"/>
              </w:rPr>
            </w:pPr>
            <w:r w:rsidRPr="006C13A3">
              <w:rPr>
                <w:rFonts w:eastAsia="Times New Roman"/>
                <w:iCs/>
                <w:sz w:val="16"/>
                <w:szCs w:val="16"/>
              </w:rPr>
              <w:t>17-18</w:t>
            </w:r>
          </w:p>
        </w:tc>
      </w:tr>
      <w:tr w:rsidR="006C13A3" w:rsidRPr="006C13A3" w14:paraId="51D5DB9D" w14:textId="77777777" w:rsidTr="006C13A3">
        <w:trPr>
          <w:trHeight w:val="70"/>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28FA87CE" w14:textId="77777777" w:rsidR="006C13A3" w:rsidRPr="006C13A3" w:rsidRDefault="006C13A3" w:rsidP="006C13A3">
            <w:pPr>
              <w:jc w:val="center"/>
              <w:rPr>
                <w:rFonts w:eastAsia="Times New Roman"/>
                <w:iCs/>
                <w:sz w:val="16"/>
                <w:szCs w:val="16"/>
              </w:rPr>
            </w:pPr>
            <w:r w:rsidRPr="006C13A3">
              <w:rPr>
                <w:rFonts w:eastAsia="Times New Roman"/>
                <w:iCs/>
                <w:sz w:val="16"/>
                <w:szCs w:val="16"/>
              </w:rPr>
              <w:t>22</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2E38B2F8" w14:textId="77777777" w:rsidR="006C13A3" w:rsidRPr="006C13A3" w:rsidRDefault="006C13A3" w:rsidP="006C13A3">
            <w:pPr>
              <w:jc w:val="center"/>
              <w:rPr>
                <w:rFonts w:eastAsia="Times New Roman"/>
                <w:iCs/>
                <w:sz w:val="16"/>
                <w:szCs w:val="16"/>
              </w:rPr>
            </w:pPr>
            <w:r w:rsidRPr="006C13A3">
              <w:rPr>
                <w:rFonts w:eastAsia="Times New Roman"/>
                <w:iCs/>
                <w:sz w:val="16"/>
                <w:szCs w:val="16"/>
              </w:rPr>
              <w:t>Регистрационное удостоверение</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5036925C" w14:textId="77777777" w:rsidR="006C13A3" w:rsidRPr="006C13A3" w:rsidRDefault="006C13A3" w:rsidP="006C13A3">
            <w:pPr>
              <w:jc w:val="center"/>
              <w:rPr>
                <w:rFonts w:eastAsia="Times New Roman"/>
                <w:iCs/>
                <w:sz w:val="16"/>
                <w:szCs w:val="16"/>
              </w:rPr>
            </w:pPr>
            <w:r w:rsidRPr="006C13A3">
              <w:rPr>
                <w:rFonts w:eastAsia="Times New Roman"/>
                <w:iCs/>
                <w:sz w:val="16"/>
                <w:szCs w:val="16"/>
              </w:rPr>
              <w:t>РК-ИМН-5№017414</w:t>
            </w:r>
          </w:p>
          <w:p w14:paraId="5899AB16"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от 28.12.2017</w:t>
            </w: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1A4558C4" w14:textId="77777777" w:rsidR="006C13A3" w:rsidRPr="006C13A3" w:rsidRDefault="006C13A3" w:rsidP="006C13A3">
            <w:pPr>
              <w:ind w:firstLine="41"/>
              <w:jc w:val="center"/>
              <w:rPr>
                <w:rFonts w:eastAsia="Times New Roman"/>
                <w:iCs/>
                <w:sz w:val="16"/>
                <w:szCs w:val="16"/>
              </w:rPr>
            </w:pPr>
            <w:r w:rsidRPr="006C13A3">
              <w:rPr>
                <w:rFonts w:eastAsia="Times New Roman"/>
                <w:iCs/>
                <w:sz w:val="16"/>
                <w:szCs w:val="16"/>
              </w:rPr>
              <w:t>Регистрационные удостоверения к лоту №44;</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716B0EA6" w14:textId="77777777" w:rsidR="006C13A3" w:rsidRPr="006C13A3" w:rsidRDefault="006C13A3" w:rsidP="006C13A3">
            <w:pPr>
              <w:ind w:firstLine="62"/>
              <w:jc w:val="center"/>
              <w:rPr>
                <w:rFonts w:eastAsia="Times New Roman"/>
                <w:iCs/>
                <w:sz w:val="16"/>
                <w:szCs w:val="16"/>
              </w:rPr>
            </w:pPr>
            <w:r w:rsidRPr="006C13A3">
              <w:rPr>
                <w:rFonts w:eastAsia="Times New Roman"/>
                <w:iCs/>
                <w:sz w:val="16"/>
                <w:szCs w:val="16"/>
              </w:rPr>
              <w:t xml:space="preserve">Руководитель государственного органа </w:t>
            </w:r>
            <w:proofErr w:type="spellStart"/>
            <w:r w:rsidRPr="006C13A3">
              <w:rPr>
                <w:rFonts w:eastAsia="Times New Roman"/>
                <w:iCs/>
                <w:sz w:val="16"/>
                <w:szCs w:val="16"/>
              </w:rPr>
              <w:t>Бюрабекова</w:t>
            </w:r>
            <w:proofErr w:type="spellEnd"/>
            <w:r w:rsidRPr="006C13A3">
              <w:rPr>
                <w:rFonts w:eastAsia="Times New Roman"/>
                <w:iCs/>
                <w:sz w:val="16"/>
                <w:szCs w:val="16"/>
              </w:rPr>
              <w:t xml:space="preserve"> Л.В.</w:t>
            </w: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31DE008"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Копия</w:t>
            </w:r>
          </w:p>
        </w:tc>
        <w:tc>
          <w:tcPr>
            <w:tcW w:w="245" w:type="pct"/>
            <w:tcBorders>
              <w:top w:val="single" w:sz="4" w:space="0" w:color="auto"/>
              <w:left w:val="nil"/>
              <w:bottom w:val="single" w:sz="4" w:space="0" w:color="auto"/>
              <w:right w:val="single" w:sz="8" w:space="0" w:color="auto"/>
            </w:tcBorders>
            <w:vAlign w:val="center"/>
          </w:tcPr>
          <w:p w14:paraId="1C2851C6" w14:textId="77777777" w:rsidR="006C13A3" w:rsidRPr="006C13A3" w:rsidRDefault="006C13A3" w:rsidP="006C13A3">
            <w:pPr>
              <w:jc w:val="center"/>
              <w:rPr>
                <w:rFonts w:eastAsia="Times New Roman"/>
                <w:iCs/>
                <w:sz w:val="16"/>
                <w:szCs w:val="16"/>
              </w:rPr>
            </w:pPr>
            <w:r w:rsidRPr="006C13A3">
              <w:rPr>
                <w:rFonts w:eastAsia="Times New Roman"/>
                <w:iCs/>
                <w:sz w:val="16"/>
                <w:szCs w:val="16"/>
              </w:rPr>
              <w:t>19-32</w:t>
            </w:r>
          </w:p>
        </w:tc>
      </w:tr>
      <w:tr w:rsidR="006C13A3" w:rsidRPr="006C13A3" w14:paraId="4A62EB32" w14:textId="77777777" w:rsidTr="006C13A3">
        <w:trPr>
          <w:trHeight w:val="461"/>
          <w:jc w:val="center"/>
        </w:trPr>
        <w:tc>
          <w:tcPr>
            <w:tcW w:w="273" w:type="pct"/>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14:paraId="14570934" w14:textId="77777777" w:rsidR="006C13A3" w:rsidRPr="006C13A3" w:rsidRDefault="006C13A3" w:rsidP="006C13A3">
            <w:pPr>
              <w:jc w:val="center"/>
              <w:rPr>
                <w:rFonts w:eastAsia="Times New Roman"/>
                <w:iCs/>
                <w:sz w:val="16"/>
                <w:szCs w:val="16"/>
              </w:rPr>
            </w:pPr>
            <w:r w:rsidRPr="006C13A3">
              <w:rPr>
                <w:rFonts w:eastAsia="Times New Roman"/>
                <w:iCs/>
                <w:sz w:val="16"/>
                <w:szCs w:val="16"/>
              </w:rPr>
              <w:lastRenderedPageBreak/>
              <w:t>23</w:t>
            </w:r>
          </w:p>
        </w:tc>
        <w:tc>
          <w:tcPr>
            <w:tcW w:w="802"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A08CA55"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Гарантийное письмо о соответствии МИ требованиям</w:t>
            </w:r>
          </w:p>
        </w:tc>
        <w:tc>
          <w:tcPr>
            <w:tcW w:w="92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E4712CA"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от 15.02.2021</w:t>
            </w:r>
          </w:p>
        </w:tc>
        <w:tc>
          <w:tcPr>
            <w:tcW w:w="95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37A8CF83" w14:textId="77777777" w:rsidR="006C13A3" w:rsidRPr="006C13A3" w:rsidRDefault="006C13A3" w:rsidP="006C13A3">
            <w:pPr>
              <w:ind w:firstLine="41"/>
              <w:jc w:val="center"/>
              <w:rPr>
                <w:rFonts w:eastAsia="Times New Roman"/>
                <w:iCs/>
                <w:sz w:val="16"/>
                <w:szCs w:val="16"/>
              </w:rPr>
            </w:pPr>
            <w:r w:rsidRPr="006C13A3">
              <w:rPr>
                <w:rFonts w:eastAsia="Times New Roman"/>
                <w:iCs/>
                <w:sz w:val="16"/>
                <w:szCs w:val="16"/>
              </w:rPr>
              <w:t>Гарантийное письмо о соответствии МИ требованиям</w:t>
            </w:r>
          </w:p>
        </w:tc>
        <w:tc>
          <w:tcPr>
            <w:tcW w:w="121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622D9F71" w14:textId="77777777" w:rsidR="006C13A3" w:rsidRPr="006C13A3" w:rsidRDefault="006C13A3" w:rsidP="006C13A3">
            <w:pPr>
              <w:jc w:val="center"/>
              <w:rPr>
                <w:rFonts w:eastAsia="Times New Roman"/>
                <w:iCs/>
                <w:sz w:val="16"/>
                <w:szCs w:val="16"/>
              </w:rPr>
            </w:pPr>
            <w:r w:rsidRPr="006C13A3">
              <w:rPr>
                <w:rFonts w:eastAsia="Times New Roman"/>
                <w:iCs/>
                <w:sz w:val="16"/>
                <w:szCs w:val="16"/>
              </w:rPr>
              <w:t>Директор ТОО «</w:t>
            </w:r>
            <w:proofErr w:type="spellStart"/>
            <w:r w:rsidRPr="006C13A3">
              <w:rPr>
                <w:rFonts w:eastAsia="Times New Roman"/>
                <w:iCs/>
                <w:sz w:val="16"/>
                <w:szCs w:val="16"/>
              </w:rPr>
              <w:t>Юнимед</w:t>
            </w:r>
            <w:proofErr w:type="spellEnd"/>
            <w:r w:rsidRPr="006C13A3">
              <w:rPr>
                <w:rFonts w:eastAsia="Times New Roman"/>
                <w:iCs/>
                <w:sz w:val="16"/>
                <w:szCs w:val="16"/>
              </w:rPr>
              <w:t xml:space="preserve"> СК» Абдуллаев Р.А.</w:t>
            </w:r>
          </w:p>
        </w:tc>
        <w:tc>
          <w:tcPr>
            <w:tcW w:w="58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14:paraId="0B4A9D80" w14:textId="77777777" w:rsidR="006C13A3" w:rsidRPr="006C13A3" w:rsidRDefault="006C13A3" w:rsidP="006C13A3">
            <w:pPr>
              <w:jc w:val="center"/>
              <w:rPr>
                <w:rFonts w:eastAsia="Times New Roman"/>
                <w:iCs/>
                <w:sz w:val="16"/>
                <w:szCs w:val="16"/>
                <w:lang w:val="kk-KZ"/>
              </w:rPr>
            </w:pPr>
            <w:r w:rsidRPr="006C13A3">
              <w:rPr>
                <w:rFonts w:eastAsia="Times New Roman"/>
                <w:iCs/>
                <w:sz w:val="16"/>
                <w:szCs w:val="16"/>
                <w:lang w:val="kk-KZ"/>
              </w:rPr>
              <w:t>Оригинал</w:t>
            </w:r>
          </w:p>
        </w:tc>
        <w:tc>
          <w:tcPr>
            <w:tcW w:w="245" w:type="pct"/>
            <w:tcBorders>
              <w:top w:val="single" w:sz="4" w:space="0" w:color="auto"/>
              <w:left w:val="nil"/>
              <w:bottom w:val="single" w:sz="4" w:space="0" w:color="auto"/>
              <w:right w:val="single" w:sz="8" w:space="0" w:color="auto"/>
            </w:tcBorders>
            <w:vAlign w:val="center"/>
          </w:tcPr>
          <w:p w14:paraId="4888FD1C" w14:textId="77777777" w:rsidR="006C13A3" w:rsidRPr="006C13A3" w:rsidRDefault="006C13A3" w:rsidP="006C13A3">
            <w:pPr>
              <w:jc w:val="center"/>
              <w:rPr>
                <w:rFonts w:eastAsia="Times New Roman"/>
                <w:iCs/>
                <w:sz w:val="16"/>
                <w:szCs w:val="16"/>
              </w:rPr>
            </w:pPr>
            <w:r w:rsidRPr="006C13A3">
              <w:rPr>
                <w:rFonts w:eastAsia="Times New Roman"/>
                <w:iCs/>
                <w:sz w:val="16"/>
                <w:szCs w:val="16"/>
              </w:rPr>
              <w:t>33</w:t>
            </w:r>
          </w:p>
        </w:tc>
      </w:tr>
    </w:tbl>
    <w:p w14:paraId="733ED6D0" w14:textId="4CC3CE0A" w:rsidR="006C13A3" w:rsidRDefault="006C13A3" w:rsidP="006C13A3">
      <w:pPr>
        <w:ind w:firstLine="400"/>
        <w:jc w:val="center"/>
        <w:rPr>
          <w:rFonts w:eastAsia="Times New Roman"/>
          <w:b/>
          <w:sz w:val="20"/>
          <w:szCs w:val="20"/>
        </w:rPr>
      </w:pPr>
    </w:p>
    <w:p w14:paraId="1C5011C5" w14:textId="70EA045F" w:rsidR="00E1308B" w:rsidRPr="006C13A3" w:rsidRDefault="006C13A3" w:rsidP="006C13A3">
      <w:pPr>
        <w:ind w:firstLine="400"/>
        <w:jc w:val="center"/>
        <w:rPr>
          <w:rFonts w:eastAsia="Times New Roman"/>
          <w:b/>
          <w:sz w:val="16"/>
          <w:szCs w:val="16"/>
        </w:rPr>
      </w:pPr>
      <w:r w:rsidRPr="006C13A3">
        <w:rPr>
          <w:rFonts w:eastAsia="Times New Roman"/>
          <w:b/>
          <w:sz w:val="16"/>
          <w:szCs w:val="16"/>
          <w:highlight w:val="yellow"/>
        </w:rPr>
        <w:t>ТОО «</w:t>
      </w:r>
      <w:proofErr w:type="spellStart"/>
      <w:r w:rsidRPr="006C13A3">
        <w:rPr>
          <w:rFonts w:eastAsia="Times New Roman"/>
          <w:b/>
          <w:sz w:val="16"/>
          <w:szCs w:val="16"/>
          <w:highlight w:val="yellow"/>
        </w:rPr>
        <w:t>Фарма</w:t>
      </w:r>
      <w:proofErr w:type="spellEnd"/>
      <w:r w:rsidRPr="006C13A3">
        <w:rPr>
          <w:rFonts w:eastAsia="Times New Roman"/>
          <w:b/>
          <w:sz w:val="16"/>
          <w:szCs w:val="16"/>
          <w:highlight w:val="yellow"/>
        </w:rPr>
        <w:t>-Л»</w:t>
      </w:r>
    </w:p>
    <w:p w14:paraId="55CE92FE" w14:textId="77777777" w:rsidR="006C13A3" w:rsidRDefault="006C13A3" w:rsidP="00F048FC">
      <w:pPr>
        <w:ind w:firstLine="400"/>
        <w:rPr>
          <w:rFonts w:eastAsia="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4"/>
        <w:gridCol w:w="2268"/>
        <w:gridCol w:w="2835"/>
        <w:gridCol w:w="3969"/>
        <w:gridCol w:w="2552"/>
        <w:gridCol w:w="1417"/>
        <w:gridCol w:w="851"/>
      </w:tblGrid>
      <w:tr w:rsidR="006C13A3" w:rsidRPr="006C13A3" w14:paraId="16CF0726" w14:textId="77777777" w:rsidTr="006C13A3">
        <w:tc>
          <w:tcPr>
            <w:tcW w:w="704" w:type="dxa"/>
            <w:shd w:val="clear" w:color="auto" w:fill="auto"/>
            <w:tcMar>
              <w:top w:w="45" w:type="dxa"/>
              <w:left w:w="75" w:type="dxa"/>
              <w:bottom w:w="45" w:type="dxa"/>
              <w:right w:w="75" w:type="dxa"/>
            </w:tcMar>
            <w:vAlign w:val="center"/>
          </w:tcPr>
          <w:p w14:paraId="4EB9E5F5" w14:textId="77777777" w:rsidR="006C13A3" w:rsidRPr="006C13A3" w:rsidRDefault="006C13A3" w:rsidP="006C13A3">
            <w:pPr>
              <w:ind w:firstLine="709"/>
              <w:jc w:val="center"/>
              <w:textAlignment w:val="baseline"/>
              <w:rPr>
                <w:rFonts w:eastAsia="Times New Roman"/>
                <w:spacing w:val="2"/>
                <w:sz w:val="16"/>
                <w:szCs w:val="16"/>
              </w:rPr>
            </w:pPr>
          </w:p>
          <w:p w14:paraId="4CB7B840" w14:textId="77777777" w:rsidR="006C13A3" w:rsidRPr="006C13A3" w:rsidRDefault="006C13A3" w:rsidP="006C13A3">
            <w:pPr>
              <w:jc w:val="center"/>
              <w:rPr>
                <w:sz w:val="16"/>
                <w:szCs w:val="16"/>
              </w:rPr>
            </w:pPr>
            <w:r w:rsidRPr="006C13A3">
              <w:rPr>
                <w:sz w:val="16"/>
                <w:szCs w:val="16"/>
              </w:rPr>
              <w:t>№</w:t>
            </w:r>
          </w:p>
        </w:tc>
        <w:tc>
          <w:tcPr>
            <w:tcW w:w="2268" w:type="dxa"/>
            <w:shd w:val="clear" w:color="auto" w:fill="auto"/>
            <w:tcMar>
              <w:top w:w="45" w:type="dxa"/>
              <w:left w:w="75" w:type="dxa"/>
              <w:bottom w:w="45" w:type="dxa"/>
              <w:right w:w="75" w:type="dxa"/>
            </w:tcMar>
            <w:vAlign w:val="center"/>
          </w:tcPr>
          <w:p w14:paraId="3F245DB2"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Наименование документа</w:t>
            </w:r>
          </w:p>
        </w:tc>
        <w:tc>
          <w:tcPr>
            <w:tcW w:w="2835" w:type="dxa"/>
            <w:shd w:val="clear" w:color="auto" w:fill="auto"/>
            <w:tcMar>
              <w:top w:w="45" w:type="dxa"/>
              <w:left w:w="75" w:type="dxa"/>
              <w:bottom w:w="45" w:type="dxa"/>
              <w:right w:w="75" w:type="dxa"/>
            </w:tcMar>
            <w:vAlign w:val="center"/>
          </w:tcPr>
          <w:p w14:paraId="712B4576"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Дата и номер</w:t>
            </w:r>
          </w:p>
        </w:tc>
        <w:tc>
          <w:tcPr>
            <w:tcW w:w="3969" w:type="dxa"/>
            <w:shd w:val="clear" w:color="auto" w:fill="auto"/>
            <w:tcMar>
              <w:top w:w="45" w:type="dxa"/>
              <w:left w:w="75" w:type="dxa"/>
              <w:bottom w:w="45" w:type="dxa"/>
              <w:right w:w="75" w:type="dxa"/>
            </w:tcMar>
            <w:vAlign w:val="center"/>
          </w:tcPr>
          <w:p w14:paraId="2414AADE"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Краткое содержание</w:t>
            </w:r>
          </w:p>
        </w:tc>
        <w:tc>
          <w:tcPr>
            <w:tcW w:w="2552" w:type="dxa"/>
            <w:shd w:val="clear" w:color="auto" w:fill="auto"/>
            <w:tcMar>
              <w:top w:w="45" w:type="dxa"/>
              <w:left w:w="75" w:type="dxa"/>
              <w:bottom w:w="45" w:type="dxa"/>
              <w:right w:w="75" w:type="dxa"/>
            </w:tcMar>
            <w:vAlign w:val="center"/>
          </w:tcPr>
          <w:p w14:paraId="47EBC8CF"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Кем подписан документ</w:t>
            </w:r>
          </w:p>
        </w:tc>
        <w:tc>
          <w:tcPr>
            <w:tcW w:w="1417" w:type="dxa"/>
            <w:shd w:val="clear" w:color="auto" w:fill="auto"/>
            <w:tcMar>
              <w:top w:w="45" w:type="dxa"/>
              <w:left w:w="75" w:type="dxa"/>
              <w:bottom w:w="45" w:type="dxa"/>
              <w:right w:w="75" w:type="dxa"/>
            </w:tcMar>
            <w:vAlign w:val="center"/>
          </w:tcPr>
          <w:p w14:paraId="3B8395F3"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Оригинал, копия, нотариально</w:t>
            </w:r>
          </w:p>
          <w:p w14:paraId="421C6292"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засвидетельствованная копия</w:t>
            </w:r>
          </w:p>
        </w:tc>
        <w:tc>
          <w:tcPr>
            <w:tcW w:w="851" w:type="dxa"/>
            <w:vAlign w:val="center"/>
          </w:tcPr>
          <w:p w14:paraId="55FE45F7"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Стр.</w:t>
            </w:r>
          </w:p>
        </w:tc>
      </w:tr>
      <w:tr w:rsidR="006C13A3" w:rsidRPr="006C13A3" w14:paraId="35454BCE" w14:textId="77777777" w:rsidTr="006C13A3">
        <w:tc>
          <w:tcPr>
            <w:tcW w:w="704" w:type="dxa"/>
            <w:shd w:val="clear" w:color="auto" w:fill="auto"/>
            <w:tcMar>
              <w:top w:w="45" w:type="dxa"/>
              <w:left w:w="75" w:type="dxa"/>
              <w:bottom w:w="45" w:type="dxa"/>
              <w:right w:w="75" w:type="dxa"/>
            </w:tcMar>
            <w:vAlign w:val="center"/>
          </w:tcPr>
          <w:p w14:paraId="1F51FE4B" w14:textId="77777777" w:rsidR="006C13A3" w:rsidRPr="006C13A3" w:rsidRDefault="006C13A3" w:rsidP="006C13A3">
            <w:pPr>
              <w:ind w:firstLine="709"/>
              <w:jc w:val="center"/>
              <w:textAlignment w:val="baseline"/>
              <w:rPr>
                <w:rFonts w:eastAsia="Times New Roman"/>
                <w:spacing w:val="2"/>
                <w:sz w:val="16"/>
                <w:szCs w:val="16"/>
                <w:lang w:val="en-US"/>
              </w:rPr>
            </w:pPr>
            <w:r w:rsidRPr="006C13A3">
              <w:rPr>
                <w:rFonts w:eastAsia="Times New Roman"/>
                <w:spacing w:val="2"/>
                <w:sz w:val="16"/>
                <w:szCs w:val="16"/>
                <w:lang w:val="en-US"/>
              </w:rPr>
              <w:t>1</w:t>
            </w:r>
          </w:p>
        </w:tc>
        <w:tc>
          <w:tcPr>
            <w:tcW w:w="2268" w:type="dxa"/>
            <w:shd w:val="clear" w:color="auto" w:fill="auto"/>
            <w:tcMar>
              <w:top w:w="45" w:type="dxa"/>
              <w:left w:w="75" w:type="dxa"/>
              <w:bottom w:w="45" w:type="dxa"/>
              <w:right w:w="75" w:type="dxa"/>
            </w:tcMar>
            <w:vAlign w:val="center"/>
          </w:tcPr>
          <w:p w14:paraId="279553A5" w14:textId="77777777" w:rsidR="006C13A3" w:rsidRPr="006C13A3" w:rsidRDefault="006C13A3" w:rsidP="006C13A3">
            <w:pPr>
              <w:textAlignment w:val="baseline"/>
              <w:rPr>
                <w:rFonts w:eastAsia="Times New Roman"/>
                <w:spacing w:val="2"/>
                <w:sz w:val="16"/>
                <w:szCs w:val="16"/>
              </w:rPr>
            </w:pPr>
            <w:r w:rsidRPr="006C13A3">
              <w:rPr>
                <w:rFonts w:eastAsia="Times New Roman"/>
                <w:spacing w:val="2"/>
                <w:sz w:val="16"/>
                <w:szCs w:val="16"/>
              </w:rPr>
              <w:t xml:space="preserve">Платежное поручение </w:t>
            </w:r>
          </w:p>
        </w:tc>
        <w:tc>
          <w:tcPr>
            <w:tcW w:w="2835" w:type="dxa"/>
            <w:shd w:val="clear" w:color="auto" w:fill="auto"/>
            <w:tcMar>
              <w:top w:w="45" w:type="dxa"/>
              <w:left w:w="75" w:type="dxa"/>
              <w:bottom w:w="45" w:type="dxa"/>
              <w:right w:w="75" w:type="dxa"/>
            </w:tcMar>
            <w:vAlign w:val="center"/>
          </w:tcPr>
          <w:p w14:paraId="26B6B6F6"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4 от 12.02.2021 г.</w:t>
            </w:r>
          </w:p>
        </w:tc>
        <w:tc>
          <w:tcPr>
            <w:tcW w:w="3969" w:type="dxa"/>
            <w:shd w:val="clear" w:color="auto" w:fill="auto"/>
            <w:tcMar>
              <w:top w:w="45" w:type="dxa"/>
              <w:left w:w="75" w:type="dxa"/>
              <w:bottom w:w="45" w:type="dxa"/>
              <w:right w:w="75" w:type="dxa"/>
            </w:tcMar>
            <w:vAlign w:val="center"/>
          </w:tcPr>
          <w:p w14:paraId="4A95C2EC"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Гарантийное обеспечение тендерной заявки</w:t>
            </w:r>
          </w:p>
        </w:tc>
        <w:tc>
          <w:tcPr>
            <w:tcW w:w="2552" w:type="dxa"/>
            <w:shd w:val="clear" w:color="auto" w:fill="auto"/>
            <w:tcMar>
              <w:top w:w="45" w:type="dxa"/>
              <w:left w:w="75" w:type="dxa"/>
              <w:bottom w:w="45" w:type="dxa"/>
              <w:right w:w="75" w:type="dxa"/>
            </w:tcMar>
            <w:vAlign w:val="center"/>
          </w:tcPr>
          <w:p w14:paraId="6E63C37B"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Директор </w:t>
            </w:r>
            <w:proofErr w:type="spellStart"/>
            <w:r w:rsidRPr="006C13A3">
              <w:rPr>
                <w:rFonts w:eastAsia="Times New Roman"/>
                <w:spacing w:val="2"/>
                <w:sz w:val="16"/>
                <w:szCs w:val="16"/>
              </w:rPr>
              <w:t>Касимовская</w:t>
            </w:r>
            <w:proofErr w:type="spellEnd"/>
            <w:r w:rsidRPr="006C13A3">
              <w:rPr>
                <w:rFonts w:eastAsia="Times New Roman"/>
                <w:spacing w:val="2"/>
                <w:sz w:val="16"/>
                <w:szCs w:val="16"/>
              </w:rPr>
              <w:t xml:space="preserve"> Е.Е.</w:t>
            </w:r>
          </w:p>
        </w:tc>
        <w:tc>
          <w:tcPr>
            <w:tcW w:w="1417" w:type="dxa"/>
            <w:shd w:val="clear" w:color="auto" w:fill="auto"/>
            <w:tcMar>
              <w:top w:w="45" w:type="dxa"/>
              <w:left w:w="75" w:type="dxa"/>
              <w:bottom w:w="45" w:type="dxa"/>
              <w:right w:w="75" w:type="dxa"/>
            </w:tcMar>
            <w:vAlign w:val="center"/>
          </w:tcPr>
          <w:p w14:paraId="044F272B"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Оригинал</w:t>
            </w:r>
          </w:p>
        </w:tc>
        <w:tc>
          <w:tcPr>
            <w:tcW w:w="851" w:type="dxa"/>
            <w:vAlign w:val="center"/>
          </w:tcPr>
          <w:p w14:paraId="6B9E5C3C"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w:t>
            </w:r>
          </w:p>
        </w:tc>
      </w:tr>
      <w:tr w:rsidR="006C13A3" w:rsidRPr="006C13A3" w14:paraId="7FE4ADE5" w14:textId="77777777" w:rsidTr="006C13A3">
        <w:tc>
          <w:tcPr>
            <w:tcW w:w="704" w:type="dxa"/>
            <w:shd w:val="clear" w:color="auto" w:fill="auto"/>
            <w:tcMar>
              <w:top w:w="45" w:type="dxa"/>
              <w:left w:w="75" w:type="dxa"/>
              <w:bottom w:w="45" w:type="dxa"/>
              <w:right w:w="75" w:type="dxa"/>
            </w:tcMar>
            <w:vAlign w:val="center"/>
          </w:tcPr>
          <w:p w14:paraId="3E79E7CA" w14:textId="77777777" w:rsidR="006C13A3" w:rsidRPr="006C13A3" w:rsidRDefault="006C13A3" w:rsidP="006C13A3">
            <w:pPr>
              <w:ind w:firstLine="709"/>
              <w:jc w:val="center"/>
              <w:textAlignment w:val="baseline"/>
              <w:rPr>
                <w:rFonts w:eastAsia="Times New Roman"/>
                <w:spacing w:val="2"/>
                <w:sz w:val="16"/>
                <w:szCs w:val="16"/>
              </w:rPr>
            </w:pPr>
            <w:r w:rsidRPr="006C13A3">
              <w:rPr>
                <w:rFonts w:eastAsia="Times New Roman"/>
                <w:spacing w:val="2"/>
                <w:sz w:val="16"/>
                <w:szCs w:val="16"/>
                <w:lang w:val="en-US"/>
              </w:rPr>
              <w:t>1</w:t>
            </w:r>
            <w:r w:rsidRPr="006C13A3">
              <w:rPr>
                <w:rFonts w:eastAsia="Times New Roman"/>
                <w:spacing w:val="2"/>
                <w:sz w:val="16"/>
                <w:szCs w:val="16"/>
              </w:rPr>
              <w:t>1</w:t>
            </w:r>
          </w:p>
        </w:tc>
        <w:tc>
          <w:tcPr>
            <w:tcW w:w="2268" w:type="dxa"/>
            <w:shd w:val="clear" w:color="auto" w:fill="auto"/>
            <w:tcMar>
              <w:top w:w="45" w:type="dxa"/>
              <w:left w:w="75" w:type="dxa"/>
              <w:bottom w:w="45" w:type="dxa"/>
              <w:right w:w="75" w:type="dxa"/>
            </w:tcMar>
            <w:vAlign w:val="center"/>
          </w:tcPr>
          <w:p w14:paraId="65BE14EF"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Заявка на участие в тендере</w:t>
            </w:r>
          </w:p>
        </w:tc>
        <w:tc>
          <w:tcPr>
            <w:tcW w:w="2835" w:type="dxa"/>
            <w:shd w:val="clear" w:color="auto" w:fill="auto"/>
            <w:tcMar>
              <w:top w:w="45" w:type="dxa"/>
              <w:left w:w="75" w:type="dxa"/>
              <w:bottom w:w="45" w:type="dxa"/>
              <w:right w:w="75" w:type="dxa"/>
            </w:tcMar>
            <w:vAlign w:val="center"/>
          </w:tcPr>
          <w:p w14:paraId="48360BE3"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б/н от 12.</w:t>
            </w:r>
            <w:r w:rsidRPr="006C13A3">
              <w:rPr>
                <w:rFonts w:eastAsia="Times New Roman"/>
                <w:spacing w:val="2"/>
                <w:sz w:val="16"/>
                <w:szCs w:val="16"/>
                <w:lang w:val="en-US"/>
              </w:rPr>
              <w:t>0</w:t>
            </w:r>
            <w:r w:rsidRPr="006C13A3">
              <w:rPr>
                <w:rFonts w:eastAsia="Times New Roman"/>
                <w:spacing w:val="2"/>
                <w:sz w:val="16"/>
                <w:szCs w:val="16"/>
              </w:rPr>
              <w:t>2.2021г</w:t>
            </w:r>
          </w:p>
        </w:tc>
        <w:tc>
          <w:tcPr>
            <w:tcW w:w="3969" w:type="dxa"/>
            <w:shd w:val="clear" w:color="auto" w:fill="auto"/>
            <w:tcMar>
              <w:top w:w="45" w:type="dxa"/>
              <w:left w:w="75" w:type="dxa"/>
              <w:bottom w:w="45" w:type="dxa"/>
              <w:right w:w="75" w:type="dxa"/>
            </w:tcMar>
            <w:vAlign w:val="center"/>
          </w:tcPr>
          <w:p w14:paraId="5C72CEFE"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Заявка на участие в тендере</w:t>
            </w:r>
          </w:p>
        </w:tc>
        <w:tc>
          <w:tcPr>
            <w:tcW w:w="2552" w:type="dxa"/>
            <w:shd w:val="clear" w:color="auto" w:fill="auto"/>
            <w:tcMar>
              <w:top w:w="45" w:type="dxa"/>
              <w:left w:w="75" w:type="dxa"/>
              <w:bottom w:w="45" w:type="dxa"/>
              <w:right w:w="75" w:type="dxa"/>
            </w:tcMar>
            <w:vAlign w:val="center"/>
          </w:tcPr>
          <w:p w14:paraId="3B7BC3B6"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Директор </w:t>
            </w:r>
            <w:proofErr w:type="spellStart"/>
            <w:r w:rsidRPr="006C13A3">
              <w:rPr>
                <w:rFonts w:eastAsia="Times New Roman"/>
                <w:spacing w:val="2"/>
                <w:sz w:val="16"/>
                <w:szCs w:val="16"/>
              </w:rPr>
              <w:t>Касимовская</w:t>
            </w:r>
            <w:proofErr w:type="spellEnd"/>
            <w:r w:rsidRPr="006C13A3">
              <w:rPr>
                <w:rFonts w:eastAsia="Times New Roman"/>
                <w:spacing w:val="2"/>
                <w:sz w:val="16"/>
                <w:szCs w:val="16"/>
              </w:rPr>
              <w:t xml:space="preserve"> Е.Е.</w:t>
            </w:r>
          </w:p>
        </w:tc>
        <w:tc>
          <w:tcPr>
            <w:tcW w:w="1417" w:type="dxa"/>
            <w:shd w:val="clear" w:color="auto" w:fill="auto"/>
            <w:tcMar>
              <w:top w:w="45" w:type="dxa"/>
              <w:left w:w="75" w:type="dxa"/>
              <w:bottom w:w="45" w:type="dxa"/>
              <w:right w:w="75" w:type="dxa"/>
            </w:tcMar>
            <w:vAlign w:val="center"/>
          </w:tcPr>
          <w:p w14:paraId="160FE401"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Оригинал</w:t>
            </w:r>
          </w:p>
        </w:tc>
        <w:tc>
          <w:tcPr>
            <w:tcW w:w="851" w:type="dxa"/>
            <w:vAlign w:val="center"/>
          </w:tcPr>
          <w:p w14:paraId="7AAAA764"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1-6</w:t>
            </w:r>
          </w:p>
        </w:tc>
      </w:tr>
      <w:tr w:rsidR="006C13A3" w:rsidRPr="006C13A3" w14:paraId="054A3449" w14:textId="77777777" w:rsidTr="006C13A3">
        <w:tc>
          <w:tcPr>
            <w:tcW w:w="704" w:type="dxa"/>
            <w:shd w:val="clear" w:color="auto" w:fill="auto"/>
            <w:tcMar>
              <w:top w:w="45" w:type="dxa"/>
              <w:left w:w="75" w:type="dxa"/>
              <w:bottom w:w="45" w:type="dxa"/>
              <w:right w:w="75" w:type="dxa"/>
            </w:tcMar>
            <w:vAlign w:val="center"/>
          </w:tcPr>
          <w:p w14:paraId="02F03317" w14:textId="77777777" w:rsidR="006C13A3" w:rsidRPr="006C13A3" w:rsidRDefault="006C13A3" w:rsidP="006C13A3">
            <w:pPr>
              <w:ind w:firstLine="709"/>
              <w:jc w:val="center"/>
              <w:textAlignment w:val="baseline"/>
              <w:rPr>
                <w:rFonts w:eastAsia="Times New Roman"/>
                <w:spacing w:val="2"/>
                <w:sz w:val="16"/>
                <w:szCs w:val="16"/>
              </w:rPr>
            </w:pPr>
            <w:r w:rsidRPr="006C13A3">
              <w:rPr>
                <w:rFonts w:eastAsia="Times New Roman"/>
                <w:spacing w:val="2"/>
                <w:sz w:val="16"/>
                <w:szCs w:val="16"/>
              </w:rPr>
              <w:t>32</w:t>
            </w:r>
          </w:p>
        </w:tc>
        <w:tc>
          <w:tcPr>
            <w:tcW w:w="2268" w:type="dxa"/>
            <w:shd w:val="clear" w:color="auto" w:fill="auto"/>
            <w:tcMar>
              <w:top w:w="45" w:type="dxa"/>
              <w:left w:w="75" w:type="dxa"/>
              <w:bottom w:w="45" w:type="dxa"/>
              <w:right w:w="75" w:type="dxa"/>
            </w:tcMar>
            <w:vAlign w:val="center"/>
          </w:tcPr>
          <w:p w14:paraId="53E4A76F"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Справка о зарегистрированном </w:t>
            </w:r>
            <w:proofErr w:type="spellStart"/>
            <w:r w:rsidRPr="006C13A3">
              <w:rPr>
                <w:rFonts w:eastAsia="Times New Roman"/>
                <w:spacing w:val="2"/>
                <w:sz w:val="16"/>
                <w:szCs w:val="16"/>
              </w:rPr>
              <w:t>юр.лице</w:t>
            </w:r>
            <w:proofErr w:type="spellEnd"/>
          </w:p>
        </w:tc>
        <w:tc>
          <w:tcPr>
            <w:tcW w:w="2835" w:type="dxa"/>
            <w:shd w:val="clear" w:color="auto" w:fill="auto"/>
            <w:tcMar>
              <w:top w:w="45" w:type="dxa"/>
              <w:left w:w="75" w:type="dxa"/>
              <w:bottom w:w="45" w:type="dxa"/>
              <w:right w:w="75" w:type="dxa"/>
            </w:tcMar>
            <w:vAlign w:val="center"/>
          </w:tcPr>
          <w:p w14:paraId="05F8425E"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№10100479882553 от 05.02.2020 г.</w:t>
            </w:r>
          </w:p>
        </w:tc>
        <w:tc>
          <w:tcPr>
            <w:tcW w:w="3969" w:type="dxa"/>
            <w:shd w:val="clear" w:color="auto" w:fill="auto"/>
            <w:tcMar>
              <w:top w:w="45" w:type="dxa"/>
              <w:left w:w="75" w:type="dxa"/>
              <w:bottom w:w="45" w:type="dxa"/>
              <w:right w:w="75" w:type="dxa"/>
            </w:tcMar>
            <w:vAlign w:val="center"/>
          </w:tcPr>
          <w:p w14:paraId="2016CFFD"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О государственной  перерегистрации юридического лица</w:t>
            </w:r>
          </w:p>
        </w:tc>
        <w:tc>
          <w:tcPr>
            <w:tcW w:w="2552" w:type="dxa"/>
            <w:shd w:val="clear" w:color="auto" w:fill="auto"/>
            <w:tcMar>
              <w:top w:w="45" w:type="dxa"/>
              <w:left w:w="75" w:type="dxa"/>
              <w:bottom w:w="45" w:type="dxa"/>
              <w:right w:w="75" w:type="dxa"/>
            </w:tcMar>
            <w:vAlign w:val="center"/>
          </w:tcPr>
          <w:p w14:paraId="2635ED76"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Электронно-цифровая подпись Департамента</w:t>
            </w:r>
          </w:p>
        </w:tc>
        <w:tc>
          <w:tcPr>
            <w:tcW w:w="1417" w:type="dxa"/>
            <w:shd w:val="clear" w:color="auto" w:fill="auto"/>
            <w:tcMar>
              <w:top w:w="45" w:type="dxa"/>
              <w:left w:w="75" w:type="dxa"/>
              <w:bottom w:w="45" w:type="dxa"/>
              <w:right w:w="75" w:type="dxa"/>
            </w:tcMar>
            <w:vAlign w:val="center"/>
          </w:tcPr>
          <w:p w14:paraId="7DE38574"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Электронная копия</w:t>
            </w:r>
          </w:p>
        </w:tc>
        <w:tc>
          <w:tcPr>
            <w:tcW w:w="851" w:type="dxa"/>
            <w:vAlign w:val="center"/>
          </w:tcPr>
          <w:p w14:paraId="1C83BF2F"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7</w:t>
            </w:r>
            <w:r w:rsidRPr="006C13A3">
              <w:rPr>
                <w:rFonts w:eastAsia="Times New Roman"/>
                <w:spacing w:val="2"/>
                <w:sz w:val="16"/>
                <w:szCs w:val="16"/>
                <w:lang w:val="en-US"/>
              </w:rPr>
              <w:t>-</w:t>
            </w:r>
            <w:r w:rsidRPr="006C13A3">
              <w:rPr>
                <w:rFonts w:eastAsia="Times New Roman"/>
                <w:spacing w:val="2"/>
                <w:sz w:val="16"/>
                <w:szCs w:val="16"/>
              </w:rPr>
              <w:t>10</w:t>
            </w:r>
          </w:p>
        </w:tc>
      </w:tr>
      <w:tr w:rsidR="006C13A3" w:rsidRPr="006C13A3" w14:paraId="55B6568F" w14:textId="77777777" w:rsidTr="006C13A3">
        <w:tc>
          <w:tcPr>
            <w:tcW w:w="704" w:type="dxa"/>
            <w:shd w:val="clear" w:color="auto" w:fill="auto"/>
            <w:tcMar>
              <w:top w:w="45" w:type="dxa"/>
              <w:left w:w="75" w:type="dxa"/>
              <w:bottom w:w="45" w:type="dxa"/>
              <w:right w:w="75" w:type="dxa"/>
            </w:tcMar>
            <w:vAlign w:val="center"/>
          </w:tcPr>
          <w:p w14:paraId="0AC48F91" w14:textId="77777777" w:rsidR="006C13A3" w:rsidRPr="006C13A3" w:rsidRDefault="006C13A3" w:rsidP="006C13A3">
            <w:pPr>
              <w:ind w:firstLine="709"/>
              <w:jc w:val="center"/>
              <w:textAlignment w:val="baseline"/>
              <w:rPr>
                <w:rFonts w:eastAsia="Times New Roman"/>
                <w:spacing w:val="2"/>
                <w:sz w:val="16"/>
                <w:szCs w:val="16"/>
              </w:rPr>
            </w:pPr>
            <w:r w:rsidRPr="006C13A3">
              <w:rPr>
                <w:rFonts w:eastAsia="Times New Roman"/>
                <w:spacing w:val="2"/>
                <w:sz w:val="16"/>
                <w:szCs w:val="16"/>
              </w:rPr>
              <w:t>33</w:t>
            </w:r>
          </w:p>
        </w:tc>
        <w:tc>
          <w:tcPr>
            <w:tcW w:w="2268" w:type="dxa"/>
            <w:shd w:val="clear" w:color="auto" w:fill="auto"/>
            <w:tcMar>
              <w:top w:w="45" w:type="dxa"/>
              <w:left w:w="75" w:type="dxa"/>
              <w:bottom w:w="45" w:type="dxa"/>
              <w:right w:w="75" w:type="dxa"/>
            </w:tcMar>
            <w:vAlign w:val="center"/>
          </w:tcPr>
          <w:p w14:paraId="31C4663F"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Устав ТОО «</w:t>
            </w:r>
            <w:proofErr w:type="spellStart"/>
            <w:r w:rsidRPr="006C13A3">
              <w:rPr>
                <w:rFonts w:eastAsia="Times New Roman"/>
                <w:spacing w:val="2"/>
                <w:sz w:val="16"/>
                <w:szCs w:val="16"/>
              </w:rPr>
              <w:t>Фарма</w:t>
            </w:r>
            <w:proofErr w:type="spellEnd"/>
            <w:r w:rsidRPr="006C13A3">
              <w:rPr>
                <w:rFonts w:eastAsia="Times New Roman"/>
                <w:spacing w:val="2"/>
                <w:sz w:val="16"/>
                <w:szCs w:val="16"/>
              </w:rPr>
              <w:t>-Л»</w:t>
            </w:r>
          </w:p>
        </w:tc>
        <w:tc>
          <w:tcPr>
            <w:tcW w:w="2835" w:type="dxa"/>
            <w:shd w:val="clear" w:color="auto" w:fill="auto"/>
            <w:tcMar>
              <w:top w:w="45" w:type="dxa"/>
              <w:left w:w="75" w:type="dxa"/>
              <w:bottom w:w="45" w:type="dxa"/>
              <w:right w:w="75" w:type="dxa"/>
            </w:tcMar>
            <w:vAlign w:val="center"/>
          </w:tcPr>
          <w:p w14:paraId="56935E0B"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б</w:t>
            </w:r>
            <w:r w:rsidRPr="006C13A3">
              <w:rPr>
                <w:rFonts w:eastAsia="Times New Roman"/>
                <w:spacing w:val="2"/>
                <w:sz w:val="16"/>
                <w:szCs w:val="16"/>
                <w:lang w:val="en-US"/>
              </w:rPr>
              <w:t>/</w:t>
            </w:r>
            <w:r w:rsidRPr="006C13A3">
              <w:rPr>
                <w:rFonts w:eastAsia="Times New Roman"/>
                <w:spacing w:val="2"/>
                <w:sz w:val="16"/>
                <w:szCs w:val="16"/>
              </w:rPr>
              <w:t>н от 01.02.2021</w:t>
            </w:r>
          </w:p>
        </w:tc>
        <w:tc>
          <w:tcPr>
            <w:tcW w:w="3969" w:type="dxa"/>
            <w:shd w:val="clear" w:color="auto" w:fill="auto"/>
            <w:tcMar>
              <w:top w:w="45" w:type="dxa"/>
              <w:left w:w="75" w:type="dxa"/>
              <w:bottom w:w="45" w:type="dxa"/>
              <w:right w:w="75" w:type="dxa"/>
            </w:tcMar>
            <w:vAlign w:val="center"/>
          </w:tcPr>
          <w:p w14:paraId="6E8BC00F"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Устав ТОО «</w:t>
            </w:r>
            <w:proofErr w:type="spellStart"/>
            <w:r w:rsidRPr="006C13A3">
              <w:rPr>
                <w:rFonts w:eastAsia="Times New Roman"/>
                <w:spacing w:val="2"/>
                <w:sz w:val="16"/>
                <w:szCs w:val="16"/>
              </w:rPr>
              <w:t>Фарма</w:t>
            </w:r>
            <w:proofErr w:type="spellEnd"/>
            <w:r w:rsidRPr="006C13A3">
              <w:rPr>
                <w:rFonts w:eastAsia="Times New Roman"/>
                <w:spacing w:val="2"/>
                <w:sz w:val="16"/>
                <w:szCs w:val="16"/>
              </w:rPr>
              <w:t>-Л»</w:t>
            </w:r>
          </w:p>
        </w:tc>
        <w:tc>
          <w:tcPr>
            <w:tcW w:w="2552" w:type="dxa"/>
            <w:shd w:val="clear" w:color="auto" w:fill="auto"/>
            <w:tcMar>
              <w:top w:w="45" w:type="dxa"/>
              <w:left w:w="75" w:type="dxa"/>
              <w:bottom w:w="45" w:type="dxa"/>
              <w:right w:w="75" w:type="dxa"/>
            </w:tcMar>
            <w:vAlign w:val="center"/>
          </w:tcPr>
          <w:p w14:paraId="0253E727"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Участник </w:t>
            </w:r>
            <w:proofErr w:type="spellStart"/>
            <w:r w:rsidRPr="006C13A3">
              <w:rPr>
                <w:rFonts w:eastAsia="Times New Roman"/>
                <w:spacing w:val="2"/>
                <w:sz w:val="16"/>
                <w:szCs w:val="16"/>
              </w:rPr>
              <w:t>Касимовская</w:t>
            </w:r>
            <w:proofErr w:type="spellEnd"/>
            <w:r w:rsidRPr="006C13A3">
              <w:rPr>
                <w:rFonts w:eastAsia="Times New Roman"/>
                <w:spacing w:val="2"/>
                <w:sz w:val="16"/>
                <w:szCs w:val="16"/>
              </w:rPr>
              <w:t xml:space="preserve"> Елена Евгеньевна</w:t>
            </w:r>
          </w:p>
        </w:tc>
        <w:tc>
          <w:tcPr>
            <w:tcW w:w="1417" w:type="dxa"/>
            <w:shd w:val="clear" w:color="auto" w:fill="auto"/>
            <w:tcMar>
              <w:top w:w="45" w:type="dxa"/>
              <w:left w:w="75" w:type="dxa"/>
              <w:bottom w:w="45" w:type="dxa"/>
              <w:right w:w="75" w:type="dxa"/>
            </w:tcMar>
            <w:vAlign w:val="center"/>
          </w:tcPr>
          <w:p w14:paraId="67D785A1"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Копия</w:t>
            </w:r>
          </w:p>
        </w:tc>
        <w:tc>
          <w:tcPr>
            <w:tcW w:w="851" w:type="dxa"/>
            <w:vAlign w:val="center"/>
          </w:tcPr>
          <w:p w14:paraId="522E4FC0"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11-20</w:t>
            </w:r>
          </w:p>
        </w:tc>
      </w:tr>
      <w:tr w:rsidR="006C13A3" w:rsidRPr="006C13A3" w14:paraId="526CA59A" w14:textId="77777777" w:rsidTr="006C13A3">
        <w:trPr>
          <w:trHeight w:val="1445"/>
        </w:trPr>
        <w:tc>
          <w:tcPr>
            <w:tcW w:w="704" w:type="dxa"/>
            <w:shd w:val="clear" w:color="auto" w:fill="auto"/>
            <w:tcMar>
              <w:top w:w="45" w:type="dxa"/>
              <w:left w:w="75" w:type="dxa"/>
              <w:bottom w:w="45" w:type="dxa"/>
              <w:right w:w="75" w:type="dxa"/>
            </w:tcMar>
            <w:vAlign w:val="center"/>
          </w:tcPr>
          <w:p w14:paraId="4F2395AC" w14:textId="77777777" w:rsidR="006C13A3" w:rsidRPr="006C13A3" w:rsidRDefault="006C13A3" w:rsidP="006C13A3">
            <w:pPr>
              <w:ind w:firstLine="709"/>
              <w:jc w:val="center"/>
              <w:textAlignment w:val="baseline"/>
              <w:rPr>
                <w:rFonts w:eastAsia="Times New Roman"/>
                <w:spacing w:val="2"/>
                <w:sz w:val="16"/>
                <w:szCs w:val="16"/>
              </w:rPr>
            </w:pPr>
            <w:r w:rsidRPr="006C13A3">
              <w:rPr>
                <w:rFonts w:eastAsia="Times New Roman"/>
                <w:spacing w:val="2"/>
                <w:sz w:val="16"/>
                <w:szCs w:val="16"/>
              </w:rPr>
              <w:t>64</w:t>
            </w:r>
          </w:p>
        </w:tc>
        <w:tc>
          <w:tcPr>
            <w:tcW w:w="2268" w:type="dxa"/>
            <w:shd w:val="clear" w:color="auto" w:fill="auto"/>
            <w:tcMar>
              <w:top w:w="45" w:type="dxa"/>
              <w:left w:w="75" w:type="dxa"/>
              <w:bottom w:w="45" w:type="dxa"/>
              <w:right w:w="75" w:type="dxa"/>
            </w:tcMar>
            <w:vAlign w:val="center"/>
          </w:tcPr>
          <w:p w14:paraId="48846B4C" w14:textId="019ABD1F"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Талон о приеме уведомления о начале или прекращении осуществления деятельности или определенных действий и уведомление о начале или прекращении осуществления деятельности или определенных действий</w:t>
            </w:r>
          </w:p>
        </w:tc>
        <w:tc>
          <w:tcPr>
            <w:tcW w:w="2835" w:type="dxa"/>
            <w:shd w:val="clear" w:color="auto" w:fill="auto"/>
            <w:tcMar>
              <w:top w:w="45" w:type="dxa"/>
              <w:left w:w="75" w:type="dxa"/>
              <w:bottom w:w="45" w:type="dxa"/>
              <w:right w:w="75" w:type="dxa"/>
            </w:tcMar>
            <w:vAlign w:val="center"/>
          </w:tcPr>
          <w:p w14:paraId="1B151389"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 </w:t>
            </w:r>
            <w:r w:rsidRPr="006C13A3">
              <w:rPr>
                <w:rFonts w:eastAsia="Times New Roman"/>
                <w:spacing w:val="2"/>
                <w:sz w:val="16"/>
                <w:szCs w:val="16"/>
                <w:lang w:val="en-US"/>
              </w:rPr>
              <w:t>KZ</w:t>
            </w:r>
            <w:r w:rsidRPr="006C13A3">
              <w:rPr>
                <w:rFonts w:eastAsia="Times New Roman"/>
                <w:spacing w:val="2"/>
                <w:sz w:val="16"/>
                <w:szCs w:val="16"/>
              </w:rPr>
              <w:t>39</w:t>
            </w:r>
            <w:r w:rsidRPr="006C13A3">
              <w:rPr>
                <w:rFonts w:eastAsia="Times New Roman"/>
                <w:spacing w:val="2"/>
                <w:sz w:val="16"/>
                <w:szCs w:val="16"/>
                <w:lang w:val="en-US"/>
              </w:rPr>
              <w:t xml:space="preserve">UCA00017187 </w:t>
            </w:r>
            <w:r w:rsidRPr="006C13A3">
              <w:rPr>
                <w:rFonts w:eastAsia="Times New Roman"/>
                <w:spacing w:val="2"/>
                <w:sz w:val="16"/>
                <w:szCs w:val="16"/>
              </w:rPr>
              <w:t xml:space="preserve">от </w:t>
            </w:r>
            <w:r w:rsidRPr="006C13A3">
              <w:rPr>
                <w:rFonts w:eastAsia="Times New Roman"/>
                <w:spacing w:val="2"/>
                <w:sz w:val="16"/>
                <w:szCs w:val="16"/>
                <w:lang w:val="en-US"/>
              </w:rPr>
              <w:t>05</w:t>
            </w:r>
            <w:r w:rsidRPr="006C13A3">
              <w:rPr>
                <w:rFonts w:eastAsia="Times New Roman"/>
                <w:spacing w:val="2"/>
                <w:sz w:val="16"/>
                <w:szCs w:val="16"/>
              </w:rPr>
              <w:t>.0</w:t>
            </w:r>
            <w:r w:rsidRPr="006C13A3">
              <w:rPr>
                <w:rFonts w:eastAsia="Times New Roman"/>
                <w:spacing w:val="2"/>
                <w:sz w:val="16"/>
                <w:szCs w:val="16"/>
                <w:lang w:val="en-US"/>
              </w:rPr>
              <w:t>2</w:t>
            </w:r>
            <w:r w:rsidRPr="006C13A3">
              <w:rPr>
                <w:rFonts w:eastAsia="Times New Roman"/>
                <w:spacing w:val="2"/>
                <w:sz w:val="16"/>
                <w:szCs w:val="16"/>
              </w:rPr>
              <w:t>.202</w:t>
            </w:r>
            <w:r w:rsidRPr="006C13A3">
              <w:rPr>
                <w:rFonts w:eastAsia="Times New Roman"/>
                <w:spacing w:val="2"/>
                <w:sz w:val="16"/>
                <w:szCs w:val="16"/>
                <w:lang w:val="en-US"/>
              </w:rPr>
              <w:t xml:space="preserve">1 </w:t>
            </w:r>
            <w:r w:rsidRPr="006C13A3">
              <w:rPr>
                <w:rFonts w:eastAsia="Times New Roman"/>
                <w:spacing w:val="2"/>
                <w:sz w:val="16"/>
                <w:szCs w:val="16"/>
              </w:rPr>
              <w:t>г.</w:t>
            </w:r>
          </w:p>
        </w:tc>
        <w:tc>
          <w:tcPr>
            <w:tcW w:w="3969" w:type="dxa"/>
            <w:shd w:val="clear" w:color="auto" w:fill="auto"/>
            <w:tcMar>
              <w:top w:w="45" w:type="dxa"/>
              <w:left w:w="75" w:type="dxa"/>
              <w:bottom w:w="45" w:type="dxa"/>
              <w:right w:w="75" w:type="dxa"/>
            </w:tcMar>
            <w:vAlign w:val="center"/>
          </w:tcPr>
          <w:p w14:paraId="129B28D8"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О начале или прекращении осуществления деятельности или определенных действий</w:t>
            </w:r>
          </w:p>
        </w:tc>
        <w:tc>
          <w:tcPr>
            <w:tcW w:w="2552" w:type="dxa"/>
            <w:shd w:val="clear" w:color="auto" w:fill="auto"/>
            <w:tcMar>
              <w:top w:w="45" w:type="dxa"/>
              <w:left w:w="75" w:type="dxa"/>
              <w:bottom w:w="45" w:type="dxa"/>
              <w:right w:w="75" w:type="dxa"/>
            </w:tcMar>
            <w:vAlign w:val="center"/>
          </w:tcPr>
          <w:p w14:paraId="657A912D"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Электронно-цифровая подпись Департамента</w:t>
            </w:r>
          </w:p>
        </w:tc>
        <w:tc>
          <w:tcPr>
            <w:tcW w:w="1417" w:type="dxa"/>
            <w:shd w:val="clear" w:color="auto" w:fill="auto"/>
            <w:tcMar>
              <w:top w:w="45" w:type="dxa"/>
              <w:left w:w="75" w:type="dxa"/>
              <w:bottom w:w="45" w:type="dxa"/>
              <w:right w:w="75" w:type="dxa"/>
            </w:tcMar>
            <w:vAlign w:val="center"/>
          </w:tcPr>
          <w:p w14:paraId="2A2059B8"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Электронная копия</w:t>
            </w:r>
          </w:p>
        </w:tc>
        <w:tc>
          <w:tcPr>
            <w:tcW w:w="851" w:type="dxa"/>
            <w:vAlign w:val="center"/>
          </w:tcPr>
          <w:p w14:paraId="361EB0AD"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21</w:t>
            </w:r>
            <w:r w:rsidRPr="006C13A3">
              <w:rPr>
                <w:rFonts w:eastAsia="Times New Roman"/>
                <w:spacing w:val="2"/>
                <w:sz w:val="16"/>
                <w:szCs w:val="16"/>
                <w:lang w:val="en-US"/>
              </w:rPr>
              <w:t>-</w:t>
            </w:r>
            <w:r w:rsidRPr="006C13A3">
              <w:rPr>
                <w:rFonts w:eastAsia="Times New Roman"/>
                <w:spacing w:val="2"/>
                <w:sz w:val="16"/>
                <w:szCs w:val="16"/>
              </w:rPr>
              <w:t>26</w:t>
            </w:r>
          </w:p>
        </w:tc>
      </w:tr>
      <w:tr w:rsidR="006C13A3" w:rsidRPr="006C13A3" w14:paraId="2F244429" w14:textId="77777777" w:rsidTr="006C13A3">
        <w:tc>
          <w:tcPr>
            <w:tcW w:w="704" w:type="dxa"/>
            <w:shd w:val="clear" w:color="auto" w:fill="auto"/>
            <w:tcMar>
              <w:top w:w="45" w:type="dxa"/>
              <w:left w:w="75" w:type="dxa"/>
              <w:bottom w:w="45" w:type="dxa"/>
              <w:right w:w="75" w:type="dxa"/>
            </w:tcMar>
            <w:vAlign w:val="center"/>
          </w:tcPr>
          <w:p w14:paraId="2D19ED19" w14:textId="77777777" w:rsidR="006C13A3" w:rsidRPr="006C13A3" w:rsidRDefault="006C13A3" w:rsidP="006C13A3">
            <w:pPr>
              <w:ind w:firstLine="709"/>
              <w:jc w:val="center"/>
              <w:textAlignment w:val="baseline"/>
              <w:rPr>
                <w:rFonts w:eastAsia="Times New Roman"/>
                <w:spacing w:val="2"/>
                <w:sz w:val="16"/>
                <w:szCs w:val="16"/>
              </w:rPr>
            </w:pPr>
            <w:r w:rsidRPr="006C13A3">
              <w:rPr>
                <w:rFonts w:eastAsia="Times New Roman"/>
                <w:spacing w:val="2"/>
                <w:sz w:val="16"/>
                <w:szCs w:val="16"/>
              </w:rPr>
              <w:t>75</w:t>
            </w:r>
          </w:p>
        </w:tc>
        <w:tc>
          <w:tcPr>
            <w:tcW w:w="2268" w:type="dxa"/>
            <w:shd w:val="clear" w:color="auto" w:fill="auto"/>
            <w:tcMar>
              <w:top w:w="45" w:type="dxa"/>
              <w:left w:w="75" w:type="dxa"/>
              <w:bottom w:w="45" w:type="dxa"/>
              <w:right w:w="75" w:type="dxa"/>
            </w:tcMar>
            <w:vAlign w:val="center"/>
          </w:tcPr>
          <w:p w14:paraId="441EDECF"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Сведения об отсутствии (наличии) задолженности, учет по которым ведется а органах государственных доходов, по состоянию на 30 ноября 2018 г.</w:t>
            </w:r>
          </w:p>
        </w:tc>
        <w:tc>
          <w:tcPr>
            <w:tcW w:w="2835" w:type="dxa"/>
            <w:shd w:val="clear" w:color="auto" w:fill="auto"/>
            <w:tcMar>
              <w:top w:w="45" w:type="dxa"/>
              <w:left w:w="75" w:type="dxa"/>
              <w:bottom w:w="45" w:type="dxa"/>
              <w:right w:w="75" w:type="dxa"/>
            </w:tcMar>
            <w:vAlign w:val="center"/>
          </w:tcPr>
          <w:p w14:paraId="6F567440" w14:textId="77777777" w:rsidR="006C13A3" w:rsidRPr="006C13A3" w:rsidRDefault="006C13A3" w:rsidP="006C13A3">
            <w:pPr>
              <w:jc w:val="center"/>
              <w:textAlignment w:val="baseline"/>
              <w:rPr>
                <w:rFonts w:eastAsia="Times New Roman"/>
                <w:spacing w:val="2"/>
                <w:sz w:val="16"/>
                <w:szCs w:val="16"/>
              </w:rPr>
            </w:pPr>
          </w:p>
          <w:p w14:paraId="62B6BF46"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w:t>
            </w:r>
            <w:r w:rsidRPr="006C13A3">
              <w:rPr>
                <w:rFonts w:eastAsia="Times New Roman"/>
                <w:spacing w:val="2"/>
                <w:sz w:val="16"/>
                <w:szCs w:val="16"/>
                <w:lang w:val="en-US"/>
              </w:rPr>
              <w:t>210207TDR02144</w:t>
            </w:r>
            <w:r w:rsidRPr="006C13A3">
              <w:rPr>
                <w:rFonts w:eastAsia="Times New Roman"/>
                <w:spacing w:val="2"/>
                <w:sz w:val="16"/>
                <w:szCs w:val="16"/>
              </w:rPr>
              <w:t xml:space="preserve"> от </w:t>
            </w:r>
            <w:r w:rsidRPr="006C13A3">
              <w:rPr>
                <w:rFonts w:eastAsia="Times New Roman"/>
                <w:spacing w:val="2"/>
                <w:sz w:val="16"/>
                <w:szCs w:val="16"/>
                <w:lang w:val="en-US"/>
              </w:rPr>
              <w:t>07</w:t>
            </w:r>
            <w:r w:rsidRPr="006C13A3">
              <w:rPr>
                <w:rFonts w:eastAsia="Times New Roman"/>
                <w:spacing w:val="2"/>
                <w:sz w:val="16"/>
                <w:szCs w:val="16"/>
              </w:rPr>
              <w:t>.</w:t>
            </w:r>
            <w:r w:rsidRPr="006C13A3">
              <w:rPr>
                <w:rFonts w:eastAsia="Times New Roman"/>
                <w:spacing w:val="2"/>
                <w:sz w:val="16"/>
                <w:szCs w:val="16"/>
                <w:lang w:val="en-US"/>
              </w:rPr>
              <w:t>02</w:t>
            </w:r>
            <w:r w:rsidRPr="006C13A3">
              <w:rPr>
                <w:rFonts w:eastAsia="Times New Roman"/>
                <w:spacing w:val="2"/>
                <w:sz w:val="16"/>
                <w:szCs w:val="16"/>
              </w:rPr>
              <w:t>.202</w:t>
            </w:r>
            <w:r w:rsidRPr="006C13A3">
              <w:rPr>
                <w:rFonts w:eastAsia="Times New Roman"/>
                <w:spacing w:val="2"/>
                <w:sz w:val="16"/>
                <w:szCs w:val="16"/>
                <w:lang w:val="en-US"/>
              </w:rPr>
              <w:t>1</w:t>
            </w:r>
            <w:r w:rsidRPr="006C13A3">
              <w:rPr>
                <w:rFonts w:eastAsia="Times New Roman"/>
                <w:spacing w:val="2"/>
                <w:sz w:val="16"/>
                <w:szCs w:val="16"/>
              </w:rPr>
              <w:t>г.</w:t>
            </w:r>
          </w:p>
        </w:tc>
        <w:tc>
          <w:tcPr>
            <w:tcW w:w="3969" w:type="dxa"/>
            <w:shd w:val="clear" w:color="auto" w:fill="auto"/>
            <w:tcMar>
              <w:top w:w="45" w:type="dxa"/>
              <w:left w:w="75" w:type="dxa"/>
              <w:bottom w:w="45" w:type="dxa"/>
              <w:right w:w="75" w:type="dxa"/>
            </w:tcMar>
            <w:vAlign w:val="center"/>
          </w:tcPr>
          <w:p w14:paraId="17D4BC5F" w14:textId="77777777" w:rsidR="006C13A3" w:rsidRPr="006C13A3" w:rsidRDefault="006C13A3" w:rsidP="006C13A3">
            <w:pPr>
              <w:jc w:val="center"/>
              <w:textAlignment w:val="baseline"/>
              <w:rPr>
                <w:rFonts w:eastAsia="Times New Roman"/>
                <w:spacing w:val="2"/>
                <w:sz w:val="16"/>
                <w:szCs w:val="16"/>
              </w:rPr>
            </w:pPr>
          </w:p>
          <w:p w14:paraId="574B371E"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Сведения об отсутствии (наличии) задолженности</w:t>
            </w:r>
          </w:p>
        </w:tc>
        <w:tc>
          <w:tcPr>
            <w:tcW w:w="2552" w:type="dxa"/>
            <w:shd w:val="clear" w:color="auto" w:fill="auto"/>
            <w:tcMar>
              <w:top w:w="45" w:type="dxa"/>
              <w:left w:w="75" w:type="dxa"/>
              <w:bottom w:w="45" w:type="dxa"/>
              <w:right w:w="75" w:type="dxa"/>
            </w:tcMar>
            <w:vAlign w:val="center"/>
          </w:tcPr>
          <w:p w14:paraId="7B8E52FC" w14:textId="77777777" w:rsidR="006C13A3" w:rsidRPr="006C13A3" w:rsidRDefault="006C13A3" w:rsidP="006C13A3">
            <w:pPr>
              <w:jc w:val="center"/>
              <w:textAlignment w:val="baseline"/>
              <w:rPr>
                <w:rFonts w:eastAsia="Times New Roman"/>
                <w:spacing w:val="2"/>
                <w:sz w:val="16"/>
                <w:szCs w:val="16"/>
              </w:rPr>
            </w:pPr>
          </w:p>
          <w:p w14:paraId="1E128CA1"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Подпись сервера</w:t>
            </w:r>
          </w:p>
        </w:tc>
        <w:tc>
          <w:tcPr>
            <w:tcW w:w="1417" w:type="dxa"/>
            <w:shd w:val="clear" w:color="auto" w:fill="auto"/>
            <w:tcMar>
              <w:top w:w="45" w:type="dxa"/>
              <w:left w:w="75" w:type="dxa"/>
              <w:bottom w:w="45" w:type="dxa"/>
              <w:right w:w="75" w:type="dxa"/>
            </w:tcMar>
            <w:vAlign w:val="center"/>
          </w:tcPr>
          <w:p w14:paraId="48A9B25D" w14:textId="77777777" w:rsidR="006C13A3" w:rsidRPr="006C13A3" w:rsidRDefault="006C13A3" w:rsidP="006C13A3">
            <w:pPr>
              <w:jc w:val="center"/>
              <w:textAlignment w:val="baseline"/>
              <w:rPr>
                <w:rFonts w:eastAsia="Times New Roman"/>
                <w:spacing w:val="2"/>
                <w:sz w:val="16"/>
                <w:szCs w:val="16"/>
              </w:rPr>
            </w:pPr>
          </w:p>
          <w:p w14:paraId="312C6444"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Электронная копия</w:t>
            </w:r>
          </w:p>
        </w:tc>
        <w:tc>
          <w:tcPr>
            <w:tcW w:w="851" w:type="dxa"/>
            <w:vAlign w:val="center"/>
          </w:tcPr>
          <w:p w14:paraId="0F0F4D50" w14:textId="77777777" w:rsidR="006C13A3" w:rsidRPr="006C13A3" w:rsidRDefault="006C13A3" w:rsidP="006C13A3">
            <w:pPr>
              <w:jc w:val="center"/>
              <w:textAlignment w:val="baseline"/>
              <w:rPr>
                <w:rFonts w:eastAsia="Times New Roman"/>
                <w:spacing w:val="2"/>
                <w:sz w:val="16"/>
                <w:szCs w:val="16"/>
              </w:rPr>
            </w:pPr>
          </w:p>
          <w:p w14:paraId="5915A9E9"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27</w:t>
            </w:r>
            <w:r w:rsidRPr="006C13A3">
              <w:rPr>
                <w:rFonts w:eastAsia="Times New Roman"/>
                <w:spacing w:val="2"/>
                <w:sz w:val="16"/>
                <w:szCs w:val="16"/>
                <w:lang w:val="en-US"/>
              </w:rPr>
              <w:t>-</w:t>
            </w:r>
            <w:r w:rsidRPr="006C13A3">
              <w:rPr>
                <w:rFonts w:eastAsia="Times New Roman"/>
                <w:spacing w:val="2"/>
                <w:sz w:val="16"/>
                <w:szCs w:val="16"/>
              </w:rPr>
              <w:t>30</w:t>
            </w:r>
          </w:p>
        </w:tc>
      </w:tr>
      <w:tr w:rsidR="006C13A3" w:rsidRPr="006C13A3" w14:paraId="44A4BF16" w14:textId="77777777" w:rsidTr="006C13A3">
        <w:tc>
          <w:tcPr>
            <w:tcW w:w="704" w:type="dxa"/>
            <w:shd w:val="clear" w:color="auto" w:fill="auto"/>
            <w:tcMar>
              <w:top w:w="45" w:type="dxa"/>
              <w:left w:w="75" w:type="dxa"/>
              <w:bottom w:w="45" w:type="dxa"/>
              <w:right w:w="75" w:type="dxa"/>
            </w:tcMar>
            <w:vAlign w:val="center"/>
          </w:tcPr>
          <w:p w14:paraId="1D579DAE" w14:textId="77777777" w:rsidR="006C13A3" w:rsidRPr="006C13A3" w:rsidRDefault="006C13A3" w:rsidP="006C13A3">
            <w:pPr>
              <w:ind w:firstLine="709"/>
              <w:jc w:val="center"/>
              <w:textAlignment w:val="baseline"/>
              <w:rPr>
                <w:rFonts w:eastAsia="Times New Roman"/>
                <w:spacing w:val="2"/>
                <w:sz w:val="16"/>
                <w:szCs w:val="16"/>
              </w:rPr>
            </w:pPr>
            <w:r w:rsidRPr="006C13A3">
              <w:rPr>
                <w:rFonts w:eastAsia="Times New Roman"/>
                <w:spacing w:val="2"/>
                <w:sz w:val="16"/>
                <w:szCs w:val="16"/>
              </w:rPr>
              <w:t>86</w:t>
            </w:r>
          </w:p>
        </w:tc>
        <w:tc>
          <w:tcPr>
            <w:tcW w:w="2268" w:type="dxa"/>
            <w:shd w:val="clear" w:color="auto" w:fill="auto"/>
            <w:tcMar>
              <w:top w:w="45" w:type="dxa"/>
              <w:left w:w="75" w:type="dxa"/>
              <w:bottom w:w="45" w:type="dxa"/>
              <w:right w:w="75" w:type="dxa"/>
            </w:tcMar>
            <w:vAlign w:val="center"/>
          </w:tcPr>
          <w:p w14:paraId="4548EC4F"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Справка банка об отсутствии задолженности </w:t>
            </w:r>
          </w:p>
        </w:tc>
        <w:tc>
          <w:tcPr>
            <w:tcW w:w="2835" w:type="dxa"/>
            <w:shd w:val="clear" w:color="auto" w:fill="auto"/>
            <w:tcMar>
              <w:top w:w="45" w:type="dxa"/>
              <w:left w:w="75" w:type="dxa"/>
              <w:bottom w:w="45" w:type="dxa"/>
              <w:right w:w="75" w:type="dxa"/>
            </w:tcMar>
            <w:vAlign w:val="center"/>
          </w:tcPr>
          <w:p w14:paraId="199E7336"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№19-1-2.3/</w:t>
            </w:r>
            <w:r w:rsidRPr="006C13A3">
              <w:rPr>
                <w:rFonts w:eastAsia="Times New Roman"/>
                <w:spacing w:val="2"/>
                <w:sz w:val="16"/>
                <w:szCs w:val="16"/>
                <w:lang w:val="en-US"/>
              </w:rPr>
              <w:t>8</w:t>
            </w:r>
            <w:r w:rsidRPr="006C13A3">
              <w:rPr>
                <w:rFonts w:eastAsia="Times New Roman"/>
                <w:spacing w:val="2"/>
                <w:sz w:val="16"/>
                <w:szCs w:val="16"/>
              </w:rPr>
              <w:t>510 от 11.</w:t>
            </w:r>
            <w:r w:rsidRPr="006C13A3">
              <w:rPr>
                <w:rFonts w:eastAsia="Times New Roman"/>
                <w:spacing w:val="2"/>
                <w:sz w:val="16"/>
                <w:szCs w:val="16"/>
                <w:lang w:val="en-US"/>
              </w:rPr>
              <w:t>0</w:t>
            </w:r>
            <w:r w:rsidRPr="006C13A3">
              <w:rPr>
                <w:rFonts w:eastAsia="Times New Roman"/>
                <w:spacing w:val="2"/>
                <w:sz w:val="16"/>
                <w:szCs w:val="16"/>
              </w:rPr>
              <w:t>2.2021 г.</w:t>
            </w:r>
          </w:p>
        </w:tc>
        <w:tc>
          <w:tcPr>
            <w:tcW w:w="3969" w:type="dxa"/>
            <w:shd w:val="clear" w:color="auto" w:fill="auto"/>
            <w:tcMar>
              <w:top w:w="45" w:type="dxa"/>
              <w:left w:w="75" w:type="dxa"/>
              <w:bottom w:w="45" w:type="dxa"/>
              <w:right w:w="75" w:type="dxa"/>
            </w:tcMar>
            <w:vAlign w:val="center"/>
          </w:tcPr>
          <w:p w14:paraId="6EB6904B"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Справка об отсутствии просроченной задолженности</w:t>
            </w:r>
          </w:p>
        </w:tc>
        <w:tc>
          <w:tcPr>
            <w:tcW w:w="2552" w:type="dxa"/>
            <w:shd w:val="clear" w:color="auto" w:fill="auto"/>
            <w:tcMar>
              <w:top w:w="45" w:type="dxa"/>
              <w:left w:w="75" w:type="dxa"/>
              <w:bottom w:w="45" w:type="dxa"/>
              <w:right w:w="75" w:type="dxa"/>
            </w:tcMar>
            <w:vAlign w:val="center"/>
          </w:tcPr>
          <w:p w14:paraId="6CCA777E"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Главный операционный менеджер Управления Бизнес Продаж №3 Филиала АО «</w:t>
            </w:r>
            <w:proofErr w:type="spellStart"/>
            <w:r w:rsidRPr="006C13A3">
              <w:rPr>
                <w:rFonts w:eastAsia="Times New Roman"/>
                <w:spacing w:val="2"/>
                <w:sz w:val="16"/>
                <w:szCs w:val="16"/>
                <w:lang w:val="en-US"/>
              </w:rPr>
              <w:t>ForteBank</w:t>
            </w:r>
            <w:proofErr w:type="spellEnd"/>
            <w:r w:rsidRPr="006C13A3">
              <w:rPr>
                <w:rFonts w:eastAsia="Times New Roman"/>
                <w:spacing w:val="2"/>
                <w:sz w:val="16"/>
                <w:szCs w:val="16"/>
              </w:rPr>
              <w:t xml:space="preserve">» в </w:t>
            </w:r>
            <w:proofErr w:type="spellStart"/>
            <w:r w:rsidRPr="006C13A3">
              <w:rPr>
                <w:rFonts w:eastAsia="Times New Roman"/>
                <w:spacing w:val="2"/>
                <w:sz w:val="16"/>
                <w:szCs w:val="16"/>
              </w:rPr>
              <w:t>г.Алматы</w:t>
            </w:r>
            <w:proofErr w:type="spellEnd"/>
            <w:r w:rsidRPr="006C13A3">
              <w:rPr>
                <w:rFonts w:eastAsia="Times New Roman"/>
                <w:spacing w:val="2"/>
                <w:sz w:val="16"/>
                <w:szCs w:val="16"/>
              </w:rPr>
              <w:t xml:space="preserve"> </w:t>
            </w:r>
            <w:proofErr w:type="spellStart"/>
            <w:r w:rsidRPr="006C13A3">
              <w:rPr>
                <w:rFonts w:eastAsia="Times New Roman"/>
                <w:spacing w:val="2"/>
                <w:sz w:val="16"/>
                <w:szCs w:val="16"/>
              </w:rPr>
              <w:t>Сарыбаева</w:t>
            </w:r>
            <w:proofErr w:type="spellEnd"/>
            <w:r w:rsidRPr="006C13A3">
              <w:rPr>
                <w:rFonts w:eastAsia="Times New Roman"/>
                <w:spacing w:val="2"/>
                <w:sz w:val="16"/>
                <w:szCs w:val="16"/>
              </w:rPr>
              <w:t xml:space="preserve"> С.Б.</w:t>
            </w:r>
          </w:p>
        </w:tc>
        <w:tc>
          <w:tcPr>
            <w:tcW w:w="1417" w:type="dxa"/>
            <w:shd w:val="clear" w:color="auto" w:fill="auto"/>
            <w:tcMar>
              <w:top w:w="45" w:type="dxa"/>
              <w:left w:w="75" w:type="dxa"/>
              <w:bottom w:w="45" w:type="dxa"/>
              <w:right w:w="75" w:type="dxa"/>
            </w:tcMar>
            <w:vAlign w:val="center"/>
          </w:tcPr>
          <w:p w14:paraId="2E570C7E"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Оригинал</w:t>
            </w:r>
          </w:p>
        </w:tc>
        <w:tc>
          <w:tcPr>
            <w:tcW w:w="851" w:type="dxa"/>
            <w:vAlign w:val="center"/>
          </w:tcPr>
          <w:p w14:paraId="5C871104"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31</w:t>
            </w:r>
            <w:r w:rsidRPr="006C13A3">
              <w:rPr>
                <w:rFonts w:eastAsia="Times New Roman"/>
                <w:spacing w:val="2"/>
                <w:sz w:val="16"/>
                <w:szCs w:val="16"/>
                <w:lang w:val="en-US"/>
              </w:rPr>
              <w:t>-</w:t>
            </w:r>
            <w:r w:rsidRPr="006C13A3">
              <w:rPr>
                <w:rFonts w:eastAsia="Times New Roman"/>
                <w:spacing w:val="2"/>
                <w:sz w:val="16"/>
                <w:szCs w:val="16"/>
              </w:rPr>
              <w:t>34</w:t>
            </w:r>
          </w:p>
        </w:tc>
      </w:tr>
      <w:tr w:rsidR="006C13A3" w:rsidRPr="006C13A3" w14:paraId="6D0ACA7F" w14:textId="77777777" w:rsidTr="006C13A3">
        <w:tc>
          <w:tcPr>
            <w:tcW w:w="704" w:type="dxa"/>
            <w:shd w:val="clear" w:color="auto" w:fill="auto"/>
            <w:tcMar>
              <w:top w:w="45" w:type="dxa"/>
              <w:left w:w="75" w:type="dxa"/>
              <w:bottom w:w="45" w:type="dxa"/>
              <w:right w:w="75" w:type="dxa"/>
            </w:tcMar>
            <w:vAlign w:val="center"/>
          </w:tcPr>
          <w:p w14:paraId="7F4399C3" w14:textId="77777777" w:rsidR="006C13A3" w:rsidRPr="006C13A3" w:rsidRDefault="006C13A3" w:rsidP="006C13A3">
            <w:pPr>
              <w:ind w:firstLine="709"/>
              <w:jc w:val="center"/>
              <w:textAlignment w:val="baseline"/>
              <w:rPr>
                <w:rFonts w:eastAsia="Times New Roman"/>
                <w:spacing w:val="2"/>
                <w:sz w:val="16"/>
                <w:szCs w:val="16"/>
              </w:rPr>
            </w:pPr>
            <w:r w:rsidRPr="006C13A3">
              <w:rPr>
                <w:rFonts w:eastAsia="Times New Roman"/>
                <w:spacing w:val="2"/>
                <w:sz w:val="16"/>
                <w:szCs w:val="16"/>
              </w:rPr>
              <w:t>97</w:t>
            </w:r>
          </w:p>
        </w:tc>
        <w:tc>
          <w:tcPr>
            <w:tcW w:w="2268" w:type="dxa"/>
            <w:shd w:val="clear" w:color="auto" w:fill="auto"/>
            <w:tcMar>
              <w:top w:w="45" w:type="dxa"/>
              <w:left w:w="75" w:type="dxa"/>
              <w:bottom w:w="45" w:type="dxa"/>
              <w:right w:w="75" w:type="dxa"/>
            </w:tcMar>
            <w:vAlign w:val="center"/>
          </w:tcPr>
          <w:p w14:paraId="5F6EC7D2"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Сведения о квалификации</w:t>
            </w:r>
          </w:p>
        </w:tc>
        <w:tc>
          <w:tcPr>
            <w:tcW w:w="2835" w:type="dxa"/>
            <w:shd w:val="clear" w:color="auto" w:fill="auto"/>
            <w:tcMar>
              <w:top w:w="45" w:type="dxa"/>
              <w:left w:w="75" w:type="dxa"/>
              <w:bottom w:w="45" w:type="dxa"/>
              <w:right w:w="75" w:type="dxa"/>
            </w:tcMar>
            <w:vAlign w:val="center"/>
          </w:tcPr>
          <w:p w14:paraId="37F4B867"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б/н от </w:t>
            </w:r>
            <w:r w:rsidRPr="006C13A3">
              <w:rPr>
                <w:rFonts w:eastAsia="Times New Roman"/>
                <w:spacing w:val="2"/>
                <w:sz w:val="16"/>
                <w:szCs w:val="16"/>
                <w:lang w:val="en-US"/>
              </w:rPr>
              <w:t>12</w:t>
            </w:r>
            <w:r w:rsidRPr="006C13A3">
              <w:rPr>
                <w:rFonts w:eastAsia="Times New Roman"/>
                <w:spacing w:val="2"/>
                <w:sz w:val="16"/>
                <w:szCs w:val="16"/>
              </w:rPr>
              <w:t>.</w:t>
            </w:r>
            <w:r w:rsidRPr="006C13A3">
              <w:rPr>
                <w:rFonts w:eastAsia="Times New Roman"/>
                <w:spacing w:val="2"/>
                <w:sz w:val="16"/>
                <w:szCs w:val="16"/>
                <w:lang w:val="en-US"/>
              </w:rPr>
              <w:t>02</w:t>
            </w:r>
            <w:r w:rsidRPr="006C13A3">
              <w:rPr>
                <w:rFonts w:eastAsia="Times New Roman"/>
                <w:spacing w:val="2"/>
                <w:sz w:val="16"/>
                <w:szCs w:val="16"/>
              </w:rPr>
              <w:t>.202</w:t>
            </w:r>
            <w:r w:rsidRPr="006C13A3">
              <w:rPr>
                <w:rFonts w:eastAsia="Times New Roman"/>
                <w:spacing w:val="2"/>
                <w:sz w:val="16"/>
                <w:szCs w:val="16"/>
                <w:lang w:val="en-US"/>
              </w:rPr>
              <w:t>1</w:t>
            </w:r>
            <w:r w:rsidRPr="006C13A3">
              <w:rPr>
                <w:rFonts w:eastAsia="Times New Roman"/>
                <w:spacing w:val="2"/>
                <w:sz w:val="16"/>
                <w:szCs w:val="16"/>
              </w:rPr>
              <w:t>г.</w:t>
            </w:r>
          </w:p>
        </w:tc>
        <w:tc>
          <w:tcPr>
            <w:tcW w:w="3969" w:type="dxa"/>
            <w:shd w:val="clear" w:color="auto" w:fill="auto"/>
            <w:tcMar>
              <w:top w:w="45" w:type="dxa"/>
              <w:left w:w="75" w:type="dxa"/>
              <w:bottom w:w="45" w:type="dxa"/>
              <w:right w:w="75" w:type="dxa"/>
            </w:tcMar>
            <w:vAlign w:val="center"/>
          </w:tcPr>
          <w:p w14:paraId="42531D96"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Сведения о квалификации</w:t>
            </w:r>
          </w:p>
        </w:tc>
        <w:tc>
          <w:tcPr>
            <w:tcW w:w="2552" w:type="dxa"/>
            <w:shd w:val="clear" w:color="auto" w:fill="auto"/>
            <w:tcMar>
              <w:top w:w="45" w:type="dxa"/>
              <w:left w:w="75" w:type="dxa"/>
              <w:bottom w:w="45" w:type="dxa"/>
              <w:right w:w="75" w:type="dxa"/>
            </w:tcMar>
            <w:vAlign w:val="center"/>
          </w:tcPr>
          <w:p w14:paraId="09A2D8FD"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Директор </w:t>
            </w:r>
            <w:proofErr w:type="spellStart"/>
            <w:r w:rsidRPr="006C13A3">
              <w:rPr>
                <w:rFonts w:eastAsia="Times New Roman"/>
                <w:spacing w:val="2"/>
                <w:sz w:val="16"/>
                <w:szCs w:val="16"/>
              </w:rPr>
              <w:t>Касимовская</w:t>
            </w:r>
            <w:proofErr w:type="spellEnd"/>
            <w:r w:rsidRPr="006C13A3">
              <w:rPr>
                <w:rFonts w:eastAsia="Times New Roman"/>
                <w:spacing w:val="2"/>
                <w:sz w:val="16"/>
                <w:szCs w:val="16"/>
              </w:rPr>
              <w:t xml:space="preserve"> Е.Е.</w:t>
            </w:r>
          </w:p>
        </w:tc>
        <w:tc>
          <w:tcPr>
            <w:tcW w:w="1417" w:type="dxa"/>
            <w:shd w:val="clear" w:color="auto" w:fill="auto"/>
            <w:tcMar>
              <w:top w:w="45" w:type="dxa"/>
              <w:left w:w="75" w:type="dxa"/>
              <w:bottom w:w="45" w:type="dxa"/>
              <w:right w:w="75" w:type="dxa"/>
            </w:tcMar>
            <w:vAlign w:val="center"/>
          </w:tcPr>
          <w:p w14:paraId="476B1F0D"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Оригинал</w:t>
            </w:r>
          </w:p>
        </w:tc>
        <w:tc>
          <w:tcPr>
            <w:tcW w:w="851" w:type="dxa"/>
            <w:vAlign w:val="center"/>
          </w:tcPr>
          <w:p w14:paraId="739317F3"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35</w:t>
            </w:r>
            <w:r w:rsidRPr="006C13A3">
              <w:rPr>
                <w:rFonts w:eastAsia="Times New Roman"/>
                <w:spacing w:val="2"/>
                <w:sz w:val="16"/>
                <w:szCs w:val="16"/>
                <w:lang w:val="en-US"/>
              </w:rPr>
              <w:t>-</w:t>
            </w:r>
            <w:r w:rsidRPr="006C13A3">
              <w:rPr>
                <w:rFonts w:eastAsia="Times New Roman"/>
                <w:spacing w:val="2"/>
                <w:sz w:val="16"/>
                <w:szCs w:val="16"/>
              </w:rPr>
              <w:t>36</w:t>
            </w:r>
          </w:p>
        </w:tc>
      </w:tr>
      <w:tr w:rsidR="006C13A3" w:rsidRPr="006C13A3" w14:paraId="50FA1465" w14:textId="77777777" w:rsidTr="006C13A3">
        <w:tc>
          <w:tcPr>
            <w:tcW w:w="704" w:type="dxa"/>
            <w:shd w:val="clear" w:color="auto" w:fill="auto"/>
            <w:tcMar>
              <w:top w:w="45" w:type="dxa"/>
              <w:left w:w="75" w:type="dxa"/>
              <w:bottom w:w="45" w:type="dxa"/>
              <w:right w:w="75" w:type="dxa"/>
            </w:tcMar>
            <w:vAlign w:val="center"/>
          </w:tcPr>
          <w:p w14:paraId="520768D7" w14:textId="77777777" w:rsidR="006C13A3" w:rsidRPr="006C13A3" w:rsidRDefault="006C13A3" w:rsidP="006C13A3">
            <w:pPr>
              <w:ind w:firstLine="709"/>
              <w:jc w:val="center"/>
              <w:textAlignment w:val="baseline"/>
              <w:rPr>
                <w:rFonts w:eastAsia="Times New Roman"/>
                <w:spacing w:val="2"/>
                <w:sz w:val="16"/>
                <w:szCs w:val="16"/>
              </w:rPr>
            </w:pPr>
            <w:r w:rsidRPr="006C13A3">
              <w:rPr>
                <w:rFonts w:eastAsia="Times New Roman"/>
                <w:spacing w:val="2"/>
                <w:sz w:val="16"/>
                <w:szCs w:val="16"/>
              </w:rPr>
              <w:t>18</w:t>
            </w:r>
          </w:p>
        </w:tc>
        <w:tc>
          <w:tcPr>
            <w:tcW w:w="2268" w:type="dxa"/>
            <w:shd w:val="clear" w:color="auto" w:fill="auto"/>
            <w:tcMar>
              <w:top w:w="45" w:type="dxa"/>
              <w:left w:w="75" w:type="dxa"/>
              <w:bottom w:w="45" w:type="dxa"/>
              <w:right w:w="75" w:type="dxa"/>
            </w:tcMar>
            <w:vAlign w:val="center"/>
          </w:tcPr>
          <w:p w14:paraId="014DDFF1"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Таблица цен</w:t>
            </w:r>
          </w:p>
        </w:tc>
        <w:tc>
          <w:tcPr>
            <w:tcW w:w="2835" w:type="dxa"/>
            <w:shd w:val="clear" w:color="auto" w:fill="auto"/>
            <w:tcMar>
              <w:top w:w="45" w:type="dxa"/>
              <w:left w:w="75" w:type="dxa"/>
              <w:bottom w:w="45" w:type="dxa"/>
              <w:right w:w="75" w:type="dxa"/>
            </w:tcMar>
            <w:vAlign w:val="center"/>
          </w:tcPr>
          <w:p w14:paraId="2394E03E"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б/н от 12.</w:t>
            </w:r>
            <w:r w:rsidRPr="006C13A3">
              <w:rPr>
                <w:rFonts w:eastAsia="Times New Roman"/>
                <w:spacing w:val="2"/>
                <w:sz w:val="16"/>
                <w:szCs w:val="16"/>
                <w:lang w:val="en-US"/>
              </w:rPr>
              <w:t>0</w:t>
            </w:r>
            <w:r w:rsidRPr="006C13A3">
              <w:rPr>
                <w:rFonts w:eastAsia="Times New Roman"/>
                <w:spacing w:val="2"/>
                <w:sz w:val="16"/>
                <w:szCs w:val="16"/>
              </w:rPr>
              <w:t>2.2021 г.</w:t>
            </w:r>
          </w:p>
        </w:tc>
        <w:tc>
          <w:tcPr>
            <w:tcW w:w="3969" w:type="dxa"/>
            <w:shd w:val="clear" w:color="auto" w:fill="auto"/>
            <w:tcMar>
              <w:top w:w="45" w:type="dxa"/>
              <w:left w:w="75" w:type="dxa"/>
              <w:bottom w:w="45" w:type="dxa"/>
              <w:right w:w="75" w:type="dxa"/>
            </w:tcMar>
            <w:vAlign w:val="center"/>
          </w:tcPr>
          <w:p w14:paraId="216B6D23"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Ценовое предложение потенциального поставщика Краткое описание лотов</w:t>
            </w:r>
          </w:p>
        </w:tc>
        <w:tc>
          <w:tcPr>
            <w:tcW w:w="2552" w:type="dxa"/>
            <w:shd w:val="clear" w:color="auto" w:fill="auto"/>
            <w:tcMar>
              <w:top w:w="45" w:type="dxa"/>
              <w:left w:w="75" w:type="dxa"/>
              <w:bottom w:w="45" w:type="dxa"/>
              <w:right w:w="75" w:type="dxa"/>
            </w:tcMar>
            <w:vAlign w:val="center"/>
          </w:tcPr>
          <w:p w14:paraId="3146A90D"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Директор </w:t>
            </w:r>
            <w:proofErr w:type="spellStart"/>
            <w:r w:rsidRPr="006C13A3">
              <w:rPr>
                <w:rFonts w:eastAsia="Times New Roman"/>
                <w:spacing w:val="2"/>
                <w:sz w:val="16"/>
                <w:szCs w:val="16"/>
              </w:rPr>
              <w:t>Касимовская</w:t>
            </w:r>
            <w:proofErr w:type="spellEnd"/>
            <w:r w:rsidRPr="006C13A3">
              <w:rPr>
                <w:rFonts w:eastAsia="Times New Roman"/>
                <w:spacing w:val="2"/>
                <w:sz w:val="16"/>
                <w:szCs w:val="16"/>
              </w:rPr>
              <w:t xml:space="preserve"> Е.Е.</w:t>
            </w:r>
          </w:p>
        </w:tc>
        <w:tc>
          <w:tcPr>
            <w:tcW w:w="1417" w:type="dxa"/>
            <w:shd w:val="clear" w:color="auto" w:fill="auto"/>
            <w:tcMar>
              <w:top w:w="45" w:type="dxa"/>
              <w:left w:w="75" w:type="dxa"/>
              <w:bottom w:w="45" w:type="dxa"/>
              <w:right w:w="75" w:type="dxa"/>
            </w:tcMar>
            <w:vAlign w:val="center"/>
          </w:tcPr>
          <w:p w14:paraId="7ED024EF"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Оригинал</w:t>
            </w:r>
          </w:p>
        </w:tc>
        <w:tc>
          <w:tcPr>
            <w:tcW w:w="851" w:type="dxa"/>
            <w:vAlign w:val="center"/>
          </w:tcPr>
          <w:p w14:paraId="1225D8C7"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37</w:t>
            </w:r>
            <w:r w:rsidRPr="006C13A3">
              <w:rPr>
                <w:rFonts w:eastAsia="Times New Roman"/>
                <w:spacing w:val="2"/>
                <w:sz w:val="16"/>
                <w:szCs w:val="16"/>
                <w:lang w:val="en-US"/>
              </w:rPr>
              <w:t>-</w:t>
            </w:r>
            <w:r w:rsidRPr="006C13A3">
              <w:rPr>
                <w:rFonts w:eastAsia="Times New Roman"/>
                <w:spacing w:val="2"/>
                <w:sz w:val="16"/>
                <w:szCs w:val="16"/>
              </w:rPr>
              <w:t>44</w:t>
            </w:r>
          </w:p>
        </w:tc>
      </w:tr>
      <w:tr w:rsidR="006C13A3" w:rsidRPr="006C13A3" w14:paraId="59E6A8B2" w14:textId="77777777" w:rsidTr="006C13A3">
        <w:trPr>
          <w:trHeight w:val="25"/>
        </w:trPr>
        <w:tc>
          <w:tcPr>
            <w:tcW w:w="704" w:type="dxa"/>
            <w:shd w:val="clear" w:color="auto" w:fill="auto"/>
            <w:tcMar>
              <w:top w:w="45" w:type="dxa"/>
              <w:left w:w="75" w:type="dxa"/>
              <w:bottom w:w="45" w:type="dxa"/>
              <w:right w:w="75" w:type="dxa"/>
            </w:tcMar>
            <w:vAlign w:val="center"/>
          </w:tcPr>
          <w:p w14:paraId="24ED592F" w14:textId="77777777" w:rsidR="006C13A3" w:rsidRPr="006C13A3" w:rsidRDefault="006C13A3" w:rsidP="006C13A3">
            <w:pPr>
              <w:ind w:firstLine="709"/>
              <w:jc w:val="center"/>
              <w:textAlignment w:val="baseline"/>
              <w:rPr>
                <w:rFonts w:eastAsia="Times New Roman"/>
                <w:spacing w:val="2"/>
                <w:sz w:val="16"/>
                <w:szCs w:val="16"/>
              </w:rPr>
            </w:pPr>
            <w:r w:rsidRPr="006C13A3">
              <w:rPr>
                <w:rFonts w:eastAsia="Times New Roman"/>
                <w:spacing w:val="2"/>
                <w:sz w:val="16"/>
                <w:szCs w:val="16"/>
              </w:rPr>
              <w:t>19</w:t>
            </w:r>
          </w:p>
        </w:tc>
        <w:tc>
          <w:tcPr>
            <w:tcW w:w="2268" w:type="dxa"/>
            <w:shd w:val="clear" w:color="auto" w:fill="auto"/>
            <w:tcMar>
              <w:top w:w="45" w:type="dxa"/>
              <w:left w:w="75" w:type="dxa"/>
              <w:bottom w:w="45" w:type="dxa"/>
              <w:right w:w="75" w:type="dxa"/>
            </w:tcMar>
            <w:vAlign w:val="center"/>
          </w:tcPr>
          <w:p w14:paraId="40832888"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Сопутствующие услуги </w:t>
            </w:r>
          </w:p>
        </w:tc>
        <w:tc>
          <w:tcPr>
            <w:tcW w:w="2835" w:type="dxa"/>
            <w:shd w:val="clear" w:color="auto" w:fill="auto"/>
            <w:tcMar>
              <w:top w:w="45" w:type="dxa"/>
              <w:left w:w="75" w:type="dxa"/>
              <w:bottom w:w="45" w:type="dxa"/>
              <w:right w:w="75" w:type="dxa"/>
            </w:tcMar>
            <w:vAlign w:val="center"/>
          </w:tcPr>
          <w:p w14:paraId="02B6B5B0"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120/21 от 12.02.2021 г.</w:t>
            </w:r>
          </w:p>
        </w:tc>
        <w:tc>
          <w:tcPr>
            <w:tcW w:w="3969" w:type="dxa"/>
            <w:shd w:val="clear" w:color="auto" w:fill="auto"/>
            <w:tcMar>
              <w:top w:w="45" w:type="dxa"/>
              <w:left w:w="75" w:type="dxa"/>
              <w:bottom w:w="45" w:type="dxa"/>
              <w:right w:w="75" w:type="dxa"/>
            </w:tcMar>
            <w:vAlign w:val="center"/>
          </w:tcPr>
          <w:p w14:paraId="3664D0F8"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Описание сопутствующих услуг</w:t>
            </w:r>
          </w:p>
        </w:tc>
        <w:tc>
          <w:tcPr>
            <w:tcW w:w="2552" w:type="dxa"/>
            <w:shd w:val="clear" w:color="auto" w:fill="auto"/>
            <w:tcMar>
              <w:top w:w="45" w:type="dxa"/>
              <w:left w:w="75" w:type="dxa"/>
              <w:bottom w:w="45" w:type="dxa"/>
              <w:right w:w="75" w:type="dxa"/>
            </w:tcMar>
            <w:vAlign w:val="center"/>
          </w:tcPr>
          <w:p w14:paraId="54B17E21"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Директор </w:t>
            </w:r>
            <w:proofErr w:type="spellStart"/>
            <w:r w:rsidRPr="006C13A3">
              <w:rPr>
                <w:rFonts w:eastAsia="Times New Roman"/>
                <w:spacing w:val="2"/>
                <w:sz w:val="16"/>
                <w:szCs w:val="16"/>
              </w:rPr>
              <w:t>Касимовская</w:t>
            </w:r>
            <w:proofErr w:type="spellEnd"/>
            <w:r w:rsidRPr="006C13A3">
              <w:rPr>
                <w:rFonts w:eastAsia="Times New Roman"/>
                <w:spacing w:val="2"/>
                <w:sz w:val="16"/>
                <w:szCs w:val="16"/>
              </w:rPr>
              <w:t xml:space="preserve"> Е.Е.</w:t>
            </w:r>
          </w:p>
        </w:tc>
        <w:tc>
          <w:tcPr>
            <w:tcW w:w="1417" w:type="dxa"/>
            <w:shd w:val="clear" w:color="auto" w:fill="auto"/>
            <w:tcMar>
              <w:top w:w="45" w:type="dxa"/>
              <w:left w:w="75" w:type="dxa"/>
              <w:bottom w:w="45" w:type="dxa"/>
              <w:right w:w="75" w:type="dxa"/>
            </w:tcMar>
            <w:vAlign w:val="center"/>
          </w:tcPr>
          <w:p w14:paraId="3840A622"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Оригинал</w:t>
            </w:r>
          </w:p>
        </w:tc>
        <w:tc>
          <w:tcPr>
            <w:tcW w:w="851" w:type="dxa"/>
            <w:vAlign w:val="center"/>
          </w:tcPr>
          <w:p w14:paraId="233240A4"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45-46</w:t>
            </w:r>
          </w:p>
        </w:tc>
      </w:tr>
      <w:tr w:rsidR="006C13A3" w:rsidRPr="006C13A3" w14:paraId="15DDDAB3" w14:textId="77777777" w:rsidTr="006C13A3">
        <w:trPr>
          <w:trHeight w:val="149"/>
        </w:trPr>
        <w:tc>
          <w:tcPr>
            <w:tcW w:w="704" w:type="dxa"/>
            <w:shd w:val="clear" w:color="auto" w:fill="auto"/>
            <w:tcMar>
              <w:top w:w="45" w:type="dxa"/>
              <w:left w:w="75" w:type="dxa"/>
              <w:bottom w:w="45" w:type="dxa"/>
              <w:right w:w="75" w:type="dxa"/>
            </w:tcMar>
            <w:vAlign w:val="center"/>
          </w:tcPr>
          <w:p w14:paraId="00E29BB2" w14:textId="77777777" w:rsidR="006C13A3" w:rsidRPr="006C13A3" w:rsidRDefault="006C13A3" w:rsidP="006C13A3">
            <w:pPr>
              <w:ind w:firstLine="709"/>
              <w:jc w:val="center"/>
              <w:textAlignment w:val="baseline"/>
              <w:rPr>
                <w:rFonts w:eastAsia="Times New Roman"/>
                <w:spacing w:val="2"/>
                <w:sz w:val="16"/>
                <w:szCs w:val="16"/>
              </w:rPr>
            </w:pPr>
            <w:r w:rsidRPr="006C13A3">
              <w:rPr>
                <w:rFonts w:eastAsia="Times New Roman"/>
                <w:spacing w:val="2"/>
                <w:sz w:val="16"/>
                <w:szCs w:val="16"/>
              </w:rPr>
              <w:t>110</w:t>
            </w:r>
          </w:p>
        </w:tc>
        <w:tc>
          <w:tcPr>
            <w:tcW w:w="2268" w:type="dxa"/>
            <w:shd w:val="clear" w:color="auto" w:fill="auto"/>
            <w:tcMar>
              <w:top w:w="45" w:type="dxa"/>
              <w:left w:w="75" w:type="dxa"/>
              <w:bottom w:w="45" w:type="dxa"/>
              <w:right w:w="75" w:type="dxa"/>
            </w:tcMar>
            <w:vAlign w:val="center"/>
          </w:tcPr>
          <w:p w14:paraId="107BA5C7"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Платежное поручение</w:t>
            </w:r>
          </w:p>
        </w:tc>
        <w:tc>
          <w:tcPr>
            <w:tcW w:w="2835" w:type="dxa"/>
            <w:shd w:val="clear" w:color="auto" w:fill="auto"/>
            <w:tcMar>
              <w:top w:w="45" w:type="dxa"/>
              <w:left w:w="75" w:type="dxa"/>
              <w:bottom w:w="45" w:type="dxa"/>
              <w:right w:w="75" w:type="dxa"/>
            </w:tcMar>
            <w:vAlign w:val="center"/>
          </w:tcPr>
          <w:p w14:paraId="729379EA"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4 от 12.02.2021 г.</w:t>
            </w:r>
          </w:p>
        </w:tc>
        <w:tc>
          <w:tcPr>
            <w:tcW w:w="3969" w:type="dxa"/>
            <w:shd w:val="clear" w:color="auto" w:fill="auto"/>
            <w:tcMar>
              <w:top w:w="45" w:type="dxa"/>
              <w:left w:w="75" w:type="dxa"/>
              <w:bottom w:w="45" w:type="dxa"/>
              <w:right w:w="75" w:type="dxa"/>
            </w:tcMar>
            <w:vAlign w:val="center"/>
          </w:tcPr>
          <w:p w14:paraId="1EB8FB4F"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Гарантийное обеспечение тендерной заявки</w:t>
            </w:r>
          </w:p>
        </w:tc>
        <w:tc>
          <w:tcPr>
            <w:tcW w:w="2552" w:type="dxa"/>
            <w:shd w:val="clear" w:color="auto" w:fill="auto"/>
            <w:tcMar>
              <w:top w:w="45" w:type="dxa"/>
              <w:left w:w="75" w:type="dxa"/>
              <w:bottom w:w="45" w:type="dxa"/>
              <w:right w:w="75" w:type="dxa"/>
            </w:tcMar>
            <w:vAlign w:val="center"/>
          </w:tcPr>
          <w:p w14:paraId="398DDA25"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Директор </w:t>
            </w:r>
            <w:proofErr w:type="spellStart"/>
            <w:r w:rsidRPr="006C13A3">
              <w:rPr>
                <w:rFonts w:eastAsia="Times New Roman"/>
                <w:spacing w:val="2"/>
                <w:sz w:val="16"/>
                <w:szCs w:val="16"/>
              </w:rPr>
              <w:t>Касимовская</w:t>
            </w:r>
            <w:proofErr w:type="spellEnd"/>
            <w:r w:rsidRPr="006C13A3">
              <w:rPr>
                <w:rFonts w:eastAsia="Times New Roman"/>
                <w:spacing w:val="2"/>
                <w:sz w:val="16"/>
                <w:szCs w:val="16"/>
              </w:rPr>
              <w:t xml:space="preserve"> Е.Е.</w:t>
            </w:r>
          </w:p>
        </w:tc>
        <w:tc>
          <w:tcPr>
            <w:tcW w:w="1417" w:type="dxa"/>
            <w:shd w:val="clear" w:color="auto" w:fill="auto"/>
            <w:tcMar>
              <w:top w:w="45" w:type="dxa"/>
              <w:left w:w="75" w:type="dxa"/>
              <w:bottom w:w="45" w:type="dxa"/>
              <w:right w:w="75" w:type="dxa"/>
            </w:tcMar>
            <w:vAlign w:val="center"/>
          </w:tcPr>
          <w:p w14:paraId="11F68C1F"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оригинал</w:t>
            </w:r>
          </w:p>
        </w:tc>
        <w:tc>
          <w:tcPr>
            <w:tcW w:w="851" w:type="dxa"/>
            <w:vAlign w:val="center"/>
          </w:tcPr>
          <w:p w14:paraId="3A6A2A19"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47-48</w:t>
            </w:r>
          </w:p>
        </w:tc>
      </w:tr>
      <w:tr w:rsidR="006C13A3" w:rsidRPr="006C13A3" w14:paraId="5DAB3EA2" w14:textId="77777777" w:rsidTr="006C13A3">
        <w:tc>
          <w:tcPr>
            <w:tcW w:w="704" w:type="dxa"/>
            <w:shd w:val="clear" w:color="auto" w:fill="auto"/>
            <w:tcMar>
              <w:top w:w="45" w:type="dxa"/>
              <w:left w:w="75" w:type="dxa"/>
              <w:bottom w:w="45" w:type="dxa"/>
              <w:right w:w="75" w:type="dxa"/>
            </w:tcMar>
            <w:vAlign w:val="center"/>
          </w:tcPr>
          <w:p w14:paraId="7B1BC1CA" w14:textId="77777777" w:rsidR="006C13A3" w:rsidRPr="006C13A3" w:rsidRDefault="006C13A3" w:rsidP="006C13A3">
            <w:pPr>
              <w:ind w:firstLine="709"/>
              <w:jc w:val="center"/>
              <w:textAlignment w:val="baseline"/>
              <w:rPr>
                <w:rFonts w:eastAsia="Times New Roman"/>
                <w:spacing w:val="2"/>
                <w:sz w:val="16"/>
                <w:szCs w:val="16"/>
              </w:rPr>
            </w:pPr>
            <w:r w:rsidRPr="006C13A3">
              <w:rPr>
                <w:rFonts w:eastAsia="Times New Roman"/>
                <w:spacing w:val="2"/>
                <w:sz w:val="16"/>
                <w:szCs w:val="16"/>
              </w:rPr>
              <w:t>111</w:t>
            </w:r>
          </w:p>
        </w:tc>
        <w:tc>
          <w:tcPr>
            <w:tcW w:w="2268" w:type="dxa"/>
            <w:shd w:val="clear" w:color="auto" w:fill="auto"/>
            <w:tcMar>
              <w:top w:w="45" w:type="dxa"/>
              <w:left w:w="75" w:type="dxa"/>
              <w:bottom w:w="45" w:type="dxa"/>
              <w:right w:w="75" w:type="dxa"/>
            </w:tcMar>
            <w:vAlign w:val="center"/>
          </w:tcPr>
          <w:p w14:paraId="72E66E7F" w14:textId="77777777" w:rsidR="006C13A3" w:rsidRPr="006C13A3" w:rsidRDefault="006C13A3" w:rsidP="006C13A3">
            <w:pPr>
              <w:jc w:val="center"/>
              <w:textAlignment w:val="baseline"/>
              <w:rPr>
                <w:rFonts w:eastAsia="Times New Roman"/>
                <w:spacing w:val="2"/>
                <w:sz w:val="16"/>
                <w:szCs w:val="16"/>
                <w:highlight w:val="yellow"/>
              </w:rPr>
            </w:pPr>
            <w:r w:rsidRPr="006C13A3">
              <w:rPr>
                <w:rFonts w:eastAsia="Times New Roman"/>
                <w:spacing w:val="2"/>
                <w:sz w:val="16"/>
                <w:szCs w:val="16"/>
              </w:rPr>
              <w:t>Информационное письмо</w:t>
            </w:r>
          </w:p>
        </w:tc>
        <w:tc>
          <w:tcPr>
            <w:tcW w:w="2835" w:type="dxa"/>
            <w:shd w:val="clear" w:color="auto" w:fill="auto"/>
            <w:tcMar>
              <w:top w:w="45" w:type="dxa"/>
              <w:left w:w="75" w:type="dxa"/>
              <w:bottom w:w="45" w:type="dxa"/>
              <w:right w:w="75" w:type="dxa"/>
            </w:tcMar>
            <w:vAlign w:val="center"/>
          </w:tcPr>
          <w:p w14:paraId="0D29F1C1"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И-25-26-3.02-12/0278 от 01.02.2021г.</w:t>
            </w:r>
          </w:p>
        </w:tc>
        <w:tc>
          <w:tcPr>
            <w:tcW w:w="3969" w:type="dxa"/>
            <w:shd w:val="clear" w:color="auto" w:fill="auto"/>
            <w:tcMar>
              <w:top w:w="45" w:type="dxa"/>
              <w:left w:w="75" w:type="dxa"/>
              <w:bottom w:w="45" w:type="dxa"/>
              <w:right w:w="75" w:type="dxa"/>
            </w:tcMar>
            <w:vAlign w:val="center"/>
          </w:tcPr>
          <w:p w14:paraId="1D2C3715"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Письмо, разъясняющее необходимость получения заключения обследования складских помещений</w:t>
            </w:r>
          </w:p>
        </w:tc>
        <w:tc>
          <w:tcPr>
            <w:tcW w:w="2552" w:type="dxa"/>
            <w:shd w:val="clear" w:color="auto" w:fill="auto"/>
            <w:tcMar>
              <w:top w:w="45" w:type="dxa"/>
              <w:left w:w="75" w:type="dxa"/>
              <w:bottom w:w="45" w:type="dxa"/>
              <w:right w:w="75" w:type="dxa"/>
            </w:tcMar>
            <w:vAlign w:val="center"/>
          </w:tcPr>
          <w:p w14:paraId="4449DC6C" w14:textId="77777777" w:rsidR="006C13A3" w:rsidRPr="006C13A3" w:rsidRDefault="006C13A3" w:rsidP="006C13A3">
            <w:pPr>
              <w:jc w:val="center"/>
              <w:textAlignment w:val="baseline"/>
              <w:rPr>
                <w:rFonts w:eastAsia="Times New Roman"/>
                <w:spacing w:val="2"/>
                <w:sz w:val="16"/>
                <w:szCs w:val="16"/>
              </w:rPr>
            </w:pPr>
            <w:proofErr w:type="spellStart"/>
            <w:r w:rsidRPr="006C13A3">
              <w:rPr>
                <w:rFonts w:eastAsia="Times New Roman"/>
                <w:spacing w:val="2"/>
                <w:sz w:val="16"/>
                <w:szCs w:val="16"/>
              </w:rPr>
              <w:t>И.о</w:t>
            </w:r>
            <w:proofErr w:type="spellEnd"/>
            <w:r w:rsidRPr="006C13A3">
              <w:rPr>
                <w:rFonts w:eastAsia="Times New Roman"/>
                <w:spacing w:val="2"/>
                <w:sz w:val="16"/>
                <w:szCs w:val="16"/>
              </w:rPr>
              <w:t xml:space="preserve">. руководителя </w:t>
            </w:r>
            <w:proofErr w:type="spellStart"/>
            <w:r w:rsidRPr="006C13A3">
              <w:rPr>
                <w:rFonts w:eastAsia="Times New Roman"/>
                <w:spacing w:val="2"/>
                <w:sz w:val="16"/>
                <w:szCs w:val="16"/>
              </w:rPr>
              <w:t>М.Мухамедяров</w:t>
            </w:r>
            <w:proofErr w:type="spellEnd"/>
            <w:r w:rsidRPr="006C13A3">
              <w:rPr>
                <w:rFonts w:eastAsia="Times New Roman"/>
                <w:spacing w:val="2"/>
                <w:sz w:val="16"/>
                <w:szCs w:val="16"/>
              </w:rPr>
              <w:t xml:space="preserve"> </w:t>
            </w:r>
          </w:p>
        </w:tc>
        <w:tc>
          <w:tcPr>
            <w:tcW w:w="1417" w:type="dxa"/>
            <w:shd w:val="clear" w:color="auto" w:fill="auto"/>
            <w:tcMar>
              <w:top w:w="45" w:type="dxa"/>
              <w:left w:w="75" w:type="dxa"/>
              <w:bottom w:w="45" w:type="dxa"/>
              <w:right w:w="75" w:type="dxa"/>
            </w:tcMar>
            <w:vAlign w:val="center"/>
          </w:tcPr>
          <w:p w14:paraId="6099F320"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Копия</w:t>
            </w:r>
          </w:p>
        </w:tc>
        <w:tc>
          <w:tcPr>
            <w:tcW w:w="851" w:type="dxa"/>
            <w:vAlign w:val="center"/>
          </w:tcPr>
          <w:p w14:paraId="0D10EEF1" w14:textId="77777777" w:rsidR="006C13A3" w:rsidRPr="006C13A3" w:rsidRDefault="006C13A3" w:rsidP="006C13A3">
            <w:pPr>
              <w:jc w:val="center"/>
              <w:textAlignment w:val="baseline"/>
              <w:rPr>
                <w:rFonts w:eastAsia="Times New Roman"/>
                <w:spacing w:val="2"/>
                <w:sz w:val="16"/>
                <w:szCs w:val="16"/>
                <w:highlight w:val="yellow"/>
              </w:rPr>
            </w:pPr>
            <w:r w:rsidRPr="006C13A3">
              <w:rPr>
                <w:rFonts w:eastAsia="Times New Roman"/>
                <w:spacing w:val="2"/>
                <w:sz w:val="16"/>
                <w:szCs w:val="16"/>
              </w:rPr>
              <w:t>49-50</w:t>
            </w:r>
          </w:p>
        </w:tc>
      </w:tr>
      <w:tr w:rsidR="006C13A3" w:rsidRPr="006C13A3" w14:paraId="3C7ACE78" w14:textId="77777777" w:rsidTr="006C13A3">
        <w:trPr>
          <w:trHeight w:val="226"/>
        </w:trPr>
        <w:tc>
          <w:tcPr>
            <w:tcW w:w="704" w:type="dxa"/>
            <w:shd w:val="clear" w:color="auto" w:fill="auto"/>
            <w:tcMar>
              <w:top w:w="45" w:type="dxa"/>
              <w:left w:w="75" w:type="dxa"/>
              <w:bottom w:w="45" w:type="dxa"/>
              <w:right w:w="75" w:type="dxa"/>
            </w:tcMar>
            <w:vAlign w:val="center"/>
          </w:tcPr>
          <w:p w14:paraId="0D8EB7B4" w14:textId="77777777" w:rsidR="006C13A3" w:rsidRPr="006C13A3" w:rsidRDefault="006C13A3" w:rsidP="006C13A3">
            <w:pPr>
              <w:ind w:firstLine="709"/>
              <w:jc w:val="center"/>
              <w:textAlignment w:val="baseline"/>
              <w:rPr>
                <w:rFonts w:eastAsia="Times New Roman"/>
                <w:spacing w:val="2"/>
                <w:sz w:val="16"/>
                <w:szCs w:val="16"/>
              </w:rPr>
            </w:pPr>
            <w:r w:rsidRPr="006C13A3">
              <w:rPr>
                <w:rFonts w:eastAsia="Times New Roman"/>
                <w:spacing w:val="2"/>
                <w:sz w:val="16"/>
                <w:szCs w:val="16"/>
              </w:rPr>
              <w:t>112</w:t>
            </w:r>
          </w:p>
        </w:tc>
        <w:tc>
          <w:tcPr>
            <w:tcW w:w="2268" w:type="dxa"/>
            <w:shd w:val="clear" w:color="auto" w:fill="auto"/>
            <w:tcMar>
              <w:top w:w="45" w:type="dxa"/>
              <w:left w:w="75" w:type="dxa"/>
              <w:bottom w:w="45" w:type="dxa"/>
              <w:right w:w="75" w:type="dxa"/>
            </w:tcMar>
            <w:vAlign w:val="center"/>
          </w:tcPr>
          <w:p w14:paraId="372A289E"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Письмо гарантия</w:t>
            </w:r>
          </w:p>
        </w:tc>
        <w:tc>
          <w:tcPr>
            <w:tcW w:w="2835" w:type="dxa"/>
            <w:shd w:val="clear" w:color="auto" w:fill="auto"/>
            <w:tcMar>
              <w:top w:w="45" w:type="dxa"/>
              <w:left w:w="75" w:type="dxa"/>
              <w:bottom w:w="45" w:type="dxa"/>
              <w:right w:w="75" w:type="dxa"/>
            </w:tcMar>
            <w:vAlign w:val="center"/>
          </w:tcPr>
          <w:p w14:paraId="67650006"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121/21 от 12.02.2021 г. </w:t>
            </w:r>
          </w:p>
        </w:tc>
        <w:tc>
          <w:tcPr>
            <w:tcW w:w="3969" w:type="dxa"/>
            <w:shd w:val="clear" w:color="auto" w:fill="auto"/>
            <w:tcMar>
              <w:top w:w="45" w:type="dxa"/>
              <w:left w:w="75" w:type="dxa"/>
              <w:bottom w:w="45" w:type="dxa"/>
              <w:right w:w="75" w:type="dxa"/>
            </w:tcMar>
            <w:vAlign w:val="center"/>
          </w:tcPr>
          <w:p w14:paraId="28BEE316"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Письмо, подтверждающее соответствие потенциального поставщика квалификационным требованиям </w:t>
            </w:r>
          </w:p>
        </w:tc>
        <w:tc>
          <w:tcPr>
            <w:tcW w:w="2552" w:type="dxa"/>
            <w:shd w:val="clear" w:color="auto" w:fill="auto"/>
            <w:tcMar>
              <w:top w:w="45" w:type="dxa"/>
              <w:left w:w="75" w:type="dxa"/>
              <w:bottom w:w="45" w:type="dxa"/>
              <w:right w:w="75" w:type="dxa"/>
            </w:tcMar>
            <w:vAlign w:val="center"/>
          </w:tcPr>
          <w:p w14:paraId="3E1A94F7"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Директор </w:t>
            </w:r>
            <w:proofErr w:type="spellStart"/>
            <w:r w:rsidRPr="006C13A3">
              <w:rPr>
                <w:rFonts w:eastAsia="Times New Roman"/>
                <w:spacing w:val="2"/>
                <w:sz w:val="16"/>
                <w:szCs w:val="16"/>
              </w:rPr>
              <w:t>Касимовская</w:t>
            </w:r>
            <w:proofErr w:type="spellEnd"/>
            <w:r w:rsidRPr="006C13A3">
              <w:rPr>
                <w:rFonts w:eastAsia="Times New Roman"/>
                <w:spacing w:val="2"/>
                <w:sz w:val="16"/>
                <w:szCs w:val="16"/>
              </w:rPr>
              <w:t xml:space="preserve"> Е.Е.</w:t>
            </w:r>
          </w:p>
        </w:tc>
        <w:tc>
          <w:tcPr>
            <w:tcW w:w="1417" w:type="dxa"/>
            <w:shd w:val="clear" w:color="auto" w:fill="auto"/>
            <w:tcMar>
              <w:top w:w="45" w:type="dxa"/>
              <w:left w:w="75" w:type="dxa"/>
              <w:bottom w:w="45" w:type="dxa"/>
              <w:right w:w="75" w:type="dxa"/>
            </w:tcMar>
            <w:vAlign w:val="center"/>
          </w:tcPr>
          <w:p w14:paraId="1CD196A2"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Оригинал</w:t>
            </w:r>
          </w:p>
        </w:tc>
        <w:tc>
          <w:tcPr>
            <w:tcW w:w="851" w:type="dxa"/>
            <w:vAlign w:val="center"/>
          </w:tcPr>
          <w:p w14:paraId="2F8C8298" w14:textId="77777777" w:rsidR="006C13A3" w:rsidRPr="006C13A3" w:rsidRDefault="006C13A3" w:rsidP="006C13A3">
            <w:pPr>
              <w:jc w:val="center"/>
              <w:textAlignment w:val="baseline"/>
              <w:rPr>
                <w:rFonts w:eastAsia="Times New Roman"/>
                <w:spacing w:val="2"/>
                <w:sz w:val="16"/>
                <w:szCs w:val="16"/>
                <w:highlight w:val="yellow"/>
                <w:lang w:val="en-US"/>
              </w:rPr>
            </w:pPr>
            <w:r w:rsidRPr="006C13A3">
              <w:rPr>
                <w:rFonts w:eastAsia="Times New Roman"/>
                <w:spacing w:val="2"/>
                <w:sz w:val="16"/>
                <w:szCs w:val="16"/>
              </w:rPr>
              <w:t>51-52</w:t>
            </w:r>
          </w:p>
        </w:tc>
      </w:tr>
      <w:tr w:rsidR="006C13A3" w:rsidRPr="006C13A3" w14:paraId="1C6362D3" w14:textId="77777777" w:rsidTr="006C13A3">
        <w:trPr>
          <w:trHeight w:val="115"/>
        </w:trPr>
        <w:tc>
          <w:tcPr>
            <w:tcW w:w="704" w:type="dxa"/>
            <w:shd w:val="clear" w:color="auto" w:fill="auto"/>
            <w:tcMar>
              <w:top w:w="45" w:type="dxa"/>
              <w:left w:w="75" w:type="dxa"/>
              <w:bottom w:w="45" w:type="dxa"/>
              <w:right w:w="75" w:type="dxa"/>
            </w:tcMar>
            <w:vAlign w:val="center"/>
          </w:tcPr>
          <w:p w14:paraId="4E4FB5D9" w14:textId="77777777" w:rsidR="006C13A3" w:rsidRPr="006C13A3" w:rsidRDefault="006C13A3" w:rsidP="006C13A3">
            <w:pPr>
              <w:ind w:firstLine="709"/>
              <w:jc w:val="center"/>
              <w:textAlignment w:val="baseline"/>
              <w:rPr>
                <w:rFonts w:eastAsia="Times New Roman"/>
                <w:spacing w:val="2"/>
                <w:sz w:val="16"/>
                <w:szCs w:val="16"/>
              </w:rPr>
            </w:pPr>
            <w:r w:rsidRPr="006C13A3">
              <w:rPr>
                <w:rFonts w:eastAsia="Times New Roman"/>
                <w:spacing w:val="2"/>
                <w:sz w:val="16"/>
                <w:szCs w:val="16"/>
              </w:rPr>
              <w:lastRenderedPageBreak/>
              <w:t>113</w:t>
            </w:r>
          </w:p>
        </w:tc>
        <w:tc>
          <w:tcPr>
            <w:tcW w:w="2268" w:type="dxa"/>
            <w:shd w:val="clear" w:color="auto" w:fill="auto"/>
            <w:tcMar>
              <w:top w:w="45" w:type="dxa"/>
              <w:left w:w="75" w:type="dxa"/>
              <w:bottom w:w="45" w:type="dxa"/>
              <w:right w:w="75" w:type="dxa"/>
            </w:tcMar>
            <w:vAlign w:val="center"/>
          </w:tcPr>
          <w:p w14:paraId="63002105"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Письмо гарантия</w:t>
            </w:r>
          </w:p>
        </w:tc>
        <w:tc>
          <w:tcPr>
            <w:tcW w:w="2835" w:type="dxa"/>
            <w:shd w:val="clear" w:color="auto" w:fill="auto"/>
            <w:tcMar>
              <w:top w:w="45" w:type="dxa"/>
              <w:left w:w="75" w:type="dxa"/>
              <w:bottom w:w="45" w:type="dxa"/>
              <w:right w:w="75" w:type="dxa"/>
            </w:tcMar>
            <w:vAlign w:val="center"/>
          </w:tcPr>
          <w:p w14:paraId="16FF98D5"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122/21 от 12.02.2021 г.</w:t>
            </w:r>
          </w:p>
        </w:tc>
        <w:tc>
          <w:tcPr>
            <w:tcW w:w="3969" w:type="dxa"/>
            <w:shd w:val="clear" w:color="auto" w:fill="auto"/>
            <w:tcMar>
              <w:top w:w="45" w:type="dxa"/>
              <w:left w:w="75" w:type="dxa"/>
              <w:bottom w:w="45" w:type="dxa"/>
              <w:right w:w="75" w:type="dxa"/>
            </w:tcMar>
            <w:vAlign w:val="center"/>
          </w:tcPr>
          <w:p w14:paraId="6696D8F3"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Письмо об отсутствии аффилированности</w:t>
            </w:r>
          </w:p>
        </w:tc>
        <w:tc>
          <w:tcPr>
            <w:tcW w:w="2552" w:type="dxa"/>
            <w:shd w:val="clear" w:color="auto" w:fill="auto"/>
            <w:tcMar>
              <w:top w:w="45" w:type="dxa"/>
              <w:left w:w="75" w:type="dxa"/>
              <w:bottom w:w="45" w:type="dxa"/>
              <w:right w:w="75" w:type="dxa"/>
            </w:tcMar>
            <w:vAlign w:val="center"/>
          </w:tcPr>
          <w:p w14:paraId="440DDD9C"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Директор </w:t>
            </w:r>
            <w:proofErr w:type="spellStart"/>
            <w:r w:rsidRPr="006C13A3">
              <w:rPr>
                <w:rFonts w:eastAsia="Times New Roman"/>
                <w:spacing w:val="2"/>
                <w:sz w:val="16"/>
                <w:szCs w:val="16"/>
              </w:rPr>
              <w:t>Касимовская</w:t>
            </w:r>
            <w:proofErr w:type="spellEnd"/>
            <w:r w:rsidRPr="006C13A3">
              <w:rPr>
                <w:rFonts w:eastAsia="Times New Roman"/>
                <w:spacing w:val="2"/>
                <w:sz w:val="16"/>
                <w:szCs w:val="16"/>
              </w:rPr>
              <w:t xml:space="preserve"> Е.Е.</w:t>
            </w:r>
          </w:p>
        </w:tc>
        <w:tc>
          <w:tcPr>
            <w:tcW w:w="1417" w:type="dxa"/>
            <w:shd w:val="clear" w:color="auto" w:fill="auto"/>
            <w:tcMar>
              <w:top w:w="45" w:type="dxa"/>
              <w:left w:w="75" w:type="dxa"/>
              <w:bottom w:w="45" w:type="dxa"/>
              <w:right w:w="75" w:type="dxa"/>
            </w:tcMar>
            <w:vAlign w:val="center"/>
          </w:tcPr>
          <w:p w14:paraId="62FB82C3"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Оригинал</w:t>
            </w:r>
          </w:p>
        </w:tc>
        <w:tc>
          <w:tcPr>
            <w:tcW w:w="851" w:type="dxa"/>
            <w:vAlign w:val="center"/>
          </w:tcPr>
          <w:p w14:paraId="65D44B8E"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53-54</w:t>
            </w:r>
          </w:p>
        </w:tc>
      </w:tr>
      <w:tr w:rsidR="006C13A3" w:rsidRPr="006C13A3" w14:paraId="66681A81" w14:textId="77777777" w:rsidTr="006C13A3">
        <w:trPr>
          <w:trHeight w:val="79"/>
        </w:trPr>
        <w:tc>
          <w:tcPr>
            <w:tcW w:w="704" w:type="dxa"/>
            <w:shd w:val="clear" w:color="auto" w:fill="auto"/>
            <w:tcMar>
              <w:top w:w="45" w:type="dxa"/>
              <w:left w:w="75" w:type="dxa"/>
              <w:bottom w:w="45" w:type="dxa"/>
              <w:right w:w="75" w:type="dxa"/>
            </w:tcMar>
            <w:vAlign w:val="center"/>
          </w:tcPr>
          <w:p w14:paraId="2BD30322" w14:textId="77777777" w:rsidR="006C13A3" w:rsidRPr="006C13A3" w:rsidRDefault="006C13A3" w:rsidP="006C13A3">
            <w:pPr>
              <w:ind w:firstLine="709"/>
              <w:jc w:val="center"/>
              <w:textAlignment w:val="baseline"/>
              <w:rPr>
                <w:rFonts w:eastAsia="Times New Roman"/>
                <w:spacing w:val="2"/>
                <w:sz w:val="16"/>
                <w:szCs w:val="16"/>
              </w:rPr>
            </w:pPr>
            <w:r w:rsidRPr="006C13A3">
              <w:rPr>
                <w:rFonts w:eastAsia="Times New Roman"/>
                <w:spacing w:val="2"/>
                <w:sz w:val="16"/>
                <w:szCs w:val="16"/>
              </w:rPr>
              <w:t>114</w:t>
            </w:r>
          </w:p>
        </w:tc>
        <w:tc>
          <w:tcPr>
            <w:tcW w:w="2268" w:type="dxa"/>
            <w:shd w:val="clear" w:color="auto" w:fill="auto"/>
            <w:tcMar>
              <w:top w:w="45" w:type="dxa"/>
              <w:left w:w="75" w:type="dxa"/>
              <w:bottom w:w="45" w:type="dxa"/>
              <w:right w:w="75" w:type="dxa"/>
            </w:tcMar>
            <w:vAlign w:val="center"/>
          </w:tcPr>
          <w:p w14:paraId="592BF7F5"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Письмо согласие</w:t>
            </w:r>
          </w:p>
        </w:tc>
        <w:tc>
          <w:tcPr>
            <w:tcW w:w="2835" w:type="dxa"/>
            <w:shd w:val="clear" w:color="auto" w:fill="auto"/>
            <w:tcMar>
              <w:top w:w="45" w:type="dxa"/>
              <w:left w:w="75" w:type="dxa"/>
              <w:bottom w:w="45" w:type="dxa"/>
              <w:right w:w="75" w:type="dxa"/>
            </w:tcMar>
            <w:vAlign w:val="center"/>
          </w:tcPr>
          <w:p w14:paraId="06D44C39"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123/21 от 12.02.2021 г.</w:t>
            </w:r>
          </w:p>
        </w:tc>
        <w:tc>
          <w:tcPr>
            <w:tcW w:w="3969" w:type="dxa"/>
            <w:shd w:val="clear" w:color="auto" w:fill="auto"/>
            <w:tcMar>
              <w:top w:w="45" w:type="dxa"/>
              <w:left w:w="75" w:type="dxa"/>
              <w:bottom w:w="45" w:type="dxa"/>
              <w:right w:w="75" w:type="dxa"/>
            </w:tcMar>
            <w:vAlign w:val="center"/>
          </w:tcPr>
          <w:p w14:paraId="197CCE7F"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Письмо согласие на расторжение договора закупа</w:t>
            </w:r>
          </w:p>
        </w:tc>
        <w:tc>
          <w:tcPr>
            <w:tcW w:w="2552" w:type="dxa"/>
            <w:shd w:val="clear" w:color="auto" w:fill="auto"/>
            <w:tcMar>
              <w:top w:w="45" w:type="dxa"/>
              <w:left w:w="75" w:type="dxa"/>
              <w:bottom w:w="45" w:type="dxa"/>
              <w:right w:w="75" w:type="dxa"/>
            </w:tcMar>
            <w:vAlign w:val="center"/>
          </w:tcPr>
          <w:p w14:paraId="640AA2EB"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Директор </w:t>
            </w:r>
            <w:proofErr w:type="spellStart"/>
            <w:r w:rsidRPr="006C13A3">
              <w:rPr>
                <w:rFonts w:eastAsia="Times New Roman"/>
                <w:spacing w:val="2"/>
                <w:sz w:val="16"/>
                <w:szCs w:val="16"/>
              </w:rPr>
              <w:t>Касимовская</w:t>
            </w:r>
            <w:proofErr w:type="spellEnd"/>
            <w:r w:rsidRPr="006C13A3">
              <w:rPr>
                <w:rFonts w:eastAsia="Times New Roman"/>
                <w:spacing w:val="2"/>
                <w:sz w:val="16"/>
                <w:szCs w:val="16"/>
              </w:rPr>
              <w:t xml:space="preserve"> Е.Е.</w:t>
            </w:r>
          </w:p>
        </w:tc>
        <w:tc>
          <w:tcPr>
            <w:tcW w:w="1417" w:type="dxa"/>
            <w:shd w:val="clear" w:color="auto" w:fill="auto"/>
            <w:tcMar>
              <w:top w:w="45" w:type="dxa"/>
              <w:left w:w="75" w:type="dxa"/>
              <w:bottom w:w="45" w:type="dxa"/>
              <w:right w:w="75" w:type="dxa"/>
            </w:tcMar>
            <w:vAlign w:val="center"/>
          </w:tcPr>
          <w:p w14:paraId="071907D6"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Оригинал</w:t>
            </w:r>
          </w:p>
        </w:tc>
        <w:tc>
          <w:tcPr>
            <w:tcW w:w="851" w:type="dxa"/>
            <w:vAlign w:val="center"/>
          </w:tcPr>
          <w:p w14:paraId="664E56E2" w14:textId="77777777" w:rsidR="006C13A3" w:rsidRPr="006C13A3" w:rsidRDefault="006C13A3" w:rsidP="006C13A3">
            <w:pPr>
              <w:jc w:val="center"/>
              <w:textAlignment w:val="baseline"/>
              <w:rPr>
                <w:rFonts w:eastAsia="Times New Roman"/>
                <w:spacing w:val="2"/>
                <w:sz w:val="16"/>
                <w:szCs w:val="16"/>
                <w:highlight w:val="yellow"/>
              </w:rPr>
            </w:pPr>
            <w:r w:rsidRPr="006C13A3">
              <w:rPr>
                <w:rFonts w:eastAsia="Times New Roman"/>
                <w:spacing w:val="2"/>
                <w:sz w:val="16"/>
                <w:szCs w:val="16"/>
              </w:rPr>
              <w:t>55-56</w:t>
            </w:r>
          </w:p>
        </w:tc>
      </w:tr>
      <w:tr w:rsidR="006C13A3" w:rsidRPr="006C13A3" w14:paraId="2FF6BD80" w14:textId="77777777" w:rsidTr="006C13A3">
        <w:tc>
          <w:tcPr>
            <w:tcW w:w="704" w:type="dxa"/>
            <w:shd w:val="clear" w:color="auto" w:fill="auto"/>
            <w:tcMar>
              <w:top w:w="45" w:type="dxa"/>
              <w:left w:w="75" w:type="dxa"/>
              <w:bottom w:w="45" w:type="dxa"/>
              <w:right w:w="75" w:type="dxa"/>
            </w:tcMar>
            <w:vAlign w:val="center"/>
          </w:tcPr>
          <w:p w14:paraId="42CDB11D" w14:textId="77777777" w:rsidR="006C13A3" w:rsidRPr="006C13A3" w:rsidRDefault="006C13A3" w:rsidP="006C13A3">
            <w:pPr>
              <w:ind w:firstLine="709"/>
              <w:jc w:val="center"/>
              <w:textAlignment w:val="baseline"/>
              <w:rPr>
                <w:rFonts w:eastAsia="Times New Roman"/>
                <w:spacing w:val="2"/>
                <w:sz w:val="16"/>
                <w:szCs w:val="16"/>
              </w:rPr>
            </w:pPr>
            <w:r w:rsidRPr="006C13A3">
              <w:rPr>
                <w:rFonts w:eastAsia="Times New Roman"/>
                <w:spacing w:val="2"/>
                <w:sz w:val="16"/>
                <w:szCs w:val="16"/>
              </w:rPr>
              <w:t>115</w:t>
            </w:r>
          </w:p>
        </w:tc>
        <w:tc>
          <w:tcPr>
            <w:tcW w:w="2268" w:type="dxa"/>
            <w:shd w:val="clear" w:color="auto" w:fill="auto"/>
            <w:tcMar>
              <w:top w:w="45" w:type="dxa"/>
              <w:left w:w="75" w:type="dxa"/>
              <w:bottom w:w="45" w:type="dxa"/>
              <w:right w:w="75" w:type="dxa"/>
            </w:tcMar>
            <w:vAlign w:val="center"/>
          </w:tcPr>
          <w:p w14:paraId="68106EBD"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Договор аренды помещения</w:t>
            </w:r>
          </w:p>
        </w:tc>
        <w:tc>
          <w:tcPr>
            <w:tcW w:w="2835" w:type="dxa"/>
            <w:shd w:val="clear" w:color="auto" w:fill="auto"/>
            <w:tcMar>
              <w:top w:w="45" w:type="dxa"/>
              <w:left w:w="75" w:type="dxa"/>
              <w:bottom w:w="45" w:type="dxa"/>
              <w:right w:w="75" w:type="dxa"/>
            </w:tcMar>
            <w:vAlign w:val="center"/>
          </w:tcPr>
          <w:p w14:paraId="59753442"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21/01 от 05.01.2021 г.</w:t>
            </w:r>
          </w:p>
        </w:tc>
        <w:tc>
          <w:tcPr>
            <w:tcW w:w="3969" w:type="dxa"/>
            <w:shd w:val="clear" w:color="auto" w:fill="auto"/>
            <w:tcMar>
              <w:top w:w="45" w:type="dxa"/>
              <w:left w:w="75" w:type="dxa"/>
              <w:bottom w:w="45" w:type="dxa"/>
              <w:right w:w="75" w:type="dxa"/>
            </w:tcMar>
            <w:vAlign w:val="center"/>
          </w:tcPr>
          <w:p w14:paraId="00629B87"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Договор аренды помещения</w:t>
            </w:r>
          </w:p>
        </w:tc>
        <w:tc>
          <w:tcPr>
            <w:tcW w:w="2552" w:type="dxa"/>
            <w:shd w:val="clear" w:color="auto" w:fill="auto"/>
            <w:tcMar>
              <w:top w:w="45" w:type="dxa"/>
              <w:left w:w="75" w:type="dxa"/>
              <w:bottom w:w="45" w:type="dxa"/>
              <w:right w:w="75" w:type="dxa"/>
            </w:tcMar>
            <w:vAlign w:val="center"/>
          </w:tcPr>
          <w:p w14:paraId="61F52B76"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lang w:val="x-none"/>
              </w:rPr>
              <w:t>Директор ТОО «</w:t>
            </w:r>
            <w:proofErr w:type="spellStart"/>
            <w:r w:rsidRPr="006C13A3">
              <w:rPr>
                <w:rFonts w:eastAsia="Times New Roman"/>
                <w:spacing w:val="2"/>
                <w:sz w:val="16"/>
                <w:szCs w:val="16"/>
                <w:lang w:val="en-US"/>
              </w:rPr>
              <w:t>Lotus</w:t>
            </w:r>
            <w:proofErr w:type="spellEnd"/>
            <w:r w:rsidRPr="006C13A3">
              <w:rPr>
                <w:rFonts w:eastAsia="Times New Roman"/>
                <w:spacing w:val="2"/>
                <w:sz w:val="16"/>
                <w:szCs w:val="16"/>
                <w:lang w:val="x-none"/>
              </w:rPr>
              <w:t xml:space="preserve"> </w:t>
            </w:r>
            <w:r w:rsidRPr="006C13A3">
              <w:rPr>
                <w:rFonts w:eastAsia="Times New Roman"/>
                <w:spacing w:val="2"/>
                <w:sz w:val="16"/>
                <w:szCs w:val="16"/>
                <w:lang w:val="en-US"/>
              </w:rPr>
              <w:t>Capital</w:t>
            </w:r>
            <w:r w:rsidRPr="006C13A3">
              <w:rPr>
                <w:rFonts w:eastAsia="Times New Roman"/>
                <w:spacing w:val="2"/>
                <w:sz w:val="16"/>
                <w:szCs w:val="16"/>
                <w:lang w:val="x-none"/>
              </w:rPr>
              <w:t xml:space="preserve">» </w:t>
            </w:r>
            <w:r w:rsidRPr="006C13A3">
              <w:rPr>
                <w:rFonts w:eastAsia="Times New Roman"/>
                <w:spacing w:val="2"/>
                <w:sz w:val="16"/>
                <w:szCs w:val="16"/>
              </w:rPr>
              <w:t>Абилов</w:t>
            </w:r>
            <w:r w:rsidRPr="006C13A3">
              <w:rPr>
                <w:rFonts w:eastAsia="Times New Roman"/>
                <w:spacing w:val="2"/>
                <w:sz w:val="16"/>
                <w:szCs w:val="16"/>
                <w:lang w:val="x-none"/>
              </w:rPr>
              <w:t xml:space="preserve"> Б.Д.</w:t>
            </w:r>
          </w:p>
        </w:tc>
        <w:tc>
          <w:tcPr>
            <w:tcW w:w="1417" w:type="dxa"/>
            <w:shd w:val="clear" w:color="auto" w:fill="auto"/>
            <w:tcMar>
              <w:top w:w="45" w:type="dxa"/>
              <w:left w:w="75" w:type="dxa"/>
              <w:bottom w:w="45" w:type="dxa"/>
              <w:right w:w="75" w:type="dxa"/>
            </w:tcMar>
            <w:vAlign w:val="center"/>
          </w:tcPr>
          <w:p w14:paraId="15912829"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Копия</w:t>
            </w:r>
          </w:p>
        </w:tc>
        <w:tc>
          <w:tcPr>
            <w:tcW w:w="851" w:type="dxa"/>
            <w:vAlign w:val="center"/>
          </w:tcPr>
          <w:p w14:paraId="7CBE6A08"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57-62</w:t>
            </w:r>
          </w:p>
        </w:tc>
      </w:tr>
      <w:tr w:rsidR="006C13A3" w:rsidRPr="006C13A3" w14:paraId="0F728151" w14:textId="77777777" w:rsidTr="006C13A3">
        <w:tc>
          <w:tcPr>
            <w:tcW w:w="704" w:type="dxa"/>
            <w:shd w:val="clear" w:color="auto" w:fill="auto"/>
            <w:tcMar>
              <w:top w:w="45" w:type="dxa"/>
              <w:left w:w="75" w:type="dxa"/>
              <w:bottom w:w="45" w:type="dxa"/>
              <w:right w:w="75" w:type="dxa"/>
            </w:tcMar>
            <w:vAlign w:val="center"/>
          </w:tcPr>
          <w:p w14:paraId="27D0B670" w14:textId="77777777" w:rsidR="006C13A3" w:rsidRPr="006C13A3" w:rsidRDefault="006C13A3" w:rsidP="006C13A3">
            <w:pPr>
              <w:ind w:firstLine="709"/>
              <w:jc w:val="center"/>
              <w:textAlignment w:val="baseline"/>
              <w:rPr>
                <w:rFonts w:eastAsia="Times New Roman"/>
                <w:spacing w:val="2"/>
                <w:sz w:val="16"/>
                <w:szCs w:val="16"/>
              </w:rPr>
            </w:pPr>
            <w:r w:rsidRPr="006C13A3">
              <w:rPr>
                <w:rFonts w:eastAsia="Times New Roman"/>
                <w:spacing w:val="2"/>
                <w:sz w:val="16"/>
                <w:szCs w:val="16"/>
              </w:rPr>
              <w:t>116</w:t>
            </w:r>
          </w:p>
        </w:tc>
        <w:tc>
          <w:tcPr>
            <w:tcW w:w="2268" w:type="dxa"/>
            <w:shd w:val="clear" w:color="auto" w:fill="auto"/>
            <w:tcMar>
              <w:top w:w="45" w:type="dxa"/>
              <w:left w:w="75" w:type="dxa"/>
              <w:bottom w:w="45" w:type="dxa"/>
              <w:right w:w="75" w:type="dxa"/>
            </w:tcMar>
            <w:vAlign w:val="center"/>
          </w:tcPr>
          <w:p w14:paraId="0CF39F7D" w14:textId="77777777" w:rsidR="006C13A3" w:rsidRPr="006C13A3" w:rsidRDefault="006C13A3" w:rsidP="006C13A3">
            <w:pPr>
              <w:jc w:val="center"/>
              <w:textAlignment w:val="baseline"/>
              <w:rPr>
                <w:rFonts w:eastAsia="Times New Roman"/>
                <w:spacing w:val="2"/>
                <w:sz w:val="16"/>
                <w:szCs w:val="16"/>
              </w:rPr>
            </w:pPr>
            <w:proofErr w:type="spellStart"/>
            <w:r w:rsidRPr="006C13A3">
              <w:rPr>
                <w:rFonts w:eastAsia="Times New Roman"/>
                <w:spacing w:val="2"/>
                <w:sz w:val="16"/>
                <w:szCs w:val="16"/>
              </w:rPr>
              <w:t>Решание</w:t>
            </w:r>
            <w:proofErr w:type="spellEnd"/>
            <w:r w:rsidRPr="006C13A3">
              <w:rPr>
                <w:rFonts w:eastAsia="Times New Roman"/>
                <w:spacing w:val="2"/>
                <w:sz w:val="16"/>
                <w:szCs w:val="16"/>
              </w:rPr>
              <w:t xml:space="preserve"> единственного участника</w:t>
            </w:r>
          </w:p>
        </w:tc>
        <w:tc>
          <w:tcPr>
            <w:tcW w:w="2835" w:type="dxa"/>
            <w:shd w:val="clear" w:color="auto" w:fill="auto"/>
            <w:tcMar>
              <w:top w:w="45" w:type="dxa"/>
              <w:left w:w="75" w:type="dxa"/>
              <w:bottom w:w="45" w:type="dxa"/>
              <w:right w:w="75" w:type="dxa"/>
            </w:tcMar>
            <w:vAlign w:val="center"/>
          </w:tcPr>
          <w:p w14:paraId="793A25BF"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б/н от 01.02.2021 г.</w:t>
            </w:r>
          </w:p>
        </w:tc>
        <w:tc>
          <w:tcPr>
            <w:tcW w:w="3969" w:type="dxa"/>
            <w:shd w:val="clear" w:color="auto" w:fill="auto"/>
            <w:tcMar>
              <w:top w:w="45" w:type="dxa"/>
              <w:left w:w="75" w:type="dxa"/>
              <w:bottom w:w="45" w:type="dxa"/>
              <w:right w:w="75" w:type="dxa"/>
            </w:tcMar>
            <w:vAlign w:val="center"/>
          </w:tcPr>
          <w:p w14:paraId="46C6F816"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Назначение единственного участника и перерегистрация ТОО</w:t>
            </w:r>
          </w:p>
        </w:tc>
        <w:tc>
          <w:tcPr>
            <w:tcW w:w="2552" w:type="dxa"/>
            <w:shd w:val="clear" w:color="auto" w:fill="auto"/>
            <w:tcMar>
              <w:top w:w="45" w:type="dxa"/>
              <w:left w:w="75" w:type="dxa"/>
              <w:bottom w:w="45" w:type="dxa"/>
              <w:right w:w="75" w:type="dxa"/>
            </w:tcMar>
            <w:vAlign w:val="center"/>
          </w:tcPr>
          <w:p w14:paraId="5A284CD1"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Участник ТОО «</w:t>
            </w:r>
            <w:proofErr w:type="spellStart"/>
            <w:r w:rsidRPr="006C13A3">
              <w:rPr>
                <w:rFonts w:eastAsia="Times New Roman"/>
                <w:spacing w:val="2"/>
                <w:sz w:val="16"/>
                <w:szCs w:val="16"/>
              </w:rPr>
              <w:t>Фарма</w:t>
            </w:r>
            <w:proofErr w:type="spellEnd"/>
            <w:r w:rsidRPr="006C13A3">
              <w:rPr>
                <w:rFonts w:eastAsia="Times New Roman"/>
                <w:spacing w:val="2"/>
                <w:sz w:val="16"/>
                <w:szCs w:val="16"/>
              </w:rPr>
              <w:t>-Л»</w:t>
            </w:r>
          </w:p>
        </w:tc>
        <w:tc>
          <w:tcPr>
            <w:tcW w:w="1417" w:type="dxa"/>
            <w:shd w:val="clear" w:color="auto" w:fill="auto"/>
            <w:tcMar>
              <w:top w:w="45" w:type="dxa"/>
              <w:left w:w="75" w:type="dxa"/>
              <w:bottom w:w="45" w:type="dxa"/>
              <w:right w:w="75" w:type="dxa"/>
            </w:tcMar>
            <w:vAlign w:val="center"/>
          </w:tcPr>
          <w:p w14:paraId="5717CC2F"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Копия </w:t>
            </w:r>
          </w:p>
        </w:tc>
        <w:tc>
          <w:tcPr>
            <w:tcW w:w="851" w:type="dxa"/>
            <w:vAlign w:val="center"/>
          </w:tcPr>
          <w:p w14:paraId="4701143F"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63-64</w:t>
            </w:r>
          </w:p>
        </w:tc>
      </w:tr>
      <w:tr w:rsidR="006C13A3" w:rsidRPr="006C13A3" w14:paraId="6938C996" w14:textId="77777777" w:rsidTr="006C13A3">
        <w:tc>
          <w:tcPr>
            <w:tcW w:w="704" w:type="dxa"/>
            <w:shd w:val="clear" w:color="auto" w:fill="auto"/>
            <w:tcMar>
              <w:top w:w="45" w:type="dxa"/>
              <w:left w:w="75" w:type="dxa"/>
              <w:bottom w:w="45" w:type="dxa"/>
              <w:right w:w="75" w:type="dxa"/>
            </w:tcMar>
            <w:vAlign w:val="center"/>
          </w:tcPr>
          <w:p w14:paraId="36D7BE64"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16</w:t>
            </w:r>
          </w:p>
        </w:tc>
        <w:tc>
          <w:tcPr>
            <w:tcW w:w="2268" w:type="dxa"/>
            <w:shd w:val="clear" w:color="auto" w:fill="auto"/>
            <w:tcMar>
              <w:top w:w="45" w:type="dxa"/>
              <w:left w:w="75" w:type="dxa"/>
              <w:bottom w:w="45" w:type="dxa"/>
              <w:right w:w="75" w:type="dxa"/>
            </w:tcMar>
            <w:vAlign w:val="center"/>
          </w:tcPr>
          <w:p w14:paraId="0DAFE47D"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Техническая часть</w:t>
            </w:r>
          </w:p>
        </w:tc>
        <w:tc>
          <w:tcPr>
            <w:tcW w:w="2835" w:type="dxa"/>
            <w:shd w:val="clear" w:color="auto" w:fill="auto"/>
            <w:tcMar>
              <w:top w:w="45" w:type="dxa"/>
              <w:left w:w="75" w:type="dxa"/>
              <w:bottom w:w="45" w:type="dxa"/>
              <w:right w:w="75" w:type="dxa"/>
            </w:tcMar>
            <w:vAlign w:val="center"/>
          </w:tcPr>
          <w:p w14:paraId="2FDD40F0"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124/21 от 12.02.2021 г.</w:t>
            </w:r>
          </w:p>
        </w:tc>
        <w:tc>
          <w:tcPr>
            <w:tcW w:w="3969" w:type="dxa"/>
            <w:shd w:val="clear" w:color="auto" w:fill="auto"/>
            <w:tcMar>
              <w:top w:w="45" w:type="dxa"/>
              <w:left w:w="75" w:type="dxa"/>
              <w:bottom w:w="45" w:type="dxa"/>
              <w:right w:w="75" w:type="dxa"/>
            </w:tcMar>
            <w:vAlign w:val="center"/>
          </w:tcPr>
          <w:p w14:paraId="56111380"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Техническая характеристика Перечень и описание ИМН</w:t>
            </w:r>
          </w:p>
        </w:tc>
        <w:tc>
          <w:tcPr>
            <w:tcW w:w="2552" w:type="dxa"/>
            <w:shd w:val="clear" w:color="auto" w:fill="auto"/>
            <w:tcMar>
              <w:top w:w="45" w:type="dxa"/>
              <w:left w:w="75" w:type="dxa"/>
              <w:bottom w:w="45" w:type="dxa"/>
              <w:right w:w="75" w:type="dxa"/>
            </w:tcMar>
            <w:vAlign w:val="center"/>
          </w:tcPr>
          <w:p w14:paraId="6825E6F2"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Директор ТОО </w:t>
            </w:r>
            <w:proofErr w:type="spellStart"/>
            <w:r w:rsidRPr="006C13A3">
              <w:rPr>
                <w:rFonts w:eastAsia="Times New Roman"/>
                <w:spacing w:val="2"/>
                <w:sz w:val="16"/>
                <w:szCs w:val="16"/>
              </w:rPr>
              <w:t>Касимовская</w:t>
            </w:r>
            <w:proofErr w:type="spellEnd"/>
            <w:r w:rsidRPr="006C13A3">
              <w:rPr>
                <w:rFonts w:eastAsia="Times New Roman"/>
                <w:spacing w:val="2"/>
                <w:sz w:val="16"/>
                <w:szCs w:val="16"/>
              </w:rPr>
              <w:t xml:space="preserve"> Е.Е.</w:t>
            </w:r>
          </w:p>
        </w:tc>
        <w:tc>
          <w:tcPr>
            <w:tcW w:w="1417" w:type="dxa"/>
            <w:shd w:val="clear" w:color="auto" w:fill="auto"/>
            <w:tcMar>
              <w:top w:w="45" w:type="dxa"/>
              <w:left w:w="75" w:type="dxa"/>
              <w:bottom w:w="45" w:type="dxa"/>
              <w:right w:w="75" w:type="dxa"/>
            </w:tcMar>
            <w:vAlign w:val="center"/>
          </w:tcPr>
          <w:p w14:paraId="1119BCC4"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Оригинал</w:t>
            </w:r>
          </w:p>
        </w:tc>
        <w:tc>
          <w:tcPr>
            <w:tcW w:w="851" w:type="dxa"/>
            <w:vAlign w:val="center"/>
          </w:tcPr>
          <w:p w14:paraId="236B5F6E"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lang w:val="en-US"/>
              </w:rPr>
              <w:t>1-</w:t>
            </w:r>
            <w:r w:rsidRPr="006C13A3">
              <w:rPr>
                <w:rFonts w:eastAsia="Times New Roman"/>
                <w:spacing w:val="2"/>
                <w:sz w:val="16"/>
                <w:szCs w:val="16"/>
              </w:rPr>
              <w:t>6</w:t>
            </w:r>
          </w:p>
        </w:tc>
      </w:tr>
      <w:tr w:rsidR="006C13A3" w:rsidRPr="006C13A3" w14:paraId="7252DC63" w14:textId="77777777" w:rsidTr="006C13A3">
        <w:tc>
          <w:tcPr>
            <w:tcW w:w="704" w:type="dxa"/>
            <w:shd w:val="clear" w:color="auto" w:fill="auto"/>
            <w:tcMar>
              <w:top w:w="45" w:type="dxa"/>
              <w:left w:w="75" w:type="dxa"/>
              <w:bottom w:w="45" w:type="dxa"/>
              <w:right w:w="75" w:type="dxa"/>
            </w:tcMar>
            <w:vAlign w:val="center"/>
          </w:tcPr>
          <w:p w14:paraId="429A7C66"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17</w:t>
            </w:r>
          </w:p>
        </w:tc>
        <w:tc>
          <w:tcPr>
            <w:tcW w:w="2268" w:type="dxa"/>
            <w:shd w:val="clear" w:color="auto" w:fill="auto"/>
            <w:tcMar>
              <w:top w:w="45" w:type="dxa"/>
              <w:left w:w="75" w:type="dxa"/>
              <w:bottom w:w="45" w:type="dxa"/>
              <w:right w:w="75" w:type="dxa"/>
            </w:tcMar>
            <w:vAlign w:val="center"/>
          </w:tcPr>
          <w:p w14:paraId="3BA32707"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Информационное письмо</w:t>
            </w:r>
          </w:p>
        </w:tc>
        <w:tc>
          <w:tcPr>
            <w:tcW w:w="2835" w:type="dxa"/>
            <w:shd w:val="clear" w:color="auto" w:fill="auto"/>
            <w:tcMar>
              <w:top w:w="45" w:type="dxa"/>
              <w:left w:w="75" w:type="dxa"/>
              <w:bottom w:w="45" w:type="dxa"/>
              <w:right w:w="75" w:type="dxa"/>
            </w:tcMar>
            <w:vAlign w:val="center"/>
          </w:tcPr>
          <w:p w14:paraId="7D1D0670"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б/н от 10.01.2021 г.</w:t>
            </w:r>
          </w:p>
        </w:tc>
        <w:tc>
          <w:tcPr>
            <w:tcW w:w="3969" w:type="dxa"/>
            <w:shd w:val="clear" w:color="auto" w:fill="auto"/>
            <w:tcMar>
              <w:top w:w="45" w:type="dxa"/>
              <w:left w:w="75" w:type="dxa"/>
              <w:bottom w:w="45" w:type="dxa"/>
              <w:right w:w="75" w:type="dxa"/>
            </w:tcMar>
            <w:vAlign w:val="center"/>
          </w:tcPr>
          <w:p w14:paraId="5D8D0127"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Письмо о соответствии </w:t>
            </w:r>
            <w:r w:rsidRPr="006C13A3">
              <w:rPr>
                <w:rFonts w:eastAsia="Times New Roman"/>
                <w:spacing w:val="2"/>
                <w:sz w:val="16"/>
                <w:szCs w:val="16"/>
                <w:lang w:val="en-US"/>
              </w:rPr>
              <w:t>USP</w:t>
            </w:r>
            <w:r w:rsidRPr="006C13A3">
              <w:rPr>
                <w:rFonts w:eastAsia="Times New Roman"/>
                <w:spacing w:val="2"/>
                <w:sz w:val="16"/>
                <w:szCs w:val="16"/>
              </w:rPr>
              <w:t xml:space="preserve"> ¾ </w:t>
            </w:r>
            <w:r w:rsidRPr="006C13A3">
              <w:rPr>
                <w:rFonts w:eastAsia="Times New Roman"/>
                <w:spacing w:val="2"/>
                <w:sz w:val="16"/>
                <w:szCs w:val="16"/>
                <w:lang w:val="en-US"/>
              </w:rPr>
              <w:t>B</w:t>
            </w:r>
            <w:r w:rsidRPr="006C13A3">
              <w:rPr>
                <w:rFonts w:eastAsia="Times New Roman"/>
                <w:spacing w:val="2"/>
                <w:sz w:val="16"/>
                <w:szCs w:val="16"/>
              </w:rPr>
              <w:t xml:space="preserve"> </w:t>
            </w:r>
            <w:r w:rsidRPr="006C13A3">
              <w:rPr>
                <w:rFonts w:eastAsia="Times New Roman"/>
                <w:spacing w:val="2"/>
                <w:sz w:val="16"/>
                <w:szCs w:val="16"/>
                <w:lang w:val="en-US"/>
              </w:rPr>
              <w:t>USP</w:t>
            </w:r>
            <w:r w:rsidRPr="006C13A3">
              <w:rPr>
                <w:rFonts w:eastAsia="Times New Roman"/>
                <w:spacing w:val="2"/>
                <w:sz w:val="16"/>
                <w:szCs w:val="16"/>
              </w:rPr>
              <w:t>3</w:t>
            </w:r>
          </w:p>
        </w:tc>
        <w:tc>
          <w:tcPr>
            <w:tcW w:w="2552" w:type="dxa"/>
            <w:shd w:val="clear" w:color="auto" w:fill="auto"/>
            <w:tcMar>
              <w:top w:w="45" w:type="dxa"/>
              <w:left w:w="75" w:type="dxa"/>
              <w:bottom w:w="45" w:type="dxa"/>
              <w:right w:w="75" w:type="dxa"/>
            </w:tcMar>
            <w:vAlign w:val="center"/>
          </w:tcPr>
          <w:p w14:paraId="057228C9"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Генеральный директор ООО «</w:t>
            </w:r>
            <w:proofErr w:type="spellStart"/>
            <w:r w:rsidRPr="006C13A3">
              <w:rPr>
                <w:rFonts w:eastAsia="Times New Roman"/>
                <w:spacing w:val="2"/>
                <w:sz w:val="16"/>
                <w:szCs w:val="16"/>
              </w:rPr>
              <w:t>ПТО»Медтехника</w:t>
            </w:r>
            <w:proofErr w:type="spellEnd"/>
            <w:r w:rsidRPr="006C13A3">
              <w:rPr>
                <w:rFonts w:eastAsia="Times New Roman"/>
                <w:spacing w:val="2"/>
                <w:sz w:val="16"/>
                <w:szCs w:val="16"/>
              </w:rPr>
              <w:t>»</w:t>
            </w:r>
          </w:p>
        </w:tc>
        <w:tc>
          <w:tcPr>
            <w:tcW w:w="1417" w:type="dxa"/>
            <w:shd w:val="clear" w:color="auto" w:fill="auto"/>
            <w:tcMar>
              <w:top w:w="45" w:type="dxa"/>
              <w:left w:w="75" w:type="dxa"/>
              <w:bottom w:w="45" w:type="dxa"/>
              <w:right w:w="75" w:type="dxa"/>
            </w:tcMar>
            <w:vAlign w:val="center"/>
          </w:tcPr>
          <w:p w14:paraId="079364EA"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Копия</w:t>
            </w:r>
          </w:p>
        </w:tc>
        <w:tc>
          <w:tcPr>
            <w:tcW w:w="851" w:type="dxa"/>
            <w:vAlign w:val="center"/>
          </w:tcPr>
          <w:p w14:paraId="3C9319D5" w14:textId="77777777" w:rsidR="006C13A3" w:rsidRPr="006C13A3" w:rsidRDefault="006C13A3" w:rsidP="006C13A3">
            <w:pPr>
              <w:jc w:val="center"/>
              <w:textAlignment w:val="baseline"/>
              <w:rPr>
                <w:rFonts w:eastAsia="Times New Roman"/>
                <w:spacing w:val="2"/>
                <w:sz w:val="16"/>
                <w:szCs w:val="16"/>
                <w:lang w:val="en-US"/>
              </w:rPr>
            </w:pPr>
            <w:r w:rsidRPr="006C13A3">
              <w:rPr>
                <w:rFonts w:eastAsia="Times New Roman"/>
                <w:spacing w:val="2"/>
                <w:sz w:val="16"/>
                <w:szCs w:val="16"/>
                <w:lang w:val="en-US"/>
              </w:rPr>
              <w:t>7-8</w:t>
            </w:r>
          </w:p>
        </w:tc>
      </w:tr>
      <w:tr w:rsidR="006C13A3" w:rsidRPr="006C13A3" w14:paraId="67BE4CD7" w14:textId="77777777" w:rsidTr="006C13A3">
        <w:tc>
          <w:tcPr>
            <w:tcW w:w="704" w:type="dxa"/>
            <w:shd w:val="clear" w:color="auto" w:fill="auto"/>
            <w:tcMar>
              <w:top w:w="45" w:type="dxa"/>
              <w:left w:w="75" w:type="dxa"/>
              <w:bottom w:w="45" w:type="dxa"/>
              <w:right w:w="75" w:type="dxa"/>
            </w:tcMar>
            <w:vAlign w:val="center"/>
          </w:tcPr>
          <w:p w14:paraId="6FDDC443"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17</w:t>
            </w:r>
          </w:p>
        </w:tc>
        <w:tc>
          <w:tcPr>
            <w:tcW w:w="2268" w:type="dxa"/>
            <w:shd w:val="clear" w:color="auto" w:fill="auto"/>
            <w:tcMar>
              <w:top w:w="45" w:type="dxa"/>
              <w:left w:w="75" w:type="dxa"/>
              <w:bottom w:w="45" w:type="dxa"/>
              <w:right w:w="75" w:type="dxa"/>
            </w:tcMar>
            <w:vAlign w:val="center"/>
          </w:tcPr>
          <w:p w14:paraId="29BF39C0"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Письмо гарантия</w:t>
            </w:r>
          </w:p>
        </w:tc>
        <w:tc>
          <w:tcPr>
            <w:tcW w:w="2835" w:type="dxa"/>
            <w:shd w:val="clear" w:color="auto" w:fill="auto"/>
            <w:tcMar>
              <w:top w:w="45" w:type="dxa"/>
              <w:left w:w="75" w:type="dxa"/>
              <w:bottom w:w="45" w:type="dxa"/>
              <w:right w:w="75" w:type="dxa"/>
            </w:tcMar>
            <w:vAlign w:val="center"/>
          </w:tcPr>
          <w:p w14:paraId="28173486"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lang w:val="en-US"/>
              </w:rPr>
              <w:t>125</w:t>
            </w:r>
            <w:r w:rsidRPr="006C13A3">
              <w:rPr>
                <w:rFonts w:eastAsia="Times New Roman"/>
                <w:spacing w:val="2"/>
                <w:sz w:val="16"/>
                <w:szCs w:val="16"/>
              </w:rPr>
              <w:t>/21 от 12.02.2021 г.</w:t>
            </w:r>
          </w:p>
        </w:tc>
        <w:tc>
          <w:tcPr>
            <w:tcW w:w="3969" w:type="dxa"/>
            <w:shd w:val="clear" w:color="auto" w:fill="auto"/>
            <w:tcMar>
              <w:top w:w="45" w:type="dxa"/>
              <w:left w:w="75" w:type="dxa"/>
              <w:bottom w:w="45" w:type="dxa"/>
              <w:right w:w="75" w:type="dxa"/>
            </w:tcMar>
            <w:vAlign w:val="center"/>
          </w:tcPr>
          <w:p w14:paraId="1D46ADE2"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Письмо, подтверждающее соответствие квалификационным требованиям поставляемых товаров </w:t>
            </w:r>
          </w:p>
        </w:tc>
        <w:tc>
          <w:tcPr>
            <w:tcW w:w="2552" w:type="dxa"/>
            <w:shd w:val="clear" w:color="auto" w:fill="auto"/>
            <w:tcMar>
              <w:top w:w="45" w:type="dxa"/>
              <w:left w:w="75" w:type="dxa"/>
              <w:bottom w:w="45" w:type="dxa"/>
              <w:right w:w="75" w:type="dxa"/>
            </w:tcMar>
            <w:vAlign w:val="center"/>
          </w:tcPr>
          <w:p w14:paraId="3B89693B"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Директор </w:t>
            </w:r>
            <w:proofErr w:type="spellStart"/>
            <w:r w:rsidRPr="006C13A3">
              <w:rPr>
                <w:rFonts w:eastAsia="Times New Roman"/>
                <w:spacing w:val="2"/>
                <w:sz w:val="16"/>
                <w:szCs w:val="16"/>
              </w:rPr>
              <w:t>Касимовская</w:t>
            </w:r>
            <w:proofErr w:type="spellEnd"/>
            <w:r w:rsidRPr="006C13A3">
              <w:rPr>
                <w:rFonts w:eastAsia="Times New Roman"/>
                <w:spacing w:val="2"/>
                <w:sz w:val="16"/>
                <w:szCs w:val="16"/>
              </w:rPr>
              <w:t xml:space="preserve"> Е.Е.</w:t>
            </w:r>
          </w:p>
        </w:tc>
        <w:tc>
          <w:tcPr>
            <w:tcW w:w="1417" w:type="dxa"/>
            <w:shd w:val="clear" w:color="auto" w:fill="auto"/>
            <w:tcMar>
              <w:top w:w="45" w:type="dxa"/>
              <w:left w:w="75" w:type="dxa"/>
              <w:bottom w:w="45" w:type="dxa"/>
              <w:right w:w="75" w:type="dxa"/>
            </w:tcMar>
            <w:vAlign w:val="center"/>
          </w:tcPr>
          <w:p w14:paraId="2196C3C4"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Оригинал</w:t>
            </w:r>
          </w:p>
        </w:tc>
        <w:tc>
          <w:tcPr>
            <w:tcW w:w="851" w:type="dxa"/>
            <w:vAlign w:val="center"/>
          </w:tcPr>
          <w:p w14:paraId="2FE10D0C" w14:textId="77777777" w:rsidR="006C13A3" w:rsidRPr="006C13A3" w:rsidRDefault="006C13A3" w:rsidP="006C13A3">
            <w:pPr>
              <w:jc w:val="center"/>
              <w:textAlignment w:val="baseline"/>
              <w:rPr>
                <w:rFonts w:eastAsia="Times New Roman"/>
                <w:spacing w:val="2"/>
                <w:sz w:val="16"/>
                <w:szCs w:val="16"/>
                <w:highlight w:val="yellow"/>
                <w:lang w:val="en-US"/>
              </w:rPr>
            </w:pPr>
            <w:r w:rsidRPr="006C13A3">
              <w:rPr>
                <w:rFonts w:eastAsia="Times New Roman"/>
                <w:spacing w:val="2"/>
                <w:sz w:val="16"/>
                <w:szCs w:val="16"/>
                <w:lang w:val="en-US"/>
              </w:rPr>
              <w:t>9-10</w:t>
            </w:r>
          </w:p>
        </w:tc>
      </w:tr>
      <w:tr w:rsidR="006C13A3" w:rsidRPr="006C13A3" w14:paraId="41EABF08" w14:textId="77777777" w:rsidTr="006C13A3">
        <w:tc>
          <w:tcPr>
            <w:tcW w:w="704" w:type="dxa"/>
            <w:shd w:val="clear" w:color="auto" w:fill="auto"/>
            <w:tcMar>
              <w:top w:w="45" w:type="dxa"/>
              <w:left w:w="75" w:type="dxa"/>
              <w:bottom w:w="45" w:type="dxa"/>
              <w:right w:w="75" w:type="dxa"/>
            </w:tcMar>
            <w:vAlign w:val="center"/>
          </w:tcPr>
          <w:p w14:paraId="0A96B8E3"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18</w:t>
            </w:r>
          </w:p>
        </w:tc>
        <w:tc>
          <w:tcPr>
            <w:tcW w:w="2268" w:type="dxa"/>
            <w:shd w:val="clear" w:color="auto" w:fill="auto"/>
            <w:tcMar>
              <w:top w:w="45" w:type="dxa"/>
              <w:left w:w="75" w:type="dxa"/>
              <w:bottom w:w="45" w:type="dxa"/>
              <w:right w:w="75" w:type="dxa"/>
            </w:tcMar>
            <w:vAlign w:val="center"/>
          </w:tcPr>
          <w:p w14:paraId="533F9BB4"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Регистрационное удостоверение РК-ИМН-5№014705</w:t>
            </w:r>
          </w:p>
        </w:tc>
        <w:tc>
          <w:tcPr>
            <w:tcW w:w="2835" w:type="dxa"/>
            <w:shd w:val="clear" w:color="auto" w:fill="auto"/>
            <w:tcMar>
              <w:top w:w="45" w:type="dxa"/>
              <w:left w:w="75" w:type="dxa"/>
              <w:bottom w:w="45" w:type="dxa"/>
              <w:right w:w="75" w:type="dxa"/>
            </w:tcMar>
            <w:vAlign w:val="center"/>
          </w:tcPr>
          <w:p w14:paraId="4A452DEB"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от 04.09.2020г.</w:t>
            </w:r>
          </w:p>
        </w:tc>
        <w:tc>
          <w:tcPr>
            <w:tcW w:w="3969" w:type="dxa"/>
            <w:shd w:val="clear" w:color="auto" w:fill="auto"/>
            <w:tcMar>
              <w:top w:w="45" w:type="dxa"/>
              <w:left w:w="75" w:type="dxa"/>
              <w:bottom w:w="45" w:type="dxa"/>
              <w:right w:w="75" w:type="dxa"/>
            </w:tcMar>
            <w:vAlign w:val="center"/>
          </w:tcPr>
          <w:p w14:paraId="5AFF6EEE"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Государственная регистрация</w:t>
            </w:r>
          </w:p>
        </w:tc>
        <w:tc>
          <w:tcPr>
            <w:tcW w:w="2552" w:type="dxa"/>
            <w:shd w:val="clear" w:color="auto" w:fill="auto"/>
            <w:tcMar>
              <w:top w:w="45" w:type="dxa"/>
              <w:left w:w="75" w:type="dxa"/>
              <w:bottom w:w="45" w:type="dxa"/>
              <w:right w:w="75" w:type="dxa"/>
            </w:tcMar>
            <w:vAlign w:val="center"/>
          </w:tcPr>
          <w:p w14:paraId="144F8325"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 xml:space="preserve">Руководитель государственного органа </w:t>
            </w:r>
          </w:p>
        </w:tc>
        <w:tc>
          <w:tcPr>
            <w:tcW w:w="1417" w:type="dxa"/>
            <w:shd w:val="clear" w:color="auto" w:fill="auto"/>
            <w:tcMar>
              <w:top w:w="45" w:type="dxa"/>
              <w:left w:w="75" w:type="dxa"/>
              <w:bottom w:w="45" w:type="dxa"/>
              <w:right w:w="75" w:type="dxa"/>
            </w:tcMar>
            <w:vAlign w:val="center"/>
          </w:tcPr>
          <w:p w14:paraId="4966DE62" w14:textId="77777777" w:rsidR="006C13A3" w:rsidRPr="006C13A3" w:rsidRDefault="006C13A3" w:rsidP="006C13A3">
            <w:pPr>
              <w:jc w:val="center"/>
              <w:textAlignment w:val="baseline"/>
              <w:rPr>
                <w:rFonts w:eastAsia="Times New Roman"/>
                <w:spacing w:val="2"/>
                <w:sz w:val="16"/>
                <w:szCs w:val="16"/>
              </w:rPr>
            </w:pPr>
            <w:r w:rsidRPr="006C13A3">
              <w:rPr>
                <w:rFonts w:eastAsia="Times New Roman"/>
                <w:spacing w:val="2"/>
                <w:sz w:val="16"/>
                <w:szCs w:val="16"/>
              </w:rPr>
              <w:t>Копия</w:t>
            </w:r>
          </w:p>
        </w:tc>
        <w:tc>
          <w:tcPr>
            <w:tcW w:w="851" w:type="dxa"/>
            <w:vAlign w:val="center"/>
          </w:tcPr>
          <w:p w14:paraId="0A6E3B6F" w14:textId="77777777" w:rsidR="006C13A3" w:rsidRPr="006C13A3" w:rsidRDefault="006C13A3" w:rsidP="006C13A3">
            <w:pPr>
              <w:jc w:val="center"/>
              <w:textAlignment w:val="baseline"/>
              <w:rPr>
                <w:rFonts w:eastAsia="Times New Roman"/>
                <w:spacing w:val="2"/>
                <w:sz w:val="16"/>
                <w:szCs w:val="16"/>
                <w:lang w:val="en-US"/>
              </w:rPr>
            </w:pPr>
            <w:r w:rsidRPr="006C13A3">
              <w:rPr>
                <w:rFonts w:eastAsia="Times New Roman"/>
                <w:spacing w:val="2"/>
                <w:sz w:val="16"/>
                <w:szCs w:val="16"/>
                <w:lang w:val="en-US"/>
              </w:rPr>
              <w:t>11-14</w:t>
            </w:r>
          </w:p>
        </w:tc>
      </w:tr>
    </w:tbl>
    <w:p w14:paraId="33FCCBEF" w14:textId="77777777" w:rsidR="006C13A3" w:rsidRDefault="006C13A3" w:rsidP="00F048FC">
      <w:pPr>
        <w:ind w:firstLine="400"/>
        <w:rPr>
          <w:rFonts w:eastAsia="Times New Roman"/>
          <w:b/>
          <w:sz w:val="20"/>
          <w:szCs w:val="20"/>
        </w:rPr>
      </w:pPr>
    </w:p>
    <w:p w14:paraId="20251E7B" w14:textId="77777777" w:rsidR="006C13A3" w:rsidRDefault="006C13A3" w:rsidP="00732245">
      <w:pPr>
        <w:keepNext/>
        <w:shd w:val="clear" w:color="auto" w:fill="FFFFFF"/>
        <w:ind w:firstLine="709"/>
        <w:jc w:val="center"/>
        <w:textAlignment w:val="baseline"/>
        <w:outlineLvl w:val="2"/>
        <w:rPr>
          <w:rFonts w:eastAsia="Times New Roman"/>
          <w:b/>
          <w:sz w:val="16"/>
          <w:szCs w:val="16"/>
          <w:highlight w:val="yellow"/>
        </w:rPr>
      </w:pPr>
    </w:p>
    <w:p w14:paraId="3D454333" w14:textId="72FE4835" w:rsidR="00732245" w:rsidRPr="00732245" w:rsidRDefault="00732245" w:rsidP="00732245">
      <w:pPr>
        <w:keepNext/>
        <w:shd w:val="clear" w:color="auto" w:fill="FFFFFF"/>
        <w:ind w:firstLine="709"/>
        <w:jc w:val="center"/>
        <w:textAlignment w:val="baseline"/>
        <w:outlineLvl w:val="2"/>
        <w:rPr>
          <w:rFonts w:eastAsia="Times New Roman"/>
          <w:b/>
          <w:sz w:val="16"/>
          <w:szCs w:val="16"/>
        </w:rPr>
      </w:pPr>
      <w:r w:rsidRPr="00732245">
        <w:rPr>
          <w:rFonts w:eastAsia="Times New Roman"/>
          <w:b/>
          <w:sz w:val="16"/>
          <w:szCs w:val="16"/>
          <w:highlight w:val="yellow"/>
        </w:rPr>
        <w:t>ТОО "</w:t>
      </w:r>
      <w:proofErr w:type="spellStart"/>
      <w:r w:rsidRPr="00732245">
        <w:rPr>
          <w:rFonts w:eastAsia="Times New Roman"/>
          <w:b/>
          <w:sz w:val="16"/>
          <w:szCs w:val="16"/>
          <w:highlight w:val="yellow"/>
          <w:lang w:val="en-US"/>
        </w:rPr>
        <w:t>Pharmgroup</w:t>
      </w:r>
      <w:proofErr w:type="spellEnd"/>
      <w:r w:rsidRPr="00732245">
        <w:rPr>
          <w:rFonts w:eastAsia="Times New Roman"/>
          <w:b/>
          <w:sz w:val="16"/>
          <w:szCs w:val="16"/>
          <w:highlight w:val="yellow"/>
        </w:rPr>
        <w:t>"</w:t>
      </w:r>
    </w:p>
    <w:p w14:paraId="252FD751" w14:textId="77777777" w:rsidR="00732245" w:rsidRPr="00732245" w:rsidRDefault="00732245" w:rsidP="00732245">
      <w:pPr>
        <w:keepNext/>
        <w:shd w:val="clear" w:color="auto" w:fill="FFFFFF"/>
        <w:ind w:firstLine="709"/>
        <w:jc w:val="center"/>
        <w:textAlignment w:val="baseline"/>
        <w:outlineLvl w:val="2"/>
        <w:rPr>
          <w:rFonts w:eastAsia="Times New Roman"/>
          <w:sz w:val="16"/>
          <w:szCs w:val="16"/>
        </w:rPr>
      </w:pPr>
    </w:p>
    <w:tbl>
      <w:tblPr>
        <w:tblW w:w="4967" w:type="pct"/>
        <w:tblCellMar>
          <w:left w:w="0" w:type="dxa"/>
          <w:right w:w="0" w:type="dxa"/>
        </w:tblCellMar>
        <w:tblLook w:val="04A0" w:firstRow="1" w:lastRow="0" w:firstColumn="1" w:lastColumn="0" w:noHBand="0" w:noVBand="1"/>
      </w:tblPr>
      <w:tblGrid>
        <w:gridCol w:w="718"/>
        <w:gridCol w:w="2253"/>
        <w:gridCol w:w="2835"/>
        <w:gridCol w:w="2126"/>
        <w:gridCol w:w="4250"/>
        <w:gridCol w:w="1982"/>
        <w:gridCol w:w="853"/>
      </w:tblGrid>
      <w:tr w:rsidR="00732245" w:rsidRPr="00732245" w14:paraId="36449B70" w14:textId="77777777" w:rsidTr="00732245">
        <w:trPr>
          <w:trHeight w:val="20"/>
        </w:trPr>
        <w:tc>
          <w:tcPr>
            <w:tcW w:w="2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37640575"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w:t>
            </w:r>
          </w:p>
        </w:tc>
        <w:tc>
          <w:tcPr>
            <w:tcW w:w="75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3323AD7"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Наименование документа</w:t>
            </w:r>
          </w:p>
        </w:tc>
        <w:tc>
          <w:tcPr>
            <w:tcW w:w="94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907FBB6"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Дата и номер</w:t>
            </w:r>
          </w:p>
        </w:tc>
        <w:tc>
          <w:tcPr>
            <w:tcW w:w="70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2503209"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Краткое содержание</w:t>
            </w:r>
          </w:p>
        </w:tc>
        <w:tc>
          <w:tcPr>
            <w:tcW w:w="141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99C5099"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Кем подписан документ</w:t>
            </w:r>
          </w:p>
        </w:tc>
        <w:tc>
          <w:tcPr>
            <w:tcW w:w="6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CCCC270"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 xml:space="preserve">Оригинал, </w:t>
            </w:r>
            <w:r w:rsidRPr="00732245">
              <w:rPr>
                <w:rFonts w:eastAsia="Times New Roman"/>
                <w:sz w:val="16"/>
                <w:szCs w:val="16"/>
                <w:lang w:val="kk-KZ" w:eastAsia="en-US"/>
              </w:rPr>
              <w:t>к</w:t>
            </w:r>
            <w:r w:rsidRPr="00732245">
              <w:rPr>
                <w:rFonts w:eastAsia="Times New Roman"/>
                <w:sz w:val="16"/>
                <w:szCs w:val="16"/>
                <w:lang w:eastAsia="en-US"/>
              </w:rPr>
              <w:t xml:space="preserve">опия, </w:t>
            </w:r>
            <w:r w:rsidRPr="00732245">
              <w:rPr>
                <w:rFonts w:eastAsia="Times New Roman"/>
                <w:sz w:val="16"/>
                <w:szCs w:val="16"/>
                <w:lang w:val="kk-KZ" w:eastAsia="en-US"/>
              </w:rPr>
              <w:t>н</w:t>
            </w:r>
            <w:proofErr w:type="spellStart"/>
            <w:r w:rsidRPr="00732245">
              <w:rPr>
                <w:rFonts w:eastAsia="Times New Roman"/>
                <w:sz w:val="16"/>
                <w:szCs w:val="16"/>
                <w:lang w:eastAsia="en-US"/>
              </w:rPr>
              <w:t>отариально</w:t>
            </w:r>
            <w:proofErr w:type="spellEnd"/>
            <w:r w:rsidRPr="00732245">
              <w:rPr>
                <w:rFonts w:eastAsia="Times New Roman"/>
                <w:sz w:val="16"/>
                <w:szCs w:val="16"/>
                <w:lang w:eastAsia="en-US"/>
              </w:rPr>
              <w:t xml:space="preserve"> </w:t>
            </w:r>
            <w:r w:rsidRPr="00732245">
              <w:rPr>
                <w:rFonts w:eastAsia="Times New Roman"/>
                <w:spacing w:val="2"/>
                <w:sz w:val="16"/>
                <w:szCs w:val="16"/>
                <w:lang w:eastAsia="en-US"/>
              </w:rPr>
              <w:t>засвидетельствованная</w:t>
            </w:r>
            <w:r w:rsidRPr="00732245">
              <w:rPr>
                <w:rFonts w:eastAsia="Times New Roman"/>
                <w:sz w:val="16"/>
                <w:szCs w:val="16"/>
                <w:lang w:eastAsia="en-US"/>
              </w:rPr>
              <w:t xml:space="preserve"> копия</w:t>
            </w:r>
          </w:p>
        </w:tc>
        <w:tc>
          <w:tcPr>
            <w:tcW w:w="284" w:type="pct"/>
            <w:tcBorders>
              <w:top w:val="single" w:sz="8" w:space="0" w:color="auto"/>
              <w:left w:val="nil"/>
              <w:bottom w:val="single" w:sz="8" w:space="0" w:color="auto"/>
              <w:right w:val="single" w:sz="8" w:space="0" w:color="auto"/>
            </w:tcBorders>
            <w:hideMark/>
          </w:tcPr>
          <w:p w14:paraId="064C401F"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val="kk-KZ" w:eastAsia="en-US"/>
              </w:rPr>
              <w:t>Стр</w:t>
            </w:r>
            <w:r w:rsidRPr="00732245">
              <w:rPr>
                <w:rFonts w:eastAsia="Times New Roman"/>
                <w:sz w:val="16"/>
                <w:szCs w:val="16"/>
                <w:lang w:eastAsia="en-US"/>
              </w:rPr>
              <w:t>.</w:t>
            </w:r>
          </w:p>
        </w:tc>
      </w:tr>
      <w:tr w:rsidR="00732245" w:rsidRPr="00732245" w14:paraId="335A2698" w14:textId="77777777" w:rsidTr="00732245">
        <w:trPr>
          <w:trHeight w:val="20"/>
        </w:trPr>
        <w:tc>
          <w:tcPr>
            <w:tcW w:w="4716" w:type="pct"/>
            <w:gridSpan w:val="6"/>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10BD7AE" w14:textId="77777777" w:rsidR="00732245" w:rsidRPr="00732245" w:rsidRDefault="00732245" w:rsidP="00732245">
            <w:pPr>
              <w:spacing w:line="276" w:lineRule="auto"/>
              <w:jc w:val="center"/>
              <w:rPr>
                <w:rFonts w:eastAsia="Times New Roman"/>
                <w:b/>
                <w:sz w:val="16"/>
                <w:szCs w:val="16"/>
                <w:lang w:val="kk-KZ" w:eastAsia="en-US"/>
              </w:rPr>
            </w:pPr>
            <w:r w:rsidRPr="00732245">
              <w:rPr>
                <w:rFonts w:eastAsia="Times New Roman"/>
                <w:b/>
                <w:sz w:val="16"/>
                <w:szCs w:val="16"/>
                <w:lang w:eastAsia="en-US"/>
              </w:rPr>
              <w:t>Основная часть тендерной заявки</w:t>
            </w:r>
          </w:p>
        </w:tc>
        <w:tc>
          <w:tcPr>
            <w:tcW w:w="284" w:type="pct"/>
            <w:tcBorders>
              <w:top w:val="single" w:sz="8" w:space="0" w:color="auto"/>
              <w:left w:val="single" w:sz="8" w:space="0" w:color="auto"/>
              <w:bottom w:val="single" w:sz="8" w:space="0" w:color="auto"/>
              <w:right w:val="single" w:sz="8" w:space="0" w:color="auto"/>
            </w:tcBorders>
          </w:tcPr>
          <w:p w14:paraId="3E5DE655" w14:textId="77777777" w:rsidR="00732245" w:rsidRPr="00732245" w:rsidRDefault="00732245" w:rsidP="00732245">
            <w:pPr>
              <w:spacing w:line="276" w:lineRule="auto"/>
              <w:jc w:val="center"/>
              <w:rPr>
                <w:rFonts w:eastAsia="Times New Roman"/>
                <w:b/>
                <w:sz w:val="16"/>
                <w:szCs w:val="16"/>
                <w:lang w:eastAsia="en-US"/>
              </w:rPr>
            </w:pPr>
          </w:p>
        </w:tc>
      </w:tr>
      <w:tr w:rsidR="00732245" w:rsidRPr="00732245" w14:paraId="7DA05748" w14:textId="77777777" w:rsidTr="00732245">
        <w:trPr>
          <w:trHeight w:val="20"/>
        </w:trPr>
        <w:tc>
          <w:tcPr>
            <w:tcW w:w="2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248760C0" w14:textId="77777777" w:rsidR="00732245" w:rsidRPr="00732245" w:rsidRDefault="00732245" w:rsidP="00732245">
            <w:pPr>
              <w:spacing w:line="276" w:lineRule="auto"/>
              <w:jc w:val="center"/>
              <w:rPr>
                <w:rFonts w:eastAsia="Times New Roman"/>
                <w:sz w:val="16"/>
                <w:szCs w:val="16"/>
                <w:lang w:val="en-US" w:eastAsia="en-US"/>
              </w:rPr>
            </w:pPr>
            <w:r w:rsidRPr="00732245">
              <w:rPr>
                <w:rFonts w:eastAsia="Times New Roman"/>
                <w:sz w:val="16"/>
                <w:szCs w:val="16"/>
                <w:lang w:val="en-US" w:eastAsia="en-US"/>
              </w:rPr>
              <w:t>1.</w:t>
            </w:r>
          </w:p>
        </w:tc>
        <w:tc>
          <w:tcPr>
            <w:tcW w:w="7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8975CD2" w14:textId="77777777" w:rsidR="00732245" w:rsidRPr="00732245" w:rsidRDefault="00732245" w:rsidP="00732245">
            <w:pPr>
              <w:spacing w:line="0" w:lineRule="atLeast"/>
              <w:rPr>
                <w:rFonts w:eastAsia="Times New Roman"/>
                <w:sz w:val="16"/>
                <w:szCs w:val="16"/>
                <w:lang w:eastAsia="en-US"/>
              </w:rPr>
            </w:pPr>
            <w:r w:rsidRPr="00732245">
              <w:rPr>
                <w:rFonts w:eastAsia="Times New Roman"/>
                <w:sz w:val="16"/>
                <w:szCs w:val="16"/>
                <w:lang w:eastAsia="en-US"/>
              </w:rPr>
              <w:t>Заявка на участие в тендере</w:t>
            </w:r>
          </w:p>
          <w:p w14:paraId="61D0D188" w14:textId="77777777" w:rsidR="00732245" w:rsidRPr="00732245" w:rsidRDefault="00732245" w:rsidP="00732245">
            <w:pPr>
              <w:spacing w:line="276" w:lineRule="auto"/>
              <w:jc w:val="center"/>
              <w:rPr>
                <w:rFonts w:eastAsia="Times New Roman"/>
                <w:sz w:val="16"/>
                <w:szCs w:val="16"/>
                <w:lang w:eastAsia="en-US"/>
              </w:rPr>
            </w:pPr>
          </w:p>
        </w:tc>
        <w:tc>
          <w:tcPr>
            <w:tcW w:w="94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3034851"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val="en-US" w:eastAsia="en-US"/>
              </w:rPr>
              <w:t>12</w:t>
            </w:r>
            <w:r w:rsidRPr="00732245">
              <w:rPr>
                <w:rFonts w:eastAsia="Times New Roman"/>
                <w:sz w:val="16"/>
                <w:szCs w:val="16"/>
                <w:lang w:eastAsia="en-US"/>
              </w:rPr>
              <w:t>.0</w:t>
            </w:r>
            <w:r w:rsidRPr="00732245">
              <w:rPr>
                <w:rFonts w:eastAsia="Times New Roman"/>
                <w:sz w:val="16"/>
                <w:szCs w:val="16"/>
                <w:lang w:val="en-US" w:eastAsia="en-US"/>
              </w:rPr>
              <w:t>2</w:t>
            </w:r>
            <w:r w:rsidRPr="00732245">
              <w:rPr>
                <w:rFonts w:eastAsia="Times New Roman"/>
                <w:sz w:val="16"/>
                <w:szCs w:val="16"/>
                <w:lang w:eastAsia="en-US"/>
              </w:rPr>
              <w:t>.20</w:t>
            </w:r>
            <w:r w:rsidRPr="00732245">
              <w:rPr>
                <w:rFonts w:eastAsia="Times New Roman"/>
                <w:sz w:val="16"/>
                <w:szCs w:val="16"/>
                <w:lang w:val="en-US" w:eastAsia="en-US"/>
              </w:rPr>
              <w:t>21</w:t>
            </w:r>
            <w:r w:rsidRPr="00732245">
              <w:rPr>
                <w:rFonts w:eastAsia="Times New Roman"/>
                <w:sz w:val="16"/>
                <w:szCs w:val="16"/>
                <w:lang w:eastAsia="en-US"/>
              </w:rPr>
              <w:t xml:space="preserve"> г б/н </w:t>
            </w:r>
          </w:p>
        </w:tc>
        <w:tc>
          <w:tcPr>
            <w:tcW w:w="70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FFA1335"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Заявка на участие</w:t>
            </w:r>
          </w:p>
        </w:tc>
        <w:tc>
          <w:tcPr>
            <w:tcW w:w="141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7BFB28B"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Директор ТОО «</w:t>
            </w:r>
            <w:proofErr w:type="spellStart"/>
            <w:r w:rsidRPr="00732245">
              <w:rPr>
                <w:rFonts w:eastAsia="Times New Roman"/>
                <w:sz w:val="16"/>
                <w:szCs w:val="16"/>
                <w:lang w:val="en-US" w:eastAsia="en-US"/>
              </w:rPr>
              <w:t>Pharmgroup</w:t>
            </w:r>
            <w:proofErr w:type="spellEnd"/>
            <w:r w:rsidRPr="00732245">
              <w:rPr>
                <w:rFonts w:eastAsia="Times New Roman"/>
                <w:sz w:val="16"/>
                <w:szCs w:val="16"/>
                <w:lang w:eastAsia="en-US"/>
              </w:rPr>
              <w:t xml:space="preserve">». </w:t>
            </w:r>
          </w:p>
        </w:tc>
        <w:tc>
          <w:tcPr>
            <w:tcW w:w="6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031539E"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Оригинал</w:t>
            </w:r>
          </w:p>
        </w:tc>
        <w:tc>
          <w:tcPr>
            <w:tcW w:w="284" w:type="pct"/>
            <w:tcBorders>
              <w:top w:val="single" w:sz="8" w:space="0" w:color="auto"/>
              <w:left w:val="nil"/>
              <w:bottom w:val="single" w:sz="8" w:space="0" w:color="auto"/>
              <w:right w:val="single" w:sz="8" w:space="0" w:color="auto"/>
            </w:tcBorders>
            <w:hideMark/>
          </w:tcPr>
          <w:p w14:paraId="1F619510"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4</w:t>
            </w:r>
          </w:p>
        </w:tc>
      </w:tr>
      <w:tr w:rsidR="00732245" w:rsidRPr="00732245" w14:paraId="3D09D9CC" w14:textId="77777777" w:rsidTr="00732245">
        <w:trPr>
          <w:trHeight w:val="727"/>
        </w:trPr>
        <w:tc>
          <w:tcPr>
            <w:tcW w:w="2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B416882"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2.</w:t>
            </w:r>
          </w:p>
        </w:tc>
        <w:tc>
          <w:tcPr>
            <w:tcW w:w="7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943A8CD" w14:textId="13ACAAE2" w:rsidR="00732245" w:rsidRPr="00732245" w:rsidRDefault="00732245" w:rsidP="00732245">
            <w:pPr>
              <w:spacing w:line="0" w:lineRule="atLeast"/>
              <w:ind w:firstLine="426"/>
              <w:jc w:val="both"/>
              <w:rPr>
                <w:rFonts w:eastAsia="Times New Roman"/>
                <w:sz w:val="16"/>
                <w:szCs w:val="16"/>
                <w:lang w:eastAsia="en-US"/>
              </w:rPr>
            </w:pPr>
            <w:r w:rsidRPr="00732245">
              <w:rPr>
                <w:rFonts w:eastAsia="Times New Roman"/>
                <w:sz w:val="16"/>
                <w:szCs w:val="16"/>
                <w:lang w:eastAsia="en-US"/>
              </w:rPr>
              <w:t>Справка о государственной перерегистрации юридического лица</w:t>
            </w:r>
          </w:p>
        </w:tc>
        <w:tc>
          <w:tcPr>
            <w:tcW w:w="94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3AFB895" w14:textId="77777777" w:rsidR="00732245" w:rsidRPr="00732245" w:rsidRDefault="00732245" w:rsidP="00732245">
            <w:pPr>
              <w:spacing w:line="276" w:lineRule="auto"/>
              <w:jc w:val="center"/>
              <w:rPr>
                <w:rFonts w:eastAsia="Times New Roman"/>
                <w:sz w:val="16"/>
                <w:szCs w:val="16"/>
                <w:lang w:val="en-US" w:eastAsia="en-US"/>
              </w:rPr>
            </w:pPr>
            <w:r w:rsidRPr="00732245">
              <w:rPr>
                <w:rFonts w:eastAsia="Times New Roman"/>
                <w:sz w:val="16"/>
                <w:szCs w:val="16"/>
                <w:lang w:val="en-US" w:eastAsia="en-US"/>
              </w:rPr>
              <w:t>11</w:t>
            </w:r>
            <w:r w:rsidRPr="00732245">
              <w:rPr>
                <w:rFonts w:eastAsia="Times New Roman"/>
                <w:sz w:val="16"/>
                <w:szCs w:val="16"/>
                <w:lang w:eastAsia="en-US"/>
              </w:rPr>
              <w:t>.0</w:t>
            </w:r>
            <w:r w:rsidRPr="00732245">
              <w:rPr>
                <w:rFonts w:eastAsia="Times New Roman"/>
                <w:sz w:val="16"/>
                <w:szCs w:val="16"/>
                <w:lang w:val="en-US" w:eastAsia="en-US"/>
              </w:rPr>
              <w:t>2</w:t>
            </w:r>
            <w:r w:rsidRPr="00732245">
              <w:rPr>
                <w:rFonts w:eastAsia="Times New Roman"/>
                <w:sz w:val="16"/>
                <w:szCs w:val="16"/>
                <w:lang w:eastAsia="en-US"/>
              </w:rPr>
              <w:t>.20</w:t>
            </w:r>
            <w:r w:rsidRPr="00732245">
              <w:rPr>
                <w:rFonts w:eastAsia="Times New Roman"/>
                <w:sz w:val="16"/>
                <w:szCs w:val="16"/>
                <w:lang w:val="en-US" w:eastAsia="en-US"/>
              </w:rPr>
              <w:t>21</w:t>
            </w:r>
            <w:r w:rsidRPr="00732245">
              <w:rPr>
                <w:rFonts w:eastAsia="Times New Roman"/>
                <w:sz w:val="16"/>
                <w:szCs w:val="16"/>
                <w:lang w:eastAsia="en-US"/>
              </w:rPr>
              <w:t>г. №10100</w:t>
            </w:r>
            <w:r w:rsidRPr="00732245">
              <w:rPr>
                <w:rFonts w:eastAsia="Times New Roman"/>
                <w:sz w:val="16"/>
                <w:szCs w:val="16"/>
                <w:lang w:val="en-US" w:eastAsia="en-US"/>
              </w:rPr>
              <w:t>481350980</w:t>
            </w:r>
          </w:p>
        </w:tc>
        <w:tc>
          <w:tcPr>
            <w:tcW w:w="7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7490C8F" w14:textId="77777777" w:rsidR="00732245" w:rsidRPr="00732245" w:rsidRDefault="00732245" w:rsidP="00732245">
            <w:pPr>
              <w:spacing w:line="0" w:lineRule="atLeast"/>
              <w:ind w:firstLine="426"/>
              <w:rPr>
                <w:rFonts w:eastAsia="Times New Roman"/>
                <w:sz w:val="16"/>
                <w:szCs w:val="16"/>
                <w:lang w:eastAsia="en-US"/>
              </w:rPr>
            </w:pPr>
            <w:r w:rsidRPr="00732245">
              <w:rPr>
                <w:rFonts w:eastAsia="Times New Roman"/>
                <w:sz w:val="16"/>
                <w:szCs w:val="16"/>
                <w:lang w:eastAsia="en-US"/>
              </w:rPr>
              <w:t>Справка о государственной перерегистрации юридического лица</w:t>
            </w:r>
          </w:p>
          <w:p w14:paraId="4873C162" w14:textId="77777777" w:rsidR="00732245" w:rsidRPr="00732245" w:rsidRDefault="00732245" w:rsidP="00732245">
            <w:pPr>
              <w:spacing w:line="0" w:lineRule="atLeast"/>
              <w:jc w:val="both"/>
              <w:rPr>
                <w:rFonts w:eastAsia="Times New Roman"/>
                <w:sz w:val="16"/>
                <w:szCs w:val="16"/>
                <w:lang w:eastAsia="en-US"/>
              </w:rPr>
            </w:pPr>
          </w:p>
          <w:p w14:paraId="1BCEBB20" w14:textId="77777777" w:rsidR="00732245" w:rsidRPr="00732245" w:rsidRDefault="00732245" w:rsidP="00732245">
            <w:pPr>
              <w:spacing w:line="276" w:lineRule="auto"/>
              <w:rPr>
                <w:rFonts w:eastAsia="Times New Roman"/>
                <w:sz w:val="16"/>
                <w:szCs w:val="16"/>
                <w:lang w:eastAsia="en-US"/>
              </w:rPr>
            </w:pPr>
          </w:p>
        </w:tc>
        <w:tc>
          <w:tcPr>
            <w:tcW w:w="141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4ED6B07"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Управление регистрации прав на недвижимое имущество и юридических лиц филиала некоммерческого акционерного общества «Государственная корпорация «Правительство для граждан» по городу Алматы</w:t>
            </w:r>
          </w:p>
        </w:tc>
        <w:tc>
          <w:tcPr>
            <w:tcW w:w="6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32FD26C"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В электронном виде в соответствии с законодательством Республики Казахстан</w:t>
            </w:r>
          </w:p>
        </w:tc>
        <w:tc>
          <w:tcPr>
            <w:tcW w:w="284" w:type="pct"/>
            <w:tcBorders>
              <w:top w:val="single" w:sz="8" w:space="0" w:color="auto"/>
              <w:left w:val="nil"/>
              <w:bottom w:val="single" w:sz="8" w:space="0" w:color="auto"/>
              <w:right w:val="single" w:sz="8" w:space="0" w:color="auto"/>
            </w:tcBorders>
            <w:hideMark/>
          </w:tcPr>
          <w:p w14:paraId="5CA83BC5"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4</w:t>
            </w:r>
          </w:p>
        </w:tc>
      </w:tr>
      <w:tr w:rsidR="00732245" w:rsidRPr="00732245" w14:paraId="6168BA73" w14:textId="77777777" w:rsidTr="00732245">
        <w:trPr>
          <w:trHeight w:val="701"/>
        </w:trPr>
        <w:tc>
          <w:tcPr>
            <w:tcW w:w="2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3DF540CD"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3.</w:t>
            </w:r>
          </w:p>
        </w:tc>
        <w:tc>
          <w:tcPr>
            <w:tcW w:w="7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4C3BC36" w14:textId="77777777" w:rsidR="00732245" w:rsidRPr="00732245" w:rsidRDefault="00732245" w:rsidP="00732245">
            <w:pPr>
              <w:spacing w:line="0" w:lineRule="atLeast"/>
              <w:ind w:firstLine="44"/>
              <w:jc w:val="both"/>
              <w:rPr>
                <w:rFonts w:eastAsia="Times New Roman"/>
                <w:sz w:val="16"/>
                <w:szCs w:val="16"/>
                <w:lang w:val="kk-KZ" w:eastAsia="en-US"/>
              </w:rPr>
            </w:pPr>
            <w:r w:rsidRPr="00732245">
              <w:rPr>
                <w:rFonts w:eastAsia="Times New Roman"/>
                <w:sz w:val="16"/>
                <w:szCs w:val="16"/>
                <w:lang w:eastAsia="en-US"/>
              </w:rPr>
              <w:t>Устав Товарищества с ограниченной ответственностью «</w:t>
            </w:r>
            <w:proofErr w:type="spellStart"/>
            <w:r w:rsidRPr="00732245">
              <w:rPr>
                <w:rFonts w:eastAsia="Times New Roman"/>
                <w:sz w:val="16"/>
                <w:szCs w:val="16"/>
                <w:lang w:val="en-US" w:eastAsia="en-US"/>
              </w:rPr>
              <w:t>Pharmgroup</w:t>
            </w:r>
            <w:proofErr w:type="spellEnd"/>
            <w:r w:rsidRPr="00732245">
              <w:rPr>
                <w:rFonts w:eastAsia="Times New Roman"/>
                <w:sz w:val="16"/>
                <w:szCs w:val="16"/>
                <w:lang w:eastAsia="en-US"/>
              </w:rPr>
              <w:t xml:space="preserve">» </w:t>
            </w:r>
            <w:r w:rsidRPr="00732245">
              <w:rPr>
                <w:rFonts w:eastAsia="Times New Roman"/>
                <w:sz w:val="16"/>
                <w:szCs w:val="16"/>
                <w:lang w:val="en-US" w:eastAsia="en-US"/>
              </w:rPr>
              <w:t>c</w:t>
            </w:r>
            <w:r w:rsidRPr="00732245">
              <w:rPr>
                <w:rFonts w:eastAsia="Times New Roman"/>
                <w:sz w:val="16"/>
                <w:szCs w:val="16"/>
                <w:lang w:val="kk-KZ" w:eastAsia="en-US"/>
              </w:rPr>
              <w:t xml:space="preserve"> изменениями</w:t>
            </w:r>
          </w:p>
          <w:p w14:paraId="64181EE2" w14:textId="77777777" w:rsidR="00732245" w:rsidRPr="00732245" w:rsidRDefault="00732245" w:rsidP="00732245">
            <w:pPr>
              <w:spacing w:line="276" w:lineRule="auto"/>
              <w:rPr>
                <w:rFonts w:eastAsia="Times New Roman"/>
                <w:sz w:val="16"/>
                <w:szCs w:val="16"/>
                <w:lang w:eastAsia="en-US"/>
              </w:rPr>
            </w:pPr>
          </w:p>
        </w:tc>
        <w:tc>
          <w:tcPr>
            <w:tcW w:w="94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C65B7F2"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 xml:space="preserve">05.02.2016 г. б/н, </w:t>
            </w:r>
          </w:p>
          <w:p w14:paraId="354E6B59"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изменения от 15.10.2019 г.</w:t>
            </w:r>
          </w:p>
        </w:tc>
        <w:tc>
          <w:tcPr>
            <w:tcW w:w="70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C790429"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Устав</w:t>
            </w:r>
          </w:p>
        </w:tc>
        <w:tc>
          <w:tcPr>
            <w:tcW w:w="141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9A14FAA"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Единственный Участник Товарищества</w:t>
            </w:r>
          </w:p>
        </w:tc>
        <w:tc>
          <w:tcPr>
            <w:tcW w:w="6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C7A247E"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Копия</w:t>
            </w:r>
          </w:p>
        </w:tc>
        <w:tc>
          <w:tcPr>
            <w:tcW w:w="284" w:type="pct"/>
            <w:tcBorders>
              <w:top w:val="single" w:sz="8" w:space="0" w:color="auto"/>
              <w:left w:val="nil"/>
              <w:bottom w:val="single" w:sz="8" w:space="0" w:color="auto"/>
              <w:right w:val="single" w:sz="8" w:space="0" w:color="auto"/>
            </w:tcBorders>
            <w:hideMark/>
          </w:tcPr>
          <w:p w14:paraId="24D6D9A8" w14:textId="77777777" w:rsidR="00732245" w:rsidRPr="00732245" w:rsidRDefault="00732245" w:rsidP="00732245">
            <w:pPr>
              <w:spacing w:line="276" w:lineRule="auto"/>
              <w:jc w:val="center"/>
              <w:rPr>
                <w:rFonts w:eastAsia="Times New Roman"/>
                <w:sz w:val="16"/>
                <w:szCs w:val="16"/>
                <w:lang w:val="en-US" w:eastAsia="en-US"/>
              </w:rPr>
            </w:pPr>
            <w:r w:rsidRPr="00732245">
              <w:rPr>
                <w:rFonts w:eastAsia="Times New Roman"/>
                <w:sz w:val="16"/>
                <w:szCs w:val="16"/>
                <w:lang w:eastAsia="en-US"/>
              </w:rPr>
              <w:t>2</w:t>
            </w:r>
            <w:r w:rsidRPr="00732245">
              <w:rPr>
                <w:rFonts w:eastAsia="Times New Roman"/>
                <w:sz w:val="16"/>
                <w:szCs w:val="16"/>
                <w:lang w:val="en-US" w:eastAsia="en-US"/>
              </w:rPr>
              <w:t>0</w:t>
            </w:r>
          </w:p>
        </w:tc>
      </w:tr>
      <w:tr w:rsidR="00732245" w:rsidRPr="00732245" w14:paraId="52122759" w14:textId="77777777" w:rsidTr="00732245">
        <w:trPr>
          <w:trHeight w:val="20"/>
        </w:trPr>
        <w:tc>
          <w:tcPr>
            <w:tcW w:w="2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9C5C55E"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4.</w:t>
            </w:r>
          </w:p>
        </w:tc>
        <w:tc>
          <w:tcPr>
            <w:tcW w:w="7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33156BB" w14:textId="77777777" w:rsidR="00732245" w:rsidRPr="00732245" w:rsidRDefault="00732245" w:rsidP="00732245">
            <w:pPr>
              <w:spacing w:line="0" w:lineRule="atLeast"/>
              <w:ind w:firstLine="44"/>
              <w:rPr>
                <w:rFonts w:eastAsia="Times New Roman"/>
                <w:sz w:val="16"/>
                <w:szCs w:val="16"/>
                <w:lang w:eastAsia="en-US"/>
              </w:rPr>
            </w:pPr>
            <w:r w:rsidRPr="00732245">
              <w:rPr>
                <w:rFonts w:eastAsia="Times New Roman"/>
                <w:sz w:val="16"/>
                <w:szCs w:val="16"/>
                <w:lang w:eastAsia="en-US"/>
              </w:rPr>
              <w:t>Талон о приеме уведомления о начале или прекращении осуществления деятельности или определенных действий.</w:t>
            </w:r>
          </w:p>
          <w:p w14:paraId="16D90486" w14:textId="77777777" w:rsidR="00732245" w:rsidRPr="00732245" w:rsidRDefault="00732245" w:rsidP="00732245">
            <w:pPr>
              <w:spacing w:line="276" w:lineRule="auto"/>
              <w:rPr>
                <w:rFonts w:eastAsia="Times New Roman"/>
                <w:sz w:val="16"/>
                <w:szCs w:val="16"/>
                <w:lang w:eastAsia="en-US"/>
              </w:rPr>
            </w:pPr>
          </w:p>
        </w:tc>
        <w:tc>
          <w:tcPr>
            <w:tcW w:w="94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E8F5230"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17.03.2015 г. № 450</w:t>
            </w:r>
          </w:p>
        </w:tc>
        <w:tc>
          <w:tcPr>
            <w:tcW w:w="7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B50CD2E" w14:textId="77777777" w:rsidR="00732245" w:rsidRPr="00732245" w:rsidRDefault="00732245" w:rsidP="00732245">
            <w:pPr>
              <w:spacing w:line="276" w:lineRule="auto"/>
              <w:jc w:val="center"/>
              <w:rPr>
                <w:rFonts w:eastAsia="Times New Roman"/>
                <w:sz w:val="16"/>
                <w:szCs w:val="16"/>
                <w:lang w:eastAsia="en-US"/>
              </w:rPr>
            </w:pPr>
          </w:p>
          <w:p w14:paraId="65DC646E"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Талон</w:t>
            </w:r>
          </w:p>
        </w:tc>
        <w:tc>
          <w:tcPr>
            <w:tcW w:w="141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305C094" w14:textId="77777777" w:rsidR="00732245" w:rsidRPr="00732245" w:rsidRDefault="00732245" w:rsidP="00732245">
            <w:pPr>
              <w:spacing w:line="276" w:lineRule="auto"/>
              <w:jc w:val="center"/>
              <w:rPr>
                <w:rFonts w:eastAsia="Times New Roman"/>
                <w:sz w:val="16"/>
                <w:szCs w:val="16"/>
                <w:lang w:eastAsia="en-US"/>
              </w:rPr>
            </w:pPr>
          </w:p>
          <w:p w14:paraId="1EB9C7D5"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 xml:space="preserve">Руководитель </w:t>
            </w:r>
          </w:p>
          <w:p w14:paraId="5833F697"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 xml:space="preserve">РГУ "Департамент Комитета контроля медицинской и фармацевтической деятельности по </w:t>
            </w:r>
            <w:proofErr w:type="spellStart"/>
            <w:r w:rsidRPr="00732245">
              <w:rPr>
                <w:rFonts w:eastAsia="Times New Roman"/>
                <w:sz w:val="16"/>
                <w:szCs w:val="16"/>
                <w:lang w:eastAsia="en-US"/>
              </w:rPr>
              <w:t>г.Алматы</w:t>
            </w:r>
            <w:proofErr w:type="spellEnd"/>
            <w:r w:rsidRPr="00732245">
              <w:rPr>
                <w:rFonts w:eastAsia="Times New Roman"/>
                <w:sz w:val="16"/>
                <w:szCs w:val="16"/>
                <w:lang w:eastAsia="en-US"/>
              </w:rPr>
              <w:t xml:space="preserve"> МЗСР РК"</w:t>
            </w:r>
          </w:p>
        </w:tc>
        <w:tc>
          <w:tcPr>
            <w:tcW w:w="6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C87F23E"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Нотариально заверенная копия</w:t>
            </w:r>
          </w:p>
        </w:tc>
        <w:tc>
          <w:tcPr>
            <w:tcW w:w="284" w:type="pct"/>
            <w:tcBorders>
              <w:top w:val="single" w:sz="8" w:space="0" w:color="auto"/>
              <w:left w:val="nil"/>
              <w:bottom w:val="single" w:sz="8" w:space="0" w:color="auto"/>
              <w:right w:val="single" w:sz="8" w:space="0" w:color="auto"/>
            </w:tcBorders>
            <w:hideMark/>
          </w:tcPr>
          <w:p w14:paraId="66652A3C"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2</w:t>
            </w:r>
          </w:p>
        </w:tc>
      </w:tr>
      <w:tr w:rsidR="00732245" w:rsidRPr="00732245" w14:paraId="3350374F" w14:textId="77777777" w:rsidTr="00732245">
        <w:trPr>
          <w:trHeight w:val="20"/>
        </w:trPr>
        <w:tc>
          <w:tcPr>
            <w:tcW w:w="2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1D7C5C39"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5.</w:t>
            </w:r>
          </w:p>
        </w:tc>
        <w:tc>
          <w:tcPr>
            <w:tcW w:w="75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6EAB6D8" w14:textId="77777777" w:rsidR="00732245" w:rsidRPr="00732245" w:rsidRDefault="00732245" w:rsidP="00732245">
            <w:pPr>
              <w:spacing w:line="276" w:lineRule="auto"/>
              <w:rPr>
                <w:rFonts w:eastAsia="Times New Roman"/>
                <w:sz w:val="16"/>
                <w:szCs w:val="16"/>
                <w:lang w:eastAsia="en-US"/>
              </w:rPr>
            </w:pPr>
            <w:r w:rsidRPr="00732245">
              <w:rPr>
                <w:rFonts w:eastAsia="Times New Roman"/>
                <w:sz w:val="16"/>
                <w:szCs w:val="16"/>
                <w:lang w:eastAsia="en-US"/>
              </w:rPr>
              <w:t>Талон о  приеме уведомления о начале или прекращении осуществления деятельности или определенных действий  с измененным адресом склада.</w:t>
            </w:r>
          </w:p>
        </w:tc>
        <w:tc>
          <w:tcPr>
            <w:tcW w:w="94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57568E4" w14:textId="77777777" w:rsidR="00732245" w:rsidRPr="00732245" w:rsidRDefault="00732245" w:rsidP="00732245">
            <w:pPr>
              <w:spacing w:line="276" w:lineRule="auto"/>
              <w:jc w:val="center"/>
              <w:rPr>
                <w:rFonts w:eastAsia="Times New Roman"/>
                <w:sz w:val="16"/>
                <w:szCs w:val="16"/>
                <w:lang w:eastAsia="en-US"/>
              </w:rPr>
            </w:pPr>
          </w:p>
          <w:p w14:paraId="7445C64C" w14:textId="77777777" w:rsidR="00732245" w:rsidRPr="00732245" w:rsidRDefault="00732245" w:rsidP="00732245">
            <w:pPr>
              <w:spacing w:line="276" w:lineRule="auto"/>
              <w:rPr>
                <w:rFonts w:eastAsia="Times New Roman"/>
                <w:sz w:val="16"/>
                <w:szCs w:val="16"/>
                <w:lang w:eastAsia="en-US"/>
              </w:rPr>
            </w:pPr>
            <w:r w:rsidRPr="00732245">
              <w:rPr>
                <w:rFonts w:eastAsia="Times New Roman"/>
                <w:sz w:val="16"/>
                <w:szCs w:val="16"/>
                <w:lang w:eastAsia="en-US"/>
              </w:rPr>
              <w:t>1</w:t>
            </w:r>
            <w:r w:rsidRPr="00732245">
              <w:rPr>
                <w:rFonts w:eastAsia="Times New Roman"/>
                <w:sz w:val="16"/>
                <w:szCs w:val="16"/>
                <w:lang w:val="en-US" w:eastAsia="en-US"/>
              </w:rPr>
              <w:t>0</w:t>
            </w:r>
            <w:r w:rsidRPr="00732245">
              <w:rPr>
                <w:rFonts w:eastAsia="Times New Roman"/>
                <w:sz w:val="16"/>
                <w:szCs w:val="16"/>
                <w:lang w:eastAsia="en-US"/>
              </w:rPr>
              <w:t>.0</w:t>
            </w:r>
            <w:r w:rsidRPr="00732245">
              <w:rPr>
                <w:rFonts w:eastAsia="Times New Roman"/>
                <w:sz w:val="16"/>
                <w:szCs w:val="16"/>
                <w:lang w:val="en-US" w:eastAsia="en-US"/>
              </w:rPr>
              <w:t>3</w:t>
            </w:r>
            <w:r w:rsidRPr="00732245">
              <w:rPr>
                <w:rFonts w:eastAsia="Times New Roman"/>
                <w:sz w:val="16"/>
                <w:szCs w:val="16"/>
                <w:lang w:eastAsia="en-US"/>
              </w:rPr>
              <w:t>.20</w:t>
            </w:r>
            <w:r w:rsidRPr="00732245">
              <w:rPr>
                <w:rFonts w:eastAsia="Times New Roman"/>
                <w:sz w:val="16"/>
                <w:szCs w:val="16"/>
                <w:lang w:val="en-US" w:eastAsia="en-US"/>
              </w:rPr>
              <w:t>20</w:t>
            </w:r>
            <w:r w:rsidRPr="00732245">
              <w:rPr>
                <w:rFonts w:eastAsia="Times New Roman"/>
                <w:sz w:val="16"/>
                <w:szCs w:val="16"/>
                <w:lang w:eastAsia="en-US"/>
              </w:rPr>
              <w:t xml:space="preserve"> г.</w:t>
            </w:r>
            <w:r w:rsidRPr="00732245">
              <w:rPr>
                <w:rFonts w:eastAsia="Times New Roman"/>
                <w:sz w:val="16"/>
                <w:szCs w:val="16"/>
                <w:lang w:val="en-US" w:eastAsia="en-US"/>
              </w:rPr>
              <w:t xml:space="preserve"> </w:t>
            </w:r>
          </w:p>
          <w:p w14:paraId="33D538C9" w14:textId="77777777" w:rsidR="00732245" w:rsidRPr="00732245" w:rsidRDefault="00732245" w:rsidP="00732245">
            <w:pPr>
              <w:spacing w:line="276" w:lineRule="auto"/>
              <w:rPr>
                <w:rFonts w:eastAsia="Times New Roman"/>
                <w:sz w:val="16"/>
                <w:szCs w:val="16"/>
                <w:lang w:val="en-US" w:eastAsia="en-US"/>
              </w:rPr>
            </w:pPr>
            <w:r w:rsidRPr="00732245">
              <w:rPr>
                <w:rFonts w:eastAsia="Times New Roman"/>
                <w:sz w:val="16"/>
                <w:szCs w:val="16"/>
                <w:lang w:eastAsia="en-US"/>
              </w:rPr>
              <w:t xml:space="preserve"> </w:t>
            </w:r>
            <w:r w:rsidRPr="00732245">
              <w:rPr>
                <w:rFonts w:eastAsia="Times New Roman"/>
                <w:sz w:val="16"/>
                <w:szCs w:val="16"/>
                <w:lang w:val="en-US" w:eastAsia="en-US"/>
              </w:rPr>
              <w:t>KZ 91UCA00013050</w:t>
            </w:r>
          </w:p>
        </w:tc>
        <w:tc>
          <w:tcPr>
            <w:tcW w:w="7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5F05582" w14:textId="77777777" w:rsidR="00732245" w:rsidRPr="00732245" w:rsidRDefault="00732245" w:rsidP="00732245">
            <w:pPr>
              <w:spacing w:line="276" w:lineRule="auto"/>
              <w:jc w:val="center"/>
              <w:rPr>
                <w:rFonts w:eastAsia="Times New Roman"/>
                <w:sz w:val="16"/>
                <w:szCs w:val="16"/>
                <w:lang w:eastAsia="en-US"/>
              </w:rPr>
            </w:pPr>
          </w:p>
          <w:p w14:paraId="400D1193" w14:textId="77777777" w:rsidR="00732245" w:rsidRPr="00732245" w:rsidRDefault="00732245" w:rsidP="00732245">
            <w:pPr>
              <w:spacing w:line="276" w:lineRule="auto"/>
              <w:rPr>
                <w:rFonts w:eastAsia="Times New Roman"/>
                <w:sz w:val="16"/>
                <w:szCs w:val="16"/>
                <w:lang w:eastAsia="en-US"/>
              </w:rPr>
            </w:pPr>
          </w:p>
          <w:p w14:paraId="50681AD4"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Талон</w:t>
            </w:r>
          </w:p>
        </w:tc>
        <w:tc>
          <w:tcPr>
            <w:tcW w:w="141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4DA1C78"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МЗ РК</w:t>
            </w:r>
          </w:p>
        </w:tc>
        <w:tc>
          <w:tcPr>
            <w:tcW w:w="6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E82FF2E"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В электронном виде в соответствии с законодательством Республики Казахстан</w:t>
            </w:r>
          </w:p>
        </w:tc>
        <w:tc>
          <w:tcPr>
            <w:tcW w:w="284" w:type="pct"/>
            <w:tcBorders>
              <w:top w:val="single" w:sz="8" w:space="0" w:color="auto"/>
              <w:left w:val="nil"/>
              <w:bottom w:val="single" w:sz="8" w:space="0" w:color="auto"/>
              <w:right w:val="single" w:sz="8" w:space="0" w:color="auto"/>
            </w:tcBorders>
            <w:hideMark/>
          </w:tcPr>
          <w:p w14:paraId="028494E1"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2</w:t>
            </w:r>
          </w:p>
        </w:tc>
      </w:tr>
      <w:tr w:rsidR="00732245" w:rsidRPr="00732245" w14:paraId="0F53126D" w14:textId="77777777" w:rsidTr="00732245">
        <w:trPr>
          <w:trHeight w:val="20"/>
        </w:trPr>
        <w:tc>
          <w:tcPr>
            <w:tcW w:w="2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276694B0"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lastRenderedPageBreak/>
              <w:t>6.</w:t>
            </w:r>
          </w:p>
        </w:tc>
        <w:tc>
          <w:tcPr>
            <w:tcW w:w="7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562FD41" w14:textId="77777777" w:rsidR="00732245" w:rsidRPr="00732245" w:rsidRDefault="00732245" w:rsidP="00732245">
            <w:pPr>
              <w:spacing w:line="0" w:lineRule="atLeast"/>
              <w:jc w:val="both"/>
              <w:rPr>
                <w:rFonts w:eastAsia="Times New Roman"/>
                <w:sz w:val="16"/>
                <w:szCs w:val="16"/>
                <w:highlight w:val="red"/>
                <w:lang w:eastAsia="en-US"/>
              </w:rPr>
            </w:pPr>
            <w:r w:rsidRPr="00732245">
              <w:rPr>
                <w:rFonts w:eastAsia="Times New Roman"/>
                <w:sz w:val="16"/>
                <w:szCs w:val="16"/>
                <w:lang w:eastAsia="en-US"/>
              </w:rPr>
              <w:t xml:space="preserve"> Сведения об отсутствии (наличии) налоговой задолженности налогоплательщика, </w:t>
            </w:r>
            <w:r w:rsidRPr="00732245">
              <w:rPr>
                <w:rFonts w:eastAsia="Consolas"/>
                <w:sz w:val="16"/>
                <w:szCs w:val="16"/>
                <w:lang w:eastAsia="en-US"/>
              </w:rPr>
              <w:t>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619A6DDE" w14:textId="77777777" w:rsidR="00732245" w:rsidRPr="00732245" w:rsidRDefault="00732245" w:rsidP="00732245">
            <w:pPr>
              <w:spacing w:line="276" w:lineRule="auto"/>
              <w:rPr>
                <w:rFonts w:eastAsia="Times New Roman"/>
                <w:sz w:val="16"/>
                <w:szCs w:val="16"/>
                <w:lang w:eastAsia="en-US"/>
              </w:rPr>
            </w:pPr>
          </w:p>
        </w:tc>
        <w:tc>
          <w:tcPr>
            <w:tcW w:w="94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C75D3E2" w14:textId="77777777" w:rsidR="00732245" w:rsidRPr="00732245" w:rsidRDefault="00732245" w:rsidP="00732245">
            <w:pPr>
              <w:spacing w:line="276" w:lineRule="auto"/>
              <w:jc w:val="center"/>
              <w:rPr>
                <w:rFonts w:eastAsia="Times New Roman"/>
                <w:sz w:val="16"/>
                <w:szCs w:val="16"/>
                <w:lang w:eastAsia="en-US"/>
              </w:rPr>
            </w:pPr>
          </w:p>
          <w:p w14:paraId="4F4E7711" w14:textId="77777777" w:rsidR="00732245" w:rsidRPr="00732245" w:rsidRDefault="00732245" w:rsidP="00732245">
            <w:pPr>
              <w:spacing w:line="276" w:lineRule="auto"/>
              <w:rPr>
                <w:rFonts w:eastAsia="Times New Roman"/>
                <w:sz w:val="16"/>
                <w:szCs w:val="16"/>
                <w:lang w:eastAsia="en-US"/>
              </w:rPr>
            </w:pPr>
            <w:r w:rsidRPr="00732245">
              <w:rPr>
                <w:rFonts w:eastAsia="Times New Roman"/>
                <w:sz w:val="16"/>
                <w:szCs w:val="16"/>
                <w:lang w:eastAsia="en-US"/>
              </w:rPr>
              <w:t>11.02.2021г.</w:t>
            </w:r>
          </w:p>
          <w:p w14:paraId="103AABA8" w14:textId="77777777" w:rsidR="00732245" w:rsidRPr="00732245" w:rsidRDefault="00732245" w:rsidP="00732245">
            <w:pPr>
              <w:spacing w:line="276" w:lineRule="auto"/>
              <w:rPr>
                <w:rFonts w:eastAsia="Times New Roman"/>
                <w:sz w:val="16"/>
                <w:szCs w:val="16"/>
                <w:lang w:eastAsia="en-US"/>
              </w:rPr>
            </w:pPr>
            <w:r w:rsidRPr="00732245">
              <w:rPr>
                <w:rFonts w:eastAsia="Times New Roman"/>
                <w:sz w:val="16"/>
                <w:szCs w:val="16"/>
                <w:lang w:eastAsia="en-US"/>
              </w:rPr>
              <w:t xml:space="preserve">№10100481353910 </w:t>
            </w:r>
          </w:p>
        </w:tc>
        <w:tc>
          <w:tcPr>
            <w:tcW w:w="70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5D815C3"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Сведения об отсутствии (наличии) задолженности , учет по которым ведется в органах государственных доходов</w:t>
            </w:r>
            <w:r w:rsidRPr="00732245">
              <w:rPr>
                <w:rFonts w:eastAsia="Consolas"/>
                <w:sz w:val="16"/>
                <w:szCs w:val="16"/>
                <w:lang w:eastAsia="en-US"/>
              </w:rPr>
              <w:t>.</w:t>
            </w:r>
          </w:p>
        </w:tc>
        <w:tc>
          <w:tcPr>
            <w:tcW w:w="141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DC7A97D"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 xml:space="preserve">РГУ "Управление государственных доходов по Алатаускому району" </w:t>
            </w:r>
          </w:p>
        </w:tc>
        <w:tc>
          <w:tcPr>
            <w:tcW w:w="6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FBDFD79"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В электронном виде в соответствии с законодательством Республики Казахстан</w:t>
            </w:r>
          </w:p>
        </w:tc>
        <w:tc>
          <w:tcPr>
            <w:tcW w:w="284" w:type="pct"/>
            <w:tcBorders>
              <w:top w:val="single" w:sz="8" w:space="0" w:color="auto"/>
              <w:left w:val="nil"/>
              <w:bottom w:val="single" w:sz="8" w:space="0" w:color="auto"/>
              <w:right w:val="single" w:sz="8" w:space="0" w:color="auto"/>
            </w:tcBorders>
            <w:hideMark/>
          </w:tcPr>
          <w:p w14:paraId="26B1D55D"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12</w:t>
            </w:r>
          </w:p>
        </w:tc>
      </w:tr>
      <w:tr w:rsidR="00732245" w:rsidRPr="00732245" w14:paraId="648D6D7B" w14:textId="77777777" w:rsidTr="00732245">
        <w:trPr>
          <w:trHeight w:val="20"/>
        </w:trPr>
        <w:tc>
          <w:tcPr>
            <w:tcW w:w="2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0F69793"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7.</w:t>
            </w:r>
          </w:p>
        </w:tc>
        <w:tc>
          <w:tcPr>
            <w:tcW w:w="7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0F2189D1" w14:textId="77777777" w:rsidR="00732245" w:rsidRPr="00732245" w:rsidRDefault="00732245" w:rsidP="00732245">
            <w:pPr>
              <w:spacing w:line="0" w:lineRule="atLeast"/>
              <w:jc w:val="both"/>
              <w:rPr>
                <w:rFonts w:eastAsia="Times New Roman"/>
                <w:sz w:val="16"/>
                <w:szCs w:val="16"/>
                <w:lang w:eastAsia="en-US"/>
              </w:rPr>
            </w:pPr>
            <w:r w:rsidRPr="00732245">
              <w:rPr>
                <w:rFonts w:eastAsia="Times New Roman"/>
                <w:sz w:val="16"/>
                <w:szCs w:val="16"/>
                <w:lang w:eastAsia="en-US"/>
              </w:rPr>
              <w:t xml:space="preserve">Справка Филиала АО ДБ «Альфа-Банк» в </w:t>
            </w:r>
            <w:proofErr w:type="spellStart"/>
            <w:r w:rsidRPr="00732245">
              <w:rPr>
                <w:rFonts w:eastAsia="Times New Roman"/>
                <w:sz w:val="16"/>
                <w:szCs w:val="16"/>
                <w:lang w:eastAsia="en-US"/>
              </w:rPr>
              <w:t>г.Алматы</w:t>
            </w:r>
            <w:proofErr w:type="spellEnd"/>
            <w:r w:rsidRPr="00732245">
              <w:rPr>
                <w:rFonts w:eastAsia="Times New Roman"/>
                <w:sz w:val="16"/>
                <w:szCs w:val="16"/>
                <w:lang w:eastAsia="en-US"/>
              </w:rPr>
              <w:t xml:space="preserve"> об отсутствии просроченной задолженности перед банком, длящейся более трех месяцев, предшествующих дате выдаче справки.</w:t>
            </w:r>
          </w:p>
          <w:p w14:paraId="14B0DF3C" w14:textId="77777777" w:rsidR="00732245" w:rsidRPr="00732245" w:rsidRDefault="00732245" w:rsidP="00732245">
            <w:pPr>
              <w:spacing w:line="276" w:lineRule="auto"/>
              <w:rPr>
                <w:rFonts w:eastAsia="Times New Roman"/>
                <w:sz w:val="16"/>
                <w:szCs w:val="16"/>
                <w:lang w:eastAsia="en-US"/>
              </w:rPr>
            </w:pPr>
          </w:p>
        </w:tc>
        <w:tc>
          <w:tcPr>
            <w:tcW w:w="94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070CAA3"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10.02.2021 г. №/2095/5411</w:t>
            </w:r>
          </w:p>
        </w:tc>
        <w:tc>
          <w:tcPr>
            <w:tcW w:w="70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21ABC7F"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Справка об отсутствии просроченной задолженности</w:t>
            </w:r>
          </w:p>
        </w:tc>
        <w:tc>
          <w:tcPr>
            <w:tcW w:w="141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6BE3E3C"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Начальник Отдела обслуживания юридических лиц</w:t>
            </w:r>
          </w:p>
        </w:tc>
        <w:tc>
          <w:tcPr>
            <w:tcW w:w="6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B66656E"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Оригинал</w:t>
            </w:r>
          </w:p>
        </w:tc>
        <w:tc>
          <w:tcPr>
            <w:tcW w:w="284" w:type="pct"/>
            <w:tcBorders>
              <w:top w:val="single" w:sz="8" w:space="0" w:color="auto"/>
              <w:left w:val="nil"/>
              <w:bottom w:val="single" w:sz="8" w:space="0" w:color="auto"/>
              <w:right w:val="single" w:sz="8" w:space="0" w:color="auto"/>
            </w:tcBorders>
            <w:hideMark/>
          </w:tcPr>
          <w:p w14:paraId="624DFA6F"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8</w:t>
            </w:r>
          </w:p>
        </w:tc>
      </w:tr>
      <w:tr w:rsidR="00732245" w:rsidRPr="00732245" w14:paraId="7271E488" w14:textId="77777777" w:rsidTr="00732245">
        <w:trPr>
          <w:trHeight w:val="20"/>
        </w:trPr>
        <w:tc>
          <w:tcPr>
            <w:tcW w:w="2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20ADFCE0"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8.</w:t>
            </w:r>
          </w:p>
        </w:tc>
        <w:tc>
          <w:tcPr>
            <w:tcW w:w="75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DCAD426" w14:textId="77777777" w:rsidR="00732245" w:rsidRPr="00732245" w:rsidRDefault="00732245" w:rsidP="00732245">
            <w:pPr>
              <w:spacing w:line="0" w:lineRule="atLeast"/>
              <w:rPr>
                <w:rFonts w:eastAsia="Times New Roman"/>
                <w:sz w:val="16"/>
                <w:szCs w:val="16"/>
                <w:lang w:eastAsia="en-US"/>
              </w:rPr>
            </w:pPr>
            <w:r w:rsidRPr="00732245">
              <w:rPr>
                <w:rFonts w:eastAsia="Times New Roman"/>
                <w:sz w:val="16"/>
                <w:szCs w:val="16"/>
                <w:lang w:eastAsia="en-US"/>
              </w:rPr>
              <w:t>Сведения  о квалификации ТОО «</w:t>
            </w:r>
            <w:proofErr w:type="spellStart"/>
            <w:r w:rsidRPr="00732245">
              <w:rPr>
                <w:rFonts w:eastAsia="Times New Roman"/>
                <w:sz w:val="16"/>
                <w:szCs w:val="16"/>
                <w:lang w:val="en-US" w:eastAsia="en-US"/>
              </w:rPr>
              <w:t>Pharmgroup</w:t>
            </w:r>
            <w:proofErr w:type="spellEnd"/>
            <w:r w:rsidRPr="00732245">
              <w:rPr>
                <w:rFonts w:eastAsia="Times New Roman"/>
                <w:sz w:val="16"/>
                <w:szCs w:val="16"/>
                <w:lang w:eastAsia="en-US"/>
              </w:rPr>
              <w:t>» с приложением копии  накладных на отпуск запасов на сторону №158 от 25.06.2018 г., №22 от 18.02.2019 г.,№156 от 10.06.2020 г.</w:t>
            </w:r>
          </w:p>
        </w:tc>
        <w:tc>
          <w:tcPr>
            <w:tcW w:w="94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939872C"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12.02.2021 г. б/н</w:t>
            </w:r>
          </w:p>
        </w:tc>
        <w:tc>
          <w:tcPr>
            <w:tcW w:w="70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F03AD3A"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 xml:space="preserve">Сведения о квалификации  </w:t>
            </w:r>
          </w:p>
        </w:tc>
        <w:tc>
          <w:tcPr>
            <w:tcW w:w="141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B1968DB"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Директор ТОО «</w:t>
            </w:r>
            <w:proofErr w:type="spellStart"/>
            <w:r w:rsidRPr="00732245">
              <w:rPr>
                <w:rFonts w:eastAsia="Times New Roman"/>
                <w:sz w:val="16"/>
                <w:szCs w:val="16"/>
                <w:lang w:val="en-US" w:eastAsia="en-US"/>
              </w:rPr>
              <w:t>Pharmgroup</w:t>
            </w:r>
            <w:proofErr w:type="spellEnd"/>
            <w:r w:rsidRPr="00732245">
              <w:rPr>
                <w:rFonts w:eastAsia="Times New Roman"/>
                <w:sz w:val="16"/>
                <w:szCs w:val="16"/>
                <w:lang w:eastAsia="en-US"/>
              </w:rPr>
              <w:t>»</w:t>
            </w:r>
          </w:p>
        </w:tc>
        <w:tc>
          <w:tcPr>
            <w:tcW w:w="6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8D86AC8"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Копии накладных на отпуск запасов на сторону</w:t>
            </w:r>
          </w:p>
        </w:tc>
        <w:tc>
          <w:tcPr>
            <w:tcW w:w="284" w:type="pct"/>
            <w:tcBorders>
              <w:top w:val="single" w:sz="8" w:space="0" w:color="auto"/>
              <w:left w:val="nil"/>
              <w:bottom w:val="single" w:sz="8" w:space="0" w:color="auto"/>
              <w:right w:val="single" w:sz="8" w:space="0" w:color="auto"/>
            </w:tcBorders>
            <w:hideMark/>
          </w:tcPr>
          <w:p w14:paraId="0185509A" w14:textId="77777777" w:rsidR="00732245" w:rsidRPr="00732245" w:rsidRDefault="00732245" w:rsidP="00732245">
            <w:pPr>
              <w:spacing w:line="276" w:lineRule="auto"/>
              <w:jc w:val="center"/>
              <w:rPr>
                <w:rFonts w:eastAsia="Times New Roman"/>
                <w:sz w:val="16"/>
                <w:szCs w:val="16"/>
                <w:lang w:val="en-US" w:eastAsia="en-US"/>
              </w:rPr>
            </w:pPr>
            <w:r w:rsidRPr="00732245">
              <w:rPr>
                <w:rFonts w:eastAsia="Times New Roman"/>
                <w:sz w:val="16"/>
                <w:szCs w:val="16"/>
                <w:lang w:val="en-US" w:eastAsia="en-US"/>
              </w:rPr>
              <w:t>8</w:t>
            </w:r>
          </w:p>
        </w:tc>
      </w:tr>
      <w:tr w:rsidR="00732245" w:rsidRPr="00732245" w14:paraId="136444E9" w14:textId="77777777" w:rsidTr="00732245">
        <w:trPr>
          <w:trHeight w:val="20"/>
        </w:trPr>
        <w:tc>
          <w:tcPr>
            <w:tcW w:w="2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16592547"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9.</w:t>
            </w:r>
          </w:p>
        </w:tc>
        <w:tc>
          <w:tcPr>
            <w:tcW w:w="75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4F7DB26" w14:textId="77777777" w:rsidR="00732245" w:rsidRPr="00732245" w:rsidRDefault="00732245" w:rsidP="00732245">
            <w:pPr>
              <w:spacing w:line="0" w:lineRule="atLeast"/>
              <w:rPr>
                <w:rFonts w:eastAsia="Times New Roman"/>
                <w:sz w:val="16"/>
                <w:szCs w:val="16"/>
                <w:lang w:eastAsia="en-US"/>
              </w:rPr>
            </w:pPr>
            <w:r w:rsidRPr="00732245">
              <w:rPr>
                <w:rFonts w:eastAsia="Times New Roman"/>
                <w:sz w:val="16"/>
                <w:szCs w:val="16"/>
                <w:lang w:eastAsia="en-US"/>
              </w:rPr>
              <w:t xml:space="preserve">Таблица цен по лоту № 68 </w:t>
            </w:r>
            <w:r w:rsidRPr="00732245">
              <w:rPr>
                <w:rFonts w:eastAsia="Times New Roman"/>
                <w:sz w:val="16"/>
                <w:szCs w:val="16"/>
                <w:shd w:val="clear" w:color="auto" w:fill="FFFFFF"/>
                <w:lang w:eastAsia="en-US"/>
              </w:rPr>
              <w:t>"</w:t>
            </w:r>
            <w:r w:rsidRPr="00732245">
              <w:rPr>
                <w:rFonts w:eastAsia="Times New Roman"/>
                <w:sz w:val="16"/>
                <w:szCs w:val="16"/>
                <w:lang w:eastAsia="en-US"/>
              </w:rPr>
              <w:t xml:space="preserve"> </w:t>
            </w:r>
            <w:r w:rsidRPr="00732245">
              <w:rPr>
                <w:rFonts w:eastAsia="Times New Roman"/>
                <w:sz w:val="16"/>
                <w:szCs w:val="16"/>
                <w:shd w:val="clear" w:color="auto" w:fill="FFFFFF"/>
                <w:lang w:eastAsia="en-US"/>
              </w:rPr>
              <w:t>Система для вливания инфузионных р-ров с иглой 21G".</w:t>
            </w:r>
          </w:p>
        </w:tc>
        <w:tc>
          <w:tcPr>
            <w:tcW w:w="94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39F3025"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12.02.2021 г. б/н</w:t>
            </w:r>
          </w:p>
        </w:tc>
        <w:tc>
          <w:tcPr>
            <w:tcW w:w="70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D06F8A5" w14:textId="77777777" w:rsidR="00732245" w:rsidRPr="00732245" w:rsidRDefault="00732245" w:rsidP="00732245">
            <w:pPr>
              <w:spacing w:line="276" w:lineRule="auto"/>
              <w:rPr>
                <w:rFonts w:eastAsia="Times New Roman"/>
                <w:sz w:val="16"/>
                <w:szCs w:val="16"/>
                <w:lang w:eastAsia="en-US"/>
              </w:rPr>
            </w:pPr>
            <w:r w:rsidRPr="00732245">
              <w:rPr>
                <w:rFonts w:eastAsia="Times New Roman"/>
                <w:sz w:val="16"/>
                <w:szCs w:val="16"/>
                <w:lang w:eastAsia="en-US"/>
              </w:rPr>
              <w:t>Таблица цен по лоту № 68</w:t>
            </w:r>
          </w:p>
        </w:tc>
        <w:tc>
          <w:tcPr>
            <w:tcW w:w="141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F7DBFC9" w14:textId="77777777" w:rsidR="00732245" w:rsidRPr="00732245" w:rsidRDefault="00732245" w:rsidP="00732245">
            <w:pPr>
              <w:spacing w:line="276" w:lineRule="auto"/>
              <w:jc w:val="center"/>
              <w:rPr>
                <w:rFonts w:eastAsia="Times New Roman"/>
                <w:sz w:val="16"/>
                <w:szCs w:val="16"/>
                <w:lang w:eastAsia="en-US"/>
              </w:rPr>
            </w:pPr>
          </w:p>
          <w:p w14:paraId="563366F2"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Директор ТОО «</w:t>
            </w:r>
            <w:proofErr w:type="spellStart"/>
            <w:r w:rsidRPr="00732245">
              <w:rPr>
                <w:rFonts w:eastAsia="Times New Roman"/>
                <w:sz w:val="16"/>
                <w:szCs w:val="16"/>
                <w:lang w:val="en-US" w:eastAsia="en-US"/>
              </w:rPr>
              <w:t>Pharmgroup</w:t>
            </w:r>
            <w:proofErr w:type="spellEnd"/>
            <w:r w:rsidRPr="00732245">
              <w:rPr>
                <w:rFonts w:eastAsia="Times New Roman"/>
                <w:sz w:val="16"/>
                <w:szCs w:val="16"/>
                <w:lang w:eastAsia="en-US"/>
              </w:rPr>
              <w:t>»</w:t>
            </w:r>
          </w:p>
        </w:tc>
        <w:tc>
          <w:tcPr>
            <w:tcW w:w="6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D014575"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Оригинал</w:t>
            </w:r>
          </w:p>
        </w:tc>
        <w:tc>
          <w:tcPr>
            <w:tcW w:w="284" w:type="pct"/>
            <w:tcBorders>
              <w:top w:val="single" w:sz="8" w:space="0" w:color="auto"/>
              <w:left w:val="nil"/>
              <w:bottom w:val="single" w:sz="8" w:space="0" w:color="auto"/>
              <w:right w:val="single" w:sz="8" w:space="0" w:color="auto"/>
            </w:tcBorders>
            <w:hideMark/>
          </w:tcPr>
          <w:p w14:paraId="04D2506E"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2</w:t>
            </w:r>
          </w:p>
        </w:tc>
      </w:tr>
      <w:tr w:rsidR="00732245" w:rsidRPr="00732245" w14:paraId="17BD4B65" w14:textId="77777777" w:rsidTr="00732245">
        <w:trPr>
          <w:trHeight w:val="20"/>
        </w:trPr>
        <w:tc>
          <w:tcPr>
            <w:tcW w:w="2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8B453EC"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10.</w:t>
            </w:r>
          </w:p>
        </w:tc>
        <w:tc>
          <w:tcPr>
            <w:tcW w:w="75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9043DD5" w14:textId="77777777" w:rsidR="00732245" w:rsidRPr="00732245" w:rsidRDefault="00732245" w:rsidP="00732245">
            <w:pPr>
              <w:spacing w:line="0" w:lineRule="atLeast"/>
              <w:rPr>
                <w:rFonts w:eastAsia="Times New Roman"/>
                <w:sz w:val="16"/>
                <w:szCs w:val="16"/>
                <w:lang w:eastAsia="en-US"/>
              </w:rPr>
            </w:pPr>
            <w:r w:rsidRPr="00732245">
              <w:rPr>
                <w:rFonts w:eastAsia="Times New Roman"/>
                <w:sz w:val="16"/>
                <w:szCs w:val="16"/>
                <w:lang w:eastAsia="en-US"/>
              </w:rPr>
              <w:t>Описание сопутствующих услуг ТОО «</w:t>
            </w:r>
            <w:proofErr w:type="spellStart"/>
            <w:r w:rsidRPr="00732245">
              <w:rPr>
                <w:rFonts w:eastAsia="Times New Roman"/>
                <w:sz w:val="16"/>
                <w:szCs w:val="16"/>
                <w:lang w:val="en-US" w:eastAsia="en-US"/>
              </w:rPr>
              <w:t>Pharmgroup</w:t>
            </w:r>
            <w:proofErr w:type="spellEnd"/>
            <w:r w:rsidRPr="00732245">
              <w:rPr>
                <w:rFonts w:eastAsia="Times New Roman"/>
                <w:sz w:val="16"/>
                <w:szCs w:val="16"/>
                <w:lang w:eastAsia="en-US"/>
              </w:rPr>
              <w:t xml:space="preserve">»  </w:t>
            </w:r>
          </w:p>
        </w:tc>
        <w:tc>
          <w:tcPr>
            <w:tcW w:w="94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2C4D798"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19.01.2021г. № 563</w:t>
            </w:r>
          </w:p>
        </w:tc>
        <w:tc>
          <w:tcPr>
            <w:tcW w:w="70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48F9312" w14:textId="77777777" w:rsidR="00732245" w:rsidRPr="00732245" w:rsidRDefault="00732245" w:rsidP="00732245">
            <w:pPr>
              <w:spacing w:line="276" w:lineRule="auto"/>
              <w:rPr>
                <w:rFonts w:eastAsia="Times New Roman"/>
                <w:sz w:val="16"/>
                <w:szCs w:val="16"/>
                <w:lang w:eastAsia="en-US"/>
              </w:rPr>
            </w:pPr>
            <w:r w:rsidRPr="00732245">
              <w:rPr>
                <w:rFonts w:eastAsia="Times New Roman"/>
                <w:sz w:val="16"/>
                <w:szCs w:val="16"/>
                <w:lang w:eastAsia="en-US"/>
              </w:rPr>
              <w:t>ТОО «</w:t>
            </w:r>
            <w:proofErr w:type="spellStart"/>
            <w:r w:rsidRPr="00732245">
              <w:rPr>
                <w:rFonts w:eastAsia="Times New Roman"/>
                <w:sz w:val="16"/>
                <w:szCs w:val="16"/>
                <w:lang w:val="en-US" w:eastAsia="en-US"/>
              </w:rPr>
              <w:t>Pharmgroup</w:t>
            </w:r>
            <w:proofErr w:type="spellEnd"/>
            <w:r w:rsidRPr="00732245">
              <w:rPr>
                <w:rFonts w:eastAsia="Times New Roman"/>
                <w:sz w:val="16"/>
                <w:szCs w:val="16"/>
                <w:lang w:eastAsia="en-US"/>
              </w:rPr>
              <w:t>» гарантирует поставку и обслуживание товара по срокам, указанным в заключенных договорах с Заказчиком.</w:t>
            </w:r>
          </w:p>
        </w:tc>
        <w:tc>
          <w:tcPr>
            <w:tcW w:w="141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30A03DE" w14:textId="77777777" w:rsidR="00732245" w:rsidRPr="00732245" w:rsidRDefault="00732245" w:rsidP="00732245">
            <w:pPr>
              <w:spacing w:line="276" w:lineRule="auto"/>
              <w:jc w:val="center"/>
              <w:rPr>
                <w:rFonts w:eastAsia="Times New Roman"/>
                <w:sz w:val="16"/>
                <w:szCs w:val="16"/>
                <w:lang w:eastAsia="en-US"/>
              </w:rPr>
            </w:pPr>
          </w:p>
          <w:p w14:paraId="52431C76"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Директор ТОО «</w:t>
            </w:r>
            <w:proofErr w:type="spellStart"/>
            <w:r w:rsidRPr="00732245">
              <w:rPr>
                <w:rFonts w:eastAsia="Times New Roman"/>
                <w:sz w:val="16"/>
                <w:szCs w:val="16"/>
                <w:lang w:val="en-US" w:eastAsia="en-US"/>
              </w:rPr>
              <w:t>Pharmgroup</w:t>
            </w:r>
            <w:proofErr w:type="spellEnd"/>
            <w:r w:rsidRPr="00732245">
              <w:rPr>
                <w:rFonts w:eastAsia="Times New Roman"/>
                <w:sz w:val="16"/>
                <w:szCs w:val="16"/>
                <w:lang w:eastAsia="en-US"/>
              </w:rPr>
              <w:t>»</w:t>
            </w:r>
          </w:p>
        </w:tc>
        <w:tc>
          <w:tcPr>
            <w:tcW w:w="6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3A7B946"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Оригинал</w:t>
            </w:r>
          </w:p>
        </w:tc>
        <w:tc>
          <w:tcPr>
            <w:tcW w:w="284" w:type="pct"/>
            <w:tcBorders>
              <w:top w:val="single" w:sz="8" w:space="0" w:color="auto"/>
              <w:left w:val="nil"/>
              <w:bottom w:val="single" w:sz="8" w:space="0" w:color="auto"/>
              <w:right w:val="single" w:sz="8" w:space="0" w:color="auto"/>
            </w:tcBorders>
            <w:hideMark/>
          </w:tcPr>
          <w:p w14:paraId="047BAD8A"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2</w:t>
            </w:r>
          </w:p>
        </w:tc>
      </w:tr>
      <w:tr w:rsidR="00732245" w:rsidRPr="00732245" w14:paraId="36577D57" w14:textId="77777777" w:rsidTr="00732245">
        <w:trPr>
          <w:trHeight w:val="20"/>
        </w:trPr>
        <w:tc>
          <w:tcPr>
            <w:tcW w:w="2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54022760"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11.</w:t>
            </w:r>
          </w:p>
        </w:tc>
        <w:tc>
          <w:tcPr>
            <w:tcW w:w="75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71AD64DD" w14:textId="77777777" w:rsidR="00732245" w:rsidRPr="00732245" w:rsidRDefault="00732245" w:rsidP="00732245">
            <w:pPr>
              <w:spacing w:line="0" w:lineRule="atLeast"/>
              <w:rPr>
                <w:rFonts w:eastAsia="Times New Roman"/>
                <w:sz w:val="16"/>
                <w:szCs w:val="16"/>
                <w:lang w:eastAsia="en-US"/>
              </w:rPr>
            </w:pPr>
            <w:r w:rsidRPr="00732245">
              <w:rPr>
                <w:rFonts w:eastAsia="Times New Roman"/>
                <w:sz w:val="16"/>
                <w:szCs w:val="16"/>
                <w:lang w:eastAsia="en-US"/>
              </w:rPr>
              <w:t>Письмо ТОО «</w:t>
            </w:r>
            <w:proofErr w:type="spellStart"/>
            <w:r w:rsidRPr="00732245">
              <w:rPr>
                <w:rFonts w:eastAsia="Times New Roman"/>
                <w:sz w:val="16"/>
                <w:szCs w:val="16"/>
                <w:lang w:val="en-US" w:eastAsia="en-US"/>
              </w:rPr>
              <w:t>Pharmgroup</w:t>
            </w:r>
            <w:proofErr w:type="spellEnd"/>
          </w:p>
        </w:tc>
        <w:tc>
          <w:tcPr>
            <w:tcW w:w="94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4036E12"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19.01.2021 г. № 564</w:t>
            </w:r>
          </w:p>
        </w:tc>
        <w:tc>
          <w:tcPr>
            <w:tcW w:w="70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2A25EB7" w14:textId="77777777" w:rsidR="00732245" w:rsidRPr="00732245" w:rsidRDefault="00732245" w:rsidP="00732245">
            <w:pPr>
              <w:tabs>
                <w:tab w:val="left" w:pos="219"/>
              </w:tabs>
              <w:spacing w:line="276" w:lineRule="auto"/>
              <w:rPr>
                <w:rFonts w:eastAsia="Times New Roman"/>
                <w:sz w:val="16"/>
                <w:szCs w:val="16"/>
                <w:lang w:eastAsia="en-US"/>
              </w:rPr>
            </w:pPr>
            <w:r w:rsidRPr="00732245">
              <w:rPr>
                <w:rFonts w:eastAsia="Times New Roman"/>
                <w:sz w:val="16"/>
                <w:szCs w:val="16"/>
                <w:lang w:eastAsia="en-US"/>
              </w:rPr>
              <w:tab/>
              <w:t>ТОО «</w:t>
            </w:r>
            <w:proofErr w:type="spellStart"/>
            <w:r w:rsidRPr="00732245">
              <w:rPr>
                <w:rFonts w:eastAsia="Times New Roman"/>
                <w:sz w:val="16"/>
                <w:szCs w:val="16"/>
                <w:lang w:val="en-US" w:eastAsia="en-US"/>
              </w:rPr>
              <w:t>Pharmgroup</w:t>
            </w:r>
            <w:proofErr w:type="spellEnd"/>
            <w:r w:rsidRPr="00732245">
              <w:rPr>
                <w:rFonts w:eastAsia="Times New Roman"/>
                <w:sz w:val="16"/>
                <w:szCs w:val="16"/>
                <w:lang w:eastAsia="en-US"/>
              </w:rPr>
              <w:t>» не состоит в Перечне недобросовестных поставщиков и не подлежит процедуре банкротства</w:t>
            </w:r>
          </w:p>
        </w:tc>
        <w:tc>
          <w:tcPr>
            <w:tcW w:w="141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A185279"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Директор ТОО «</w:t>
            </w:r>
            <w:proofErr w:type="spellStart"/>
            <w:r w:rsidRPr="00732245">
              <w:rPr>
                <w:rFonts w:eastAsia="Times New Roman"/>
                <w:sz w:val="16"/>
                <w:szCs w:val="16"/>
                <w:lang w:val="en-US" w:eastAsia="en-US"/>
              </w:rPr>
              <w:t>Pharmgroup</w:t>
            </w:r>
            <w:proofErr w:type="spellEnd"/>
            <w:r w:rsidRPr="00732245">
              <w:rPr>
                <w:rFonts w:eastAsia="Times New Roman"/>
                <w:sz w:val="16"/>
                <w:szCs w:val="16"/>
                <w:lang w:eastAsia="en-US"/>
              </w:rPr>
              <w:t>»</w:t>
            </w:r>
          </w:p>
        </w:tc>
        <w:tc>
          <w:tcPr>
            <w:tcW w:w="66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3220A414" w14:textId="77777777" w:rsidR="00732245" w:rsidRPr="00732245" w:rsidRDefault="00732245" w:rsidP="00732245">
            <w:pPr>
              <w:spacing w:line="276" w:lineRule="auto"/>
              <w:jc w:val="center"/>
              <w:rPr>
                <w:rFonts w:eastAsia="Times New Roman"/>
                <w:sz w:val="16"/>
                <w:szCs w:val="16"/>
                <w:lang w:eastAsia="en-US"/>
              </w:rPr>
            </w:pPr>
          </w:p>
          <w:p w14:paraId="29436EFB"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Оригинал</w:t>
            </w:r>
          </w:p>
        </w:tc>
        <w:tc>
          <w:tcPr>
            <w:tcW w:w="284" w:type="pct"/>
            <w:tcBorders>
              <w:top w:val="single" w:sz="8" w:space="0" w:color="auto"/>
              <w:left w:val="nil"/>
              <w:bottom w:val="single" w:sz="8" w:space="0" w:color="auto"/>
              <w:right w:val="single" w:sz="8" w:space="0" w:color="auto"/>
            </w:tcBorders>
            <w:hideMark/>
          </w:tcPr>
          <w:p w14:paraId="1B055340"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2</w:t>
            </w:r>
          </w:p>
        </w:tc>
      </w:tr>
      <w:tr w:rsidR="00732245" w:rsidRPr="00732245" w14:paraId="70EA1A2F" w14:textId="77777777" w:rsidTr="00732245">
        <w:trPr>
          <w:trHeight w:val="20"/>
        </w:trPr>
        <w:tc>
          <w:tcPr>
            <w:tcW w:w="2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55704A32"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12.</w:t>
            </w:r>
          </w:p>
        </w:tc>
        <w:tc>
          <w:tcPr>
            <w:tcW w:w="75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FDB46F7" w14:textId="77777777" w:rsidR="00732245" w:rsidRPr="00732245" w:rsidRDefault="00732245" w:rsidP="00732245">
            <w:pPr>
              <w:spacing w:line="276" w:lineRule="auto"/>
              <w:rPr>
                <w:rFonts w:eastAsia="Times New Roman"/>
                <w:sz w:val="16"/>
                <w:szCs w:val="16"/>
                <w:lang w:eastAsia="en-US"/>
              </w:rPr>
            </w:pPr>
            <w:r w:rsidRPr="00732245">
              <w:rPr>
                <w:rFonts w:eastAsia="Times New Roman"/>
                <w:sz w:val="16"/>
                <w:szCs w:val="16"/>
                <w:lang w:eastAsia="en-US"/>
              </w:rPr>
              <w:t>Гарантийное письмо ТОО «</w:t>
            </w:r>
            <w:proofErr w:type="spellStart"/>
            <w:r w:rsidRPr="00732245">
              <w:rPr>
                <w:rFonts w:eastAsia="Times New Roman"/>
                <w:sz w:val="16"/>
                <w:szCs w:val="16"/>
                <w:lang w:val="en-US" w:eastAsia="en-US"/>
              </w:rPr>
              <w:t>Pharmgroup</w:t>
            </w:r>
            <w:proofErr w:type="spellEnd"/>
            <w:r w:rsidRPr="00732245">
              <w:rPr>
                <w:rFonts w:eastAsia="Times New Roman"/>
                <w:sz w:val="16"/>
                <w:szCs w:val="16"/>
                <w:lang w:eastAsia="en-US"/>
              </w:rPr>
              <w:t xml:space="preserve">» </w:t>
            </w:r>
          </w:p>
        </w:tc>
        <w:tc>
          <w:tcPr>
            <w:tcW w:w="94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A3E53AA"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19.01.2021г. № 562</w:t>
            </w:r>
          </w:p>
        </w:tc>
        <w:tc>
          <w:tcPr>
            <w:tcW w:w="70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41C63BF" w14:textId="77777777" w:rsidR="00732245" w:rsidRPr="00732245" w:rsidRDefault="00732245" w:rsidP="00732245">
            <w:pPr>
              <w:tabs>
                <w:tab w:val="left" w:pos="219"/>
              </w:tabs>
              <w:spacing w:line="276" w:lineRule="auto"/>
              <w:rPr>
                <w:rFonts w:eastAsia="Times New Roman"/>
                <w:sz w:val="16"/>
                <w:szCs w:val="16"/>
                <w:lang w:eastAsia="en-US"/>
              </w:rPr>
            </w:pPr>
            <w:r w:rsidRPr="00732245">
              <w:rPr>
                <w:rFonts w:eastAsia="Times New Roman"/>
                <w:sz w:val="16"/>
                <w:szCs w:val="16"/>
                <w:lang w:eastAsia="en-US"/>
              </w:rPr>
              <w:tab/>
              <w:t>ТОО «</w:t>
            </w:r>
            <w:proofErr w:type="spellStart"/>
            <w:r w:rsidRPr="00732245">
              <w:rPr>
                <w:rFonts w:eastAsia="Times New Roman"/>
                <w:sz w:val="16"/>
                <w:szCs w:val="16"/>
                <w:lang w:val="en-US" w:eastAsia="en-US"/>
              </w:rPr>
              <w:t>Pharmgroup</w:t>
            </w:r>
            <w:proofErr w:type="spellEnd"/>
            <w:r w:rsidRPr="00732245">
              <w:rPr>
                <w:rFonts w:eastAsia="Times New Roman"/>
                <w:sz w:val="16"/>
                <w:szCs w:val="16"/>
                <w:lang w:eastAsia="en-US"/>
              </w:rPr>
              <w:t>» обладает профессиональной квалификацией, а также опытом работы на фармацевтическом рынке Республики Казахстан  более года</w:t>
            </w:r>
          </w:p>
        </w:tc>
        <w:tc>
          <w:tcPr>
            <w:tcW w:w="141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02B58B3"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Директор ТОО «</w:t>
            </w:r>
            <w:proofErr w:type="spellStart"/>
            <w:r w:rsidRPr="00732245">
              <w:rPr>
                <w:rFonts w:eastAsia="Times New Roman"/>
                <w:sz w:val="16"/>
                <w:szCs w:val="16"/>
                <w:lang w:val="en-US" w:eastAsia="en-US"/>
              </w:rPr>
              <w:t>Pharmgroup</w:t>
            </w:r>
            <w:proofErr w:type="spellEnd"/>
            <w:r w:rsidRPr="00732245">
              <w:rPr>
                <w:rFonts w:eastAsia="Times New Roman"/>
                <w:sz w:val="16"/>
                <w:szCs w:val="16"/>
                <w:lang w:eastAsia="en-US"/>
              </w:rPr>
              <w:t>»</w:t>
            </w:r>
          </w:p>
        </w:tc>
        <w:tc>
          <w:tcPr>
            <w:tcW w:w="66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9F69B59" w14:textId="77777777" w:rsidR="00732245" w:rsidRPr="00732245" w:rsidRDefault="00732245" w:rsidP="00732245">
            <w:pPr>
              <w:spacing w:line="276" w:lineRule="auto"/>
              <w:jc w:val="center"/>
              <w:rPr>
                <w:rFonts w:eastAsia="Times New Roman"/>
                <w:sz w:val="16"/>
                <w:szCs w:val="16"/>
                <w:lang w:eastAsia="en-US"/>
              </w:rPr>
            </w:pPr>
          </w:p>
          <w:p w14:paraId="64B29ABE"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Оригинал</w:t>
            </w:r>
          </w:p>
        </w:tc>
        <w:tc>
          <w:tcPr>
            <w:tcW w:w="284" w:type="pct"/>
            <w:tcBorders>
              <w:top w:val="single" w:sz="8" w:space="0" w:color="auto"/>
              <w:left w:val="nil"/>
              <w:bottom w:val="single" w:sz="8" w:space="0" w:color="auto"/>
              <w:right w:val="single" w:sz="8" w:space="0" w:color="auto"/>
            </w:tcBorders>
            <w:hideMark/>
          </w:tcPr>
          <w:p w14:paraId="32E75D11"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4</w:t>
            </w:r>
          </w:p>
        </w:tc>
      </w:tr>
      <w:tr w:rsidR="00732245" w:rsidRPr="00732245" w14:paraId="68802A4B" w14:textId="77777777" w:rsidTr="00732245">
        <w:trPr>
          <w:trHeight w:val="20"/>
        </w:trPr>
        <w:tc>
          <w:tcPr>
            <w:tcW w:w="2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5FFB6213"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13.</w:t>
            </w:r>
          </w:p>
        </w:tc>
        <w:tc>
          <w:tcPr>
            <w:tcW w:w="75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9EE6D69" w14:textId="77777777" w:rsidR="00732245" w:rsidRPr="00732245" w:rsidRDefault="00732245" w:rsidP="00732245">
            <w:pPr>
              <w:spacing w:line="276" w:lineRule="auto"/>
              <w:rPr>
                <w:rFonts w:eastAsia="Times New Roman"/>
                <w:sz w:val="16"/>
                <w:szCs w:val="16"/>
                <w:lang w:eastAsia="en-US"/>
              </w:rPr>
            </w:pPr>
            <w:r w:rsidRPr="00732245">
              <w:rPr>
                <w:rFonts w:eastAsia="Times New Roman"/>
                <w:sz w:val="16"/>
                <w:szCs w:val="16"/>
                <w:lang w:eastAsia="en-US"/>
              </w:rPr>
              <w:t xml:space="preserve"> Договор аренды нежилого помещения </w:t>
            </w:r>
          </w:p>
        </w:tc>
        <w:tc>
          <w:tcPr>
            <w:tcW w:w="94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AE82E4F"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val="kk-KZ" w:eastAsia="en-US"/>
              </w:rPr>
              <w:t>25.12.2020 г</w:t>
            </w:r>
            <w:r w:rsidRPr="00732245">
              <w:rPr>
                <w:rFonts w:eastAsia="Times New Roman"/>
                <w:sz w:val="16"/>
                <w:szCs w:val="16"/>
                <w:lang w:eastAsia="en-US"/>
              </w:rPr>
              <w:t>. №16</w:t>
            </w:r>
          </w:p>
        </w:tc>
        <w:tc>
          <w:tcPr>
            <w:tcW w:w="70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8456C63" w14:textId="77777777" w:rsidR="00732245" w:rsidRPr="00732245" w:rsidRDefault="00732245" w:rsidP="00732245">
            <w:pPr>
              <w:spacing w:line="276" w:lineRule="auto"/>
              <w:rPr>
                <w:rFonts w:eastAsia="Times New Roman"/>
                <w:sz w:val="16"/>
                <w:szCs w:val="16"/>
                <w:lang w:eastAsia="en-US"/>
              </w:rPr>
            </w:pPr>
            <w:r w:rsidRPr="00732245">
              <w:rPr>
                <w:rFonts w:eastAsia="Times New Roman"/>
                <w:sz w:val="16"/>
                <w:szCs w:val="16"/>
                <w:lang w:eastAsia="en-US"/>
              </w:rPr>
              <w:t>Договор аренды нежилого помещения</w:t>
            </w:r>
          </w:p>
        </w:tc>
        <w:tc>
          <w:tcPr>
            <w:tcW w:w="141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A5BC3B8"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Директор ТОО «</w:t>
            </w:r>
            <w:proofErr w:type="spellStart"/>
            <w:r w:rsidRPr="00732245">
              <w:rPr>
                <w:rFonts w:eastAsia="Times New Roman"/>
                <w:sz w:val="16"/>
                <w:szCs w:val="16"/>
                <w:lang w:val="en-US" w:eastAsia="en-US"/>
              </w:rPr>
              <w:t>Pharmgroup</w:t>
            </w:r>
            <w:proofErr w:type="spellEnd"/>
            <w:r w:rsidRPr="00732245">
              <w:rPr>
                <w:rFonts w:eastAsia="Times New Roman"/>
                <w:sz w:val="16"/>
                <w:szCs w:val="16"/>
                <w:lang w:eastAsia="en-US"/>
              </w:rPr>
              <w:t>», Директор ТОО "</w:t>
            </w:r>
            <w:proofErr w:type="spellStart"/>
            <w:r w:rsidRPr="00732245">
              <w:rPr>
                <w:rFonts w:eastAsia="Times New Roman"/>
                <w:sz w:val="16"/>
                <w:szCs w:val="16"/>
                <w:lang w:eastAsia="en-US"/>
              </w:rPr>
              <w:t>Курлысшы</w:t>
            </w:r>
            <w:proofErr w:type="spellEnd"/>
            <w:r w:rsidRPr="00732245">
              <w:rPr>
                <w:rFonts w:eastAsia="Times New Roman"/>
                <w:sz w:val="16"/>
                <w:szCs w:val="16"/>
                <w:lang w:eastAsia="en-US"/>
              </w:rPr>
              <w:t>"</w:t>
            </w:r>
          </w:p>
        </w:tc>
        <w:tc>
          <w:tcPr>
            <w:tcW w:w="6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D7034B2"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Копия</w:t>
            </w:r>
          </w:p>
        </w:tc>
        <w:tc>
          <w:tcPr>
            <w:tcW w:w="284" w:type="pct"/>
            <w:tcBorders>
              <w:top w:val="single" w:sz="8" w:space="0" w:color="auto"/>
              <w:left w:val="nil"/>
              <w:bottom w:val="single" w:sz="8" w:space="0" w:color="auto"/>
              <w:right w:val="single" w:sz="8" w:space="0" w:color="auto"/>
            </w:tcBorders>
            <w:hideMark/>
          </w:tcPr>
          <w:p w14:paraId="04A27C1D"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10</w:t>
            </w:r>
          </w:p>
        </w:tc>
      </w:tr>
      <w:tr w:rsidR="00732245" w:rsidRPr="00732245" w14:paraId="29726CFC" w14:textId="77777777" w:rsidTr="00732245">
        <w:trPr>
          <w:trHeight w:val="20"/>
        </w:trPr>
        <w:tc>
          <w:tcPr>
            <w:tcW w:w="2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17E35D35"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lastRenderedPageBreak/>
              <w:t>14.</w:t>
            </w:r>
          </w:p>
        </w:tc>
        <w:tc>
          <w:tcPr>
            <w:tcW w:w="75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87B8B8E" w14:textId="77777777" w:rsidR="00732245" w:rsidRPr="00732245" w:rsidRDefault="00732245" w:rsidP="00732245">
            <w:pPr>
              <w:spacing w:line="0" w:lineRule="atLeast"/>
              <w:rPr>
                <w:rFonts w:eastAsia="Times New Roman"/>
                <w:sz w:val="16"/>
                <w:szCs w:val="16"/>
                <w:lang w:eastAsia="en-US"/>
              </w:rPr>
            </w:pPr>
            <w:r w:rsidRPr="00732245">
              <w:rPr>
                <w:rFonts w:eastAsia="Times New Roman"/>
                <w:sz w:val="16"/>
                <w:szCs w:val="16"/>
                <w:lang w:eastAsia="en-US"/>
              </w:rPr>
              <w:t>Письмо о наличии зарегистрированных  цен.</w:t>
            </w:r>
          </w:p>
        </w:tc>
        <w:tc>
          <w:tcPr>
            <w:tcW w:w="94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6A57D23"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12.02.2021г. №578</w:t>
            </w:r>
          </w:p>
        </w:tc>
        <w:tc>
          <w:tcPr>
            <w:tcW w:w="70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5BE642F" w14:textId="77777777" w:rsidR="00732245" w:rsidRPr="00732245" w:rsidRDefault="00732245" w:rsidP="00732245">
            <w:pPr>
              <w:tabs>
                <w:tab w:val="left" w:pos="219"/>
              </w:tabs>
              <w:spacing w:line="276" w:lineRule="auto"/>
              <w:rPr>
                <w:rFonts w:eastAsia="Times New Roman"/>
                <w:sz w:val="16"/>
                <w:szCs w:val="16"/>
                <w:lang w:eastAsia="en-US"/>
              </w:rPr>
            </w:pPr>
            <w:r w:rsidRPr="00732245">
              <w:rPr>
                <w:rFonts w:eastAsia="Times New Roman"/>
                <w:sz w:val="16"/>
                <w:szCs w:val="16"/>
                <w:lang w:eastAsia="en-US"/>
              </w:rPr>
              <w:t>Письмо о наличии зарегистрированных  цен.</w:t>
            </w:r>
          </w:p>
        </w:tc>
        <w:tc>
          <w:tcPr>
            <w:tcW w:w="141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41628F4"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Директор ТОО «</w:t>
            </w:r>
            <w:proofErr w:type="spellStart"/>
            <w:r w:rsidRPr="00732245">
              <w:rPr>
                <w:rFonts w:eastAsia="Times New Roman"/>
                <w:sz w:val="16"/>
                <w:szCs w:val="16"/>
                <w:lang w:val="en-US" w:eastAsia="en-US"/>
              </w:rPr>
              <w:t>Pharmgroup</w:t>
            </w:r>
            <w:proofErr w:type="spellEnd"/>
            <w:r w:rsidRPr="00732245">
              <w:rPr>
                <w:rFonts w:eastAsia="Times New Roman"/>
                <w:sz w:val="16"/>
                <w:szCs w:val="16"/>
                <w:lang w:eastAsia="en-US"/>
              </w:rPr>
              <w:t>»</w:t>
            </w:r>
          </w:p>
        </w:tc>
        <w:tc>
          <w:tcPr>
            <w:tcW w:w="6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12DF63A"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Оригинал</w:t>
            </w:r>
          </w:p>
        </w:tc>
        <w:tc>
          <w:tcPr>
            <w:tcW w:w="284" w:type="pct"/>
            <w:tcBorders>
              <w:top w:val="single" w:sz="8" w:space="0" w:color="auto"/>
              <w:left w:val="nil"/>
              <w:bottom w:val="single" w:sz="8" w:space="0" w:color="auto"/>
              <w:right w:val="single" w:sz="8" w:space="0" w:color="auto"/>
            </w:tcBorders>
            <w:hideMark/>
          </w:tcPr>
          <w:p w14:paraId="7B4BE3E3"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2</w:t>
            </w:r>
          </w:p>
        </w:tc>
      </w:tr>
      <w:tr w:rsidR="00732245" w:rsidRPr="00732245" w14:paraId="2C1F97CA" w14:textId="77777777" w:rsidTr="00732245">
        <w:trPr>
          <w:trHeight w:val="20"/>
        </w:trPr>
        <w:tc>
          <w:tcPr>
            <w:tcW w:w="2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25CBBA38"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15.</w:t>
            </w:r>
          </w:p>
        </w:tc>
        <w:tc>
          <w:tcPr>
            <w:tcW w:w="75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3B3B270" w14:textId="77777777" w:rsidR="00732245" w:rsidRPr="00732245" w:rsidRDefault="00732245" w:rsidP="00732245">
            <w:pPr>
              <w:spacing w:line="0" w:lineRule="atLeast"/>
              <w:rPr>
                <w:rFonts w:eastAsia="Times New Roman"/>
                <w:sz w:val="16"/>
                <w:szCs w:val="16"/>
                <w:lang w:eastAsia="en-US"/>
              </w:rPr>
            </w:pPr>
            <w:r w:rsidRPr="00732245">
              <w:rPr>
                <w:rFonts w:eastAsia="Times New Roman"/>
                <w:sz w:val="16"/>
                <w:szCs w:val="16"/>
                <w:lang w:eastAsia="en-US"/>
              </w:rPr>
              <w:t>Доверенность</w:t>
            </w:r>
          </w:p>
        </w:tc>
        <w:tc>
          <w:tcPr>
            <w:tcW w:w="94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FD14016" w14:textId="77777777" w:rsidR="00732245" w:rsidRPr="00732245" w:rsidRDefault="00732245" w:rsidP="00732245">
            <w:pPr>
              <w:spacing w:line="0" w:lineRule="atLeast"/>
              <w:rPr>
                <w:rFonts w:eastAsia="Times New Roman"/>
                <w:sz w:val="16"/>
                <w:szCs w:val="16"/>
                <w:lang w:eastAsia="en-US"/>
              </w:rPr>
            </w:pPr>
            <w:r w:rsidRPr="00732245">
              <w:rPr>
                <w:rFonts w:eastAsia="Times New Roman"/>
                <w:sz w:val="16"/>
                <w:szCs w:val="16"/>
                <w:lang w:eastAsia="en-US"/>
              </w:rPr>
              <w:t xml:space="preserve">19.01.2021 г. № 565  </w:t>
            </w:r>
          </w:p>
        </w:tc>
        <w:tc>
          <w:tcPr>
            <w:tcW w:w="70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9947E2F"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Доверенность на сдачу тендерной заявки и участие в тендере</w:t>
            </w:r>
          </w:p>
        </w:tc>
        <w:tc>
          <w:tcPr>
            <w:tcW w:w="141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0B9A405"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Директор ТОО «</w:t>
            </w:r>
            <w:proofErr w:type="spellStart"/>
            <w:r w:rsidRPr="00732245">
              <w:rPr>
                <w:rFonts w:eastAsia="Times New Roman"/>
                <w:sz w:val="16"/>
                <w:szCs w:val="16"/>
                <w:lang w:val="en-US" w:eastAsia="en-US"/>
              </w:rPr>
              <w:t>Pharmgroup</w:t>
            </w:r>
            <w:proofErr w:type="spellEnd"/>
            <w:r w:rsidRPr="00732245">
              <w:rPr>
                <w:rFonts w:eastAsia="Times New Roman"/>
                <w:sz w:val="16"/>
                <w:szCs w:val="16"/>
                <w:lang w:eastAsia="en-US"/>
              </w:rPr>
              <w:t>»</w:t>
            </w:r>
          </w:p>
        </w:tc>
        <w:tc>
          <w:tcPr>
            <w:tcW w:w="66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CD63094" w14:textId="77777777" w:rsidR="00732245" w:rsidRPr="00732245" w:rsidRDefault="00732245" w:rsidP="00732245">
            <w:pPr>
              <w:spacing w:line="276" w:lineRule="auto"/>
              <w:jc w:val="center"/>
              <w:rPr>
                <w:rFonts w:eastAsia="Times New Roman"/>
                <w:sz w:val="16"/>
                <w:szCs w:val="16"/>
                <w:lang w:eastAsia="en-US"/>
              </w:rPr>
            </w:pPr>
          </w:p>
          <w:p w14:paraId="501272A9"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Оригинал</w:t>
            </w:r>
          </w:p>
        </w:tc>
        <w:tc>
          <w:tcPr>
            <w:tcW w:w="284" w:type="pct"/>
            <w:tcBorders>
              <w:top w:val="single" w:sz="8" w:space="0" w:color="auto"/>
              <w:left w:val="nil"/>
              <w:bottom w:val="single" w:sz="8" w:space="0" w:color="auto"/>
              <w:right w:val="single" w:sz="8" w:space="0" w:color="auto"/>
            </w:tcBorders>
            <w:hideMark/>
          </w:tcPr>
          <w:p w14:paraId="6EC58F83"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4</w:t>
            </w:r>
          </w:p>
        </w:tc>
      </w:tr>
      <w:tr w:rsidR="00732245" w:rsidRPr="00732245" w14:paraId="788DAD90" w14:textId="77777777" w:rsidTr="00732245">
        <w:trPr>
          <w:trHeight w:val="20"/>
        </w:trPr>
        <w:tc>
          <w:tcPr>
            <w:tcW w:w="4716" w:type="pct"/>
            <w:gridSpan w:val="6"/>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530EFC52"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b/>
                <w:sz w:val="16"/>
                <w:szCs w:val="16"/>
                <w:lang w:eastAsia="en-US"/>
              </w:rPr>
              <w:t>Техническая часть тендерной заявки</w:t>
            </w:r>
          </w:p>
        </w:tc>
        <w:tc>
          <w:tcPr>
            <w:tcW w:w="284" w:type="pct"/>
            <w:tcBorders>
              <w:top w:val="single" w:sz="8" w:space="0" w:color="auto"/>
              <w:left w:val="single" w:sz="8" w:space="0" w:color="auto"/>
              <w:bottom w:val="single" w:sz="8" w:space="0" w:color="auto"/>
              <w:right w:val="single" w:sz="8" w:space="0" w:color="auto"/>
            </w:tcBorders>
          </w:tcPr>
          <w:p w14:paraId="00F2AAC3" w14:textId="77777777" w:rsidR="00732245" w:rsidRPr="00732245" w:rsidRDefault="00732245" w:rsidP="00732245">
            <w:pPr>
              <w:spacing w:line="276" w:lineRule="auto"/>
              <w:jc w:val="center"/>
              <w:rPr>
                <w:rFonts w:eastAsia="Times New Roman"/>
                <w:b/>
                <w:sz w:val="16"/>
                <w:szCs w:val="16"/>
                <w:lang w:eastAsia="en-US"/>
              </w:rPr>
            </w:pPr>
          </w:p>
        </w:tc>
      </w:tr>
      <w:tr w:rsidR="00732245" w:rsidRPr="00732245" w14:paraId="725A96B0" w14:textId="77777777" w:rsidTr="00732245">
        <w:trPr>
          <w:trHeight w:val="20"/>
        </w:trPr>
        <w:tc>
          <w:tcPr>
            <w:tcW w:w="239" w:type="pct"/>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6E486C64"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16.</w:t>
            </w:r>
          </w:p>
        </w:tc>
        <w:tc>
          <w:tcPr>
            <w:tcW w:w="750" w:type="pct"/>
            <w:tcBorders>
              <w:top w:val="single" w:sz="8" w:space="0" w:color="auto"/>
              <w:left w:val="nil"/>
              <w:bottom w:val="nil"/>
              <w:right w:val="single" w:sz="8" w:space="0" w:color="auto"/>
            </w:tcBorders>
            <w:tcMar>
              <w:top w:w="0" w:type="dxa"/>
              <w:left w:w="40" w:type="dxa"/>
              <w:bottom w:w="0" w:type="dxa"/>
              <w:right w:w="40" w:type="dxa"/>
            </w:tcMar>
            <w:hideMark/>
          </w:tcPr>
          <w:p w14:paraId="6B73201A" w14:textId="77777777" w:rsidR="00732245" w:rsidRPr="00732245" w:rsidRDefault="00732245" w:rsidP="00732245">
            <w:pPr>
              <w:spacing w:line="0" w:lineRule="atLeast"/>
              <w:rPr>
                <w:rFonts w:eastAsia="Times New Roman"/>
                <w:sz w:val="16"/>
                <w:szCs w:val="16"/>
                <w:lang w:eastAsia="en-US"/>
              </w:rPr>
            </w:pPr>
            <w:r w:rsidRPr="00732245">
              <w:rPr>
                <w:rFonts w:eastAsia="Times New Roman"/>
                <w:sz w:val="16"/>
                <w:szCs w:val="16"/>
                <w:lang w:eastAsia="en-US"/>
              </w:rPr>
              <w:t>Перечень поставляемых ИМН со сроками поставок</w:t>
            </w:r>
          </w:p>
        </w:tc>
        <w:tc>
          <w:tcPr>
            <w:tcW w:w="944" w:type="pct"/>
            <w:tcBorders>
              <w:top w:val="single" w:sz="8" w:space="0" w:color="auto"/>
              <w:left w:val="nil"/>
              <w:bottom w:val="nil"/>
              <w:right w:val="single" w:sz="8" w:space="0" w:color="auto"/>
            </w:tcBorders>
            <w:tcMar>
              <w:top w:w="0" w:type="dxa"/>
              <w:left w:w="40" w:type="dxa"/>
              <w:bottom w:w="0" w:type="dxa"/>
              <w:right w:w="40" w:type="dxa"/>
            </w:tcMar>
            <w:hideMark/>
          </w:tcPr>
          <w:p w14:paraId="3AA37550"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12.02.2021 г. б/н</w:t>
            </w:r>
          </w:p>
        </w:tc>
        <w:tc>
          <w:tcPr>
            <w:tcW w:w="70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2BD85F3F" w14:textId="77777777" w:rsidR="00732245" w:rsidRPr="00732245" w:rsidRDefault="00732245" w:rsidP="00732245">
            <w:pPr>
              <w:spacing w:line="276" w:lineRule="auto"/>
              <w:rPr>
                <w:rFonts w:eastAsia="Times New Roman"/>
                <w:sz w:val="16"/>
                <w:szCs w:val="16"/>
                <w:lang w:eastAsia="en-US"/>
              </w:rPr>
            </w:pPr>
            <w:r w:rsidRPr="00732245">
              <w:rPr>
                <w:rFonts w:eastAsia="Times New Roman"/>
                <w:sz w:val="16"/>
                <w:szCs w:val="16"/>
                <w:lang w:eastAsia="en-US"/>
              </w:rPr>
              <w:t>Перечень поставляемых ИМН со сроками поставок</w:t>
            </w:r>
          </w:p>
        </w:tc>
        <w:tc>
          <w:tcPr>
            <w:tcW w:w="141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26CABDEB" w14:textId="77777777" w:rsidR="00732245" w:rsidRPr="00732245" w:rsidRDefault="00732245" w:rsidP="00732245">
            <w:pPr>
              <w:spacing w:line="276" w:lineRule="auto"/>
              <w:jc w:val="center"/>
              <w:rPr>
                <w:rFonts w:eastAsia="Times New Roman"/>
                <w:sz w:val="16"/>
                <w:szCs w:val="16"/>
                <w:lang w:eastAsia="en-US"/>
              </w:rPr>
            </w:pPr>
          </w:p>
          <w:p w14:paraId="4AE4A588"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Директор ТОО «</w:t>
            </w:r>
            <w:proofErr w:type="spellStart"/>
            <w:r w:rsidRPr="00732245">
              <w:rPr>
                <w:rFonts w:eastAsia="Times New Roman"/>
                <w:sz w:val="16"/>
                <w:szCs w:val="16"/>
                <w:lang w:val="en-US" w:eastAsia="en-US"/>
              </w:rPr>
              <w:t>Pharmgroup</w:t>
            </w:r>
            <w:proofErr w:type="spellEnd"/>
            <w:r w:rsidRPr="00732245">
              <w:rPr>
                <w:rFonts w:eastAsia="Times New Roman"/>
                <w:sz w:val="16"/>
                <w:szCs w:val="16"/>
                <w:lang w:eastAsia="en-US"/>
              </w:rPr>
              <w:t>»</w:t>
            </w:r>
          </w:p>
        </w:tc>
        <w:tc>
          <w:tcPr>
            <w:tcW w:w="6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0AF1EFC"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Оригинал</w:t>
            </w:r>
          </w:p>
        </w:tc>
        <w:tc>
          <w:tcPr>
            <w:tcW w:w="284" w:type="pct"/>
            <w:tcBorders>
              <w:top w:val="single" w:sz="8" w:space="0" w:color="auto"/>
              <w:left w:val="nil"/>
              <w:bottom w:val="single" w:sz="8" w:space="0" w:color="auto"/>
              <w:right w:val="single" w:sz="8" w:space="0" w:color="auto"/>
            </w:tcBorders>
            <w:hideMark/>
          </w:tcPr>
          <w:p w14:paraId="19447574"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2</w:t>
            </w:r>
          </w:p>
        </w:tc>
      </w:tr>
      <w:tr w:rsidR="00732245" w:rsidRPr="00732245" w14:paraId="60234A72" w14:textId="77777777" w:rsidTr="00732245">
        <w:trPr>
          <w:trHeight w:val="20"/>
        </w:trPr>
        <w:tc>
          <w:tcPr>
            <w:tcW w:w="239" w:type="pct"/>
            <w:vMerge w:val="restart"/>
            <w:tcBorders>
              <w:top w:val="single" w:sz="8" w:space="0" w:color="auto"/>
              <w:left w:val="single" w:sz="8" w:space="0" w:color="auto"/>
              <w:bottom w:val="nil"/>
              <w:right w:val="single" w:sz="8" w:space="0" w:color="auto"/>
            </w:tcBorders>
            <w:tcMar>
              <w:top w:w="0" w:type="dxa"/>
              <w:left w:w="40" w:type="dxa"/>
              <w:bottom w:w="0" w:type="dxa"/>
              <w:right w:w="40" w:type="dxa"/>
            </w:tcMar>
            <w:hideMark/>
          </w:tcPr>
          <w:p w14:paraId="1853DCF2"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17.</w:t>
            </w:r>
          </w:p>
        </w:tc>
        <w:tc>
          <w:tcPr>
            <w:tcW w:w="750" w:type="pct"/>
            <w:vMerge w:val="restart"/>
            <w:tcBorders>
              <w:top w:val="single" w:sz="8" w:space="0" w:color="auto"/>
              <w:left w:val="nil"/>
              <w:bottom w:val="nil"/>
              <w:right w:val="single" w:sz="8" w:space="0" w:color="auto"/>
            </w:tcBorders>
            <w:tcMar>
              <w:top w:w="0" w:type="dxa"/>
              <w:left w:w="40" w:type="dxa"/>
              <w:bottom w:w="0" w:type="dxa"/>
              <w:right w:w="40" w:type="dxa"/>
            </w:tcMar>
          </w:tcPr>
          <w:p w14:paraId="644FDEE4" w14:textId="77777777" w:rsidR="00732245" w:rsidRPr="00732245" w:rsidRDefault="00732245" w:rsidP="00732245">
            <w:pPr>
              <w:spacing w:line="0" w:lineRule="atLeast"/>
              <w:rPr>
                <w:rFonts w:eastAsia="Times New Roman"/>
                <w:sz w:val="16"/>
                <w:szCs w:val="16"/>
                <w:lang w:eastAsia="en-US"/>
              </w:rPr>
            </w:pPr>
            <w:r w:rsidRPr="00732245">
              <w:rPr>
                <w:rFonts w:eastAsia="Times New Roman"/>
                <w:sz w:val="16"/>
                <w:szCs w:val="16"/>
                <w:lang w:eastAsia="en-US"/>
              </w:rPr>
              <w:t>Технические спецификации</w:t>
            </w:r>
          </w:p>
          <w:p w14:paraId="6726CCC2" w14:textId="77777777" w:rsidR="00732245" w:rsidRPr="00732245" w:rsidRDefault="00732245" w:rsidP="00732245">
            <w:pPr>
              <w:spacing w:line="276" w:lineRule="auto"/>
              <w:rPr>
                <w:rFonts w:eastAsia="Times New Roman"/>
                <w:sz w:val="16"/>
                <w:szCs w:val="16"/>
                <w:lang w:eastAsia="en-US"/>
              </w:rPr>
            </w:pPr>
          </w:p>
        </w:tc>
        <w:tc>
          <w:tcPr>
            <w:tcW w:w="944" w:type="pct"/>
            <w:vMerge w:val="restart"/>
            <w:tcBorders>
              <w:top w:val="single" w:sz="8" w:space="0" w:color="auto"/>
              <w:left w:val="nil"/>
              <w:bottom w:val="nil"/>
              <w:right w:val="single" w:sz="8" w:space="0" w:color="auto"/>
            </w:tcBorders>
            <w:tcMar>
              <w:top w:w="0" w:type="dxa"/>
              <w:left w:w="40" w:type="dxa"/>
              <w:bottom w:w="0" w:type="dxa"/>
              <w:right w:w="40" w:type="dxa"/>
            </w:tcMar>
            <w:hideMark/>
          </w:tcPr>
          <w:p w14:paraId="568A18F3"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12.02.2021 г. б/н</w:t>
            </w:r>
          </w:p>
        </w:tc>
        <w:tc>
          <w:tcPr>
            <w:tcW w:w="70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0AEC0064" w14:textId="77777777" w:rsidR="00732245" w:rsidRPr="00732245" w:rsidRDefault="00732245" w:rsidP="00732245">
            <w:pPr>
              <w:spacing w:line="0" w:lineRule="atLeast"/>
              <w:rPr>
                <w:rFonts w:eastAsia="Times New Roman"/>
                <w:sz w:val="16"/>
                <w:szCs w:val="16"/>
                <w:lang w:val="en-US" w:eastAsia="en-US"/>
              </w:rPr>
            </w:pPr>
            <w:r w:rsidRPr="00732245">
              <w:rPr>
                <w:rFonts w:eastAsia="Times New Roman"/>
                <w:sz w:val="16"/>
                <w:szCs w:val="16"/>
                <w:lang w:eastAsia="en-US"/>
              </w:rPr>
              <w:t>Техническая спецификация</w:t>
            </w:r>
          </w:p>
        </w:tc>
        <w:tc>
          <w:tcPr>
            <w:tcW w:w="141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1AD7B534" w14:textId="77777777" w:rsidR="00732245" w:rsidRPr="00732245" w:rsidRDefault="00732245" w:rsidP="00732245">
            <w:pPr>
              <w:spacing w:line="276" w:lineRule="auto"/>
              <w:jc w:val="center"/>
              <w:rPr>
                <w:rFonts w:eastAsia="Times New Roman"/>
                <w:sz w:val="16"/>
                <w:szCs w:val="16"/>
                <w:lang w:eastAsia="en-US"/>
              </w:rPr>
            </w:pPr>
          </w:p>
          <w:p w14:paraId="604F3A32"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Директор ТОО «</w:t>
            </w:r>
            <w:proofErr w:type="spellStart"/>
            <w:r w:rsidRPr="00732245">
              <w:rPr>
                <w:rFonts w:eastAsia="Times New Roman"/>
                <w:sz w:val="16"/>
                <w:szCs w:val="16"/>
                <w:lang w:val="en-US" w:eastAsia="en-US"/>
              </w:rPr>
              <w:t>Pharmgroup</w:t>
            </w:r>
            <w:proofErr w:type="spellEnd"/>
            <w:r w:rsidRPr="00732245">
              <w:rPr>
                <w:rFonts w:eastAsia="Times New Roman"/>
                <w:sz w:val="16"/>
                <w:szCs w:val="16"/>
                <w:lang w:eastAsia="en-US"/>
              </w:rPr>
              <w:t>»</w:t>
            </w:r>
          </w:p>
        </w:tc>
        <w:tc>
          <w:tcPr>
            <w:tcW w:w="6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5A7873BE"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Оригиналы</w:t>
            </w:r>
          </w:p>
        </w:tc>
        <w:tc>
          <w:tcPr>
            <w:tcW w:w="284" w:type="pct"/>
            <w:tcBorders>
              <w:top w:val="single" w:sz="8" w:space="0" w:color="auto"/>
              <w:left w:val="nil"/>
              <w:bottom w:val="single" w:sz="8" w:space="0" w:color="auto"/>
              <w:right w:val="single" w:sz="8" w:space="0" w:color="auto"/>
            </w:tcBorders>
            <w:hideMark/>
          </w:tcPr>
          <w:p w14:paraId="59FD2939"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2</w:t>
            </w:r>
          </w:p>
        </w:tc>
      </w:tr>
      <w:tr w:rsidR="00732245" w:rsidRPr="00732245" w14:paraId="5450EB0B" w14:textId="77777777" w:rsidTr="00732245">
        <w:trPr>
          <w:trHeight w:val="20"/>
        </w:trPr>
        <w:tc>
          <w:tcPr>
            <w:tcW w:w="239" w:type="pct"/>
            <w:vMerge/>
            <w:tcBorders>
              <w:top w:val="single" w:sz="8" w:space="0" w:color="auto"/>
              <w:left w:val="single" w:sz="8" w:space="0" w:color="auto"/>
              <w:bottom w:val="nil"/>
              <w:right w:val="single" w:sz="8" w:space="0" w:color="auto"/>
            </w:tcBorders>
            <w:vAlign w:val="center"/>
            <w:hideMark/>
          </w:tcPr>
          <w:p w14:paraId="44EBCFFB" w14:textId="77777777" w:rsidR="00732245" w:rsidRPr="00732245" w:rsidRDefault="00732245" w:rsidP="00732245">
            <w:pPr>
              <w:spacing w:line="276" w:lineRule="auto"/>
              <w:rPr>
                <w:rFonts w:eastAsia="Times New Roman"/>
                <w:sz w:val="16"/>
                <w:szCs w:val="16"/>
                <w:lang w:eastAsia="en-US"/>
              </w:rPr>
            </w:pPr>
          </w:p>
        </w:tc>
        <w:tc>
          <w:tcPr>
            <w:tcW w:w="750" w:type="pct"/>
            <w:vMerge/>
            <w:tcBorders>
              <w:top w:val="single" w:sz="8" w:space="0" w:color="auto"/>
              <w:left w:val="nil"/>
              <w:bottom w:val="nil"/>
              <w:right w:val="single" w:sz="8" w:space="0" w:color="auto"/>
            </w:tcBorders>
            <w:vAlign w:val="center"/>
            <w:hideMark/>
          </w:tcPr>
          <w:p w14:paraId="25969E7C" w14:textId="77777777" w:rsidR="00732245" w:rsidRPr="00732245" w:rsidRDefault="00732245" w:rsidP="00732245">
            <w:pPr>
              <w:spacing w:line="276" w:lineRule="auto"/>
              <w:rPr>
                <w:rFonts w:eastAsia="Times New Roman"/>
                <w:sz w:val="16"/>
                <w:szCs w:val="16"/>
                <w:lang w:eastAsia="en-US"/>
              </w:rPr>
            </w:pPr>
          </w:p>
        </w:tc>
        <w:tc>
          <w:tcPr>
            <w:tcW w:w="944" w:type="pct"/>
            <w:vMerge/>
            <w:tcBorders>
              <w:top w:val="single" w:sz="8" w:space="0" w:color="auto"/>
              <w:left w:val="nil"/>
              <w:bottom w:val="nil"/>
              <w:right w:val="single" w:sz="8" w:space="0" w:color="auto"/>
            </w:tcBorders>
            <w:vAlign w:val="center"/>
            <w:hideMark/>
          </w:tcPr>
          <w:p w14:paraId="1E4ACDC5" w14:textId="77777777" w:rsidR="00732245" w:rsidRPr="00732245" w:rsidRDefault="00732245" w:rsidP="00732245">
            <w:pPr>
              <w:spacing w:line="276" w:lineRule="auto"/>
              <w:rPr>
                <w:rFonts w:eastAsia="Times New Roman"/>
                <w:sz w:val="16"/>
                <w:szCs w:val="16"/>
                <w:lang w:eastAsia="en-US"/>
              </w:rPr>
            </w:pPr>
          </w:p>
        </w:tc>
        <w:tc>
          <w:tcPr>
            <w:tcW w:w="70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6C4C66C"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 xml:space="preserve">копия </w:t>
            </w:r>
            <w:proofErr w:type="spellStart"/>
            <w:r w:rsidRPr="00732245">
              <w:rPr>
                <w:rFonts w:eastAsia="Times New Roman"/>
                <w:sz w:val="16"/>
                <w:szCs w:val="16"/>
                <w:lang w:eastAsia="en-US"/>
              </w:rPr>
              <w:t>рег.удостоверения</w:t>
            </w:r>
            <w:proofErr w:type="spellEnd"/>
          </w:p>
        </w:tc>
        <w:tc>
          <w:tcPr>
            <w:tcW w:w="1415"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35FCFE7E"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МЗ РК</w:t>
            </w:r>
          </w:p>
        </w:tc>
        <w:tc>
          <w:tcPr>
            <w:tcW w:w="6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45BBF8C5"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Копии</w:t>
            </w:r>
          </w:p>
        </w:tc>
        <w:tc>
          <w:tcPr>
            <w:tcW w:w="284" w:type="pct"/>
            <w:tcBorders>
              <w:top w:val="single" w:sz="8" w:space="0" w:color="auto"/>
              <w:left w:val="nil"/>
              <w:bottom w:val="single" w:sz="8" w:space="0" w:color="auto"/>
              <w:right w:val="single" w:sz="8" w:space="0" w:color="auto"/>
            </w:tcBorders>
            <w:hideMark/>
          </w:tcPr>
          <w:p w14:paraId="574384F7"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14</w:t>
            </w:r>
          </w:p>
        </w:tc>
      </w:tr>
      <w:tr w:rsidR="00732245" w:rsidRPr="00732245" w14:paraId="5155AD03" w14:textId="77777777" w:rsidTr="00732245">
        <w:trPr>
          <w:trHeight w:val="20"/>
        </w:trPr>
        <w:tc>
          <w:tcPr>
            <w:tcW w:w="239"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3F55F3BE"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18.</w:t>
            </w:r>
          </w:p>
        </w:tc>
        <w:tc>
          <w:tcPr>
            <w:tcW w:w="750"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5F748555" w14:textId="77777777" w:rsidR="00732245" w:rsidRPr="00732245" w:rsidRDefault="00732245" w:rsidP="00732245">
            <w:pPr>
              <w:spacing w:line="0" w:lineRule="atLeast"/>
              <w:rPr>
                <w:rFonts w:eastAsia="Times New Roman"/>
                <w:sz w:val="16"/>
                <w:szCs w:val="16"/>
                <w:lang w:eastAsia="en-US"/>
              </w:rPr>
            </w:pPr>
            <w:r w:rsidRPr="00732245">
              <w:rPr>
                <w:rFonts w:eastAsia="Times New Roman"/>
                <w:sz w:val="16"/>
                <w:szCs w:val="16"/>
                <w:lang w:eastAsia="en-US"/>
              </w:rPr>
              <w:t xml:space="preserve">Платежное поручение </w:t>
            </w:r>
          </w:p>
          <w:p w14:paraId="142BE865" w14:textId="77777777" w:rsidR="00732245" w:rsidRPr="00732245" w:rsidRDefault="00732245" w:rsidP="00732245">
            <w:pPr>
              <w:spacing w:line="276" w:lineRule="auto"/>
              <w:rPr>
                <w:rFonts w:eastAsia="Times New Roman"/>
                <w:sz w:val="16"/>
                <w:szCs w:val="16"/>
                <w:lang w:eastAsia="en-US"/>
              </w:rPr>
            </w:pPr>
          </w:p>
        </w:tc>
        <w:tc>
          <w:tcPr>
            <w:tcW w:w="944"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737F2E59" w14:textId="77777777" w:rsidR="00732245" w:rsidRPr="00732245" w:rsidRDefault="00732245" w:rsidP="00732245">
            <w:pPr>
              <w:spacing w:line="276" w:lineRule="auto"/>
              <w:jc w:val="center"/>
              <w:rPr>
                <w:rFonts w:eastAsia="Times New Roman"/>
                <w:sz w:val="16"/>
                <w:szCs w:val="16"/>
                <w:lang w:eastAsia="en-US"/>
              </w:rPr>
            </w:pPr>
          </w:p>
          <w:p w14:paraId="71220D5B" w14:textId="77777777" w:rsidR="00732245" w:rsidRPr="00732245" w:rsidRDefault="00732245" w:rsidP="00732245">
            <w:pPr>
              <w:spacing w:line="276" w:lineRule="auto"/>
              <w:rPr>
                <w:rFonts w:eastAsia="Times New Roman"/>
                <w:sz w:val="16"/>
                <w:szCs w:val="16"/>
                <w:lang w:eastAsia="en-US"/>
              </w:rPr>
            </w:pPr>
            <w:r w:rsidRPr="00732245">
              <w:rPr>
                <w:rFonts w:eastAsia="Times New Roman"/>
                <w:sz w:val="16"/>
                <w:szCs w:val="16"/>
                <w:lang w:eastAsia="en-US"/>
              </w:rPr>
              <w:t>10.02.2021 г. № 73</w:t>
            </w:r>
          </w:p>
        </w:tc>
        <w:tc>
          <w:tcPr>
            <w:tcW w:w="708"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4267542B" w14:textId="77777777" w:rsidR="00732245" w:rsidRPr="00732245" w:rsidRDefault="00732245" w:rsidP="00732245">
            <w:pPr>
              <w:spacing w:line="276" w:lineRule="auto"/>
              <w:jc w:val="center"/>
              <w:rPr>
                <w:rFonts w:eastAsia="Times New Roman"/>
                <w:sz w:val="16"/>
                <w:szCs w:val="16"/>
                <w:lang w:eastAsia="en-US"/>
              </w:rPr>
            </w:pPr>
          </w:p>
          <w:p w14:paraId="1114D60F" w14:textId="77777777" w:rsidR="00732245" w:rsidRPr="00732245" w:rsidRDefault="00732245" w:rsidP="00732245">
            <w:pPr>
              <w:spacing w:line="276" w:lineRule="auto"/>
              <w:rPr>
                <w:rFonts w:eastAsia="Times New Roman"/>
                <w:sz w:val="16"/>
                <w:szCs w:val="16"/>
                <w:lang w:eastAsia="en-US"/>
              </w:rPr>
            </w:pPr>
            <w:r w:rsidRPr="00732245">
              <w:rPr>
                <w:rFonts w:eastAsia="Times New Roman"/>
                <w:sz w:val="16"/>
                <w:szCs w:val="16"/>
                <w:lang w:eastAsia="en-US"/>
              </w:rPr>
              <w:t>Гарантийное обеспечение тендерной заявки.</w:t>
            </w:r>
          </w:p>
        </w:tc>
        <w:tc>
          <w:tcPr>
            <w:tcW w:w="1415" w:type="pct"/>
            <w:tcBorders>
              <w:top w:val="single" w:sz="8" w:space="0" w:color="auto"/>
              <w:left w:val="nil"/>
              <w:bottom w:val="single" w:sz="8" w:space="0" w:color="auto"/>
              <w:right w:val="single" w:sz="8" w:space="0" w:color="auto"/>
            </w:tcBorders>
            <w:tcMar>
              <w:top w:w="0" w:type="dxa"/>
              <w:left w:w="40" w:type="dxa"/>
              <w:bottom w:w="0" w:type="dxa"/>
              <w:right w:w="40" w:type="dxa"/>
            </w:tcMar>
          </w:tcPr>
          <w:p w14:paraId="6764A828" w14:textId="77777777" w:rsidR="00732245" w:rsidRPr="00732245" w:rsidRDefault="00732245" w:rsidP="00732245">
            <w:pPr>
              <w:spacing w:line="276" w:lineRule="auto"/>
              <w:jc w:val="center"/>
              <w:rPr>
                <w:rFonts w:eastAsia="Times New Roman"/>
                <w:sz w:val="16"/>
                <w:szCs w:val="16"/>
                <w:lang w:eastAsia="en-US"/>
              </w:rPr>
            </w:pPr>
          </w:p>
          <w:p w14:paraId="1B93F4E7"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АО «ДОЧЕРНИЙ БАНК «АЛЬФА-БАНК»</w:t>
            </w:r>
          </w:p>
        </w:tc>
        <w:tc>
          <w:tcPr>
            <w:tcW w:w="66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6270AC0"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Оригинал</w:t>
            </w:r>
          </w:p>
        </w:tc>
        <w:tc>
          <w:tcPr>
            <w:tcW w:w="284" w:type="pct"/>
            <w:tcBorders>
              <w:top w:val="single" w:sz="8" w:space="0" w:color="auto"/>
              <w:left w:val="nil"/>
              <w:bottom w:val="single" w:sz="8" w:space="0" w:color="auto"/>
              <w:right w:val="single" w:sz="8" w:space="0" w:color="auto"/>
            </w:tcBorders>
            <w:hideMark/>
          </w:tcPr>
          <w:p w14:paraId="72D43081" w14:textId="77777777" w:rsidR="00732245" w:rsidRPr="00732245" w:rsidRDefault="00732245" w:rsidP="00732245">
            <w:pPr>
              <w:spacing w:line="276" w:lineRule="auto"/>
              <w:jc w:val="center"/>
              <w:rPr>
                <w:rFonts w:eastAsia="Times New Roman"/>
                <w:sz w:val="16"/>
                <w:szCs w:val="16"/>
                <w:lang w:eastAsia="en-US"/>
              </w:rPr>
            </w:pPr>
            <w:r w:rsidRPr="00732245">
              <w:rPr>
                <w:rFonts w:eastAsia="Times New Roman"/>
                <w:sz w:val="16"/>
                <w:szCs w:val="16"/>
                <w:lang w:eastAsia="en-US"/>
              </w:rPr>
              <w:t>2</w:t>
            </w:r>
          </w:p>
        </w:tc>
      </w:tr>
    </w:tbl>
    <w:p w14:paraId="0AC8D257" w14:textId="553A013C" w:rsidR="00E1308B" w:rsidRDefault="00E1308B" w:rsidP="00732245">
      <w:pPr>
        <w:ind w:firstLine="400"/>
        <w:rPr>
          <w:rFonts w:eastAsia="Times New Roman"/>
          <w:b/>
          <w:sz w:val="20"/>
          <w:szCs w:val="20"/>
        </w:rPr>
      </w:pPr>
    </w:p>
    <w:p w14:paraId="3635795E" w14:textId="77777777" w:rsidR="00250E53" w:rsidRPr="00250E53" w:rsidRDefault="00250E53" w:rsidP="00250E53">
      <w:pPr>
        <w:shd w:val="clear" w:color="auto" w:fill="FFFFFF"/>
        <w:ind w:right="139" w:firstLine="709"/>
        <w:jc w:val="center"/>
        <w:textAlignment w:val="baseline"/>
        <w:outlineLvl w:val="2"/>
        <w:rPr>
          <w:rFonts w:eastAsia="Times New Roman"/>
          <w:b/>
          <w:sz w:val="16"/>
          <w:szCs w:val="16"/>
        </w:rPr>
      </w:pPr>
      <w:r w:rsidRPr="006C13A3">
        <w:rPr>
          <w:rFonts w:eastAsia="Times New Roman"/>
          <w:b/>
          <w:sz w:val="16"/>
          <w:szCs w:val="16"/>
          <w:highlight w:val="yellow"/>
        </w:rPr>
        <w:t>ТОО «</w:t>
      </w:r>
      <w:r w:rsidRPr="006C13A3">
        <w:rPr>
          <w:rFonts w:eastAsia="Times New Roman"/>
          <w:b/>
          <w:sz w:val="16"/>
          <w:szCs w:val="16"/>
          <w:highlight w:val="yellow"/>
          <w:lang w:val="en-US"/>
        </w:rPr>
        <w:t>Medical Save Partners</w:t>
      </w:r>
      <w:r w:rsidRPr="006C13A3">
        <w:rPr>
          <w:rFonts w:eastAsia="Times New Roman"/>
          <w:b/>
          <w:sz w:val="16"/>
          <w:szCs w:val="16"/>
          <w:highlight w:val="yellow"/>
        </w:rPr>
        <w:t>»</w:t>
      </w:r>
    </w:p>
    <w:p w14:paraId="3C7DCD9C" w14:textId="77777777" w:rsidR="00250E53" w:rsidRPr="00250E53" w:rsidRDefault="00250E53" w:rsidP="00250E53">
      <w:pPr>
        <w:shd w:val="clear" w:color="auto" w:fill="FFFFFF"/>
        <w:ind w:firstLine="709"/>
        <w:jc w:val="center"/>
        <w:textAlignment w:val="baseline"/>
        <w:outlineLvl w:val="2"/>
        <w:rPr>
          <w:rFonts w:eastAsia="Times New Roman"/>
          <w:sz w:val="16"/>
          <w:szCs w:val="16"/>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9"/>
        <w:gridCol w:w="2268"/>
        <w:gridCol w:w="2835"/>
        <w:gridCol w:w="2126"/>
        <w:gridCol w:w="4253"/>
        <w:gridCol w:w="1984"/>
        <w:gridCol w:w="851"/>
      </w:tblGrid>
      <w:tr w:rsidR="00250E53" w:rsidRPr="00250E53" w14:paraId="25819938"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145B7EF" w14:textId="77777777" w:rsidR="00250E53" w:rsidRPr="00250E53" w:rsidRDefault="00250E53" w:rsidP="00250E53">
            <w:pPr>
              <w:ind w:firstLine="209"/>
              <w:jc w:val="center"/>
              <w:rPr>
                <w:sz w:val="16"/>
                <w:szCs w:val="16"/>
              </w:rPr>
            </w:pPr>
            <w:r w:rsidRPr="00250E53">
              <w:rPr>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AAE12A2" w14:textId="77777777" w:rsidR="00250E53" w:rsidRPr="00250E53" w:rsidRDefault="00250E53" w:rsidP="00250E53">
            <w:pPr>
              <w:spacing w:line="256" w:lineRule="auto"/>
              <w:contextualSpacing/>
              <w:jc w:val="center"/>
              <w:textAlignment w:val="baseline"/>
              <w:rPr>
                <w:rFonts w:eastAsia="Times New Roman"/>
                <w:spacing w:val="2"/>
                <w:sz w:val="16"/>
                <w:szCs w:val="16"/>
                <w:lang w:eastAsia="en-US"/>
              </w:rPr>
            </w:pPr>
            <w:r w:rsidRPr="00250E53">
              <w:rPr>
                <w:rFonts w:eastAsia="Times New Roman"/>
                <w:spacing w:val="2"/>
                <w:sz w:val="16"/>
                <w:szCs w:val="16"/>
              </w:rPr>
              <w:t>Наименование документа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30D9D47" w14:textId="77777777" w:rsidR="00250E53" w:rsidRPr="00250E53" w:rsidRDefault="00250E53" w:rsidP="00250E53">
            <w:pPr>
              <w:spacing w:line="256" w:lineRule="auto"/>
              <w:ind w:right="-75"/>
              <w:contextualSpacing/>
              <w:jc w:val="center"/>
              <w:textAlignment w:val="baseline"/>
              <w:rPr>
                <w:rFonts w:eastAsia="Times New Roman"/>
                <w:spacing w:val="2"/>
                <w:sz w:val="16"/>
                <w:szCs w:val="16"/>
              </w:rPr>
            </w:pPr>
            <w:r w:rsidRPr="00250E53">
              <w:rPr>
                <w:rFonts w:eastAsia="Times New Roman"/>
                <w:spacing w:val="2"/>
                <w:sz w:val="16"/>
                <w:szCs w:val="16"/>
              </w:rPr>
              <w:t>Дата и номер</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C57911F"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Краткое содержание</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667347D"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Кем подписан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055A4B4"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Оригинал, копия, нотариально</w:t>
            </w:r>
          </w:p>
          <w:p w14:paraId="209C92FD"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засвидетельствованная 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FC8A8"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Стр.</w:t>
            </w:r>
          </w:p>
        </w:tc>
      </w:tr>
      <w:tr w:rsidR="00250E53" w:rsidRPr="00250E53" w14:paraId="3BCD7B19"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7DFB80E" w14:textId="77777777" w:rsidR="00250E53" w:rsidRPr="00250E53" w:rsidRDefault="00250E53" w:rsidP="00250E53">
            <w:pPr>
              <w:numPr>
                <w:ilvl w:val="0"/>
                <w:numId w:val="48"/>
              </w:numPr>
              <w:spacing w:after="200" w:line="256" w:lineRule="auto"/>
              <w:ind w:left="0" w:right="740" w:firstLine="0"/>
              <w:contextualSpacing/>
              <w:jc w:val="center"/>
              <w:textAlignment w:val="baseline"/>
              <w:rPr>
                <w:rFonts w:eastAsia="Times New Roman"/>
                <w:spacing w:val="2"/>
                <w:sz w:val="16"/>
                <w:szCs w:val="16"/>
              </w:rPr>
            </w:pPr>
            <w:r w:rsidRPr="00250E53">
              <w:rPr>
                <w:rFonts w:eastAsia="Times New Roman"/>
                <w:spacing w:val="2"/>
                <w:sz w:val="16"/>
                <w:szCs w:val="16"/>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CA4F290"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Заявка на участие в тендере</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EFA535B" w14:textId="77777777" w:rsidR="00250E53" w:rsidRPr="00250E53" w:rsidRDefault="00250E53" w:rsidP="00250E53">
            <w:pPr>
              <w:spacing w:line="256" w:lineRule="auto"/>
              <w:ind w:right="-75"/>
              <w:contextualSpacing/>
              <w:jc w:val="center"/>
              <w:textAlignment w:val="baseline"/>
              <w:rPr>
                <w:rFonts w:eastAsia="Times New Roman"/>
                <w:spacing w:val="2"/>
                <w:sz w:val="16"/>
                <w:szCs w:val="16"/>
              </w:rPr>
            </w:pPr>
            <w:r w:rsidRPr="00250E53">
              <w:rPr>
                <w:rFonts w:eastAsia="Times New Roman"/>
                <w:spacing w:val="2"/>
                <w:sz w:val="16"/>
                <w:szCs w:val="16"/>
              </w:rPr>
              <w:t>12.02.2021г.</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45CAA1E"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Заявка на участие в тендере</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1F7157F" w14:textId="77777777" w:rsidR="00250E53" w:rsidRPr="00250E53" w:rsidRDefault="00250E53" w:rsidP="00250E53">
            <w:pPr>
              <w:spacing w:line="256" w:lineRule="auto"/>
              <w:contextualSpacing/>
              <w:jc w:val="center"/>
              <w:textAlignment w:val="baseline"/>
              <w:rPr>
                <w:rFonts w:eastAsia="Times New Roman"/>
                <w:spacing w:val="2"/>
                <w:sz w:val="16"/>
                <w:szCs w:val="16"/>
                <w:lang w:val="en-US"/>
              </w:rPr>
            </w:pPr>
            <w:r w:rsidRPr="00250E53">
              <w:rPr>
                <w:rFonts w:eastAsia="Times New Roman"/>
                <w:sz w:val="16"/>
                <w:szCs w:val="16"/>
              </w:rPr>
              <w:t>Директор</w:t>
            </w:r>
            <w:r w:rsidRPr="00250E53">
              <w:rPr>
                <w:rFonts w:eastAsia="Times New Roman"/>
                <w:sz w:val="16"/>
                <w:szCs w:val="16"/>
                <w:lang w:val="en-US"/>
              </w:rPr>
              <w:t xml:space="preserve"> </w:t>
            </w:r>
            <w:r w:rsidRPr="00250E53">
              <w:rPr>
                <w:rFonts w:eastAsia="Times New Roman"/>
                <w:sz w:val="16"/>
                <w:szCs w:val="16"/>
              </w:rPr>
              <w:t>ТОО</w:t>
            </w:r>
            <w:r w:rsidRPr="00250E53">
              <w:rPr>
                <w:rFonts w:eastAsia="Times New Roman"/>
                <w:sz w:val="16"/>
                <w:szCs w:val="16"/>
                <w:lang w:val="en-US"/>
              </w:rPr>
              <w:t xml:space="preserve"> «Medical Save Partners» </w:t>
            </w:r>
            <w:proofErr w:type="spellStart"/>
            <w:r w:rsidRPr="00250E53">
              <w:rPr>
                <w:rFonts w:eastAsia="Times New Roman"/>
                <w:sz w:val="16"/>
                <w:szCs w:val="16"/>
              </w:rPr>
              <w:t>Шаймерденова</w:t>
            </w:r>
            <w:proofErr w:type="spellEnd"/>
            <w:r w:rsidRPr="00250E53">
              <w:rPr>
                <w:rFonts w:eastAsia="Times New Roman"/>
                <w:sz w:val="16"/>
                <w:szCs w:val="16"/>
                <w:lang w:val="en-US"/>
              </w:rPr>
              <w:t xml:space="preserve"> </w:t>
            </w:r>
            <w:r w:rsidRPr="00250E53">
              <w:rPr>
                <w:rFonts w:eastAsia="Times New Roman"/>
                <w:sz w:val="16"/>
                <w:szCs w:val="16"/>
              </w:rPr>
              <w:t>Л</w:t>
            </w:r>
            <w:r w:rsidRPr="00250E53">
              <w:rPr>
                <w:rFonts w:eastAsia="Times New Roman"/>
                <w:sz w:val="16"/>
                <w:szCs w:val="16"/>
                <w:lang w:val="en-US"/>
              </w:rPr>
              <w:t>.</w:t>
            </w:r>
            <w:r w:rsidRPr="00250E53">
              <w:rPr>
                <w:rFonts w:eastAsia="Times New Roman"/>
                <w:sz w:val="16"/>
                <w:szCs w:val="16"/>
              </w:rPr>
              <w:t>С</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F005F62"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81FEC"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1</w:t>
            </w:r>
          </w:p>
        </w:tc>
      </w:tr>
      <w:tr w:rsidR="00250E53" w:rsidRPr="00250E53" w14:paraId="4ACE0DC8"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54F84A2B" w14:textId="77777777" w:rsidR="00250E53" w:rsidRPr="00250E53" w:rsidRDefault="00250E53" w:rsidP="00250E53">
            <w:pPr>
              <w:numPr>
                <w:ilvl w:val="0"/>
                <w:numId w:val="48"/>
              </w:numPr>
              <w:spacing w:after="200" w:line="256" w:lineRule="auto"/>
              <w:ind w:left="0" w:right="740" w:firstLine="0"/>
              <w:contextualSpacing/>
              <w:jc w:val="center"/>
              <w:textAlignment w:val="baseline"/>
              <w:rPr>
                <w:rFonts w:eastAsia="Times New Roman"/>
                <w:spacing w:val="2"/>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4423687"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Справка о государственной регистрации юридического лица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B32A9E5" w14:textId="77777777" w:rsidR="00250E53" w:rsidRPr="00250E53" w:rsidRDefault="00250E53" w:rsidP="00250E53">
            <w:pPr>
              <w:spacing w:line="256" w:lineRule="auto"/>
              <w:ind w:right="-75"/>
              <w:contextualSpacing/>
              <w:jc w:val="center"/>
              <w:textAlignment w:val="baseline"/>
              <w:rPr>
                <w:rFonts w:eastAsia="Times New Roman"/>
                <w:spacing w:val="2"/>
                <w:sz w:val="16"/>
                <w:szCs w:val="16"/>
                <w:lang w:val="en-US"/>
              </w:rPr>
            </w:pPr>
            <w:r w:rsidRPr="00250E53">
              <w:rPr>
                <w:rFonts w:eastAsia="Times New Roman"/>
                <w:spacing w:val="2"/>
                <w:sz w:val="16"/>
                <w:szCs w:val="16"/>
              </w:rPr>
              <w:t>№1010046</w:t>
            </w:r>
            <w:r w:rsidRPr="00250E53">
              <w:rPr>
                <w:rFonts w:eastAsia="Times New Roman"/>
                <w:spacing w:val="2"/>
                <w:sz w:val="16"/>
                <w:szCs w:val="16"/>
                <w:lang w:val="en-US"/>
              </w:rPr>
              <w:t>2504396</w:t>
            </w:r>
          </w:p>
          <w:p w14:paraId="31AC694B" w14:textId="77777777" w:rsidR="00250E53" w:rsidRPr="00250E53" w:rsidRDefault="00250E53" w:rsidP="00250E53">
            <w:pPr>
              <w:spacing w:line="256" w:lineRule="auto"/>
              <w:ind w:right="-75"/>
              <w:contextualSpacing/>
              <w:jc w:val="center"/>
              <w:textAlignment w:val="baseline"/>
              <w:rPr>
                <w:rFonts w:eastAsia="Times New Roman"/>
                <w:spacing w:val="2"/>
                <w:sz w:val="16"/>
                <w:szCs w:val="16"/>
              </w:rPr>
            </w:pPr>
            <w:r w:rsidRPr="00250E53">
              <w:rPr>
                <w:rFonts w:eastAsia="Times New Roman"/>
                <w:spacing w:val="2"/>
                <w:sz w:val="16"/>
                <w:szCs w:val="16"/>
              </w:rPr>
              <w:t>17.11.2020г.</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E503771"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Справка о государственной регистрации юридического лица</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66BB1AF"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Электронный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C8C52EE"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Электронный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62B74"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2-5</w:t>
            </w:r>
          </w:p>
        </w:tc>
      </w:tr>
      <w:tr w:rsidR="00250E53" w:rsidRPr="00250E53" w14:paraId="4E042D69"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5DF3893F" w14:textId="77777777" w:rsidR="00250E53" w:rsidRPr="00250E53" w:rsidRDefault="00250E53" w:rsidP="00250E53">
            <w:pPr>
              <w:numPr>
                <w:ilvl w:val="0"/>
                <w:numId w:val="48"/>
              </w:numPr>
              <w:spacing w:after="200" w:line="256" w:lineRule="auto"/>
              <w:ind w:left="0" w:right="740" w:firstLine="0"/>
              <w:contextualSpacing/>
              <w:jc w:val="center"/>
              <w:textAlignment w:val="baseline"/>
              <w:rPr>
                <w:rFonts w:eastAsia="Times New Roman"/>
                <w:spacing w:val="2"/>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2E51CB0"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z w:val="16"/>
                <w:szCs w:val="16"/>
              </w:rPr>
              <w:t xml:space="preserve">Устав </w:t>
            </w:r>
            <w:r w:rsidRPr="00250E53">
              <w:rPr>
                <w:rFonts w:eastAsia="Times New Roman"/>
                <w:spacing w:val="2"/>
                <w:sz w:val="16"/>
                <w:szCs w:val="16"/>
                <w:lang w:val="en-US"/>
              </w:rPr>
              <w:t>«Medical Save Partners»</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0A8A6DDF" w14:textId="77777777" w:rsidR="00250E53" w:rsidRPr="00250E53" w:rsidRDefault="00250E53" w:rsidP="00250E53">
            <w:pPr>
              <w:ind w:right="-75"/>
              <w:jc w:val="center"/>
              <w:rPr>
                <w:sz w:val="16"/>
                <w:szCs w:val="16"/>
                <w:lang w:eastAsia="en-US"/>
              </w:rPr>
            </w:pPr>
            <w:r w:rsidRPr="00250E53">
              <w:rPr>
                <w:sz w:val="16"/>
                <w:szCs w:val="16"/>
                <w:lang w:eastAsia="en-US"/>
              </w:rPr>
              <w:t>17.</w:t>
            </w:r>
            <w:r w:rsidRPr="00250E53">
              <w:rPr>
                <w:sz w:val="16"/>
                <w:szCs w:val="16"/>
                <w:lang w:val="en-US" w:eastAsia="en-US"/>
              </w:rPr>
              <w:t>11</w:t>
            </w:r>
            <w:r w:rsidRPr="00250E53">
              <w:rPr>
                <w:sz w:val="16"/>
                <w:szCs w:val="16"/>
                <w:lang w:eastAsia="en-US"/>
              </w:rPr>
              <w:t>.2020 г.</w:t>
            </w:r>
          </w:p>
          <w:p w14:paraId="7BA5C6FF" w14:textId="77777777" w:rsidR="00250E53" w:rsidRPr="00250E53" w:rsidRDefault="00250E53" w:rsidP="00250E53">
            <w:pPr>
              <w:ind w:right="-75"/>
              <w:jc w:val="center"/>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1D00D50" w14:textId="77777777" w:rsidR="00250E53" w:rsidRPr="00250E53" w:rsidRDefault="00250E53" w:rsidP="00250E53">
            <w:pPr>
              <w:jc w:val="center"/>
              <w:rPr>
                <w:sz w:val="16"/>
                <w:szCs w:val="16"/>
                <w:lang w:eastAsia="en-US"/>
              </w:rPr>
            </w:pPr>
            <w:r w:rsidRPr="00250E53">
              <w:rPr>
                <w:sz w:val="16"/>
                <w:szCs w:val="16"/>
                <w:lang w:eastAsia="en-US"/>
              </w:rPr>
              <w:t xml:space="preserve">Устав </w:t>
            </w:r>
            <w:r w:rsidRPr="00250E53">
              <w:rPr>
                <w:spacing w:val="2"/>
                <w:sz w:val="16"/>
                <w:szCs w:val="16"/>
                <w:lang w:val="en-US" w:eastAsia="en-US"/>
              </w:rPr>
              <w:t>«Medical Save Partners»</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59B8676" w14:textId="77777777" w:rsidR="00250E53" w:rsidRPr="00250E53" w:rsidRDefault="00250E53" w:rsidP="00250E53">
            <w:pPr>
              <w:jc w:val="center"/>
              <w:rPr>
                <w:sz w:val="16"/>
                <w:szCs w:val="16"/>
                <w:lang w:val="en-US" w:eastAsia="en-US"/>
              </w:rPr>
            </w:pPr>
            <w:r w:rsidRPr="00250E53">
              <w:rPr>
                <w:sz w:val="16"/>
                <w:szCs w:val="16"/>
                <w:lang w:eastAsia="en-US"/>
              </w:rPr>
              <w:t>Участник</w:t>
            </w:r>
            <w:r w:rsidRPr="00250E53">
              <w:rPr>
                <w:sz w:val="16"/>
                <w:szCs w:val="16"/>
                <w:lang w:val="en-US" w:eastAsia="en-US"/>
              </w:rPr>
              <w:t xml:space="preserve"> </w:t>
            </w:r>
            <w:r w:rsidRPr="00250E53">
              <w:rPr>
                <w:sz w:val="16"/>
                <w:szCs w:val="16"/>
                <w:lang w:eastAsia="en-US"/>
              </w:rPr>
              <w:t>ТОО</w:t>
            </w:r>
            <w:r w:rsidRPr="00250E53">
              <w:rPr>
                <w:sz w:val="16"/>
                <w:szCs w:val="16"/>
                <w:lang w:val="en-US" w:eastAsia="en-US"/>
              </w:rPr>
              <w:t xml:space="preserve"> «Medical Save Partners» </w:t>
            </w:r>
            <w:r w:rsidRPr="00250E53">
              <w:rPr>
                <w:sz w:val="16"/>
                <w:szCs w:val="16"/>
                <w:lang w:eastAsia="en-US"/>
              </w:rPr>
              <w:t>в</w:t>
            </w:r>
            <w:r w:rsidRPr="00250E53">
              <w:rPr>
                <w:sz w:val="16"/>
                <w:szCs w:val="16"/>
                <w:lang w:val="en-US" w:eastAsia="en-US"/>
              </w:rPr>
              <w:t xml:space="preserve"> </w:t>
            </w:r>
            <w:r w:rsidRPr="00250E53">
              <w:rPr>
                <w:sz w:val="16"/>
                <w:szCs w:val="16"/>
                <w:lang w:eastAsia="en-US"/>
              </w:rPr>
              <w:t>лице</w:t>
            </w:r>
          </w:p>
          <w:p w14:paraId="7A8232E2" w14:textId="77777777" w:rsidR="00250E53" w:rsidRPr="00250E53" w:rsidRDefault="00250E53" w:rsidP="00250E53">
            <w:pPr>
              <w:jc w:val="center"/>
              <w:rPr>
                <w:sz w:val="16"/>
                <w:szCs w:val="16"/>
                <w:lang w:eastAsia="en-US"/>
              </w:rPr>
            </w:pPr>
            <w:proofErr w:type="spellStart"/>
            <w:r w:rsidRPr="00250E53">
              <w:rPr>
                <w:sz w:val="16"/>
                <w:szCs w:val="16"/>
                <w:lang w:eastAsia="en-US"/>
              </w:rPr>
              <w:t>Шаймерденовой</w:t>
            </w:r>
            <w:proofErr w:type="spellEnd"/>
            <w:r w:rsidRPr="00250E53">
              <w:rPr>
                <w:sz w:val="16"/>
                <w:szCs w:val="16"/>
                <w:lang w:eastAsia="en-US"/>
              </w:rPr>
              <w:t xml:space="preserve"> Л.С.</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FE6F605" w14:textId="77777777" w:rsidR="00250E53" w:rsidRPr="00250E53" w:rsidRDefault="00250E53" w:rsidP="00250E53">
            <w:pPr>
              <w:spacing w:after="200" w:line="276" w:lineRule="auto"/>
              <w:jc w:val="center"/>
              <w:rPr>
                <w:spacing w:val="2"/>
                <w:sz w:val="16"/>
                <w:szCs w:val="16"/>
                <w:lang w:eastAsia="en-US"/>
              </w:rPr>
            </w:pPr>
          </w:p>
          <w:p w14:paraId="0A7909A4" w14:textId="77777777" w:rsidR="00250E53" w:rsidRPr="00250E53" w:rsidRDefault="00250E53" w:rsidP="00250E53">
            <w:pPr>
              <w:spacing w:after="200" w:line="276" w:lineRule="auto"/>
              <w:jc w:val="center"/>
              <w:rPr>
                <w:sz w:val="16"/>
                <w:szCs w:val="16"/>
                <w:lang w:eastAsia="en-US"/>
              </w:rPr>
            </w:pPr>
            <w:r w:rsidRPr="00250E53">
              <w:rPr>
                <w:sz w:val="16"/>
                <w:szCs w:val="16"/>
                <w:lang w:eastAsia="en-US"/>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39ABD"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6-12</w:t>
            </w:r>
          </w:p>
        </w:tc>
      </w:tr>
      <w:tr w:rsidR="00250E53" w:rsidRPr="00250E53" w14:paraId="031494B2"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114EEC70" w14:textId="77777777" w:rsidR="00250E53" w:rsidRPr="00250E53" w:rsidRDefault="00250E53" w:rsidP="00250E53">
            <w:pPr>
              <w:numPr>
                <w:ilvl w:val="0"/>
                <w:numId w:val="48"/>
              </w:numPr>
              <w:spacing w:after="200" w:line="256" w:lineRule="auto"/>
              <w:ind w:left="0" w:right="740" w:firstLine="0"/>
              <w:contextualSpacing/>
              <w:jc w:val="center"/>
              <w:textAlignment w:val="baseline"/>
              <w:rPr>
                <w:rFonts w:eastAsia="Times New Roman"/>
                <w:spacing w:val="2"/>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BD14F9E"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z w:val="16"/>
                <w:szCs w:val="16"/>
              </w:rPr>
              <w:t>Приказ о вступлении в должность Директора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7E82C73" w14:textId="77777777" w:rsidR="00250E53" w:rsidRPr="00250E53" w:rsidRDefault="00250E53" w:rsidP="00250E53">
            <w:pPr>
              <w:spacing w:line="256" w:lineRule="auto"/>
              <w:ind w:right="-75"/>
              <w:contextualSpacing/>
              <w:jc w:val="center"/>
              <w:textAlignment w:val="baseline"/>
              <w:rPr>
                <w:rFonts w:eastAsia="Times New Roman"/>
                <w:spacing w:val="2"/>
                <w:sz w:val="16"/>
                <w:szCs w:val="16"/>
              </w:rPr>
            </w:pPr>
            <w:r w:rsidRPr="00250E53">
              <w:rPr>
                <w:rFonts w:eastAsia="Times New Roman"/>
                <w:spacing w:val="2"/>
                <w:sz w:val="16"/>
                <w:szCs w:val="16"/>
              </w:rPr>
              <w:t>17.11.2020г.</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0FE1FA1"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z w:val="16"/>
                <w:szCs w:val="16"/>
              </w:rPr>
              <w:t xml:space="preserve">Приказ о вступлении в должность </w:t>
            </w:r>
            <w:proofErr w:type="spellStart"/>
            <w:r w:rsidRPr="00250E53">
              <w:rPr>
                <w:rFonts w:eastAsia="Times New Roman"/>
                <w:sz w:val="16"/>
                <w:szCs w:val="16"/>
              </w:rPr>
              <w:t>Кидирбаева</w:t>
            </w:r>
            <w:proofErr w:type="spellEnd"/>
            <w:r w:rsidRPr="00250E53">
              <w:rPr>
                <w:rFonts w:eastAsia="Times New Roman"/>
                <w:sz w:val="16"/>
                <w:szCs w:val="16"/>
              </w:rPr>
              <w:t xml:space="preserve"> Б.И.</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01033E3" w14:textId="77777777" w:rsidR="00250E53" w:rsidRPr="00250E53" w:rsidRDefault="00250E53" w:rsidP="00250E53">
            <w:pPr>
              <w:spacing w:line="256" w:lineRule="auto"/>
              <w:contextualSpacing/>
              <w:jc w:val="center"/>
              <w:textAlignment w:val="baseline"/>
              <w:rPr>
                <w:rFonts w:eastAsia="Times New Roman"/>
                <w:spacing w:val="2"/>
                <w:sz w:val="16"/>
                <w:szCs w:val="16"/>
                <w:lang w:val="en-US"/>
              </w:rPr>
            </w:pPr>
            <w:r w:rsidRPr="00250E53">
              <w:rPr>
                <w:rFonts w:eastAsia="Times New Roman"/>
                <w:spacing w:val="2"/>
                <w:sz w:val="16"/>
                <w:szCs w:val="16"/>
              </w:rPr>
              <w:t>Директор</w:t>
            </w:r>
            <w:r w:rsidRPr="00250E53">
              <w:rPr>
                <w:rFonts w:eastAsia="Times New Roman"/>
                <w:spacing w:val="2"/>
                <w:sz w:val="16"/>
                <w:szCs w:val="16"/>
                <w:lang w:val="en-US"/>
              </w:rPr>
              <w:t xml:space="preserve"> </w:t>
            </w:r>
            <w:r w:rsidRPr="00250E53">
              <w:rPr>
                <w:rFonts w:eastAsia="Times New Roman"/>
                <w:spacing w:val="2"/>
                <w:sz w:val="16"/>
                <w:szCs w:val="16"/>
              </w:rPr>
              <w:t>ТОО</w:t>
            </w:r>
            <w:r w:rsidRPr="00250E53">
              <w:rPr>
                <w:rFonts w:eastAsia="Times New Roman"/>
                <w:spacing w:val="2"/>
                <w:sz w:val="16"/>
                <w:szCs w:val="16"/>
                <w:lang w:val="en-US"/>
              </w:rPr>
              <w:t xml:space="preserve"> «Medical Save Partners» </w:t>
            </w:r>
            <w:proofErr w:type="spellStart"/>
            <w:r w:rsidRPr="00250E53">
              <w:rPr>
                <w:rFonts w:eastAsia="Times New Roman"/>
                <w:spacing w:val="2"/>
                <w:sz w:val="16"/>
                <w:szCs w:val="16"/>
              </w:rPr>
              <w:t>Шаймерденова</w:t>
            </w:r>
            <w:proofErr w:type="spellEnd"/>
            <w:r w:rsidRPr="00250E53">
              <w:rPr>
                <w:rFonts w:eastAsia="Times New Roman"/>
                <w:spacing w:val="2"/>
                <w:sz w:val="16"/>
                <w:szCs w:val="16"/>
                <w:lang w:val="en-US"/>
              </w:rPr>
              <w:t xml:space="preserve"> </w:t>
            </w:r>
            <w:r w:rsidRPr="00250E53">
              <w:rPr>
                <w:rFonts w:eastAsia="Times New Roman"/>
                <w:spacing w:val="2"/>
                <w:sz w:val="16"/>
                <w:szCs w:val="16"/>
              </w:rPr>
              <w:t>Л</w:t>
            </w:r>
            <w:r w:rsidRPr="00250E53">
              <w:rPr>
                <w:rFonts w:eastAsia="Times New Roman"/>
                <w:spacing w:val="2"/>
                <w:sz w:val="16"/>
                <w:szCs w:val="16"/>
                <w:lang w:val="en-US"/>
              </w:rPr>
              <w:t>.</w:t>
            </w:r>
            <w:r w:rsidRPr="00250E53">
              <w:rPr>
                <w:rFonts w:eastAsia="Times New Roman"/>
                <w:spacing w:val="2"/>
                <w:sz w:val="16"/>
                <w:szCs w:val="16"/>
              </w:rPr>
              <w:t>С</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8A3617C"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F999B"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13</w:t>
            </w:r>
          </w:p>
        </w:tc>
      </w:tr>
      <w:tr w:rsidR="00250E53" w:rsidRPr="00250E53" w14:paraId="0C8862CC"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47992BC8" w14:textId="77777777" w:rsidR="00250E53" w:rsidRPr="00250E53" w:rsidRDefault="00250E53" w:rsidP="00250E53">
            <w:pPr>
              <w:numPr>
                <w:ilvl w:val="0"/>
                <w:numId w:val="48"/>
              </w:numPr>
              <w:spacing w:after="200" w:line="256" w:lineRule="auto"/>
              <w:ind w:left="0" w:right="740" w:firstLine="0"/>
              <w:contextualSpacing/>
              <w:jc w:val="center"/>
              <w:textAlignment w:val="baseline"/>
              <w:rPr>
                <w:rFonts w:eastAsia="Times New Roman"/>
                <w:spacing w:val="2"/>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A317D8F"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 xml:space="preserve">Талон о приеме уведомления о начале или прекращении осуществления деятельности или определенных действий </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7AAC8FE" w14:textId="77777777" w:rsidR="00250E53" w:rsidRPr="00250E53" w:rsidRDefault="00250E53" w:rsidP="00250E53">
            <w:pPr>
              <w:tabs>
                <w:tab w:val="left" w:pos="248"/>
              </w:tabs>
              <w:spacing w:line="256" w:lineRule="auto"/>
              <w:ind w:right="-75" w:hanging="92"/>
              <w:contextualSpacing/>
              <w:jc w:val="center"/>
              <w:textAlignment w:val="baseline"/>
              <w:rPr>
                <w:rFonts w:eastAsia="Times New Roman"/>
                <w:spacing w:val="2"/>
                <w:sz w:val="16"/>
                <w:szCs w:val="16"/>
              </w:rPr>
            </w:pPr>
            <w:r w:rsidRPr="00250E53">
              <w:rPr>
                <w:rFonts w:eastAsia="Times New Roman"/>
                <w:sz w:val="16"/>
                <w:szCs w:val="16"/>
              </w:rPr>
              <w:t>KZ17</w:t>
            </w:r>
            <w:r w:rsidRPr="00250E53">
              <w:rPr>
                <w:rFonts w:eastAsia="Times New Roman"/>
                <w:sz w:val="16"/>
                <w:szCs w:val="16"/>
                <w:lang w:val="en-US"/>
              </w:rPr>
              <w:t>UCA0001612817</w:t>
            </w:r>
            <w:r w:rsidRPr="00250E53">
              <w:rPr>
                <w:rFonts w:eastAsia="Times New Roman"/>
                <w:sz w:val="16"/>
                <w:szCs w:val="16"/>
              </w:rPr>
              <w:t>.11.2020</w:t>
            </w:r>
            <w:r w:rsidRPr="00250E53">
              <w:rPr>
                <w:rFonts w:eastAsia="Times New Roman"/>
                <w:spacing w:val="2"/>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DED7D49"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Уведомление о начале или прекращении деятельности по оптовой реализации медицинских изделий</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AEC182A"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Электронный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E67B10B"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FA5CD"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14-15</w:t>
            </w:r>
          </w:p>
        </w:tc>
      </w:tr>
      <w:tr w:rsidR="00250E53" w:rsidRPr="00250E53" w14:paraId="0803457C"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6742DDDC" w14:textId="77777777" w:rsidR="00250E53" w:rsidRPr="00250E53" w:rsidRDefault="00250E53" w:rsidP="00250E53">
            <w:pPr>
              <w:numPr>
                <w:ilvl w:val="0"/>
                <w:numId w:val="48"/>
              </w:numPr>
              <w:spacing w:after="200" w:line="256" w:lineRule="auto"/>
              <w:ind w:left="0" w:right="740" w:firstLine="0"/>
              <w:contextualSpacing/>
              <w:jc w:val="center"/>
              <w:textAlignment w:val="baseline"/>
              <w:rPr>
                <w:rFonts w:eastAsia="Times New Roman"/>
                <w:spacing w:val="2"/>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B463224"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color w:val="000000"/>
                <w:sz w:val="16"/>
                <w:szCs w:val="16"/>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EFE542A" w14:textId="77777777" w:rsidR="00250E53" w:rsidRPr="00250E53" w:rsidRDefault="00250E53" w:rsidP="00250E53">
            <w:pPr>
              <w:spacing w:line="256" w:lineRule="auto"/>
              <w:ind w:right="-75"/>
              <w:contextualSpacing/>
              <w:jc w:val="center"/>
              <w:textAlignment w:val="baseline"/>
              <w:rPr>
                <w:rFonts w:eastAsia="Times New Roman"/>
                <w:spacing w:val="2"/>
                <w:sz w:val="16"/>
                <w:szCs w:val="16"/>
              </w:rPr>
            </w:pPr>
            <w:r w:rsidRPr="00250E53">
              <w:rPr>
                <w:rFonts w:eastAsia="Times New Roman"/>
                <w:spacing w:val="2"/>
                <w:sz w:val="16"/>
                <w:szCs w:val="16"/>
              </w:rPr>
              <w:t>10100481675772</w:t>
            </w:r>
            <w:r w:rsidRPr="00250E53">
              <w:rPr>
                <w:rFonts w:eastAsia="Times New Roman"/>
                <w:spacing w:val="2"/>
                <w:sz w:val="16"/>
                <w:szCs w:val="16"/>
              </w:rPr>
              <w:br/>
              <w:t>12.02.2021</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DEF94DE"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 xml:space="preserve">Сведения об отсутствии (наличии) </w:t>
            </w:r>
            <w:r w:rsidRPr="00250E53">
              <w:rPr>
                <w:rFonts w:eastAsia="Times New Roman"/>
                <w:sz w:val="16"/>
                <w:szCs w:val="16"/>
              </w:rPr>
              <w:t>налоговой задолженности налогоплательщика</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B2ED8AD"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Электронный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F3B1807"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Электронный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57A58"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16-20</w:t>
            </w:r>
          </w:p>
        </w:tc>
      </w:tr>
      <w:tr w:rsidR="00250E53" w:rsidRPr="00250E53" w14:paraId="01AEE7A3"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008D4C6A" w14:textId="77777777" w:rsidR="00250E53" w:rsidRPr="00250E53" w:rsidRDefault="00250E53" w:rsidP="00250E53">
            <w:pPr>
              <w:numPr>
                <w:ilvl w:val="0"/>
                <w:numId w:val="48"/>
              </w:numPr>
              <w:spacing w:after="200" w:line="276" w:lineRule="auto"/>
              <w:ind w:left="0" w:right="740" w:firstLine="0"/>
              <w:contextualSpacing/>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7B931FC" w14:textId="77777777" w:rsidR="00250E53" w:rsidRPr="00250E53" w:rsidRDefault="00250E53" w:rsidP="00250E53">
            <w:pPr>
              <w:spacing w:line="256" w:lineRule="auto"/>
              <w:contextualSpacing/>
              <w:jc w:val="center"/>
              <w:textAlignment w:val="baseline"/>
              <w:rPr>
                <w:rFonts w:eastAsia="Times New Roman"/>
                <w:spacing w:val="2"/>
                <w:sz w:val="16"/>
                <w:szCs w:val="16"/>
                <w:lang w:eastAsia="en-US"/>
              </w:rPr>
            </w:pPr>
            <w:r w:rsidRPr="00250E53">
              <w:rPr>
                <w:rFonts w:eastAsia="Times New Roman"/>
                <w:sz w:val="16"/>
                <w:szCs w:val="16"/>
              </w:rPr>
              <w:t>Справка об отсутствии просроченной задолженности</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6BF6239" w14:textId="77777777" w:rsidR="00250E53" w:rsidRPr="00250E53" w:rsidRDefault="00250E53" w:rsidP="00250E53">
            <w:pPr>
              <w:spacing w:line="256" w:lineRule="auto"/>
              <w:ind w:right="-75"/>
              <w:contextualSpacing/>
              <w:jc w:val="center"/>
              <w:textAlignment w:val="baseline"/>
              <w:rPr>
                <w:rFonts w:eastAsia="Times New Roman"/>
                <w:spacing w:val="2"/>
                <w:sz w:val="16"/>
                <w:szCs w:val="16"/>
                <w:lang w:val="en-US"/>
              </w:rPr>
            </w:pPr>
            <w:r w:rsidRPr="00250E53">
              <w:rPr>
                <w:rFonts w:eastAsia="Times New Roman"/>
                <w:spacing w:val="2"/>
                <w:sz w:val="16"/>
                <w:szCs w:val="16"/>
              </w:rPr>
              <w:t>Исх. 519-38/0232 от 26.01.2021г.</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727E333" w14:textId="77777777" w:rsidR="00250E53" w:rsidRPr="00250E53" w:rsidRDefault="00250E53" w:rsidP="00250E53">
            <w:pPr>
              <w:spacing w:line="256" w:lineRule="auto"/>
              <w:contextualSpacing/>
              <w:jc w:val="center"/>
              <w:textAlignment w:val="baseline"/>
              <w:rPr>
                <w:rFonts w:eastAsia="Times New Roman"/>
                <w:sz w:val="16"/>
                <w:szCs w:val="16"/>
              </w:rPr>
            </w:pPr>
            <w:r w:rsidRPr="00250E53">
              <w:rPr>
                <w:rFonts w:eastAsia="Times New Roman"/>
                <w:sz w:val="16"/>
                <w:szCs w:val="16"/>
              </w:rPr>
              <w:t>Справка об отсутствии просроченной задолженности с</w:t>
            </w:r>
          </w:p>
          <w:p w14:paraId="7043E1BC" w14:textId="77777777" w:rsidR="00250E53" w:rsidRPr="00250E53" w:rsidRDefault="00250E53" w:rsidP="00250E53">
            <w:pPr>
              <w:spacing w:line="256" w:lineRule="auto"/>
              <w:contextualSpacing/>
              <w:jc w:val="center"/>
              <w:textAlignment w:val="baseline"/>
              <w:rPr>
                <w:rFonts w:eastAsia="Times New Roman"/>
                <w:color w:val="FF0000"/>
                <w:spacing w:val="2"/>
                <w:sz w:val="16"/>
                <w:szCs w:val="16"/>
              </w:rPr>
            </w:pPr>
            <w:r w:rsidRPr="00250E53">
              <w:rPr>
                <w:rFonts w:eastAsia="Times New Roman"/>
                <w:sz w:val="16"/>
                <w:szCs w:val="16"/>
              </w:rPr>
              <w:t>ДБ АО «Сбербанк» г. Алматы</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737CAB3" w14:textId="77777777" w:rsidR="00250E53" w:rsidRPr="00250E53" w:rsidRDefault="00250E53" w:rsidP="00250E53">
            <w:pPr>
              <w:spacing w:line="256" w:lineRule="auto"/>
              <w:contextualSpacing/>
              <w:jc w:val="center"/>
              <w:textAlignment w:val="baseline"/>
              <w:rPr>
                <w:rFonts w:eastAsia="Times New Roman"/>
                <w:color w:val="FF0000"/>
                <w:spacing w:val="2"/>
                <w:sz w:val="16"/>
                <w:szCs w:val="16"/>
                <w:highlight w:val="yellow"/>
              </w:rPr>
            </w:pPr>
            <w:r w:rsidRPr="00250E53">
              <w:rPr>
                <w:rFonts w:eastAsia="Times New Roman"/>
                <w:sz w:val="16"/>
                <w:szCs w:val="16"/>
              </w:rPr>
              <w:t xml:space="preserve">Начальник СОЮЛ СПФ-104 «на Сейфуллина» </w:t>
            </w:r>
            <w:r w:rsidRPr="00250E53">
              <w:rPr>
                <w:rFonts w:eastAsia="Times New Roman"/>
                <w:sz w:val="16"/>
                <w:szCs w:val="16"/>
                <w:lang w:val="kk-KZ"/>
              </w:rPr>
              <w:t xml:space="preserve">Козыбаева М.Т.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2683A53"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26162"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21</w:t>
            </w:r>
          </w:p>
        </w:tc>
      </w:tr>
      <w:tr w:rsidR="00250E53" w:rsidRPr="00250E53" w14:paraId="0DA4884E"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2DF9156F" w14:textId="77777777" w:rsidR="00250E53" w:rsidRPr="00250E53" w:rsidRDefault="00250E53" w:rsidP="00250E53">
            <w:pPr>
              <w:numPr>
                <w:ilvl w:val="0"/>
                <w:numId w:val="48"/>
              </w:numPr>
              <w:spacing w:after="200" w:line="256" w:lineRule="auto"/>
              <w:ind w:left="0" w:right="740" w:firstLine="0"/>
              <w:contextualSpacing/>
              <w:jc w:val="center"/>
              <w:textAlignment w:val="baseline"/>
              <w:rPr>
                <w:rFonts w:eastAsia="Times New Roman"/>
                <w:spacing w:val="2"/>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7B8062A"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Сведения о квалификации</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9D144A2" w14:textId="77777777" w:rsidR="00250E53" w:rsidRPr="00250E53" w:rsidRDefault="00250E53" w:rsidP="00250E53">
            <w:pPr>
              <w:spacing w:line="256" w:lineRule="auto"/>
              <w:ind w:right="-75"/>
              <w:contextualSpacing/>
              <w:jc w:val="center"/>
              <w:textAlignment w:val="baseline"/>
              <w:rPr>
                <w:rFonts w:eastAsia="Times New Roman"/>
                <w:spacing w:val="2"/>
                <w:sz w:val="16"/>
                <w:szCs w:val="16"/>
              </w:rPr>
            </w:pPr>
            <w:r w:rsidRPr="00250E53">
              <w:rPr>
                <w:rFonts w:eastAsia="Times New Roman"/>
                <w:spacing w:val="2"/>
                <w:sz w:val="16"/>
                <w:szCs w:val="16"/>
              </w:rPr>
              <w:t>12.02.2021г.</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C42F0B6"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Сведения о квалификации потенциального поставщика</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F196BAE" w14:textId="77777777" w:rsidR="00250E53" w:rsidRPr="00250E53" w:rsidRDefault="00250E53" w:rsidP="00250E53">
            <w:pPr>
              <w:spacing w:line="256" w:lineRule="auto"/>
              <w:contextualSpacing/>
              <w:jc w:val="center"/>
              <w:textAlignment w:val="baseline"/>
              <w:rPr>
                <w:rFonts w:eastAsia="Times New Roman"/>
                <w:spacing w:val="2"/>
                <w:sz w:val="16"/>
                <w:szCs w:val="16"/>
                <w:lang w:val="en-US"/>
              </w:rPr>
            </w:pPr>
            <w:r w:rsidRPr="00250E53">
              <w:rPr>
                <w:rFonts w:eastAsia="Times New Roman"/>
                <w:sz w:val="16"/>
                <w:szCs w:val="16"/>
              </w:rPr>
              <w:t>Директор</w:t>
            </w:r>
            <w:r w:rsidRPr="00250E53">
              <w:rPr>
                <w:rFonts w:eastAsia="Times New Roman"/>
                <w:sz w:val="16"/>
                <w:szCs w:val="16"/>
                <w:lang w:val="en-US"/>
              </w:rPr>
              <w:t xml:space="preserve"> </w:t>
            </w:r>
            <w:r w:rsidRPr="00250E53">
              <w:rPr>
                <w:rFonts w:eastAsia="Times New Roman"/>
                <w:sz w:val="16"/>
                <w:szCs w:val="16"/>
              </w:rPr>
              <w:t>ТОО</w:t>
            </w:r>
            <w:r w:rsidRPr="00250E53">
              <w:rPr>
                <w:rFonts w:eastAsia="Times New Roman"/>
                <w:sz w:val="16"/>
                <w:szCs w:val="16"/>
                <w:lang w:val="en-US"/>
              </w:rPr>
              <w:t xml:space="preserve"> «Medical Save Partners» </w:t>
            </w:r>
            <w:proofErr w:type="spellStart"/>
            <w:r w:rsidRPr="00250E53">
              <w:rPr>
                <w:rFonts w:eastAsia="Times New Roman"/>
                <w:sz w:val="16"/>
                <w:szCs w:val="16"/>
              </w:rPr>
              <w:t>Шаймерденова</w:t>
            </w:r>
            <w:proofErr w:type="spellEnd"/>
            <w:r w:rsidRPr="00250E53">
              <w:rPr>
                <w:rFonts w:eastAsia="Times New Roman"/>
                <w:sz w:val="16"/>
                <w:szCs w:val="16"/>
                <w:lang w:val="en-US"/>
              </w:rPr>
              <w:t xml:space="preserve"> </w:t>
            </w:r>
            <w:r w:rsidRPr="00250E53">
              <w:rPr>
                <w:rFonts w:eastAsia="Times New Roman"/>
                <w:sz w:val="16"/>
                <w:szCs w:val="16"/>
              </w:rPr>
              <w:t>Л</w:t>
            </w:r>
            <w:r w:rsidRPr="00250E53">
              <w:rPr>
                <w:rFonts w:eastAsia="Times New Roman"/>
                <w:sz w:val="16"/>
                <w:szCs w:val="16"/>
                <w:lang w:val="en-US"/>
              </w:rPr>
              <w:t>.</w:t>
            </w:r>
            <w:r w:rsidRPr="00250E53">
              <w:rPr>
                <w:rFonts w:eastAsia="Times New Roman"/>
                <w:sz w:val="16"/>
                <w:szCs w:val="16"/>
              </w:rPr>
              <w:t>С</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D44CBE6"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F20A8"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22-23</w:t>
            </w:r>
          </w:p>
        </w:tc>
      </w:tr>
      <w:tr w:rsidR="00250E53" w:rsidRPr="00250E53" w14:paraId="4057B10E"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7C0DBF73" w14:textId="77777777" w:rsidR="00250E53" w:rsidRPr="00250E53" w:rsidRDefault="00250E53" w:rsidP="00250E53">
            <w:pPr>
              <w:numPr>
                <w:ilvl w:val="0"/>
                <w:numId w:val="48"/>
              </w:numPr>
              <w:spacing w:after="200" w:line="276" w:lineRule="auto"/>
              <w:ind w:left="0" w:right="740" w:firstLine="0"/>
              <w:contextualSpacing/>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6768894" w14:textId="77777777" w:rsidR="00250E53" w:rsidRPr="00250E53" w:rsidRDefault="00250E53" w:rsidP="00250E53">
            <w:pPr>
              <w:jc w:val="center"/>
              <w:rPr>
                <w:sz w:val="16"/>
                <w:szCs w:val="16"/>
                <w:highlight w:val="yellow"/>
                <w:lang w:eastAsia="en-US"/>
              </w:rPr>
            </w:pPr>
            <w:r w:rsidRPr="00250E53">
              <w:rPr>
                <w:sz w:val="16"/>
                <w:szCs w:val="16"/>
                <w:lang w:eastAsia="en-US"/>
              </w:rPr>
              <w:t>Таблица цен</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C625B85" w14:textId="77777777" w:rsidR="00250E53" w:rsidRPr="00250E53" w:rsidRDefault="00250E53" w:rsidP="00250E53">
            <w:pPr>
              <w:ind w:right="-75"/>
              <w:jc w:val="center"/>
              <w:rPr>
                <w:sz w:val="16"/>
                <w:szCs w:val="16"/>
                <w:lang w:eastAsia="en-US"/>
              </w:rPr>
            </w:pPr>
            <w:r w:rsidRPr="00250E53">
              <w:rPr>
                <w:spacing w:val="2"/>
                <w:sz w:val="16"/>
                <w:szCs w:val="16"/>
                <w:lang w:eastAsia="en-US"/>
              </w:rPr>
              <w:t>12.02.2021г.</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45E01A3" w14:textId="77777777" w:rsidR="00250E53" w:rsidRPr="00250E53" w:rsidRDefault="00250E53" w:rsidP="00250E53">
            <w:pPr>
              <w:jc w:val="center"/>
              <w:rPr>
                <w:sz w:val="16"/>
                <w:szCs w:val="16"/>
                <w:lang w:eastAsia="en-US"/>
              </w:rPr>
            </w:pPr>
            <w:r w:rsidRPr="00250E53">
              <w:rPr>
                <w:sz w:val="16"/>
                <w:szCs w:val="16"/>
                <w:lang w:eastAsia="en-US"/>
              </w:rPr>
              <w:t>Таблица цен конкурсной заявки потенциального поставщика ТОО «</w:t>
            </w:r>
            <w:proofErr w:type="spellStart"/>
            <w:r w:rsidRPr="00250E53">
              <w:rPr>
                <w:sz w:val="16"/>
                <w:szCs w:val="16"/>
                <w:lang w:eastAsia="en-US"/>
              </w:rPr>
              <w:t>Medical</w:t>
            </w:r>
            <w:proofErr w:type="spellEnd"/>
            <w:r w:rsidRPr="00250E53">
              <w:rPr>
                <w:sz w:val="16"/>
                <w:szCs w:val="16"/>
                <w:lang w:eastAsia="en-US"/>
              </w:rPr>
              <w:t xml:space="preserve"> </w:t>
            </w:r>
            <w:proofErr w:type="spellStart"/>
            <w:r w:rsidRPr="00250E53">
              <w:rPr>
                <w:sz w:val="16"/>
                <w:szCs w:val="16"/>
                <w:lang w:eastAsia="en-US"/>
              </w:rPr>
              <w:t>Save</w:t>
            </w:r>
            <w:proofErr w:type="spellEnd"/>
            <w:r w:rsidRPr="00250E53">
              <w:rPr>
                <w:sz w:val="16"/>
                <w:szCs w:val="16"/>
                <w:lang w:eastAsia="en-US"/>
              </w:rPr>
              <w:t xml:space="preserve"> </w:t>
            </w:r>
            <w:proofErr w:type="spellStart"/>
            <w:r w:rsidRPr="00250E53">
              <w:rPr>
                <w:sz w:val="16"/>
                <w:szCs w:val="16"/>
                <w:lang w:eastAsia="en-US"/>
              </w:rPr>
              <w:t>Partners</w:t>
            </w:r>
            <w:proofErr w:type="spellEnd"/>
            <w:r w:rsidRPr="00250E53">
              <w:rPr>
                <w:sz w:val="16"/>
                <w:szCs w:val="16"/>
                <w:lang w:eastAsia="en-US"/>
              </w:rPr>
              <w:t>» по лотам №: 1, 2, 10, 11, 12, 14, 30, 34, 35,39, 40, 41, 44, 49, 51, 71.</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571C207" w14:textId="77777777" w:rsidR="00250E53" w:rsidRPr="00250E53" w:rsidRDefault="00250E53" w:rsidP="00250E53">
            <w:pPr>
              <w:jc w:val="center"/>
              <w:rPr>
                <w:sz w:val="16"/>
                <w:szCs w:val="16"/>
                <w:lang w:val="en-US" w:eastAsia="en-US"/>
              </w:rPr>
            </w:pPr>
            <w:r w:rsidRPr="00250E53">
              <w:rPr>
                <w:sz w:val="16"/>
                <w:szCs w:val="16"/>
                <w:lang w:eastAsia="en-US"/>
              </w:rPr>
              <w:t>Директор</w:t>
            </w:r>
            <w:r w:rsidRPr="00250E53">
              <w:rPr>
                <w:sz w:val="16"/>
                <w:szCs w:val="16"/>
                <w:lang w:val="en-US" w:eastAsia="en-US"/>
              </w:rPr>
              <w:t xml:space="preserve"> </w:t>
            </w:r>
            <w:r w:rsidRPr="00250E53">
              <w:rPr>
                <w:sz w:val="16"/>
                <w:szCs w:val="16"/>
                <w:lang w:eastAsia="en-US"/>
              </w:rPr>
              <w:t>ТОО</w:t>
            </w:r>
            <w:r w:rsidRPr="00250E53">
              <w:rPr>
                <w:sz w:val="16"/>
                <w:szCs w:val="16"/>
                <w:lang w:val="en-US" w:eastAsia="en-US"/>
              </w:rPr>
              <w:t xml:space="preserve"> «Medical Save Partners» </w:t>
            </w:r>
            <w:proofErr w:type="spellStart"/>
            <w:r w:rsidRPr="00250E53">
              <w:rPr>
                <w:sz w:val="16"/>
                <w:szCs w:val="16"/>
                <w:lang w:eastAsia="en-US"/>
              </w:rPr>
              <w:t>Шаймерденова</w:t>
            </w:r>
            <w:proofErr w:type="spellEnd"/>
            <w:r w:rsidRPr="00250E53">
              <w:rPr>
                <w:sz w:val="16"/>
                <w:szCs w:val="16"/>
                <w:lang w:val="en-US" w:eastAsia="en-US"/>
              </w:rPr>
              <w:t xml:space="preserve"> </w:t>
            </w:r>
            <w:r w:rsidRPr="00250E53">
              <w:rPr>
                <w:sz w:val="16"/>
                <w:szCs w:val="16"/>
                <w:lang w:eastAsia="en-US"/>
              </w:rPr>
              <w:t>Л</w:t>
            </w:r>
            <w:r w:rsidRPr="00250E53">
              <w:rPr>
                <w:sz w:val="16"/>
                <w:szCs w:val="16"/>
                <w:lang w:val="en-US" w:eastAsia="en-US"/>
              </w:rPr>
              <w:t>.</w:t>
            </w:r>
            <w:r w:rsidRPr="00250E53">
              <w:rPr>
                <w:sz w:val="16"/>
                <w:szCs w:val="16"/>
                <w:lang w:eastAsia="en-US"/>
              </w:rPr>
              <w:t>С</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82D4B06" w14:textId="77777777" w:rsidR="00250E53" w:rsidRPr="00250E53" w:rsidRDefault="00250E53" w:rsidP="00250E53">
            <w:pPr>
              <w:jc w:val="center"/>
              <w:rPr>
                <w:sz w:val="16"/>
                <w:szCs w:val="16"/>
                <w:lang w:eastAsia="en-US"/>
              </w:rPr>
            </w:pPr>
            <w:r w:rsidRPr="00250E53">
              <w:rPr>
                <w:sz w:val="16"/>
                <w:szCs w:val="16"/>
                <w:lang w:eastAsia="en-US"/>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42621"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24-39</w:t>
            </w:r>
          </w:p>
        </w:tc>
      </w:tr>
      <w:tr w:rsidR="00250E53" w:rsidRPr="00250E53" w14:paraId="245D0028"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7F3043AB" w14:textId="77777777" w:rsidR="00250E53" w:rsidRPr="00250E53" w:rsidRDefault="00250E53" w:rsidP="00250E53">
            <w:pPr>
              <w:numPr>
                <w:ilvl w:val="0"/>
                <w:numId w:val="48"/>
              </w:numPr>
              <w:spacing w:after="200" w:line="256" w:lineRule="auto"/>
              <w:ind w:left="0" w:right="740" w:firstLine="0"/>
              <w:contextualSpacing/>
              <w:jc w:val="center"/>
              <w:textAlignment w:val="baseline"/>
              <w:rPr>
                <w:rFonts w:eastAsia="Times New Roman"/>
                <w:spacing w:val="2"/>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9A0F24D" w14:textId="77777777" w:rsidR="00250E53" w:rsidRPr="00250E53" w:rsidRDefault="00250E53" w:rsidP="00250E53">
            <w:pPr>
              <w:jc w:val="center"/>
              <w:rPr>
                <w:sz w:val="16"/>
                <w:szCs w:val="16"/>
                <w:lang w:eastAsia="en-US"/>
              </w:rPr>
            </w:pPr>
            <w:r w:rsidRPr="00250E53">
              <w:rPr>
                <w:sz w:val="16"/>
                <w:szCs w:val="16"/>
                <w:lang w:eastAsia="en-US"/>
              </w:rPr>
              <w:t>Письмо о сопутствующих услугах</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E7C657E" w14:textId="77777777" w:rsidR="00250E53" w:rsidRPr="00250E53" w:rsidRDefault="00250E53" w:rsidP="00250E53">
            <w:pPr>
              <w:spacing w:after="200" w:line="276" w:lineRule="auto"/>
              <w:ind w:right="-75"/>
              <w:jc w:val="center"/>
              <w:rPr>
                <w:sz w:val="16"/>
                <w:szCs w:val="16"/>
                <w:lang w:eastAsia="en-US"/>
              </w:rPr>
            </w:pPr>
            <w:r w:rsidRPr="00250E53">
              <w:rPr>
                <w:spacing w:val="2"/>
                <w:sz w:val="16"/>
                <w:szCs w:val="16"/>
                <w:lang w:eastAsia="en-US"/>
              </w:rPr>
              <w:t>12.02.2021г.</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54E4D70" w14:textId="77777777" w:rsidR="00250E53" w:rsidRPr="00250E53" w:rsidRDefault="00250E53" w:rsidP="00250E53">
            <w:pPr>
              <w:jc w:val="center"/>
              <w:rPr>
                <w:sz w:val="16"/>
                <w:szCs w:val="16"/>
                <w:lang w:eastAsia="en-US"/>
              </w:rPr>
            </w:pPr>
            <w:r w:rsidRPr="00250E53">
              <w:rPr>
                <w:sz w:val="16"/>
                <w:szCs w:val="16"/>
                <w:lang w:eastAsia="en-US"/>
              </w:rPr>
              <w:t>Письмо о сопутствующих услугах</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7FDCA81" w14:textId="77777777" w:rsidR="00250E53" w:rsidRPr="00250E53" w:rsidRDefault="00250E53" w:rsidP="00250E53">
            <w:pPr>
              <w:jc w:val="center"/>
              <w:rPr>
                <w:sz w:val="16"/>
                <w:szCs w:val="16"/>
                <w:lang w:val="en-US" w:eastAsia="en-US"/>
              </w:rPr>
            </w:pPr>
            <w:r w:rsidRPr="00250E53">
              <w:rPr>
                <w:sz w:val="16"/>
                <w:szCs w:val="16"/>
                <w:lang w:eastAsia="en-US"/>
              </w:rPr>
              <w:t>Директор</w:t>
            </w:r>
            <w:r w:rsidRPr="00250E53">
              <w:rPr>
                <w:sz w:val="16"/>
                <w:szCs w:val="16"/>
                <w:lang w:val="en-US" w:eastAsia="en-US"/>
              </w:rPr>
              <w:t xml:space="preserve"> </w:t>
            </w:r>
            <w:r w:rsidRPr="00250E53">
              <w:rPr>
                <w:sz w:val="16"/>
                <w:szCs w:val="16"/>
                <w:lang w:eastAsia="en-US"/>
              </w:rPr>
              <w:t>ТОО</w:t>
            </w:r>
            <w:r w:rsidRPr="00250E53">
              <w:rPr>
                <w:sz w:val="16"/>
                <w:szCs w:val="16"/>
                <w:lang w:val="en-US" w:eastAsia="en-US"/>
              </w:rPr>
              <w:t xml:space="preserve"> «Medical Save Partners» </w:t>
            </w:r>
            <w:proofErr w:type="spellStart"/>
            <w:r w:rsidRPr="00250E53">
              <w:rPr>
                <w:sz w:val="16"/>
                <w:szCs w:val="16"/>
                <w:lang w:eastAsia="en-US"/>
              </w:rPr>
              <w:t>Шаймерденова</w:t>
            </w:r>
            <w:proofErr w:type="spellEnd"/>
            <w:r w:rsidRPr="00250E53">
              <w:rPr>
                <w:sz w:val="16"/>
                <w:szCs w:val="16"/>
                <w:lang w:val="en-US" w:eastAsia="en-US"/>
              </w:rPr>
              <w:t xml:space="preserve"> </w:t>
            </w:r>
            <w:r w:rsidRPr="00250E53">
              <w:rPr>
                <w:sz w:val="16"/>
                <w:szCs w:val="16"/>
                <w:lang w:eastAsia="en-US"/>
              </w:rPr>
              <w:t>Л</w:t>
            </w:r>
            <w:r w:rsidRPr="00250E53">
              <w:rPr>
                <w:sz w:val="16"/>
                <w:szCs w:val="16"/>
                <w:lang w:val="en-US" w:eastAsia="en-US"/>
              </w:rPr>
              <w:t>.</w:t>
            </w:r>
            <w:r w:rsidRPr="00250E53">
              <w:rPr>
                <w:sz w:val="16"/>
                <w:szCs w:val="16"/>
                <w:lang w:eastAsia="en-US"/>
              </w:rPr>
              <w:t>С</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E4EAAC7" w14:textId="77777777" w:rsidR="00250E53" w:rsidRPr="00250E53" w:rsidRDefault="00250E53" w:rsidP="00250E53">
            <w:pPr>
              <w:spacing w:after="200" w:line="276" w:lineRule="auto"/>
              <w:jc w:val="center"/>
              <w:rPr>
                <w:sz w:val="16"/>
                <w:szCs w:val="16"/>
                <w:lang w:eastAsia="en-US"/>
              </w:rPr>
            </w:pPr>
            <w:r w:rsidRPr="00250E53">
              <w:rPr>
                <w:sz w:val="16"/>
                <w:szCs w:val="16"/>
                <w:lang w:eastAsia="en-US"/>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A6E0E"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40-41</w:t>
            </w:r>
          </w:p>
        </w:tc>
      </w:tr>
      <w:tr w:rsidR="00250E53" w:rsidRPr="00250E53" w14:paraId="4DEAF65F"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1EDBB5C1" w14:textId="77777777" w:rsidR="00250E53" w:rsidRPr="00250E53" w:rsidRDefault="00250E53" w:rsidP="00250E53">
            <w:pPr>
              <w:numPr>
                <w:ilvl w:val="0"/>
                <w:numId w:val="48"/>
              </w:numPr>
              <w:spacing w:after="200" w:line="276" w:lineRule="auto"/>
              <w:ind w:left="0" w:right="740" w:firstLine="0"/>
              <w:contextualSpacing/>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DD881EE" w14:textId="77777777" w:rsidR="00250E53" w:rsidRPr="00250E53" w:rsidRDefault="00250E53" w:rsidP="00250E53">
            <w:pPr>
              <w:jc w:val="center"/>
              <w:rPr>
                <w:sz w:val="16"/>
                <w:szCs w:val="16"/>
                <w:lang w:eastAsia="en-US"/>
              </w:rPr>
            </w:pPr>
            <w:r w:rsidRPr="00250E53">
              <w:rPr>
                <w:sz w:val="16"/>
                <w:szCs w:val="16"/>
                <w:lang w:eastAsia="en-US"/>
              </w:rPr>
              <w:t>Письмо о согласии на расторжение договора закупа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5FD78FB" w14:textId="77777777" w:rsidR="00250E53" w:rsidRPr="00250E53" w:rsidRDefault="00250E53" w:rsidP="00250E53">
            <w:pPr>
              <w:spacing w:after="200" w:line="276" w:lineRule="auto"/>
              <w:ind w:right="-75"/>
              <w:jc w:val="center"/>
              <w:rPr>
                <w:sz w:val="16"/>
                <w:szCs w:val="16"/>
                <w:lang w:eastAsia="en-US"/>
              </w:rPr>
            </w:pPr>
            <w:r w:rsidRPr="00250E53">
              <w:rPr>
                <w:sz w:val="16"/>
                <w:szCs w:val="16"/>
                <w:lang w:eastAsia="en-US"/>
              </w:rPr>
              <w:t>12.02.2021г.</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816EFDB" w14:textId="77777777" w:rsidR="00250E53" w:rsidRPr="00250E53" w:rsidRDefault="00250E53" w:rsidP="00250E53">
            <w:pPr>
              <w:jc w:val="center"/>
              <w:rPr>
                <w:sz w:val="16"/>
                <w:szCs w:val="16"/>
                <w:lang w:eastAsia="en-US"/>
              </w:rPr>
            </w:pPr>
            <w:r w:rsidRPr="00250E53">
              <w:rPr>
                <w:sz w:val="16"/>
                <w:szCs w:val="16"/>
                <w:lang w:eastAsia="en-US"/>
              </w:rPr>
              <w:t>Письмо о согласии на расторжение договора закупа</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2FC60A6" w14:textId="77777777" w:rsidR="00250E53" w:rsidRPr="00250E53" w:rsidRDefault="00250E53" w:rsidP="00250E53">
            <w:pPr>
              <w:spacing w:after="200" w:line="276" w:lineRule="auto"/>
              <w:jc w:val="center"/>
              <w:rPr>
                <w:spacing w:val="2"/>
                <w:sz w:val="16"/>
                <w:szCs w:val="16"/>
                <w:lang w:val="en-US" w:eastAsia="en-US"/>
              </w:rPr>
            </w:pPr>
            <w:r w:rsidRPr="00250E53">
              <w:rPr>
                <w:sz w:val="16"/>
                <w:szCs w:val="16"/>
                <w:lang w:eastAsia="en-US"/>
              </w:rPr>
              <w:t>Директор</w:t>
            </w:r>
            <w:r w:rsidRPr="00250E53">
              <w:rPr>
                <w:sz w:val="16"/>
                <w:szCs w:val="16"/>
                <w:lang w:val="en-US" w:eastAsia="en-US"/>
              </w:rPr>
              <w:t xml:space="preserve"> </w:t>
            </w:r>
            <w:r w:rsidRPr="00250E53">
              <w:rPr>
                <w:sz w:val="16"/>
                <w:szCs w:val="16"/>
                <w:lang w:eastAsia="en-US"/>
              </w:rPr>
              <w:t>ТОО</w:t>
            </w:r>
            <w:r w:rsidRPr="00250E53">
              <w:rPr>
                <w:sz w:val="16"/>
                <w:szCs w:val="16"/>
                <w:lang w:val="en-US" w:eastAsia="en-US"/>
              </w:rPr>
              <w:t xml:space="preserve"> «Medical Save Partners» </w:t>
            </w:r>
            <w:proofErr w:type="spellStart"/>
            <w:r w:rsidRPr="00250E53">
              <w:rPr>
                <w:sz w:val="16"/>
                <w:szCs w:val="16"/>
                <w:lang w:eastAsia="en-US"/>
              </w:rPr>
              <w:t>Шаймерденова</w:t>
            </w:r>
            <w:proofErr w:type="spellEnd"/>
            <w:r w:rsidRPr="00250E53">
              <w:rPr>
                <w:sz w:val="16"/>
                <w:szCs w:val="16"/>
                <w:lang w:val="en-US" w:eastAsia="en-US"/>
              </w:rPr>
              <w:t xml:space="preserve"> </w:t>
            </w:r>
            <w:r w:rsidRPr="00250E53">
              <w:rPr>
                <w:sz w:val="16"/>
                <w:szCs w:val="16"/>
                <w:lang w:eastAsia="en-US"/>
              </w:rPr>
              <w:t>Л</w:t>
            </w:r>
            <w:r w:rsidRPr="00250E53">
              <w:rPr>
                <w:sz w:val="16"/>
                <w:szCs w:val="16"/>
                <w:lang w:val="en-US" w:eastAsia="en-US"/>
              </w:rPr>
              <w:t>.</w:t>
            </w:r>
            <w:r w:rsidRPr="00250E53">
              <w:rPr>
                <w:sz w:val="16"/>
                <w:szCs w:val="16"/>
                <w:lang w:eastAsia="en-US"/>
              </w:rPr>
              <w:t>С</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714B411" w14:textId="77777777" w:rsidR="00250E53" w:rsidRPr="00250E53" w:rsidRDefault="00250E53" w:rsidP="00250E53">
            <w:pPr>
              <w:spacing w:after="200" w:line="276" w:lineRule="auto"/>
              <w:jc w:val="center"/>
              <w:rPr>
                <w:sz w:val="16"/>
                <w:szCs w:val="16"/>
                <w:lang w:val="en-US" w:eastAsia="en-US"/>
              </w:rPr>
            </w:pPr>
          </w:p>
          <w:p w14:paraId="504CE271" w14:textId="77777777" w:rsidR="00250E53" w:rsidRPr="00250E53" w:rsidRDefault="00250E53" w:rsidP="00250E53">
            <w:pPr>
              <w:spacing w:after="200" w:line="276" w:lineRule="auto"/>
              <w:jc w:val="center"/>
              <w:rPr>
                <w:sz w:val="16"/>
                <w:szCs w:val="16"/>
                <w:lang w:eastAsia="en-US"/>
              </w:rPr>
            </w:pPr>
            <w:r w:rsidRPr="00250E53">
              <w:rPr>
                <w:sz w:val="16"/>
                <w:szCs w:val="16"/>
                <w:lang w:eastAsia="en-US"/>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7E2F7"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42-43</w:t>
            </w:r>
          </w:p>
        </w:tc>
      </w:tr>
      <w:tr w:rsidR="00250E53" w:rsidRPr="00250E53" w14:paraId="51E11F5C"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49FA6FC8" w14:textId="77777777" w:rsidR="00250E53" w:rsidRPr="00250E53" w:rsidRDefault="00250E53" w:rsidP="00250E53">
            <w:pPr>
              <w:numPr>
                <w:ilvl w:val="0"/>
                <w:numId w:val="48"/>
              </w:numPr>
              <w:spacing w:after="200" w:line="276" w:lineRule="auto"/>
              <w:ind w:left="0" w:right="740" w:firstLine="0"/>
              <w:contextualSpacing/>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79F1A42" w14:textId="77777777" w:rsidR="00250E53" w:rsidRPr="00250E53" w:rsidRDefault="00250E53" w:rsidP="00250E53">
            <w:pPr>
              <w:jc w:val="center"/>
              <w:rPr>
                <w:sz w:val="16"/>
                <w:szCs w:val="16"/>
                <w:lang w:eastAsia="en-US"/>
              </w:rPr>
            </w:pPr>
            <w:r w:rsidRPr="00250E53">
              <w:rPr>
                <w:sz w:val="16"/>
                <w:szCs w:val="16"/>
                <w:lang w:eastAsia="en-US"/>
              </w:rPr>
              <w:t>Письмо об отсутствии аффилированности</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DBF1E36" w14:textId="77777777" w:rsidR="00250E53" w:rsidRPr="00250E53" w:rsidRDefault="00250E53" w:rsidP="00250E53">
            <w:pPr>
              <w:spacing w:after="200" w:line="276" w:lineRule="auto"/>
              <w:ind w:right="-75"/>
              <w:jc w:val="center"/>
              <w:rPr>
                <w:sz w:val="16"/>
                <w:szCs w:val="16"/>
                <w:lang w:eastAsia="en-US"/>
              </w:rPr>
            </w:pPr>
            <w:r w:rsidRPr="00250E53">
              <w:rPr>
                <w:sz w:val="16"/>
                <w:szCs w:val="16"/>
                <w:lang w:eastAsia="en-US"/>
              </w:rPr>
              <w:t>12.02.2021г.</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7F6B4FD" w14:textId="77777777" w:rsidR="00250E53" w:rsidRPr="00250E53" w:rsidRDefault="00250E53" w:rsidP="00250E53">
            <w:pPr>
              <w:jc w:val="center"/>
              <w:rPr>
                <w:sz w:val="16"/>
                <w:szCs w:val="16"/>
                <w:lang w:eastAsia="en-US"/>
              </w:rPr>
            </w:pPr>
            <w:r w:rsidRPr="00250E53">
              <w:rPr>
                <w:sz w:val="16"/>
                <w:szCs w:val="16"/>
                <w:lang w:eastAsia="en-US"/>
              </w:rPr>
              <w:t>Письмо об отсутствии аффилированности</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E8A30AA" w14:textId="77777777" w:rsidR="00250E53" w:rsidRPr="00250E53" w:rsidRDefault="00250E53" w:rsidP="00250E53">
            <w:pPr>
              <w:spacing w:after="200" w:line="276" w:lineRule="auto"/>
              <w:jc w:val="center"/>
              <w:rPr>
                <w:sz w:val="16"/>
                <w:szCs w:val="16"/>
                <w:lang w:val="en-US" w:eastAsia="en-US"/>
              </w:rPr>
            </w:pPr>
            <w:r w:rsidRPr="00250E53">
              <w:rPr>
                <w:sz w:val="16"/>
                <w:szCs w:val="16"/>
                <w:lang w:eastAsia="en-US"/>
              </w:rPr>
              <w:t>Директор</w:t>
            </w:r>
            <w:r w:rsidRPr="00250E53">
              <w:rPr>
                <w:sz w:val="16"/>
                <w:szCs w:val="16"/>
                <w:lang w:val="en-US" w:eastAsia="en-US"/>
              </w:rPr>
              <w:t xml:space="preserve"> </w:t>
            </w:r>
            <w:r w:rsidRPr="00250E53">
              <w:rPr>
                <w:sz w:val="16"/>
                <w:szCs w:val="16"/>
                <w:lang w:eastAsia="en-US"/>
              </w:rPr>
              <w:t>ТОО</w:t>
            </w:r>
            <w:r w:rsidRPr="00250E53">
              <w:rPr>
                <w:sz w:val="16"/>
                <w:szCs w:val="16"/>
                <w:lang w:val="en-US" w:eastAsia="en-US"/>
              </w:rPr>
              <w:t xml:space="preserve"> «Medical Save Partners» </w:t>
            </w:r>
            <w:proofErr w:type="spellStart"/>
            <w:r w:rsidRPr="00250E53">
              <w:rPr>
                <w:sz w:val="16"/>
                <w:szCs w:val="16"/>
                <w:lang w:eastAsia="en-US"/>
              </w:rPr>
              <w:t>Шаймерденова</w:t>
            </w:r>
            <w:proofErr w:type="spellEnd"/>
            <w:r w:rsidRPr="00250E53">
              <w:rPr>
                <w:sz w:val="16"/>
                <w:szCs w:val="16"/>
                <w:lang w:val="en-US" w:eastAsia="en-US"/>
              </w:rPr>
              <w:t xml:space="preserve"> </w:t>
            </w:r>
            <w:r w:rsidRPr="00250E53">
              <w:rPr>
                <w:sz w:val="16"/>
                <w:szCs w:val="16"/>
                <w:lang w:eastAsia="en-US"/>
              </w:rPr>
              <w:t>Л</w:t>
            </w:r>
            <w:r w:rsidRPr="00250E53">
              <w:rPr>
                <w:sz w:val="16"/>
                <w:szCs w:val="16"/>
                <w:lang w:val="en-US" w:eastAsia="en-US"/>
              </w:rPr>
              <w:t>.</w:t>
            </w:r>
            <w:r w:rsidRPr="00250E53">
              <w:rPr>
                <w:sz w:val="16"/>
                <w:szCs w:val="16"/>
                <w:lang w:eastAsia="en-US"/>
              </w:rPr>
              <w:t>С</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679D307" w14:textId="77777777" w:rsidR="00250E53" w:rsidRPr="00250E53" w:rsidRDefault="00250E53" w:rsidP="00250E53">
            <w:pPr>
              <w:spacing w:after="200" w:line="276" w:lineRule="auto"/>
              <w:jc w:val="center"/>
              <w:rPr>
                <w:sz w:val="16"/>
                <w:szCs w:val="16"/>
                <w:lang w:val="en-US" w:eastAsia="en-US"/>
              </w:rPr>
            </w:pPr>
          </w:p>
          <w:p w14:paraId="3AA1BB9D" w14:textId="77777777" w:rsidR="00250E53" w:rsidRPr="00250E53" w:rsidRDefault="00250E53" w:rsidP="00250E53">
            <w:pPr>
              <w:spacing w:after="200" w:line="276" w:lineRule="auto"/>
              <w:jc w:val="center"/>
              <w:rPr>
                <w:sz w:val="16"/>
                <w:szCs w:val="16"/>
                <w:lang w:eastAsia="en-US"/>
              </w:rPr>
            </w:pPr>
            <w:r w:rsidRPr="00250E53">
              <w:rPr>
                <w:sz w:val="16"/>
                <w:szCs w:val="16"/>
                <w:lang w:eastAsia="en-US"/>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74A7A"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44-45</w:t>
            </w:r>
          </w:p>
        </w:tc>
      </w:tr>
      <w:tr w:rsidR="00250E53" w:rsidRPr="00250E53" w14:paraId="3D0BD2D2"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447CDB9F" w14:textId="77777777" w:rsidR="00250E53" w:rsidRPr="00250E53" w:rsidRDefault="00250E53" w:rsidP="00250E53">
            <w:pPr>
              <w:numPr>
                <w:ilvl w:val="0"/>
                <w:numId w:val="48"/>
              </w:numPr>
              <w:spacing w:after="200" w:line="256" w:lineRule="auto"/>
              <w:ind w:left="0" w:right="740" w:firstLine="0"/>
              <w:contextualSpacing/>
              <w:jc w:val="center"/>
              <w:textAlignment w:val="baseline"/>
              <w:rPr>
                <w:rFonts w:eastAsia="Times New Roman"/>
                <w:spacing w:val="2"/>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5023C61"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Информационное письмо</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1D31201" w14:textId="77777777" w:rsidR="00250E53" w:rsidRPr="00250E53" w:rsidRDefault="00250E53" w:rsidP="00250E53">
            <w:pPr>
              <w:spacing w:line="256" w:lineRule="auto"/>
              <w:ind w:right="-75"/>
              <w:contextualSpacing/>
              <w:jc w:val="center"/>
              <w:textAlignment w:val="baseline"/>
              <w:rPr>
                <w:rFonts w:eastAsia="Times New Roman"/>
                <w:spacing w:val="2"/>
                <w:sz w:val="16"/>
                <w:szCs w:val="16"/>
              </w:rPr>
            </w:pPr>
            <w:r w:rsidRPr="00250E53">
              <w:rPr>
                <w:rFonts w:eastAsia="Times New Roman"/>
                <w:spacing w:val="2"/>
                <w:sz w:val="16"/>
                <w:szCs w:val="16"/>
              </w:rPr>
              <w:t>12.02.2021г.</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966961D" w14:textId="77777777" w:rsidR="00250E53" w:rsidRPr="00250E53" w:rsidRDefault="00250E53" w:rsidP="00250E53">
            <w:pPr>
              <w:spacing w:line="256" w:lineRule="auto"/>
              <w:contextualSpacing/>
              <w:jc w:val="center"/>
              <w:textAlignment w:val="baseline"/>
              <w:rPr>
                <w:rFonts w:eastAsia="Times New Roman"/>
                <w:sz w:val="16"/>
                <w:szCs w:val="16"/>
              </w:rPr>
            </w:pPr>
            <w:r w:rsidRPr="00250E53">
              <w:rPr>
                <w:rFonts w:eastAsia="Times New Roman"/>
                <w:sz w:val="16"/>
                <w:szCs w:val="16"/>
              </w:rPr>
              <w:t>Письмо о хранении и транспортировки медицинской техники</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F99CA00" w14:textId="77777777" w:rsidR="00250E53" w:rsidRPr="00250E53" w:rsidRDefault="00250E53" w:rsidP="00250E53">
            <w:pPr>
              <w:spacing w:after="200" w:line="276" w:lineRule="auto"/>
              <w:jc w:val="center"/>
              <w:rPr>
                <w:sz w:val="16"/>
                <w:szCs w:val="16"/>
                <w:lang w:val="en-US" w:eastAsia="en-US"/>
              </w:rPr>
            </w:pPr>
            <w:r w:rsidRPr="00250E53">
              <w:rPr>
                <w:sz w:val="16"/>
                <w:szCs w:val="16"/>
                <w:lang w:eastAsia="en-US"/>
              </w:rPr>
              <w:t>Директор</w:t>
            </w:r>
            <w:r w:rsidRPr="00250E53">
              <w:rPr>
                <w:sz w:val="16"/>
                <w:szCs w:val="16"/>
                <w:lang w:val="en-US" w:eastAsia="en-US"/>
              </w:rPr>
              <w:t xml:space="preserve"> </w:t>
            </w:r>
            <w:r w:rsidRPr="00250E53">
              <w:rPr>
                <w:sz w:val="16"/>
                <w:szCs w:val="16"/>
                <w:lang w:eastAsia="en-US"/>
              </w:rPr>
              <w:t>ТОО</w:t>
            </w:r>
            <w:r w:rsidRPr="00250E53">
              <w:rPr>
                <w:sz w:val="16"/>
                <w:szCs w:val="16"/>
                <w:lang w:val="en-US" w:eastAsia="en-US"/>
              </w:rPr>
              <w:t xml:space="preserve"> «Medical Save Partners» </w:t>
            </w:r>
            <w:proofErr w:type="spellStart"/>
            <w:r w:rsidRPr="00250E53">
              <w:rPr>
                <w:sz w:val="16"/>
                <w:szCs w:val="16"/>
                <w:lang w:eastAsia="en-US"/>
              </w:rPr>
              <w:t>Шаймерденова</w:t>
            </w:r>
            <w:proofErr w:type="spellEnd"/>
            <w:r w:rsidRPr="00250E53">
              <w:rPr>
                <w:sz w:val="16"/>
                <w:szCs w:val="16"/>
                <w:lang w:val="en-US" w:eastAsia="en-US"/>
              </w:rPr>
              <w:t xml:space="preserve"> </w:t>
            </w:r>
            <w:r w:rsidRPr="00250E53">
              <w:rPr>
                <w:sz w:val="16"/>
                <w:szCs w:val="16"/>
                <w:lang w:eastAsia="en-US"/>
              </w:rPr>
              <w:t>Л</w:t>
            </w:r>
            <w:r w:rsidRPr="00250E53">
              <w:rPr>
                <w:sz w:val="16"/>
                <w:szCs w:val="16"/>
                <w:lang w:val="en-US" w:eastAsia="en-US"/>
              </w:rPr>
              <w:t>.</w:t>
            </w:r>
            <w:r w:rsidRPr="00250E53">
              <w:rPr>
                <w:sz w:val="16"/>
                <w:szCs w:val="16"/>
                <w:lang w:eastAsia="en-US"/>
              </w:rPr>
              <w:t>С</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9E73851"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85EDC"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46-47</w:t>
            </w:r>
          </w:p>
        </w:tc>
      </w:tr>
      <w:tr w:rsidR="00250E53" w:rsidRPr="00250E53" w14:paraId="408293CF"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09A3A546" w14:textId="77777777" w:rsidR="00250E53" w:rsidRPr="00250E53" w:rsidRDefault="00250E53" w:rsidP="00250E53">
            <w:pPr>
              <w:numPr>
                <w:ilvl w:val="0"/>
                <w:numId w:val="48"/>
              </w:numPr>
              <w:spacing w:after="200" w:line="256" w:lineRule="auto"/>
              <w:ind w:left="0" w:right="740" w:firstLine="0"/>
              <w:contextualSpacing/>
              <w:jc w:val="center"/>
              <w:textAlignment w:val="baseline"/>
              <w:rPr>
                <w:rFonts w:eastAsia="Times New Roman"/>
                <w:spacing w:val="2"/>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6081FE1"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Письмо-гарантия на новые товары</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0BBF671" w14:textId="77777777" w:rsidR="00250E53" w:rsidRPr="00250E53" w:rsidRDefault="00250E53" w:rsidP="00250E53">
            <w:pPr>
              <w:spacing w:line="256" w:lineRule="auto"/>
              <w:ind w:right="-75"/>
              <w:contextualSpacing/>
              <w:jc w:val="center"/>
              <w:textAlignment w:val="baseline"/>
              <w:rPr>
                <w:rFonts w:eastAsia="Times New Roman"/>
                <w:spacing w:val="2"/>
                <w:sz w:val="16"/>
                <w:szCs w:val="16"/>
              </w:rPr>
            </w:pPr>
            <w:r w:rsidRPr="00250E53">
              <w:rPr>
                <w:rFonts w:eastAsia="Times New Roman"/>
                <w:spacing w:val="2"/>
                <w:sz w:val="16"/>
                <w:szCs w:val="16"/>
              </w:rPr>
              <w:t>12.02.2021г.</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5EA48FC"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z w:val="16"/>
                <w:szCs w:val="16"/>
              </w:rPr>
              <w:t>Письмо – гарантия на новые товары</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7FEAFA9" w14:textId="77777777" w:rsidR="00250E53" w:rsidRPr="00250E53" w:rsidRDefault="00250E53" w:rsidP="00250E53">
            <w:pPr>
              <w:spacing w:after="200" w:line="276" w:lineRule="auto"/>
              <w:jc w:val="center"/>
              <w:rPr>
                <w:sz w:val="16"/>
                <w:szCs w:val="16"/>
                <w:lang w:val="en-US" w:eastAsia="en-US"/>
              </w:rPr>
            </w:pPr>
            <w:r w:rsidRPr="00250E53">
              <w:rPr>
                <w:sz w:val="16"/>
                <w:szCs w:val="16"/>
                <w:lang w:eastAsia="en-US"/>
              </w:rPr>
              <w:t>Директор</w:t>
            </w:r>
            <w:r w:rsidRPr="00250E53">
              <w:rPr>
                <w:sz w:val="16"/>
                <w:szCs w:val="16"/>
                <w:lang w:val="en-US" w:eastAsia="en-US"/>
              </w:rPr>
              <w:t xml:space="preserve"> </w:t>
            </w:r>
            <w:r w:rsidRPr="00250E53">
              <w:rPr>
                <w:sz w:val="16"/>
                <w:szCs w:val="16"/>
                <w:lang w:eastAsia="en-US"/>
              </w:rPr>
              <w:t>ТОО</w:t>
            </w:r>
            <w:r w:rsidRPr="00250E53">
              <w:rPr>
                <w:sz w:val="16"/>
                <w:szCs w:val="16"/>
                <w:lang w:val="en-US" w:eastAsia="en-US"/>
              </w:rPr>
              <w:t xml:space="preserve"> «Medical Save Partners» </w:t>
            </w:r>
            <w:proofErr w:type="spellStart"/>
            <w:r w:rsidRPr="00250E53">
              <w:rPr>
                <w:sz w:val="16"/>
                <w:szCs w:val="16"/>
                <w:lang w:eastAsia="en-US"/>
              </w:rPr>
              <w:t>Шаймерденова</w:t>
            </w:r>
            <w:proofErr w:type="spellEnd"/>
            <w:r w:rsidRPr="00250E53">
              <w:rPr>
                <w:sz w:val="16"/>
                <w:szCs w:val="16"/>
                <w:lang w:val="en-US" w:eastAsia="en-US"/>
              </w:rPr>
              <w:t xml:space="preserve"> </w:t>
            </w:r>
            <w:r w:rsidRPr="00250E53">
              <w:rPr>
                <w:sz w:val="16"/>
                <w:szCs w:val="16"/>
                <w:lang w:eastAsia="en-US"/>
              </w:rPr>
              <w:t>Л</w:t>
            </w:r>
            <w:r w:rsidRPr="00250E53">
              <w:rPr>
                <w:sz w:val="16"/>
                <w:szCs w:val="16"/>
                <w:lang w:val="en-US" w:eastAsia="en-US"/>
              </w:rPr>
              <w:t>.</w:t>
            </w:r>
            <w:r w:rsidRPr="00250E53">
              <w:rPr>
                <w:sz w:val="16"/>
                <w:szCs w:val="16"/>
                <w:lang w:eastAsia="en-US"/>
              </w:rPr>
              <w:t>С</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0A59E23"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0AA51"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48-49</w:t>
            </w:r>
          </w:p>
        </w:tc>
      </w:tr>
      <w:tr w:rsidR="00250E53" w:rsidRPr="00250E53" w14:paraId="22380E5C"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6C6D3062" w14:textId="77777777" w:rsidR="00250E53" w:rsidRPr="00250E53" w:rsidRDefault="00250E53" w:rsidP="00250E53">
            <w:pPr>
              <w:numPr>
                <w:ilvl w:val="0"/>
                <w:numId w:val="48"/>
              </w:numPr>
              <w:spacing w:after="200" w:line="256" w:lineRule="auto"/>
              <w:ind w:left="0" w:right="740" w:firstLine="0"/>
              <w:contextualSpacing/>
              <w:jc w:val="center"/>
              <w:textAlignment w:val="baseline"/>
              <w:rPr>
                <w:rFonts w:eastAsia="Times New Roman"/>
                <w:spacing w:val="2"/>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3E604AE"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Письмо - уведомления</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A4E6267" w14:textId="77777777" w:rsidR="00250E53" w:rsidRPr="00250E53" w:rsidRDefault="00250E53" w:rsidP="00250E53">
            <w:pPr>
              <w:spacing w:line="256" w:lineRule="auto"/>
              <w:ind w:right="-75"/>
              <w:contextualSpacing/>
              <w:jc w:val="center"/>
              <w:textAlignment w:val="baseline"/>
              <w:rPr>
                <w:rFonts w:eastAsia="Times New Roman"/>
                <w:spacing w:val="2"/>
                <w:sz w:val="16"/>
                <w:szCs w:val="16"/>
              </w:rPr>
            </w:pPr>
            <w:r w:rsidRPr="00250E53">
              <w:rPr>
                <w:rFonts w:eastAsia="Times New Roman"/>
                <w:spacing w:val="2"/>
                <w:sz w:val="16"/>
                <w:szCs w:val="16"/>
              </w:rPr>
              <w:t>12.02.2021г.</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C21BF11" w14:textId="77777777" w:rsidR="00250E53" w:rsidRPr="00250E53" w:rsidRDefault="00250E53" w:rsidP="00250E53">
            <w:pPr>
              <w:spacing w:line="256" w:lineRule="auto"/>
              <w:contextualSpacing/>
              <w:jc w:val="center"/>
              <w:textAlignment w:val="baseline"/>
              <w:rPr>
                <w:rFonts w:eastAsia="Times New Roman"/>
                <w:sz w:val="16"/>
                <w:szCs w:val="16"/>
              </w:rPr>
            </w:pPr>
            <w:r w:rsidRPr="00250E53">
              <w:rPr>
                <w:rFonts w:eastAsia="Times New Roman"/>
                <w:spacing w:val="2"/>
                <w:sz w:val="16"/>
                <w:szCs w:val="16"/>
              </w:rPr>
              <w:t>Письмо – уведомления о том, что не банкрот</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5ABCB1D" w14:textId="77777777" w:rsidR="00250E53" w:rsidRPr="00250E53" w:rsidRDefault="00250E53" w:rsidP="00250E53">
            <w:pPr>
              <w:spacing w:after="200" w:line="276" w:lineRule="auto"/>
              <w:jc w:val="center"/>
              <w:rPr>
                <w:sz w:val="16"/>
                <w:szCs w:val="16"/>
                <w:lang w:val="en-US" w:eastAsia="en-US"/>
              </w:rPr>
            </w:pPr>
            <w:r w:rsidRPr="00250E53">
              <w:rPr>
                <w:sz w:val="16"/>
                <w:szCs w:val="16"/>
                <w:lang w:eastAsia="en-US"/>
              </w:rPr>
              <w:t>Директор</w:t>
            </w:r>
            <w:r w:rsidRPr="00250E53">
              <w:rPr>
                <w:sz w:val="16"/>
                <w:szCs w:val="16"/>
                <w:lang w:val="en-US" w:eastAsia="en-US"/>
              </w:rPr>
              <w:t xml:space="preserve"> </w:t>
            </w:r>
            <w:r w:rsidRPr="00250E53">
              <w:rPr>
                <w:sz w:val="16"/>
                <w:szCs w:val="16"/>
                <w:lang w:eastAsia="en-US"/>
              </w:rPr>
              <w:t>ТОО</w:t>
            </w:r>
            <w:r w:rsidRPr="00250E53">
              <w:rPr>
                <w:sz w:val="16"/>
                <w:szCs w:val="16"/>
                <w:lang w:val="en-US" w:eastAsia="en-US"/>
              </w:rPr>
              <w:t xml:space="preserve"> «Medical Save Partners» </w:t>
            </w:r>
            <w:proofErr w:type="spellStart"/>
            <w:r w:rsidRPr="00250E53">
              <w:rPr>
                <w:sz w:val="16"/>
                <w:szCs w:val="16"/>
                <w:lang w:eastAsia="en-US"/>
              </w:rPr>
              <w:t>Шаймерденова</w:t>
            </w:r>
            <w:proofErr w:type="spellEnd"/>
            <w:r w:rsidRPr="00250E53">
              <w:rPr>
                <w:sz w:val="16"/>
                <w:szCs w:val="16"/>
                <w:lang w:val="en-US" w:eastAsia="en-US"/>
              </w:rPr>
              <w:t xml:space="preserve"> </w:t>
            </w:r>
            <w:r w:rsidRPr="00250E53">
              <w:rPr>
                <w:sz w:val="16"/>
                <w:szCs w:val="16"/>
                <w:lang w:eastAsia="en-US"/>
              </w:rPr>
              <w:t>Л</w:t>
            </w:r>
            <w:r w:rsidRPr="00250E53">
              <w:rPr>
                <w:sz w:val="16"/>
                <w:szCs w:val="16"/>
                <w:lang w:val="en-US" w:eastAsia="en-US"/>
              </w:rPr>
              <w:t>.</w:t>
            </w:r>
            <w:r w:rsidRPr="00250E53">
              <w:rPr>
                <w:sz w:val="16"/>
                <w:szCs w:val="16"/>
                <w:lang w:eastAsia="en-US"/>
              </w:rPr>
              <w:t>С</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A9BEC80"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CE9F3"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50-51</w:t>
            </w:r>
          </w:p>
        </w:tc>
      </w:tr>
      <w:tr w:rsidR="00250E53" w:rsidRPr="00250E53" w14:paraId="3FA340E2"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5B8B954B" w14:textId="77777777" w:rsidR="00250E53" w:rsidRPr="00250E53" w:rsidRDefault="00250E53" w:rsidP="00250E53">
            <w:pPr>
              <w:numPr>
                <w:ilvl w:val="0"/>
                <w:numId w:val="48"/>
              </w:numPr>
              <w:spacing w:after="200" w:line="256" w:lineRule="auto"/>
              <w:ind w:left="0" w:right="740" w:firstLine="0"/>
              <w:contextualSpacing/>
              <w:jc w:val="center"/>
              <w:textAlignment w:val="baseline"/>
              <w:rPr>
                <w:rFonts w:eastAsia="Times New Roman"/>
                <w:spacing w:val="2"/>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4EB4F17" w14:textId="77777777" w:rsidR="00250E53" w:rsidRPr="00250E53" w:rsidRDefault="00250E53" w:rsidP="00250E53">
            <w:pPr>
              <w:jc w:val="center"/>
              <w:rPr>
                <w:sz w:val="16"/>
                <w:szCs w:val="16"/>
                <w:lang w:eastAsia="en-US"/>
              </w:rPr>
            </w:pPr>
            <w:r w:rsidRPr="00250E53">
              <w:rPr>
                <w:sz w:val="16"/>
                <w:szCs w:val="16"/>
                <w:lang w:eastAsia="en-US"/>
              </w:rPr>
              <w:t>Техническая спецификация</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245EDF7" w14:textId="77777777" w:rsidR="00250E53" w:rsidRPr="00250E53" w:rsidRDefault="00250E53" w:rsidP="00250E53">
            <w:pPr>
              <w:spacing w:after="200" w:line="276" w:lineRule="auto"/>
              <w:ind w:right="-75"/>
              <w:jc w:val="center"/>
              <w:rPr>
                <w:sz w:val="16"/>
                <w:szCs w:val="16"/>
                <w:lang w:eastAsia="en-US"/>
              </w:rPr>
            </w:pPr>
            <w:r w:rsidRPr="00250E53">
              <w:rPr>
                <w:sz w:val="16"/>
                <w:szCs w:val="16"/>
                <w:lang w:eastAsia="en-US"/>
              </w:rPr>
              <w:t>12.02.2021г.</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FC6D094" w14:textId="77777777" w:rsidR="00250E53" w:rsidRPr="00250E53" w:rsidRDefault="00250E53" w:rsidP="00250E53">
            <w:pPr>
              <w:jc w:val="center"/>
              <w:rPr>
                <w:sz w:val="16"/>
                <w:szCs w:val="16"/>
                <w:lang w:eastAsia="en-US"/>
              </w:rPr>
            </w:pPr>
            <w:r w:rsidRPr="00250E53">
              <w:rPr>
                <w:sz w:val="16"/>
                <w:szCs w:val="16"/>
                <w:lang w:eastAsia="en-US"/>
              </w:rPr>
              <w:t>Техническая спецификация</w:t>
            </w:r>
          </w:p>
          <w:p w14:paraId="393CB248" w14:textId="77777777" w:rsidR="00250E53" w:rsidRPr="00250E53" w:rsidRDefault="00250E53" w:rsidP="00250E53">
            <w:pPr>
              <w:jc w:val="center"/>
              <w:rPr>
                <w:sz w:val="16"/>
                <w:szCs w:val="16"/>
                <w:lang w:eastAsia="en-US"/>
              </w:rPr>
            </w:pPr>
            <w:r w:rsidRPr="00250E53">
              <w:rPr>
                <w:sz w:val="16"/>
                <w:szCs w:val="16"/>
                <w:lang w:eastAsia="en-US"/>
              </w:rPr>
              <w:t>по лотам №: 1, 2, 10, 11, 12, 14, 30, 34, 35,39, 40, 41, 44, 49, 51, 71.</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8903903" w14:textId="77777777" w:rsidR="00250E53" w:rsidRPr="00250E53" w:rsidRDefault="00250E53" w:rsidP="00250E53">
            <w:pPr>
              <w:jc w:val="center"/>
              <w:rPr>
                <w:sz w:val="16"/>
                <w:szCs w:val="16"/>
                <w:lang w:val="en-US" w:eastAsia="en-US"/>
              </w:rPr>
            </w:pPr>
            <w:r w:rsidRPr="00250E53">
              <w:rPr>
                <w:sz w:val="16"/>
                <w:szCs w:val="16"/>
                <w:lang w:eastAsia="en-US"/>
              </w:rPr>
              <w:t>Директор</w:t>
            </w:r>
            <w:r w:rsidRPr="00250E53">
              <w:rPr>
                <w:sz w:val="16"/>
                <w:szCs w:val="16"/>
                <w:lang w:val="en-US" w:eastAsia="en-US"/>
              </w:rPr>
              <w:t xml:space="preserve"> </w:t>
            </w:r>
            <w:r w:rsidRPr="00250E53">
              <w:rPr>
                <w:sz w:val="16"/>
                <w:szCs w:val="16"/>
                <w:lang w:eastAsia="en-US"/>
              </w:rPr>
              <w:t>ТОО</w:t>
            </w:r>
            <w:r w:rsidRPr="00250E53">
              <w:rPr>
                <w:sz w:val="16"/>
                <w:szCs w:val="16"/>
                <w:lang w:val="en-US" w:eastAsia="en-US"/>
              </w:rPr>
              <w:t xml:space="preserve"> «Medical Save Partners» </w:t>
            </w:r>
            <w:proofErr w:type="spellStart"/>
            <w:r w:rsidRPr="00250E53">
              <w:rPr>
                <w:sz w:val="16"/>
                <w:szCs w:val="16"/>
                <w:lang w:eastAsia="en-US"/>
              </w:rPr>
              <w:t>Шаймерденова</w:t>
            </w:r>
            <w:proofErr w:type="spellEnd"/>
            <w:r w:rsidRPr="00250E53">
              <w:rPr>
                <w:sz w:val="16"/>
                <w:szCs w:val="16"/>
                <w:lang w:val="en-US" w:eastAsia="en-US"/>
              </w:rPr>
              <w:t xml:space="preserve"> </w:t>
            </w:r>
            <w:r w:rsidRPr="00250E53">
              <w:rPr>
                <w:sz w:val="16"/>
                <w:szCs w:val="16"/>
                <w:lang w:eastAsia="en-US"/>
              </w:rPr>
              <w:t>Л</w:t>
            </w:r>
            <w:r w:rsidRPr="00250E53">
              <w:rPr>
                <w:sz w:val="16"/>
                <w:szCs w:val="16"/>
                <w:lang w:val="en-US" w:eastAsia="en-US"/>
              </w:rPr>
              <w:t>.</w:t>
            </w:r>
            <w:r w:rsidRPr="00250E53">
              <w:rPr>
                <w:sz w:val="16"/>
                <w:szCs w:val="16"/>
                <w:lang w:eastAsia="en-US"/>
              </w:rPr>
              <w:t>С</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FE82584" w14:textId="77777777" w:rsidR="00250E53" w:rsidRPr="00250E53" w:rsidRDefault="00250E53" w:rsidP="00250E53">
            <w:pPr>
              <w:jc w:val="center"/>
              <w:rPr>
                <w:sz w:val="16"/>
                <w:szCs w:val="16"/>
                <w:lang w:eastAsia="en-US"/>
              </w:rPr>
            </w:pPr>
            <w:r w:rsidRPr="00250E53">
              <w:rPr>
                <w:sz w:val="16"/>
                <w:szCs w:val="16"/>
                <w:lang w:eastAsia="en-US"/>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43BB5"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1-6</w:t>
            </w:r>
          </w:p>
        </w:tc>
      </w:tr>
      <w:tr w:rsidR="00250E53" w:rsidRPr="00250E53" w14:paraId="70FA6513"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74FCE56E" w14:textId="77777777" w:rsidR="00250E53" w:rsidRPr="00250E53" w:rsidRDefault="00250E53" w:rsidP="00250E53">
            <w:pPr>
              <w:numPr>
                <w:ilvl w:val="0"/>
                <w:numId w:val="48"/>
              </w:numPr>
              <w:spacing w:after="200" w:line="256" w:lineRule="auto"/>
              <w:ind w:left="0" w:right="740" w:firstLine="0"/>
              <w:contextualSpacing/>
              <w:jc w:val="center"/>
              <w:textAlignment w:val="baseline"/>
              <w:rPr>
                <w:rFonts w:eastAsia="Times New Roman"/>
                <w:spacing w:val="2"/>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4FAAA2B" w14:textId="77777777" w:rsidR="00250E53" w:rsidRPr="00250E53" w:rsidRDefault="00250E53" w:rsidP="00250E53">
            <w:pPr>
              <w:jc w:val="center"/>
              <w:rPr>
                <w:sz w:val="16"/>
                <w:szCs w:val="16"/>
                <w:lang w:eastAsia="en-US"/>
              </w:rPr>
            </w:pPr>
            <w:r w:rsidRPr="00250E53">
              <w:rPr>
                <w:sz w:val="16"/>
                <w:szCs w:val="16"/>
                <w:lang w:eastAsia="en-US"/>
              </w:rPr>
              <w:t>Регистрационное удостоверение</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F5EFB2E" w14:textId="77777777" w:rsidR="00250E53" w:rsidRPr="00250E53" w:rsidRDefault="00250E53" w:rsidP="00250E53">
            <w:pPr>
              <w:spacing w:after="200" w:line="276" w:lineRule="auto"/>
              <w:ind w:right="-75"/>
              <w:jc w:val="center"/>
              <w:rPr>
                <w:sz w:val="16"/>
                <w:szCs w:val="16"/>
                <w:lang w:eastAsia="en-US"/>
              </w:rPr>
            </w:pPr>
            <w:r w:rsidRPr="00250E53">
              <w:rPr>
                <w:sz w:val="16"/>
                <w:szCs w:val="16"/>
                <w:lang w:eastAsia="en-US"/>
              </w:rPr>
              <w:t>12.02.2021</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9D6D918" w14:textId="77777777" w:rsidR="00250E53" w:rsidRPr="00250E53" w:rsidRDefault="00250E53" w:rsidP="00250E53">
            <w:pPr>
              <w:jc w:val="center"/>
              <w:rPr>
                <w:sz w:val="16"/>
                <w:szCs w:val="16"/>
                <w:lang w:eastAsia="en-US"/>
              </w:rPr>
            </w:pPr>
            <w:r w:rsidRPr="00250E53">
              <w:rPr>
                <w:sz w:val="16"/>
                <w:szCs w:val="16"/>
                <w:lang w:eastAsia="en-US"/>
              </w:rPr>
              <w:t>Регистрационное удостоверение по лотам №: 1, 2, 10, 11, 12, 14, 30, 34, 35,39, 40, 41, 44, 49, 51, 71.</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2534F34" w14:textId="77777777" w:rsidR="00250E53" w:rsidRPr="00250E53" w:rsidRDefault="00250E53" w:rsidP="00250E53">
            <w:pPr>
              <w:jc w:val="center"/>
              <w:rPr>
                <w:sz w:val="16"/>
                <w:szCs w:val="16"/>
                <w:lang w:eastAsia="en-US"/>
              </w:rPr>
            </w:pPr>
            <w:r w:rsidRPr="00250E53">
              <w:rPr>
                <w:sz w:val="16"/>
                <w:szCs w:val="16"/>
                <w:lang w:eastAsia="en-US"/>
              </w:rPr>
              <w:t>НЦЭЛС</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1123D6E" w14:textId="77777777" w:rsidR="00250E53" w:rsidRPr="00250E53" w:rsidRDefault="00250E53" w:rsidP="00250E53">
            <w:pPr>
              <w:jc w:val="center"/>
              <w:rPr>
                <w:sz w:val="16"/>
                <w:szCs w:val="16"/>
                <w:lang w:eastAsia="en-US"/>
              </w:rPr>
            </w:pPr>
            <w:r w:rsidRPr="00250E53">
              <w:rPr>
                <w:sz w:val="16"/>
                <w:szCs w:val="16"/>
                <w:lang w:eastAsia="en-US"/>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B8000" w14:textId="77777777" w:rsidR="00250E53" w:rsidRPr="00250E53" w:rsidRDefault="00250E53" w:rsidP="00250E53">
            <w:pPr>
              <w:spacing w:line="256" w:lineRule="auto"/>
              <w:contextualSpacing/>
              <w:jc w:val="center"/>
              <w:textAlignment w:val="baseline"/>
              <w:rPr>
                <w:rFonts w:eastAsia="Times New Roman"/>
                <w:spacing w:val="2"/>
                <w:sz w:val="16"/>
                <w:szCs w:val="16"/>
              </w:rPr>
            </w:pPr>
            <w:r w:rsidRPr="00250E53">
              <w:rPr>
                <w:rFonts w:eastAsia="Times New Roman"/>
                <w:spacing w:val="2"/>
                <w:sz w:val="16"/>
                <w:szCs w:val="16"/>
              </w:rPr>
              <w:t>7-30</w:t>
            </w:r>
          </w:p>
        </w:tc>
      </w:tr>
      <w:tr w:rsidR="00250E53" w:rsidRPr="00250E53" w14:paraId="42785250"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51048B61" w14:textId="77777777" w:rsidR="00250E53" w:rsidRPr="00250E53" w:rsidRDefault="00250E53" w:rsidP="00250E53">
            <w:pPr>
              <w:numPr>
                <w:ilvl w:val="0"/>
                <w:numId w:val="48"/>
              </w:numPr>
              <w:spacing w:after="200" w:line="256" w:lineRule="auto"/>
              <w:ind w:left="0" w:right="740" w:firstLine="0"/>
              <w:contextualSpacing/>
              <w:jc w:val="center"/>
              <w:textAlignment w:val="baseline"/>
              <w:rPr>
                <w:rFonts w:eastAsia="Times New Roman"/>
                <w:spacing w:val="2"/>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663DD48" w14:textId="77777777" w:rsidR="00250E53" w:rsidRPr="00250E53" w:rsidRDefault="00250E53" w:rsidP="00250E53">
            <w:pPr>
              <w:jc w:val="center"/>
              <w:rPr>
                <w:sz w:val="16"/>
                <w:szCs w:val="16"/>
                <w:lang w:eastAsia="en-US"/>
              </w:rPr>
            </w:pPr>
            <w:r w:rsidRPr="00250E53">
              <w:rPr>
                <w:sz w:val="16"/>
                <w:szCs w:val="16"/>
                <w:lang w:eastAsia="en-US"/>
              </w:rPr>
              <w:t>Опись документов</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02CF337" w14:textId="77777777" w:rsidR="00250E53" w:rsidRPr="00250E53" w:rsidRDefault="00250E53" w:rsidP="00250E53">
            <w:pPr>
              <w:spacing w:after="200" w:line="276" w:lineRule="auto"/>
              <w:ind w:right="-75"/>
              <w:jc w:val="center"/>
              <w:rPr>
                <w:sz w:val="16"/>
                <w:szCs w:val="16"/>
                <w:lang w:eastAsia="en-US"/>
              </w:rPr>
            </w:pPr>
            <w:r w:rsidRPr="00250E53">
              <w:rPr>
                <w:sz w:val="16"/>
                <w:szCs w:val="16"/>
                <w:lang w:eastAsia="en-US"/>
              </w:rPr>
              <w:t>12.02.2021г.</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77B5993" w14:textId="77777777" w:rsidR="00250E53" w:rsidRPr="00250E53" w:rsidRDefault="00250E53" w:rsidP="00250E53">
            <w:pPr>
              <w:jc w:val="center"/>
              <w:rPr>
                <w:sz w:val="16"/>
                <w:szCs w:val="16"/>
                <w:lang w:eastAsia="en-US"/>
              </w:rPr>
            </w:pPr>
            <w:r w:rsidRPr="00250E53">
              <w:rPr>
                <w:sz w:val="16"/>
                <w:szCs w:val="16"/>
                <w:lang w:eastAsia="en-US"/>
              </w:rPr>
              <w:t>Опись документов</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2283903" w14:textId="77777777" w:rsidR="00250E53" w:rsidRPr="00250E53" w:rsidRDefault="00250E53" w:rsidP="00250E53">
            <w:pPr>
              <w:spacing w:after="200" w:line="276" w:lineRule="auto"/>
              <w:jc w:val="center"/>
              <w:rPr>
                <w:sz w:val="16"/>
                <w:szCs w:val="16"/>
                <w:lang w:val="en-US" w:eastAsia="en-US"/>
              </w:rPr>
            </w:pPr>
            <w:r w:rsidRPr="00250E53">
              <w:rPr>
                <w:sz w:val="16"/>
                <w:szCs w:val="16"/>
                <w:lang w:eastAsia="en-US"/>
              </w:rPr>
              <w:t>Директор</w:t>
            </w:r>
            <w:r w:rsidRPr="00250E53">
              <w:rPr>
                <w:sz w:val="16"/>
                <w:szCs w:val="16"/>
                <w:lang w:val="en-US" w:eastAsia="en-US"/>
              </w:rPr>
              <w:t xml:space="preserve"> </w:t>
            </w:r>
            <w:r w:rsidRPr="00250E53">
              <w:rPr>
                <w:sz w:val="16"/>
                <w:szCs w:val="16"/>
                <w:lang w:eastAsia="en-US"/>
              </w:rPr>
              <w:t>ТОО</w:t>
            </w:r>
            <w:r w:rsidRPr="00250E53">
              <w:rPr>
                <w:sz w:val="16"/>
                <w:szCs w:val="16"/>
                <w:lang w:val="en-US" w:eastAsia="en-US"/>
              </w:rPr>
              <w:t xml:space="preserve"> «Medical Save Partners» </w:t>
            </w:r>
            <w:proofErr w:type="spellStart"/>
            <w:r w:rsidRPr="00250E53">
              <w:rPr>
                <w:sz w:val="16"/>
                <w:szCs w:val="16"/>
                <w:lang w:eastAsia="en-US"/>
              </w:rPr>
              <w:t>Шаймерденова</w:t>
            </w:r>
            <w:proofErr w:type="spellEnd"/>
            <w:r w:rsidRPr="00250E53">
              <w:rPr>
                <w:sz w:val="16"/>
                <w:szCs w:val="16"/>
                <w:lang w:val="en-US" w:eastAsia="en-US"/>
              </w:rPr>
              <w:t xml:space="preserve"> </w:t>
            </w:r>
            <w:r w:rsidRPr="00250E53">
              <w:rPr>
                <w:sz w:val="16"/>
                <w:szCs w:val="16"/>
                <w:lang w:eastAsia="en-US"/>
              </w:rPr>
              <w:t>Л</w:t>
            </w:r>
            <w:r w:rsidRPr="00250E53">
              <w:rPr>
                <w:sz w:val="16"/>
                <w:szCs w:val="16"/>
                <w:lang w:val="en-US" w:eastAsia="en-US"/>
              </w:rPr>
              <w:t>.</w:t>
            </w:r>
            <w:r w:rsidRPr="00250E53">
              <w:rPr>
                <w:sz w:val="16"/>
                <w:szCs w:val="16"/>
                <w:lang w:eastAsia="en-US"/>
              </w:rPr>
              <w:t>С</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C201569" w14:textId="77777777" w:rsidR="00250E53" w:rsidRPr="00250E53" w:rsidRDefault="00250E53" w:rsidP="00250E53">
            <w:pPr>
              <w:jc w:val="center"/>
              <w:rPr>
                <w:sz w:val="16"/>
                <w:szCs w:val="16"/>
                <w:lang w:eastAsia="en-US"/>
              </w:rPr>
            </w:pPr>
            <w:r w:rsidRPr="00250E53">
              <w:rPr>
                <w:sz w:val="16"/>
                <w:szCs w:val="16"/>
                <w:lang w:eastAsia="en-US"/>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E23782" w14:textId="77777777" w:rsidR="00250E53" w:rsidRPr="00250E53" w:rsidRDefault="00250E53" w:rsidP="00250E53">
            <w:pPr>
              <w:spacing w:line="256" w:lineRule="auto"/>
              <w:contextualSpacing/>
              <w:jc w:val="center"/>
              <w:textAlignment w:val="baseline"/>
              <w:rPr>
                <w:rFonts w:eastAsia="Times New Roman"/>
                <w:spacing w:val="2"/>
                <w:sz w:val="16"/>
                <w:szCs w:val="16"/>
              </w:rPr>
            </w:pPr>
          </w:p>
        </w:tc>
      </w:tr>
      <w:tr w:rsidR="00250E53" w:rsidRPr="00250E53" w14:paraId="7F1244FE"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1CFAA9F8" w14:textId="77777777" w:rsidR="00250E53" w:rsidRPr="00250E53" w:rsidRDefault="00250E53" w:rsidP="00250E53">
            <w:pPr>
              <w:numPr>
                <w:ilvl w:val="0"/>
                <w:numId w:val="48"/>
              </w:numPr>
              <w:spacing w:after="200" w:line="256" w:lineRule="auto"/>
              <w:ind w:left="0" w:right="740" w:firstLine="0"/>
              <w:contextualSpacing/>
              <w:jc w:val="center"/>
              <w:textAlignment w:val="baseline"/>
              <w:rPr>
                <w:rFonts w:eastAsia="Times New Roman"/>
                <w:spacing w:val="2"/>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7575FF1" w14:textId="77777777" w:rsidR="00250E53" w:rsidRPr="00250E53" w:rsidRDefault="00250E53" w:rsidP="00250E53">
            <w:pPr>
              <w:jc w:val="center"/>
              <w:rPr>
                <w:sz w:val="16"/>
                <w:szCs w:val="16"/>
                <w:lang w:eastAsia="en-US"/>
              </w:rPr>
            </w:pPr>
            <w:r w:rsidRPr="00250E53">
              <w:rPr>
                <w:sz w:val="16"/>
                <w:szCs w:val="16"/>
                <w:lang w:eastAsia="en-US"/>
              </w:rPr>
              <w:t>Гарантийное обеспечение в виде платежного поручения</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E087A04" w14:textId="77777777" w:rsidR="00250E53" w:rsidRPr="00250E53" w:rsidRDefault="00250E53" w:rsidP="00250E53">
            <w:pPr>
              <w:spacing w:line="276" w:lineRule="auto"/>
              <w:ind w:right="-75"/>
              <w:jc w:val="center"/>
              <w:rPr>
                <w:sz w:val="16"/>
                <w:szCs w:val="16"/>
                <w:lang w:eastAsia="en-US"/>
              </w:rPr>
            </w:pPr>
            <w:r w:rsidRPr="00250E53">
              <w:rPr>
                <w:sz w:val="16"/>
                <w:szCs w:val="16"/>
                <w:lang w:eastAsia="en-US"/>
              </w:rPr>
              <w:t>№1 от 12.02.2021г.</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63DC0A6" w14:textId="77777777" w:rsidR="00250E53" w:rsidRPr="00250E53" w:rsidRDefault="00250E53" w:rsidP="00250E53">
            <w:pPr>
              <w:jc w:val="center"/>
              <w:rPr>
                <w:sz w:val="16"/>
                <w:szCs w:val="16"/>
                <w:lang w:eastAsia="en-US"/>
              </w:rPr>
            </w:pPr>
            <w:r w:rsidRPr="00250E53">
              <w:rPr>
                <w:sz w:val="16"/>
                <w:szCs w:val="16"/>
                <w:lang w:eastAsia="en-US"/>
              </w:rPr>
              <w:t>Гарантийное обеспечение тендерной заявки в виде платежного поручения</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A1467EF" w14:textId="77777777" w:rsidR="00250E53" w:rsidRPr="00250E53" w:rsidRDefault="00250E53" w:rsidP="00250E53">
            <w:pPr>
              <w:spacing w:after="200" w:line="276" w:lineRule="auto"/>
              <w:jc w:val="center"/>
              <w:rPr>
                <w:sz w:val="16"/>
                <w:szCs w:val="16"/>
                <w:lang w:val="en-US" w:eastAsia="en-US"/>
              </w:rPr>
            </w:pPr>
            <w:r w:rsidRPr="00250E53">
              <w:rPr>
                <w:sz w:val="16"/>
                <w:szCs w:val="16"/>
                <w:lang w:eastAsia="en-US"/>
              </w:rPr>
              <w:t>Директор</w:t>
            </w:r>
            <w:r w:rsidRPr="00250E53">
              <w:rPr>
                <w:sz w:val="16"/>
                <w:szCs w:val="16"/>
                <w:lang w:val="en-US" w:eastAsia="en-US"/>
              </w:rPr>
              <w:t xml:space="preserve"> </w:t>
            </w:r>
            <w:r w:rsidRPr="00250E53">
              <w:rPr>
                <w:sz w:val="16"/>
                <w:szCs w:val="16"/>
                <w:lang w:eastAsia="en-US"/>
              </w:rPr>
              <w:t>ТОО</w:t>
            </w:r>
            <w:r w:rsidRPr="00250E53">
              <w:rPr>
                <w:sz w:val="16"/>
                <w:szCs w:val="16"/>
                <w:lang w:val="en-US" w:eastAsia="en-US"/>
              </w:rPr>
              <w:t xml:space="preserve"> «Medical Save Partners» </w:t>
            </w:r>
            <w:proofErr w:type="spellStart"/>
            <w:r w:rsidRPr="00250E53">
              <w:rPr>
                <w:sz w:val="16"/>
                <w:szCs w:val="16"/>
                <w:lang w:eastAsia="en-US"/>
              </w:rPr>
              <w:t>Шаймерденова</w:t>
            </w:r>
            <w:proofErr w:type="spellEnd"/>
            <w:r w:rsidRPr="00250E53">
              <w:rPr>
                <w:sz w:val="16"/>
                <w:szCs w:val="16"/>
                <w:lang w:val="en-US" w:eastAsia="en-US"/>
              </w:rPr>
              <w:t xml:space="preserve"> </w:t>
            </w:r>
            <w:r w:rsidRPr="00250E53">
              <w:rPr>
                <w:sz w:val="16"/>
                <w:szCs w:val="16"/>
                <w:lang w:eastAsia="en-US"/>
              </w:rPr>
              <w:t>Л</w:t>
            </w:r>
            <w:r w:rsidRPr="00250E53">
              <w:rPr>
                <w:sz w:val="16"/>
                <w:szCs w:val="16"/>
                <w:lang w:val="en-US" w:eastAsia="en-US"/>
              </w:rPr>
              <w:t>.</w:t>
            </w:r>
            <w:r w:rsidRPr="00250E53">
              <w:rPr>
                <w:sz w:val="16"/>
                <w:szCs w:val="16"/>
                <w:lang w:eastAsia="en-US"/>
              </w:rPr>
              <w:t>С</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BE42E89" w14:textId="77777777" w:rsidR="00250E53" w:rsidRPr="00250E53" w:rsidRDefault="00250E53" w:rsidP="00250E53">
            <w:pPr>
              <w:jc w:val="center"/>
              <w:rPr>
                <w:sz w:val="16"/>
                <w:szCs w:val="16"/>
                <w:lang w:eastAsia="en-US"/>
              </w:rPr>
            </w:pPr>
            <w:r w:rsidRPr="00250E53">
              <w:rPr>
                <w:sz w:val="16"/>
                <w:szCs w:val="16"/>
                <w:lang w:eastAsia="en-US"/>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DA4191" w14:textId="77777777" w:rsidR="00250E53" w:rsidRPr="00250E53" w:rsidRDefault="00250E53" w:rsidP="00250E53">
            <w:pPr>
              <w:spacing w:line="256" w:lineRule="auto"/>
              <w:contextualSpacing/>
              <w:jc w:val="center"/>
              <w:textAlignment w:val="baseline"/>
              <w:rPr>
                <w:rFonts w:eastAsia="Times New Roman"/>
                <w:spacing w:val="2"/>
                <w:sz w:val="16"/>
                <w:szCs w:val="16"/>
              </w:rPr>
            </w:pPr>
          </w:p>
        </w:tc>
      </w:tr>
      <w:tr w:rsidR="00250E53" w:rsidRPr="00250E53" w14:paraId="59E8AAC5"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7AEDC512" w14:textId="77777777" w:rsidR="00250E53" w:rsidRPr="00250E53" w:rsidRDefault="00250E53" w:rsidP="00250E53">
            <w:pPr>
              <w:numPr>
                <w:ilvl w:val="0"/>
                <w:numId w:val="48"/>
              </w:numPr>
              <w:spacing w:after="200" w:line="256" w:lineRule="auto"/>
              <w:ind w:left="0" w:right="740" w:firstLine="0"/>
              <w:contextualSpacing/>
              <w:jc w:val="center"/>
              <w:textAlignment w:val="baseline"/>
              <w:rPr>
                <w:rFonts w:eastAsia="Times New Roman"/>
                <w:spacing w:val="2"/>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EAE4D09" w14:textId="77777777" w:rsidR="00250E53" w:rsidRPr="00250E53" w:rsidRDefault="00250E53" w:rsidP="00250E53">
            <w:pPr>
              <w:jc w:val="center"/>
              <w:rPr>
                <w:sz w:val="16"/>
                <w:szCs w:val="16"/>
                <w:lang w:eastAsia="en-US"/>
              </w:rPr>
            </w:pPr>
            <w:r w:rsidRPr="00250E53">
              <w:rPr>
                <w:sz w:val="16"/>
                <w:szCs w:val="16"/>
                <w:lang w:eastAsia="en-US"/>
              </w:rPr>
              <w:t>Техническая спецификация</w:t>
            </w:r>
          </w:p>
          <w:p w14:paraId="4FCE11BC" w14:textId="77777777" w:rsidR="00250E53" w:rsidRPr="00250E53" w:rsidRDefault="00250E53" w:rsidP="00250E53">
            <w:pPr>
              <w:tabs>
                <w:tab w:val="left" w:pos="600"/>
              </w:tabs>
              <w:jc w:val="center"/>
              <w:rPr>
                <w:sz w:val="16"/>
                <w:szCs w:val="16"/>
                <w:lang w:eastAsia="en-US"/>
              </w:rPr>
            </w:pPr>
            <w:r w:rsidRPr="00250E53">
              <w:rPr>
                <w:sz w:val="16"/>
                <w:szCs w:val="16"/>
                <w:lang w:eastAsia="en-US"/>
              </w:rPr>
              <w:t>(электронный вариант)</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2F8B2D5E" w14:textId="77777777" w:rsidR="00250E53" w:rsidRPr="00250E53" w:rsidRDefault="00250E53" w:rsidP="00250E53">
            <w:pPr>
              <w:ind w:right="-75"/>
              <w:jc w:val="center"/>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9584159" w14:textId="77777777" w:rsidR="00250E53" w:rsidRPr="00250E53" w:rsidRDefault="00250E53" w:rsidP="00250E53">
            <w:pPr>
              <w:jc w:val="center"/>
              <w:rPr>
                <w:sz w:val="16"/>
                <w:szCs w:val="16"/>
                <w:lang w:eastAsia="en-US"/>
              </w:rPr>
            </w:pPr>
            <w:r w:rsidRPr="00250E53">
              <w:rPr>
                <w:sz w:val="16"/>
                <w:szCs w:val="16"/>
                <w:lang w:eastAsia="en-US"/>
              </w:rPr>
              <w:t>Техническая спецификация в формате .</w:t>
            </w:r>
            <w:r w:rsidRPr="00250E53">
              <w:rPr>
                <w:sz w:val="16"/>
                <w:szCs w:val="16"/>
                <w:lang w:val="en-US" w:eastAsia="en-US"/>
              </w:rPr>
              <w:t>docx</w:t>
            </w:r>
            <w:r w:rsidRPr="00250E53">
              <w:rPr>
                <w:sz w:val="16"/>
                <w:szCs w:val="16"/>
                <w:lang w:eastAsia="en-US"/>
              </w:rPr>
              <w:t xml:space="preserve"> по лоту №2236</w:t>
            </w:r>
          </w:p>
          <w:p w14:paraId="19CFB0C7" w14:textId="77777777" w:rsidR="00250E53" w:rsidRPr="00250E53" w:rsidRDefault="00250E53" w:rsidP="00250E53">
            <w:pPr>
              <w:tabs>
                <w:tab w:val="left" w:pos="600"/>
              </w:tabs>
              <w:jc w:val="center"/>
              <w:rPr>
                <w:sz w:val="16"/>
                <w:szCs w:val="16"/>
                <w:highlight w:val="yellow"/>
                <w:lang w:eastAsia="en-US"/>
              </w:rPr>
            </w:pPr>
            <w:r w:rsidRPr="00250E53">
              <w:rPr>
                <w:sz w:val="16"/>
                <w:szCs w:val="16"/>
                <w:lang w:eastAsia="en-US"/>
              </w:rPr>
              <w:t>(электронный вариант)</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4FBD73AC" w14:textId="77777777" w:rsidR="00250E53" w:rsidRPr="00250E53" w:rsidRDefault="00250E53" w:rsidP="00250E53">
            <w:pPr>
              <w:jc w:val="center"/>
              <w:rPr>
                <w:sz w:val="16"/>
                <w:szCs w:val="16"/>
                <w:highlight w:val="yellow"/>
                <w:lang w:val="en-US"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20B5BDC" w14:textId="77777777" w:rsidR="00250E53" w:rsidRPr="00250E53" w:rsidRDefault="00250E53" w:rsidP="00250E53">
            <w:pPr>
              <w:jc w:val="center"/>
              <w:rPr>
                <w:sz w:val="16"/>
                <w:szCs w:val="16"/>
                <w:lang w:eastAsia="en-US"/>
              </w:rPr>
            </w:pPr>
            <w:r w:rsidRPr="00250E53">
              <w:rPr>
                <w:sz w:val="16"/>
                <w:szCs w:val="16"/>
                <w:lang w:eastAsia="en-US"/>
              </w:rPr>
              <w:t>Электронный носитель CD-диск – 1 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CFE09C" w14:textId="77777777" w:rsidR="00250E53" w:rsidRPr="00250E53" w:rsidRDefault="00250E53" w:rsidP="00250E53">
            <w:pPr>
              <w:spacing w:line="256" w:lineRule="auto"/>
              <w:contextualSpacing/>
              <w:jc w:val="center"/>
              <w:textAlignment w:val="baseline"/>
              <w:rPr>
                <w:rFonts w:eastAsia="Times New Roman"/>
                <w:spacing w:val="2"/>
                <w:sz w:val="16"/>
                <w:szCs w:val="16"/>
              </w:rPr>
            </w:pPr>
          </w:p>
        </w:tc>
      </w:tr>
      <w:tr w:rsidR="00250E53" w:rsidRPr="00250E53" w14:paraId="03AFCE2E"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4DEC2933" w14:textId="77777777" w:rsidR="00250E53" w:rsidRPr="00250E53" w:rsidRDefault="00250E53" w:rsidP="00250E53">
            <w:pPr>
              <w:numPr>
                <w:ilvl w:val="0"/>
                <w:numId w:val="48"/>
              </w:numPr>
              <w:spacing w:after="200" w:line="256" w:lineRule="auto"/>
              <w:ind w:left="0" w:right="740" w:firstLine="0"/>
              <w:contextualSpacing/>
              <w:jc w:val="center"/>
              <w:textAlignment w:val="baseline"/>
              <w:rPr>
                <w:rFonts w:eastAsia="Times New Roman"/>
                <w:spacing w:val="2"/>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7F55700" w14:textId="77777777" w:rsidR="00250E53" w:rsidRPr="00250E53" w:rsidRDefault="00250E53" w:rsidP="00250E53">
            <w:pPr>
              <w:jc w:val="center"/>
              <w:rPr>
                <w:sz w:val="16"/>
                <w:szCs w:val="16"/>
                <w:lang w:eastAsia="en-US"/>
              </w:rPr>
            </w:pPr>
            <w:r w:rsidRPr="00250E53">
              <w:rPr>
                <w:sz w:val="16"/>
                <w:szCs w:val="16"/>
                <w:lang w:eastAsia="en-US"/>
              </w:rPr>
              <w:t>Опись документов</w:t>
            </w:r>
          </w:p>
          <w:p w14:paraId="1A179429" w14:textId="77777777" w:rsidR="00250E53" w:rsidRPr="00250E53" w:rsidRDefault="00250E53" w:rsidP="00250E53">
            <w:pPr>
              <w:jc w:val="center"/>
              <w:rPr>
                <w:sz w:val="16"/>
                <w:szCs w:val="16"/>
                <w:lang w:eastAsia="en-US"/>
              </w:rPr>
            </w:pPr>
            <w:r w:rsidRPr="00250E53">
              <w:rPr>
                <w:sz w:val="16"/>
                <w:szCs w:val="16"/>
                <w:lang w:eastAsia="en-US"/>
              </w:rPr>
              <w:t>(электронный вариант)</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159BB7CC" w14:textId="77777777" w:rsidR="00250E53" w:rsidRPr="00250E53" w:rsidRDefault="00250E53" w:rsidP="00250E53">
            <w:pPr>
              <w:spacing w:after="200" w:line="276" w:lineRule="auto"/>
              <w:ind w:right="-75"/>
              <w:jc w:val="center"/>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11E6CADA" w14:textId="77777777" w:rsidR="00250E53" w:rsidRPr="00250E53" w:rsidRDefault="00250E53" w:rsidP="00250E53">
            <w:pPr>
              <w:jc w:val="center"/>
              <w:rPr>
                <w:sz w:val="16"/>
                <w:szCs w:val="16"/>
                <w:lang w:eastAsia="en-US"/>
              </w:rPr>
            </w:pPr>
          </w:p>
          <w:p w14:paraId="5E00DA72" w14:textId="77777777" w:rsidR="00250E53" w:rsidRPr="00250E53" w:rsidRDefault="00250E53" w:rsidP="00250E53">
            <w:pPr>
              <w:jc w:val="center"/>
              <w:rPr>
                <w:sz w:val="16"/>
                <w:szCs w:val="16"/>
                <w:lang w:eastAsia="en-US"/>
              </w:rPr>
            </w:pPr>
            <w:r w:rsidRPr="00250E53">
              <w:rPr>
                <w:sz w:val="16"/>
                <w:szCs w:val="16"/>
                <w:lang w:eastAsia="en-US"/>
              </w:rPr>
              <w:t>Опись документов</w:t>
            </w:r>
          </w:p>
          <w:p w14:paraId="61C92BAB" w14:textId="77777777" w:rsidR="00250E53" w:rsidRPr="00250E53" w:rsidRDefault="00250E53" w:rsidP="00250E53">
            <w:pPr>
              <w:jc w:val="center"/>
              <w:rPr>
                <w:sz w:val="16"/>
                <w:szCs w:val="16"/>
                <w:lang w:eastAsia="en-US"/>
              </w:rPr>
            </w:pPr>
            <w:r w:rsidRPr="00250E53">
              <w:rPr>
                <w:sz w:val="16"/>
                <w:szCs w:val="16"/>
                <w:lang w:eastAsia="en-US"/>
              </w:rPr>
              <w:t>(электронный вариант)</w:t>
            </w:r>
          </w:p>
          <w:p w14:paraId="7D9D1A4E" w14:textId="77777777" w:rsidR="00250E53" w:rsidRPr="00250E53" w:rsidRDefault="00250E53" w:rsidP="00250E53">
            <w:pPr>
              <w:tabs>
                <w:tab w:val="left" w:pos="600"/>
              </w:tabs>
              <w:jc w:val="center"/>
              <w:rPr>
                <w:sz w:val="16"/>
                <w:szCs w:val="16"/>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0F0724B7" w14:textId="77777777" w:rsidR="00250E53" w:rsidRPr="00250E53" w:rsidRDefault="00250E53" w:rsidP="00250E53">
            <w:pPr>
              <w:jc w:val="center"/>
              <w:rPr>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2018360E" w14:textId="77777777" w:rsidR="00250E53" w:rsidRPr="00250E53" w:rsidRDefault="00250E53" w:rsidP="00250E53">
            <w:pPr>
              <w:jc w:val="center"/>
              <w:rPr>
                <w:sz w:val="16"/>
                <w:szCs w:val="16"/>
                <w:lang w:eastAsia="en-US"/>
              </w:rPr>
            </w:pPr>
            <w:r w:rsidRPr="00250E53">
              <w:rPr>
                <w:sz w:val="16"/>
                <w:szCs w:val="16"/>
                <w:lang w:eastAsia="en-US"/>
              </w:rPr>
              <w:t>Электронный носитель CD-диск – 1 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DE8C0E" w14:textId="77777777" w:rsidR="00250E53" w:rsidRPr="00250E53" w:rsidRDefault="00250E53" w:rsidP="00250E53">
            <w:pPr>
              <w:spacing w:line="256" w:lineRule="auto"/>
              <w:contextualSpacing/>
              <w:jc w:val="center"/>
              <w:textAlignment w:val="baseline"/>
              <w:rPr>
                <w:rFonts w:eastAsia="Times New Roman"/>
                <w:spacing w:val="2"/>
                <w:sz w:val="16"/>
                <w:szCs w:val="16"/>
              </w:rPr>
            </w:pPr>
          </w:p>
        </w:tc>
      </w:tr>
      <w:tr w:rsidR="00250E53" w:rsidRPr="00250E53" w14:paraId="6EB47B44" w14:textId="77777777" w:rsidTr="006C13A3">
        <w:tc>
          <w:tcPr>
            <w:tcW w:w="70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0A856D11" w14:textId="77777777" w:rsidR="00250E53" w:rsidRPr="00250E53" w:rsidRDefault="00250E53" w:rsidP="00250E53">
            <w:pPr>
              <w:numPr>
                <w:ilvl w:val="0"/>
                <w:numId w:val="48"/>
              </w:numPr>
              <w:spacing w:after="200" w:line="256" w:lineRule="auto"/>
              <w:ind w:left="0" w:right="740" w:firstLine="0"/>
              <w:contextualSpacing/>
              <w:jc w:val="center"/>
              <w:textAlignment w:val="baseline"/>
              <w:rPr>
                <w:rFonts w:eastAsia="Times New Roman"/>
                <w:spacing w:val="2"/>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BB5DB0D" w14:textId="77777777" w:rsidR="00250E53" w:rsidRPr="00250E53" w:rsidRDefault="00250E53" w:rsidP="00250E53">
            <w:pPr>
              <w:jc w:val="center"/>
              <w:rPr>
                <w:sz w:val="16"/>
                <w:szCs w:val="16"/>
                <w:lang w:eastAsia="en-US"/>
              </w:rPr>
            </w:pPr>
            <w:r w:rsidRPr="00250E53">
              <w:rPr>
                <w:sz w:val="16"/>
                <w:szCs w:val="16"/>
                <w:lang w:eastAsia="en-US"/>
              </w:rPr>
              <w:t>Заявка</w:t>
            </w:r>
          </w:p>
          <w:p w14:paraId="4AA14C33" w14:textId="77777777" w:rsidR="00250E53" w:rsidRPr="00250E53" w:rsidRDefault="00250E53" w:rsidP="00250E53">
            <w:pPr>
              <w:jc w:val="center"/>
              <w:rPr>
                <w:sz w:val="16"/>
                <w:szCs w:val="16"/>
                <w:lang w:eastAsia="en-US"/>
              </w:rPr>
            </w:pPr>
            <w:r w:rsidRPr="00250E53">
              <w:rPr>
                <w:sz w:val="16"/>
                <w:szCs w:val="16"/>
                <w:lang w:eastAsia="en-US"/>
              </w:rPr>
              <w:t>(электронный вариант)</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28F52F7F" w14:textId="77777777" w:rsidR="00250E53" w:rsidRPr="00250E53" w:rsidRDefault="00250E53" w:rsidP="00250E53">
            <w:pPr>
              <w:spacing w:after="200" w:line="276" w:lineRule="auto"/>
              <w:ind w:right="-75"/>
              <w:jc w:val="center"/>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612BF559" w14:textId="77777777" w:rsidR="00250E53" w:rsidRPr="00250E53" w:rsidRDefault="00250E53" w:rsidP="00250E53">
            <w:pPr>
              <w:jc w:val="center"/>
              <w:rPr>
                <w:sz w:val="16"/>
                <w:szCs w:val="16"/>
                <w:lang w:eastAsia="en-US"/>
              </w:rPr>
            </w:pPr>
          </w:p>
          <w:p w14:paraId="6E704BD8" w14:textId="77777777" w:rsidR="00250E53" w:rsidRPr="00250E53" w:rsidRDefault="00250E53" w:rsidP="00250E53">
            <w:pPr>
              <w:jc w:val="center"/>
              <w:rPr>
                <w:sz w:val="16"/>
                <w:szCs w:val="16"/>
                <w:lang w:eastAsia="en-US"/>
              </w:rPr>
            </w:pPr>
            <w:r w:rsidRPr="00250E53">
              <w:rPr>
                <w:sz w:val="16"/>
                <w:szCs w:val="16"/>
                <w:lang w:eastAsia="en-US"/>
              </w:rPr>
              <w:t>Заявка (электронный вариант)</w:t>
            </w:r>
          </w:p>
          <w:p w14:paraId="651A889D" w14:textId="77777777" w:rsidR="00250E53" w:rsidRPr="00250E53" w:rsidRDefault="00250E53" w:rsidP="00250E53">
            <w:pPr>
              <w:jc w:val="center"/>
              <w:rPr>
                <w:sz w:val="16"/>
                <w:szCs w:val="16"/>
                <w:lang w:eastAsia="en-US"/>
              </w:rPr>
            </w:pPr>
          </w:p>
          <w:p w14:paraId="45F7E5A6" w14:textId="77777777" w:rsidR="00250E53" w:rsidRPr="00250E53" w:rsidRDefault="00250E53" w:rsidP="00250E53">
            <w:pPr>
              <w:tabs>
                <w:tab w:val="left" w:pos="600"/>
              </w:tabs>
              <w:jc w:val="center"/>
              <w:rPr>
                <w:sz w:val="16"/>
                <w:szCs w:val="16"/>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14:paraId="5231D963" w14:textId="77777777" w:rsidR="00250E53" w:rsidRPr="00250E53" w:rsidRDefault="00250E53" w:rsidP="00250E53">
            <w:pPr>
              <w:jc w:val="center"/>
              <w:rPr>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5D6D7AC3" w14:textId="77777777" w:rsidR="00250E53" w:rsidRPr="00250E53" w:rsidRDefault="00250E53" w:rsidP="00250E53">
            <w:pPr>
              <w:jc w:val="center"/>
              <w:rPr>
                <w:sz w:val="16"/>
                <w:szCs w:val="16"/>
                <w:lang w:eastAsia="en-US"/>
              </w:rPr>
            </w:pPr>
            <w:r w:rsidRPr="00250E53">
              <w:rPr>
                <w:sz w:val="16"/>
                <w:szCs w:val="16"/>
                <w:lang w:eastAsia="en-US"/>
              </w:rPr>
              <w:t>Электронный носитель CD-диск – 1 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0B75D6" w14:textId="77777777" w:rsidR="00250E53" w:rsidRPr="00250E53" w:rsidRDefault="00250E53" w:rsidP="00250E53">
            <w:pPr>
              <w:spacing w:line="256" w:lineRule="auto"/>
              <w:contextualSpacing/>
              <w:jc w:val="center"/>
              <w:textAlignment w:val="baseline"/>
              <w:rPr>
                <w:rFonts w:eastAsia="Times New Roman"/>
                <w:spacing w:val="2"/>
                <w:sz w:val="16"/>
                <w:szCs w:val="16"/>
              </w:rPr>
            </w:pPr>
          </w:p>
        </w:tc>
      </w:tr>
    </w:tbl>
    <w:p w14:paraId="2D4E4C64" w14:textId="1E9ACCE9" w:rsidR="00E1308B" w:rsidRDefault="00E1308B" w:rsidP="00250E53">
      <w:pPr>
        <w:ind w:firstLine="400"/>
        <w:rPr>
          <w:rFonts w:eastAsia="Times New Roman"/>
          <w:b/>
          <w:sz w:val="20"/>
          <w:szCs w:val="20"/>
        </w:rPr>
      </w:pPr>
    </w:p>
    <w:p w14:paraId="33B3C2BD" w14:textId="4BA8C38E" w:rsidR="002C2FBE" w:rsidRPr="002C2FBE" w:rsidRDefault="002C2FBE" w:rsidP="002C2FBE">
      <w:pPr>
        <w:ind w:firstLine="400"/>
        <w:jc w:val="center"/>
        <w:rPr>
          <w:rFonts w:eastAsia="Times New Roman"/>
          <w:b/>
          <w:sz w:val="16"/>
          <w:szCs w:val="16"/>
        </w:rPr>
      </w:pPr>
      <w:r w:rsidRPr="002C2FBE">
        <w:rPr>
          <w:rFonts w:eastAsia="Times New Roman"/>
          <w:b/>
          <w:sz w:val="16"/>
          <w:szCs w:val="16"/>
          <w:highlight w:val="yellow"/>
        </w:rPr>
        <w:t>ТОО «</w:t>
      </w:r>
      <w:proofErr w:type="spellStart"/>
      <w:r w:rsidRPr="002C2FBE">
        <w:rPr>
          <w:rFonts w:eastAsia="Times New Roman"/>
          <w:b/>
          <w:sz w:val="16"/>
          <w:szCs w:val="16"/>
          <w:highlight w:val="yellow"/>
        </w:rPr>
        <w:t>Садыхан</w:t>
      </w:r>
      <w:proofErr w:type="spellEnd"/>
      <w:r w:rsidRPr="002C2FBE">
        <w:rPr>
          <w:rFonts w:eastAsia="Times New Roman"/>
          <w:b/>
          <w:sz w:val="16"/>
          <w:szCs w:val="16"/>
          <w:highlight w:val="yellow"/>
        </w:rPr>
        <w:t xml:space="preserve"> Премиум»</w:t>
      </w:r>
    </w:p>
    <w:p w14:paraId="2305388F" w14:textId="77777777" w:rsidR="002C2FBE" w:rsidRDefault="002C2FBE" w:rsidP="00250E53">
      <w:pPr>
        <w:ind w:firstLine="400"/>
        <w:rPr>
          <w:rFonts w:eastAsia="Times New Roman"/>
          <w:b/>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9"/>
        <w:gridCol w:w="2263"/>
        <w:gridCol w:w="2835"/>
        <w:gridCol w:w="2126"/>
        <w:gridCol w:w="4253"/>
        <w:gridCol w:w="1984"/>
        <w:gridCol w:w="851"/>
      </w:tblGrid>
      <w:tr w:rsidR="002C2FBE" w:rsidRPr="002C2FBE" w14:paraId="5B91D455" w14:textId="77777777" w:rsidTr="002C2FBE">
        <w:tc>
          <w:tcPr>
            <w:tcW w:w="709" w:type="dxa"/>
            <w:shd w:val="clear" w:color="auto" w:fill="auto"/>
            <w:tcMar>
              <w:top w:w="32" w:type="dxa"/>
              <w:left w:w="54" w:type="dxa"/>
              <w:bottom w:w="32" w:type="dxa"/>
              <w:right w:w="54" w:type="dxa"/>
            </w:tcMar>
            <w:hideMark/>
          </w:tcPr>
          <w:p w14:paraId="1D7015F2" w14:textId="77777777" w:rsidR="002C2FBE" w:rsidRPr="002C2FBE" w:rsidRDefault="002C2FBE" w:rsidP="002C2FBE">
            <w:pPr>
              <w:spacing w:line="204" w:lineRule="atLeast"/>
              <w:textAlignment w:val="baseline"/>
              <w:rPr>
                <w:rFonts w:eastAsia="Times New Roman"/>
                <w:color w:val="000000"/>
                <w:spacing w:val="1"/>
                <w:sz w:val="16"/>
                <w:szCs w:val="16"/>
              </w:rPr>
            </w:pPr>
            <w:r w:rsidRPr="002C2FBE">
              <w:rPr>
                <w:rFonts w:eastAsia="Times New Roman"/>
                <w:b/>
                <w:bCs/>
                <w:color w:val="000000"/>
                <w:spacing w:val="1"/>
                <w:sz w:val="16"/>
                <w:szCs w:val="16"/>
                <w:bdr w:val="none" w:sz="0" w:space="0" w:color="auto" w:frame="1"/>
              </w:rPr>
              <w:t>№</w:t>
            </w:r>
          </w:p>
        </w:tc>
        <w:tc>
          <w:tcPr>
            <w:tcW w:w="2263" w:type="dxa"/>
            <w:shd w:val="clear" w:color="auto" w:fill="auto"/>
            <w:tcMar>
              <w:top w:w="32" w:type="dxa"/>
              <w:left w:w="54" w:type="dxa"/>
              <w:bottom w:w="32" w:type="dxa"/>
              <w:right w:w="54" w:type="dxa"/>
            </w:tcMar>
            <w:hideMark/>
          </w:tcPr>
          <w:p w14:paraId="7006B708" w14:textId="77777777" w:rsidR="002C2FBE" w:rsidRPr="002C2FBE" w:rsidRDefault="002C2FBE" w:rsidP="002C2FBE">
            <w:pPr>
              <w:spacing w:line="204" w:lineRule="atLeast"/>
              <w:textAlignment w:val="baseline"/>
              <w:rPr>
                <w:rFonts w:eastAsia="Times New Roman"/>
                <w:color w:val="000000"/>
                <w:spacing w:val="1"/>
                <w:sz w:val="16"/>
                <w:szCs w:val="16"/>
              </w:rPr>
            </w:pPr>
            <w:r w:rsidRPr="002C2FBE">
              <w:rPr>
                <w:rFonts w:eastAsia="Times New Roman"/>
                <w:b/>
                <w:bCs/>
                <w:color w:val="000000"/>
                <w:spacing w:val="1"/>
                <w:sz w:val="16"/>
                <w:szCs w:val="16"/>
                <w:bdr w:val="none" w:sz="0" w:space="0" w:color="auto" w:frame="1"/>
              </w:rPr>
              <w:t>Наименование документа</w:t>
            </w:r>
          </w:p>
        </w:tc>
        <w:tc>
          <w:tcPr>
            <w:tcW w:w="2835" w:type="dxa"/>
            <w:shd w:val="clear" w:color="auto" w:fill="auto"/>
            <w:tcMar>
              <w:top w:w="32" w:type="dxa"/>
              <w:left w:w="54" w:type="dxa"/>
              <w:bottom w:w="32" w:type="dxa"/>
              <w:right w:w="54" w:type="dxa"/>
            </w:tcMar>
            <w:hideMark/>
          </w:tcPr>
          <w:p w14:paraId="4CA8B11B" w14:textId="77777777" w:rsidR="002C2FBE" w:rsidRPr="002C2FBE" w:rsidRDefault="002C2FBE" w:rsidP="002C2FBE">
            <w:pPr>
              <w:spacing w:line="204" w:lineRule="atLeast"/>
              <w:textAlignment w:val="baseline"/>
              <w:rPr>
                <w:rFonts w:eastAsia="Times New Roman"/>
                <w:color w:val="000000"/>
                <w:spacing w:val="1"/>
                <w:sz w:val="16"/>
                <w:szCs w:val="16"/>
              </w:rPr>
            </w:pPr>
            <w:r w:rsidRPr="002C2FBE">
              <w:rPr>
                <w:rFonts w:eastAsia="Times New Roman"/>
                <w:b/>
                <w:bCs/>
                <w:color w:val="000000"/>
                <w:spacing w:val="1"/>
                <w:sz w:val="16"/>
                <w:szCs w:val="16"/>
                <w:bdr w:val="none" w:sz="0" w:space="0" w:color="auto" w:frame="1"/>
              </w:rPr>
              <w:t>Дата и номер</w:t>
            </w:r>
          </w:p>
        </w:tc>
        <w:tc>
          <w:tcPr>
            <w:tcW w:w="2126" w:type="dxa"/>
            <w:shd w:val="clear" w:color="auto" w:fill="auto"/>
            <w:tcMar>
              <w:top w:w="32" w:type="dxa"/>
              <w:left w:w="54" w:type="dxa"/>
              <w:bottom w:w="32" w:type="dxa"/>
              <w:right w:w="54" w:type="dxa"/>
            </w:tcMar>
            <w:hideMark/>
          </w:tcPr>
          <w:p w14:paraId="7E9F34BE" w14:textId="77777777" w:rsidR="002C2FBE" w:rsidRPr="002C2FBE" w:rsidRDefault="002C2FBE" w:rsidP="002C2FBE">
            <w:pPr>
              <w:spacing w:line="204" w:lineRule="atLeast"/>
              <w:textAlignment w:val="baseline"/>
              <w:rPr>
                <w:rFonts w:eastAsia="Times New Roman"/>
                <w:color w:val="000000"/>
                <w:spacing w:val="1"/>
                <w:sz w:val="16"/>
                <w:szCs w:val="16"/>
              </w:rPr>
            </w:pPr>
            <w:r w:rsidRPr="002C2FBE">
              <w:rPr>
                <w:rFonts w:eastAsia="Times New Roman"/>
                <w:b/>
                <w:bCs/>
                <w:color w:val="000000"/>
                <w:spacing w:val="1"/>
                <w:sz w:val="16"/>
                <w:szCs w:val="16"/>
                <w:bdr w:val="none" w:sz="0" w:space="0" w:color="auto" w:frame="1"/>
              </w:rPr>
              <w:t>Краткое содержание</w:t>
            </w:r>
          </w:p>
        </w:tc>
        <w:tc>
          <w:tcPr>
            <w:tcW w:w="4253" w:type="dxa"/>
            <w:shd w:val="clear" w:color="auto" w:fill="auto"/>
            <w:tcMar>
              <w:top w:w="32" w:type="dxa"/>
              <w:left w:w="54" w:type="dxa"/>
              <w:bottom w:w="32" w:type="dxa"/>
              <w:right w:w="54" w:type="dxa"/>
            </w:tcMar>
            <w:hideMark/>
          </w:tcPr>
          <w:p w14:paraId="3CB7585B" w14:textId="77777777" w:rsidR="002C2FBE" w:rsidRPr="002C2FBE" w:rsidRDefault="002C2FBE" w:rsidP="002C2FBE">
            <w:pPr>
              <w:spacing w:line="204" w:lineRule="atLeast"/>
              <w:textAlignment w:val="baseline"/>
              <w:rPr>
                <w:rFonts w:eastAsia="Times New Roman"/>
                <w:color w:val="000000"/>
                <w:spacing w:val="1"/>
                <w:sz w:val="16"/>
                <w:szCs w:val="16"/>
              </w:rPr>
            </w:pPr>
            <w:r w:rsidRPr="002C2FBE">
              <w:rPr>
                <w:rFonts w:eastAsia="Times New Roman"/>
                <w:b/>
                <w:bCs/>
                <w:color w:val="000000"/>
                <w:spacing w:val="1"/>
                <w:sz w:val="16"/>
                <w:szCs w:val="16"/>
                <w:bdr w:val="none" w:sz="0" w:space="0" w:color="auto" w:frame="1"/>
              </w:rPr>
              <w:t>Кем подписан документ</w:t>
            </w:r>
          </w:p>
        </w:tc>
        <w:tc>
          <w:tcPr>
            <w:tcW w:w="1984" w:type="dxa"/>
            <w:shd w:val="clear" w:color="auto" w:fill="auto"/>
            <w:tcMar>
              <w:top w:w="32" w:type="dxa"/>
              <w:left w:w="54" w:type="dxa"/>
              <w:bottom w:w="32" w:type="dxa"/>
              <w:right w:w="54" w:type="dxa"/>
            </w:tcMar>
            <w:hideMark/>
          </w:tcPr>
          <w:p w14:paraId="60C5744C" w14:textId="77777777" w:rsidR="002C2FBE" w:rsidRPr="002C2FBE" w:rsidRDefault="002C2FBE" w:rsidP="002C2FBE">
            <w:pPr>
              <w:spacing w:line="204" w:lineRule="atLeast"/>
              <w:textAlignment w:val="baseline"/>
              <w:rPr>
                <w:rFonts w:eastAsia="Times New Roman"/>
                <w:color w:val="000000"/>
                <w:spacing w:val="1"/>
                <w:sz w:val="16"/>
                <w:szCs w:val="16"/>
              </w:rPr>
            </w:pPr>
            <w:r w:rsidRPr="002C2FBE">
              <w:rPr>
                <w:rFonts w:eastAsia="Times New Roman"/>
                <w:b/>
                <w:bCs/>
                <w:color w:val="000000"/>
                <w:spacing w:val="1"/>
                <w:sz w:val="16"/>
                <w:szCs w:val="16"/>
                <w:bdr w:val="none" w:sz="0" w:space="0" w:color="auto" w:frame="1"/>
              </w:rPr>
              <w:t>Оригинал, копия, нотариально засвидетельствованная копия</w:t>
            </w:r>
          </w:p>
        </w:tc>
        <w:tc>
          <w:tcPr>
            <w:tcW w:w="851" w:type="dxa"/>
            <w:shd w:val="clear" w:color="auto" w:fill="auto"/>
            <w:tcMar>
              <w:top w:w="32" w:type="dxa"/>
              <w:left w:w="54" w:type="dxa"/>
              <w:bottom w:w="32" w:type="dxa"/>
              <w:right w:w="54" w:type="dxa"/>
            </w:tcMar>
            <w:hideMark/>
          </w:tcPr>
          <w:p w14:paraId="120B6E44" w14:textId="77777777" w:rsidR="002C2FBE" w:rsidRPr="002C2FBE" w:rsidRDefault="002C2FBE" w:rsidP="002C2FBE">
            <w:pPr>
              <w:spacing w:line="204" w:lineRule="atLeast"/>
              <w:textAlignment w:val="baseline"/>
              <w:rPr>
                <w:rFonts w:eastAsia="Times New Roman"/>
                <w:color w:val="000000"/>
                <w:spacing w:val="1"/>
                <w:sz w:val="16"/>
                <w:szCs w:val="16"/>
              </w:rPr>
            </w:pPr>
            <w:r w:rsidRPr="002C2FBE">
              <w:rPr>
                <w:rFonts w:eastAsia="Times New Roman"/>
                <w:b/>
                <w:bCs/>
                <w:color w:val="000000"/>
                <w:spacing w:val="1"/>
                <w:sz w:val="16"/>
                <w:szCs w:val="16"/>
                <w:bdr w:val="none" w:sz="0" w:space="0" w:color="auto" w:frame="1"/>
              </w:rPr>
              <w:t>Стр.</w:t>
            </w:r>
          </w:p>
        </w:tc>
      </w:tr>
      <w:tr w:rsidR="002C2FBE" w:rsidRPr="002C2FBE" w14:paraId="21CD75DD" w14:textId="77777777" w:rsidTr="002C2FBE">
        <w:tc>
          <w:tcPr>
            <w:tcW w:w="709" w:type="dxa"/>
            <w:shd w:val="clear" w:color="auto" w:fill="auto"/>
            <w:tcMar>
              <w:top w:w="32" w:type="dxa"/>
              <w:left w:w="54" w:type="dxa"/>
              <w:bottom w:w="32" w:type="dxa"/>
              <w:right w:w="54" w:type="dxa"/>
            </w:tcMar>
          </w:tcPr>
          <w:p w14:paraId="048BB279"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1</w:t>
            </w:r>
          </w:p>
        </w:tc>
        <w:tc>
          <w:tcPr>
            <w:tcW w:w="2263" w:type="dxa"/>
            <w:shd w:val="clear" w:color="auto" w:fill="auto"/>
            <w:tcMar>
              <w:top w:w="32" w:type="dxa"/>
              <w:left w:w="54" w:type="dxa"/>
              <w:bottom w:w="32" w:type="dxa"/>
              <w:right w:w="54" w:type="dxa"/>
            </w:tcMar>
          </w:tcPr>
          <w:p w14:paraId="7E4A8D84"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заявка</w:t>
            </w:r>
          </w:p>
        </w:tc>
        <w:tc>
          <w:tcPr>
            <w:tcW w:w="2835" w:type="dxa"/>
            <w:shd w:val="clear" w:color="auto" w:fill="auto"/>
            <w:tcMar>
              <w:top w:w="32" w:type="dxa"/>
              <w:left w:w="54" w:type="dxa"/>
              <w:bottom w:w="32" w:type="dxa"/>
              <w:right w:w="54" w:type="dxa"/>
            </w:tcMar>
          </w:tcPr>
          <w:p w14:paraId="0D23FEB0"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б/н 12/02/2021</w:t>
            </w:r>
          </w:p>
        </w:tc>
        <w:tc>
          <w:tcPr>
            <w:tcW w:w="2126" w:type="dxa"/>
            <w:shd w:val="clear" w:color="auto" w:fill="auto"/>
            <w:tcMar>
              <w:top w:w="32" w:type="dxa"/>
              <w:left w:w="54" w:type="dxa"/>
              <w:bottom w:w="32" w:type="dxa"/>
              <w:right w:w="54" w:type="dxa"/>
            </w:tcMar>
          </w:tcPr>
          <w:p w14:paraId="38EE519F"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заявка</w:t>
            </w:r>
          </w:p>
        </w:tc>
        <w:tc>
          <w:tcPr>
            <w:tcW w:w="4253" w:type="dxa"/>
            <w:shd w:val="clear" w:color="auto" w:fill="auto"/>
            <w:tcMar>
              <w:top w:w="32" w:type="dxa"/>
              <w:left w:w="54" w:type="dxa"/>
              <w:bottom w:w="32" w:type="dxa"/>
              <w:right w:w="54" w:type="dxa"/>
            </w:tcMar>
          </w:tcPr>
          <w:p w14:paraId="29BE16A2"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Директор Габдуллин Б.Н.</w:t>
            </w:r>
          </w:p>
        </w:tc>
        <w:tc>
          <w:tcPr>
            <w:tcW w:w="1984" w:type="dxa"/>
            <w:shd w:val="clear" w:color="auto" w:fill="auto"/>
            <w:tcMar>
              <w:top w:w="32" w:type="dxa"/>
              <w:left w:w="54" w:type="dxa"/>
              <w:bottom w:w="32" w:type="dxa"/>
              <w:right w:w="54" w:type="dxa"/>
            </w:tcMar>
          </w:tcPr>
          <w:p w14:paraId="7C76FE78"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Оригинал</w:t>
            </w:r>
          </w:p>
        </w:tc>
        <w:tc>
          <w:tcPr>
            <w:tcW w:w="851" w:type="dxa"/>
            <w:shd w:val="clear" w:color="auto" w:fill="auto"/>
            <w:tcMar>
              <w:top w:w="32" w:type="dxa"/>
              <w:left w:w="54" w:type="dxa"/>
              <w:bottom w:w="32" w:type="dxa"/>
              <w:right w:w="54" w:type="dxa"/>
            </w:tcMar>
          </w:tcPr>
          <w:p w14:paraId="7C0D3594"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1-3</w:t>
            </w:r>
          </w:p>
        </w:tc>
      </w:tr>
      <w:tr w:rsidR="002C2FBE" w:rsidRPr="002C2FBE" w14:paraId="2E8ED076" w14:textId="77777777" w:rsidTr="002C2FBE">
        <w:tc>
          <w:tcPr>
            <w:tcW w:w="709" w:type="dxa"/>
            <w:shd w:val="clear" w:color="auto" w:fill="auto"/>
            <w:tcMar>
              <w:top w:w="32" w:type="dxa"/>
              <w:left w:w="54" w:type="dxa"/>
              <w:bottom w:w="32" w:type="dxa"/>
              <w:right w:w="54" w:type="dxa"/>
            </w:tcMar>
          </w:tcPr>
          <w:p w14:paraId="622F65F1"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2</w:t>
            </w:r>
          </w:p>
        </w:tc>
        <w:tc>
          <w:tcPr>
            <w:tcW w:w="2263" w:type="dxa"/>
            <w:shd w:val="clear" w:color="auto" w:fill="auto"/>
            <w:tcMar>
              <w:top w:w="32" w:type="dxa"/>
              <w:left w:w="54" w:type="dxa"/>
              <w:bottom w:w="32" w:type="dxa"/>
              <w:right w:w="54" w:type="dxa"/>
            </w:tcMar>
          </w:tcPr>
          <w:p w14:paraId="4F66B367"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roofErr w:type="spellStart"/>
            <w:r w:rsidRPr="002C2FBE">
              <w:rPr>
                <w:rFonts w:eastAsia="Times New Roman"/>
                <w:bCs/>
                <w:color w:val="000000"/>
                <w:spacing w:val="1"/>
                <w:sz w:val="16"/>
                <w:szCs w:val="16"/>
                <w:bdr w:val="none" w:sz="0" w:space="0" w:color="auto" w:frame="1"/>
              </w:rPr>
              <w:t>Гос</w:t>
            </w:r>
            <w:proofErr w:type="spellEnd"/>
            <w:r w:rsidRPr="002C2FBE">
              <w:rPr>
                <w:rFonts w:eastAsia="Times New Roman"/>
                <w:bCs/>
                <w:color w:val="000000"/>
                <w:spacing w:val="1"/>
                <w:sz w:val="16"/>
                <w:szCs w:val="16"/>
                <w:bdr w:val="none" w:sz="0" w:space="0" w:color="auto" w:frame="1"/>
              </w:rPr>
              <w:t xml:space="preserve"> лицензия на фарм деятельность</w:t>
            </w:r>
          </w:p>
        </w:tc>
        <w:tc>
          <w:tcPr>
            <w:tcW w:w="2835" w:type="dxa"/>
            <w:shd w:val="clear" w:color="auto" w:fill="auto"/>
            <w:tcMar>
              <w:top w:w="32" w:type="dxa"/>
              <w:left w:w="54" w:type="dxa"/>
              <w:bottom w:w="32" w:type="dxa"/>
              <w:right w:w="54" w:type="dxa"/>
            </w:tcMar>
          </w:tcPr>
          <w:p w14:paraId="31FD62FE"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12017492 от 29/11/2012</w:t>
            </w:r>
          </w:p>
        </w:tc>
        <w:tc>
          <w:tcPr>
            <w:tcW w:w="2126" w:type="dxa"/>
            <w:shd w:val="clear" w:color="auto" w:fill="auto"/>
            <w:tcMar>
              <w:top w:w="32" w:type="dxa"/>
              <w:left w:w="54" w:type="dxa"/>
              <w:bottom w:w="32" w:type="dxa"/>
              <w:right w:w="54" w:type="dxa"/>
            </w:tcMar>
          </w:tcPr>
          <w:p w14:paraId="60CB6551"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roofErr w:type="spellStart"/>
            <w:r w:rsidRPr="002C2FBE">
              <w:rPr>
                <w:rFonts w:eastAsia="Times New Roman"/>
                <w:bCs/>
                <w:color w:val="000000"/>
                <w:spacing w:val="1"/>
                <w:sz w:val="16"/>
                <w:szCs w:val="16"/>
                <w:bdr w:val="none" w:sz="0" w:space="0" w:color="auto" w:frame="1"/>
              </w:rPr>
              <w:t>Гос</w:t>
            </w:r>
            <w:proofErr w:type="spellEnd"/>
            <w:r w:rsidRPr="002C2FBE">
              <w:rPr>
                <w:rFonts w:eastAsia="Times New Roman"/>
                <w:bCs/>
                <w:color w:val="000000"/>
                <w:spacing w:val="1"/>
                <w:sz w:val="16"/>
                <w:szCs w:val="16"/>
                <w:bdr w:val="none" w:sz="0" w:space="0" w:color="auto" w:frame="1"/>
              </w:rPr>
              <w:t xml:space="preserve"> лицензия на фарм деятельность</w:t>
            </w:r>
          </w:p>
        </w:tc>
        <w:tc>
          <w:tcPr>
            <w:tcW w:w="4253" w:type="dxa"/>
            <w:shd w:val="clear" w:color="auto" w:fill="auto"/>
            <w:tcMar>
              <w:top w:w="32" w:type="dxa"/>
              <w:left w:w="54" w:type="dxa"/>
              <w:bottom w:w="32" w:type="dxa"/>
              <w:right w:w="54" w:type="dxa"/>
            </w:tcMar>
          </w:tcPr>
          <w:p w14:paraId="75FAB35B"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Руководитель (уполномоченное лицо) </w:t>
            </w:r>
            <w:proofErr w:type="spellStart"/>
            <w:r w:rsidRPr="002C2FBE">
              <w:rPr>
                <w:rFonts w:eastAsia="Times New Roman"/>
                <w:bCs/>
                <w:color w:val="000000"/>
                <w:spacing w:val="1"/>
                <w:sz w:val="16"/>
                <w:szCs w:val="16"/>
                <w:bdr w:val="none" w:sz="0" w:space="0" w:color="auto" w:frame="1"/>
              </w:rPr>
              <w:t>Кабдулов</w:t>
            </w:r>
            <w:proofErr w:type="spellEnd"/>
            <w:r w:rsidRPr="002C2FBE">
              <w:rPr>
                <w:rFonts w:eastAsia="Times New Roman"/>
                <w:bCs/>
                <w:color w:val="000000"/>
                <w:spacing w:val="1"/>
                <w:sz w:val="16"/>
                <w:szCs w:val="16"/>
                <w:bdr w:val="none" w:sz="0" w:space="0" w:color="auto" w:frame="1"/>
              </w:rPr>
              <w:t xml:space="preserve"> С.С.</w:t>
            </w:r>
          </w:p>
        </w:tc>
        <w:tc>
          <w:tcPr>
            <w:tcW w:w="1984" w:type="dxa"/>
            <w:shd w:val="clear" w:color="auto" w:fill="auto"/>
            <w:tcMar>
              <w:top w:w="32" w:type="dxa"/>
              <w:left w:w="54" w:type="dxa"/>
              <w:bottom w:w="32" w:type="dxa"/>
              <w:right w:w="54" w:type="dxa"/>
            </w:tcMar>
          </w:tcPr>
          <w:p w14:paraId="2DBFAF95"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копия</w:t>
            </w:r>
          </w:p>
        </w:tc>
        <w:tc>
          <w:tcPr>
            <w:tcW w:w="851" w:type="dxa"/>
            <w:shd w:val="clear" w:color="auto" w:fill="auto"/>
            <w:tcMar>
              <w:top w:w="32" w:type="dxa"/>
              <w:left w:w="54" w:type="dxa"/>
              <w:bottom w:w="32" w:type="dxa"/>
              <w:right w:w="54" w:type="dxa"/>
            </w:tcMar>
          </w:tcPr>
          <w:p w14:paraId="2DBFB4FB"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5</w:t>
            </w:r>
          </w:p>
        </w:tc>
      </w:tr>
      <w:tr w:rsidR="002C2FBE" w:rsidRPr="002C2FBE" w14:paraId="329B01B4" w14:textId="77777777" w:rsidTr="002C2FBE">
        <w:tc>
          <w:tcPr>
            <w:tcW w:w="709" w:type="dxa"/>
            <w:shd w:val="clear" w:color="auto" w:fill="auto"/>
            <w:tcMar>
              <w:top w:w="32" w:type="dxa"/>
              <w:left w:w="54" w:type="dxa"/>
              <w:bottom w:w="32" w:type="dxa"/>
              <w:right w:w="54" w:type="dxa"/>
            </w:tcMar>
          </w:tcPr>
          <w:p w14:paraId="37DFF916"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3</w:t>
            </w:r>
          </w:p>
        </w:tc>
        <w:tc>
          <w:tcPr>
            <w:tcW w:w="2263" w:type="dxa"/>
            <w:shd w:val="clear" w:color="auto" w:fill="auto"/>
            <w:tcMar>
              <w:top w:w="32" w:type="dxa"/>
              <w:left w:w="54" w:type="dxa"/>
              <w:bottom w:w="32" w:type="dxa"/>
              <w:right w:w="54" w:type="dxa"/>
            </w:tcMar>
          </w:tcPr>
          <w:p w14:paraId="2663A001"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Приложение к лицензии на оптовую деятельность </w:t>
            </w:r>
          </w:p>
        </w:tc>
        <w:tc>
          <w:tcPr>
            <w:tcW w:w="2835" w:type="dxa"/>
            <w:shd w:val="clear" w:color="auto" w:fill="auto"/>
            <w:tcMar>
              <w:top w:w="32" w:type="dxa"/>
              <w:left w:w="54" w:type="dxa"/>
              <w:bottom w:w="32" w:type="dxa"/>
              <w:right w:w="54" w:type="dxa"/>
            </w:tcMar>
          </w:tcPr>
          <w:p w14:paraId="56FE0620"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Номер приложения 006 от 13/06/2017</w:t>
            </w:r>
          </w:p>
        </w:tc>
        <w:tc>
          <w:tcPr>
            <w:tcW w:w="2126" w:type="dxa"/>
            <w:shd w:val="clear" w:color="auto" w:fill="auto"/>
            <w:tcMar>
              <w:top w:w="32" w:type="dxa"/>
              <w:left w:w="54" w:type="dxa"/>
              <w:bottom w:w="32" w:type="dxa"/>
              <w:right w:w="54" w:type="dxa"/>
            </w:tcMar>
          </w:tcPr>
          <w:p w14:paraId="6A3DE991"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Приложение к лицензии на оптовую деятельность </w:t>
            </w:r>
          </w:p>
        </w:tc>
        <w:tc>
          <w:tcPr>
            <w:tcW w:w="4253" w:type="dxa"/>
            <w:shd w:val="clear" w:color="auto" w:fill="auto"/>
            <w:tcMar>
              <w:top w:w="32" w:type="dxa"/>
              <w:left w:w="54" w:type="dxa"/>
              <w:bottom w:w="32" w:type="dxa"/>
              <w:right w:w="54" w:type="dxa"/>
            </w:tcMar>
          </w:tcPr>
          <w:p w14:paraId="643647C0"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Руководитель (уполномоченное лицо) </w:t>
            </w:r>
            <w:proofErr w:type="spellStart"/>
            <w:r w:rsidRPr="002C2FBE">
              <w:rPr>
                <w:rFonts w:eastAsia="Times New Roman"/>
                <w:bCs/>
                <w:color w:val="000000"/>
                <w:spacing w:val="1"/>
                <w:sz w:val="16"/>
                <w:szCs w:val="16"/>
                <w:bdr w:val="none" w:sz="0" w:space="0" w:color="auto" w:frame="1"/>
              </w:rPr>
              <w:t>Мадиев</w:t>
            </w:r>
            <w:proofErr w:type="spellEnd"/>
            <w:r w:rsidRPr="002C2FBE">
              <w:rPr>
                <w:rFonts w:eastAsia="Times New Roman"/>
                <w:bCs/>
                <w:color w:val="000000"/>
                <w:spacing w:val="1"/>
                <w:sz w:val="16"/>
                <w:szCs w:val="16"/>
                <w:bdr w:val="none" w:sz="0" w:space="0" w:color="auto" w:frame="1"/>
              </w:rPr>
              <w:t xml:space="preserve"> АУ</w:t>
            </w:r>
          </w:p>
        </w:tc>
        <w:tc>
          <w:tcPr>
            <w:tcW w:w="1984" w:type="dxa"/>
            <w:shd w:val="clear" w:color="auto" w:fill="auto"/>
            <w:tcMar>
              <w:top w:w="32" w:type="dxa"/>
              <w:left w:w="54" w:type="dxa"/>
              <w:bottom w:w="32" w:type="dxa"/>
              <w:right w:w="54" w:type="dxa"/>
            </w:tcMar>
          </w:tcPr>
          <w:p w14:paraId="116B760E"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Копия</w:t>
            </w:r>
          </w:p>
        </w:tc>
        <w:tc>
          <w:tcPr>
            <w:tcW w:w="851" w:type="dxa"/>
            <w:shd w:val="clear" w:color="auto" w:fill="auto"/>
            <w:tcMar>
              <w:top w:w="32" w:type="dxa"/>
              <w:left w:w="54" w:type="dxa"/>
              <w:bottom w:w="32" w:type="dxa"/>
              <w:right w:w="54" w:type="dxa"/>
            </w:tcMar>
          </w:tcPr>
          <w:p w14:paraId="629CC0BD"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7</w:t>
            </w:r>
          </w:p>
        </w:tc>
      </w:tr>
      <w:tr w:rsidR="002C2FBE" w:rsidRPr="002C2FBE" w14:paraId="26D02A31" w14:textId="77777777" w:rsidTr="002C2FBE">
        <w:tc>
          <w:tcPr>
            <w:tcW w:w="709" w:type="dxa"/>
            <w:shd w:val="clear" w:color="auto" w:fill="auto"/>
            <w:tcMar>
              <w:top w:w="32" w:type="dxa"/>
              <w:left w:w="54" w:type="dxa"/>
              <w:bottom w:w="32" w:type="dxa"/>
              <w:right w:w="54" w:type="dxa"/>
            </w:tcMar>
          </w:tcPr>
          <w:p w14:paraId="7F9D3792"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4</w:t>
            </w:r>
          </w:p>
        </w:tc>
        <w:tc>
          <w:tcPr>
            <w:tcW w:w="2263" w:type="dxa"/>
            <w:shd w:val="clear" w:color="auto" w:fill="auto"/>
            <w:tcMar>
              <w:top w:w="32" w:type="dxa"/>
              <w:left w:w="54" w:type="dxa"/>
              <w:bottom w:w="32" w:type="dxa"/>
              <w:right w:w="54" w:type="dxa"/>
            </w:tcMar>
          </w:tcPr>
          <w:p w14:paraId="4D69CC6E"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Приложение к лицензии на розничную деятельность </w:t>
            </w:r>
          </w:p>
        </w:tc>
        <w:tc>
          <w:tcPr>
            <w:tcW w:w="2835" w:type="dxa"/>
            <w:shd w:val="clear" w:color="auto" w:fill="auto"/>
            <w:tcMar>
              <w:top w:w="32" w:type="dxa"/>
              <w:left w:w="54" w:type="dxa"/>
              <w:bottom w:w="32" w:type="dxa"/>
              <w:right w:w="54" w:type="dxa"/>
            </w:tcMar>
          </w:tcPr>
          <w:p w14:paraId="6ED4837B"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Номер приложения 004 от 24/07/2014</w:t>
            </w:r>
          </w:p>
        </w:tc>
        <w:tc>
          <w:tcPr>
            <w:tcW w:w="2126" w:type="dxa"/>
            <w:shd w:val="clear" w:color="auto" w:fill="auto"/>
            <w:tcMar>
              <w:top w:w="32" w:type="dxa"/>
              <w:left w:w="54" w:type="dxa"/>
              <w:bottom w:w="32" w:type="dxa"/>
              <w:right w:w="54" w:type="dxa"/>
            </w:tcMar>
          </w:tcPr>
          <w:p w14:paraId="69C4F89F"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Приложение к лицензии на розничную деятельность </w:t>
            </w:r>
          </w:p>
        </w:tc>
        <w:tc>
          <w:tcPr>
            <w:tcW w:w="4253" w:type="dxa"/>
            <w:shd w:val="clear" w:color="auto" w:fill="auto"/>
            <w:tcMar>
              <w:top w:w="32" w:type="dxa"/>
              <w:left w:w="54" w:type="dxa"/>
              <w:bottom w:w="32" w:type="dxa"/>
              <w:right w:w="54" w:type="dxa"/>
            </w:tcMar>
          </w:tcPr>
          <w:p w14:paraId="4482DE2D"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Руководитель (уполномоченное лицо)  </w:t>
            </w:r>
            <w:proofErr w:type="spellStart"/>
            <w:r w:rsidRPr="002C2FBE">
              <w:rPr>
                <w:rFonts w:eastAsia="Times New Roman"/>
                <w:bCs/>
                <w:color w:val="000000"/>
                <w:spacing w:val="1"/>
                <w:sz w:val="16"/>
                <w:szCs w:val="16"/>
                <w:bdr w:val="none" w:sz="0" w:space="0" w:color="auto" w:frame="1"/>
              </w:rPr>
              <w:t>Кабдулов</w:t>
            </w:r>
            <w:proofErr w:type="spellEnd"/>
            <w:r w:rsidRPr="002C2FBE">
              <w:rPr>
                <w:rFonts w:eastAsia="Times New Roman"/>
                <w:bCs/>
                <w:color w:val="000000"/>
                <w:spacing w:val="1"/>
                <w:sz w:val="16"/>
                <w:szCs w:val="16"/>
                <w:bdr w:val="none" w:sz="0" w:space="0" w:color="auto" w:frame="1"/>
              </w:rPr>
              <w:t xml:space="preserve"> С.С.</w:t>
            </w:r>
          </w:p>
        </w:tc>
        <w:tc>
          <w:tcPr>
            <w:tcW w:w="1984" w:type="dxa"/>
            <w:shd w:val="clear" w:color="auto" w:fill="auto"/>
            <w:tcMar>
              <w:top w:w="32" w:type="dxa"/>
              <w:left w:w="54" w:type="dxa"/>
              <w:bottom w:w="32" w:type="dxa"/>
              <w:right w:w="54" w:type="dxa"/>
            </w:tcMar>
          </w:tcPr>
          <w:p w14:paraId="6B924C32"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копия</w:t>
            </w:r>
          </w:p>
        </w:tc>
        <w:tc>
          <w:tcPr>
            <w:tcW w:w="851" w:type="dxa"/>
            <w:shd w:val="clear" w:color="auto" w:fill="auto"/>
            <w:tcMar>
              <w:top w:w="32" w:type="dxa"/>
              <w:left w:w="54" w:type="dxa"/>
              <w:bottom w:w="32" w:type="dxa"/>
              <w:right w:w="54" w:type="dxa"/>
            </w:tcMar>
          </w:tcPr>
          <w:p w14:paraId="668210EC"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6</w:t>
            </w:r>
          </w:p>
        </w:tc>
      </w:tr>
      <w:tr w:rsidR="002C2FBE" w:rsidRPr="002C2FBE" w14:paraId="2DD3C8FE" w14:textId="77777777" w:rsidTr="002C2FBE">
        <w:tc>
          <w:tcPr>
            <w:tcW w:w="709" w:type="dxa"/>
            <w:shd w:val="clear" w:color="auto" w:fill="auto"/>
            <w:tcMar>
              <w:top w:w="32" w:type="dxa"/>
              <w:left w:w="54" w:type="dxa"/>
              <w:bottom w:w="32" w:type="dxa"/>
              <w:right w:w="54" w:type="dxa"/>
            </w:tcMar>
          </w:tcPr>
          <w:p w14:paraId="1AEF6854"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5</w:t>
            </w:r>
          </w:p>
        </w:tc>
        <w:tc>
          <w:tcPr>
            <w:tcW w:w="2263" w:type="dxa"/>
            <w:shd w:val="clear" w:color="auto" w:fill="auto"/>
            <w:tcMar>
              <w:top w:w="32" w:type="dxa"/>
              <w:left w:w="54" w:type="dxa"/>
              <w:bottom w:w="32" w:type="dxa"/>
              <w:right w:w="54" w:type="dxa"/>
            </w:tcMar>
          </w:tcPr>
          <w:p w14:paraId="6D821FC7"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lang w:val="en-US"/>
              </w:rPr>
            </w:pPr>
            <w:r w:rsidRPr="002C2FBE">
              <w:rPr>
                <w:rFonts w:eastAsia="Times New Roman"/>
                <w:bCs/>
                <w:color w:val="000000"/>
                <w:spacing w:val="1"/>
                <w:sz w:val="16"/>
                <w:szCs w:val="16"/>
                <w:bdr w:val="none" w:sz="0" w:space="0" w:color="auto" w:frame="1"/>
              </w:rPr>
              <w:t xml:space="preserve">Сертификат </w:t>
            </w:r>
            <w:r w:rsidRPr="002C2FBE">
              <w:rPr>
                <w:rFonts w:eastAsia="Times New Roman"/>
                <w:bCs/>
                <w:color w:val="000000"/>
                <w:spacing w:val="1"/>
                <w:sz w:val="16"/>
                <w:szCs w:val="16"/>
                <w:bdr w:val="none" w:sz="0" w:space="0" w:color="auto" w:frame="1"/>
                <w:lang w:val="en-US"/>
              </w:rPr>
              <w:t>GDP</w:t>
            </w:r>
          </w:p>
        </w:tc>
        <w:tc>
          <w:tcPr>
            <w:tcW w:w="2835" w:type="dxa"/>
            <w:shd w:val="clear" w:color="auto" w:fill="auto"/>
            <w:tcMar>
              <w:top w:w="32" w:type="dxa"/>
              <w:left w:w="54" w:type="dxa"/>
              <w:bottom w:w="32" w:type="dxa"/>
              <w:right w:w="54" w:type="dxa"/>
            </w:tcMar>
          </w:tcPr>
          <w:p w14:paraId="3409F726"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lang w:val="en-US"/>
              </w:rPr>
              <w:t>№124</w:t>
            </w:r>
            <w:r w:rsidRPr="002C2FBE">
              <w:rPr>
                <w:rFonts w:eastAsia="Times New Roman"/>
                <w:bCs/>
                <w:color w:val="000000"/>
                <w:spacing w:val="1"/>
                <w:sz w:val="16"/>
                <w:szCs w:val="16"/>
                <w:bdr w:val="none" w:sz="0" w:space="0" w:color="auto" w:frame="1"/>
              </w:rPr>
              <w:t xml:space="preserve"> от 25/09/2019</w:t>
            </w:r>
          </w:p>
        </w:tc>
        <w:tc>
          <w:tcPr>
            <w:tcW w:w="2126" w:type="dxa"/>
            <w:shd w:val="clear" w:color="auto" w:fill="auto"/>
            <w:tcMar>
              <w:top w:w="32" w:type="dxa"/>
              <w:left w:w="54" w:type="dxa"/>
              <w:bottom w:w="32" w:type="dxa"/>
              <w:right w:w="54" w:type="dxa"/>
            </w:tcMar>
          </w:tcPr>
          <w:p w14:paraId="7D5B4F55"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lang w:val="en-US"/>
              </w:rPr>
            </w:pPr>
            <w:r w:rsidRPr="002C2FBE">
              <w:rPr>
                <w:rFonts w:eastAsia="Times New Roman"/>
                <w:bCs/>
                <w:color w:val="000000"/>
                <w:spacing w:val="1"/>
                <w:sz w:val="16"/>
                <w:szCs w:val="16"/>
                <w:bdr w:val="none" w:sz="0" w:space="0" w:color="auto" w:frame="1"/>
              </w:rPr>
              <w:t xml:space="preserve">Сертификат </w:t>
            </w:r>
            <w:r w:rsidRPr="002C2FBE">
              <w:rPr>
                <w:rFonts w:eastAsia="Times New Roman"/>
                <w:bCs/>
                <w:color w:val="000000"/>
                <w:spacing w:val="1"/>
                <w:sz w:val="16"/>
                <w:szCs w:val="16"/>
                <w:bdr w:val="none" w:sz="0" w:space="0" w:color="auto" w:frame="1"/>
                <w:lang w:val="en-US"/>
              </w:rPr>
              <w:t>GDP</w:t>
            </w:r>
          </w:p>
        </w:tc>
        <w:tc>
          <w:tcPr>
            <w:tcW w:w="4253" w:type="dxa"/>
            <w:shd w:val="clear" w:color="auto" w:fill="auto"/>
            <w:tcMar>
              <w:top w:w="32" w:type="dxa"/>
              <w:left w:w="54" w:type="dxa"/>
              <w:bottom w:w="32" w:type="dxa"/>
              <w:right w:w="54" w:type="dxa"/>
            </w:tcMar>
          </w:tcPr>
          <w:p w14:paraId="32FF6A9D"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Руководитель </w:t>
            </w:r>
            <w:proofErr w:type="spellStart"/>
            <w:r w:rsidRPr="002C2FBE">
              <w:rPr>
                <w:rFonts w:eastAsia="Times New Roman"/>
                <w:bCs/>
                <w:color w:val="000000"/>
                <w:spacing w:val="1"/>
                <w:sz w:val="16"/>
                <w:szCs w:val="16"/>
                <w:bdr w:val="none" w:sz="0" w:space="0" w:color="auto" w:frame="1"/>
              </w:rPr>
              <w:t>Бюрабекова</w:t>
            </w:r>
            <w:proofErr w:type="spellEnd"/>
            <w:r w:rsidRPr="002C2FBE">
              <w:rPr>
                <w:rFonts w:eastAsia="Times New Roman"/>
                <w:bCs/>
                <w:color w:val="000000"/>
                <w:spacing w:val="1"/>
                <w:sz w:val="16"/>
                <w:szCs w:val="16"/>
                <w:bdr w:val="none" w:sz="0" w:space="0" w:color="auto" w:frame="1"/>
              </w:rPr>
              <w:t xml:space="preserve"> Л.</w:t>
            </w:r>
          </w:p>
        </w:tc>
        <w:tc>
          <w:tcPr>
            <w:tcW w:w="1984" w:type="dxa"/>
            <w:shd w:val="clear" w:color="auto" w:fill="auto"/>
            <w:tcMar>
              <w:top w:w="32" w:type="dxa"/>
              <w:left w:w="54" w:type="dxa"/>
              <w:bottom w:w="32" w:type="dxa"/>
              <w:right w:w="54" w:type="dxa"/>
            </w:tcMar>
          </w:tcPr>
          <w:p w14:paraId="0BA9D0E5"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Копия</w:t>
            </w:r>
          </w:p>
        </w:tc>
        <w:tc>
          <w:tcPr>
            <w:tcW w:w="851" w:type="dxa"/>
            <w:shd w:val="clear" w:color="auto" w:fill="auto"/>
            <w:tcMar>
              <w:top w:w="32" w:type="dxa"/>
              <w:left w:w="54" w:type="dxa"/>
              <w:bottom w:w="32" w:type="dxa"/>
              <w:right w:w="54" w:type="dxa"/>
            </w:tcMar>
          </w:tcPr>
          <w:p w14:paraId="0CBF9C17"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9</w:t>
            </w:r>
          </w:p>
        </w:tc>
      </w:tr>
      <w:tr w:rsidR="002C2FBE" w:rsidRPr="002C2FBE" w14:paraId="7C88873C" w14:textId="77777777" w:rsidTr="002C2FBE">
        <w:trPr>
          <w:trHeight w:val="183"/>
        </w:trPr>
        <w:tc>
          <w:tcPr>
            <w:tcW w:w="709" w:type="dxa"/>
            <w:shd w:val="clear" w:color="auto" w:fill="auto"/>
            <w:tcMar>
              <w:top w:w="32" w:type="dxa"/>
              <w:left w:w="54" w:type="dxa"/>
              <w:bottom w:w="32" w:type="dxa"/>
              <w:right w:w="54" w:type="dxa"/>
            </w:tcMar>
          </w:tcPr>
          <w:p w14:paraId="30D27950"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5</w:t>
            </w:r>
          </w:p>
        </w:tc>
        <w:tc>
          <w:tcPr>
            <w:tcW w:w="2263" w:type="dxa"/>
            <w:shd w:val="clear" w:color="auto" w:fill="auto"/>
            <w:tcMar>
              <w:top w:w="32" w:type="dxa"/>
              <w:left w:w="54" w:type="dxa"/>
              <w:bottom w:w="32" w:type="dxa"/>
              <w:right w:w="54" w:type="dxa"/>
            </w:tcMar>
          </w:tcPr>
          <w:p w14:paraId="1584BF04"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roofErr w:type="spellStart"/>
            <w:r w:rsidRPr="002C2FBE">
              <w:rPr>
                <w:rFonts w:eastAsia="Times New Roman"/>
                <w:bCs/>
                <w:color w:val="000000"/>
                <w:spacing w:val="1"/>
                <w:sz w:val="16"/>
                <w:szCs w:val="16"/>
                <w:bdr w:val="none" w:sz="0" w:space="0" w:color="auto" w:frame="1"/>
              </w:rPr>
              <w:t>Сведеничя</w:t>
            </w:r>
            <w:proofErr w:type="spellEnd"/>
            <w:r w:rsidRPr="002C2FBE">
              <w:rPr>
                <w:rFonts w:eastAsia="Times New Roman"/>
                <w:bCs/>
                <w:color w:val="000000"/>
                <w:spacing w:val="1"/>
                <w:sz w:val="16"/>
                <w:szCs w:val="16"/>
                <w:bdr w:val="none" w:sz="0" w:space="0" w:color="auto" w:frame="1"/>
              </w:rPr>
              <w:t xml:space="preserve"> о квалификации</w:t>
            </w:r>
          </w:p>
        </w:tc>
        <w:tc>
          <w:tcPr>
            <w:tcW w:w="2835" w:type="dxa"/>
            <w:shd w:val="clear" w:color="auto" w:fill="auto"/>
            <w:tcMar>
              <w:top w:w="32" w:type="dxa"/>
              <w:left w:w="54" w:type="dxa"/>
              <w:bottom w:w="32" w:type="dxa"/>
              <w:right w:w="54" w:type="dxa"/>
            </w:tcMar>
          </w:tcPr>
          <w:p w14:paraId="20A0C4D6"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б/н от 12/02/20211</w:t>
            </w:r>
          </w:p>
        </w:tc>
        <w:tc>
          <w:tcPr>
            <w:tcW w:w="2126" w:type="dxa"/>
            <w:shd w:val="clear" w:color="auto" w:fill="auto"/>
            <w:tcMar>
              <w:top w:w="32" w:type="dxa"/>
              <w:left w:w="54" w:type="dxa"/>
              <w:bottom w:w="32" w:type="dxa"/>
              <w:right w:w="54" w:type="dxa"/>
            </w:tcMar>
          </w:tcPr>
          <w:p w14:paraId="52AC0B0D"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roofErr w:type="spellStart"/>
            <w:r w:rsidRPr="002C2FBE">
              <w:rPr>
                <w:rFonts w:eastAsia="Times New Roman"/>
                <w:bCs/>
                <w:color w:val="000000"/>
                <w:spacing w:val="1"/>
                <w:sz w:val="16"/>
                <w:szCs w:val="16"/>
                <w:bdr w:val="none" w:sz="0" w:space="0" w:color="auto" w:frame="1"/>
              </w:rPr>
              <w:t>Сведеничя</w:t>
            </w:r>
            <w:proofErr w:type="spellEnd"/>
            <w:r w:rsidRPr="002C2FBE">
              <w:rPr>
                <w:rFonts w:eastAsia="Times New Roman"/>
                <w:bCs/>
                <w:color w:val="000000"/>
                <w:spacing w:val="1"/>
                <w:sz w:val="16"/>
                <w:szCs w:val="16"/>
                <w:bdr w:val="none" w:sz="0" w:space="0" w:color="auto" w:frame="1"/>
              </w:rPr>
              <w:t xml:space="preserve"> о квалификации</w:t>
            </w:r>
          </w:p>
        </w:tc>
        <w:tc>
          <w:tcPr>
            <w:tcW w:w="4253" w:type="dxa"/>
            <w:shd w:val="clear" w:color="auto" w:fill="auto"/>
            <w:tcMar>
              <w:top w:w="32" w:type="dxa"/>
              <w:left w:w="54" w:type="dxa"/>
              <w:bottom w:w="32" w:type="dxa"/>
              <w:right w:w="54" w:type="dxa"/>
            </w:tcMar>
          </w:tcPr>
          <w:p w14:paraId="2D30CC3D" w14:textId="77777777" w:rsidR="002C2FBE" w:rsidRPr="002C2FBE" w:rsidRDefault="002C2FBE" w:rsidP="002C2FBE">
            <w:pPr>
              <w:spacing w:after="200" w:line="276" w:lineRule="auto"/>
              <w:rPr>
                <w:rFonts w:eastAsia="Times New Roman"/>
                <w:sz w:val="16"/>
                <w:szCs w:val="16"/>
              </w:rPr>
            </w:pPr>
            <w:r w:rsidRPr="002C2FBE">
              <w:rPr>
                <w:rFonts w:eastAsia="Times New Roman"/>
                <w:bCs/>
                <w:color w:val="000000"/>
                <w:spacing w:val="1"/>
                <w:sz w:val="16"/>
                <w:szCs w:val="16"/>
                <w:bdr w:val="none" w:sz="0" w:space="0" w:color="auto" w:frame="1"/>
              </w:rPr>
              <w:t>Директор Габдуллин Б.Н</w:t>
            </w:r>
          </w:p>
        </w:tc>
        <w:tc>
          <w:tcPr>
            <w:tcW w:w="1984" w:type="dxa"/>
            <w:shd w:val="clear" w:color="auto" w:fill="auto"/>
            <w:tcMar>
              <w:top w:w="32" w:type="dxa"/>
              <w:left w:w="54" w:type="dxa"/>
              <w:bottom w:w="32" w:type="dxa"/>
              <w:right w:w="54" w:type="dxa"/>
            </w:tcMar>
          </w:tcPr>
          <w:p w14:paraId="441803D2"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Оригинал</w:t>
            </w:r>
          </w:p>
        </w:tc>
        <w:tc>
          <w:tcPr>
            <w:tcW w:w="851" w:type="dxa"/>
            <w:shd w:val="clear" w:color="auto" w:fill="auto"/>
            <w:tcMar>
              <w:top w:w="32" w:type="dxa"/>
              <w:left w:w="54" w:type="dxa"/>
              <w:bottom w:w="32" w:type="dxa"/>
              <w:right w:w="54" w:type="dxa"/>
            </w:tcMar>
          </w:tcPr>
          <w:p w14:paraId="685769F3"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11-14</w:t>
            </w:r>
          </w:p>
        </w:tc>
      </w:tr>
      <w:tr w:rsidR="002C2FBE" w:rsidRPr="002C2FBE" w14:paraId="0217222F" w14:textId="77777777" w:rsidTr="002C2FBE">
        <w:trPr>
          <w:trHeight w:val="38"/>
        </w:trPr>
        <w:tc>
          <w:tcPr>
            <w:tcW w:w="709" w:type="dxa"/>
            <w:shd w:val="clear" w:color="auto" w:fill="auto"/>
            <w:tcMar>
              <w:top w:w="32" w:type="dxa"/>
              <w:left w:w="54" w:type="dxa"/>
              <w:bottom w:w="32" w:type="dxa"/>
              <w:right w:w="54" w:type="dxa"/>
            </w:tcMar>
          </w:tcPr>
          <w:p w14:paraId="1CB90195"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6</w:t>
            </w:r>
          </w:p>
        </w:tc>
        <w:tc>
          <w:tcPr>
            <w:tcW w:w="2263" w:type="dxa"/>
            <w:shd w:val="clear" w:color="auto" w:fill="auto"/>
            <w:tcMar>
              <w:top w:w="32" w:type="dxa"/>
              <w:left w:w="54" w:type="dxa"/>
              <w:bottom w:w="32" w:type="dxa"/>
              <w:right w:w="54" w:type="dxa"/>
            </w:tcMar>
          </w:tcPr>
          <w:p w14:paraId="007E837B"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Письмо о </w:t>
            </w:r>
            <w:proofErr w:type="spellStart"/>
            <w:r w:rsidRPr="002C2FBE">
              <w:rPr>
                <w:rFonts w:eastAsia="Times New Roman"/>
                <w:bCs/>
                <w:color w:val="000000"/>
                <w:spacing w:val="1"/>
                <w:sz w:val="16"/>
                <w:szCs w:val="16"/>
                <w:bdr w:val="none" w:sz="0" w:space="0" w:color="auto" w:frame="1"/>
              </w:rPr>
              <w:t>квалифмкации</w:t>
            </w:r>
            <w:proofErr w:type="spellEnd"/>
          </w:p>
        </w:tc>
        <w:tc>
          <w:tcPr>
            <w:tcW w:w="2835" w:type="dxa"/>
            <w:shd w:val="clear" w:color="auto" w:fill="auto"/>
            <w:tcMar>
              <w:top w:w="32" w:type="dxa"/>
              <w:left w:w="54" w:type="dxa"/>
              <w:bottom w:w="32" w:type="dxa"/>
              <w:right w:w="54" w:type="dxa"/>
            </w:tcMar>
          </w:tcPr>
          <w:p w14:paraId="1086AAB4"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
        </w:tc>
        <w:tc>
          <w:tcPr>
            <w:tcW w:w="2126" w:type="dxa"/>
            <w:shd w:val="clear" w:color="auto" w:fill="auto"/>
            <w:tcMar>
              <w:top w:w="32" w:type="dxa"/>
              <w:left w:w="54" w:type="dxa"/>
              <w:bottom w:w="32" w:type="dxa"/>
              <w:right w:w="54" w:type="dxa"/>
            </w:tcMar>
          </w:tcPr>
          <w:p w14:paraId="194F6488"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Письмо о </w:t>
            </w:r>
            <w:proofErr w:type="spellStart"/>
            <w:r w:rsidRPr="002C2FBE">
              <w:rPr>
                <w:rFonts w:eastAsia="Times New Roman"/>
                <w:bCs/>
                <w:color w:val="000000"/>
                <w:spacing w:val="1"/>
                <w:sz w:val="16"/>
                <w:szCs w:val="16"/>
                <w:bdr w:val="none" w:sz="0" w:space="0" w:color="auto" w:frame="1"/>
              </w:rPr>
              <w:t>квалифмкации</w:t>
            </w:r>
            <w:proofErr w:type="spellEnd"/>
          </w:p>
        </w:tc>
        <w:tc>
          <w:tcPr>
            <w:tcW w:w="4253" w:type="dxa"/>
            <w:shd w:val="clear" w:color="auto" w:fill="auto"/>
            <w:tcMar>
              <w:top w:w="32" w:type="dxa"/>
              <w:left w:w="54" w:type="dxa"/>
              <w:bottom w:w="32" w:type="dxa"/>
              <w:right w:w="54" w:type="dxa"/>
            </w:tcMar>
          </w:tcPr>
          <w:p w14:paraId="15D069AC" w14:textId="77777777" w:rsidR="002C2FBE" w:rsidRPr="002C2FBE" w:rsidRDefault="002C2FBE" w:rsidP="002C2FBE">
            <w:pPr>
              <w:spacing w:after="200" w:line="276" w:lineRule="auto"/>
              <w:rPr>
                <w:rFonts w:eastAsia="Times New Roman"/>
                <w:sz w:val="16"/>
                <w:szCs w:val="16"/>
              </w:rPr>
            </w:pPr>
            <w:r w:rsidRPr="002C2FBE">
              <w:rPr>
                <w:rFonts w:eastAsia="Times New Roman"/>
                <w:bCs/>
                <w:color w:val="000000"/>
                <w:spacing w:val="1"/>
                <w:sz w:val="16"/>
                <w:szCs w:val="16"/>
                <w:bdr w:val="none" w:sz="0" w:space="0" w:color="auto" w:frame="1"/>
              </w:rPr>
              <w:t>Директор Габдуллин Б.Н</w:t>
            </w:r>
          </w:p>
        </w:tc>
        <w:tc>
          <w:tcPr>
            <w:tcW w:w="1984" w:type="dxa"/>
            <w:shd w:val="clear" w:color="auto" w:fill="auto"/>
            <w:tcMar>
              <w:top w:w="32" w:type="dxa"/>
              <w:left w:w="54" w:type="dxa"/>
              <w:bottom w:w="32" w:type="dxa"/>
              <w:right w:w="54" w:type="dxa"/>
            </w:tcMar>
          </w:tcPr>
          <w:p w14:paraId="7772A66A" w14:textId="77777777" w:rsidR="002C2FBE" w:rsidRPr="002C2FBE" w:rsidRDefault="002C2FBE" w:rsidP="002C2FBE">
            <w:pPr>
              <w:spacing w:after="200" w:line="276" w:lineRule="auto"/>
              <w:rPr>
                <w:rFonts w:eastAsia="Times New Roman"/>
                <w:sz w:val="16"/>
                <w:szCs w:val="16"/>
              </w:rPr>
            </w:pPr>
            <w:r w:rsidRPr="002C2FBE">
              <w:rPr>
                <w:rFonts w:eastAsia="Times New Roman"/>
                <w:bCs/>
                <w:color w:val="000000"/>
                <w:spacing w:val="1"/>
                <w:sz w:val="16"/>
                <w:szCs w:val="16"/>
                <w:bdr w:val="none" w:sz="0" w:space="0" w:color="auto" w:frame="1"/>
              </w:rPr>
              <w:t>Оригинал</w:t>
            </w:r>
          </w:p>
        </w:tc>
        <w:tc>
          <w:tcPr>
            <w:tcW w:w="851" w:type="dxa"/>
            <w:shd w:val="clear" w:color="auto" w:fill="auto"/>
            <w:tcMar>
              <w:top w:w="32" w:type="dxa"/>
              <w:left w:w="54" w:type="dxa"/>
              <w:bottom w:w="32" w:type="dxa"/>
              <w:right w:w="54" w:type="dxa"/>
            </w:tcMar>
          </w:tcPr>
          <w:p w14:paraId="0467182D"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15-16</w:t>
            </w:r>
          </w:p>
        </w:tc>
      </w:tr>
      <w:tr w:rsidR="002C2FBE" w:rsidRPr="002C2FBE" w14:paraId="05809E65" w14:textId="77777777" w:rsidTr="002C2FBE">
        <w:tc>
          <w:tcPr>
            <w:tcW w:w="709" w:type="dxa"/>
            <w:shd w:val="clear" w:color="auto" w:fill="auto"/>
            <w:tcMar>
              <w:top w:w="32" w:type="dxa"/>
              <w:left w:w="54" w:type="dxa"/>
              <w:bottom w:w="32" w:type="dxa"/>
              <w:right w:w="54" w:type="dxa"/>
            </w:tcMar>
          </w:tcPr>
          <w:p w14:paraId="4C872284"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7</w:t>
            </w:r>
          </w:p>
        </w:tc>
        <w:tc>
          <w:tcPr>
            <w:tcW w:w="2263" w:type="dxa"/>
            <w:shd w:val="clear" w:color="auto" w:fill="auto"/>
            <w:tcMar>
              <w:top w:w="32" w:type="dxa"/>
              <w:left w:w="54" w:type="dxa"/>
              <w:bottom w:w="32" w:type="dxa"/>
              <w:right w:w="54" w:type="dxa"/>
            </w:tcMar>
          </w:tcPr>
          <w:p w14:paraId="7743F9B2"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Письмо о соответствии</w:t>
            </w:r>
          </w:p>
        </w:tc>
        <w:tc>
          <w:tcPr>
            <w:tcW w:w="2835" w:type="dxa"/>
            <w:shd w:val="clear" w:color="auto" w:fill="auto"/>
            <w:tcMar>
              <w:top w:w="32" w:type="dxa"/>
              <w:left w:w="54" w:type="dxa"/>
              <w:bottom w:w="32" w:type="dxa"/>
              <w:right w:w="54" w:type="dxa"/>
            </w:tcMar>
          </w:tcPr>
          <w:p w14:paraId="05CF070C"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
        </w:tc>
        <w:tc>
          <w:tcPr>
            <w:tcW w:w="2126" w:type="dxa"/>
            <w:shd w:val="clear" w:color="auto" w:fill="auto"/>
            <w:tcMar>
              <w:top w:w="32" w:type="dxa"/>
              <w:left w:w="54" w:type="dxa"/>
              <w:bottom w:w="32" w:type="dxa"/>
              <w:right w:w="54" w:type="dxa"/>
            </w:tcMar>
          </w:tcPr>
          <w:p w14:paraId="724E01B1"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Письмо о соответствии</w:t>
            </w:r>
          </w:p>
        </w:tc>
        <w:tc>
          <w:tcPr>
            <w:tcW w:w="4253" w:type="dxa"/>
            <w:shd w:val="clear" w:color="auto" w:fill="auto"/>
            <w:tcMar>
              <w:top w:w="32" w:type="dxa"/>
              <w:left w:w="54" w:type="dxa"/>
              <w:bottom w:w="32" w:type="dxa"/>
              <w:right w:w="54" w:type="dxa"/>
            </w:tcMar>
          </w:tcPr>
          <w:p w14:paraId="35A3D531" w14:textId="77777777" w:rsidR="002C2FBE" w:rsidRPr="002C2FBE" w:rsidRDefault="002C2FBE" w:rsidP="002C2FBE">
            <w:pPr>
              <w:spacing w:after="200" w:line="276" w:lineRule="auto"/>
              <w:rPr>
                <w:rFonts w:eastAsia="Times New Roman"/>
                <w:sz w:val="16"/>
                <w:szCs w:val="16"/>
              </w:rPr>
            </w:pPr>
            <w:r w:rsidRPr="002C2FBE">
              <w:rPr>
                <w:rFonts w:eastAsia="Times New Roman"/>
                <w:bCs/>
                <w:color w:val="000000"/>
                <w:spacing w:val="1"/>
                <w:sz w:val="16"/>
                <w:szCs w:val="16"/>
                <w:bdr w:val="none" w:sz="0" w:space="0" w:color="auto" w:frame="1"/>
              </w:rPr>
              <w:t>Директор Габдуллин Б.Н</w:t>
            </w:r>
          </w:p>
        </w:tc>
        <w:tc>
          <w:tcPr>
            <w:tcW w:w="1984" w:type="dxa"/>
            <w:shd w:val="clear" w:color="auto" w:fill="auto"/>
            <w:tcMar>
              <w:top w:w="32" w:type="dxa"/>
              <w:left w:w="54" w:type="dxa"/>
              <w:bottom w:w="32" w:type="dxa"/>
              <w:right w:w="54" w:type="dxa"/>
            </w:tcMar>
          </w:tcPr>
          <w:p w14:paraId="6936963C" w14:textId="77777777" w:rsidR="002C2FBE" w:rsidRPr="002C2FBE" w:rsidRDefault="002C2FBE" w:rsidP="002C2FBE">
            <w:pPr>
              <w:spacing w:after="200" w:line="276" w:lineRule="auto"/>
              <w:rPr>
                <w:rFonts w:eastAsia="Times New Roman"/>
                <w:sz w:val="16"/>
                <w:szCs w:val="16"/>
              </w:rPr>
            </w:pPr>
            <w:r w:rsidRPr="002C2FBE">
              <w:rPr>
                <w:rFonts w:eastAsia="Times New Roman"/>
                <w:bCs/>
                <w:color w:val="000000"/>
                <w:spacing w:val="1"/>
                <w:sz w:val="16"/>
                <w:szCs w:val="16"/>
                <w:bdr w:val="none" w:sz="0" w:space="0" w:color="auto" w:frame="1"/>
              </w:rPr>
              <w:t>Оригинал</w:t>
            </w:r>
          </w:p>
        </w:tc>
        <w:tc>
          <w:tcPr>
            <w:tcW w:w="851" w:type="dxa"/>
            <w:shd w:val="clear" w:color="auto" w:fill="auto"/>
            <w:tcMar>
              <w:top w:w="32" w:type="dxa"/>
              <w:left w:w="54" w:type="dxa"/>
              <w:bottom w:w="32" w:type="dxa"/>
              <w:right w:w="54" w:type="dxa"/>
            </w:tcMar>
          </w:tcPr>
          <w:p w14:paraId="6E2E690A"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17-18</w:t>
            </w:r>
          </w:p>
        </w:tc>
      </w:tr>
      <w:tr w:rsidR="002C2FBE" w:rsidRPr="002C2FBE" w14:paraId="43479053" w14:textId="77777777" w:rsidTr="002C2FBE">
        <w:tc>
          <w:tcPr>
            <w:tcW w:w="709" w:type="dxa"/>
            <w:shd w:val="clear" w:color="auto" w:fill="auto"/>
            <w:tcMar>
              <w:top w:w="32" w:type="dxa"/>
              <w:left w:w="54" w:type="dxa"/>
              <w:bottom w:w="32" w:type="dxa"/>
              <w:right w:w="54" w:type="dxa"/>
            </w:tcMar>
          </w:tcPr>
          <w:p w14:paraId="3249429D"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8</w:t>
            </w:r>
          </w:p>
        </w:tc>
        <w:tc>
          <w:tcPr>
            <w:tcW w:w="2263" w:type="dxa"/>
            <w:shd w:val="clear" w:color="auto" w:fill="auto"/>
            <w:tcMar>
              <w:top w:w="32" w:type="dxa"/>
              <w:left w:w="54" w:type="dxa"/>
              <w:bottom w:w="32" w:type="dxa"/>
              <w:right w:w="54" w:type="dxa"/>
            </w:tcMar>
          </w:tcPr>
          <w:p w14:paraId="3F8D442C"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Письмо о соответствии квалификационным требованиям</w:t>
            </w:r>
          </w:p>
        </w:tc>
        <w:tc>
          <w:tcPr>
            <w:tcW w:w="2835" w:type="dxa"/>
            <w:shd w:val="clear" w:color="auto" w:fill="auto"/>
            <w:tcMar>
              <w:top w:w="32" w:type="dxa"/>
              <w:left w:w="54" w:type="dxa"/>
              <w:bottom w:w="32" w:type="dxa"/>
              <w:right w:w="54" w:type="dxa"/>
            </w:tcMar>
          </w:tcPr>
          <w:p w14:paraId="297D1C3C"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
        </w:tc>
        <w:tc>
          <w:tcPr>
            <w:tcW w:w="2126" w:type="dxa"/>
            <w:shd w:val="clear" w:color="auto" w:fill="auto"/>
            <w:tcMar>
              <w:top w:w="32" w:type="dxa"/>
              <w:left w:w="54" w:type="dxa"/>
              <w:bottom w:w="32" w:type="dxa"/>
              <w:right w:w="54" w:type="dxa"/>
            </w:tcMar>
          </w:tcPr>
          <w:p w14:paraId="3FB0F1E1"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Письмо о соответствии квалификационным требованиям</w:t>
            </w:r>
          </w:p>
        </w:tc>
        <w:tc>
          <w:tcPr>
            <w:tcW w:w="4253" w:type="dxa"/>
            <w:shd w:val="clear" w:color="auto" w:fill="auto"/>
            <w:tcMar>
              <w:top w:w="32" w:type="dxa"/>
              <w:left w:w="54" w:type="dxa"/>
              <w:bottom w:w="32" w:type="dxa"/>
              <w:right w:w="54" w:type="dxa"/>
            </w:tcMar>
          </w:tcPr>
          <w:p w14:paraId="023C148A" w14:textId="77777777" w:rsidR="002C2FBE" w:rsidRPr="002C2FBE" w:rsidRDefault="002C2FBE" w:rsidP="002C2FBE">
            <w:pPr>
              <w:spacing w:after="200" w:line="276" w:lineRule="auto"/>
              <w:rPr>
                <w:rFonts w:eastAsia="Times New Roman"/>
                <w:sz w:val="16"/>
                <w:szCs w:val="16"/>
              </w:rPr>
            </w:pPr>
            <w:r w:rsidRPr="002C2FBE">
              <w:rPr>
                <w:rFonts w:eastAsia="Times New Roman"/>
                <w:bCs/>
                <w:color w:val="000000"/>
                <w:spacing w:val="1"/>
                <w:sz w:val="16"/>
                <w:szCs w:val="16"/>
                <w:bdr w:val="none" w:sz="0" w:space="0" w:color="auto" w:frame="1"/>
              </w:rPr>
              <w:t>Директор Габдуллин Б.Н</w:t>
            </w:r>
          </w:p>
        </w:tc>
        <w:tc>
          <w:tcPr>
            <w:tcW w:w="1984" w:type="dxa"/>
            <w:shd w:val="clear" w:color="auto" w:fill="auto"/>
            <w:tcMar>
              <w:top w:w="32" w:type="dxa"/>
              <w:left w:w="54" w:type="dxa"/>
              <w:bottom w:w="32" w:type="dxa"/>
              <w:right w:w="54" w:type="dxa"/>
            </w:tcMar>
          </w:tcPr>
          <w:p w14:paraId="55ECB6C4" w14:textId="77777777" w:rsidR="002C2FBE" w:rsidRPr="002C2FBE" w:rsidRDefault="002C2FBE" w:rsidP="002C2FBE">
            <w:pPr>
              <w:spacing w:after="200" w:line="276" w:lineRule="auto"/>
              <w:rPr>
                <w:rFonts w:eastAsia="Times New Roman"/>
                <w:sz w:val="16"/>
                <w:szCs w:val="16"/>
              </w:rPr>
            </w:pPr>
            <w:r w:rsidRPr="002C2FBE">
              <w:rPr>
                <w:rFonts w:eastAsia="Times New Roman"/>
                <w:bCs/>
                <w:color w:val="000000"/>
                <w:spacing w:val="1"/>
                <w:sz w:val="16"/>
                <w:szCs w:val="16"/>
                <w:bdr w:val="none" w:sz="0" w:space="0" w:color="auto" w:frame="1"/>
              </w:rPr>
              <w:t>Оригинал</w:t>
            </w:r>
          </w:p>
        </w:tc>
        <w:tc>
          <w:tcPr>
            <w:tcW w:w="851" w:type="dxa"/>
            <w:shd w:val="clear" w:color="auto" w:fill="auto"/>
            <w:tcMar>
              <w:top w:w="32" w:type="dxa"/>
              <w:left w:w="54" w:type="dxa"/>
              <w:bottom w:w="32" w:type="dxa"/>
              <w:right w:w="54" w:type="dxa"/>
            </w:tcMar>
          </w:tcPr>
          <w:p w14:paraId="752C65BA"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19-20</w:t>
            </w:r>
          </w:p>
        </w:tc>
      </w:tr>
      <w:tr w:rsidR="002C2FBE" w:rsidRPr="002C2FBE" w14:paraId="27EC2B16" w14:textId="77777777" w:rsidTr="002C2FBE">
        <w:tc>
          <w:tcPr>
            <w:tcW w:w="709" w:type="dxa"/>
            <w:shd w:val="clear" w:color="auto" w:fill="auto"/>
            <w:tcMar>
              <w:top w:w="32" w:type="dxa"/>
              <w:left w:w="54" w:type="dxa"/>
              <w:bottom w:w="32" w:type="dxa"/>
              <w:right w:w="54" w:type="dxa"/>
            </w:tcMar>
          </w:tcPr>
          <w:p w14:paraId="2B788E74"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9</w:t>
            </w:r>
          </w:p>
        </w:tc>
        <w:tc>
          <w:tcPr>
            <w:tcW w:w="2263" w:type="dxa"/>
            <w:shd w:val="clear" w:color="auto" w:fill="auto"/>
            <w:tcMar>
              <w:top w:w="32" w:type="dxa"/>
              <w:left w:w="54" w:type="dxa"/>
              <w:bottom w:w="32" w:type="dxa"/>
              <w:right w:w="54" w:type="dxa"/>
            </w:tcMar>
          </w:tcPr>
          <w:p w14:paraId="4AFDCADC"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Письмо о </w:t>
            </w:r>
            <w:proofErr w:type="spellStart"/>
            <w:r w:rsidRPr="002C2FBE">
              <w:rPr>
                <w:rFonts w:eastAsia="Times New Roman"/>
                <w:bCs/>
                <w:color w:val="000000"/>
                <w:spacing w:val="1"/>
                <w:sz w:val="16"/>
                <w:szCs w:val="16"/>
                <w:bdr w:val="none" w:sz="0" w:space="0" w:color="auto" w:frame="1"/>
              </w:rPr>
              <w:t>квалифмкации</w:t>
            </w:r>
            <w:proofErr w:type="spellEnd"/>
          </w:p>
        </w:tc>
        <w:tc>
          <w:tcPr>
            <w:tcW w:w="2835" w:type="dxa"/>
            <w:shd w:val="clear" w:color="auto" w:fill="auto"/>
            <w:tcMar>
              <w:top w:w="32" w:type="dxa"/>
              <w:left w:w="54" w:type="dxa"/>
              <w:bottom w:w="32" w:type="dxa"/>
              <w:right w:w="54" w:type="dxa"/>
            </w:tcMar>
          </w:tcPr>
          <w:p w14:paraId="055C4825"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
        </w:tc>
        <w:tc>
          <w:tcPr>
            <w:tcW w:w="2126" w:type="dxa"/>
            <w:shd w:val="clear" w:color="auto" w:fill="auto"/>
            <w:tcMar>
              <w:top w:w="32" w:type="dxa"/>
              <w:left w:w="54" w:type="dxa"/>
              <w:bottom w:w="32" w:type="dxa"/>
              <w:right w:w="54" w:type="dxa"/>
            </w:tcMar>
          </w:tcPr>
          <w:p w14:paraId="40486E56"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Письмо о </w:t>
            </w:r>
            <w:proofErr w:type="spellStart"/>
            <w:r w:rsidRPr="002C2FBE">
              <w:rPr>
                <w:rFonts w:eastAsia="Times New Roman"/>
                <w:bCs/>
                <w:color w:val="000000"/>
                <w:spacing w:val="1"/>
                <w:sz w:val="16"/>
                <w:szCs w:val="16"/>
                <w:bdr w:val="none" w:sz="0" w:space="0" w:color="auto" w:frame="1"/>
              </w:rPr>
              <w:t>квалифмкации</w:t>
            </w:r>
            <w:proofErr w:type="spellEnd"/>
          </w:p>
        </w:tc>
        <w:tc>
          <w:tcPr>
            <w:tcW w:w="4253" w:type="dxa"/>
            <w:shd w:val="clear" w:color="auto" w:fill="auto"/>
            <w:tcMar>
              <w:top w:w="32" w:type="dxa"/>
              <w:left w:w="54" w:type="dxa"/>
              <w:bottom w:w="32" w:type="dxa"/>
              <w:right w:w="54" w:type="dxa"/>
            </w:tcMar>
          </w:tcPr>
          <w:p w14:paraId="35BDAA3E" w14:textId="77777777" w:rsidR="002C2FBE" w:rsidRPr="002C2FBE" w:rsidRDefault="002C2FBE" w:rsidP="002C2FBE">
            <w:pPr>
              <w:spacing w:after="200" w:line="276" w:lineRule="auto"/>
              <w:rPr>
                <w:rFonts w:eastAsia="Times New Roman"/>
                <w:sz w:val="16"/>
                <w:szCs w:val="16"/>
              </w:rPr>
            </w:pPr>
            <w:r w:rsidRPr="002C2FBE">
              <w:rPr>
                <w:rFonts w:eastAsia="Times New Roman"/>
                <w:bCs/>
                <w:color w:val="000000"/>
                <w:spacing w:val="1"/>
                <w:sz w:val="16"/>
                <w:szCs w:val="16"/>
                <w:bdr w:val="none" w:sz="0" w:space="0" w:color="auto" w:frame="1"/>
              </w:rPr>
              <w:t>Директор Габдуллин Б.Н</w:t>
            </w:r>
          </w:p>
        </w:tc>
        <w:tc>
          <w:tcPr>
            <w:tcW w:w="1984" w:type="dxa"/>
            <w:shd w:val="clear" w:color="auto" w:fill="auto"/>
            <w:tcMar>
              <w:top w:w="32" w:type="dxa"/>
              <w:left w:w="54" w:type="dxa"/>
              <w:bottom w:w="32" w:type="dxa"/>
              <w:right w:w="54" w:type="dxa"/>
            </w:tcMar>
          </w:tcPr>
          <w:p w14:paraId="4838CD90" w14:textId="77777777" w:rsidR="002C2FBE" w:rsidRPr="002C2FBE" w:rsidRDefault="002C2FBE" w:rsidP="002C2FBE">
            <w:pPr>
              <w:spacing w:after="200" w:line="276" w:lineRule="auto"/>
              <w:rPr>
                <w:rFonts w:eastAsia="Times New Roman"/>
                <w:sz w:val="16"/>
                <w:szCs w:val="16"/>
              </w:rPr>
            </w:pPr>
            <w:r w:rsidRPr="002C2FBE">
              <w:rPr>
                <w:rFonts w:eastAsia="Times New Roman"/>
                <w:bCs/>
                <w:color w:val="000000"/>
                <w:spacing w:val="1"/>
                <w:sz w:val="16"/>
                <w:szCs w:val="16"/>
                <w:bdr w:val="none" w:sz="0" w:space="0" w:color="auto" w:frame="1"/>
              </w:rPr>
              <w:t>Оригинал</w:t>
            </w:r>
          </w:p>
        </w:tc>
        <w:tc>
          <w:tcPr>
            <w:tcW w:w="851" w:type="dxa"/>
            <w:shd w:val="clear" w:color="auto" w:fill="auto"/>
            <w:tcMar>
              <w:top w:w="32" w:type="dxa"/>
              <w:left w:w="54" w:type="dxa"/>
              <w:bottom w:w="32" w:type="dxa"/>
              <w:right w:w="54" w:type="dxa"/>
            </w:tcMar>
          </w:tcPr>
          <w:p w14:paraId="4632DA44"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21*22</w:t>
            </w:r>
          </w:p>
        </w:tc>
      </w:tr>
      <w:tr w:rsidR="002C2FBE" w:rsidRPr="002C2FBE" w14:paraId="1177F8F4" w14:textId="77777777" w:rsidTr="002C2FBE">
        <w:tc>
          <w:tcPr>
            <w:tcW w:w="709" w:type="dxa"/>
            <w:shd w:val="clear" w:color="auto" w:fill="auto"/>
            <w:tcMar>
              <w:top w:w="32" w:type="dxa"/>
              <w:left w:w="54" w:type="dxa"/>
              <w:bottom w:w="32" w:type="dxa"/>
              <w:right w:w="54" w:type="dxa"/>
            </w:tcMar>
          </w:tcPr>
          <w:p w14:paraId="2A3DB04D"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10</w:t>
            </w:r>
          </w:p>
        </w:tc>
        <w:tc>
          <w:tcPr>
            <w:tcW w:w="2263" w:type="dxa"/>
            <w:shd w:val="clear" w:color="auto" w:fill="auto"/>
            <w:tcMar>
              <w:top w:w="32" w:type="dxa"/>
              <w:left w:w="54" w:type="dxa"/>
              <w:bottom w:w="32" w:type="dxa"/>
              <w:right w:w="54" w:type="dxa"/>
            </w:tcMar>
          </w:tcPr>
          <w:p w14:paraId="1BA1547D"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Сопутствующие </w:t>
            </w:r>
            <w:proofErr w:type="spellStart"/>
            <w:r w:rsidRPr="002C2FBE">
              <w:rPr>
                <w:rFonts w:eastAsia="Times New Roman"/>
                <w:bCs/>
                <w:color w:val="000000"/>
                <w:spacing w:val="1"/>
                <w:sz w:val="16"/>
                <w:szCs w:val="16"/>
                <w:bdr w:val="none" w:sz="0" w:space="0" w:color="auto" w:frame="1"/>
              </w:rPr>
              <w:t>услги</w:t>
            </w:r>
            <w:proofErr w:type="spellEnd"/>
          </w:p>
        </w:tc>
        <w:tc>
          <w:tcPr>
            <w:tcW w:w="2835" w:type="dxa"/>
            <w:shd w:val="clear" w:color="auto" w:fill="auto"/>
            <w:tcMar>
              <w:top w:w="32" w:type="dxa"/>
              <w:left w:w="54" w:type="dxa"/>
              <w:bottom w:w="32" w:type="dxa"/>
              <w:right w:w="54" w:type="dxa"/>
            </w:tcMar>
          </w:tcPr>
          <w:p w14:paraId="17330313"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
        </w:tc>
        <w:tc>
          <w:tcPr>
            <w:tcW w:w="2126" w:type="dxa"/>
            <w:shd w:val="clear" w:color="auto" w:fill="auto"/>
            <w:tcMar>
              <w:top w:w="32" w:type="dxa"/>
              <w:left w:w="54" w:type="dxa"/>
              <w:bottom w:w="32" w:type="dxa"/>
              <w:right w:w="54" w:type="dxa"/>
            </w:tcMar>
          </w:tcPr>
          <w:p w14:paraId="1B09A434"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Сопутствующие </w:t>
            </w:r>
            <w:proofErr w:type="spellStart"/>
            <w:r w:rsidRPr="002C2FBE">
              <w:rPr>
                <w:rFonts w:eastAsia="Times New Roman"/>
                <w:bCs/>
                <w:color w:val="000000"/>
                <w:spacing w:val="1"/>
                <w:sz w:val="16"/>
                <w:szCs w:val="16"/>
                <w:bdr w:val="none" w:sz="0" w:space="0" w:color="auto" w:frame="1"/>
              </w:rPr>
              <w:t>услги</w:t>
            </w:r>
            <w:proofErr w:type="spellEnd"/>
          </w:p>
        </w:tc>
        <w:tc>
          <w:tcPr>
            <w:tcW w:w="4253" w:type="dxa"/>
            <w:shd w:val="clear" w:color="auto" w:fill="auto"/>
            <w:tcMar>
              <w:top w:w="32" w:type="dxa"/>
              <w:left w:w="54" w:type="dxa"/>
              <w:bottom w:w="32" w:type="dxa"/>
              <w:right w:w="54" w:type="dxa"/>
            </w:tcMar>
          </w:tcPr>
          <w:p w14:paraId="5BED307C" w14:textId="77777777" w:rsidR="002C2FBE" w:rsidRPr="002C2FBE" w:rsidRDefault="002C2FBE" w:rsidP="002C2FBE">
            <w:pPr>
              <w:spacing w:after="200" w:line="276" w:lineRule="auto"/>
              <w:rPr>
                <w:rFonts w:eastAsia="Times New Roman"/>
                <w:sz w:val="16"/>
                <w:szCs w:val="16"/>
              </w:rPr>
            </w:pPr>
            <w:r w:rsidRPr="002C2FBE">
              <w:rPr>
                <w:rFonts w:eastAsia="Times New Roman"/>
                <w:bCs/>
                <w:color w:val="000000"/>
                <w:spacing w:val="1"/>
                <w:sz w:val="16"/>
                <w:szCs w:val="16"/>
                <w:bdr w:val="none" w:sz="0" w:space="0" w:color="auto" w:frame="1"/>
              </w:rPr>
              <w:t>Директор Габдуллин Б.Н</w:t>
            </w:r>
          </w:p>
        </w:tc>
        <w:tc>
          <w:tcPr>
            <w:tcW w:w="1984" w:type="dxa"/>
            <w:shd w:val="clear" w:color="auto" w:fill="auto"/>
            <w:tcMar>
              <w:top w:w="32" w:type="dxa"/>
              <w:left w:w="54" w:type="dxa"/>
              <w:bottom w:w="32" w:type="dxa"/>
              <w:right w:w="54" w:type="dxa"/>
            </w:tcMar>
          </w:tcPr>
          <w:p w14:paraId="3569FDD5" w14:textId="77777777" w:rsidR="002C2FBE" w:rsidRPr="002C2FBE" w:rsidRDefault="002C2FBE" w:rsidP="002C2FBE">
            <w:pPr>
              <w:spacing w:after="200" w:line="276" w:lineRule="auto"/>
              <w:rPr>
                <w:rFonts w:eastAsia="Times New Roman"/>
                <w:sz w:val="16"/>
                <w:szCs w:val="16"/>
              </w:rPr>
            </w:pPr>
            <w:r w:rsidRPr="002C2FBE">
              <w:rPr>
                <w:rFonts w:eastAsia="Times New Roman"/>
                <w:bCs/>
                <w:color w:val="000000"/>
                <w:spacing w:val="1"/>
                <w:sz w:val="16"/>
                <w:szCs w:val="16"/>
                <w:bdr w:val="none" w:sz="0" w:space="0" w:color="auto" w:frame="1"/>
              </w:rPr>
              <w:t>Оригинал</w:t>
            </w:r>
          </w:p>
        </w:tc>
        <w:tc>
          <w:tcPr>
            <w:tcW w:w="851" w:type="dxa"/>
            <w:shd w:val="clear" w:color="auto" w:fill="auto"/>
            <w:tcMar>
              <w:top w:w="32" w:type="dxa"/>
              <w:left w:w="54" w:type="dxa"/>
              <w:bottom w:w="32" w:type="dxa"/>
              <w:right w:w="54" w:type="dxa"/>
            </w:tcMar>
          </w:tcPr>
          <w:p w14:paraId="3E3BA6BA"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23—24</w:t>
            </w:r>
          </w:p>
        </w:tc>
      </w:tr>
      <w:tr w:rsidR="002C2FBE" w:rsidRPr="002C2FBE" w14:paraId="23D866E3" w14:textId="77777777" w:rsidTr="002C2FBE">
        <w:tc>
          <w:tcPr>
            <w:tcW w:w="709" w:type="dxa"/>
            <w:shd w:val="clear" w:color="auto" w:fill="auto"/>
            <w:tcMar>
              <w:top w:w="32" w:type="dxa"/>
              <w:left w:w="54" w:type="dxa"/>
              <w:bottom w:w="32" w:type="dxa"/>
              <w:right w:w="54" w:type="dxa"/>
            </w:tcMar>
          </w:tcPr>
          <w:p w14:paraId="429651C7"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11</w:t>
            </w:r>
          </w:p>
        </w:tc>
        <w:tc>
          <w:tcPr>
            <w:tcW w:w="2263" w:type="dxa"/>
            <w:shd w:val="clear" w:color="auto" w:fill="auto"/>
            <w:tcMar>
              <w:top w:w="32" w:type="dxa"/>
              <w:left w:w="54" w:type="dxa"/>
              <w:bottom w:w="32" w:type="dxa"/>
              <w:right w:w="54" w:type="dxa"/>
            </w:tcMar>
          </w:tcPr>
          <w:p w14:paraId="1BCC0E6B"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Письмо об отсутствии </w:t>
            </w:r>
            <w:proofErr w:type="spellStart"/>
            <w:r w:rsidRPr="002C2FBE">
              <w:rPr>
                <w:rFonts w:eastAsia="Times New Roman"/>
                <w:bCs/>
                <w:color w:val="000000"/>
                <w:spacing w:val="1"/>
                <w:sz w:val="16"/>
                <w:szCs w:val="16"/>
                <w:bdr w:val="none" w:sz="0" w:space="0" w:color="auto" w:frame="1"/>
              </w:rPr>
              <w:t>аффилиированности</w:t>
            </w:r>
            <w:proofErr w:type="spellEnd"/>
          </w:p>
        </w:tc>
        <w:tc>
          <w:tcPr>
            <w:tcW w:w="2835" w:type="dxa"/>
            <w:shd w:val="clear" w:color="auto" w:fill="auto"/>
            <w:tcMar>
              <w:top w:w="32" w:type="dxa"/>
              <w:left w:w="54" w:type="dxa"/>
              <w:bottom w:w="32" w:type="dxa"/>
              <w:right w:w="54" w:type="dxa"/>
            </w:tcMar>
          </w:tcPr>
          <w:p w14:paraId="7E51F183"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
        </w:tc>
        <w:tc>
          <w:tcPr>
            <w:tcW w:w="2126" w:type="dxa"/>
            <w:shd w:val="clear" w:color="auto" w:fill="auto"/>
            <w:tcMar>
              <w:top w:w="32" w:type="dxa"/>
              <w:left w:w="54" w:type="dxa"/>
              <w:bottom w:w="32" w:type="dxa"/>
              <w:right w:w="54" w:type="dxa"/>
            </w:tcMar>
          </w:tcPr>
          <w:p w14:paraId="28AB3C35"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Письмо об отсутствии </w:t>
            </w:r>
            <w:proofErr w:type="spellStart"/>
            <w:r w:rsidRPr="002C2FBE">
              <w:rPr>
                <w:rFonts w:eastAsia="Times New Roman"/>
                <w:bCs/>
                <w:color w:val="000000"/>
                <w:spacing w:val="1"/>
                <w:sz w:val="16"/>
                <w:szCs w:val="16"/>
                <w:bdr w:val="none" w:sz="0" w:space="0" w:color="auto" w:frame="1"/>
              </w:rPr>
              <w:t>аффилиированности</w:t>
            </w:r>
            <w:proofErr w:type="spellEnd"/>
          </w:p>
        </w:tc>
        <w:tc>
          <w:tcPr>
            <w:tcW w:w="4253" w:type="dxa"/>
            <w:shd w:val="clear" w:color="auto" w:fill="auto"/>
            <w:tcMar>
              <w:top w:w="32" w:type="dxa"/>
              <w:left w:w="54" w:type="dxa"/>
              <w:bottom w:w="32" w:type="dxa"/>
              <w:right w:w="54" w:type="dxa"/>
            </w:tcMar>
          </w:tcPr>
          <w:p w14:paraId="4C317C6B" w14:textId="77777777" w:rsidR="002C2FBE" w:rsidRPr="002C2FBE" w:rsidRDefault="002C2FBE" w:rsidP="002C2FBE">
            <w:pPr>
              <w:spacing w:after="200" w:line="276" w:lineRule="auto"/>
              <w:rPr>
                <w:rFonts w:eastAsia="Times New Roman"/>
                <w:sz w:val="16"/>
                <w:szCs w:val="16"/>
              </w:rPr>
            </w:pPr>
            <w:r w:rsidRPr="002C2FBE">
              <w:rPr>
                <w:rFonts w:eastAsia="Times New Roman"/>
                <w:bCs/>
                <w:color w:val="000000"/>
                <w:spacing w:val="1"/>
                <w:sz w:val="16"/>
                <w:szCs w:val="16"/>
                <w:bdr w:val="none" w:sz="0" w:space="0" w:color="auto" w:frame="1"/>
              </w:rPr>
              <w:t>Директор Габдуллин Б.Н</w:t>
            </w:r>
          </w:p>
        </w:tc>
        <w:tc>
          <w:tcPr>
            <w:tcW w:w="1984" w:type="dxa"/>
            <w:shd w:val="clear" w:color="auto" w:fill="auto"/>
            <w:tcMar>
              <w:top w:w="32" w:type="dxa"/>
              <w:left w:w="54" w:type="dxa"/>
              <w:bottom w:w="32" w:type="dxa"/>
              <w:right w:w="54" w:type="dxa"/>
            </w:tcMar>
          </w:tcPr>
          <w:p w14:paraId="217EF36F" w14:textId="77777777" w:rsidR="002C2FBE" w:rsidRPr="002C2FBE" w:rsidRDefault="002C2FBE" w:rsidP="002C2FBE">
            <w:pPr>
              <w:spacing w:after="200" w:line="276" w:lineRule="auto"/>
              <w:rPr>
                <w:rFonts w:eastAsia="Times New Roman"/>
                <w:sz w:val="16"/>
                <w:szCs w:val="16"/>
              </w:rPr>
            </w:pPr>
            <w:r w:rsidRPr="002C2FBE">
              <w:rPr>
                <w:rFonts w:eastAsia="Times New Roman"/>
                <w:bCs/>
                <w:color w:val="000000"/>
                <w:spacing w:val="1"/>
                <w:sz w:val="16"/>
                <w:szCs w:val="16"/>
                <w:bdr w:val="none" w:sz="0" w:space="0" w:color="auto" w:frame="1"/>
              </w:rPr>
              <w:t>Оригинал</w:t>
            </w:r>
          </w:p>
        </w:tc>
        <w:tc>
          <w:tcPr>
            <w:tcW w:w="851" w:type="dxa"/>
            <w:shd w:val="clear" w:color="auto" w:fill="auto"/>
            <w:tcMar>
              <w:top w:w="32" w:type="dxa"/>
              <w:left w:w="54" w:type="dxa"/>
              <w:bottom w:w="32" w:type="dxa"/>
              <w:right w:w="54" w:type="dxa"/>
            </w:tcMar>
          </w:tcPr>
          <w:p w14:paraId="1E4DA5A5"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25-26</w:t>
            </w:r>
          </w:p>
        </w:tc>
      </w:tr>
      <w:tr w:rsidR="002C2FBE" w:rsidRPr="002C2FBE" w14:paraId="189DB43E" w14:textId="77777777" w:rsidTr="002C2FBE">
        <w:tc>
          <w:tcPr>
            <w:tcW w:w="709" w:type="dxa"/>
            <w:shd w:val="clear" w:color="auto" w:fill="auto"/>
            <w:tcMar>
              <w:top w:w="32" w:type="dxa"/>
              <w:left w:w="54" w:type="dxa"/>
              <w:bottom w:w="32" w:type="dxa"/>
              <w:right w:w="54" w:type="dxa"/>
            </w:tcMar>
          </w:tcPr>
          <w:p w14:paraId="3FEFD1EE"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12</w:t>
            </w:r>
          </w:p>
        </w:tc>
        <w:tc>
          <w:tcPr>
            <w:tcW w:w="2263" w:type="dxa"/>
            <w:shd w:val="clear" w:color="auto" w:fill="auto"/>
            <w:tcMar>
              <w:top w:w="32" w:type="dxa"/>
              <w:left w:w="54" w:type="dxa"/>
              <w:bottom w:w="32" w:type="dxa"/>
              <w:right w:w="54" w:type="dxa"/>
            </w:tcMar>
          </w:tcPr>
          <w:p w14:paraId="6E556B87"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Письмо о согласии на </w:t>
            </w:r>
            <w:proofErr w:type="spellStart"/>
            <w:r w:rsidRPr="002C2FBE">
              <w:rPr>
                <w:rFonts w:eastAsia="Times New Roman"/>
                <w:bCs/>
                <w:color w:val="000000"/>
                <w:spacing w:val="1"/>
                <w:sz w:val="16"/>
                <w:szCs w:val="16"/>
                <w:bdr w:val="none" w:sz="0" w:space="0" w:color="auto" w:frame="1"/>
              </w:rPr>
              <w:t>рвсторжение</w:t>
            </w:r>
            <w:proofErr w:type="spellEnd"/>
            <w:r w:rsidRPr="002C2FBE">
              <w:rPr>
                <w:rFonts w:eastAsia="Times New Roman"/>
                <w:bCs/>
                <w:color w:val="000000"/>
                <w:spacing w:val="1"/>
                <w:sz w:val="16"/>
                <w:szCs w:val="16"/>
                <w:bdr w:val="none" w:sz="0" w:space="0" w:color="auto" w:frame="1"/>
              </w:rPr>
              <w:t xml:space="preserve"> брака</w:t>
            </w:r>
          </w:p>
        </w:tc>
        <w:tc>
          <w:tcPr>
            <w:tcW w:w="2835" w:type="dxa"/>
            <w:shd w:val="clear" w:color="auto" w:fill="auto"/>
            <w:tcMar>
              <w:top w:w="32" w:type="dxa"/>
              <w:left w:w="54" w:type="dxa"/>
              <w:bottom w:w="32" w:type="dxa"/>
              <w:right w:w="54" w:type="dxa"/>
            </w:tcMar>
          </w:tcPr>
          <w:p w14:paraId="5E0B129A"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
        </w:tc>
        <w:tc>
          <w:tcPr>
            <w:tcW w:w="2126" w:type="dxa"/>
            <w:shd w:val="clear" w:color="auto" w:fill="auto"/>
            <w:tcMar>
              <w:top w:w="32" w:type="dxa"/>
              <w:left w:w="54" w:type="dxa"/>
              <w:bottom w:w="32" w:type="dxa"/>
              <w:right w:w="54" w:type="dxa"/>
            </w:tcMar>
          </w:tcPr>
          <w:p w14:paraId="69D581D3"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Письмо о согласии на </w:t>
            </w:r>
            <w:proofErr w:type="spellStart"/>
            <w:r w:rsidRPr="002C2FBE">
              <w:rPr>
                <w:rFonts w:eastAsia="Times New Roman"/>
                <w:bCs/>
                <w:color w:val="000000"/>
                <w:spacing w:val="1"/>
                <w:sz w:val="16"/>
                <w:szCs w:val="16"/>
                <w:bdr w:val="none" w:sz="0" w:space="0" w:color="auto" w:frame="1"/>
              </w:rPr>
              <w:t>рвсторжение</w:t>
            </w:r>
            <w:proofErr w:type="spellEnd"/>
            <w:r w:rsidRPr="002C2FBE">
              <w:rPr>
                <w:rFonts w:eastAsia="Times New Roman"/>
                <w:bCs/>
                <w:color w:val="000000"/>
                <w:spacing w:val="1"/>
                <w:sz w:val="16"/>
                <w:szCs w:val="16"/>
                <w:bdr w:val="none" w:sz="0" w:space="0" w:color="auto" w:frame="1"/>
              </w:rPr>
              <w:t xml:space="preserve"> брака</w:t>
            </w:r>
          </w:p>
        </w:tc>
        <w:tc>
          <w:tcPr>
            <w:tcW w:w="4253" w:type="dxa"/>
            <w:shd w:val="clear" w:color="auto" w:fill="auto"/>
            <w:tcMar>
              <w:top w:w="32" w:type="dxa"/>
              <w:left w:w="54" w:type="dxa"/>
              <w:bottom w:w="32" w:type="dxa"/>
              <w:right w:w="54" w:type="dxa"/>
            </w:tcMar>
          </w:tcPr>
          <w:p w14:paraId="3EE25A5D" w14:textId="77777777" w:rsidR="002C2FBE" w:rsidRPr="002C2FBE" w:rsidRDefault="002C2FBE" w:rsidP="002C2FBE">
            <w:pPr>
              <w:spacing w:after="200" w:line="276" w:lineRule="auto"/>
              <w:rPr>
                <w:rFonts w:eastAsia="Times New Roman"/>
                <w:sz w:val="16"/>
                <w:szCs w:val="16"/>
              </w:rPr>
            </w:pPr>
            <w:r w:rsidRPr="002C2FBE">
              <w:rPr>
                <w:rFonts w:eastAsia="Times New Roman"/>
                <w:bCs/>
                <w:color w:val="000000"/>
                <w:spacing w:val="1"/>
                <w:sz w:val="16"/>
                <w:szCs w:val="16"/>
                <w:bdr w:val="none" w:sz="0" w:space="0" w:color="auto" w:frame="1"/>
              </w:rPr>
              <w:t>Директор Габдуллин Б.Н</w:t>
            </w:r>
          </w:p>
        </w:tc>
        <w:tc>
          <w:tcPr>
            <w:tcW w:w="1984" w:type="dxa"/>
            <w:shd w:val="clear" w:color="auto" w:fill="auto"/>
            <w:tcMar>
              <w:top w:w="32" w:type="dxa"/>
              <w:left w:w="54" w:type="dxa"/>
              <w:bottom w:w="32" w:type="dxa"/>
              <w:right w:w="54" w:type="dxa"/>
            </w:tcMar>
          </w:tcPr>
          <w:p w14:paraId="0CB16C0B" w14:textId="77777777" w:rsidR="002C2FBE" w:rsidRPr="002C2FBE" w:rsidRDefault="002C2FBE" w:rsidP="002C2FBE">
            <w:pPr>
              <w:spacing w:after="200" w:line="276" w:lineRule="auto"/>
              <w:rPr>
                <w:rFonts w:eastAsia="Times New Roman"/>
                <w:sz w:val="16"/>
                <w:szCs w:val="16"/>
              </w:rPr>
            </w:pPr>
            <w:r w:rsidRPr="002C2FBE">
              <w:rPr>
                <w:rFonts w:eastAsia="Times New Roman"/>
                <w:bCs/>
                <w:color w:val="000000"/>
                <w:spacing w:val="1"/>
                <w:sz w:val="16"/>
                <w:szCs w:val="16"/>
                <w:bdr w:val="none" w:sz="0" w:space="0" w:color="auto" w:frame="1"/>
              </w:rPr>
              <w:t>Оригинал</w:t>
            </w:r>
          </w:p>
        </w:tc>
        <w:tc>
          <w:tcPr>
            <w:tcW w:w="851" w:type="dxa"/>
            <w:shd w:val="clear" w:color="auto" w:fill="auto"/>
            <w:tcMar>
              <w:top w:w="32" w:type="dxa"/>
              <w:left w:w="54" w:type="dxa"/>
              <w:bottom w:w="32" w:type="dxa"/>
              <w:right w:w="54" w:type="dxa"/>
            </w:tcMar>
          </w:tcPr>
          <w:p w14:paraId="0D8A95B3"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27-28</w:t>
            </w:r>
          </w:p>
        </w:tc>
      </w:tr>
      <w:tr w:rsidR="002C2FBE" w:rsidRPr="002C2FBE" w14:paraId="3F75D117" w14:textId="77777777" w:rsidTr="002C2FBE">
        <w:tc>
          <w:tcPr>
            <w:tcW w:w="709" w:type="dxa"/>
            <w:shd w:val="clear" w:color="auto" w:fill="auto"/>
            <w:tcMar>
              <w:top w:w="32" w:type="dxa"/>
              <w:left w:w="54" w:type="dxa"/>
              <w:bottom w:w="32" w:type="dxa"/>
              <w:right w:w="54" w:type="dxa"/>
            </w:tcMar>
          </w:tcPr>
          <w:p w14:paraId="75187B8C"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13</w:t>
            </w:r>
          </w:p>
        </w:tc>
        <w:tc>
          <w:tcPr>
            <w:tcW w:w="2263" w:type="dxa"/>
            <w:shd w:val="clear" w:color="auto" w:fill="auto"/>
            <w:tcMar>
              <w:top w:w="32" w:type="dxa"/>
              <w:left w:w="54" w:type="dxa"/>
              <w:bottom w:w="32" w:type="dxa"/>
              <w:right w:w="54" w:type="dxa"/>
            </w:tcMar>
          </w:tcPr>
          <w:p w14:paraId="47489F92"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lang w:val="en-US"/>
              </w:rPr>
            </w:pPr>
            <w:r w:rsidRPr="002C2FBE">
              <w:rPr>
                <w:rFonts w:eastAsia="Times New Roman"/>
                <w:bCs/>
                <w:color w:val="000000"/>
                <w:spacing w:val="1"/>
                <w:sz w:val="16"/>
                <w:szCs w:val="16"/>
                <w:bdr w:val="none" w:sz="0" w:space="0" w:color="auto" w:frame="1"/>
              </w:rPr>
              <w:t xml:space="preserve">Письмо о наличии </w:t>
            </w:r>
            <w:r w:rsidRPr="002C2FBE">
              <w:rPr>
                <w:rFonts w:eastAsia="Times New Roman"/>
                <w:bCs/>
                <w:color w:val="000000"/>
                <w:spacing w:val="1"/>
                <w:sz w:val="16"/>
                <w:szCs w:val="16"/>
                <w:bdr w:val="none" w:sz="0" w:space="0" w:color="auto" w:frame="1"/>
                <w:lang w:val="en-US"/>
              </w:rPr>
              <w:t>GDP</w:t>
            </w:r>
          </w:p>
        </w:tc>
        <w:tc>
          <w:tcPr>
            <w:tcW w:w="2835" w:type="dxa"/>
            <w:shd w:val="clear" w:color="auto" w:fill="auto"/>
            <w:tcMar>
              <w:top w:w="32" w:type="dxa"/>
              <w:left w:w="54" w:type="dxa"/>
              <w:bottom w:w="32" w:type="dxa"/>
              <w:right w:w="54" w:type="dxa"/>
            </w:tcMar>
          </w:tcPr>
          <w:p w14:paraId="481E8BAA"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
        </w:tc>
        <w:tc>
          <w:tcPr>
            <w:tcW w:w="2126" w:type="dxa"/>
            <w:shd w:val="clear" w:color="auto" w:fill="auto"/>
            <w:tcMar>
              <w:top w:w="32" w:type="dxa"/>
              <w:left w:w="54" w:type="dxa"/>
              <w:bottom w:w="32" w:type="dxa"/>
              <w:right w:w="54" w:type="dxa"/>
            </w:tcMar>
          </w:tcPr>
          <w:p w14:paraId="56E0DA9D"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lang w:val="en-US"/>
              </w:rPr>
            </w:pPr>
            <w:r w:rsidRPr="002C2FBE">
              <w:rPr>
                <w:rFonts w:eastAsia="Times New Roman"/>
                <w:bCs/>
                <w:color w:val="000000"/>
                <w:spacing w:val="1"/>
                <w:sz w:val="16"/>
                <w:szCs w:val="16"/>
                <w:bdr w:val="none" w:sz="0" w:space="0" w:color="auto" w:frame="1"/>
              </w:rPr>
              <w:t xml:space="preserve">Письмо о наличии </w:t>
            </w:r>
            <w:r w:rsidRPr="002C2FBE">
              <w:rPr>
                <w:rFonts w:eastAsia="Times New Roman"/>
                <w:bCs/>
                <w:color w:val="000000"/>
                <w:spacing w:val="1"/>
                <w:sz w:val="16"/>
                <w:szCs w:val="16"/>
                <w:bdr w:val="none" w:sz="0" w:space="0" w:color="auto" w:frame="1"/>
                <w:lang w:val="en-US"/>
              </w:rPr>
              <w:t>GDP</w:t>
            </w:r>
          </w:p>
        </w:tc>
        <w:tc>
          <w:tcPr>
            <w:tcW w:w="4253" w:type="dxa"/>
            <w:shd w:val="clear" w:color="auto" w:fill="auto"/>
            <w:tcMar>
              <w:top w:w="32" w:type="dxa"/>
              <w:left w:w="54" w:type="dxa"/>
              <w:bottom w:w="32" w:type="dxa"/>
              <w:right w:w="54" w:type="dxa"/>
            </w:tcMar>
          </w:tcPr>
          <w:p w14:paraId="0B2F9B6B" w14:textId="77777777" w:rsidR="002C2FBE" w:rsidRPr="002C2FBE" w:rsidRDefault="002C2FBE" w:rsidP="002C2FBE">
            <w:pPr>
              <w:spacing w:after="200" w:line="276" w:lineRule="auto"/>
              <w:rPr>
                <w:rFonts w:eastAsia="Times New Roman"/>
                <w:sz w:val="16"/>
                <w:szCs w:val="16"/>
              </w:rPr>
            </w:pPr>
            <w:r w:rsidRPr="002C2FBE">
              <w:rPr>
                <w:rFonts w:eastAsia="Times New Roman"/>
                <w:bCs/>
                <w:color w:val="000000"/>
                <w:spacing w:val="1"/>
                <w:sz w:val="16"/>
                <w:szCs w:val="16"/>
                <w:bdr w:val="none" w:sz="0" w:space="0" w:color="auto" w:frame="1"/>
              </w:rPr>
              <w:t>Директор Габдуллин Б.Н</w:t>
            </w:r>
          </w:p>
        </w:tc>
        <w:tc>
          <w:tcPr>
            <w:tcW w:w="1984" w:type="dxa"/>
            <w:shd w:val="clear" w:color="auto" w:fill="auto"/>
            <w:tcMar>
              <w:top w:w="32" w:type="dxa"/>
              <w:left w:w="54" w:type="dxa"/>
              <w:bottom w:w="32" w:type="dxa"/>
              <w:right w:w="54" w:type="dxa"/>
            </w:tcMar>
          </w:tcPr>
          <w:p w14:paraId="3C6A1E4E" w14:textId="77777777" w:rsidR="002C2FBE" w:rsidRPr="002C2FBE" w:rsidRDefault="002C2FBE" w:rsidP="002C2FBE">
            <w:pPr>
              <w:spacing w:after="200" w:line="276" w:lineRule="auto"/>
              <w:rPr>
                <w:rFonts w:eastAsia="Times New Roman"/>
                <w:sz w:val="16"/>
                <w:szCs w:val="16"/>
              </w:rPr>
            </w:pPr>
            <w:r w:rsidRPr="002C2FBE">
              <w:rPr>
                <w:rFonts w:eastAsia="Times New Roman"/>
                <w:bCs/>
                <w:color w:val="000000"/>
                <w:spacing w:val="1"/>
                <w:sz w:val="16"/>
                <w:szCs w:val="16"/>
                <w:bdr w:val="none" w:sz="0" w:space="0" w:color="auto" w:frame="1"/>
              </w:rPr>
              <w:t>Оригинал</w:t>
            </w:r>
          </w:p>
        </w:tc>
        <w:tc>
          <w:tcPr>
            <w:tcW w:w="851" w:type="dxa"/>
            <w:shd w:val="clear" w:color="auto" w:fill="auto"/>
            <w:tcMar>
              <w:top w:w="32" w:type="dxa"/>
              <w:left w:w="54" w:type="dxa"/>
              <w:bottom w:w="32" w:type="dxa"/>
              <w:right w:w="54" w:type="dxa"/>
            </w:tcMar>
          </w:tcPr>
          <w:p w14:paraId="4E196649"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29-30</w:t>
            </w:r>
          </w:p>
        </w:tc>
      </w:tr>
      <w:tr w:rsidR="002C2FBE" w:rsidRPr="002C2FBE" w14:paraId="667E63E4" w14:textId="77777777" w:rsidTr="002C2FBE">
        <w:tc>
          <w:tcPr>
            <w:tcW w:w="709" w:type="dxa"/>
            <w:shd w:val="clear" w:color="auto" w:fill="auto"/>
            <w:tcMar>
              <w:top w:w="32" w:type="dxa"/>
              <w:left w:w="54" w:type="dxa"/>
              <w:bottom w:w="32" w:type="dxa"/>
              <w:right w:w="54" w:type="dxa"/>
            </w:tcMar>
          </w:tcPr>
          <w:p w14:paraId="25E33FA4"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14</w:t>
            </w:r>
          </w:p>
        </w:tc>
        <w:tc>
          <w:tcPr>
            <w:tcW w:w="2263" w:type="dxa"/>
            <w:shd w:val="clear" w:color="auto" w:fill="auto"/>
            <w:tcMar>
              <w:top w:w="32" w:type="dxa"/>
              <w:left w:w="54" w:type="dxa"/>
              <w:bottom w:w="32" w:type="dxa"/>
              <w:right w:w="54" w:type="dxa"/>
            </w:tcMar>
          </w:tcPr>
          <w:p w14:paraId="1A0D39B7"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Решение </w:t>
            </w:r>
            <w:proofErr w:type="spellStart"/>
            <w:r w:rsidRPr="002C2FBE">
              <w:rPr>
                <w:rFonts w:eastAsia="Times New Roman"/>
                <w:bCs/>
                <w:color w:val="000000"/>
                <w:spacing w:val="1"/>
                <w:sz w:val="16"/>
                <w:szCs w:val="16"/>
                <w:bdr w:val="none" w:sz="0" w:space="0" w:color="auto" w:frame="1"/>
              </w:rPr>
              <w:t>едниственного</w:t>
            </w:r>
            <w:proofErr w:type="spellEnd"/>
            <w:r w:rsidRPr="002C2FBE">
              <w:rPr>
                <w:rFonts w:eastAsia="Times New Roman"/>
                <w:bCs/>
                <w:color w:val="000000"/>
                <w:spacing w:val="1"/>
                <w:sz w:val="16"/>
                <w:szCs w:val="16"/>
                <w:bdr w:val="none" w:sz="0" w:space="0" w:color="auto" w:frame="1"/>
              </w:rPr>
              <w:t xml:space="preserve"> участника</w:t>
            </w:r>
          </w:p>
        </w:tc>
        <w:tc>
          <w:tcPr>
            <w:tcW w:w="2835" w:type="dxa"/>
            <w:shd w:val="clear" w:color="auto" w:fill="auto"/>
            <w:tcMar>
              <w:top w:w="32" w:type="dxa"/>
              <w:left w:w="54" w:type="dxa"/>
              <w:bottom w:w="32" w:type="dxa"/>
              <w:right w:w="54" w:type="dxa"/>
            </w:tcMar>
          </w:tcPr>
          <w:p w14:paraId="086BF1BB"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б/н от 04/07/2017</w:t>
            </w:r>
          </w:p>
        </w:tc>
        <w:tc>
          <w:tcPr>
            <w:tcW w:w="2126" w:type="dxa"/>
            <w:shd w:val="clear" w:color="auto" w:fill="auto"/>
            <w:tcMar>
              <w:top w:w="32" w:type="dxa"/>
              <w:left w:w="54" w:type="dxa"/>
              <w:bottom w:w="32" w:type="dxa"/>
              <w:right w:w="54" w:type="dxa"/>
            </w:tcMar>
          </w:tcPr>
          <w:p w14:paraId="30255B04"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Решение </w:t>
            </w:r>
            <w:proofErr w:type="spellStart"/>
            <w:r w:rsidRPr="002C2FBE">
              <w:rPr>
                <w:rFonts w:eastAsia="Times New Roman"/>
                <w:bCs/>
                <w:color w:val="000000"/>
                <w:spacing w:val="1"/>
                <w:sz w:val="16"/>
                <w:szCs w:val="16"/>
                <w:bdr w:val="none" w:sz="0" w:space="0" w:color="auto" w:frame="1"/>
              </w:rPr>
              <w:t>едниственного</w:t>
            </w:r>
            <w:proofErr w:type="spellEnd"/>
            <w:r w:rsidRPr="002C2FBE">
              <w:rPr>
                <w:rFonts w:eastAsia="Times New Roman"/>
                <w:bCs/>
                <w:color w:val="000000"/>
                <w:spacing w:val="1"/>
                <w:sz w:val="16"/>
                <w:szCs w:val="16"/>
                <w:bdr w:val="none" w:sz="0" w:space="0" w:color="auto" w:frame="1"/>
              </w:rPr>
              <w:t xml:space="preserve"> участника</w:t>
            </w:r>
          </w:p>
        </w:tc>
        <w:tc>
          <w:tcPr>
            <w:tcW w:w="4253" w:type="dxa"/>
            <w:shd w:val="clear" w:color="auto" w:fill="auto"/>
            <w:tcMar>
              <w:top w:w="32" w:type="dxa"/>
              <w:left w:w="54" w:type="dxa"/>
              <w:bottom w:w="32" w:type="dxa"/>
              <w:right w:w="54" w:type="dxa"/>
            </w:tcMar>
          </w:tcPr>
          <w:p w14:paraId="24217841"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Единственный участник  </w:t>
            </w:r>
            <w:proofErr w:type="spellStart"/>
            <w:r w:rsidRPr="002C2FBE">
              <w:rPr>
                <w:rFonts w:eastAsia="Times New Roman"/>
                <w:bCs/>
                <w:color w:val="000000"/>
                <w:spacing w:val="1"/>
                <w:sz w:val="16"/>
                <w:szCs w:val="16"/>
                <w:bdr w:val="none" w:sz="0" w:space="0" w:color="auto" w:frame="1"/>
              </w:rPr>
              <w:t>Аубакиров</w:t>
            </w:r>
            <w:proofErr w:type="spellEnd"/>
            <w:r w:rsidRPr="002C2FBE">
              <w:rPr>
                <w:rFonts w:eastAsia="Times New Roman"/>
                <w:bCs/>
                <w:color w:val="000000"/>
                <w:spacing w:val="1"/>
                <w:sz w:val="16"/>
                <w:szCs w:val="16"/>
                <w:bdr w:val="none" w:sz="0" w:space="0" w:color="auto" w:frame="1"/>
              </w:rPr>
              <w:t xml:space="preserve"> К.С.</w:t>
            </w:r>
          </w:p>
        </w:tc>
        <w:tc>
          <w:tcPr>
            <w:tcW w:w="1984" w:type="dxa"/>
            <w:shd w:val="clear" w:color="auto" w:fill="auto"/>
            <w:tcMar>
              <w:top w:w="32" w:type="dxa"/>
              <w:left w:w="54" w:type="dxa"/>
              <w:bottom w:w="32" w:type="dxa"/>
              <w:right w:w="54" w:type="dxa"/>
            </w:tcMar>
          </w:tcPr>
          <w:p w14:paraId="330F1A40"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Копия</w:t>
            </w:r>
          </w:p>
        </w:tc>
        <w:tc>
          <w:tcPr>
            <w:tcW w:w="851" w:type="dxa"/>
            <w:shd w:val="clear" w:color="auto" w:fill="auto"/>
            <w:tcMar>
              <w:top w:w="32" w:type="dxa"/>
              <w:left w:w="54" w:type="dxa"/>
              <w:bottom w:w="32" w:type="dxa"/>
              <w:right w:w="54" w:type="dxa"/>
            </w:tcMar>
          </w:tcPr>
          <w:p w14:paraId="656ECB69"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31-32</w:t>
            </w:r>
          </w:p>
        </w:tc>
      </w:tr>
      <w:tr w:rsidR="002C2FBE" w:rsidRPr="002C2FBE" w14:paraId="019E1929" w14:textId="77777777" w:rsidTr="002C2FBE">
        <w:tc>
          <w:tcPr>
            <w:tcW w:w="709" w:type="dxa"/>
            <w:shd w:val="clear" w:color="auto" w:fill="auto"/>
            <w:tcMar>
              <w:top w:w="32" w:type="dxa"/>
              <w:left w:w="54" w:type="dxa"/>
              <w:bottom w:w="32" w:type="dxa"/>
              <w:right w:w="54" w:type="dxa"/>
            </w:tcMar>
          </w:tcPr>
          <w:p w14:paraId="19CB1F7C"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lastRenderedPageBreak/>
              <w:t>15</w:t>
            </w:r>
          </w:p>
        </w:tc>
        <w:tc>
          <w:tcPr>
            <w:tcW w:w="2263" w:type="dxa"/>
            <w:shd w:val="clear" w:color="auto" w:fill="auto"/>
            <w:tcMar>
              <w:top w:w="32" w:type="dxa"/>
              <w:left w:w="54" w:type="dxa"/>
              <w:bottom w:w="32" w:type="dxa"/>
              <w:right w:w="54" w:type="dxa"/>
            </w:tcMar>
          </w:tcPr>
          <w:p w14:paraId="2083A2FA"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Приказ о вступлении в должность</w:t>
            </w:r>
          </w:p>
        </w:tc>
        <w:tc>
          <w:tcPr>
            <w:tcW w:w="2835" w:type="dxa"/>
            <w:shd w:val="clear" w:color="auto" w:fill="auto"/>
            <w:tcMar>
              <w:top w:w="32" w:type="dxa"/>
              <w:left w:w="54" w:type="dxa"/>
              <w:bottom w:w="32" w:type="dxa"/>
              <w:right w:w="54" w:type="dxa"/>
            </w:tcMar>
          </w:tcPr>
          <w:p w14:paraId="75101CDF"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2017/07/14/02-л-с</w:t>
            </w:r>
          </w:p>
        </w:tc>
        <w:tc>
          <w:tcPr>
            <w:tcW w:w="2126" w:type="dxa"/>
            <w:shd w:val="clear" w:color="auto" w:fill="auto"/>
            <w:tcMar>
              <w:top w:w="32" w:type="dxa"/>
              <w:left w:w="54" w:type="dxa"/>
              <w:bottom w:w="32" w:type="dxa"/>
              <w:right w:w="54" w:type="dxa"/>
            </w:tcMar>
          </w:tcPr>
          <w:p w14:paraId="06307EDE"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Приказ о вступлении в должность</w:t>
            </w:r>
          </w:p>
        </w:tc>
        <w:tc>
          <w:tcPr>
            <w:tcW w:w="4253" w:type="dxa"/>
            <w:shd w:val="clear" w:color="auto" w:fill="auto"/>
            <w:tcMar>
              <w:top w:w="32" w:type="dxa"/>
              <w:left w:w="54" w:type="dxa"/>
              <w:bottom w:w="32" w:type="dxa"/>
              <w:right w:w="54" w:type="dxa"/>
            </w:tcMar>
          </w:tcPr>
          <w:p w14:paraId="0D7FB4D6"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Директор Габдуллин Б.Н</w:t>
            </w:r>
          </w:p>
        </w:tc>
        <w:tc>
          <w:tcPr>
            <w:tcW w:w="1984" w:type="dxa"/>
            <w:shd w:val="clear" w:color="auto" w:fill="auto"/>
            <w:tcMar>
              <w:top w:w="32" w:type="dxa"/>
              <w:left w:w="54" w:type="dxa"/>
              <w:bottom w:w="32" w:type="dxa"/>
              <w:right w:w="54" w:type="dxa"/>
            </w:tcMar>
          </w:tcPr>
          <w:p w14:paraId="77493355"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Копия</w:t>
            </w:r>
          </w:p>
        </w:tc>
        <w:tc>
          <w:tcPr>
            <w:tcW w:w="851" w:type="dxa"/>
            <w:shd w:val="clear" w:color="auto" w:fill="auto"/>
            <w:tcMar>
              <w:top w:w="32" w:type="dxa"/>
              <w:left w:w="54" w:type="dxa"/>
              <w:bottom w:w="32" w:type="dxa"/>
              <w:right w:w="54" w:type="dxa"/>
            </w:tcMar>
          </w:tcPr>
          <w:p w14:paraId="4E43298E"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33-34</w:t>
            </w:r>
          </w:p>
        </w:tc>
      </w:tr>
      <w:tr w:rsidR="002C2FBE" w:rsidRPr="002C2FBE" w14:paraId="6776E2E2" w14:textId="77777777" w:rsidTr="002C2FBE">
        <w:tc>
          <w:tcPr>
            <w:tcW w:w="709" w:type="dxa"/>
            <w:shd w:val="clear" w:color="auto" w:fill="auto"/>
            <w:tcMar>
              <w:top w:w="32" w:type="dxa"/>
              <w:left w:w="54" w:type="dxa"/>
              <w:bottom w:w="32" w:type="dxa"/>
              <w:right w:w="54" w:type="dxa"/>
            </w:tcMar>
          </w:tcPr>
          <w:p w14:paraId="2937F4F1"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16</w:t>
            </w:r>
          </w:p>
        </w:tc>
        <w:tc>
          <w:tcPr>
            <w:tcW w:w="2263" w:type="dxa"/>
            <w:shd w:val="clear" w:color="auto" w:fill="auto"/>
            <w:tcMar>
              <w:top w:w="32" w:type="dxa"/>
              <w:left w:w="54" w:type="dxa"/>
              <w:bottom w:w="32" w:type="dxa"/>
              <w:right w:w="54" w:type="dxa"/>
            </w:tcMar>
          </w:tcPr>
          <w:p w14:paraId="62BC7A1F"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Сведения об отсутствии налоговой задолженности</w:t>
            </w:r>
          </w:p>
        </w:tc>
        <w:tc>
          <w:tcPr>
            <w:tcW w:w="2835" w:type="dxa"/>
            <w:shd w:val="clear" w:color="auto" w:fill="auto"/>
            <w:tcMar>
              <w:top w:w="32" w:type="dxa"/>
              <w:left w:w="54" w:type="dxa"/>
              <w:bottom w:w="32" w:type="dxa"/>
              <w:right w:w="54" w:type="dxa"/>
            </w:tcMar>
          </w:tcPr>
          <w:p w14:paraId="73A5E1EB"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Уникальный номер 10100481570300 от 11/02/2021</w:t>
            </w:r>
          </w:p>
        </w:tc>
        <w:tc>
          <w:tcPr>
            <w:tcW w:w="2126" w:type="dxa"/>
            <w:shd w:val="clear" w:color="auto" w:fill="auto"/>
            <w:tcMar>
              <w:top w:w="32" w:type="dxa"/>
              <w:left w:w="54" w:type="dxa"/>
              <w:bottom w:w="32" w:type="dxa"/>
              <w:right w:w="54" w:type="dxa"/>
            </w:tcMar>
          </w:tcPr>
          <w:p w14:paraId="3DD8F70C"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Сведения об отсутствии налоговой задолженности</w:t>
            </w:r>
          </w:p>
        </w:tc>
        <w:tc>
          <w:tcPr>
            <w:tcW w:w="4253" w:type="dxa"/>
            <w:shd w:val="clear" w:color="auto" w:fill="auto"/>
            <w:tcMar>
              <w:top w:w="32" w:type="dxa"/>
              <w:left w:w="54" w:type="dxa"/>
              <w:bottom w:w="32" w:type="dxa"/>
              <w:right w:w="54" w:type="dxa"/>
            </w:tcMar>
          </w:tcPr>
          <w:p w14:paraId="478A58CE"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Документ сформирован порталом электронного правительства </w:t>
            </w:r>
          </w:p>
        </w:tc>
        <w:tc>
          <w:tcPr>
            <w:tcW w:w="1984" w:type="dxa"/>
            <w:shd w:val="clear" w:color="auto" w:fill="auto"/>
            <w:tcMar>
              <w:top w:w="32" w:type="dxa"/>
              <w:left w:w="54" w:type="dxa"/>
              <w:bottom w:w="32" w:type="dxa"/>
              <w:right w:w="54" w:type="dxa"/>
            </w:tcMar>
          </w:tcPr>
          <w:p w14:paraId="217DC1B0"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Документ сформирован порталом электронного правительства</w:t>
            </w:r>
          </w:p>
        </w:tc>
        <w:tc>
          <w:tcPr>
            <w:tcW w:w="851" w:type="dxa"/>
            <w:shd w:val="clear" w:color="auto" w:fill="auto"/>
            <w:tcMar>
              <w:top w:w="32" w:type="dxa"/>
              <w:left w:w="54" w:type="dxa"/>
              <w:bottom w:w="32" w:type="dxa"/>
              <w:right w:w="54" w:type="dxa"/>
            </w:tcMar>
          </w:tcPr>
          <w:p w14:paraId="707C3129"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35-46</w:t>
            </w:r>
          </w:p>
        </w:tc>
      </w:tr>
      <w:tr w:rsidR="002C2FBE" w:rsidRPr="002C2FBE" w14:paraId="3C2AA4EE" w14:textId="77777777" w:rsidTr="002C2FBE">
        <w:tc>
          <w:tcPr>
            <w:tcW w:w="709" w:type="dxa"/>
            <w:shd w:val="clear" w:color="auto" w:fill="auto"/>
            <w:tcMar>
              <w:top w:w="32" w:type="dxa"/>
              <w:left w:w="54" w:type="dxa"/>
              <w:bottom w:w="32" w:type="dxa"/>
              <w:right w:w="54" w:type="dxa"/>
            </w:tcMar>
          </w:tcPr>
          <w:p w14:paraId="56EAF502"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17</w:t>
            </w:r>
          </w:p>
        </w:tc>
        <w:tc>
          <w:tcPr>
            <w:tcW w:w="2263" w:type="dxa"/>
            <w:shd w:val="clear" w:color="auto" w:fill="auto"/>
            <w:tcMar>
              <w:top w:w="32" w:type="dxa"/>
              <w:left w:w="54" w:type="dxa"/>
              <w:bottom w:w="32" w:type="dxa"/>
              <w:right w:w="54" w:type="dxa"/>
            </w:tcMar>
          </w:tcPr>
          <w:p w14:paraId="0EC61FB4"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Справка об отсутствии </w:t>
            </w:r>
            <w:proofErr w:type="spellStart"/>
            <w:r w:rsidRPr="002C2FBE">
              <w:rPr>
                <w:rFonts w:eastAsia="Times New Roman"/>
                <w:bCs/>
                <w:color w:val="000000"/>
                <w:spacing w:val="1"/>
                <w:sz w:val="16"/>
                <w:szCs w:val="16"/>
                <w:bdr w:val="none" w:sz="0" w:space="0" w:color="auto" w:frame="1"/>
              </w:rPr>
              <w:t>зрдолженности</w:t>
            </w:r>
            <w:proofErr w:type="spellEnd"/>
            <w:r w:rsidRPr="002C2FBE">
              <w:rPr>
                <w:rFonts w:eastAsia="Times New Roman"/>
                <w:bCs/>
                <w:color w:val="000000"/>
                <w:spacing w:val="1"/>
                <w:sz w:val="16"/>
                <w:szCs w:val="16"/>
                <w:bdr w:val="none" w:sz="0" w:space="0" w:color="auto" w:frame="1"/>
              </w:rPr>
              <w:t xml:space="preserve"> </w:t>
            </w:r>
          </w:p>
        </w:tc>
        <w:tc>
          <w:tcPr>
            <w:tcW w:w="2835" w:type="dxa"/>
            <w:shd w:val="clear" w:color="auto" w:fill="auto"/>
            <w:tcMar>
              <w:top w:w="32" w:type="dxa"/>
              <w:left w:w="54" w:type="dxa"/>
              <w:bottom w:w="32" w:type="dxa"/>
              <w:right w:w="54" w:type="dxa"/>
            </w:tcMar>
          </w:tcPr>
          <w:p w14:paraId="61BAE4ED"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64-1902-49/69 от 11/02/2021</w:t>
            </w:r>
          </w:p>
        </w:tc>
        <w:tc>
          <w:tcPr>
            <w:tcW w:w="2126" w:type="dxa"/>
            <w:shd w:val="clear" w:color="auto" w:fill="auto"/>
            <w:tcMar>
              <w:top w:w="32" w:type="dxa"/>
              <w:left w:w="54" w:type="dxa"/>
              <w:bottom w:w="32" w:type="dxa"/>
              <w:right w:w="54" w:type="dxa"/>
            </w:tcMar>
          </w:tcPr>
          <w:p w14:paraId="59ED3C33"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Справка об отсутствии </w:t>
            </w:r>
            <w:proofErr w:type="spellStart"/>
            <w:r w:rsidRPr="002C2FBE">
              <w:rPr>
                <w:rFonts w:eastAsia="Times New Roman"/>
                <w:bCs/>
                <w:color w:val="000000"/>
                <w:spacing w:val="1"/>
                <w:sz w:val="16"/>
                <w:szCs w:val="16"/>
                <w:bdr w:val="none" w:sz="0" w:space="0" w:color="auto" w:frame="1"/>
              </w:rPr>
              <w:t>зрдолженности</w:t>
            </w:r>
            <w:proofErr w:type="spellEnd"/>
            <w:r w:rsidRPr="002C2FBE">
              <w:rPr>
                <w:rFonts w:eastAsia="Times New Roman"/>
                <w:bCs/>
                <w:color w:val="000000"/>
                <w:spacing w:val="1"/>
                <w:sz w:val="16"/>
                <w:szCs w:val="16"/>
                <w:bdr w:val="none" w:sz="0" w:space="0" w:color="auto" w:frame="1"/>
              </w:rPr>
              <w:t xml:space="preserve"> </w:t>
            </w:r>
          </w:p>
        </w:tc>
        <w:tc>
          <w:tcPr>
            <w:tcW w:w="4253" w:type="dxa"/>
            <w:shd w:val="clear" w:color="auto" w:fill="auto"/>
            <w:tcMar>
              <w:top w:w="32" w:type="dxa"/>
              <w:left w:w="54" w:type="dxa"/>
              <w:bottom w:w="32" w:type="dxa"/>
              <w:right w:w="54" w:type="dxa"/>
            </w:tcMar>
          </w:tcPr>
          <w:p w14:paraId="7D2B6423"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Директор отделения </w:t>
            </w:r>
            <w:proofErr w:type="spellStart"/>
            <w:r w:rsidRPr="002C2FBE">
              <w:rPr>
                <w:rFonts w:eastAsia="Times New Roman"/>
                <w:bCs/>
                <w:color w:val="000000"/>
                <w:spacing w:val="1"/>
                <w:sz w:val="16"/>
                <w:szCs w:val="16"/>
                <w:bdr w:val="none" w:sz="0" w:space="0" w:color="auto" w:frame="1"/>
              </w:rPr>
              <w:t>Самигулина</w:t>
            </w:r>
            <w:proofErr w:type="spellEnd"/>
            <w:r w:rsidRPr="002C2FBE">
              <w:rPr>
                <w:rFonts w:eastAsia="Times New Roman"/>
                <w:bCs/>
                <w:color w:val="000000"/>
                <w:spacing w:val="1"/>
                <w:sz w:val="16"/>
                <w:szCs w:val="16"/>
                <w:bdr w:val="none" w:sz="0" w:space="0" w:color="auto" w:frame="1"/>
              </w:rPr>
              <w:t xml:space="preserve"> Е.В.</w:t>
            </w:r>
          </w:p>
        </w:tc>
        <w:tc>
          <w:tcPr>
            <w:tcW w:w="1984" w:type="dxa"/>
            <w:shd w:val="clear" w:color="auto" w:fill="auto"/>
            <w:tcMar>
              <w:top w:w="32" w:type="dxa"/>
              <w:left w:w="54" w:type="dxa"/>
              <w:bottom w:w="32" w:type="dxa"/>
              <w:right w:w="54" w:type="dxa"/>
            </w:tcMar>
          </w:tcPr>
          <w:p w14:paraId="04AD9D56"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Документ сформирован порталом электронного правительства</w:t>
            </w:r>
          </w:p>
        </w:tc>
        <w:tc>
          <w:tcPr>
            <w:tcW w:w="851" w:type="dxa"/>
            <w:shd w:val="clear" w:color="auto" w:fill="auto"/>
            <w:tcMar>
              <w:top w:w="32" w:type="dxa"/>
              <w:left w:w="54" w:type="dxa"/>
              <w:bottom w:w="32" w:type="dxa"/>
              <w:right w:w="54" w:type="dxa"/>
            </w:tcMar>
          </w:tcPr>
          <w:p w14:paraId="1379A138"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47-48</w:t>
            </w:r>
          </w:p>
        </w:tc>
      </w:tr>
      <w:tr w:rsidR="002C2FBE" w:rsidRPr="002C2FBE" w14:paraId="536A8B07" w14:textId="77777777" w:rsidTr="002C2FBE">
        <w:tc>
          <w:tcPr>
            <w:tcW w:w="709" w:type="dxa"/>
            <w:shd w:val="clear" w:color="auto" w:fill="auto"/>
            <w:tcMar>
              <w:top w:w="32" w:type="dxa"/>
              <w:left w:w="54" w:type="dxa"/>
              <w:bottom w:w="32" w:type="dxa"/>
              <w:right w:w="54" w:type="dxa"/>
            </w:tcMar>
          </w:tcPr>
          <w:p w14:paraId="4B061228"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18</w:t>
            </w:r>
          </w:p>
        </w:tc>
        <w:tc>
          <w:tcPr>
            <w:tcW w:w="2263" w:type="dxa"/>
            <w:shd w:val="clear" w:color="auto" w:fill="auto"/>
            <w:tcMar>
              <w:top w:w="32" w:type="dxa"/>
              <w:left w:w="54" w:type="dxa"/>
              <w:bottom w:w="32" w:type="dxa"/>
              <w:right w:w="54" w:type="dxa"/>
            </w:tcMar>
          </w:tcPr>
          <w:p w14:paraId="42F35E40"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Справка об отсутствии </w:t>
            </w:r>
            <w:proofErr w:type="spellStart"/>
            <w:r w:rsidRPr="002C2FBE">
              <w:rPr>
                <w:rFonts w:eastAsia="Times New Roman"/>
                <w:bCs/>
                <w:color w:val="000000"/>
                <w:spacing w:val="1"/>
                <w:sz w:val="16"/>
                <w:szCs w:val="16"/>
                <w:bdr w:val="none" w:sz="0" w:space="0" w:color="auto" w:frame="1"/>
              </w:rPr>
              <w:t>зрдолженности</w:t>
            </w:r>
            <w:proofErr w:type="spellEnd"/>
          </w:p>
        </w:tc>
        <w:tc>
          <w:tcPr>
            <w:tcW w:w="2835" w:type="dxa"/>
            <w:shd w:val="clear" w:color="auto" w:fill="auto"/>
            <w:tcMar>
              <w:top w:w="32" w:type="dxa"/>
              <w:left w:w="54" w:type="dxa"/>
              <w:bottom w:w="32" w:type="dxa"/>
              <w:right w:w="54" w:type="dxa"/>
            </w:tcMar>
          </w:tcPr>
          <w:p w14:paraId="0D738F4D"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520 /45-95 от 21/01/2021</w:t>
            </w:r>
          </w:p>
        </w:tc>
        <w:tc>
          <w:tcPr>
            <w:tcW w:w="2126" w:type="dxa"/>
            <w:shd w:val="clear" w:color="auto" w:fill="auto"/>
            <w:tcMar>
              <w:top w:w="32" w:type="dxa"/>
              <w:left w:w="54" w:type="dxa"/>
              <w:bottom w:w="32" w:type="dxa"/>
              <w:right w:w="54" w:type="dxa"/>
            </w:tcMar>
          </w:tcPr>
          <w:p w14:paraId="254D2C7B"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Справка об отсутствии </w:t>
            </w:r>
            <w:proofErr w:type="spellStart"/>
            <w:r w:rsidRPr="002C2FBE">
              <w:rPr>
                <w:rFonts w:eastAsia="Times New Roman"/>
                <w:bCs/>
                <w:color w:val="000000"/>
                <w:spacing w:val="1"/>
                <w:sz w:val="16"/>
                <w:szCs w:val="16"/>
                <w:bdr w:val="none" w:sz="0" w:space="0" w:color="auto" w:frame="1"/>
              </w:rPr>
              <w:t>зрдолженности</w:t>
            </w:r>
            <w:proofErr w:type="spellEnd"/>
          </w:p>
        </w:tc>
        <w:tc>
          <w:tcPr>
            <w:tcW w:w="4253" w:type="dxa"/>
            <w:shd w:val="clear" w:color="auto" w:fill="auto"/>
            <w:tcMar>
              <w:top w:w="32" w:type="dxa"/>
              <w:left w:w="54" w:type="dxa"/>
              <w:bottom w:w="32" w:type="dxa"/>
              <w:right w:w="54" w:type="dxa"/>
            </w:tcMar>
          </w:tcPr>
          <w:p w14:paraId="1CB0244E"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Начальник СОЮЛ </w:t>
            </w:r>
            <w:proofErr w:type="spellStart"/>
            <w:r w:rsidRPr="002C2FBE">
              <w:rPr>
                <w:rFonts w:eastAsia="Times New Roman"/>
                <w:bCs/>
                <w:color w:val="000000"/>
                <w:spacing w:val="1"/>
                <w:sz w:val="16"/>
                <w:szCs w:val="16"/>
                <w:bdr w:val="none" w:sz="0" w:space="0" w:color="auto" w:frame="1"/>
              </w:rPr>
              <w:t>Турсынхан</w:t>
            </w:r>
            <w:proofErr w:type="spellEnd"/>
            <w:r w:rsidRPr="002C2FBE">
              <w:rPr>
                <w:rFonts w:eastAsia="Times New Roman"/>
                <w:bCs/>
                <w:color w:val="000000"/>
                <w:spacing w:val="1"/>
                <w:sz w:val="16"/>
                <w:szCs w:val="16"/>
                <w:bdr w:val="none" w:sz="0" w:space="0" w:color="auto" w:frame="1"/>
              </w:rPr>
              <w:t xml:space="preserve"> А.Б.</w:t>
            </w:r>
          </w:p>
        </w:tc>
        <w:tc>
          <w:tcPr>
            <w:tcW w:w="1984" w:type="dxa"/>
            <w:shd w:val="clear" w:color="auto" w:fill="auto"/>
            <w:tcMar>
              <w:top w:w="32" w:type="dxa"/>
              <w:left w:w="54" w:type="dxa"/>
              <w:bottom w:w="32" w:type="dxa"/>
              <w:right w:w="54" w:type="dxa"/>
            </w:tcMar>
          </w:tcPr>
          <w:p w14:paraId="2C6D91F7"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Оригинал </w:t>
            </w:r>
          </w:p>
        </w:tc>
        <w:tc>
          <w:tcPr>
            <w:tcW w:w="851" w:type="dxa"/>
            <w:shd w:val="clear" w:color="auto" w:fill="auto"/>
            <w:tcMar>
              <w:top w:w="32" w:type="dxa"/>
              <w:left w:w="54" w:type="dxa"/>
              <w:bottom w:w="32" w:type="dxa"/>
              <w:right w:w="54" w:type="dxa"/>
            </w:tcMar>
          </w:tcPr>
          <w:p w14:paraId="02856B1B"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67-68</w:t>
            </w:r>
          </w:p>
        </w:tc>
      </w:tr>
      <w:tr w:rsidR="002C2FBE" w:rsidRPr="002C2FBE" w14:paraId="5CA6A5B6" w14:textId="77777777" w:rsidTr="002C2FBE">
        <w:tc>
          <w:tcPr>
            <w:tcW w:w="709" w:type="dxa"/>
            <w:shd w:val="clear" w:color="auto" w:fill="auto"/>
            <w:tcMar>
              <w:top w:w="32" w:type="dxa"/>
              <w:left w:w="54" w:type="dxa"/>
              <w:bottom w:w="32" w:type="dxa"/>
              <w:right w:w="54" w:type="dxa"/>
            </w:tcMar>
          </w:tcPr>
          <w:p w14:paraId="3964696E"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19</w:t>
            </w:r>
          </w:p>
        </w:tc>
        <w:tc>
          <w:tcPr>
            <w:tcW w:w="2263" w:type="dxa"/>
            <w:shd w:val="clear" w:color="auto" w:fill="auto"/>
            <w:tcMar>
              <w:top w:w="32" w:type="dxa"/>
              <w:left w:w="54" w:type="dxa"/>
              <w:bottom w:w="32" w:type="dxa"/>
              <w:right w:w="54" w:type="dxa"/>
            </w:tcMar>
          </w:tcPr>
          <w:p w14:paraId="5C2D824B"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доверенность</w:t>
            </w:r>
          </w:p>
        </w:tc>
        <w:tc>
          <w:tcPr>
            <w:tcW w:w="2835" w:type="dxa"/>
            <w:shd w:val="clear" w:color="auto" w:fill="auto"/>
            <w:tcMar>
              <w:top w:w="32" w:type="dxa"/>
              <w:left w:w="54" w:type="dxa"/>
              <w:bottom w:w="32" w:type="dxa"/>
              <w:right w:w="54" w:type="dxa"/>
            </w:tcMar>
          </w:tcPr>
          <w:p w14:paraId="58EC4F36"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От 06/01/2021</w:t>
            </w:r>
          </w:p>
        </w:tc>
        <w:tc>
          <w:tcPr>
            <w:tcW w:w="2126" w:type="dxa"/>
            <w:shd w:val="clear" w:color="auto" w:fill="auto"/>
            <w:tcMar>
              <w:top w:w="32" w:type="dxa"/>
              <w:left w:w="54" w:type="dxa"/>
              <w:bottom w:w="32" w:type="dxa"/>
              <w:right w:w="54" w:type="dxa"/>
            </w:tcMar>
          </w:tcPr>
          <w:p w14:paraId="7CA7ADE5"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доверенность</w:t>
            </w:r>
          </w:p>
        </w:tc>
        <w:tc>
          <w:tcPr>
            <w:tcW w:w="4253" w:type="dxa"/>
            <w:shd w:val="clear" w:color="auto" w:fill="auto"/>
            <w:tcMar>
              <w:top w:w="32" w:type="dxa"/>
              <w:left w:w="54" w:type="dxa"/>
              <w:bottom w:w="32" w:type="dxa"/>
              <w:right w:w="54" w:type="dxa"/>
            </w:tcMar>
          </w:tcPr>
          <w:p w14:paraId="47C71DE1"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roofErr w:type="spellStart"/>
            <w:r w:rsidRPr="002C2FBE">
              <w:rPr>
                <w:rFonts w:eastAsia="Times New Roman"/>
                <w:bCs/>
                <w:color w:val="000000"/>
                <w:spacing w:val="1"/>
                <w:sz w:val="16"/>
                <w:szCs w:val="16"/>
                <w:bdr w:val="none" w:sz="0" w:space="0" w:color="auto" w:frame="1"/>
              </w:rPr>
              <w:t>И.о</w:t>
            </w:r>
            <w:proofErr w:type="spellEnd"/>
            <w:r w:rsidRPr="002C2FBE">
              <w:rPr>
                <w:rFonts w:eastAsia="Times New Roman"/>
                <w:bCs/>
                <w:color w:val="000000"/>
                <w:spacing w:val="1"/>
                <w:sz w:val="16"/>
                <w:szCs w:val="16"/>
                <w:bdr w:val="none" w:sz="0" w:space="0" w:color="auto" w:frame="1"/>
              </w:rPr>
              <w:t>. директор Алматинского городского филиала Банка Мухтарова Б.</w:t>
            </w:r>
          </w:p>
        </w:tc>
        <w:tc>
          <w:tcPr>
            <w:tcW w:w="1984" w:type="dxa"/>
            <w:shd w:val="clear" w:color="auto" w:fill="auto"/>
            <w:tcMar>
              <w:top w:w="32" w:type="dxa"/>
              <w:left w:w="54" w:type="dxa"/>
              <w:bottom w:w="32" w:type="dxa"/>
              <w:right w:w="54" w:type="dxa"/>
            </w:tcMar>
          </w:tcPr>
          <w:p w14:paraId="3CD22BF6"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Копия</w:t>
            </w:r>
          </w:p>
        </w:tc>
        <w:tc>
          <w:tcPr>
            <w:tcW w:w="851" w:type="dxa"/>
            <w:shd w:val="clear" w:color="auto" w:fill="auto"/>
            <w:tcMar>
              <w:top w:w="32" w:type="dxa"/>
              <w:left w:w="54" w:type="dxa"/>
              <w:bottom w:w="32" w:type="dxa"/>
              <w:right w:w="54" w:type="dxa"/>
            </w:tcMar>
          </w:tcPr>
          <w:p w14:paraId="65ED536F"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49-54</w:t>
            </w:r>
          </w:p>
        </w:tc>
      </w:tr>
      <w:tr w:rsidR="002C2FBE" w:rsidRPr="002C2FBE" w14:paraId="5114DDD0" w14:textId="77777777" w:rsidTr="002C2FBE">
        <w:tc>
          <w:tcPr>
            <w:tcW w:w="709" w:type="dxa"/>
            <w:shd w:val="clear" w:color="auto" w:fill="auto"/>
            <w:tcMar>
              <w:top w:w="32" w:type="dxa"/>
              <w:left w:w="54" w:type="dxa"/>
              <w:bottom w:w="32" w:type="dxa"/>
              <w:right w:w="54" w:type="dxa"/>
            </w:tcMar>
          </w:tcPr>
          <w:p w14:paraId="00300F89"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20</w:t>
            </w:r>
          </w:p>
        </w:tc>
        <w:tc>
          <w:tcPr>
            <w:tcW w:w="2263" w:type="dxa"/>
            <w:shd w:val="clear" w:color="auto" w:fill="auto"/>
            <w:tcMar>
              <w:top w:w="32" w:type="dxa"/>
              <w:left w:w="54" w:type="dxa"/>
              <w:bottom w:w="32" w:type="dxa"/>
              <w:right w:w="54" w:type="dxa"/>
            </w:tcMar>
          </w:tcPr>
          <w:p w14:paraId="4ED0BB22"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Генеральная доверенность</w:t>
            </w:r>
          </w:p>
        </w:tc>
        <w:tc>
          <w:tcPr>
            <w:tcW w:w="2835" w:type="dxa"/>
            <w:shd w:val="clear" w:color="auto" w:fill="auto"/>
            <w:tcMar>
              <w:top w:w="32" w:type="dxa"/>
              <w:left w:w="54" w:type="dxa"/>
              <w:bottom w:w="32" w:type="dxa"/>
              <w:right w:w="54" w:type="dxa"/>
            </w:tcMar>
          </w:tcPr>
          <w:p w14:paraId="38A7E251"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6-2/234/55 от 05/01/2021</w:t>
            </w:r>
          </w:p>
        </w:tc>
        <w:tc>
          <w:tcPr>
            <w:tcW w:w="2126" w:type="dxa"/>
            <w:shd w:val="clear" w:color="auto" w:fill="auto"/>
            <w:tcMar>
              <w:top w:w="32" w:type="dxa"/>
              <w:left w:w="54" w:type="dxa"/>
              <w:bottom w:w="32" w:type="dxa"/>
              <w:right w:w="54" w:type="dxa"/>
            </w:tcMar>
          </w:tcPr>
          <w:p w14:paraId="1BA212EC"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Генеральная доверенность</w:t>
            </w:r>
          </w:p>
        </w:tc>
        <w:tc>
          <w:tcPr>
            <w:tcW w:w="4253" w:type="dxa"/>
            <w:shd w:val="clear" w:color="auto" w:fill="auto"/>
            <w:tcMar>
              <w:top w:w="32" w:type="dxa"/>
              <w:left w:w="54" w:type="dxa"/>
              <w:bottom w:w="32" w:type="dxa"/>
              <w:right w:w="54" w:type="dxa"/>
            </w:tcMar>
          </w:tcPr>
          <w:p w14:paraId="33BCA4E0"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Ио председателя правления </w:t>
            </w:r>
            <w:proofErr w:type="spellStart"/>
            <w:r w:rsidRPr="002C2FBE">
              <w:rPr>
                <w:rFonts w:eastAsia="Times New Roman"/>
                <w:bCs/>
                <w:color w:val="000000"/>
                <w:spacing w:val="1"/>
                <w:sz w:val="16"/>
                <w:szCs w:val="16"/>
                <w:bdr w:val="none" w:sz="0" w:space="0" w:color="auto" w:frame="1"/>
              </w:rPr>
              <w:t>Тенизов</w:t>
            </w:r>
            <w:proofErr w:type="spellEnd"/>
            <w:r w:rsidRPr="002C2FBE">
              <w:rPr>
                <w:rFonts w:eastAsia="Times New Roman"/>
                <w:bCs/>
                <w:color w:val="000000"/>
                <w:spacing w:val="1"/>
                <w:sz w:val="16"/>
                <w:szCs w:val="16"/>
                <w:bdr w:val="none" w:sz="0" w:space="0" w:color="auto" w:frame="1"/>
              </w:rPr>
              <w:t xml:space="preserve"> Р.</w:t>
            </w:r>
          </w:p>
        </w:tc>
        <w:tc>
          <w:tcPr>
            <w:tcW w:w="1984" w:type="dxa"/>
            <w:shd w:val="clear" w:color="auto" w:fill="auto"/>
            <w:tcMar>
              <w:top w:w="32" w:type="dxa"/>
              <w:left w:w="54" w:type="dxa"/>
              <w:bottom w:w="32" w:type="dxa"/>
              <w:right w:w="54" w:type="dxa"/>
            </w:tcMar>
          </w:tcPr>
          <w:p w14:paraId="670E079B"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Копия</w:t>
            </w:r>
          </w:p>
        </w:tc>
        <w:tc>
          <w:tcPr>
            <w:tcW w:w="851" w:type="dxa"/>
            <w:shd w:val="clear" w:color="auto" w:fill="auto"/>
            <w:tcMar>
              <w:top w:w="32" w:type="dxa"/>
              <w:left w:w="54" w:type="dxa"/>
              <w:bottom w:w="32" w:type="dxa"/>
              <w:right w:w="54" w:type="dxa"/>
            </w:tcMar>
          </w:tcPr>
          <w:p w14:paraId="2046A42C"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55-66</w:t>
            </w:r>
          </w:p>
        </w:tc>
      </w:tr>
      <w:tr w:rsidR="002C2FBE" w:rsidRPr="002C2FBE" w14:paraId="7802CCD1" w14:textId="77777777" w:rsidTr="002C2FBE">
        <w:tc>
          <w:tcPr>
            <w:tcW w:w="709" w:type="dxa"/>
            <w:shd w:val="clear" w:color="auto" w:fill="auto"/>
            <w:tcMar>
              <w:top w:w="32" w:type="dxa"/>
              <w:left w:w="54" w:type="dxa"/>
              <w:bottom w:w="32" w:type="dxa"/>
              <w:right w:w="54" w:type="dxa"/>
            </w:tcMar>
          </w:tcPr>
          <w:p w14:paraId="288E4663"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21</w:t>
            </w:r>
          </w:p>
        </w:tc>
        <w:tc>
          <w:tcPr>
            <w:tcW w:w="2263" w:type="dxa"/>
            <w:shd w:val="clear" w:color="auto" w:fill="auto"/>
            <w:tcMar>
              <w:top w:w="32" w:type="dxa"/>
              <w:left w:w="54" w:type="dxa"/>
              <w:bottom w:w="32" w:type="dxa"/>
              <w:right w:w="54" w:type="dxa"/>
            </w:tcMar>
          </w:tcPr>
          <w:p w14:paraId="752F04ED"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Справка о зарегистрированном  юридическом лице</w:t>
            </w:r>
          </w:p>
        </w:tc>
        <w:tc>
          <w:tcPr>
            <w:tcW w:w="2835" w:type="dxa"/>
            <w:shd w:val="clear" w:color="auto" w:fill="auto"/>
            <w:tcMar>
              <w:top w:w="32" w:type="dxa"/>
              <w:left w:w="54" w:type="dxa"/>
              <w:bottom w:w="32" w:type="dxa"/>
              <w:right w:w="54" w:type="dxa"/>
            </w:tcMar>
          </w:tcPr>
          <w:p w14:paraId="27DCE472"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Уникальный номер 10100481377434 от 11/02/2021</w:t>
            </w:r>
          </w:p>
        </w:tc>
        <w:tc>
          <w:tcPr>
            <w:tcW w:w="2126" w:type="dxa"/>
            <w:shd w:val="clear" w:color="auto" w:fill="auto"/>
            <w:tcMar>
              <w:top w:w="32" w:type="dxa"/>
              <w:left w:w="54" w:type="dxa"/>
              <w:bottom w:w="32" w:type="dxa"/>
              <w:right w:w="54" w:type="dxa"/>
            </w:tcMar>
          </w:tcPr>
          <w:p w14:paraId="6034B610"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Справка о зарегистрированном  юридическом лице</w:t>
            </w:r>
          </w:p>
        </w:tc>
        <w:tc>
          <w:tcPr>
            <w:tcW w:w="4253" w:type="dxa"/>
            <w:shd w:val="clear" w:color="auto" w:fill="auto"/>
            <w:tcMar>
              <w:top w:w="32" w:type="dxa"/>
              <w:left w:w="54" w:type="dxa"/>
              <w:bottom w:w="32" w:type="dxa"/>
              <w:right w:w="54" w:type="dxa"/>
            </w:tcMar>
          </w:tcPr>
          <w:p w14:paraId="61397D0B"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Документ сформирован порталом электронного правительства</w:t>
            </w:r>
          </w:p>
        </w:tc>
        <w:tc>
          <w:tcPr>
            <w:tcW w:w="1984" w:type="dxa"/>
            <w:shd w:val="clear" w:color="auto" w:fill="auto"/>
            <w:tcMar>
              <w:top w:w="32" w:type="dxa"/>
              <w:left w:w="54" w:type="dxa"/>
              <w:bottom w:w="32" w:type="dxa"/>
              <w:right w:w="54" w:type="dxa"/>
            </w:tcMar>
          </w:tcPr>
          <w:p w14:paraId="757F0B26"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Оригинал</w:t>
            </w:r>
          </w:p>
        </w:tc>
        <w:tc>
          <w:tcPr>
            <w:tcW w:w="851" w:type="dxa"/>
            <w:shd w:val="clear" w:color="auto" w:fill="auto"/>
            <w:tcMar>
              <w:top w:w="32" w:type="dxa"/>
              <w:left w:w="54" w:type="dxa"/>
              <w:bottom w:w="32" w:type="dxa"/>
              <w:right w:w="54" w:type="dxa"/>
            </w:tcMar>
          </w:tcPr>
          <w:p w14:paraId="25DBB02F"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69-70</w:t>
            </w:r>
          </w:p>
        </w:tc>
      </w:tr>
      <w:tr w:rsidR="002C2FBE" w:rsidRPr="002C2FBE" w14:paraId="5916F9EF" w14:textId="77777777" w:rsidTr="002C2FBE">
        <w:tc>
          <w:tcPr>
            <w:tcW w:w="709" w:type="dxa"/>
            <w:shd w:val="clear" w:color="auto" w:fill="auto"/>
            <w:tcMar>
              <w:top w:w="32" w:type="dxa"/>
              <w:left w:w="54" w:type="dxa"/>
              <w:bottom w:w="32" w:type="dxa"/>
              <w:right w:w="54" w:type="dxa"/>
            </w:tcMar>
          </w:tcPr>
          <w:p w14:paraId="1E7874A6"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22</w:t>
            </w:r>
          </w:p>
        </w:tc>
        <w:tc>
          <w:tcPr>
            <w:tcW w:w="2263" w:type="dxa"/>
            <w:shd w:val="clear" w:color="auto" w:fill="auto"/>
            <w:tcMar>
              <w:top w:w="32" w:type="dxa"/>
              <w:left w:w="54" w:type="dxa"/>
              <w:bottom w:w="32" w:type="dxa"/>
              <w:right w:w="54" w:type="dxa"/>
            </w:tcMar>
          </w:tcPr>
          <w:p w14:paraId="0E1FCE90"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Свидетельство об постановке по НДС</w:t>
            </w:r>
          </w:p>
        </w:tc>
        <w:tc>
          <w:tcPr>
            <w:tcW w:w="2835" w:type="dxa"/>
            <w:shd w:val="clear" w:color="auto" w:fill="auto"/>
            <w:tcMar>
              <w:top w:w="32" w:type="dxa"/>
              <w:left w:w="54" w:type="dxa"/>
              <w:bottom w:w="32" w:type="dxa"/>
              <w:right w:w="54" w:type="dxa"/>
            </w:tcMar>
          </w:tcPr>
          <w:p w14:paraId="75441E03"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Серия 60001 № 0077364 от 29/01/2013</w:t>
            </w:r>
          </w:p>
        </w:tc>
        <w:tc>
          <w:tcPr>
            <w:tcW w:w="2126" w:type="dxa"/>
            <w:shd w:val="clear" w:color="auto" w:fill="auto"/>
            <w:tcMar>
              <w:top w:w="32" w:type="dxa"/>
              <w:left w:w="54" w:type="dxa"/>
              <w:bottom w:w="32" w:type="dxa"/>
              <w:right w:w="54" w:type="dxa"/>
            </w:tcMar>
          </w:tcPr>
          <w:p w14:paraId="51403FAA"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Свидетельство об постановке по НДС</w:t>
            </w:r>
          </w:p>
        </w:tc>
        <w:tc>
          <w:tcPr>
            <w:tcW w:w="4253" w:type="dxa"/>
            <w:shd w:val="clear" w:color="auto" w:fill="auto"/>
            <w:tcMar>
              <w:top w:w="32" w:type="dxa"/>
              <w:left w:w="54" w:type="dxa"/>
              <w:bottom w:w="32" w:type="dxa"/>
              <w:right w:w="54" w:type="dxa"/>
            </w:tcMar>
          </w:tcPr>
          <w:p w14:paraId="28D75039"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Руководитель налогового органа</w:t>
            </w:r>
          </w:p>
        </w:tc>
        <w:tc>
          <w:tcPr>
            <w:tcW w:w="1984" w:type="dxa"/>
            <w:shd w:val="clear" w:color="auto" w:fill="auto"/>
            <w:tcMar>
              <w:top w:w="32" w:type="dxa"/>
              <w:left w:w="54" w:type="dxa"/>
              <w:bottom w:w="32" w:type="dxa"/>
              <w:right w:w="54" w:type="dxa"/>
            </w:tcMar>
          </w:tcPr>
          <w:p w14:paraId="672D7106"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Копия</w:t>
            </w:r>
          </w:p>
        </w:tc>
        <w:tc>
          <w:tcPr>
            <w:tcW w:w="851" w:type="dxa"/>
            <w:shd w:val="clear" w:color="auto" w:fill="auto"/>
            <w:tcMar>
              <w:top w:w="32" w:type="dxa"/>
              <w:left w:w="54" w:type="dxa"/>
              <w:bottom w:w="32" w:type="dxa"/>
              <w:right w:w="54" w:type="dxa"/>
            </w:tcMar>
          </w:tcPr>
          <w:p w14:paraId="5555D69C"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71-72</w:t>
            </w:r>
          </w:p>
        </w:tc>
      </w:tr>
      <w:tr w:rsidR="002C2FBE" w:rsidRPr="002C2FBE" w14:paraId="689BA4F8" w14:textId="77777777" w:rsidTr="002C2FBE">
        <w:tc>
          <w:tcPr>
            <w:tcW w:w="709" w:type="dxa"/>
            <w:shd w:val="clear" w:color="auto" w:fill="auto"/>
            <w:tcMar>
              <w:top w:w="32" w:type="dxa"/>
              <w:left w:w="54" w:type="dxa"/>
              <w:bottom w:w="32" w:type="dxa"/>
              <w:right w:w="54" w:type="dxa"/>
            </w:tcMar>
          </w:tcPr>
          <w:p w14:paraId="617F28CE"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
        </w:tc>
        <w:tc>
          <w:tcPr>
            <w:tcW w:w="2263" w:type="dxa"/>
            <w:shd w:val="clear" w:color="auto" w:fill="auto"/>
            <w:tcMar>
              <w:top w:w="32" w:type="dxa"/>
              <w:left w:w="54" w:type="dxa"/>
              <w:bottom w:w="32" w:type="dxa"/>
              <w:right w:w="54" w:type="dxa"/>
            </w:tcMar>
          </w:tcPr>
          <w:p w14:paraId="664D3EA6"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lang w:val="en-US"/>
              </w:rPr>
            </w:pPr>
          </w:p>
        </w:tc>
        <w:tc>
          <w:tcPr>
            <w:tcW w:w="2835" w:type="dxa"/>
            <w:shd w:val="clear" w:color="auto" w:fill="auto"/>
            <w:tcMar>
              <w:top w:w="32" w:type="dxa"/>
              <w:left w:w="54" w:type="dxa"/>
              <w:bottom w:w="32" w:type="dxa"/>
              <w:right w:w="54" w:type="dxa"/>
            </w:tcMar>
          </w:tcPr>
          <w:p w14:paraId="3C696203"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
        </w:tc>
        <w:tc>
          <w:tcPr>
            <w:tcW w:w="2126" w:type="dxa"/>
            <w:shd w:val="clear" w:color="auto" w:fill="auto"/>
            <w:tcMar>
              <w:top w:w="32" w:type="dxa"/>
              <w:left w:w="54" w:type="dxa"/>
              <w:bottom w:w="32" w:type="dxa"/>
              <w:right w:w="54" w:type="dxa"/>
            </w:tcMar>
          </w:tcPr>
          <w:p w14:paraId="31E1E2A9"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lang w:val="en-US"/>
              </w:rPr>
            </w:pPr>
          </w:p>
        </w:tc>
        <w:tc>
          <w:tcPr>
            <w:tcW w:w="4253" w:type="dxa"/>
            <w:shd w:val="clear" w:color="auto" w:fill="auto"/>
            <w:tcMar>
              <w:top w:w="32" w:type="dxa"/>
              <w:left w:w="54" w:type="dxa"/>
              <w:bottom w:w="32" w:type="dxa"/>
              <w:right w:w="54" w:type="dxa"/>
            </w:tcMar>
          </w:tcPr>
          <w:p w14:paraId="41C13181"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
        </w:tc>
        <w:tc>
          <w:tcPr>
            <w:tcW w:w="1984" w:type="dxa"/>
            <w:shd w:val="clear" w:color="auto" w:fill="auto"/>
            <w:tcMar>
              <w:top w:w="32" w:type="dxa"/>
              <w:left w:w="54" w:type="dxa"/>
              <w:bottom w:w="32" w:type="dxa"/>
              <w:right w:w="54" w:type="dxa"/>
            </w:tcMar>
          </w:tcPr>
          <w:p w14:paraId="2B94FFFA"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
        </w:tc>
        <w:tc>
          <w:tcPr>
            <w:tcW w:w="851" w:type="dxa"/>
            <w:shd w:val="clear" w:color="auto" w:fill="auto"/>
            <w:tcMar>
              <w:top w:w="32" w:type="dxa"/>
              <w:left w:w="54" w:type="dxa"/>
              <w:bottom w:w="32" w:type="dxa"/>
              <w:right w:w="54" w:type="dxa"/>
            </w:tcMar>
          </w:tcPr>
          <w:p w14:paraId="0E2CD2B2"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
        </w:tc>
      </w:tr>
      <w:tr w:rsidR="002C2FBE" w:rsidRPr="002C2FBE" w14:paraId="00F93505" w14:textId="77777777" w:rsidTr="002C2FBE">
        <w:tc>
          <w:tcPr>
            <w:tcW w:w="709" w:type="dxa"/>
            <w:shd w:val="clear" w:color="auto" w:fill="auto"/>
            <w:tcMar>
              <w:top w:w="32" w:type="dxa"/>
              <w:left w:w="54" w:type="dxa"/>
              <w:bottom w:w="32" w:type="dxa"/>
              <w:right w:w="54" w:type="dxa"/>
            </w:tcMar>
          </w:tcPr>
          <w:p w14:paraId="3614A1AD"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24</w:t>
            </w:r>
          </w:p>
        </w:tc>
        <w:tc>
          <w:tcPr>
            <w:tcW w:w="2263" w:type="dxa"/>
            <w:shd w:val="clear" w:color="auto" w:fill="auto"/>
            <w:tcMar>
              <w:top w:w="32" w:type="dxa"/>
              <w:left w:w="54" w:type="dxa"/>
              <w:bottom w:w="32" w:type="dxa"/>
              <w:right w:w="54" w:type="dxa"/>
            </w:tcMar>
          </w:tcPr>
          <w:p w14:paraId="508B2CAF"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Талон о приеме уведомлении о наличии или прекращении </w:t>
            </w:r>
            <w:proofErr w:type="spellStart"/>
            <w:r w:rsidRPr="002C2FBE">
              <w:rPr>
                <w:rFonts w:eastAsia="Times New Roman"/>
                <w:bCs/>
                <w:color w:val="000000"/>
                <w:spacing w:val="1"/>
                <w:sz w:val="16"/>
                <w:szCs w:val="16"/>
                <w:bdr w:val="none" w:sz="0" w:space="0" w:color="auto" w:frame="1"/>
              </w:rPr>
              <w:t>осуществелния</w:t>
            </w:r>
            <w:proofErr w:type="spellEnd"/>
            <w:r w:rsidRPr="002C2FBE">
              <w:rPr>
                <w:rFonts w:eastAsia="Times New Roman"/>
                <w:bCs/>
                <w:color w:val="000000"/>
                <w:spacing w:val="1"/>
                <w:sz w:val="16"/>
                <w:szCs w:val="16"/>
                <w:bdr w:val="none" w:sz="0" w:space="0" w:color="auto" w:frame="1"/>
              </w:rPr>
              <w:t xml:space="preserve"> </w:t>
            </w:r>
            <w:proofErr w:type="spellStart"/>
            <w:r w:rsidRPr="002C2FBE">
              <w:rPr>
                <w:rFonts w:eastAsia="Times New Roman"/>
                <w:bCs/>
                <w:color w:val="000000"/>
                <w:spacing w:val="1"/>
                <w:sz w:val="16"/>
                <w:szCs w:val="16"/>
                <w:bdr w:val="none" w:sz="0" w:space="0" w:color="auto" w:frame="1"/>
              </w:rPr>
              <w:t>деятельсноти</w:t>
            </w:r>
            <w:proofErr w:type="spellEnd"/>
            <w:r w:rsidRPr="002C2FBE">
              <w:rPr>
                <w:rFonts w:eastAsia="Times New Roman"/>
                <w:bCs/>
                <w:color w:val="000000"/>
                <w:spacing w:val="1"/>
                <w:sz w:val="16"/>
                <w:szCs w:val="16"/>
                <w:bdr w:val="none" w:sz="0" w:space="0" w:color="auto" w:frame="1"/>
              </w:rPr>
              <w:t xml:space="preserve"> по оптовой реализации изделий медицинского назначения</w:t>
            </w:r>
          </w:p>
        </w:tc>
        <w:tc>
          <w:tcPr>
            <w:tcW w:w="2835" w:type="dxa"/>
            <w:shd w:val="clear" w:color="auto" w:fill="auto"/>
            <w:tcMar>
              <w:top w:w="32" w:type="dxa"/>
              <w:left w:w="54" w:type="dxa"/>
              <w:bottom w:w="32" w:type="dxa"/>
              <w:right w:w="54" w:type="dxa"/>
            </w:tcMar>
          </w:tcPr>
          <w:p w14:paraId="063E1051"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lang w:val="en-US"/>
              </w:rPr>
              <w:t>KZ01UCA00010596</w:t>
            </w:r>
            <w:r w:rsidRPr="002C2FBE">
              <w:rPr>
                <w:rFonts w:eastAsia="Times New Roman"/>
                <w:bCs/>
                <w:color w:val="000000"/>
                <w:spacing w:val="1"/>
                <w:sz w:val="16"/>
                <w:szCs w:val="16"/>
                <w:bdr w:val="none" w:sz="0" w:space="0" w:color="auto" w:frame="1"/>
              </w:rPr>
              <w:t xml:space="preserve"> от 07/06/2019</w:t>
            </w:r>
          </w:p>
        </w:tc>
        <w:tc>
          <w:tcPr>
            <w:tcW w:w="2126" w:type="dxa"/>
            <w:shd w:val="clear" w:color="auto" w:fill="auto"/>
            <w:tcMar>
              <w:top w:w="32" w:type="dxa"/>
              <w:left w:w="54" w:type="dxa"/>
              <w:bottom w:w="32" w:type="dxa"/>
              <w:right w:w="54" w:type="dxa"/>
            </w:tcMar>
          </w:tcPr>
          <w:p w14:paraId="1604A5A1"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Талон о приеме уведомлении о наличии или прекращении </w:t>
            </w:r>
            <w:proofErr w:type="spellStart"/>
            <w:r w:rsidRPr="002C2FBE">
              <w:rPr>
                <w:rFonts w:eastAsia="Times New Roman"/>
                <w:bCs/>
                <w:color w:val="000000"/>
                <w:spacing w:val="1"/>
                <w:sz w:val="16"/>
                <w:szCs w:val="16"/>
                <w:bdr w:val="none" w:sz="0" w:space="0" w:color="auto" w:frame="1"/>
              </w:rPr>
              <w:t>осуществелния</w:t>
            </w:r>
            <w:proofErr w:type="spellEnd"/>
            <w:r w:rsidRPr="002C2FBE">
              <w:rPr>
                <w:rFonts w:eastAsia="Times New Roman"/>
                <w:bCs/>
                <w:color w:val="000000"/>
                <w:spacing w:val="1"/>
                <w:sz w:val="16"/>
                <w:szCs w:val="16"/>
                <w:bdr w:val="none" w:sz="0" w:space="0" w:color="auto" w:frame="1"/>
              </w:rPr>
              <w:t xml:space="preserve"> </w:t>
            </w:r>
            <w:proofErr w:type="spellStart"/>
            <w:r w:rsidRPr="002C2FBE">
              <w:rPr>
                <w:rFonts w:eastAsia="Times New Roman"/>
                <w:bCs/>
                <w:color w:val="000000"/>
                <w:spacing w:val="1"/>
                <w:sz w:val="16"/>
                <w:szCs w:val="16"/>
                <w:bdr w:val="none" w:sz="0" w:space="0" w:color="auto" w:frame="1"/>
              </w:rPr>
              <w:t>деятельсноти</w:t>
            </w:r>
            <w:proofErr w:type="spellEnd"/>
            <w:r w:rsidRPr="002C2FBE">
              <w:rPr>
                <w:rFonts w:eastAsia="Times New Roman"/>
                <w:bCs/>
                <w:color w:val="000000"/>
                <w:spacing w:val="1"/>
                <w:sz w:val="16"/>
                <w:szCs w:val="16"/>
                <w:bdr w:val="none" w:sz="0" w:space="0" w:color="auto" w:frame="1"/>
              </w:rPr>
              <w:t xml:space="preserve"> по оптовой реализации изделий медицинского назначения</w:t>
            </w:r>
          </w:p>
        </w:tc>
        <w:tc>
          <w:tcPr>
            <w:tcW w:w="4253" w:type="dxa"/>
            <w:shd w:val="clear" w:color="auto" w:fill="auto"/>
            <w:tcMar>
              <w:top w:w="32" w:type="dxa"/>
              <w:left w:w="54" w:type="dxa"/>
              <w:bottom w:w="32" w:type="dxa"/>
              <w:right w:w="54" w:type="dxa"/>
            </w:tcMar>
          </w:tcPr>
          <w:p w14:paraId="4B52DFCA"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Электронный документ сформирован на портале </w:t>
            </w:r>
            <w:r w:rsidRPr="002C2FBE">
              <w:rPr>
                <w:rFonts w:eastAsia="Times New Roman"/>
                <w:bCs/>
                <w:color w:val="000000"/>
                <w:spacing w:val="1"/>
                <w:sz w:val="16"/>
                <w:szCs w:val="16"/>
                <w:bdr w:val="none" w:sz="0" w:space="0" w:color="auto" w:frame="1"/>
                <w:lang w:val="en-US"/>
              </w:rPr>
              <w:t>www</w:t>
            </w:r>
            <w:r w:rsidRPr="002C2FBE">
              <w:rPr>
                <w:rFonts w:eastAsia="Times New Roman"/>
                <w:bCs/>
                <w:color w:val="000000"/>
                <w:spacing w:val="1"/>
                <w:sz w:val="16"/>
                <w:szCs w:val="16"/>
                <w:bdr w:val="none" w:sz="0" w:space="0" w:color="auto" w:frame="1"/>
              </w:rPr>
              <w:t>.</w:t>
            </w:r>
            <w:proofErr w:type="spellStart"/>
            <w:r w:rsidRPr="002C2FBE">
              <w:rPr>
                <w:rFonts w:eastAsia="Times New Roman"/>
                <w:bCs/>
                <w:color w:val="000000"/>
                <w:spacing w:val="1"/>
                <w:sz w:val="16"/>
                <w:szCs w:val="16"/>
                <w:bdr w:val="none" w:sz="0" w:space="0" w:color="auto" w:frame="1"/>
                <w:lang w:val="en-US"/>
              </w:rPr>
              <w:t>elicense</w:t>
            </w:r>
            <w:proofErr w:type="spellEnd"/>
            <w:r w:rsidRPr="002C2FBE">
              <w:rPr>
                <w:rFonts w:eastAsia="Times New Roman"/>
                <w:bCs/>
                <w:color w:val="000000"/>
                <w:spacing w:val="1"/>
                <w:sz w:val="16"/>
                <w:szCs w:val="16"/>
                <w:bdr w:val="none" w:sz="0" w:space="0" w:color="auto" w:frame="1"/>
              </w:rPr>
              <w:t>.</w:t>
            </w:r>
            <w:proofErr w:type="spellStart"/>
            <w:r w:rsidRPr="002C2FBE">
              <w:rPr>
                <w:rFonts w:eastAsia="Times New Roman"/>
                <w:bCs/>
                <w:color w:val="000000"/>
                <w:spacing w:val="1"/>
                <w:sz w:val="16"/>
                <w:szCs w:val="16"/>
                <w:bdr w:val="none" w:sz="0" w:space="0" w:color="auto" w:frame="1"/>
                <w:lang w:val="en-US"/>
              </w:rPr>
              <w:t>kz</w:t>
            </w:r>
            <w:proofErr w:type="spellEnd"/>
          </w:p>
        </w:tc>
        <w:tc>
          <w:tcPr>
            <w:tcW w:w="1984" w:type="dxa"/>
            <w:shd w:val="clear" w:color="auto" w:fill="auto"/>
            <w:tcMar>
              <w:top w:w="32" w:type="dxa"/>
              <w:left w:w="54" w:type="dxa"/>
              <w:bottom w:w="32" w:type="dxa"/>
              <w:right w:w="54" w:type="dxa"/>
            </w:tcMar>
          </w:tcPr>
          <w:p w14:paraId="45601B1B"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Копия</w:t>
            </w:r>
          </w:p>
        </w:tc>
        <w:tc>
          <w:tcPr>
            <w:tcW w:w="851" w:type="dxa"/>
            <w:shd w:val="clear" w:color="auto" w:fill="auto"/>
            <w:tcMar>
              <w:top w:w="32" w:type="dxa"/>
              <w:left w:w="54" w:type="dxa"/>
              <w:bottom w:w="32" w:type="dxa"/>
              <w:right w:w="54" w:type="dxa"/>
            </w:tcMar>
          </w:tcPr>
          <w:p w14:paraId="12FCA2AB"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73-74</w:t>
            </w:r>
          </w:p>
        </w:tc>
      </w:tr>
      <w:tr w:rsidR="002C2FBE" w:rsidRPr="002C2FBE" w14:paraId="23E166F8" w14:textId="77777777" w:rsidTr="002C2FBE">
        <w:tc>
          <w:tcPr>
            <w:tcW w:w="709" w:type="dxa"/>
            <w:shd w:val="clear" w:color="auto" w:fill="auto"/>
            <w:tcMar>
              <w:top w:w="32" w:type="dxa"/>
              <w:left w:w="54" w:type="dxa"/>
              <w:bottom w:w="32" w:type="dxa"/>
              <w:right w:w="54" w:type="dxa"/>
            </w:tcMar>
          </w:tcPr>
          <w:p w14:paraId="7373AB73"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25</w:t>
            </w:r>
          </w:p>
        </w:tc>
        <w:tc>
          <w:tcPr>
            <w:tcW w:w="2263" w:type="dxa"/>
            <w:shd w:val="clear" w:color="auto" w:fill="auto"/>
            <w:tcMar>
              <w:top w:w="32" w:type="dxa"/>
              <w:left w:w="54" w:type="dxa"/>
              <w:bottom w:w="32" w:type="dxa"/>
              <w:right w:w="54" w:type="dxa"/>
            </w:tcMar>
          </w:tcPr>
          <w:p w14:paraId="3785422E"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устав</w:t>
            </w:r>
          </w:p>
        </w:tc>
        <w:tc>
          <w:tcPr>
            <w:tcW w:w="2835" w:type="dxa"/>
            <w:shd w:val="clear" w:color="auto" w:fill="auto"/>
            <w:tcMar>
              <w:top w:w="32" w:type="dxa"/>
              <w:left w:w="54" w:type="dxa"/>
              <w:bottom w:w="32" w:type="dxa"/>
              <w:right w:w="54" w:type="dxa"/>
            </w:tcMar>
          </w:tcPr>
          <w:p w14:paraId="0E48B734"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Устав от 28/12/2009 зарегистрирован 15/01/2010 свидетельство № 72008-1910 ТОО</w:t>
            </w:r>
          </w:p>
        </w:tc>
        <w:tc>
          <w:tcPr>
            <w:tcW w:w="2126" w:type="dxa"/>
            <w:shd w:val="clear" w:color="auto" w:fill="auto"/>
            <w:tcMar>
              <w:top w:w="32" w:type="dxa"/>
              <w:left w:w="54" w:type="dxa"/>
              <w:bottom w:w="32" w:type="dxa"/>
              <w:right w:w="54" w:type="dxa"/>
            </w:tcMar>
          </w:tcPr>
          <w:p w14:paraId="16A90D3A"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устав</w:t>
            </w:r>
          </w:p>
        </w:tc>
        <w:tc>
          <w:tcPr>
            <w:tcW w:w="4253" w:type="dxa"/>
            <w:shd w:val="clear" w:color="auto" w:fill="auto"/>
            <w:tcMar>
              <w:top w:w="32" w:type="dxa"/>
              <w:left w:w="54" w:type="dxa"/>
              <w:bottom w:w="32" w:type="dxa"/>
              <w:right w:w="54" w:type="dxa"/>
            </w:tcMar>
          </w:tcPr>
          <w:p w14:paraId="6E6D1A8C"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Единственный участник </w:t>
            </w:r>
            <w:proofErr w:type="spellStart"/>
            <w:r w:rsidRPr="002C2FBE">
              <w:rPr>
                <w:rFonts w:eastAsia="Times New Roman"/>
                <w:bCs/>
                <w:color w:val="000000"/>
                <w:spacing w:val="1"/>
                <w:sz w:val="16"/>
                <w:szCs w:val="16"/>
                <w:bdr w:val="none" w:sz="0" w:space="0" w:color="auto" w:frame="1"/>
              </w:rPr>
              <w:t>Аубакиров</w:t>
            </w:r>
            <w:proofErr w:type="spellEnd"/>
            <w:r w:rsidRPr="002C2FBE">
              <w:rPr>
                <w:rFonts w:eastAsia="Times New Roman"/>
                <w:bCs/>
                <w:color w:val="000000"/>
                <w:spacing w:val="1"/>
                <w:sz w:val="16"/>
                <w:szCs w:val="16"/>
                <w:bdr w:val="none" w:sz="0" w:space="0" w:color="auto" w:frame="1"/>
              </w:rPr>
              <w:t xml:space="preserve"> К.С.</w:t>
            </w:r>
          </w:p>
        </w:tc>
        <w:tc>
          <w:tcPr>
            <w:tcW w:w="1984" w:type="dxa"/>
            <w:shd w:val="clear" w:color="auto" w:fill="auto"/>
            <w:tcMar>
              <w:top w:w="32" w:type="dxa"/>
              <w:left w:w="54" w:type="dxa"/>
              <w:bottom w:w="32" w:type="dxa"/>
              <w:right w:w="54" w:type="dxa"/>
            </w:tcMar>
          </w:tcPr>
          <w:p w14:paraId="6AA05AB4"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Копия</w:t>
            </w:r>
          </w:p>
        </w:tc>
        <w:tc>
          <w:tcPr>
            <w:tcW w:w="851" w:type="dxa"/>
            <w:shd w:val="clear" w:color="auto" w:fill="auto"/>
            <w:tcMar>
              <w:top w:w="32" w:type="dxa"/>
              <w:left w:w="54" w:type="dxa"/>
              <w:bottom w:w="32" w:type="dxa"/>
              <w:right w:w="54" w:type="dxa"/>
            </w:tcMar>
          </w:tcPr>
          <w:p w14:paraId="24C49052"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75-708</w:t>
            </w:r>
          </w:p>
        </w:tc>
      </w:tr>
      <w:tr w:rsidR="002C2FBE" w:rsidRPr="002C2FBE" w14:paraId="5509A0EB" w14:textId="77777777" w:rsidTr="002C2FBE">
        <w:tc>
          <w:tcPr>
            <w:tcW w:w="709" w:type="dxa"/>
            <w:shd w:val="clear" w:color="auto" w:fill="auto"/>
            <w:tcMar>
              <w:top w:w="32" w:type="dxa"/>
              <w:left w:w="54" w:type="dxa"/>
              <w:bottom w:w="32" w:type="dxa"/>
              <w:right w:w="54" w:type="dxa"/>
            </w:tcMar>
          </w:tcPr>
          <w:p w14:paraId="1937EF05"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26</w:t>
            </w:r>
          </w:p>
        </w:tc>
        <w:tc>
          <w:tcPr>
            <w:tcW w:w="2263" w:type="dxa"/>
            <w:shd w:val="clear" w:color="auto" w:fill="auto"/>
            <w:tcMar>
              <w:top w:w="32" w:type="dxa"/>
              <w:left w:w="54" w:type="dxa"/>
              <w:bottom w:w="32" w:type="dxa"/>
              <w:right w:w="54" w:type="dxa"/>
            </w:tcMar>
          </w:tcPr>
          <w:p w14:paraId="11D94BC4"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Таблица цен</w:t>
            </w:r>
          </w:p>
        </w:tc>
        <w:tc>
          <w:tcPr>
            <w:tcW w:w="2835" w:type="dxa"/>
            <w:shd w:val="clear" w:color="auto" w:fill="auto"/>
            <w:tcMar>
              <w:top w:w="32" w:type="dxa"/>
              <w:left w:w="54" w:type="dxa"/>
              <w:bottom w:w="32" w:type="dxa"/>
              <w:right w:w="54" w:type="dxa"/>
            </w:tcMar>
          </w:tcPr>
          <w:p w14:paraId="583C537A"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От 12/02/2021</w:t>
            </w:r>
          </w:p>
        </w:tc>
        <w:tc>
          <w:tcPr>
            <w:tcW w:w="2126" w:type="dxa"/>
            <w:shd w:val="clear" w:color="auto" w:fill="auto"/>
            <w:tcMar>
              <w:top w:w="32" w:type="dxa"/>
              <w:left w:w="54" w:type="dxa"/>
              <w:bottom w:w="32" w:type="dxa"/>
              <w:right w:w="54" w:type="dxa"/>
            </w:tcMar>
          </w:tcPr>
          <w:p w14:paraId="1D5B4EC8"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Таблица цен</w:t>
            </w:r>
          </w:p>
        </w:tc>
        <w:tc>
          <w:tcPr>
            <w:tcW w:w="4253" w:type="dxa"/>
            <w:shd w:val="clear" w:color="auto" w:fill="auto"/>
            <w:tcMar>
              <w:top w:w="32" w:type="dxa"/>
              <w:left w:w="54" w:type="dxa"/>
              <w:bottom w:w="32" w:type="dxa"/>
              <w:right w:w="54" w:type="dxa"/>
            </w:tcMar>
          </w:tcPr>
          <w:p w14:paraId="52EA11DE"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Директор Габдуллин Б.Н.</w:t>
            </w:r>
          </w:p>
        </w:tc>
        <w:tc>
          <w:tcPr>
            <w:tcW w:w="1984" w:type="dxa"/>
            <w:shd w:val="clear" w:color="auto" w:fill="auto"/>
            <w:tcMar>
              <w:top w:w="32" w:type="dxa"/>
              <w:left w:w="54" w:type="dxa"/>
              <w:bottom w:w="32" w:type="dxa"/>
              <w:right w:w="54" w:type="dxa"/>
            </w:tcMar>
          </w:tcPr>
          <w:p w14:paraId="78BC48DD"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Оригинал</w:t>
            </w:r>
          </w:p>
        </w:tc>
        <w:tc>
          <w:tcPr>
            <w:tcW w:w="851" w:type="dxa"/>
            <w:shd w:val="clear" w:color="auto" w:fill="auto"/>
            <w:tcMar>
              <w:top w:w="32" w:type="dxa"/>
              <w:left w:w="54" w:type="dxa"/>
              <w:bottom w:w="32" w:type="dxa"/>
              <w:right w:w="54" w:type="dxa"/>
            </w:tcMar>
          </w:tcPr>
          <w:p w14:paraId="6A44309B"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109-126</w:t>
            </w:r>
          </w:p>
        </w:tc>
      </w:tr>
      <w:tr w:rsidR="002C2FBE" w:rsidRPr="002C2FBE" w14:paraId="3DC24F7D" w14:textId="77777777" w:rsidTr="002C2FBE">
        <w:tc>
          <w:tcPr>
            <w:tcW w:w="709" w:type="dxa"/>
            <w:shd w:val="clear" w:color="auto" w:fill="auto"/>
            <w:tcMar>
              <w:top w:w="32" w:type="dxa"/>
              <w:left w:w="54" w:type="dxa"/>
              <w:bottom w:w="32" w:type="dxa"/>
              <w:right w:w="54" w:type="dxa"/>
            </w:tcMar>
          </w:tcPr>
          <w:p w14:paraId="6D6F45D0"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27</w:t>
            </w:r>
          </w:p>
        </w:tc>
        <w:tc>
          <w:tcPr>
            <w:tcW w:w="2263" w:type="dxa"/>
            <w:shd w:val="clear" w:color="auto" w:fill="auto"/>
            <w:tcMar>
              <w:top w:w="32" w:type="dxa"/>
              <w:left w:w="54" w:type="dxa"/>
              <w:bottom w:w="32" w:type="dxa"/>
              <w:right w:w="54" w:type="dxa"/>
            </w:tcMar>
          </w:tcPr>
          <w:p w14:paraId="60D632B9"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Техническая спецификация</w:t>
            </w:r>
          </w:p>
        </w:tc>
        <w:tc>
          <w:tcPr>
            <w:tcW w:w="2835" w:type="dxa"/>
            <w:shd w:val="clear" w:color="auto" w:fill="auto"/>
            <w:tcMar>
              <w:top w:w="32" w:type="dxa"/>
              <w:left w:w="54" w:type="dxa"/>
              <w:bottom w:w="32" w:type="dxa"/>
              <w:right w:w="54" w:type="dxa"/>
            </w:tcMar>
          </w:tcPr>
          <w:p w14:paraId="1464CE48"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От 12/02/2021</w:t>
            </w:r>
          </w:p>
        </w:tc>
        <w:tc>
          <w:tcPr>
            <w:tcW w:w="2126" w:type="dxa"/>
            <w:shd w:val="clear" w:color="auto" w:fill="auto"/>
            <w:tcMar>
              <w:top w:w="32" w:type="dxa"/>
              <w:left w:w="54" w:type="dxa"/>
              <w:bottom w:w="32" w:type="dxa"/>
              <w:right w:w="54" w:type="dxa"/>
            </w:tcMar>
          </w:tcPr>
          <w:p w14:paraId="7A4A6948"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Техническая спецификация</w:t>
            </w:r>
          </w:p>
        </w:tc>
        <w:tc>
          <w:tcPr>
            <w:tcW w:w="4253" w:type="dxa"/>
            <w:shd w:val="clear" w:color="auto" w:fill="auto"/>
            <w:tcMar>
              <w:top w:w="32" w:type="dxa"/>
              <w:left w:w="54" w:type="dxa"/>
              <w:bottom w:w="32" w:type="dxa"/>
              <w:right w:w="54" w:type="dxa"/>
            </w:tcMar>
          </w:tcPr>
          <w:p w14:paraId="13B5FA27"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Директор Габдуллин Б.Н</w:t>
            </w:r>
          </w:p>
        </w:tc>
        <w:tc>
          <w:tcPr>
            <w:tcW w:w="1984" w:type="dxa"/>
            <w:shd w:val="clear" w:color="auto" w:fill="auto"/>
            <w:tcMar>
              <w:top w:w="32" w:type="dxa"/>
              <w:left w:w="54" w:type="dxa"/>
              <w:bottom w:w="32" w:type="dxa"/>
              <w:right w:w="54" w:type="dxa"/>
            </w:tcMar>
          </w:tcPr>
          <w:p w14:paraId="474A5B8C"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Оригинал</w:t>
            </w:r>
          </w:p>
        </w:tc>
        <w:tc>
          <w:tcPr>
            <w:tcW w:w="851" w:type="dxa"/>
            <w:shd w:val="clear" w:color="auto" w:fill="auto"/>
            <w:tcMar>
              <w:top w:w="32" w:type="dxa"/>
              <w:left w:w="54" w:type="dxa"/>
              <w:bottom w:w="32" w:type="dxa"/>
              <w:right w:w="54" w:type="dxa"/>
            </w:tcMar>
          </w:tcPr>
          <w:p w14:paraId="0AA6D83D"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1-2</w:t>
            </w:r>
          </w:p>
        </w:tc>
      </w:tr>
      <w:tr w:rsidR="002C2FBE" w:rsidRPr="002C2FBE" w14:paraId="74619656" w14:textId="77777777" w:rsidTr="002C2FBE">
        <w:tc>
          <w:tcPr>
            <w:tcW w:w="709" w:type="dxa"/>
            <w:shd w:val="clear" w:color="auto" w:fill="auto"/>
            <w:tcMar>
              <w:top w:w="32" w:type="dxa"/>
              <w:left w:w="54" w:type="dxa"/>
              <w:bottom w:w="32" w:type="dxa"/>
              <w:right w:w="54" w:type="dxa"/>
            </w:tcMar>
          </w:tcPr>
          <w:p w14:paraId="62703225"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28</w:t>
            </w:r>
          </w:p>
        </w:tc>
        <w:tc>
          <w:tcPr>
            <w:tcW w:w="2263" w:type="dxa"/>
            <w:shd w:val="clear" w:color="auto" w:fill="auto"/>
            <w:tcMar>
              <w:top w:w="32" w:type="dxa"/>
              <w:left w:w="54" w:type="dxa"/>
              <w:bottom w:w="32" w:type="dxa"/>
              <w:right w:w="54" w:type="dxa"/>
            </w:tcMar>
          </w:tcPr>
          <w:p w14:paraId="05409714"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РУ</w:t>
            </w:r>
          </w:p>
        </w:tc>
        <w:tc>
          <w:tcPr>
            <w:tcW w:w="2835" w:type="dxa"/>
            <w:shd w:val="clear" w:color="auto" w:fill="auto"/>
            <w:tcMar>
              <w:top w:w="32" w:type="dxa"/>
              <w:left w:w="54" w:type="dxa"/>
              <w:bottom w:w="32" w:type="dxa"/>
              <w:right w:w="54" w:type="dxa"/>
            </w:tcMar>
          </w:tcPr>
          <w:p w14:paraId="19F08161"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roofErr w:type="spellStart"/>
            <w:r w:rsidRPr="002C2FBE">
              <w:rPr>
                <w:rFonts w:eastAsia="Times New Roman"/>
                <w:bCs/>
                <w:color w:val="000000"/>
                <w:spacing w:val="1"/>
                <w:sz w:val="16"/>
                <w:szCs w:val="16"/>
                <w:bdr w:val="none" w:sz="0" w:space="0" w:color="auto" w:frame="1"/>
              </w:rPr>
              <w:t>Рк</w:t>
            </w:r>
            <w:proofErr w:type="spellEnd"/>
            <w:r w:rsidRPr="002C2FBE">
              <w:rPr>
                <w:rFonts w:eastAsia="Times New Roman"/>
                <w:bCs/>
                <w:color w:val="000000"/>
                <w:spacing w:val="1"/>
                <w:sz w:val="16"/>
                <w:szCs w:val="16"/>
                <w:bdr w:val="none" w:sz="0" w:space="0" w:color="auto" w:frame="1"/>
              </w:rPr>
              <w:t>- имн-5№015299 18/04/2016</w:t>
            </w:r>
          </w:p>
        </w:tc>
        <w:tc>
          <w:tcPr>
            <w:tcW w:w="2126" w:type="dxa"/>
            <w:shd w:val="clear" w:color="auto" w:fill="auto"/>
            <w:tcMar>
              <w:top w:w="32" w:type="dxa"/>
              <w:left w:w="54" w:type="dxa"/>
              <w:bottom w:w="32" w:type="dxa"/>
              <w:right w:w="54" w:type="dxa"/>
            </w:tcMar>
          </w:tcPr>
          <w:p w14:paraId="3AA03909"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РУ</w:t>
            </w:r>
          </w:p>
        </w:tc>
        <w:tc>
          <w:tcPr>
            <w:tcW w:w="4253" w:type="dxa"/>
            <w:shd w:val="clear" w:color="auto" w:fill="auto"/>
            <w:tcMar>
              <w:top w:w="32" w:type="dxa"/>
              <w:left w:w="54" w:type="dxa"/>
              <w:bottom w:w="32" w:type="dxa"/>
              <w:right w:w="54" w:type="dxa"/>
            </w:tcMar>
          </w:tcPr>
          <w:p w14:paraId="2FB8DD18"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Руководитель Пак Л.Ю.</w:t>
            </w:r>
          </w:p>
        </w:tc>
        <w:tc>
          <w:tcPr>
            <w:tcW w:w="1984" w:type="dxa"/>
            <w:shd w:val="clear" w:color="auto" w:fill="auto"/>
            <w:tcMar>
              <w:top w:w="32" w:type="dxa"/>
              <w:left w:w="54" w:type="dxa"/>
              <w:bottom w:w="32" w:type="dxa"/>
              <w:right w:w="54" w:type="dxa"/>
            </w:tcMar>
          </w:tcPr>
          <w:p w14:paraId="6206BEDA" w14:textId="77777777" w:rsidR="002C2FBE" w:rsidRPr="002C2FBE" w:rsidRDefault="002C2FBE" w:rsidP="002C2FBE">
            <w:pPr>
              <w:spacing w:after="200" w:line="276" w:lineRule="auto"/>
              <w:rPr>
                <w:rFonts w:eastAsia="Times New Roman"/>
                <w:sz w:val="16"/>
                <w:szCs w:val="16"/>
              </w:rPr>
            </w:pPr>
            <w:r w:rsidRPr="002C2FBE">
              <w:rPr>
                <w:rFonts w:eastAsia="Times New Roman"/>
                <w:bCs/>
                <w:color w:val="000000"/>
                <w:spacing w:val="1"/>
                <w:sz w:val="16"/>
                <w:szCs w:val="16"/>
                <w:bdr w:val="none" w:sz="0" w:space="0" w:color="auto" w:frame="1"/>
              </w:rPr>
              <w:t>копия</w:t>
            </w:r>
          </w:p>
        </w:tc>
        <w:tc>
          <w:tcPr>
            <w:tcW w:w="851" w:type="dxa"/>
            <w:shd w:val="clear" w:color="auto" w:fill="auto"/>
            <w:tcMar>
              <w:top w:w="32" w:type="dxa"/>
              <w:left w:w="54" w:type="dxa"/>
              <w:bottom w:w="32" w:type="dxa"/>
              <w:right w:w="54" w:type="dxa"/>
            </w:tcMar>
          </w:tcPr>
          <w:p w14:paraId="37D4A8EE"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3-6</w:t>
            </w:r>
          </w:p>
        </w:tc>
      </w:tr>
      <w:tr w:rsidR="002C2FBE" w:rsidRPr="002C2FBE" w14:paraId="482A41E9" w14:textId="77777777" w:rsidTr="002C2FBE">
        <w:tc>
          <w:tcPr>
            <w:tcW w:w="709" w:type="dxa"/>
            <w:shd w:val="clear" w:color="auto" w:fill="auto"/>
            <w:tcMar>
              <w:top w:w="32" w:type="dxa"/>
              <w:left w:w="54" w:type="dxa"/>
              <w:bottom w:w="32" w:type="dxa"/>
              <w:right w:w="54" w:type="dxa"/>
            </w:tcMar>
          </w:tcPr>
          <w:p w14:paraId="5ED16650"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29</w:t>
            </w:r>
          </w:p>
        </w:tc>
        <w:tc>
          <w:tcPr>
            <w:tcW w:w="2263" w:type="dxa"/>
            <w:shd w:val="clear" w:color="auto" w:fill="auto"/>
            <w:tcMar>
              <w:top w:w="32" w:type="dxa"/>
              <w:left w:w="54" w:type="dxa"/>
              <w:bottom w:w="32" w:type="dxa"/>
              <w:right w:w="54" w:type="dxa"/>
            </w:tcMar>
          </w:tcPr>
          <w:p w14:paraId="224EFBAF"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РУ</w:t>
            </w:r>
          </w:p>
        </w:tc>
        <w:tc>
          <w:tcPr>
            <w:tcW w:w="2835" w:type="dxa"/>
            <w:shd w:val="clear" w:color="auto" w:fill="auto"/>
            <w:tcMar>
              <w:top w:w="32" w:type="dxa"/>
              <w:left w:w="54" w:type="dxa"/>
              <w:bottom w:w="32" w:type="dxa"/>
              <w:right w:w="54" w:type="dxa"/>
            </w:tcMar>
          </w:tcPr>
          <w:p w14:paraId="4B1A1C46"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roofErr w:type="spellStart"/>
            <w:r w:rsidRPr="002C2FBE">
              <w:rPr>
                <w:rFonts w:eastAsia="Times New Roman"/>
                <w:bCs/>
                <w:color w:val="000000"/>
                <w:spacing w:val="1"/>
                <w:sz w:val="16"/>
                <w:szCs w:val="16"/>
                <w:bdr w:val="none" w:sz="0" w:space="0" w:color="auto" w:frame="1"/>
              </w:rPr>
              <w:t>Рк</w:t>
            </w:r>
            <w:proofErr w:type="spellEnd"/>
            <w:r w:rsidRPr="002C2FBE">
              <w:rPr>
                <w:rFonts w:eastAsia="Times New Roman"/>
                <w:bCs/>
                <w:color w:val="000000"/>
                <w:spacing w:val="1"/>
                <w:sz w:val="16"/>
                <w:szCs w:val="16"/>
                <w:bdr w:val="none" w:sz="0" w:space="0" w:color="auto" w:frame="1"/>
              </w:rPr>
              <w:t>- имн-5№015497 от 01/07/2016</w:t>
            </w:r>
          </w:p>
        </w:tc>
        <w:tc>
          <w:tcPr>
            <w:tcW w:w="2126" w:type="dxa"/>
            <w:shd w:val="clear" w:color="auto" w:fill="auto"/>
            <w:tcMar>
              <w:top w:w="32" w:type="dxa"/>
              <w:left w:w="54" w:type="dxa"/>
              <w:bottom w:w="32" w:type="dxa"/>
              <w:right w:w="54" w:type="dxa"/>
            </w:tcMar>
          </w:tcPr>
          <w:p w14:paraId="43BB9002"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РУ</w:t>
            </w:r>
          </w:p>
        </w:tc>
        <w:tc>
          <w:tcPr>
            <w:tcW w:w="4253" w:type="dxa"/>
            <w:shd w:val="clear" w:color="auto" w:fill="auto"/>
            <w:tcMar>
              <w:top w:w="32" w:type="dxa"/>
              <w:left w:w="54" w:type="dxa"/>
              <w:bottom w:w="32" w:type="dxa"/>
              <w:right w:w="54" w:type="dxa"/>
            </w:tcMar>
          </w:tcPr>
          <w:p w14:paraId="0D9069C2"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Руководитель Пак Л.Ю.</w:t>
            </w:r>
          </w:p>
        </w:tc>
        <w:tc>
          <w:tcPr>
            <w:tcW w:w="1984" w:type="dxa"/>
            <w:shd w:val="clear" w:color="auto" w:fill="auto"/>
            <w:tcMar>
              <w:top w:w="32" w:type="dxa"/>
              <w:left w:w="54" w:type="dxa"/>
              <w:bottom w:w="32" w:type="dxa"/>
              <w:right w:w="54" w:type="dxa"/>
            </w:tcMar>
          </w:tcPr>
          <w:p w14:paraId="7835E076" w14:textId="77777777" w:rsidR="002C2FBE" w:rsidRPr="002C2FBE" w:rsidRDefault="002C2FBE" w:rsidP="002C2FBE">
            <w:pPr>
              <w:spacing w:after="200" w:line="276" w:lineRule="auto"/>
              <w:rPr>
                <w:rFonts w:eastAsia="Times New Roman"/>
                <w:sz w:val="16"/>
                <w:szCs w:val="16"/>
              </w:rPr>
            </w:pPr>
            <w:r w:rsidRPr="002C2FBE">
              <w:rPr>
                <w:rFonts w:eastAsia="Times New Roman"/>
                <w:bCs/>
                <w:color w:val="000000"/>
                <w:spacing w:val="1"/>
                <w:sz w:val="16"/>
                <w:szCs w:val="16"/>
                <w:bdr w:val="none" w:sz="0" w:space="0" w:color="auto" w:frame="1"/>
              </w:rPr>
              <w:t>копия</w:t>
            </w:r>
          </w:p>
        </w:tc>
        <w:tc>
          <w:tcPr>
            <w:tcW w:w="851" w:type="dxa"/>
            <w:shd w:val="clear" w:color="auto" w:fill="auto"/>
            <w:tcMar>
              <w:top w:w="32" w:type="dxa"/>
              <w:left w:w="54" w:type="dxa"/>
              <w:bottom w:w="32" w:type="dxa"/>
              <w:right w:w="54" w:type="dxa"/>
            </w:tcMar>
          </w:tcPr>
          <w:p w14:paraId="45F0F66B"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7-8</w:t>
            </w:r>
          </w:p>
        </w:tc>
      </w:tr>
      <w:tr w:rsidR="002C2FBE" w:rsidRPr="002C2FBE" w14:paraId="62DB174D" w14:textId="77777777" w:rsidTr="002C2FBE">
        <w:tc>
          <w:tcPr>
            <w:tcW w:w="709" w:type="dxa"/>
            <w:shd w:val="clear" w:color="auto" w:fill="auto"/>
            <w:tcMar>
              <w:top w:w="32" w:type="dxa"/>
              <w:left w:w="54" w:type="dxa"/>
              <w:bottom w:w="32" w:type="dxa"/>
              <w:right w:w="54" w:type="dxa"/>
            </w:tcMar>
          </w:tcPr>
          <w:p w14:paraId="182F55B9"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30</w:t>
            </w:r>
          </w:p>
        </w:tc>
        <w:tc>
          <w:tcPr>
            <w:tcW w:w="2263" w:type="dxa"/>
            <w:shd w:val="clear" w:color="auto" w:fill="auto"/>
            <w:tcMar>
              <w:top w:w="32" w:type="dxa"/>
              <w:left w:w="54" w:type="dxa"/>
              <w:bottom w:w="32" w:type="dxa"/>
              <w:right w:w="54" w:type="dxa"/>
            </w:tcMar>
          </w:tcPr>
          <w:p w14:paraId="6AF85805"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РУ</w:t>
            </w:r>
          </w:p>
        </w:tc>
        <w:tc>
          <w:tcPr>
            <w:tcW w:w="2835" w:type="dxa"/>
            <w:shd w:val="clear" w:color="auto" w:fill="auto"/>
            <w:tcMar>
              <w:top w:w="32" w:type="dxa"/>
              <w:left w:w="54" w:type="dxa"/>
              <w:bottom w:w="32" w:type="dxa"/>
              <w:right w:w="54" w:type="dxa"/>
            </w:tcMar>
          </w:tcPr>
          <w:p w14:paraId="5455B266"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roofErr w:type="spellStart"/>
            <w:r w:rsidRPr="002C2FBE">
              <w:rPr>
                <w:rFonts w:eastAsia="Times New Roman"/>
                <w:bCs/>
                <w:color w:val="000000"/>
                <w:spacing w:val="1"/>
                <w:sz w:val="16"/>
                <w:szCs w:val="16"/>
                <w:bdr w:val="none" w:sz="0" w:space="0" w:color="auto" w:frame="1"/>
              </w:rPr>
              <w:t>Рк</w:t>
            </w:r>
            <w:proofErr w:type="spellEnd"/>
            <w:r w:rsidRPr="002C2FBE">
              <w:rPr>
                <w:rFonts w:eastAsia="Times New Roman"/>
                <w:bCs/>
                <w:color w:val="000000"/>
                <w:spacing w:val="1"/>
                <w:sz w:val="16"/>
                <w:szCs w:val="16"/>
                <w:bdr w:val="none" w:sz="0" w:space="0" w:color="auto" w:frame="1"/>
              </w:rPr>
              <w:t>- имн-5№017386 от 25/12/2017</w:t>
            </w:r>
          </w:p>
        </w:tc>
        <w:tc>
          <w:tcPr>
            <w:tcW w:w="2126" w:type="dxa"/>
            <w:shd w:val="clear" w:color="auto" w:fill="auto"/>
            <w:tcMar>
              <w:top w:w="32" w:type="dxa"/>
              <w:left w:w="54" w:type="dxa"/>
              <w:bottom w:w="32" w:type="dxa"/>
              <w:right w:w="54" w:type="dxa"/>
            </w:tcMar>
          </w:tcPr>
          <w:p w14:paraId="76A9D32F"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РУ</w:t>
            </w:r>
          </w:p>
        </w:tc>
        <w:tc>
          <w:tcPr>
            <w:tcW w:w="4253" w:type="dxa"/>
            <w:shd w:val="clear" w:color="auto" w:fill="auto"/>
            <w:tcMar>
              <w:top w:w="32" w:type="dxa"/>
              <w:left w:w="54" w:type="dxa"/>
              <w:bottom w:w="32" w:type="dxa"/>
              <w:right w:w="54" w:type="dxa"/>
            </w:tcMar>
          </w:tcPr>
          <w:p w14:paraId="6C17B3FF"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Руководитель </w:t>
            </w:r>
            <w:proofErr w:type="spellStart"/>
            <w:r w:rsidRPr="002C2FBE">
              <w:rPr>
                <w:rFonts w:eastAsia="Times New Roman"/>
                <w:bCs/>
                <w:color w:val="000000"/>
                <w:spacing w:val="1"/>
                <w:sz w:val="16"/>
                <w:szCs w:val="16"/>
                <w:bdr w:val="none" w:sz="0" w:space="0" w:color="auto" w:frame="1"/>
              </w:rPr>
              <w:t>Бюрабекова</w:t>
            </w:r>
            <w:proofErr w:type="spellEnd"/>
            <w:r w:rsidRPr="002C2FBE">
              <w:rPr>
                <w:rFonts w:eastAsia="Times New Roman"/>
                <w:bCs/>
                <w:color w:val="000000"/>
                <w:spacing w:val="1"/>
                <w:sz w:val="16"/>
                <w:szCs w:val="16"/>
                <w:bdr w:val="none" w:sz="0" w:space="0" w:color="auto" w:frame="1"/>
              </w:rPr>
              <w:t xml:space="preserve"> Л.</w:t>
            </w:r>
          </w:p>
        </w:tc>
        <w:tc>
          <w:tcPr>
            <w:tcW w:w="1984" w:type="dxa"/>
            <w:shd w:val="clear" w:color="auto" w:fill="auto"/>
            <w:tcMar>
              <w:top w:w="32" w:type="dxa"/>
              <w:left w:w="54" w:type="dxa"/>
              <w:bottom w:w="32" w:type="dxa"/>
              <w:right w:w="54" w:type="dxa"/>
            </w:tcMar>
          </w:tcPr>
          <w:p w14:paraId="64613CA3" w14:textId="77777777" w:rsidR="002C2FBE" w:rsidRPr="002C2FBE" w:rsidRDefault="002C2FBE" w:rsidP="002C2FBE">
            <w:pPr>
              <w:spacing w:after="200" w:line="276" w:lineRule="auto"/>
              <w:rPr>
                <w:rFonts w:eastAsia="Times New Roman"/>
                <w:sz w:val="16"/>
                <w:szCs w:val="16"/>
              </w:rPr>
            </w:pPr>
            <w:r w:rsidRPr="002C2FBE">
              <w:rPr>
                <w:rFonts w:eastAsia="Times New Roman"/>
                <w:bCs/>
                <w:color w:val="000000"/>
                <w:spacing w:val="1"/>
                <w:sz w:val="16"/>
                <w:szCs w:val="16"/>
                <w:bdr w:val="none" w:sz="0" w:space="0" w:color="auto" w:frame="1"/>
              </w:rPr>
              <w:t>копия</w:t>
            </w:r>
          </w:p>
        </w:tc>
        <w:tc>
          <w:tcPr>
            <w:tcW w:w="851" w:type="dxa"/>
            <w:shd w:val="clear" w:color="auto" w:fill="auto"/>
            <w:tcMar>
              <w:top w:w="32" w:type="dxa"/>
              <w:left w:w="54" w:type="dxa"/>
              <w:bottom w:w="32" w:type="dxa"/>
              <w:right w:w="54" w:type="dxa"/>
            </w:tcMar>
          </w:tcPr>
          <w:p w14:paraId="016034ED"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9-12</w:t>
            </w:r>
          </w:p>
        </w:tc>
      </w:tr>
      <w:tr w:rsidR="002C2FBE" w:rsidRPr="002C2FBE" w14:paraId="5B7AA4CF" w14:textId="77777777" w:rsidTr="002C2FBE">
        <w:tc>
          <w:tcPr>
            <w:tcW w:w="709" w:type="dxa"/>
            <w:shd w:val="clear" w:color="auto" w:fill="auto"/>
            <w:tcMar>
              <w:top w:w="32" w:type="dxa"/>
              <w:left w:w="54" w:type="dxa"/>
              <w:bottom w:w="32" w:type="dxa"/>
              <w:right w:w="54" w:type="dxa"/>
            </w:tcMar>
          </w:tcPr>
          <w:p w14:paraId="0A19CF73"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31</w:t>
            </w:r>
          </w:p>
        </w:tc>
        <w:tc>
          <w:tcPr>
            <w:tcW w:w="2263" w:type="dxa"/>
            <w:shd w:val="clear" w:color="auto" w:fill="auto"/>
            <w:tcMar>
              <w:top w:w="32" w:type="dxa"/>
              <w:left w:w="54" w:type="dxa"/>
              <w:bottom w:w="32" w:type="dxa"/>
              <w:right w:w="54" w:type="dxa"/>
            </w:tcMar>
          </w:tcPr>
          <w:p w14:paraId="1B3831FE"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РУ</w:t>
            </w:r>
          </w:p>
        </w:tc>
        <w:tc>
          <w:tcPr>
            <w:tcW w:w="2835" w:type="dxa"/>
            <w:shd w:val="clear" w:color="auto" w:fill="auto"/>
            <w:tcMar>
              <w:top w:w="32" w:type="dxa"/>
              <w:left w:w="54" w:type="dxa"/>
              <w:bottom w:w="32" w:type="dxa"/>
              <w:right w:w="54" w:type="dxa"/>
            </w:tcMar>
          </w:tcPr>
          <w:p w14:paraId="55E28E20"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roofErr w:type="spellStart"/>
            <w:r w:rsidRPr="002C2FBE">
              <w:rPr>
                <w:rFonts w:eastAsia="Times New Roman"/>
                <w:bCs/>
                <w:color w:val="000000"/>
                <w:spacing w:val="1"/>
                <w:sz w:val="16"/>
                <w:szCs w:val="16"/>
                <w:bdr w:val="none" w:sz="0" w:space="0" w:color="auto" w:frame="1"/>
              </w:rPr>
              <w:t>Рк</w:t>
            </w:r>
            <w:proofErr w:type="spellEnd"/>
            <w:r w:rsidRPr="002C2FBE">
              <w:rPr>
                <w:rFonts w:eastAsia="Times New Roman"/>
                <w:bCs/>
                <w:color w:val="000000"/>
                <w:spacing w:val="1"/>
                <w:sz w:val="16"/>
                <w:szCs w:val="16"/>
                <w:bdr w:val="none" w:sz="0" w:space="0" w:color="auto" w:frame="1"/>
              </w:rPr>
              <w:t>- имн-5№019489 от 17/09/2019</w:t>
            </w:r>
          </w:p>
        </w:tc>
        <w:tc>
          <w:tcPr>
            <w:tcW w:w="2126" w:type="dxa"/>
            <w:shd w:val="clear" w:color="auto" w:fill="auto"/>
            <w:tcMar>
              <w:top w:w="32" w:type="dxa"/>
              <w:left w:w="54" w:type="dxa"/>
              <w:bottom w:w="32" w:type="dxa"/>
              <w:right w:w="54" w:type="dxa"/>
            </w:tcMar>
          </w:tcPr>
          <w:p w14:paraId="6F734BF2"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РУ</w:t>
            </w:r>
          </w:p>
        </w:tc>
        <w:tc>
          <w:tcPr>
            <w:tcW w:w="4253" w:type="dxa"/>
            <w:shd w:val="clear" w:color="auto" w:fill="auto"/>
            <w:tcMar>
              <w:top w:w="32" w:type="dxa"/>
              <w:left w:w="54" w:type="dxa"/>
              <w:bottom w:w="32" w:type="dxa"/>
              <w:right w:w="54" w:type="dxa"/>
            </w:tcMar>
          </w:tcPr>
          <w:p w14:paraId="35357974"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Руководитель </w:t>
            </w:r>
            <w:proofErr w:type="spellStart"/>
            <w:r w:rsidRPr="002C2FBE">
              <w:rPr>
                <w:rFonts w:eastAsia="Times New Roman"/>
                <w:bCs/>
                <w:color w:val="000000"/>
                <w:spacing w:val="1"/>
                <w:sz w:val="16"/>
                <w:szCs w:val="16"/>
                <w:bdr w:val="none" w:sz="0" w:space="0" w:color="auto" w:frame="1"/>
              </w:rPr>
              <w:t>Бюрабекова</w:t>
            </w:r>
            <w:proofErr w:type="spellEnd"/>
            <w:r w:rsidRPr="002C2FBE">
              <w:rPr>
                <w:rFonts w:eastAsia="Times New Roman"/>
                <w:bCs/>
                <w:color w:val="000000"/>
                <w:spacing w:val="1"/>
                <w:sz w:val="16"/>
                <w:szCs w:val="16"/>
                <w:bdr w:val="none" w:sz="0" w:space="0" w:color="auto" w:frame="1"/>
              </w:rPr>
              <w:t xml:space="preserve"> Л.</w:t>
            </w:r>
          </w:p>
        </w:tc>
        <w:tc>
          <w:tcPr>
            <w:tcW w:w="1984" w:type="dxa"/>
            <w:shd w:val="clear" w:color="auto" w:fill="auto"/>
            <w:tcMar>
              <w:top w:w="32" w:type="dxa"/>
              <w:left w:w="54" w:type="dxa"/>
              <w:bottom w:w="32" w:type="dxa"/>
              <w:right w:w="54" w:type="dxa"/>
            </w:tcMar>
          </w:tcPr>
          <w:p w14:paraId="5F811867" w14:textId="77777777" w:rsidR="002C2FBE" w:rsidRPr="002C2FBE" w:rsidRDefault="002C2FBE" w:rsidP="002C2FBE">
            <w:pPr>
              <w:spacing w:after="200" w:line="276" w:lineRule="auto"/>
              <w:rPr>
                <w:rFonts w:eastAsia="Times New Roman"/>
                <w:sz w:val="16"/>
                <w:szCs w:val="16"/>
              </w:rPr>
            </w:pPr>
            <w:r w:rsidRPr="002C2FBE">
              <w:rPr>
                <w:rFonts w:eastAsia="Times New Roman"/>
                <w:bCs/>
                <w:color w:val="000000"/>
                <w:spacing w:val="1"/>
                <w:sz w:val="16"/>
                <w:szCs w:val="16"/>
                <w:bdr w:val="none" w:sz="0" w:space="0" w:color="auto" w:frame="1"/>
              </w:rPr>
              <w:t>копия</w:t>
            </w:r>
          </w:p>
        </w:tc>
        <w:tc>
          <w:tcPr>
            <w:tcW w:w="851" w:type="dxa"/>
            <w:shd w:val="clear" w:color="auto" w:fill="auto"/>
            <w:tcMar>
              <w:top w:w="32" w:type="dxa"/>
              <w:left w:w="54" w:type="dxa"/>
              <w:bottom w:w="32" w:type="dxa"/>
              <w:right w:w="54" w:type="dxa"/>
            </w:tcMar>
          </w:tcPr>
          <w:p w14:paraId="76920945"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13-14</w:t>
            </w:r>
          </w:p>
        </w:tc>
      </w:tr>
      <w:tr w:rsidR="002C2FBE" w:rsidRPr="002C2FBE" w14:paraId="3D6C45C5" w14:textId="77777777" w:rsidTr="002C2FBE">
        <w:tc>
          <w:tcPr>
            <w:tcW w:w="709" w:type="dxa"/>
            <w:shd w:val="clear" w:color="auto" w:fill="auto"/>
            <w:tcMar>
              <w:top w:w="32" w:type="dxa"/>
              <w:left w:w="54" w:type="dxa"/>
              <w:bottom w:w="32" w:type="dxa"/>
              <w:right w:w="54" w:type="dxa"/>
            </w:tcMar>
          </w:tcPr>
          <w:p w14:paraId="0B118613"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32</w:t>
            </w:r>
          </w:p>
        </w:tc>
        <w:tc>
          <w:tcPr>
            <w:tcW w:w="2263" w:type="dxa"/>
            <w:shd w:val="clear" w:color="auto" w:fill="auto"/>
            <w:tcMar>
              <w:top w:w="32" w:type="dxa"/>
              <w:left w:w="54" w:type="dxa"/>
              <w:bottom w:w="32" w:type="dxa"/>
              <w:right w:w="54" w:type="dxa"/>
            </w:tcMar>
          </w:tcPr>
          <w:p w14:paraId="3A513775"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РУ</w:t>
            </w:r>
          </w:p>
        </w:tc>
        <w:tc>
          <w:tcPr>
            <w:tcW w:w="2835" w:type="dxa"/>
            <w:shd w:val="clear" w:color="auto" w:fill="auto"/>
            <w:tcMar>
              <w:top w:w="32" w:type="dxa"/>
              <w:left w:w="54" w:type="dxa"/>
              <w:bottom w:w="32" w:type="dxa"/>
              <w:right w:w="54" w:type="dxa"/>
            </w:tcMar>
          </w:tcPr>
          <w:p w14:paraId="58C951F4"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roofErr w:type="spellStart"/>
            <w:r w:rsidRPr="002C2FBE">
              <w:rPr>
                <w:rFonts w:eastAsia="Times New Roman"/>
                <w:bCs/>
                <w:color w:val="000000"/>
                <w:spacing w:val="1"/>
                <w:sz w:val="16"/>
                <w:szCs w:val="16"/>
                <w:bdr w:val="none" w:sz="0" w:space="0" w:color="auto" w:frame="1"/>
              </w:rPr>
              <w:t>Рк</w:t>
            </w:r>
            <w:proofErr w:type="spellEnd"/>
            <w:r w:rsidRPr="002C2FBE">
              <w:rPr>
                <w:rFonts w:eastAsia="Times New Roman"/>
                <w:bCs/>
                <w:color w:val="000000"/>
                <w:spacing w:val="1"/>
                <w:sz w:val="16"/>
                <w:szCs w:val="16"/>
                <w:bdr w:val="none" w:sz="0" w:space="0" w:color="auto" w:frame="1"/>
              </w:rPr>
              <w:t>- имн-5№020509 от 13/05/2020</w:t>
            </w:r>
          </w:p>
        </w:tc>
        <w:tc>
          <w:tcPr>
            <w:tcW w:w="2126" w:type="dxa"/>
            <w:shd w:val="clear" w:color="auto" w:fill="auto"/>
            <w:tcMar>
              <w:top w:w="32" w:type="dxa"/>
              <w:left w:w="54" w:type="dxa"/>
              <w:bottom w:w="32" w:type="dxa"/>
              <w:right w:w="54" w:type="dxa"/>
            </w:tcMar>
          </w:tcPr>
          <w:p w14:paraId="3E59DE4C"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РУ</w:t>
            </w:r>
          </w:p>
        </w:tc>
        <w:tc>
          <w:tcPr>
            <w:tcW w:w="4253" w:type="dxa"/>
            <w:shd w:val="clear" w:color="auto" w:fill="auto"/>
            <w:tcMar>
              <w:top w:w="32" w:type="dxa"/>
              <w:left w:w="54" w:type="dxa"/>
              <w:bottom w:w="32" w:type="dxa"/>
              <w:right w:w="54" w:type="dxa"/>
            </w:tcMar>
          </w:tcPr>
          <w:p w14:paraId="18B1EF97"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Руководитель </w:t>
            </w:r>
            <w:proofErr w:type="spellStart"/>
            <w:r w:rsidRPr="002C2FBE">
              <w:rPr>
                <w:rFonts w:eastAsia="Times New Roman"/>
                <w:bCs/>
                <w:color w:val="000000"/>
                <w:spacing w:val="1"/>
                <w:sz w:val="16"/>
                <w:szCs w:val="16"/>
                <w:bdr w:val="none" w:sz="0" w:space="0" w:color="auto" w:frame="1"/>
              </w:rPr>
              <w:t>Ахметниязова</w:t>
            </w:r>
            <w:proofErr w:type="spellEnd"/>
            <w:r w:rsidRPr="002C2FBE">
              <w:rPr>
                <w:rFonts w:eastAsia="Times New Roman"/>
                <w:bCs/>
                <w:color w:val="000000"/>
                <w:spacing w:val="1"/>
                <w:sz w:val="16"/>
                <w:szCs w:val="16"/>
                <w:bdr w:val="none" w:sz="0" w:space="0" w:color="auto" w:frame="1"/>
              </w:rPr>
              <w:t xml:space="preserve"> Л..</w:t>
            </w:r>
          </w:p>
        </w:tc>
        <w:tc>
          <w:tcPr>
            <w:tcW w:w="1984" w:type="dxa"/>
            <w:shd w:val="clear" w:color="auto" w:fill="auto"/>
            <w:tcMar>
              <w:top w:w="32" w:type="dxa"/>
              <w:left w:w="54" w:type="dxa"/>
              <w:bottom w:w="32" w:type="dxa"/>
              <w:right w:w="54" w:type="dxa"/>
            </w:tcMar>
          </w:tcPr>
          <w:p w14:paraId="7D412F7F" w14:textId="77777777" w:rsidR="002C2FBE" w:rsidRPr="002C2FBE" w:rsidRDefault="002C2FBE" w:rsidP="002C2FBE">
            <w:pPr>
              <w:spacing w:after="200" w:line="276" w:lineRule="auto"/>
              <w:rPr>
                <w:rFonts w:eastAsia="Times New Roman"/>
                <w:sz w:val="16"/>
                <w:szCs w:val="16"/>
              </w:rPr>
            </w:pPr>
            <w:r w:rsidRPr="002C2FBE">
              <w:rPr>
                <w:rFonts w:eastAsia="Times New Roman"/>
                <w:bCs/>
                <w:color w:val="000000"/>
                <w:spacing w:val="1"/>
                <w:sz w:val="16"/>
                <w:szCs w:val="16"/>
                <w:bdr w:val="none" w:sz="0" w:space="0" w:color="auto" w:frame="1"/>
              </w:rPr>
              <w:t>копия</w:t>
            </w:r>
          </w:p>
        </w:tc>
        <w:tc>
          <w:tcPr>
            <w:tcW w:w="851" w:type="dxa"/>
            <w:shd w:val="clear" w:color="auto" w:fill="auto"/>
            <w:tcMar>
              <w:top w:w="32" w:type="dxa"/>
              <w:left w:w="54" w:type="dxa"/>
              <w:bottom w:w="32" w:type="dxa"/>
              <w:right w:w="54" w:type="dxa"/>
            </w:tcMar>
          </w:tcPr>
          <w:p w14:paraId="48C80B74"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15-18</w:t>
            </w:r>
          </w:p>
        </w:tc>
      </w:tr>
      <w:tr w:rsidR="002C2FBE" w:rsidRPr="002C2FBE" w14:paraId="321093F8" w14:textId="77777777" w:rsidTr="002C2FBE">
        <w:tc>
          <w:tcPr>
            <w:tcW w:w="709" w:type="dxa"/>
            <w:shd w:val="clear" w:color="auto" w:fill="auto"/>
            <w:tcMar>
              <w:top w:w="32" w:type="dxa"/>
              <w:left w:w="54" w:type="dxa"/>
              <w:bottom w:w="32" w:type="dxa"/>
              <w:right w:w="54" w:type="dxa"/>
            </w:tcMar>
          </w:tcPr>
          <w:p w14:paraId="7DBD6E3B"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33</w:t>
            </w:r>
          </w:p>
        </w:tc>
        <w:tc>
          <w:tcPr>
            <w:tcW w:w="2263" w:type="dxa"/>
            <w:shd w:val="clear" w:color="auto" w:fill="auto"/>
            <w:tcMar>
              <w:top w:w="32" w:type="dxa"/>
              <w:left w:w="54" w:type="dxa"/>
              <w:bottom w:w="32" w:type="dxa"/>
              <w:right w:w="54" w:type="dxa"/>
            </w:tcMar>
          </w:tcPr>
          <w:p w14:paraId="673ABB34"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lang w:val="en-US"/>
              </w:rPr>
            </w:pPr>
            <w:r w:rsidRPr="002C2FBE">
              <w:rPr>
                <w:rFonts w:eastAsia="Times New Roman"/>
                <w:bCs/>
                <w:color w:val="000000"/>
                <w:spacing w:val="1"/>
                <w:sz w:val="16"/>
                <w:szCs w:val="16"/>
                <w:bdr w:val="none" w:sz="0" w:space="0" w:color="auto" w:frame="1"/>
              </w:rPr>
              <w:t xml:space="preserve">Договор Аренды </w:t>
            </w:r>
          </w:p>
        </w:tc>
        <w:tc>
          <w:tcPr>
            <w:tcW w:w="2835" w:type="dxa"/>
            <w:shd w:val="clear" w:color="auto" w:fill="auto"/>
            <w:tcMar>
              <w:top w:w="32" w:type="dxa"/>
              <w:left w:w="54" w:type="dxa"/>
              <w:bottom w:w="32" w:type="dxa"/>
              <w:right w:w="54" w:type="dxa"/>
            </w:tcMar>
          </w:tcPr>
          <w:p w14:paraId="532C97C6"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w:t>
            </w:r>
            <w:r w:rsidRPr="002C2FBE">
              <w:rPr>
                <w:rFonts w:eastAsia="Times New Roman"/>
                <w:bCs/>
                <w:color w:val="000000"/>
                <w:spacing w:val="1"/>
                <w:sz w:val="16"/>
                <w:szCs w:val="16"/>
                <w:bdr w:val="none" w:sz="0" w:space="0" w:color="auto" w:frame="1"/>
                <w:lang w:val="en-US"/>
              </w:rPr>
              <w:t>ALG/A-85</w:t>
            </w:r>
            <w:r w:rsidRPr="002C2FBE">
              <w:rPr>
                <w:rFonts w:eastAsia="Times New Roman"/>
                <w:bCs/>
                <w:color w:val="000000"/>
                <w:spacing w:val="1"/>
                <w:sz w:val="16"/>
                <w:szCs w:val="16"/>
                <w:bdr w:val="none" w:sz="0" w:space="0" w:color="auto" w:frame="1"/>
              </w:rPr>
              <w:t xml:space="preserve"> от 16/12/2020</w:t>
            </w:r>
          </w:p>
        </w:tc>
        <w:tc>
          <w:tcPr>
            <w:tcW w:w="2126" w:type="dxa"/>
            <w:shd w:val="clear" w:color="auto" w:fill="auto"/>
            <w:tcMar>
              <w:top w:w="32" w:type="dxa"/>
              <w:left w:w="54" w:type="dxa"/>
              <w:bottom w:w="32" w:type="dxa"/>
              <w:right w:w="54" w:type="dxa"/>
            </w:tcMar>
          </w:tcPr>
          <w:p w14:paraId="70C7779F"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lang w:val="en-US"/>
              </w:rPr>
            </w:pPr>
            <w:r w:rsidRPr="002C2FBE">
              <w:rPr>
                <w:rFonts w:eastAsia="Times New Roman"/>
                <w:bCs/>
                <w:color w:val="000000"/>
                <w:spacing w:val="1"/>
                <w:sz w:val="16"/>
                <w:szCs w:val="16"/>
                <w:bdr w:val="none" w:sz="0" w:space="0" w:color="auto" w:frame="1"/>
              </w:rPr>
              <w:t xml:space="preserve">Договор Аренды </w:t>
            </w:r>
          </w:p>
        </w:tc>
        <w:tc>
          <w:tcPr>
            <w:tcW w:w="4253" w:type="dxa"/>
            <w:shd w:val="clear" w:color="auto" w:fill="auto"/>
            <w:tcMar>
              <w:top w:w="32" w:type="dxa"/>
              <w:left w:w="54" w:type="dxa"/>
              <w:bottom w:w="32" w:type="dxa"/>
              <w:right w:w="54" w:type="dxa"/>
            </w:tcMar>
          </w:tcPr>
          <w:p w14:paraId="2F44EFCC"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 xml:space="preserve">Руководители организаций </w:t>
            </w:r>
          </w:p>
        </w:tc>
        <w:tc>
          <w:tcPr>
            <w:tcW w:w="1984" w:type="dxa"/>
            <w:shd w:val="clear" w:color="auto" w:fill="auto"/>
            <w:tcMar>
              <w:top w:w="32" w:type="dxa"/>
              <w:left w:w="54" w:type="dxa"/>
              <w:bottom w:w="32" w:type="dxa"/>
              <w:right w:w="54" w:type="dxa"/>
            </w:tcMar>
          </w:tcPr>
          <w:p w14:paraId="02B02148"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копия</w:t>
            </w:r>
          </w:p>
        </w:tc>
        <w:tc>
          <w:tcPr>
            <w:tcW w:w="851" w:type="dxa"/>
            <w:shd w:val="clear" w:color="auto" w:fill="auto"/>
            <w:tcMar>
              <w:top w:w="32" w:type="dxa"/>
              <w:left w:w="54" w:type="dxa"/>
              <w:bottom w:w="32" w:type="dxa"/>
              <w:right w:w="54" w:type="dxa"/>
            </w:tcMar>
          </w:tcPr>
          <w:p w14:paraId="39F9752A"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19-42</w:t>
            </w:r>
          </w:p>
        </w:tc>
      </w:tr>
      <w:tr w:rsidR="002C2FBE" w:rsidRPr="002C2FBE" w14:paraId="38547677" w14:textId="77777777" w:rsidTr="002C2FBE">
        <w:tc>
          <w:tcPr>
            <w:tcW w:w="709" w:type="dxa"/>
            <w:shd w:val="clear" w:color="auto" w:fill="auto"/>
            <w:tcMar>
              <w:top w:w="32" w:type="dxa"/>
              <w:left w:w="54" w:type="dxa"/>
              <w:bottom w:w="32" w:type="dxa"/>
              <w:right w:w="54" w:type="dxa"/>
            </w:tcMar>
          </w:tcPr>
          <w:p w14:paraId="4109550E"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p>
        </w:tc>
        <w:tc>
          <w:tcPr>
            <w:tcW w:w="2263" w:type="dxa"/>
            <w:shd w:val="clear" w:color="auto" w:fill="auto"/>
            <w:tcMar>
              <w:top w:w="32" w:type="dxa"/>
              <w:left w:w="54" w:type="dxa"/>
              <w:bottom w:w="32" w:type="dxa"/>
              <w:right w:w="54" w:type="dxa"/>
            </w:tcMar>
          </w:tcPr>
          <w:p w14:paraId="1E10CA43"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Платежное поручение</w:t>
            </w:r>
          </w:p>
        </w:tc>
        <w:tc>
          <w:tcPr>
            <w:tcW w:w="2835" w:type="dxa"/>
            <w:shd w:val="clear" w:color="auto" w:fill="auto"/>
            <w:tcMar>
              <w:top w:w="32" w:type="dxa"/>
              <w:left w:w="54" w:type="dxa"/>
              <w:bottom w:w="32" w:type="dxa"/>
              <w:right w:w="54" w:type="dxa"/>
            </w:tcMar>
          </w:tcPr>
          <w:p w14:paraId="052C2D75"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463 от 12/02/2021</w:t>
            </w:r>
          </w:p>
        </w:tc>
        <w:tc>
          <w:tcPr>
            <w:tcW w:w="2126" w:type="dxa"/>
            <w:shd w:val="clear" w:color="auto" w:fill="auto"/>
            <w:tcMar>
              <w:top w:w="32" w:type="dxa"/>
              <w:left w:w="54" w:type="dxa"/>
              <w:bottom w:w="32" w:type="dxa"/>
              <w:right w:w="54" w:type="dxa"/>
            </w:tcMar>
          </w:tcPr>
          <w:p w14:paraId="0AD88F10"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Платежное поручение</w:t>
            </w:r>
          </w:p>
        </w:tc>
        <w:tc>
          <w:tcPr>
            <w:tcW w:w="4253" w:type="dxa"/>
            <w:shd w:val="clear" w:color="auto" w:fill="auto"/>
            <w:tcMar>
              <w:top w:w="32" w:type="dxa"/>
              <w:left w:w="54" w:type="dxa"/>
              <w:bottom w:w="32" w:type="dxa"/>
              <w:right w:w="54" w:type="dxa"/>
            </w:tcMar>
          </w:tcPr>
          <w:p w14:paraId="30F51D13"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Руководитель</w:t>
            </w:r>
          </w:p>
        </w:tc>
        <w:tc>
          <w:tcPr>
            <w:tcW w:w="1984" w:type="dxa"/>
            <w:shd w:val="clear" w:color="auto" w:fill="auto"/>
            <w:tcMar>
              <w:top w:w="32" w:type="dxa"/>
              <w:left w:w="54" w:type="dxa"/>
              <w:bottom w:w="32" w:type="dxa"/>
              <w:right w:w="54" w:type="dxa"/>
            </w:tcMar>
          </w:tcPr>
          <w:p w14:paraId="46692796"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оригинал</w:t>
            </w:r>
          </w:p>
        </w:tc>
        <w:tc>
          <w:tcPr>
            <w:tcW w:w="851" w:type="dxa"/>
            <w:shd w:val="clear" w:color="auto" w:fill="auto"/>
            <w:tcMar>
              <w:top w:w="32" w:type="dxa"/>
              <w:left w:w="54" w:type="dxa"/>
              <w:bottom w:w="32" w:type="dxa"/>
              <w:right w:w="54" w:type="dxa"/>
            </w:tcMar>
          </w:tcPr>
          <w:p w14:paraId="4B207C7C" w14:textId="77777777" w:rsidR="002C2FBE" w:rsidRPr="002C2FBE" w:rsidRDefault="002C2FBE" w:rsidP="002C2FBE">
            <w:pPr>
              <w:spacing w:line="204" w:lineRule="atLeast"/>
              <w:textAlignment w:val="baseline"/>
              <w:rPr>
                <w:rFonts w:eastAsia="Times New Roman"/>
                <w:bCs/>
                <w:color w:val="000000"/>
                <w:spacing w:val="1"/>
                <w:sz w:val="16"/>
                <w:szCs w:val="16"/>
                <w:bdr w:val="none" w:sz="0" w:space="0" w:color="auto" w:frame="1"/>
              </w:rPr>
            </w:pPr>
            <w:r w:rsidRPr="002C2FBE">
              <w:rPr>
                <w:rFonts w:eastAsia="Times New Roman"/>
                <w:bCs/>
                <w:color w:val="000000"/>
                <w:spacing w:val="1"/>
                <w:sz w:val="16"/>
                <w:szCs w:val="16"/>
                <w:bdr w:val="none" w:sz="0" w:space="0" w:color="auto" w:frame="1"/>
              </w:rPr>
              <w:t>1-2</w:t>
            </w:r>
          </w:p>
        </w:tc>
      </w:tr>
    </w:tbl>
    <w:p w14:paraId="201D23A4" w14:textId="77777777" w:rsidR="002C2FBE" w:rsidRPr="00481B47" w:rsidRDefault="002C2FBE" w:rsidP="00250E53">
      <w:pPr>
        <w:ind w:firstLine="400"/>
        <w:rPr>
          <w:rFonts w:eastAsia="Times New Roman"/>
          <w:b/>
          <w:sz w:val="20"/>
          <w:szCs w:val="20"/>
        </w:rPr>
      </w:pPr>
    </w:p>
    <w:p w14:paraId="798D3DE0" w14:textId="77777777" w:rsidR="00481B47" w:rsidRPr="00481B47" w:rsidRDefault="00481B47" w:rsidP="00481B47">
      <w:pPr>
        <w:ind w:firstLine="400"/>
        <w:jc w:val="right"/>
        <w:rPr>
          <w:rFonts w:eastAsia="Times New Roman"/>
          <w:b/>
          <w:sz w:val="20"/>
          <w:szCs w:val="20"/>
        </w:rPr>
      </w:pPr>
    </w:p>
    <w:p w14:paraId="3A8BAE24" w14:textId="77777777" w:rsidR="00481B47" w:rsidRPr="00481B47" w:rsidRDefault="00481B47" w:rsidP="00481B47">
      <w:pPr>
        <w:ind w:firstLine="400"/>
        <w:jc w:val="right"/>
        <w:rPr>
          <w:rFonts w:eastAsia="Times New Roman"/>
          <w:b/>
          <w:bCs/>
          <w:sz w:val="16"/>
          <w:szCs w:val="16"/>
        </w:rPr>
      </w:pPr>
      <w:r w:rsidRPr="00481B47">
        <w:rPr>
          <w:rFonts w:eastAsia="Times New Roman"/>
          <w:b/>
          <w:sz w:val="16"/>
          <w:szCs w:val="16"/>
        </w:rPr>
        <w:lastRenderedPageBreak/>
        <w:t xml:space="preserve">Приложение 2 к </w:t>
      </w:r>
      <w:r w:rsidRPr="00481B47">
        <w:rPr>
          <w:rFonts w:eastAsia="Times New Roman"/>
          <w:b/>
          <w:bCs/>
          <w:sz w:val="16"/>
          <w:szCs w:val="16"/>
        </w:rPr>
        <w:t>протоколу</w:t>
      </w:r>
    </w:p>
    <w:p w14:paraId="1BA466FC" w14:textId="77777777" w:rsidR="00481B47" w:rsidRPr="00481B47" w:rsidRDefault="00481B47" w:rsidP="00481B47">
      <w:pPr>
        <w:ind w:firstLine="400"/>
        <w:jc w:val="right"/>
        <w:rPr>
          <w:rFonts w:eastAsia="Times New Roman"/>
          <w:b/>
          <w:bCs/>
          <w:sz w:val="16"/>
          <w:szCs w:val="16"/>
        </w:rPr>
      </w:pPr>
      <w:r w:rsidRPr="00481B47">
        <w:rPr>
          <w:rFonts w:eastAsia="Times New Roman"/>
          <w:b/>
          <w:bCs/>
          <w:sz w:val="16"/>
          <w:szCs w:val="16"/>
        </w:rPr>
        <w:t>заседания тендерной комиссии по вскрытию конвертов</w:t>
      </w:r>
    </w:p>
    <w:p w14:paraId="0D0F851A" w14:textId="77777777" w:rsidR="00481B47" w:rsidRPr="00481B47" w:rsidRDefault="00481B47" w:rsidP="00481B47">
      <w:pPr>
        <w:tabs>
          <w:tab w:val="left" w:pos="993"/>
        </w:tabs>
        <w:ind w:left="709"/>
        <w:contextualSpacing/>
        <w:jc w:val="right"/>
        <w:rPr>
          <w:rFonts w:eastAsia="Times New Roman"/>
          <w:b/>
          <w:bCs/>
          <w:sz w:val="16"/>
          <w:szCs w:val="16"/>
        </w:rPr>
      </w:pPr>
      <w:r w:rsidRPr="00481B47">
        <w:rPr>
          <w:rFonts w:eastAsia="Times New Roman"/>
          <w:b/>
          <w:bCs/>
          <w:sz w:val="16"/>
          <w:szCs w:val="16"/>
        </w:rPr>
        <w:t>с тендерными заявками на участие в тендере по закупу</w:t>
      </w:r>
    </w:p>
    <w:p w14:paraId="2771E8B9" w14:textId="77777777" w:rsidR="00481B47" w:rsidRPr="00481B47" w:rsidRDefault="00481B47" w:rsidP="00481B47">
      <w:pPr>
        <w:jc w:val="right"/>
        <w:rPr>
          <w:rFonts w:eastAsia="Times New Roman"/>
          <w:b/>
          <w:sz w:val="16"/>
          <w:szCs w:val="16"/>
          <w:lang w:eastAsia="ar-SA"/>
        </w:rPr>
      </w:pPr>
      <w:r w:rsidRPr="00481B47">
        <w:rPr>
          <w:rFonts w:eastAsia="Times New Roman"/>
          <w:b/>
          <w:sz w:val="16"/>
          <w:szCs w:val="16"/>
          <w:lang w:eastAsia="ar-SA"/>
        </w:rPr>
        <w:t xml:space="preserve">                                                                                                                                                                                                                            изделий медицинского назначения</w:t>
      </w:r>
    </w:p>
    <w:p w14:paraId="57F9D679" w14:textId="77777777" w:rsidR="00481B47" w:rsidRPr="00481B47" w:rsidRDefault="00481B47" w:rsidP="00481B47">
      <w:pPr>
        <w:jc w:val="right"/>
        <w:rPr>
          <w:rFonts w:eastAsia="Times New Roman"/>
          <w:b/>
          <w:sz w:val="16"/>
          <w:szCs w:val="16"/>
          <w:lang w:eastAsia="ar-SA"/>
        </w:rPr>
      </w:pPr>
    </w:p>
    <w:p w14:paraId="26A5D4EC" w14:textId="77777777" w:rsidR="00481B47" w:rsidRPr="00481B47" w:rsidRDefault="00481B47" w:rsidP="00481B47">
      <w:pPr>
        <w:jc w:val="center"/>
        <w:rPr>
          <w:rFonts w:eastAsia="Times New Roman"/>
          <w:b/>
          <w:sz w:val="16"/>
          <w:szCs w:val="16"/>
          <w:lang w:eastAsia="ar-SA"/>
        </w:rPr>
      </w:pPr>
    </w:p>
    <w:p w14:paraId="42E629F7" w14:textId="77777777" w:rsidR="00481B47" w:rsidRPr="00481B47" w:rsidRDefault="00481B47" w:rsidP="00481B47">
      <w:pPr>
        <w:jc w:val="center"/>
        <w:rPr>
          <w:rFonts w:eastAsia="Times New Roman"/>
          <w:b/>
          <w:sz w:val="16"/>
          <w:szCs w:val="16"/>
          <w:lang w:eastAsia="ar-SA"/>
        </w:rPr>
      </w:pPr>
      <w:r w:rsidRPr="00481B47">
        <w:rPr>
          <w:rFonts w:eastAsia="Times New Roman"/>
          <w:b/>
          <w:sz w:val="16"/>
          <w:szCs w:val="16"/>
          <w:lang w:eastAsia="ar-SA"/>
        </w:rPr>
        <w:t>Перечень закупаемых товаров</w:t>
      </w:r>
    </w:p>
    <w:p w14:paraId="12E4C678" w14:textId="77777777" w:rsidR="00481B47" w:rsidRPr="00481B47" w:rsidRDefault="00481B47" w:rsidP="00481B47">
      <w:pPr>
        <w:jc w:val="center"/>
        <w:rPr>
          <w:rFonts w:eastAsia="Times New Roman"/>
          <w:b/>
          <w:sz w:val="16"/>
          <w:szCs w:val="16"/>
          <w:lang w:eastAsia="ar-SA"/>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2693"/>
        <w:gridCol w:w="4111"/>
        <w:gridCol w:w="851"/>
        <w:gridCol w:w="708"/>
        <w:gridCol w:w="993"/>
        <w:gridCol w:w="992"/>
        <w:gridCol w:w="1417"/>
        <w:gridCol w:w="1418"/>
        <w:gridCol w:w="1134"/>
      </w:tblGrid>
      <w:tr w:rsidR="00701C44" w:rsidRPr="00701C44" w14:paraId="14FB50F7" w14:textId="77777777" w:rsidTr="00701C44">
        <w:trPr>
          <w:trHeight w:val="1166"/>
        </w:trPr>
        <w:tc>
          <w:tcPr>
            <w:tcW w:w="724" w:type="dxa"/>
            <w:shd w:val="clear" w:color="auto" w:fill="FFFFFF"/>
            <w:vAlign w:val="center"/>
          </w:tcPr>
          <w:p w14:paraId="44434683" w14:textId="77777777" w:rsidR="00701C44" w:rsidRPr="00701C44" w:rsidRDefault="00701C44" w:rsidP="00701C44">
            <w:pPr>
              <w:suppressAutoHyphens/>
              <w:ind w:left="-103" w:right="-107"/>
              <w:jc w:val="center"/>
              <w:rPr>
                <w:rFonts w:eastAsia="Times New Roman"/>
                <w:sz w:val="16"/>
                <w:szCs w:val="16"/>
                <w:lang w:eastAsia="zh-CN"/>
              </w:rPr>
            </w:pPr>
            <w:r w:rsidRPr="00701C44">
              <w:rPr>
                <w:rFonts w:eastAsia="Times New Roman"/>
                <w:b/>
                <w:bCs/>
                <w:color w:val="000000"/>
                <w:sz w:val="16"/>
                <w:szCs w:val="16"/>
                <w:lang w:eastAsia="zh-CN"/>
              </w:rPr>
              <w:t>№ лота</w:t>
            </w:r>
          </w:p>
        </w:tc>
        <w:tc>
          <w:tcPr>
            <w:tcW w:w="2693" w:type="dxa"/>
            <w:shd w:val="clear" w:color="auto" w:fill="FFFFFF"/>
            <w:vAlign w:val="center"/>
          </w:tcPr>
          <w:p w14:paraId="63F4F8A3"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b/>
                <w:bCs/>
                <w:color w:val="000000"/>
                <w:sz w:val="16"/>
                <w:szCs w:val="16"/>
                <w:lang w:eastAsia="zh-CN"/>
              </w:rPr>
              <w:t>наименование закупаемого товара</w:t>
            </w:r>
          </w:p>
        </w:tc>
        <w:tc>
          <w:tcPr>
            <w:tcW w:w="4111" w:type="dxa"/>
            <w:shd w:val="clear" w:color="auto" w:fill="FFFFFF"/>
            <w:vAlign w:val="center"/>
          </w:tcPr>
          <w:p w14:paraId="47F37861"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b/>
                <w:bCs/>
                <w:color w:val="000000"/>
                <w:sz w:val="16"/>
                <w:szCs w:val="16"/>
                <w:lang w:eastAsia="zh-CN"/>
              </w:rPr>
              <w:t>характеристика закупаемого товара</w:t>
            </w:r>
          </w:p>
        </w:tc>
        <w:tc>
          <w:tcPr>
            <w:tcW w:w="851" w:type="dxa"/>
            <w:shd w:val="clear" w:color="auto" w:fill="FFFFFF"/>
            <w:vAlign w:val="center"/>
          </w:tcPr>
          <w:p w14:paraId="625E020B"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b/>
                <w:bCs/>
                <w:color w:val="000000"/>
                <w:sz w:val="16"/>
                <w:szCs w:val="16"/>
                <w:lang w:eastAsia="zh-CN"/>
              </w:rPr>
              <w:t>ед. изм.</w:t>
            </w:r>
          </w:p>
        </w:tc>
        <w:tc>
          <w:tcPr>
            <w:tcW w:w="708" w:type="dxa"/>
            <w:shd w:val="clear" w:color="auto" w:fill="FFFFFF"/>
            <w:vAlign w:val="center"/>
          </w:tcPr>
          <w:p w14:paraId="4B8153E9"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b/>
                <w:bCs/>
                <w:color w:val="000000"/>
                <w:sz w:val="16"/>
                <w:szCs w:val="16"/>
                <w:lang w:eastAsia="zh-CN"/>
              </w:rPr>
              <w:t>кол-во</w:t>
            </w:r>
          </w:p>
        </w:tc>
        <w:tc>
          <w:tcPr>
            <w:tcW w:w="993" w:type="dxa"/>
            <w:shd w:val="clear" w:color="auto" w:fill="FFFFFF"/>
            <w:vAlign w:val="center"/>
          </w:tcPr>
          <w:p w14:paraId="3B7CEB69"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b/>
                <w:bCs/>
                <w:color w:val="000000"/>
                <w:sz w:val="16"/>
                <w:szCs w:val="16"/>
                <w:lang w:eastAsia="zh-CN"/>
              </w:rPr>
              <w:t>цена за ед., в тенге</w:t>
            </w:r>
          </w:p>
        </w:tc>
        <w:tc>
          <w:tcPr>
            <w:tcW w:w="992" w:type="dxa"/>
            <w:tcBorders>
              <w:bottom w:val="single" w:sz="4" w:space="0" w:color="auto"/>
            </w:tcBorders>
            <w:shd w:val="clear" w:color="auto" w:fill="FFFFFF"/>
            <w:vAlign w:val="center"/>
          </w:tcPr>
          <w:p w14:paraId="425FE5D9"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b/>
                <w:bCs/>
                <w:color w:val="000000"/>
                <w:sz w:val="16"/>
                <w:szCs w:val="16"/>
                <w:lang w:eastAsia="zh-CN"/>
              </w:rPr>
              <w:t>сумма, в тенге</w:t>
            </w:r>
          </w:p>
        </w:tc>
        <w:tc>
          <w:tcPr>
            <w:tcW w:w="1417" w:type="dxa"/>
            <w:shd w:val="clear" w:color="auto" w:fill="FFFFFF"/>
            <w:vAlign w:val="center"/>
          </w:tcPr>
          <w:p w14:paraId="74019357" w14:textId="77777777" w:rsidR="00701C44" w:rsidRPr="00701C44" w:rsidRDefault="00701C44" w:rsidP="00701C44">
            <w:pPr>
              <w:suppressAutoHyphens/>
              <w:ind w:left="-108" w:right="-108"/>
              <w:jc w:val="center"/>
              <w:rPr>
                <w:rFonts w:eastAsia="Times New Roman"/>
                <w:b/>
                <w:bCs/>
                <w:color w:val="000000"/>
                <w:sz w:val="16"/>
                <w:szCs w:val="16"/>
                <w:lang w:eastAsia="zh-CN"/>
              </w:rPr>
            </w:pPr>
            <w:r w:rsidRPr="00701C44">
              <w:rPr>
                <w:rFonts w:eastAsia="Times New Roman"/>
                <w:b/>
                <w:bCs/>
                <w:color w:val="000000"/>
                <w:sz w:val="16"/>
                <w:szCs w:val="16"/>
                <w:lang w:eastAsia="zh-CN"/>
              </w:rPr>
              <w:t xml:space="preserve">Срок </w:t>
            </w:r>
          </w:p>
          <w:p w14:paraId="7B7E64D1"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b/>
                <w:bCs/>
                <w:color w:val="000000"/>
                <w:sz w:val="16"/>
                <w:szCs w:val="16"/>
                <w:lang w:eastAsia="zh-CN"/>
              </w:rPr>
              <w:t>поставки</w:t>
            </w:r>
          </w:p>
        </w:tc>
        <w:tc>
          <w:tcPr>
            <w:tcW w:w="1418" w:type="dxa"/>
            <w:shd w:val="clear" w:color="auto" w:fill="FFFFFF"/>
            <w:vAlign w:val="center"/>
          </w:tcPr>
          <w:p w14:paraId="3AEE9BA4" w14:textId="77777777" w:rsidR="00701C44" w:rsidRPr="00701C44" w:rsidRDefault="00701C44" w:rsidP="00701C44">
            <w:pPr>
              <w:suppressAutoHyphens/>
              <w:ind w:left="-108" w:right="-124"/>
              <w:jc w:val="center"/>
              <w:rPr>
                <w:rFonts w:eastAsia="Times New Roman"/>
                <w:sz w:val="16"/>
                <w:szCs w:val="16"/>
                <w:lang w:eastAsia="zh-CN"/>
              </w:rPr>
            </w:pPr>
            <w:r w:rsidRPr="00701C44">
              <w:rPr>
                <w:rFonts w:eastAsia="Times New Roman"/>
                <w:b/>
                <w:bCs/>
                <w:color w:val="000000"/>
                <w:sz w:val="16"/>
                <w:szCs w:val="16"/>
                <w:lang w:eastAsia="zh-CN"/>
              </w:rPr>
              <w:t>Место и условия поставки (в соответствии с ИНКОТЕРМС 2010)</w:t>
            </w:r>
          </w:p>
        </w:tc>
        <w:tc>
          <w:tcPr>
            <w:tcW w:w="1134" w:type="dxa"/>
            <w:shd w:val="clear" w:color="auto" w:fill="FFFFFF"/>
            <w:vAlign w:val="center"/>
          </w:tcPr>
          <w:p w14:paraId="6ED5A3D7" w14:textId="77777777" w:rsidR="00701C44" w:rsidRPr="00701C44" w:rsidRDefault="00701C44" w:rsidP="00701C44">
            <w:pPr>
              <w:suppressAutoHyphens/>
              <w:ind w:left="-92" w:right="-108"/>
              <w:jc w:val="center"/>
              <w:rPr>
                <w:rFonts w:eastAsia="Times New Roman"/>
                <w:sz w:val="16"/>
                <w:szCs w:val="16"/>
                <w:lang w:eastAsia="zh-CN"/>
              </w:rPr>
            </w:pPr>
            <w:r w:rsidRPr="00701C44">
              <w:rPr>
                <w:rFonts w:eastAsia="Times New Roman"/>
                <w:b/>
                <w:bCs/>
                <w:color w:val="000000"/>
                <w:sz w:val="16"/>
                <w:szCs w:val="16"/>
                <w:lang w:eastAsia="zh-CN"/>
              </w:rPr>
              <w:t>Условия платежа</w:t>
            </w:r>
          </w:p>
        </w:tc>
      </w:tr>
      <w:tr w:rsidR="00701C44" w:rsidRPr="00701C44" w14:paraId="0224F255" w14:textId="77777777" w:rsidTr="00701C44">
        <w:trPr>
          <w:trHeight w:val="984"/>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14:paraId="085DCFE7" w14:textId="77777777" w:rsidR="00701C44" w:rsidRPr="00701C44" w:rsidRDefault="00701C44" w:rsidP="00701C44">
            <w:pPr>
              <w:numPr>
                <w:ilvl w:val="0"/>
                <w:numId w:val="41"/>
              </w:numPr>
              <w:suppressAutoHyphens/>
              <w:rPr>
                <w:rFonts w:eastAsia="Times New Roman"/>
                <w:sz w:val="16"/>
                <w:szCs w:val="16"/>
                <w:lang w:eastAsia="zh-CN"/>
              </w:rPr>
            </w:pPr>
          </w:p>
        </w:tc>
        <w:tc>
          <w:tcPr>
            <w:tcW w:w="2693" w:type="dxa"/>
            <w:tcBorders>
              <w:top w:val="single" w:sz="4" w:space="0" w:color="auto"/>
              <w:left w:val="nil"/>
              <w:bottom w:val="single" w:sz="4" w:space="0" w:color="auto"/>
              <w:right w:val="single" w:sz="4" w:space="0" w:color="auto"/>
            </w:tcBorders>
            <w:shd w:val="clear" w:color="000000" w:fill="FFFFFF"/>
            <w:vAlign w:val="center"/>
          </w:tcPr>
          <w:p w14:paraId="11FD7EE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Гель для УЗИ ( 5 кг)</w:t>
            </w:r>
          </w:p>
        </w:tc>
        <w:tc>
          <w:tcPr>
            <w:tcW w:w="4111" w:type="dxa"/>
            <w:tcBorders>
              <w:top w:val="single" w:sz="4" w:space="0" w:color="auto"/>
              <w:left w:val="nil"/>
              <w:bottom w:val="single" w:sz="4" w:space="0" w:color="auto"/>
              <w:right w:val="single" w:sz="4" w:space="0" w:color="auto"/>
            </w:tcBorders>
            <w:shd w:val="clear" w:color="000000" w:fill="FFFFFF"/>
            <w:vAlign w:val="center"/>
          </w:tcPr>
          <w:p w14:paraId="44FB11CE"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Гель для УЗИ ( 5 кг)</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EE6DF27"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кан</w:t>
            </w:r>
          </w:p>
        </w:tc>
        <w:tc>
          <w:tcPr>
            <w:tcW w:w="708" w:type="dxa"/>
            <w:tcBorders>
              <w:top w:val="single" w:sz="4" w:space="0" w:color="auto"/>
              <w:left w:val="nil"/>
              <w:bottom w:val="single" w:sz="4" w:space="0" w:color="auto"/>
              <w:right w:val="single" w:sz="4" w:space="0" w:color="auto"/>
            </w:tcBorders>
            <w:shd w:val="clear" w:color="000000" w:fill="FFFFFF"/>
            <w:vAlign w:val="center"/>
          </w:tcPr>
          <w:p w14:paraId="2A0BDAC6"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26</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23D49E4C"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5000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EC97E36"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130000</w:t>
            </w:r>
          </w:p>
        </w:tc>
        <w:tc>
          <w:tcPr>
            <w:tcW w:w="1417" w:type="dxa"/>
            <w:shd w:val="clear" w:color="auto" w:fill="auto"/>
            <w:vAlign w:val="center"/>
          </w:tcPr>
          <w:p w14:paraId="02FBA4BA"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color w:val="000000"/>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0AEB3583" w14:textId="77777777" w:rsidR="00701C44" w:rsidRPr="00701C44" w:rsidRDefault="00701C44" w:rsidP="00701C44">
            <w:pPr>
              <w:suppressAutoHyphens/>
              <w:ind w:left="-108" w:right="-124"/>
              <w:jc w:val="center"/>
              <w:rPr>
                <w:rFonts w:eastAsia="Times New Roman"/>
                <w:color w:val="000000"/>
                <w:sz w:val="16"/>
                <w:szCs w:val="16"/>
                <w:lang w:eastAsia="zh-CN"/>
              </w:rPr>
            </w:pPr>
            <w:r w:rsidRPr="00701C44">
              <w:rPr>
                <w:rFonts w:eastAsia="Times New Roman"/>
                <w:color w:val="000000"/>
                <w:sz w:val="16"/>
                <w:szCs w:val="16"/>
                <w:lang w:eastAsia="zh-CN"/>
              </w:rPr>
              <w:t xml:space="preserve">DDP, ГКП на ПХВ «Городской родильный дом </w:t>
            </w:r>
          </w:p>
          <w:p w14:paraId="7C709012" w14:textId="77777777" w:rsidR="00701C44" w:rsidRPr="00701C44" w:rsidRDefault="00701C44" w:rsidP="00701C44">
            <w:pPr>
              <w:suppressAutoHyphens/>
              <w:ind w:left="-108" w:right="-124"/>
              <w:jc w:val="center"/>
              <w:rPr>
                <w:rFonts w:eastAsia="Times New Roman"/>
                <w:sz w:val="16"/>
                <w:szCs w:val="16"/>
                <w:lang w:eastAsia="zh-CN"/>
              </w:rPr>
            </w:pPr>
            <w:r w:rsidRPr="00701C44">
              <w:rPr>
                <w:rFonts w:eastAsia="Times New Roman"/>
                <w:color w:val="000000"/>
                <w:sz w:val="16"/>
                <w:szCs w:val="16"/>
                <w:lang w:eastAsia="zh-CN"/>
              </w:rPr>
              <w:t xml:space="preserve">№ 1» г. Алматы, </w:t>
            </w:r>
            <w:proofErr w:type="spellStart"/>
            <w:r w:rsidRPr="00701C44">
              <w:rPr>
                <w:rFonts w:eastAsia="Times New Roman"/>
                <w:color w:val="000000"/>
                <w:sz w:val="16"/>
                <w:szCs w:val="16"/>
                <w:lang w:eastAsia="zh-CN"/>
              </w:rPr>
              <w:t>пр.Сейфуллина</w:t>
            </w:r>
            <w:proofErr w:type="spellEnd"/>
            <w:r w:rsidRPr="00701C44">
              <w:rPr>
                <w:rFonts w:eastAsia="Times New Roman"/>
                <w:color w:val="000000"/>
                <w:sz w:val="16"/>
                <w:szCs w:val="16"/>
                <w:lang w:eastAsia="zh-CN"/>
              </w:rPr>
              <w:t>, 492</w:t>
            </w:r>
          </w:p>
        </w:tc>
        <w:tc>
          <w:tcPr>
            <w:tcW w:w="1134" w:type="dxa"/>
            <w:shd w:val="clear" w:color="auto" w:fill="auto"/>
            <w:vAlign w:val="center"/>
          </w:tcPr>
          <w:p w14:paraId="0553FD31" w14:textId="77777777" w:rsidR="00701C44" w:rsidRPr="00701C44" w:rsidRDefault="00701C44" w:rsidP="00701C44">
            <w:pPr>
              <w:suppressAutoHyphens/>
              <w:ind w:left="-92" w:right="-108"/>
              <w:jc w:val="center"/>
              <w:rPr>
                <w:rFonts w:eastAsia="Times New Roman"/>
                <w:sz w:val="16"/>
                <w:szCs w:val="16"/>
                <w:lang w:eastAsia="zh-CN"/>
              </w:rPr>
            </w:pPr>
            <w:r w:rsidRPr="00701C44">
              <w:rPr>
                <w:rFonts w:eastAsia="Times New Roman"/>
                <w:bCs/>
                <w:color w:val="000000"/>
                <w:sz w:val="16"/>
                <w:szCs w:val="16"/>
                <w:lang w:eastAsia="zh-CN"/>
              </w:rPr>
              <w:t>в течение 30 (тридцати) банковских дней по факту поставки товара</w:t>
            </w:r>
          </w:p>
        </w:tc>
      </w:tr>
      <w:tr w:rsidR="00701C44" w:rsidRPr="00701C44" w14:paraId="37357709"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5E715CD3" w14:textId="77777777" w:rsidR="00701C44" w:rsidRPr="00701C44" w:rsidRDefault="00701C44" w:rsidP="00701C44">
            <w:pPr>
              <w:numPr>
                <w:ilvl w:val="0"/>
                <w:numId w:val="41"/>
              </w:numPr>
              <w:suppressAutoHyphens/>
              <w:rPr>
                <w:rFonts w:eastAsia="Times New Roman"/>
                <w:sz w:val="16"/>
                <w:szCs w:val="16"/>
                <w:lang w:eastAsia="zh-CN"/>
              </w:rPr>
            </w:pPr>
          </w:p>
        </w:tc>
        <w:tc>
          <w:tcPr>
            <w:tcW w:w="2693" w:type="dxa"/>
            <w:tcBorders>
              <w:top w:val="nil"/>
              <w:left w:val="nil"/>
              <w:bottom w:val="single" w:sz="4" w:space="0" w:color="auto"/>
              <w:right w:val="single" w:sz="4" w:space="0" w:color="auto"/>
            </w:tcBorders>
            <w:shd w:val="clear" w:color="000000" w:fill="FFFFFF"/>
            <w:vAlign w:val="center"/>
          </w:tcPr>
          <w:p w14:paraId="3E030277"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Вата 100 </w:t>
            </w:r>
            <w:proofErr w:type="spellStart"/>
            <w:r w:rsidRPr="00701C44">
              <w:rPr>
                <w:rFonts w:eastAsia="Times New Roman"/>
                <w:color w:val="000000"/>
                <w:sz w:val="16"/>
                <w:szCs w:val="16"/>
                <w:lang w:eastAsia="zh-CN"/>
              </w:rPr>
              <w:t>гр</w:t>
            </w:r>
            <w:proofErr w:type="spellEnd"/>
          </w:p>
        </w:tc>
        <w:tc>
          <w:tcPr>
            <w:tcW w:w="4111" w:type="dxa"/>
            <w:tcBorders>
              <w:top w:val="nil"/>
              <w:left w:val="nil"/>
              <w:bottom w:val="single" w:sz="4" w:space="0" w:color="auto"/>
              <w:right w:val="single" w:sz="4" w:space="0" w:color="auto"/>
            </w:tcBorders>
            <w:shd w:val="clear" w:color="000000" w:fill="FFFFFF"/>
            <w:vAlign w:val="center"/>
          </w:tcPr>
          <w:p w14:paraId="14826AB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Вата 100 </w:t>
            </w:r>
            <w:proofErr w:type="spellStart"/>
            <w:r w:rsidRPr="00701C44">
              <w:rPr>
                <w:rFonts w:eastAsia="Times New Roman"/>
                <w:color w:val="000000"/>
                <w:sz w:val="16"/>
                <w:szCs w:val="16"/>
                <w:lang w:eastAsia="zh-CN"/>
              </w:rPr>
              <w:t>гр</w:t>
            </w:r>
            <w:proofErr w:type="spellEnd"/>
          </w:p>
        </w:tc>
        <w:tc>
          <w:tcPr>
            <w:tcW w:w="851" w:type="dxa"/>
            <w:tcBorders>
              <w:top w:val="nil"/>
              <w:left w:val="nil"/>
              <w:bottom w:val="single" w:sz="4" w:space="0" w:color="auto"/>
              <w:right w:val="single" w:sz="4" w:space="0" w:color="auto"/>
            </w:tcBorders>
            <w:shd w:val="clear" w:color="000000" w:fill="FFFFFF"/>
            <w:vAlign w:val="center"/>
          </w:tcPr>
          <w:p w14:paraId="6A44E65D"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70466F9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1 400</w:t>
            </w:r>
          </w:p>
        </w:tc>
        <w:tc>
          <w:tcPr>
            <w:tcW w:w="993" w:type="dxa"/>
            <w:tcBorders>
              <w:top w:val="nil"/>
              <w:left w:val="nil"/>
              <w:bottom w:val="single" w:sz="4" w:space="0" w:color="auto"/>
              <w:right w:val="single" w:sz="4" w:space="0" w:color="auto"/>
            </w:tcBorders>
            <w:shd w:val="clear" w:color="000000" w:fill="FFFFFF"/>
            <w:vAlign w:val="center"/>
          </w:tcPr>
          <w:p w14:paraId="59343D6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250</w:t>
            </w:r>
          </w:p>
        </w:tc>
        <w:tc>
          <w:tcPr>
            <w:tcW w:w="992" w:type="dxa"/>
            <w:tcBorders>
              <w:top w:val="nil"/>
              <w:left w:val="nil"/>
              <w:bottom w:val="single" w:sz="4" w:space="0" w:color="auto"/>
              <w:right w:val="single" w:sz="4" w:space="0" w:color="auto"/>
            </w:tcBorders>
            <w:shd w:val="clear" w:color="000000" w:fill="FFFFFF"/>
            <w:vAlign w:val="center"/>
          </w:tcPr>
          <w:p w14:paraId="4424D6A9"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350000</w:t>
            </w:r>
          </w:p>
        </w:tc>
        <w:tc>
          <w:tcPr>
            <w:tcW w:w="1417" w:type="dxa"/>
            <w:shd w:val="clear" w:color="auto" w:fill="auto"/>
            <w:vAlign w:val="center"/>
          </w:tcPr>
          <w:p w14:paraId="544BF25A"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009D4230"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2C00D699"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710E5B3F"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924763E" w14:textId="77777777" w:rsidR="00701C44" w:rsidRPr="00701C44" w:rsidRDefault="00701C44" w:rsidP="00701C44">
            <w:pPr>
              <w:numPr>
                <w:ilvl w:val="0"/>
                <w:numId w:val="41"/>
              </w:numPr>
              <w:suppressAutoHyphens/>
              <w:rPr>
                <w:rFonts w:eastAsia="Times New Roman"/>
                <w:sz w:val="16"/>
                <w:szCs w:val="16"/>
                <w:lang w:eastAsia="zh-CN"/>
              </w:rPr>
            </w:pPr>
          </w:p>
        </w:tc>
        <w:tc>
          <w:tcPr>
            <w:tcW w:w="2693" w:type="dxa"/>
            <w:tcBorders>
              <w:top w:val="nil"/>
              <w:left w:val="nil"/>
              <w:bottom w:val="single" w:sz="4" w:space="0" w:color="auto"/>
              <w:right w:val="single" w:sz="4" w:space="0" w:color="auto"/>
            </w:tcBorders>
            <w:shd w:val="clear" w:color="000000" w:fill="FFFFFF"/>
            <w:vAlign w:val="center"/>
          </w:tcPr>
          <w:p w14:paraId="26D8DBC7"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Фильтр дыхательный </w:t>
            </w:r>
            <w:proofErr w:type="spellStart"/>
            <w:r w:rsidRPr="00701C44">
              <w:rPr>
                <w:rFonts w:eastAsia="Times New Roman"/>
                <w:color w:val="000000"/>
                <w:sz w:val="16"/>
                <w:szCs w:val="16"/>
                <w:lang w:eastAsia="zh-CN"/>
              </w:rPr>
              <w:t>вирусобактериальный</w:t>
            </w:r>
            <w:proofErr w:type="spellEnd"/>
            <w:r w:rsidRPr="00701C44">
              <w:rPr>
                <w:rFonts w:eastAsia="Times New Roman"/>
                <w:color w:val="000000"/>
                <w:sz w:val="16"/>
                <w:szCs w:val="16"/>
                <w:lang w:eastAsia="zh-CN"/>
              </w:rPr>
              <w:t xml:space="preserve"> электростатический для защиты пациента, персонала, аппаратуры в дыхательных и анестезиологических контурах</w:t>
            </w:r>
          </w:p>
        </w:tc>
        <w:tc>
          <w:tcPr>
            <w:tcW w:w="4111" w:type="dxa"/>
            <w:tcBorders>
              <w:top w:val="nil"/>
              <w:left w:val="nil"/>
              <w:bottom w:val="single" w:sz="4" w:space="0" w:color="auto"/>
              <w:right w:val="single" w:sz="4" w:space="0" w:color="auto"/>
            </w:tcBorders>
            <w:shd w:val="clear" w:color="000000" w:fill="FFFFFF"/>
            <w:vAlign w:val="center"/>
          </w:tcPr>
          <w:p w14:paraId="68741E0F"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Дыхательный </w:t>
            </w:r>
            <w:proofErr w:type="spellStart"/>
            <w:r w:rsidRPr="00701C44">
              <w:rPr>
                <w:rFonts w:eastAsia="Times New Roman"/>
                <w:color w:val="000000"/>
                <w:sz w:val="16"/>
                <w:szCs w:val="16"/>
                <w:lang w:eastAsia="zh-CN"/>
              </w:rPr>
              <w:t>вирусо</w:t>
            </w:r>
            <w:proofErr w:type="spellEnd"/>
            <w:r w:rsidRPr="00701C44">
              <w:rPr>
                <w:rFonts w:eastAsia="Times New Roman"/>
                <w:color w:val="000000"/>
                <w:sz w:val="16"/>
                <w:szCs w:val="16"/>
                <w:lang w:eastAsia="zh-CN"/>
              </w:rPr>
              <w:t xml:space="preserve">-бактериальный фильтр для защиты пациента, персонала, аппаратуры в дыхательных и анестезиологических контурах, для взрослых  с портом </w:t>
            </w:r>
            <w:proofErr w:type="spellStart"/>
            <w:r w:rsidRPr="00701C44">
              <w:rPr>
                <w:rFonts w:eastAsia="Times New Roman"/>
                <w:color w:val="000000"/>
                <w:sz w:val="16"/>
                <w:szCs w:val="16"/>
                <w:lang w:eastAsia="zh-CN"/>
              </w:rPr>
              <w:t>Луер</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Лок</w:t>
            </w:r>
            <w:proofErr w:type="spellEnd"/>
            <w:r w:rsidRPr="00701C44">
              <w:rPr>
                <w:rFonts w:eastAsia="Times New Roman"/>
                <w:color w:val="000000"/>
                <w:sz w:val="16"/>
                <w:szCs w:val="16"/>
                <w:lang w:eastAsia="zh-CN"/>
              </w:rPr>
              <w:t xml:space="preserve"> с герметизирующим "</w:t>
            </w:r>
            <w:proofErr w:type="spellStart"/>
            <w:r w:rsidRPr="00701C44">
              <w:rPr>
                <w:rFonts w:eastAsia="Times New Roman"/>
                <w:color w:val="000000"/>
                <w:sz w:val="16"/>
                <w:szCs w:val="16"/>
                <w:lang w:eastAsia="zh-CN"/>
              </w:rPr>
              <w:t>not</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loosing</w:t>
            </w:r>
            <w:proofErr w:type="spellEnd"/>
            <w:r w:rsidRPr="00701C44">
              <w:rPr>
                <w:rFonts w:eastAsia="Times New Roman"/>
                <w:color w:val="000000"/>
                <w:sz w:val="16"/>
                <w:szCs w:val="16"/>
                <w:lang w:eastAsia="zh-CN"/>
              </w:rPr>
              <w:t xml:space="preserve">" колпачком,  с </w:t>
            </w:r>
            <w:proofErr w:type="spellStart"/>
            <w:r w:rsidRPr="00701C44">
              <w:rPr>
                <w:rFonts w:eastAsia="Times New Roman"/>
                <w:color w:val="000000"/>
                <w:sz w:val="16"/>
                <w:szCs w:val="16"/>
                <w:lang w:eastAsia="zh-CN"/>
              </w:rPr>
              <w:t>антиокклюзионным</w:t>
            </w:r>
            <w:proofErr w:type="spellEnd"/>
            <w:r w:rsidRPr="00701C44">
              <w:rPr>
                <w:rFonts w:eastAsia="Times New Roman"/>
                <w:color w:val="000000"/>
                <w:sz w:val="16"/>
                <w:szCs w:val="16"/>
                <w:lang w:eastAsia="zh-CN"/>
              </w:rPr>
              <w:t xml:space="preserve"> механизмом, с внутренними ламелями и диффузором распределения потока, соединение типа 22F/15M - 22M/15F, эффективность фильтрации не менее 99,99 %, сопротивление потоку (30л/мин) не более 1,0 см  H20,  </w:t>
            </w:r>
            <w:bookmarkStart w:id="7" w:name="_Hlk64644466"/>
            <w:r w:rsidRPr="00701C44">
              <w:rPr>
                <w:rFonts w:eastAsia="Times New Roman"/>
                <w:color w:val="000000"/>
                <w:sz w:val="16"/>
                <w:szCs w:val="16"/>
                <w:lang w:eastAsia="zh-CN"/>
              </w:rPr>
              <w:t>объем не более 65 мл, масса не более 30г, минимальный дыхательный объем не менее 200 мл</w:t>
            </w:r>
            <w:bookmarkEnd w:id="7"/>
            <w:r w:rsidRPr="00701C44">
              <w:rPr>
                <w:rFonts w:eastAsia="Times New Roman"/>
                <w:color w:val="000000"/>
                <w:sz w:val="16"/>
                <w:szCs w:val="16"/>
                <w:lang w:eastAsia="zh-CN"/>
              </w:rPr>
              <w:t xml:space="preserve">. Эффективное время работы не менее 24 часов. Требуемый состав технологических материалов: полипропилен, акрил, керамика. Упаковка: индивидуальная, клинически чистая. Срок годности (срок гарантии): 5 лет от даты изготовления.   </w:t>
            </w:r>
          </w:p>
        </w:tc>
        <w:tc>
          <w:tcPr>
            <w:tcW w:w="851" w:type="dxa"/>
            <w:tcBorders>
              <w:top w:val="nil"/>
              <w:left w:val="nil"/>
              <w:bottom w:val="single" w:sz="4" w:space="0" w:color="auto"/>
              <w:right w:val="single" w:sz="4" w:space="0" w:color="auto"/>
            </w:tcBorders>
            <w:shd w:val="clear" w:color="000000" w:fill="FFFFFF"/>
            <w:vAlign w:val="center"/>
          </w:tcPr>
          <w:p w14:paraId="49B20B34"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4E6496FE"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50</w:t>
            </w:r>
          </w:p>
        </w:tc>
        <w:tc>
          <w:tcPr>
            <w:tcW w:w="993" w:type="dxa"/>
            <w:tcBorders>
              <w:top w:val="nil"/>
              <w:left w:val="nil"/>
              <w:bottom w:val="single" w:sz="4" w:space="0" w:color="auto"/>
              <w:right w:val="single" w:sz="4" w:space="0" w:color="auto"/>
            </w:tcBorders>
            <w:shd w:val="clear" w:color="000000" w:fill="FFFFFF"/>
            <w:vAlign w:val="center"/>
          </w:tcPr>
          <w:p w14:paraId="04016498"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800</w:t>
            </w:r>
          </w:p>
        </w:tc>
        <w:tc>
          <w:tcPr>
            <w:tcW w:w="992" w:type="dxa"/>
            <w:tcBorders>
              <w:top w:val="nil"/>
              <w:left w:val="nil"/>
              <w:bottom w:val="single" w:sz="4" w:space="0" w:color="auto"/>
              <w:right w:val="single" w:sz="4" w:space="0" w:color="auto"/>
            </w:tcBorders>
            <w:shd w:val="clear" w:color="000000" w:fill="FFFFFF"/>
            <w:vAlign w:val="center"/>
          </w:tcPr>
          <w:p w14:paraId="447CD849"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40000</w:t>
            </w:r>
          </w:p>
        </w:tc>
        <w:tc>
          <w:tcPr>
            <w:tcW w:w="1417" w:type="dxa"/>
            <w:shd w:val="clear" w:color="auto" w:fill="auto"/>
            <w:vAlign w:val="center"/>
          </w:tcPr>
          <w:p w14:paraId="048243C9"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146F32A4"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08F66F09"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208BDAC4"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4ECF7BD1" w14:textId="77777777" w:rsidR="00701C44" w:rsidRPr="00701C44" w:rsidRDefault="00701C44" w:rsidP="00701C44">
            <w:pPr>
              <w:numPr>
                <w:ilvl w:val="0"/>
                <w:numId w:val="41"/>
              </w:numPr>
              <w:suppressAutoHyphens/>
              <w:rPr>
                <w:rFonts w:eastAsia="Times New Roman"/>
                <w:sz w:val="16"/>
                <w:szCs w:val="16"/>
                <w:lang w:eastAsia="zh-CN"/>
              </w:rPr>
            </w:pPr>
          </w:p>
        </w:tc>
        <w:tc>
          <w:tcPr>
            <w:tcW w:w="2693" w:type="dxa"/>
            <w:tcBorders>
              <w:top w:val="nil"/>
              <w:left w:val="nil"/>
              <w:bottom w:val="single" w:sz="4" w:space="0" w:color="auto"/>
              <w:right w:val="single" w:sz="4" w:space="0" w:color="auto"/>
            </w:tcBorders>
            <w:shd w:val="clear" w:color="000000" w:fill="FFFFFF"/>
            <w:vAlign w:val="center"/>
          </w:tcPr>
          <w:p w14:paraId="08CDEB8D"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Вирусобактериальный</w:t>
            </w:r>
            <w:proofErr w:type="spellEnd"/>
            <w:r w:rsidRPr="00701C44">
              <w:rPr>
                <w:rFonts w:eastAsia="Times New Roman"/>
                <w:color w:val="000000"/>
                <w:sz w:val="16"/>
                <w:szCs w:val="16"/>
                <w:lang w:eastAsia="zh-CN"/>
              </w:rPr>
              <w:t xml:space="preserve"> фильтр для ИВЛ взросл.</w:t>
            </w:r>
          </w:p>
        </w:tc>
        <w:tc>
          <w:tcPr>
            <w:tcW w:w="4111" w:type="dxa"/>
            <w:tcBorders>
              <w:top w:val="nil"/>
              <w:left w:val="nil"/>
              <w:bottom w:val="single" w:sz="4" w:space="0" w:color="auto"/>
              <w:right w:val="single" w:sz="4" w:space="0" w:color="auto"/>
            </w:tcBorders>
            <w:shd w:val="clear" w:color="000000" w:fill="FFFFFF"/>
            <w:vAlign w:val="center"/>
          </w:tcPr>
          <w:p w14:paraId="5ED245E8"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Дыхательный </w:t>
            </w:r>
            <w:proofErr w:type="spellStart"/>
            <w:r w:rsidRPr="00701C44">
              <w:rPr>
                <w:rFonts w:eastAsia="Times New Roman"/>
                <w:color w:val="000000"/>
                <w:sz w:val="16"/>
                <w:szCs w:val="16"/>
                <w:lang w:eastAsia="zh-CN"/>
              </w:rPr>
              <w:t>вирусо</w:t>
            </w:r>
            <w:proofErr w:type="spellEnd"/>
            <w:r w:rsidRPr="00701C44">
              <w:rPr>
                <w:rFonts w:eastAsia="Times New Roman"/>
                <w:color w:val="000000"/>
                <w:sz w:val="16"/>
                <w:szCs w:val="16"/>
                <w:lang w:eastAsia="zh-CN"/>
              </w:rPr>
              <w:t xml:space="preserve">-бактериальный фильтр для защиты пациента, персонала, аппаратуры в дыхательных и анестезиологических контурах, для взрослых  с портом </w:t>
            </w:r>
            <w:proofErr w:type="spellStart"/>
            <w:r w:rsidRPr="00701C44">
              <w:rPr>
                <w:rFonts w:eastAsia="Times New Roman"/>
                <w:color w:val="000000"/>
                <w:sz w:val="16"/>
                <w:szCs w:val="16"/>
                <w:lang w:eastAsia="zh-CN"/>
              </w:rPr>
              <w:t>Луер</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Лок</w:t>
            </w:r>
            <w:proofErr w:type="spellEnd"/>
            <w:r w:rsidRPr="00701C44">
              <w:rPr>
                <w:rFonts w:eastAsia="Times New Roman"/>
                <w:color w:val="000000"/>
                <w:sz w:val="16"/>
                <w:szCs w:val="16"/>
                <w:lang w:eastAsia="zh-CN"/>
              </w:rPr>
              <w:t xml:space="preserve"> с герметизирующим "</w:t>
            </w:r>
            <w:proofErr w:type="spellStart"/>
            <w:r w:rsidRPr="00701C44">
              <w:rPr>
                <w:rFonts w:eastAsia="Times New Roman"/>
                <w:color w:val="000000"/>
                <w:sz w:val="16"/>
                <w:szCs w:val="16"/>
                <w:lang w:eastAsia="zh-CN"/>
              </w:rPr>
              <w:t>not</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loosing</w:t>
            </w:r>
            <w:proofErr w:type="spellEnd"/>
            <w:r w:rsidRPr="00701C44">
              <w:rPr>
                <w:rFonts w:eastAsia="Times New Roman"/>
                <w:color w:val="000000"/>
                <w:sz w:val="16"/>
                <w:szCs w:val="16"/>
                <w:lang w:eastAsia="zh-CN"/>
              </w:rPr>
              <w:t xml:space="preserve">" колпачком,  с </w:t>
            </w:r>
            <w:proofErr w:type="spellStart"/>
            <w:r w:rsidRPr="00701C44">
              <w:rPr>
                <w:rFonts w:eastAsia="Times New Roman"/>
                <w:color w:val="000000"/>
                <w:sz w:val="16"/>
                <w:szCs w:val="16"/>
                <w:lang w:eastAsia="zh-CN"/>
              </w:rPr>
              <w:t>антиокклюзионным</w:t>
            </w:r>
            <w:proofErr w:type="spellEnd"/>
            <w:r w:rsidRPr="00701C44">
              <w:rPr>
                <w:rFonts w:eastAsia="Times New Roman"/>
                <w:color w:val="000000"/>
                <w:sz w:val="16"/>
                <w:szCs w:val="16"/>
                <w:lang w:eastAsia="zh-CN"/>
              </w:rPr>
              <w:t xml:space="preserve"> механизмом, с внутренними ламелями и диффузором распределения потока, соединение типа 22F/15M - 22M/15F, эффективность фильтрации не менее 99,99 %, сопротивление потоку (30л/мин) не более 1,0 см  H20,  объем не более 65 мл, масса не более 30г, минимальный дыхательный объем не менее 200 мл. Эффективное время работы не менее 24 часов. Требуемый состав технологических материалов: полипропилен, акрил, керамика. Упаковка: индивидуальная, клинически чистая. Срок годности (срок гарантии): 5 лет от даты изготовления.   </w:t>
            </w:r>
          </w:p>
        </w:tc>
        <w:tc>
          <w:tcPr>
            <w:tcW w:w="851" w:type="dxa"/>
            <w:tcBorders>
              <w:top w:val="nil"/>
              <w:left w:val="nil"/>
              <w:bottom w:val="single" w:sz="4" w:space="0" w:color="auto"/>
              <w:right w:val="single" w:sz="4" w:space="0" w:color="auto"/>
            </w:tcBorders>
            <w:shd w:val="clear" w:color="000000" w:fill="FFFFFF"/>
            <w:vAlign w:val="center"/>
          </w:tcPr>
          <w:p w14:paraId="43D0AC46"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376DCED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200</w:t>
            </w:r>
          </w:p>
        </w:tc>
        <w:tc>
          <w:tcPr>
            <w:tcW w:w="993" w:type="dxa"/>
            <w:tcBorders>
              <w:top w:val="nil"/>
              <w:left w:val="nil"/>
              <w:bottom w:val="single" w:sz="4" w:space="0" w:color="auto"/>
              <w:right w:val="single" w:sz="4" w:space="0" w:color="auto"/>
            </w:tcBorders>
            <w:shd w:val="clear" w:color="000000" w:fill="FFFFFF"/>
            <w:vAlign w:val="center"/>
          </w:tcPr>
          <w:p w14:paraId="0AA5375F"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800</w:t>
            </w:r>
          </w:p>
        </w:tc>
        <w:tc>
          <w:tcPr>
            <w:tcW w:w="992" w:type="dxa"/>
            <w:tcBorders>
              <w:top w:val="nil"/>
              <w:left w:val="nil"/>
              <w:bottom w:val="single" w:sz="4" w:space="0" w:color="auto"/>
              <w:right w:val="single" w:sz="4" w:space="0" w:color="auto"/>
            </w:tcBorders>
            <w:shd w:val="clear" w:color="000000" w:fill="FFFFFF"/>
            <w:vAlign w:val="center"/>
          </w:tcPr>
          <w:p w14:paraId="7F49F77F"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160000</w:t>
            </w:r>
          </w:p>
        </w:tc>
        <w:tc>
          <w:tcPr>
            <w:tcW w:w="1417" w:type="dxa"/>
            <w:shd w:val="clear" w:color="auto" w:fill="auto"/>
            <w:vAlign w:val="center"/>
          </w:tcPr>
          <w:p w14:paraId="53A8C7FC"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0D0CEA56"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4386AC46"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01B0EF21"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305442CF" w14:textId="77777777" w:rsidR="00701C44" w:rsidRPr="00701C44" w:rsidRDefault="00701C44" w:rsidP="00701C44">
            <w:pPr>
              <w:numPr>
                <w:ilvl w:val="0"/>
                <w:numId w:val="41"/>
              </w:numPr>
              <w:suppressAutoHyphens/>
              <w:rPr>
                <w:rFonts w:eastAsia="Times New Roman"/>
                <w:sz w:val="16"/>
                <w:szCs w:val="16"/>
                <w:lang w:eastAsia="zh-CN"/>
              </w:rPr>
            </w:pPr>
          </w:p>
        </w:tc>
        <w:tc>
          <w:tcPr>
            <w:tcW w:w="2693" w:type="dxa"/>
            <w:tcBorders>
              <w:top w:val="nil"/>
              <w:left w:val="nil"/>
              <w:bottom w:val="single" w:sz="4" w:space="0" w:color="auto"/>
              <w:right w:val="single" w:sz="4" w:space="0" w:color="auto"/>
            </w:tcBorders>
            <w:shd w:val="clear" w:color="000000" w:fill="FFFFFF"/>
            <w:vAlign w:val="center"/>
          </w:tcPr>
          <w:p w14:paraId="2B93BC1E"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Держатель фиксатор для шлангов дыхательного контура № 5( зеленные)</w:t>
            </w:r>
          </w:p>
        </w:tc>
        <w:tc>
          <w:tcPr>
            <w:tcW w:w="4111" w:type="dxa"/>
            <w:tcBorders>
              <w:top w:val="nil"/>
              <w:left w:val="nil"/>
              <w:bottom w:val="single" w:sz="4" w:space="0" w:color="auto"/>
              <w:right w:val="single" w:sz="4" w:space="0" w:color="auto"/>
            </w:tcBorders>
            <w:shd w:val="clear" w:color="000000" w:fill="FFFFFF"/>
            <w:vAlign w:val="center"/>
          </w:tcPr>
          <w:p w14:paraId="5DA4983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Держатель-фиксатор для шлангов дыхательного контура </w:t>
            </w:r>
            <w:proofErr w:type="spellStart"/>
            <w:r w:rsidRPr="00701C44">
              <w:rPr>
                <w:rFonts w:eastAsia="Times New Roman"/>
                <w:color w:val="000000"/>
                <w:sz w:val="16"/>
                <w:szCs w:val="16"/>
                <w:lang w:eastAsia="zh-CN"/>
              </w:rPr>
              <w:t>nFlow</w:t>
            </w:r>
            <w:proofErr w:type="spellEnd"/>
            <w:r w:rsidRPr="00701C44">
              <w:rPr>
                <w:rFonts w:eastAsia="Times New Roman"/>
                <w:color w:val="000000"/>
                <w:sz w:val="16"/>
                <w:szCs w:val="16"/>
                <w:lang w:eastAsia="zh-CN"/>
              </w:rPr>
              <w:t xml:space="preserve"> головной. Размер </w:t>
            </w:r>
            <w:proofErr w:type="gramStart"/>
            <w:r w:rsidRPr="00701C44">
              <w:rPr>
                <w:rFonts w:eastAsia="Times New Roman"/>
                <w:color w:val="000000"/>
                <w:sz w:val="16"/>
                <w:szCs w:val="16"/>
                <w:lang w:eastAsia="zh-CN"/>
              </w:rPr>
              <w:t>5  для</w:t>
            </w:r>
            <w:proofErr w:type="gramEnd"/>
            <w:r w:rsidRPr="00701C44">
              <w:rPr>
                <w:rFonts w:eastAsia="Times New Roman"/>
                <w:color w:val="000000"/>
                <w:sz w:val="16"/>
                <w:szCs w:val="16"/>
                <w:lang w:eastAsia="zh-CN"/>
              </w:rPr>
              <w:t xml:space="preserve"> пациентов с окружностью головы от 32 до 34 см,  цвет зелёный. Держатель имеет </w:t>
            </w:r>
            <w:proofErr w:type="spellStart"/>
            <w:r w:rsidRPr="00701C44">
              <w:rPr>
                <w:rFonts w:eastAsia="Times New Roman"/>
                <w:color w:val="000000"/>
                <w:sz w:val="16"/>
                <w:szCs w:val="16"/>
                <w:lang w:eastAsia="zh-CN"/>
              </w:rPr>
              <w:t>атравматичный</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подворот</w:t>
            </w:r>
            <w:proofErr w:type="spellEnd"/>
            <w:r w:rsidRPr="00701C44">
              <w:rPr>
                <w:rFonts w:eastAsia="Times New Roman"/>
                <w:color w:val="000000"/>
                <w:sz w:val="16"/>
                <w:szCs w:val="16"/>
                <w:lang w:eastAsia="zh-CN"/>
              </w:rPr>
              <w:t xml:space="preserve"> шириной не менее 27мм, выполнен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w:t>
            </w:r>
            <w:proofErr w:type="spellStart"/>
            <w:r w:rsidRPr="00701C44">
              <w:rPr>
                <w:rFonts w:eastAsia="Times New Roman"/>
                <w:color w:val="000000"/>
                <w:sz w:val="16"/>
                <w:szCs w:val="16"/>
                <w:lang w:eastAsia="zh-CN"/>
              </w:rPr>
              <w:t>ддержателя</w:t>
            </w:r>
            <w:proofErr w:type="spellEnd"/>
            <w:r w:rsidRPr="00701C44">
              <w:rPr>
                <w:rFonts w:eastAsia="Times New Roman"/>
                <w:color w:val="000000"/>
                <w:sz w:val="16"/>
                <w:szCs w:val="16"/>
                <w:lang w:eastAsia="zh-CN"/>
              </w:rPr>
              <w:t xml:space="preserve"> имеет треугольные обработанные концы соответствующей </w:t>
            </w:r>
            <w:proofErr w:type="spellStart"/>
            <w:r w:rsidRPr="00701C44">
              <w:rPr>
                <w:rFonts w:eastAsia="Times New Roman"/>
                <w:color w:val="000000"/>
                <w:sz w:val="16"/>
                <w:szCs w:val="16"/>
                <w:lang w:eastAsia="zh-CN"/>
              </w:rPr>
              <w:t>цветоиндикации</w:t>
            </w:r>
            <w:proofErr w:type="spellEnd"/>
            <w:r w:rsidRPr="00701C44">
              <w:rPr>
                <w:rFonts w:eastAsia="Times New Roman"/>
                <w:color w:val="000000"/>
                <w:sz w:val="16"/>
                <w:szCs w:val="16"/>
                <w:lang w:eastAsia="zh-CN"/>
              </w:rPr>
              <w:t xml:space="preserve"> (края </w:t>
            </w:r>
            <w:proofErr w:type="gramStart"/>
            <w:r w:rsidRPr="00701C44">
              <w:rPr>
                <w:rFonts w:eastAsia="Times New Roman"/>
                <w:color w:val="000000"/>
                <w:sz w:val="16"/>
                <w:szCs w:val="16"/>
                <w:lang w:eastAsia="zh-CN"/>
              </w:rPr>
              <w:t>обработаны  белой</w:t>
            </w:r>
            <w:proofErr w:type="gramEnd"/>
            <w:r w:rsidRPr="00701C44">
              <w:rPr>
                <w:rFonts w:eastAsia="Times New Roman"/>
                <w:color w:val="000000"/>
                <w:sz w:val="16"/>
                <w:szCs w:val="16"/>
                <w:lang w:eastAsia="zh-CN"/>
              </w:rPr>
              <w:t xml:space="preserve"> нитью). Концы завязываются после установки контура для фиксации всей схемы. На </w:t>
            </w:r>
            <w:proofErr w:type="spellStart"/>
            <w:r w:rsidRPr="00701C44">
              <w:rPr>
                <w:rFonts w:eastAsia="Times New Roman"/>
                <w:color w:val="000000"/>
                <w:sz w:val="16"/>
                <w:szCs w:val="16"/>
                <w:lang w:eastAsia="zh-CN"/>
              </w:rPr>
              <w:t>подвороте</w:t>
            </w:r>
            <w:proofErr w:type="spellEnd"/>
            <w:r w:rsidRPr="00701C44">
              <w:rPr>
                <w:rFonts w:eastAsia="Times New Roman"/>
                <w:color w:val="000000"/>
                <w:sz w:val="16"/>
                <w:szCs w:val="16"/>
                <w:lang w:eastAsia="zh-CN"/>
              </w:rPr>
              <w:t xml:space="preserve"> с внешней стороны расположена крепёжная лента на липучке с </w:t>
            </w:r>
            <w:proofErr w:type="spellStart"/>
            <w:r w:rsidRPr="00701C44">
              <w:rPr>
                <w:rFonts w:eastAsia="Times New Roman"/>
                <w:color w:val="000000"/>
                <w:sz w:val="16"/>
                <w:szCs w:val="16"/>
                <w:lang w:eastAsia="zh-CN"/>
              </w:rPr>
              <w:t>демпфируюшей</w:t>
            </w:r>
            <w:proofErr w:type="spellEnd"/>
            <w:r w:rsidRPr="00701C44">
              <w:rPr>
                <w:rFonts w:eastAsia="Times New Roman"/>
                <w:color w:val="000000"/>
                <w:sz w:val="16"/>
                <w:szCs w:val="16"/>
                <w:lang w:eastAsia="zh-CN"/>
              </w:rPr>
              <w:t xml:space="preserve"> прокладкой из мягкого материала для снижения давления контура на лицо пациента. В средней </w:t>
            </w:r>
            <w:proofErr w:type="gramStart"/>
            <w:r w:rsidRPr="00701C44">
              <w:rPr>
                <w:rFonts w:eastAsia="Times New Roman"/>
                <w:color w:val="000000"/>
                <w:sz w:val="16"/>
                <w:szCs w:val="16"/>
                <w:lang w:eastAsia="zh-CN"/>
              </w:rPr>
              <w:t>части  пришиты</w:t>
            </w:r>
            <w:proofErr w:type="gramEnd"/>
            <w:r w:rsidRPr="00701C44">
              <w:rPr>
                <w:rFonts w:eastAsia="Times New Roman"/>
                <w:color w:val="000000"/>
                <w:sz w:val="16"/>
                <w:szCs w:val="16"/>
                <w:lang w:eastAsia="zh-CN"/>
              </w:rPr>
              <w:t xml:space="preserve">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Срок годности (срок гарантии): 3 года от даты изготовления.</w:t>
            </w:r>
          </w:p>
        </w:tc>
        <w:tc>
          <w:tcPr>
            <w:tcW w:w="851" w:type="dxa"/>
            <w:tcBorders>
              <w:top w:val="nil"/>
              <w:left w:val="nil"/>
              <w:bottom w:val="single" w:sz="4" w:space="0" w:color="auto"/>
              <w:right w:val="single" w:sz="4" w:space="0" w:color="auto"/>
            </w:tcBorders>
            <w:shd w:val="clear" w:color="000000" w:fill="FFFFFF"/>
            <w:vAlign w:val="center"/>
          </w:tcPr>
          <w:p w14:paraId="0E70ADEF"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13CD5A88"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60</w:t>
            </w:r>
          </w:p>
        </w:tc>
        <w:tc>
          <w:tcPr>
            <w:tcW w:w="993" w:type="dxa"/>
            <w:tcBorders>
              <w:top w:val="nil"/>
              <w:left w:val="nil"/>
              <w:bottom w:val="single" w:sz="4" w:space="0" w:color="auto"/>
              <w:right w:val="single" w:sz="4" w:space="0" w:color="auto"/>
            </w:tcBorders>
            <w:shd w:val="clear" w:color="000000" w:fill="FFFFFF"/>
            <w:vAlign w:val="center"/>
          </w:tcPr>
          <w:p w14:paraId="4816C96E"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4000</w:t>
            </w:r>
          </w:p>
        </w:tc>
        <w:tc>
          <w:tcPr>
            <w:tcW w:w="992" w:type="dxa"/>
            <w:tcBorders>
              <w:top w:val="nil"/>
              <w:left w:val="nil"/>
              <w:bottom w:val="single" w:sz="4" w:space="0" w:color="auto"/>
              <w:right w:val="single" w:sz="4" w:space="0" w:color="auto"/>
            </w:tcBorders>
            <w:shd w:val="clear" w:color="000000" w:fill="FFFFFF"/>
            <w:vAlign w:val="center"/>
          </w:tcPr>
          <w:p w14:paraId="2D3A5961"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240000</w:t>
            </w:r>
          </w:p>
        </w:tc>
        <w:tc>
          <w:tcPr>
            <w:tcW w:w="1417" w:type="dxa"/>
            <w:shd w:val="clear" w:color="auto" w:fill="auto"/>
            <w:vAlign w:val="center"/>
          </w:tcPr>
          <w:p w14:paraId="32839E9A"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7E6854E8"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038E35C1"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483C7065"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7BD2796F" w14:textId="77777777" w:rsidR="00701C44" w:rsidRPr="00701C44" w:rsidRDefault="00701C44" w:rsidP="00701C44">
            <w:pPr>
              <w:numPr>
                <w:ilvl w:val="0"/>
                <w:numId w:val="41"/>
              </w:numPr>
              <w:suppressAutoHyphens/>
              <w:rPr>
                <w:rFonts w:eastAsia="Times New Roman"/>
                <w:sz w:val="16"/>
                <w:szCs w:val="16"/>
                <w:lang w:eastAsia="zh-CN"/>
              </w:rPr>
            </w:pPr>
          </w:p>
        </w:tc>
        <w:tc>
          <w:tcPr>
            <w:tcW w:w="2693" w:type="dxa"/>
            <w:tcBorders>
              <w:top w:val="nil"/>
              <w:left w:val="nil"/>
              <w:bottom w:val="single" w:sz="4" w:space="0" w:color="auto"/>
              <w:right w:val="single" w:sz="4" w:space="0" w:color="auto"/>
            </w:tcBorders>
            <w:shd w:val="clear" w:color="000000" w:fill="FFFFFF"/>
            <w:vAlign w:val="center"/>
          </w:tcPr>
          <w:p w14:paraId="54899D3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Держатель фиксатор для шлангов дыхательного контура № 6(красные)</w:t>
            </w:r>
          </w:p>
        </w:tc>
        <w:tc>
          <w:tcPr>
            <w:tcW w:w="4111" w:type="dxa"/>
            <w:tcBorders>
              <w:top w:val="nil"/>
              <w:left w:val="nil"/>
              <w:bottom w:val="single" w:sz="4" w:space="0" w:color="auto"/>
              <w:right w:val="single" w:sz="4" w:space="0" w:color="auto"/>
            </w:tcBorders>
            <w:shd w:val="clear" w:color="000000" w:fill="FFFFFF"/>
            <w:vAlign w:val="center"/>
          </w:tcPr>
          <w:p w14:paraId="3E6174E4"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Держатель-фиксатор для шлангов дыхательного контура </w:t>
            </w:r>
            <w:proofErr w:type="spellStart"/>
            <w:r w:rsidRPr="00701C44">
              <w:rPr>
                <w:rFonts w:eastAsia="Times New Roman"/>
                <w:color w:val="000000"/>
                <w:sz w:val="16"/>
                <w:szCs w:val="16"/>
                <w:lang w:eastAsia="zh-CN"/>
              </w:rPr>
              <w:t>nFlow</w:t>
            </w:r>
            <w:proofErr w:type="spellEnd"/>
            <w:r w:rsidRPr="00701C44">
              <w:rPr>
                <w:rFonts w:eastAsia="Times New Roman"/>
                <w:color w:val="000000"/>
                <w:sz w:val="16"/>
                <w:szCs w:val="16"/>
                <w:lang w:eastAsia="zh-CN"/>
              </w:rPr>
              <w:t xml:space="preserve"> головной. Размер </w:t>
            </w:r>
            <w:proofErr w:type="gramStart"/>
            <w:r w:rsidRPr="00701C44">
              <w:rPr>
                <w:rFonts w:eastAsia="Times New Roman"/>
                <w:color w:val="000000"/>
                <w:sz w:val="16"/>
                <w:szCs w:val="16"/>
                <w:lang w:eastAsia="zh-CN"/>
              </w:rPr>
              <w:t>6  для</w:t>
            </w:r>
            <w:proofErr w:type="gramEnd"/>
            <w:r w:rsidRPr="00701C44">
              <w:rPr>
                <w:rFonts w:eastAsia="Times New Roman"/>
                <w:color w:val="000000"/>
                <w:sz w:val="16"/>
                <w:szCs w:val="16"/>
                <w:lang w:eastAsia="zh-CN"/>
              </w:rPr>
              <w:t xml:space="preserve"> пациентов с окружностью головы от 34 до 36 см,  цвет красный. Держатель имеет </w:t>
            </w:r>
            <w:proofErr w:type="spellStart"/>
            <w:r w:rsidRPr="00701C44">
              <w:rPr>
                <w:rFonts w:eastAsia="Times New Roman"/>
                <w:color w:val="000000"/>
                <w:sz w:val="16"/>
                <w:szCs w:val="16"/>
                <w:lang w:eastAsia="zh-CN"/>
              </w:rPr>
              <w:t>атравматичный</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подворот</w:t>
            </w:r>
            <w:proofErr w:type="spellEnd"/>
            <w:r w:rsidRPr="00701C44">
              <w:rPr>
                <w:rFonts w:eastAsia="Times New Roman"/>
                <w:color w:val="000000"/>
                <w:sz w:val="16"/>
                <w:szCs w:val="16"/>
                <w:lang w:eastAsia="zh-CN"/>
              </w:rPr>
              <w:t xml:space="preserve"> шириной не менее 27мм, выполнен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держателя имеет треугольные обработанные концы соответствующей </w:t>
            </w:r>
            <w:proofErr w:type="spellStart"/>
            <w:r w:rsidRPr="00701C44">
              <w:rPr>
                <w:rFonts w:eastAsia="Times New Roman"/>
                <w:color w:val="000000"/>
                <w:sz w:val="16"/>
                <w:szCs w:val="16"/>
                <w:lang w:eastAsia="zh-CN"/>
              </w:rPr>
              <w:t>цветоиндикации</w:t>
            </w:r>
            <w:proofErr w:type="spellEnd"/>
            <w:r w:rsidRPr="00701C44">
              <w:rPr>
                <w:rFonts w:eastAsia="Times New Roman"/>
                <w:color w:val="000000"/>
                <w:sz w:val="16"/>
                <w:szCs w:val="16"/>
                <w:lang w:eastAsia="zh-CN"/>
              </w:rPr>
              <w:t xml:space="preserve"> (края </w:t>
            </w:r>
            <w:proofErr w:type="gramStart"/>
            <w:r w:rsidRPr="00701C44">
              <w:rPr>
                <w:rFonts w:eastAsia="Times New Roman"/>
                <w:color w:val="000000"/>
                <w:sz w:val="16"/>
                <w:szCs w:val="16"/>
                <w:lang w:eastAsia="zh-CN"/>
              </w:rPr>
              <w:t>обработаны  белой</w:t>
            </w:r>
            <w:proofErr w:type="gramEnd"/>
            <w:r w:rsidRPr="00701C44">
              <w:rPr>
                <w:rFonts w:eastAsia="Times New Roman"/>
                <w:color w:val="000000"/>
                <w:sz w:val="16"/>
                <w:szCs w:val="16"/>
                <w:lang w:eastAsia="zh-CN"/>
              </w:rPr>
              <w:t xml:space="preserve"> нитью). Концы завязываются после установки контура для фиксации всей схемы. На </w:t>
            </w:r>
            <w:proofErr w:type="spellStart"/>
            <w:r w:rsidRPr="00701C44">
              <w:rPr>
                <w:rFonts w:eastAsia="Times New Roman"/>
                <w:color w:val="000000"/>
                <w:sz w:val="16"/>
                <w:szCs w:val="16"/>
                <w:lang w:eastAsia="zh-CN"/>
              </w:rPr>
              <w:t>подвороте</w:t>
            </w:r>
            <w:proofErr w:type="spellEnd"/>
            <w:r w:rsidRPr="00701C44">
              <w:rPr>
                <w:rFonts w:eastAsia="Times New Roman"/>
                <w:color w:val="000000"/>
                <w:sz w:val="16"/>
                <w:szCs w:val="16"/>
                <w:lang w:eastAsia="zh-CN"/>
              </w:rPr>
              <w:t xml:space="preserve"> с внешней стороны расположена крепёжная лента на липучке с </w:t>
            </w:r>
            <w:proofErr w:type="spellStart"/>
            <w:r w:rsidRPr="00701C44">
              <w:rPr>
                <w:rFonts w:eastAsia="Times New Roman"/>
                <w:color w:val="000000"/>
                <w:sz w:val="16"/>
                <w:szCs w:val="16"/>
                <w:lang w:eastAsia="zh-CN"/>
              </w:rPr>
              <w:t>демпфируюшей</w:t>
            </w:r>
            <w:proofErr w:type="spellEnd"/>
            <w:r w:rsidRPr="00701C44">
              <w:rPr>
                <w:rFonts w:eastAsia="Times New Roman"/>
                <w:color w:val="000000"/>
                <w:sz w:val="16"/>
                <w:szCs w:val="16"/>
                <w:lang w:eastAsia="zh-CN"/>
              </w:rPr>
              <w:t xml:space="preserve"> прокладкой из мягкого материала для снижения давления контура на лицо пациента. В средней </w:t>
            </w:r>
            <w:proofErr w:type="gramStart"/>
            <w:r w:rsidRPr="00701C44">
              <w:rPr>
                <w:rFonts w:eastAsia="Times New Roman"/>
                <w:color w:val="000000"/>
                <w:sz w:val="16"/>
                <w:szCs w:val="16"/>
                <w:lang w:eastAsia="zh-CN"/>
              </w:rPr>
              <w:t>части  пришиты</w:t>
            </w:r>
            <w:proofErr w:type="gramEnd"/>
            <w:r w:rsidRPr="00701C44">
              <w:rPr>
                <w:rFonts w:eastAsia="Times New Roman"/>
                <w:color w:val="000000"/>
                <w:sz w:val="16"/>
                <w:szCs w:val="16"/>
                <w:lang w:eastAsia="zh-CN"/>
              </w:rPr>
              <w:t xml:space="preserve">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Срок годности (срок гарантии): 3 года от даты изготовления.</w:t>
            </w:r>
          </w:p>
        </w:tc>
        <w:tc>
          <w:tcPr>
            <w:tcW w:w="851" w:type="dxa"/>
            <w:tcBorders>
              <w:top w:val="nil"/>
              <w:left w:val="nil"/>
              <w:bottom w:val="single" w:sz="4" w:space="0" w:color="auto"/>
              <w:right w:val="single" w:sz="4" w:space="0" w:color="auto"/>
            </w:tcBorders>
            <w:shd w:val="clear" w:color="000000" w:fill="FFFFFF"/>
            <w:vAlign w:val="center"/>
          </w:tcPr>
          <w:p w14:paraId="3BCE18DC"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6C9C7514"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100</w:t>
            </w:r>
          </w:p>
        </w:tc>
        <w:tc>
          <w:tcPr>
            <w:tcW w:w="993" w:type="dxa"/>
            <w:tcBorders>
              <w:top w:val="nil"/>
              <w:left w:val="nil"/>
              <w:bottom w:val="single" w:sz="4" w:space="0" w:color="auto"/>
              <w:right w:val="single" w:sz="4" w:space="0" w:color="auto"/>
            </w:tcBorders>
            <w:shd w:val="clear" w:color="000000" w:fill="FFFFFF"/>
            <w:vAlign w:val="center"/>
          </w:tcPr>
          <w:p w14:paraId="49447335"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4000</w:t>
            </w:r>
          </w:p>
        </w:tc>
        <w:tc>
          <w:tcPr>
            <w:tcW w:w="992" w:type="dxa"/>
            <w:tcBorders>
              <w:top w:val="nil"/>
              <w:left w:val="nil"/>
              <w:bottom w:val="single" w:sz="4" w:space="0" w:color="auto"/>
              <w:right w:val="single" w:sz="4" w:space="0" w:color="auto"/>
            </w:tcBorders>
            <w:shd w:val="clear" w:color="000000" w:fill="FFFFFF"/>
            <w:vAlign w:val="center"/>
          </w:tcPr>
          <w:p w14:paraId="6204844E"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400000</w:t>
            </w:r>
          </w:p>
        </w:tc>
        <w:tc>
          <w:tcPr>
            <w:tcW w:w="1417" w:type="dxa"/>
            <w:shd w:val="clear" w:color="auto" w:fill="auto"/>
            <w:vAlign w:val="center"/>
          </w:tcPr>
          <w:p w14:paraId="62548C2F"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6092DDD5"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7D5530C2"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7AC577F6"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51B0BE83" w14:textId="77777777" w:rsidR="00701C44" w:rsidRPr="00701C44" w:rsidRDefault="00701C44" w:rsidP="00701C44">
            <w:pPr>
              <w:numPr>
                <w:ilvl w:val="0"/>
                <w:numId w:val="41"/>
              </w:numPr>
              <w:suppressAutoHyphens/>
              <w:rPr>
                <w:rFonts w:eastAsia="Times New Roman"/>
                <w:sz w:val="16"/>
                <w:szCs w:val="16"/>
                <w:lang w:eastAsia="zh-CN"/>
              </w:rPr>
            </w:pPr>
          </w:p>
        </w:tc>
        <w:tc>
          <w:tcPr>
            <w:tcW w:w="2693" w:type="dxa"/>
            <w:tcBorders>
              <w:top w:val="nil"/>
              <w:left w:val="nil"/>
              <w:bottom w:val="single" w:sz="4" w:space="0" w:color="auto"/>
              <w:right w:val="single" w:sz="4" w:space="0" w:color="auto"/>
            </w:tcBorders>
            <w:shd w:val="clear" w:color="000000" w:fill="FFFFFF"/>
            <w:vAlign w:val="center"/>
          </w:tcPr>
          <w:p w14:paraId="0489900B"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Держатель фиксатор для шлангов дыхательного контура № 7(оранжевые)</w:t>
            </w:r>
          </w:p>
        </w:tc>
        <w:tc>
          <w:tcPr>
            <w:tcW w:w="4111" w:type="dxa"/>
            <w:tcBorders>
              <w:top w:val="nil"/>
              <w:left w:val="nil"/>
              <w:bottom w:val="single" w:sz="4" w:space="0" w:color="auto"/>
              <w:right w:val="single" w:sz="4" w:space="0" w:color="auto"/>
            </w:tcBorders>
            <w:shd w:val="clear" w:color="000000" w:fill="FFFFFF"/>
            <w:vAlign w:val="center"/>
          </w:tcPr>
          <w:p w14:paraId="2C67B16A"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Держатель-фиксатор для шлангов дыхательного контура </w:t>
            </w:r>
            <w:proofErr w:type="spellStart"/>
            <w:r w:rsidRPr="00701C44">
              <w:rPr>
                <w:rFonts w:eastAsia="Times New Roman"/>
                <w:color w:val="000000"/>
                <w:sz w:val="16"/>
                <w:szCs w:val="16"/>
                <w:lang w:eastAsia="zh-CN"/>
              </w:rPr>
              <w:t>nFlow</w:t>
            </w:r>
            <w:proofErr w:type="spellEnd"/>
            <w:r w:rsidRPr="00701C44">
              <w:rPr>
                <w:rFonts w:eastAsia="Times New Roman"/>
                <w:color w:val="000000"/>
                <w:sz w:val="16"/>
                <w:szCs w:val="16"/>
                <w:lang w:eastAsia="zh-CN"/>
              </w:rPr>
              <w:t xml:space="preserve"> головной. Размер </w:t>
            </w:r>
            <w:proofErr w:type="gramStart"/>
            <w:r w:rsidRPr="00701C44">
              <w:rPr>
                <w:rFonts w:eastAsia="Times New Roman"/>
                <w:color w:val="000000"/>
                <w:sz w:val="16"/>
                <w:szCs w:val="16"/>
                <w:lang w:eastAsia="zh-CN"/>
              </w:rPr>
              <w:t>7  для</w:t>
            </w:r>
            <w:proofErr w:type="gramEnd"/>
            <w:r w:rsidRPr="00701C44">
              <w:rPr>
                <w:rFonts w:eastAsia="Times New Roman"/>
                <w:color w:val="000000"/>
                <w:sz w:val="16"/>
                <w:szCs w:val="16"/>
                <w:lang w:eastAsia="zh-CN"/>
              </w:rPr>
              <w:t xml:space="preserve"> пациентов с окружностью головы от 36 до 38 см,  цвет оранжевый. Держатель имеет </w:t>
            </w:r>
            <w:proofErr w:type="spellStart"/>
            <w:r w:rsidRPr="00701C44">
              <w:rPr>
                <w:rFonts w:eastAsia="Times New Roman"/>
                <w:color w:val="000000"/>
                <w:sz w:val="16"/>
                <w:szCs w:val="16"/>
                <w:lang w:eastAsia="zh-CN"/>
              </w:rPr>
              <w:t>атравматичный</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подворот</w:t>
            </w:r>
            <w:proofErr w:type="spellEnd"/>
            <w:r w:rsidRPr="00701C44">
              <w:rPr>
                <w:rFonts w:eastAsia="Times New Roman"/>
                <w:color w:val="000000"/>
                <w:sz w:val="16"/>
                <w:szCs w:val="16"/>
                <w:lang w:eastAsia="zh-CN"/>
              </w:rPr>
              <w:t xml:space="preserve"> шириной не менее 27мм, выполнен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держателя имеет треугольные обработанные концы соответствующей </w:t>
            </w:r>
            <w:proofErr w:type="spellStart"/>
            <w:r w:rsidRPr="00701C44">
              <w:rPr>
                <w:rFonts w:eastAsia="Times New Roman"/>
                <w:color w:val="000000"/>
                <w:sz w:val="16"/>
                <w:szCs w:val="16"/>
                <w:lang w:eastAsia="zh-CN"/>
              </w:rPr>
              <w:t>цветоиндикации</w:t>
            </w:r>
            <w:proofErr w:type="spellEnd"/>
            <w:r w:rsidRPr="00701C44">
              <w:rPr>
                <w:rFonts w:eastAsia="Times New Roman"/>
                <w:color w:val="000000"/>
                <w:sz w:val="16"/>
                <w:szCs w:val="16"/>
                <w:lang w:eastAsia="zh-CN"/>
              </w:rPr>
              <w:t xml:space="preserve"> (края </w:t>
            </w:r>
            <w:proofErr w:type="gramStart"/>
            <w:r w:rsidRPr="00701C44">
              <w:rPr>
                <w:rFonts w:eastAsia="Times New Roman"/>
                <w:color w:val="000000"/>
                <w:sz w:val="16"/>
                <w:szCs w:val="16"/>
                <w:lang w:eastAsia="zh-CN"/>
              </w:rPr>
              <w:t>обработаны  белой</w:t>
            </w:r>
            <w:proofErr w:type="gramEnd"/>
            <w:r w:rsidRPr="00701C44">
              <w:rPr>
                <w:rFonts w:eastAsia="Times New Roman"/>
                <w:color w:val="000000"/>
                <w:sz w:val="16"/>
                <w:szCs w:val="16"/>
                <w:lang w:eastAsia="zh-CN"/>
              </w:rPr>
              <w:t xml:space="preserve"> нитью). Концы завязываются после установки контура для фиксации всей схемы. На </w:t>
            </w:r>
            <w:proofErr w:type="spellStart"/>
            <w:r w:rsidRPr="00701C44">
              <w:rPr>
                <w:rFonts w:eastAsia="Times New Roman"/>
                <w:color w:val="000000"/>
                <w:sz w:val="16"/>
                <w:szCs w:val="16"/>
                <w:lang w:eastAsia="zh-CN"/>
              </w:rPr>
              <w:t>подвороте</w:t>
            </w:r>
            <w:proofErr w:type="spellEnd"/>
            <w:r w:rsidRPr="00701C44">
              <w:rPr>
                <w:rFonts w:eastAsia="Times New Roman"/>
                <w:color w:val="000000"/>
                <w:sz w:val="16"/>
                <w:szCs w:val="16"/>
                <w:lang w:eastAsia="zh-CN"/>
              </w:rPr>
              <w:t xml:space="preserve"> с внешней стороны расположена крепёжная лента на липучке с </w:t>
            </w:r>
            <w:proofErr w:type="spellStart"/>
            <w:r w:rsidRPr="00701C44">
              <w:rPr>
                <w:rFonts w:eastAsia="Times New Roman"/>
                <w:color w:val="000000"/>
                <w:sz w:val="16"/>
                <w:szCs w:val="16"/>
                <w:lang w:eastAsia="zh-CN"/>
              </w:rPr>
              <w:t>демпфируюшей</w:t>
            </w:r>
            <w:proofErr w:type="spellEnd"/>
            <w:r w:rsidRPr="00701C44">
              <w:rPr>
                <w:rFonts w:eastAsia="Times New Roman"/>
                <w:color w:val="000000"/>
                <w:sz w:val="16"/>
                <w:szCs w:val="16"/>
                <w:lang w:eastAsia="zh-CN"/>
              </w:rPr>
              <w:t xml:space="preserve"> прокладкой из </w:t>
            </w:r>
            <w:r w:rsidRPr="00701C44">
              <w:rPr>
                <w:rFonts w:eastAsia="Times New Roman"/>
                <w:color w:val="000000"/>
                <w:sz w:val="16"/>
                <w:szCs w:val="16"/>
                <w:lang w:eastAsia="zh-CN"/>
              </w:rPr>
              <w:lastRenderedPageBreak/>
              <w:t xml:space="preserve">мягкого материала для снижения давления контура на лицо пациента. В средней </w:t>
            </w:r>
            <w:proofErr w:type="gramStart"/>
            <w:r w:rsidRPr="00701C44">
              <w:rPr>
                <w:rFonts w:eastAsia="Times New Roman"/>
                <w:color w:val="000000"/>
                <w:sz w:val="16"/>
                <w:szCs w:val="16"/>
                <w:lang w:eastAsia="zh-CN"/>
              </w:rPr>
              <w:t>части  пришиты</w:t>
            </w:r>
            <w:proofErr w:type="gramEnd"/>
            <w:r w:rsidRPr="00701C44">
              <w:rPr>
                <w:rFonts w:eastAsia="Times New Roman"/>
                <w:color w:val="000000"/>
                <w:sz w:val="16"/>
                <w:szCs w:val="16"/>
                <w:lang w:eastAsia="zh-CN"/>
              </w:rPr>
              <w:t xml:space="preserve">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Срок годности (срок гарантии): 3 года от даты изготовления.</w:t>
            </w:r>
          </w:p>
        </w:tc>
        <w:tc>
          <w:tcPr>
            <w:tcW w:w="851" w:type="dxa"/>
            <w:tcBorders>
              <w:top w:val="nil"/>
              <w:left w:val="nil"/>
              <w:bottom w:val="single" w:sz="4" w:space="0" w:color="auto"/>
              <w:right w:val="single" w:sz="4" w:space="0" w:color="auto"/>
            </w:tcBorders>
            <w:shd w:val="clear" w:color="000000" w:fill="FFFFFF"/>
            <w:vAlign w:val="center"/>
          </w:tcPr>
          <w:p w14:paraId="210E0AEC"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lastRenderedPageBreak/>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32C5CA4A"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50</w:t>
            </w:r>
          </w:p>
        </w:tc>
        <w:tc>
          <w:tcPr>
            <w:tcW w:w="993" w:type="dxa"/>
            <w:tcBorders>
              <w:top w:val="nil"/>
              <w:left w:val="nil"/>
              <w:bottom w:val="single" w:sz="4" w:space="0" w:color="auto"/>
              <w:right w:val="single" w:sz="4" w:space="0" w:color="auto"/>
            </w:tcBorders>
            <w:shd w:val="clear" w:color="000000" w:fill="FFFFFF"/>
            <w:vAlign w:val="center"/>
          </w:tcPr>
          <w:p w14:paraId="68EE4874"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4000</w:t>
            </w:r>
          </w:p>
        </w:tc>
        <w:tc>
          <w:tcPr>
            <w:tcW w:w="992" w:type="dxa"/>
            <w:tcBorders>
              <w:top w:val="nil"/>
              <w:left w:val="nil"/>
              <w:bottom w:val="single" w:sz="4" w:space="0" w:color="auto"/>
              <w:right w:val="single" w:sz="4" w:space="0" w:color="auto"/>
            </w:tcBorders>
            <w:shd w:val="clear" w:color="000000" w:fill="FFFFFF"/>
            <w:vAlign w:val="center"/>
          </w:tcPr>
          <w:p w14:paraId="185E8699"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200000</w:t>
            </w:r>
          </w:p>
        </w:tc>
        <w:tc>
          <w:tcPr>
            <w:tcW w:w="1417" w:type="dxa"/>
            <w:shd w:val="clear" w:color="auto" w:fill="auto"/>
            <w:vAlign w:val="center"/>
          </w:tcPr>
          <w:p w14:paraId="7D5E6A1A"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2A197570"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2DBB0542"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28896CA3"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0498010C" w14:textId="77777777" w:rsidR="00701C44" w:rsidRPr="00701C44" w:rsidRDefault="00701C44" w:rsidP="00701C44">
            <w:pPr>
              <w:numPr>
                <w:ilvl w:val="0"/>
                <w:numId w:val="41"/>
              </w:numPr>
              <w:suppressAutoHyphens/>
              <w:rPr>
                <w:rFonts w:eastAsia="Times New Roman"/>
                <w:sz w:val="16"/>
                <w:szCs w:val="16"/>
                <w:lang w:eastAsia="zh-CN"/>
              </w:rPr>
            </w:pPr>
          </w:p>
        </w:tc>
        <w:tc>
          <w:tcPr>
            <w:tcW w:w="2693" w:type="dxa"/>
            <w:tcBorders>
              <w:top w:val="nil"/>
              <w:left w:val="nil"/>
              <w:bottom w:val="single" w:sz="4" w:space="0" w:color="auto"/>
              <w:right w:val="single" w:sz="4" w:space="0" w:color="auto"/>
            </w:tcBorders>
            <w:shd w:val="clear" w:color="000000" w:fill="FFFFFF"/>
            <w:vAlign w:val="center"/>
          </w:tcPr>
          <w:p w14:paraId="566CD365" w14:textId="77777777" w:rsidR="00701C44" w:rsidRPr="00701C44" w:rsidRDefault="00701C44" w:rsidP="00701C44">
            <w:pPr>
              <w:suppressAutoHyphens/>
              <w:rPr>
                <w:rFonts w:eastAsia="Times New Roman"/>
                <w:sz w:val="16"/>
                <w:szCs w:val="16"/>
              </w:rPr>
            </w:pPr>
            <w:proofErr w:type="spellStart"/>
            <w:r w:rsidRPr="00701C44">
              <w:rPr>
                <w:rFonts w:eastAsia="Times New Roman"/>
                <w:color w:val="000000"/>
                <w:sz w:val="16"/>
                <w:szCs w:val="16"/>
                <w:lang w:eastAsia="zh-CN"/>
              </w:rPr>
              <w:t>Дискофикс</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трайник</w:t>
            </w:r>
            <w:proofErr w:type="spellEnd"/>
            <w:r w:rsidRPr="00701C44">
              <w:rPr>
                <w:rFonts w:eastAsia="Times New Roman"/>
                <w:color w:val="000000"/>
                <w:sz w:val="16"/>
                <w:szCs w:val="16"/>
                <w:lang w:eastAsia="zh-CN"/>
              </w:rPr>
              <w:t xml:space="preserve">(краник запорный </w:t>
            </w:r>
            <w:proofErr w:type="spellStart"/>
            <w:r w:rsidRPr="00701C44">
              <w:rPr>
                <w:rFonts w:eastAsia="Times New Roman"/>
                <w:color w:val="000000"/>
                <w:sz w:val="16"/>
                <w:szCs w:val="16"/>
                <w:lang w:eastAsia="zh-CN"/>
              </w:rPr>
              <w:t>треходовой</w:t>
            </w:r>
            <w:proofErr w:type="spellEnd"/>
            <w:r w:rsidRPr="00701C44">
              <w:rPr>
                <w:rFonts w:eastAsia="Times New Roman"/>
                <w:color w:val="000000"/>
                <w:sz w:val="16"/>
                <w:szCs w:val="16"/>
                <w:lang w:eastAsia="zh-CN"/>
              </w:rPr>
              <w:t>)</w:t>
            </w:r>
          </w:p>
        </w:tc>
        <w:tc>
          <w:tcPr>
            <w:tcW w:w="4111" w:type="dxa"/>
            <w:tcBorders>
              <w:top w:val="nil"/>
              <w:left w:val="nil"/>
              <w:bottom w:val="single" w:sz="4" w:space="0" w:color="auto"/>
              <w:right w:val="single" w:sz="4" w:space="0" w:color="auto"/>
            </w:tcBorders>
            <w:shd w:val="clear" w:color="000000" w:fill="FFFFFF"/>
            <w:vAlign w:val="center"/>
          </w:tcPr>
          <w:p w14:paraId="27F69FB6"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Краник </w:t>
            </w:r>
            <w:proofErr w:type="gramStart"/>
            <w:r w:rsidRPr="00701C44">
              <w:rPr>
                <w:rFonts w:eastAsia="Times New Roman"/>
                <w:color w:val="000000"/>
                <w:sz w:val="16"/>
                <w:szCs w:val="16"/>
                <w:lang w:eastAsia="zh-CN"/>
              </w:rPr>
              <w:t>трехходовой  обеспечивает</w:t>
            </w:r>
            <w:proofErr w:type="gramEnd"/>
            <w:r w:rsidRPr="00701C44">
              <w:rPr>
                <w:rFonts w:eastAsia="Times New Roman"/>
                <w:color w:val="000000"/>
                <w:sz w:val="16"/>
                <w:szCs w:val="16"/>
                <w:lang w:eastAsia="zh-CN"/>
              </w:rPr>
              <w:t xml:space="preserve"> одновременную инфузию нескольких препаратов через один венозный доступ. Корпус трехходового краника – поликарбонат. Рукоятка имеет направляющие стрелки. Скорость потока трехходового краника: 525±10% выдерживает давление до 5 бар. Предназначены для соединения со стандартными инфузионными линиями. </w:t>
            </w:r>
          </w:p>
        </w:tc>
        <w:tc>
          <w:tcPr>
            <w:tcW w:w="851" w:type="dxa"/>
            <w:tcBorders>
              <w:top w:val="nil"/>
              <w:left w:val="nil"/>
              <w:bottom w:val="single" w:sz="4" w:space="0" w:color="auto"/>
              <w:right w:val="single" w:sz="4" w:space="0" w:color="auto"/>
            </w:tcBorders>
            <w:shd w:val="clear" w:color="000000" w:fill="FFFFFF"/>
            <w:vAlign w:val="center"/>
          </w:tcPr>
          <w:p w14:paraId="3B59D0AD"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7FA7423A"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1000</w:t>
            </w:r>
          </w:p>
        </w:tc>
        <w:tc>
          <w:tcPr>
            <w:tcW w:w="993" w:type="dxa"/>
            <w:tcBorders>
              <w:top w:val="nil"/>
              <w:left w:val="nil"/>
              <w:bottom w:val="single" w:sz="4" w:space="0" w:color="auto"/>
              <w:right w:val="single" w:sz="4" w:space="0" w:color="auto"/>
            </w:tcBorders>
            <w:shd w:val="clear" w:color="000000" w:fill="FFFFFF"/>
            <w:vAlign w:val="center"/>
          </w:tcPr>
          <w:p w14:paraId="4EA4B2EA"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200</w:t>
            </w:r>
          </w:p>
        </w:tc>
        <w:tc>
          <w:tcPr>
            <w:tcW w:w="992" w:type="dxa"/>
            <w:tcBorders>
              <w:top w:val="nil"/>
              <w:left w:val="nil"/>
              <w:bottom w:val="single" w:sz="4" w:space="0" w:color="auto"/>
              <w:right w:val="single" w:sz="4" w:space="0" w:color="auto"/>
            </w:tcBorders>
            <w:shd w:val="clear" w:color="000000" w:fill="FFFFFF"/>
            <w:vAlign w:val="center"/>
          </w:tcPr>
          <w:p w14:paraId="1F70A0FD"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200000</w:t>
            </w:r>
          </w:p>
        </w:tc>
        <w:tc>
          <w:tcPr>
            <w:tcW w:w="1417" w:type="dxa"/>
            <w:shd w:val="clear" w:color="auto" w:fill="auto"/>
            <w:vAlign w:val="center"/>
          </w:tcPr>
          <w:p w14:paraId="3EDCC58E"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3693A28B"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58CF6CAF"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6B198DCF" w14:textId="77777777" w:rsidTr="00701C44">
        <w:trPr>
          <w:trHeight w:val="622"/>
        </w:trPr>
        <w:tc>
          <w:tcPr>
            <w:tcW w:w="724" w:type="dxa"/>
            <w:tcBorders>
              <w:top w:val="nil"/>
              <w:left w:val="single" w:sz="4" w:space="0" w:color="auto"/>
              <w:bottom w:val="single" w:sz="4" w:space="0" w:color="auto"/>
              <w:right w:val="single" w:sz="4" w:space="0" w:color="auto"/>
            </w:tcBorders>
            <w:shd w:val="clear" w:color="000000" w:fill="FFFFFF"/>
            <w:vAlign w:val="center"/>
          </w:tcPr>
          <w:p w14:paraId="3B1974BE" w14:textId="77777777" w:rsidR="00701C44" w:rsidRPr="00701C44" w:rsidRDefault="00701C44" w:rsidP="00701C44">
            <w:pPr>
              <w:numPr>
                <w:ilvl w:val="0"/>
                <w:numId w:val="41"/>
              </w:numPr>
              <w:suppressAutoHyphens/>
              <w:rPr>
                <w:rFonts w:eastAsia="Times New Roman"/>
                <w:sz w:val="16"/>
                <w:szCs w:val="16"/>
                <w:lang w:eastAsia="zh-CN"/>
              </w:rPr>
            </w:pPr>
          </w:p>
        </w:tc>
        <w:tc>
          <w:tcPr>
            <w:tcW w:w="2693" w:type="dxa"/>
            <w:tcBorders>
              <w:top w:val="nil"/>
              <w:left w:val="nil"/>
              <w:bottom w:val="single" w:sz="4" w:space="0" w:color="auto"/>
              <w:right w:val="single" w:sz="4" w:space="0" w:color="auto"/>
            </w:tcBorders>
            <w:shd w:val="clear" w:color="000000" w:fill="FFFFFF"/>
            <w:vAlign w:val="center"/>
          </w:tcPr>
          <w:p w14:paraId="5AA07A75"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Игла для </w:t>
            </w:r>
            <w:proofErr w:type="spellStart"/>
            <w:r w:rsidRPr="00701C44">
              <w:rPr>
                <w:rFonts w:eastAsia="Times New Roman"/>
                <w:color w:val="000000"/>
                <w:sz w:val="16"/>
                <w:szCs w:val="16"/>
                <w:lang w:eastAsia="zh-CN"/>
              </w:rPr>
              <w:t>спиномозговой</w:t>
            </w:r>
            <w:proofErr w:type="spellEnd"/>
            <w:r w:rsidRPr="00701C44">
              <w:rPr>
                <w:rFonts w:eastAsia="Times New Roman"/>
                <w:color w:val="000000"/>
                <w:sz w:val="16"/>
                <w:szCs w:val="16"/>
                <w:lang w:eastAsia="zh-CN"/>
              </w:rPr>
              <w:t xml:space="preserve"> анестезии тип </w:t>
            </w:r>
            <w:proofErr w:type="spellStart"/>
            <w:r w:rsidRPr="00701C44">
              <w:rPr>
                <w:rFonts w:eastAsia="Times New Roman"/>
                <w:color w:val="000000"/>
                <w:sz w:val="16"/>
                <w:szCs w:val="16"/>
                <w:lang w:eastAsia="zh-CN"/>
              </w:rPr>
              <w:t>Pencil</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Pont</w:t>
            </w:r>
            <w:proofErr w:type="spellEnd"/>
            <w:r w:rsidRPr="00701C44">
              <w:rPr>
                <w:rFonts w:eastAsia="Times New Roman"/>
                <w:color w:val="000000"/>
                <w:sz w:val="16"/>
                <w:szCs w:val="16"/>
                <w:lang w:eastAsia="zh-CN"/>
              </w:rPr>
              <w:t xml:space="preserve"> 27G( 1.игла </w:t>
            </w:r>
            <w:proofErr w:type="spellStart"/>
            <w:r w:rsidRPr="00701C44">
              <w:rPr>
                <w:rFonts w:eastAsia="Times New Roman"/>
                <w:color w:val="000000"/>
                <w:sz w:val="16"/>
                <w:szCs w:val="16"/>
                <w:lang w:eastAsia="zh-CN"/>
              </w:rPr>
              <w:t>Pencil</w:t>
            </w:r>
            <w:proofErr w:type="spellEnd"/>
            <w:r w:rsidRPr="00701C44">
              <w:rPr>
                <w:rFonts w:eastAsia="Times New Roman"/>
                <w:color w:val="000000"/>
                <w:sz w:val="16"/>
                <w:szCs w:val="16"/>
                <w:lang w:eastAsia="zh-CN"/>
              </w:rPr>
              <w:t xml:space="preserve"> Pont27G 2. игла направляющая 22G*38 мм 3.игла для подкожной анестезии 0,5*25 мм 4. игла для введения лекарств 0,9*40 мм 5. шприц 2,5 мм, шприц 5 мл)</w:t>
            </w:r>
          </w:p>
        </w:tc>
        <w:tc>
          <w:tcPr>
            <w:tcW w:w="4111" w:type="dxa"/>
            <w:tcBorders>
              <w:top w:val="nil"/>
              <w:left w:val="nil"/>
              <w:bottom w:val="single" w:sz="4" w:space="0" w:color="auto"/>
              <w:right w:val="single" w:sz="4" w:space="0" w:color="auto"/>
            </w:tcBorders>
            <w:shd w:val="clear" w:color="000000" w:fill="FFFFFF"/>
            <w:vAlign w:val="center"/>
          </w:tcPr>
          <w:p w14:paraId="5986C7C0"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Набор для спинальной анестезии (ZIPPW) тип </w:t>
            </w:r>
            <w:proofErr w:type="spellStart"/>
            <w:r w:rsidRPr="00701C44">
              <w:rPr>
                <w:rFonts w:eastAsia="Times New Roman"/>
                <w:color w:val="000000"/>
                <w:sz w:val="16"/>
                <w:szCs w:val="16"/>
                <w:lang w:eastAsia="zh-CN"/>
              </w:rPr>
              <w:t>Pencil</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Point</w:t>
            </w:r>
            <w:proofErr w:type="spellEnd"/>
            <w:r w:rsidRPr="00701C44">
              <w:rPr>
                <w:rFonts w:eastAsia="Times New Roman"/>
                <w:color w:val="000000"/>
                <w:sz w:val="16"/>
                <w:szCs w:val="16"/>
                <w:lang w:eastAsia="zh-CN"/>
              </w:rPr>
              <w:t xml:space="preserve"> 27G\90, стерильный, однократного применения. Спинальная анестезия широко применяется в операционных процедурах</w:t>
            </w:r>
            <w:r w:rsidRPr="00701C44">
              <w:rPr>
                <w:rFonts w:eastAsia="Times New Roman"/>
                <w:color w:val="000000"/>
                <w:sz w:val="16"/>
                <w:szCs w:val="16"/>
                <w:lang w:eastAsia="zh-CN"/>
              </w:rPr>
              <w:br/>
              <w:t>В составе набора:</w:t>
            </w:r>
            <w:r w:rsidRPr="00701C44">
              <w:rPr>
                <w:rFonts w:eastAsia="Times New Roman"/>
                <w:color w:val="000000"/>
                <w:sz w:val="16"/>
                <w:szCs w:val="16"/>
                <w:lang w:eastAsia="zh-CN"/>
              </w:rPr>
              <w:br/>
              <w:t xml:space="preserve">1. Игла </w:t>
            </w:r>
            <w:proofErr w:type="spellStart"/>
            <w:r w:rsidRPr="00701C44">
              <w:rPr>
                <w:rFonts w:eastAsia="Times New Roman"/>
                <w:color w:val="000000"/>
                <w:sz w:val="16"/>
                <w:szCs w:val="16"/>
                <w:lang w:eastAsia="zh-CN"/>
              </w:rPr>
              <w:t>Pencil</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Point</w:t>
            </w:r>
            <w:proofErr w:type="spellEnd"/>
            <w:r w:rsidRPr="00701C44">
              <w:rPr>
                <w:rFonts w:eastAsia="Times New Roman"/>
                <w:color w:val="000000"/>
                <w:sz w:val="16"/>
                <w:szCs w:val="16"/>
                <w:lang w:eastAsia="zh-CN"/>
              </w:rPr>
              <w:t xml:space="preserve"> размером 27G с направляющей иглой 22G/38 мм</w:t>
            </w:r>
            <w:r w:rsidRPr="00701C44">
              <w:rPr>
                <w:rFonts w:eastAsia="Times New Roman"/>
                <w:color w:val="000000"/>
                <w:sz w:val="16"/>
                <w:szCs w:val="16"/>
                <w:lang w:eastAsia="zh-CN"/>
              </w:rPr>
              <w:br/>
              <w:t>2. Игла для подкожной анестезии размером 0,5 х 25 мм</w:t>
            </w:r>
            <w:r w:rsidRPr="00701C44">
              <w:rPr>
                <w:rFonts w:eastAsia="Times New Roman"/>
                <w:color w:val="000000"/>
                <w:sz w:val="16"/>
                <w:szCs w:val="16"/>
                <w:lang w:eastAsia="zh-CN"/>
              </w:rPr>
              <w:br/>
              <w:t>3. Игла для введения лекарств размером 0,9 х 40 мм</w:t>
            </w:r>
            <w:r w:rsidRPr="00701C44">
              <w:rPr>
                <w:rFonts w:eastAsia="Times New Roman"/>
                <w:color w:val="000000"/>
                <w:sz w:val="16"/>
                <w:szCs w:val="16"/>
                <w:lang w:eastAsia="zh-CN"/>
              </w:rPr>
              <w:br/>
              <w:t>4. Шприц 2,5 мл</w:t>
            </w:r>
            <w:r w:rsidRPr="00701C44">
              <w:rPr>
                <w:rFonts w:eastAsia="Times New Roman"/>
                <w:color w:val="000000"/>
                <w:sz w:val="16"/>
                <w:szCs w:val="16"/>
                <w:lang w:eastAsia="zh-CN"/>
              </w:rPr>
              <w:br/>
              <w:t>5. Шприц 5 мл</w:t>
            </w:r>
          </w:p>
        </w:tc>
        <w:tc>
          <w:tcPr>
            <w:tcW w:w="851" w:type="dxa"/>
            <w:tcBorders>
              <w:top w:val="nil"/>
              <w:left w:val="nil"/>
              <w:bottom w:val="single" w:sz="4" w:space="0" w:color="auto"/>
              <w:right w:val="single" w:sz="4" w:space="0" w:color="auto"/>
            </w:tcBorders>
            <w:shd w:val="clear" w:color="000000" w:fill="FFFFFF"/>
            <w:vAlign w:val="center"/>
          </w:tcPr>
          <w:p w14:paraId="22A9E426"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набор</w:t>
            </w:r>
          </w:p>
        </w:tc>
        <w:tc>
          <w:tcPr>
            <w:tcW w:w="708" w:type="dxa"/>
            <w:tcBorders>
              <w:top w:val="nil"/>
              <w:left w:val="nil"/>
              <w:bottom w:val="single" w:sz="4" w:space="0" w:color="auto"/>
              <w:right w:val="single" w:sz="4" w:space="0" w:color="auto"/>
            </w:tcBorders>
            <w:shd w:val="clear" w:color="000000" w:fill="FFFFFF"/>
            <w:vAlign w:val="center"/>
          </w:tcPr>
          <w:p w14:paraId="6AA23FA6"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2 000</w:t>
            </w:r>
          </w:p>
        </w:tc>
        <w:tc>
          <w:tcPr>
            <w:tcW w:w="993" w:type="dxa"/>
            <w:tcBorders>
              <w:top w:val="nil"/>
              <w:left w:val="nil"/>
              <w:bottom w:val="single" w:sz="4" w:space="0" w:color="auto"/>
              <w:right w:val="single" w:sz="4" w:space="0" w:color="auto"/>
            </w:tcBorders>
            <w:shd w:val="clear" w:color="000000" w:fill="FFFFFF"/>
            <w:vAlign w:val="center"/>
          </w:tcPr>
          <w:p w14:paraId="6D70A5D5"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4300</w:t>
            </w:r>
          </w:p>
        </w:tc>
        <w:tc>
          <w:tcPr>
            <w:tcW w:w="992" w:type="dxa"/>
            <w:tcBorders>
              <w:top w:val="nil"/>
              <w:left w:val="nil"/>
              <w:bottom w:val="single" w:sz="4" w:space="0" w:color="auto"/>
              <w:right w:val="single" w:sz="4" w:space="0" w:color="auto"/>
            </w:tcBorders>
            <w:shd w:val="clear" w:color="000000" w:fill="FFFFFF"/>
            <w:vAlign w:val="center"/>
          </w:tcPr>
          <w:p w14:paraId="1596D71D"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8600000</w:t>
            </w:r>
          </w:p>
        </w:tc>
        <w:tc>
          <w:tcPr>
            <w:tcW w:w="1417" w:type="dxa"/>
            <w:shd w:val="clear" w:color="auto" w:fill="auto"/>
            <w:vAlign w:val="center"/>
          </w:tcPr>
          <w:p w14:paraId="56C73B64"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343E4C96"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550CE77D"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3FAEA781"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4E623183" w14:textId="77777777" w:rsidR="00701C44" w:rsidRPr="00701C44" w:rsidRDefault="00701C44" w:rsidP="00701C44">
            <w:pPr>
              <w:numPr>
                <w:ilvl w:val="0"/>
                <w:numId w:val="41"/>
              </w:numPr>
              <w:suppressAutoHyphens/>
              <w:rPr>
                <w:rFonts w:eastAsia="Times New Roman"/>
                <w:sz w:val="16"/>
                <w:szCs w:val="16"/>
                <w:lang w:eastAsia="zh-CN"/>
              </w:rPr>
            </w:pPr>
          </w:p>
        </w:tc>
        <w:tc>
          <w:tcPr>
            <w:tcW w:w="2693" w:type="dxa"/>
            <w:tcBorders>
              <w:top w:val="nil"/>
              <w:left w:val="nil"/>
              <w:bottom w:val="single" w:sz="4" w:space="0" w:color="auto"/>
              <w:right w:val="single" w:sz="4" w:space="0" w:color="auto"/>
            </w:tcBorders>
            <w:shd w:val="clear" w:color="000000" w:fill="FFFFFF"/>
            <w:vAlign w:val="center"/>
          </w:tcPr>
          <w:p w14:paraId="28125D6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Канюля в/в    № 16 G</w:t>
            </w:r>
          </w:p>
        </w:tc>
        <w:tc>
          <w:tcPr>
            <w:tcW w:w="4111" w:type="dxa"/>
            <w:tcBorders>
              <w:top w:val="nil"/>
              <w:left w:val="nil"/>
              <w:bottom w:val="single" w:sz="4" w:space="0" w:color="auto"/>
              <w:right w:val="single" w:sz="4" w:space="0" w:color="auto"/>
            </w:tcBorders>
            <w:shd w:val="clear" w:color="000000" w:fill="FFFFFF"/>
            <w:vAlign w:val="center"/>
          </w:tcPr>
          <w:p w14:paraId="6396516B"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Инфузионные канюли с инъекционным клапаном для периферического внутривенного доступа 16G</w:t>
            </w:r>
            <w:bookmarkStart w:id="8" w:name="_Hlk64629951"/>
            <w:r w:rsidRPr="00701C44">
              <w:rPr>
                <w:rFonts w:eastAsia="Times New Roman"/>
                <w:color w:val="000000"/>
                <w:sz w:val="16"/>
                <w:szCs w:val="16"/>
                <w:lang w:eastAsia="zh-CN"/>
              </w:rPr>
              <w:t xml:space="preserve">, с инъекционным портом и фиксирующими крылышками, на стилете, длина не менее 45,0 мм. Ультратонкая </w:t>
            </w:r>
            <w:proofErr w:type="spellStart"/>
            <w:r w:rsidRPr="00701C44">
              <w:rPr>
                <w:rFonts w:eastAsia="Times New Roman"/>
                <w:color w:val="000000"/>
                <w:sz w:val="16"/>
                <w:szCs w:val="16"/>
                <w:lang w:eastAsia="zh-CN"/>
              </w:rPr>
              <w:t>силиконизированная</w:t>
            </w:r>
            <w:proofErr w:type="spellEnd"/>
            <w:r w:rsidRPr="00701C44">
              <w:rPr>
                <w:rFonts w:eastAsia="Times New Roman"/>
                <w:color w:val="000000"/>
                <w:sz w:val="16"/>
                <w:szCs w:val="16"/>
                <w:lang w:eastAsia="zh-CN"/>
              </w:rPr>
              <w:t xml:space="preserve"> игла 1.8 мм. из нержавеющей стали с конической формой острия. Скорость потока 200 мл/мин. </w:t>
            </w:r>
            <w:bookmarkEnd w:id="8"/>
            <w:r w:rsidRPr="00701C44">
              <w:rPr>
                <w:rFonts w:eastAsia="Times New Roman"/>
                <w:color w:val="000000"/>
                <w:sz w:val="16"/>
                <w:szCs w:val="16"/>
                <w:lang w:eastAsia="zh-CN"/>
              </w:rPr>
              <w:t xml:space="preserve">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851" w:type="dxa"/>
            <w:tcBorders>
              <w:top w:val="nil"/>
              <w:left w:val="nil"/>
              <w:bottom w:val="single" w:sz="4" w:space="0" w:color="auto"/>
              <w:right w:val="single" w:sz="4" w:space="0" w:color="auto"/>
            </w:tcBorders>
            <w:shd w:val="clear" w:color="000000" w:fill="FFFFFF"/>
            <w:vAlign w:val="center"/>
          </w:tcPr>
          <w:p w14:paraId="18BE72A1"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5D404E86"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1 000</w:t>
            </w:r>
          </w:p>
        </w:tc>
        <w:tc>
          <w:tcPr>
            <w:tcW w:w="993" w:type="dxa"/>
            <w:tcBorders>
              <w:top w:val="nil"/>
              <w:left w:val="nil"/>
              <w:bottom w:val="single" w:sz="4" w:space="0" w:color="auto"/>
              <w:right w:val="single" w:sz="4" w:space="0" w:color="auto"/>
            </w:tcBorders>
            <w:shd w:val="clear" w:color="000000" w:fill="FFFFFF"/>
            <w:vAlign w:val="center"/>
          </w:tcPr>
          <w:p w14:paraId="071141D3"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85</w:t>
            </w:r>
          </w:p>
        </w:tc>
        <w:tc>
          <w:tcPr>
            <w:tcW w:w="992" w:type="dxa"/>
            <w:tcBorders>
              <w:top w:val="nil"/>
              <w:left w:val="nil"/>
              <w:bottom w:val="single" w:sz="4" w:space="0" w:color="auto"/>
              <w:right w:val="single" w:sz="4" w:space="0" w:color="auto"/>
            </w:tcBorders>
            <w:shd w:val="clear" w:color="000000" w:fill="FFFFFF"/>
            <w:vAlign w:val="center"/>
          </w:tcPr>
          <w:p w14:paraId="3C16F8A5"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85000</w:t>
            </w:r>
          </w:p>
        </w:tc>
        <w:tc>
          <w:tcPr>
            <w:tcW w:w="1417" w:type="dxa"/>
            <w:shd w:val="clear" w:color="auto" w:fill="auto"/>
            <w:vAlign w:val="center"/>
          </w:tcPr>
          <w:p w14:paraId="584DA63C"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35EF32E6"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348078FF"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3F729A1D"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2A5CC3AD" w14:textId="77777777" w:rsidR="00701C44" w:rsidRPr="00701C44" w:rsidRDefault="00701C44" w:rsidP="00701C44">
            <w:pPr>
              <w:numPr>
                <w:ilvl w:val="0"/>
                <w:numId w:val="41"/>
              </w:numPr>
              <w:suppressAutoHyphens/>
              <w:rPr>
                <w:rFonts w:eastAsia="Times New Roman"/>
                <w:sz w:val="16"/>
                <w:szCs w:val="16"/>
                <w:lang w:eastAsia="zh-CN"/>
              </w:rPr>
            </w:pPr>
          </w:p>
        </w:tc>
        <w:tc>
          <w:tcPr>
            <w:tcW w:w="2693" w:type="dxa"/>
            <w:tcBorders>
              <w:top w:val="nil"/>
              <w:left w:val="nil"/>
              <w:bottom w:val="single" w:sz="4" w:space="0" w:color="auto"/>
              <w:right w:val="single" w:sz="4" w:space="0" w:color="auto"/>
            </w:tcBorders>
            <w:shd w:val="clear" w:color="000000" w:fill="FFFFFF"/>
            <w:vAlign w:val="center"/>
          </w:tcPr>
          <w:p w14:paraId="43CB8616"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Канюля в/в     № 18 G</w:t>
            </w:r>
          </w:p>
        </w:tc>
        <w:tc>
          <w:tcPr>
            <w:tcW w:w="4111" w:type="dxa"/>
            <w:tcBorders>
              <w:top w:val="nil"/>
              <w:left w:val="nil"/>
              <w:bottom w:val="single" w:sz="4" w:space="0" w:color="auto"/>
              <w:right w:val="single" w:sz="4" w:space="0" w:color="auto"/>
            </w:tcBorders>
            <w:shd w:val="clear" w:color="000000" w:fill="FFFFFF"/>
            <w:vAlign w:val="center"/>
          </w:tcPr>
          <w:p w14:paraId="71E3C358"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Инфузионные канюли с инъекционным клапаном для периферического внутривенного доступа 18G, с инъекционным портом и фиксирующими крылышками, на стилете, длина не менее 45,0 мм. Ультратонкая </w:t>
            </w:r>
            <w:proofErr w:type="spellStart"/>
            <w:r w:rsidRPr="00701C44">
              <w:rPr>
                <w:rFonts w:eastAsia="Times New Roman"/>
                <w:color w:val="000000"/>
                <w:sz w:val="16"/>
                <w:szCs w:val="16"/>
                <w:lang w:eastAsia="zh-CN"/>
              </w:rPr>
              <w:t>силиконизированная</w:t>
            </w:r>
            <w:proofErr w:type="spellEnd"/>
            <w:r w:rsidRPr="00701C44">
              <w:rPr>
                <w:rFonts w:eastAsia="Times New Roman"/>
                <w:color w:val="000000"/>
                <w:sz w:val="16"/>
                <w:szCs w:val="16"/>
                <w:lang w:eastAsia="zh-CN"/>
              </w:rPr>
              <w:t xml:space="preserve"> игла 1.3 мм. из нержавеющей стали с конической формой острия. Скорость потока 85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w:t>
            </w:r>
            <w:bookmarkStart w:id="9" w:name="_Hlk64630503"/>
            <w:r w:rsidRPr="00701C44">
              <w:rPr>
                <w:rFonts w:eastAsia="Times New Roman"/>
                <w:color w:val="000000"/>
                <w:sz w:val="16"/>
                <w:szCs w:val="16"/>
                <w:lang w:eastAsia="zh-CN"/>
              </w:rPr>
              <w:t>максимальное время использования</w:t>
            </w:r>
            <w:bookmarkEnd w:id="9"/>
            <w:r w:rsidRPr="00701C44">
              <w:rPr>
                <w:rFonts w:eastAsia="Times New Roman"/>
                <w:color w:val="000000"/>
                <w:sz w:val="16"/>
                <w:szCs w:val="16"/>
                <w:lang w:eastAsia="zh-CN"/>
              </w:rPr>
              <w:t xml:space="preserve">: 96 часов. Применяется для внутривенных вливаний лекарственных средств, инфузий, растворов. </w:t>
            </w:r>
          </w:p>
        </w:tc>
        <w:tc>
          <w:tcPr>
            <w:tcW w:w="851" w:type="dxa"/>
            <w:tcBorders>
              <w:top w:val="nil"/>
              <w:left w:val="nil"/>
              <w:bottom w:val="single" w:sz="4" w:space="0" w:color="auto"/>
              <w:right w:val="single" w:sz="4" w:space="0" w:color="auto"/>
            </w:tcBorders>
            <w:shd w:val="clear" w:color="000000" w:fill="FFFFFF"/>
            <w:vAlign w:val="center"/>
          </w:tcPr>
          <w:p w14:paraId="49CA0081"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65822050"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7 000</w:t>
            </w:r>
          </w:p>
        </w:tc>
        <w:tc>
          <w:tcPr>
            <w:tcW w:w="993" w:type="dxa"/>
            <w:tcBorders>
              <w:top w:val="nil"/>
              <w:left w:val="nil"/>
              <w:bottom w:val="single" w:sz="4" w:space="0" w:color="auto"/>
              <w:right w:val="single" w:sz="4" w:space="0" w:color="auto"/>
            </w:tcBorders>
            <w:shd w:val="clear" w:color="000000" w:fill="FFFFFF"/>
            <w:vAlign w:val="center"/>
          </w:tcPr>
          <w:p w14:paraId="4C1E99E5"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85</w:t>
            </w:r>
          </w:p>
        </w:tc>
        <w:tc>
          <w:tcPr>
            <w:tcW w:w="992" w:type="dxa"/>
            <w:tcBorders>
              <w:top w:val="nil"/>
              <w:left w:val="nil"/>
              <w:bottom w:val="single" w:sz="4" w:space="0" w:color="auto"/>
              <w:right w:val="single" w:sz="4" w:space="0" w:color="auto"/>
            </w:tcBorders>
            <w:shd w:val="clear" w:color="000000" w:fill="FFFFFF"/>
            <w:vAlign w:val="center"/>
          </w:tcPr>
          <w:p w14:paraId="4D02B132"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595000</w:t>
            </w:r>
          </w:p>
        </w:tc>
        <w:tc>
          <w:tcPr>
            <w:tcW w:w="1417" w:type="dxa"/>
            <w:shd w:val="clear" w:color="auto" w:fill="auto"/>
            <w:vAlign w:val="center"/>
          </w:tcPr>
          <w:p w14:paraId="7B549E2E"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784554CD"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16D333B0"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109AAE3A"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2A8F26B3" w14:textId="77777777" w:rsidR="00701C44" w:rsidRPr="00701C44" w:rsidRDefault="00701C44" w:rsidP="00701C44">
            <w:pPr>
              <w:numPr>
                <w:ilvl w:val="0"/>
                <w:numId w:val="41"/>
              </w:numPr>
              <w:suppressAutoHyphens/>
              <w:rPr>
                <w:rFonts w:eastAsia="Times New Roman"/>
                <w:sz w:val="16"/>
                <w:szCs w:val="16"/>
                <w:lang w:eastAsia="zh-CN"/>
              </w:rPr>
            </w:pPr>
          </w:p>
        </w:tc>
        <w:tc>
          <w:tcPr>
            <w:tcW w:w="2693" w:type="dxa"/>
            <w:tcBorders>
              <w:top w:val="nil"/>
              <w:left w:val="nil"/>
              <w:bottom w:val="single" w:sz="4" w:space="0" w:color="auto"/>
              <w:right w:val="single" w:sz="4" w:space="0" w:color="auto"/>
            </w:tcBorders>
            <w:shd w:val="clear" w:color="000000" w:fill="FFFFFF"/>
            <w:vAlign w:val="center"/>
          </w:tcPr>
          <w:p w14:paraId="50CC648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Канюля в/в     № 14 G</w:t>
            </w:r>
          </w:p>
        </w:tc>
        <w:tc>
          <w:tcPr>
            <w:tcW w:w="4111" w:type="dxa"/>
            <w:tcBorders>
              <w:top w:val="nil"/>
              <w:left w:val="nil"/>
              <w:bottom w:val="single" w:sz="4" w:space="0" w:color="auto"/>
              <w:right w:val="single" w:sz="4" w:space="0" w:color="auto"/>
            </w:tcBorders>
            <w:shd w:val="clear" w:color="000000" w:fill="FFFFFF"/>
            <w:vAlign w:val="center"/>
          </w:tcPr>
          <w:p w14:paraId="4C39CEDC"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Инфузионные канюли с инъекционным клапаном для периферического внутривенного доступа 14G, с инъекционным портом и фиксирующими крылышками, на стилете, длина не менее 45,0 мм. Ультратонкая </w:t>
            </w:r>
            <w:proofErr w:type="spellStart"/>
            <w:r w:rsidRPr="00701C44">
              <w:rPr>
                <w:rFonts w:eastAsia="Times New Roman"/>
                <w:color w:val="000000"/>
                <w:sz w:val="16"/>
                <w:szCs w:val="16"/>
                <w:lang w:eastAsia="zh-CN"/>
              </w:rPr>
              <w:t>силиконизированная</w:t>
            </w:r>
            <w:proofErr w:type="spellEnd"/>
            <w:r w:rsidRPr="00701C44">
              <w:rPr>
                <w:rFonts w:eastAsia="Times New Roman"/>
                <w:color w:val="000000"/>
                <w:sz w:val="16"/>
                <w:szCs w:val="16"/>
                <w:lang w:eastAsia="zh-CN"/>
              </w:rPr>
              <w:t xml:space="preserve"> игла 2.1 мм. из нержавеющей стали с конической формой острия. Скорость потока 270 мл/мин. Изделие изготовлено из биологически совместимого и устойчивого на излом политетрафторэтилена (PTFE) с чрезвычайно гладким покрытием внутренней и внешней поверхности. У основания конуса имеются плоские выступы, которые обеспечивают оптимальную фиксацию. Стерилизована оксидом этилена. Рекомендованное максимальное время использования: 96 часов. Применяется для внутривенных вливаний лекарственных средств, инфузий растворов. </w:t>
            </w:r>
          </w:p>
        </w:tc>
        <w:tc>
          <w:tcPr>
            <w:tcW w:w="851" w:type="dxa"/>
            <w:tcBorders>
              <w:top w:val="nil"/>
              <w:left w:val="nil"/>
              <w:bottom w:val="single" w:sz="4" w:space="0" w:color="auto"/>
              <w:right w:val="single" w:sz="4" w:space="0" w:color="auto"/>
            </w:tcBorders>
            <w:shd w:val="clear" w:color="000000" w:fill="FFFFFF"/>
            <w:vAlign w:val="center"/>
          </w:tcPr>
          <w:p w14:paraId="60C1A7C2"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004DB584"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1 500</w:t>
            </w:r>
          </w:p>
        </w:tc>
        <w:tc>
          <w:tcPr>
            <w:tcW w:w="993" w:type="dxa"/>
            <w:tcBorders>
              <w:top w:val="nil"/>
              <w:left w:val="nil"/>
              <w:bottom w:val="single" w:sz="4" w:space="0" w:color="auto"/>
              <w:right w:val="single" w:sz="4" w:space="0" w:color="auto"/>
            </w:tcBorders>
            <w:shd w:val="clear" w:color="000000" w:fill="FFFFFF"/>
            <w:vAlign w:val="center"/>
          </w:tcPr>
          <w:p w14:paraId="40393BFB"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85</w:t>
            </w:r>
          </w:p>
        </w:tc>
        <w:tc>
          <w:tcPr>
            <w:tcW w:w="992" w:type="dxa"/>
            <w:tcBorders>
              <w:top w:val="nil"/>
              <w:left w:val="nil"/>
              <w:bottom w:val="single" w:sz="4" w:space="0" w:color="auto"/>
              <w:right w:val="single" w:sz="4" w:space="0" w:color="auto"/>
            </w:tcBorders>
            <w:shd w:val="clear" w:color="000000" w:fill="FFFFFF"/>
            <w:vAlign w:val="center"/>
          </w:tcPr>
          <w:p w14:paraId="6EBEDA68"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127500</w:t>
            </w:r>
          </w:p>
        </w:tc>
        <w:tc>
          <w:tcPr>
            <w:tcW w:w="1417" w:type="dxa"/>
            <w:shd w:val="clear" w:color="auto" w:fill="auto"/>
            <w:vAlign w:val="center"/>
          </w:tcPr>
          <w:p w14:paraId="2ACDC849"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33895FC7"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382C252B"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52BC5847"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91AA51D" w14:textId="77777777" w:rsidR="00701C44" w:rsidRPr="00701C44" w:rsidRDefault="00701C44" w:rsidP="00701C44">
            <w:pPr>
              <w:numPr>
                <w:ilvl w:val="0"/>
                <w:numId w:val="41"/>
              </w:numPr>
              <w:suppressAutoHyphens/>
              <w:rPr>
                <w:rFonts w:eastAsia="Times New Roman"/>
                <w:sz w:val="16"/>
                <w:szCs w:val="16"/>
                <w:lang w:eastAsia="zh-CN"/>
              </w:rPr>
            </w:pPr>
          </w:p>
        </w:tc>
        <w:tc>
          <w:tcPr>
            <w:tcW w:w="2693" w:type="dxa"/>
            <w:tcBorders>
              <w:top w:val="nil"/>
              <w:left w:val="nil"/>
              <w:bottom w:val="single" w:sz="4" w:space="0" w:color="auto"/>
              <w:right w:val="single" w:sz="4" w:space="0" w:color="auto"/>
            </w:tcBorders>
            <w:shd w:val="clear" w:color="000000" w:fill="FFFFFF"/>
            <w:vAlign w:val="center"/>
          </w:tcPr>
          <w:p w14:paraId="2E3D0C4C" w14:textId="77777777" w:rsidR="00701C44" w:rsidRPr="00701C44" w:rsidRDefault="00701C44" w:rsidP="00701C44">
            <w:pPr>
              <w:suppressAutoHyphens/>
              <w:rPr>
                <w:rFonts w:eastAsia="Times New Roman"/>
                <w:sz w:val="16"/>
                <w:szCs w:val="16"/>
                <w:lang w:val="kk-KZ" w:eastAsia="zh-CN"/>
              </w:rPr>
            </w:pPr>
            <w:r w:rsidRPr="00701C44">
              <w:rPr>
                <w:rFonts w:eastAsia="Times New Roman"/>
                <w:color w:val="000000"/>
                <w:sz w:val="16"/>
                <w:szCs w:val="16"/>
                <w:lang w:eastAsia="zh-CN"/>
              </w:rPr>
              <w:t xml:space="preserve">Катетер </w:t>
            </w:r>
            <w:proofErr w:type="spellStart"/>
            <w:r w:rsidRPr="00701C44">
              <w:rPr>
                <w:rFonts w:eastAsia="Times New Roman"/>
                <w:color w:val="000000"/>
                <w:sz w:val="16"/>
                <w:szCs w:val="16"/>
                <w:lang w:eastAsia="zh-CN"/>
              </w:rPr>
              <w:t>Фоллея</w:t>
            </w:r>
            <w:proofErr w:type="spellEnd"/>
            <w:r w:rsidRPr="00701C44">
              <w:rPr>
                <w:rFonts w:eastAsia="Times New Roman"/>
                <w:color w:val="000000"/>
                <w:sz w:val="16"/>
                <w:szCs w:val="16"/>
                <w:lang w:eastAsia="zh-CN"/>
              </w:rPr>
              <w:t xml:space="preserve"> 2-х ходовой жен № 22FR</w:t>
            </w:r>
          </w:p>
        </w:tc>
        <w:tc>
          <w:tcPr>
            <w:tcW w:w="4111" w:type="dxa"/>
            <w:tcBorders>
              <w:top w:val="nil"/>
              <w:left w:val="nil"/>
              <w:bottom w:val="single" w:sz="4" w:space="0" w:color="auto"/>
              <w:right w:val="single" w:sz="4" w:space="0" w:color="auto"/>
            </w:tcBorders>
            <w:shd w:val="clear" w:color="000000" w:fill="FFFFFF"/>
            <w:vAlign w:val="center"/>
          </w:tcPr>
          <w:p w14:paraId="770D9360"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Катетер </w:t>
            </w:r>
            <w:proofErr w:type="spellStart"/>
            <w:r w:rsidRPr="00701C44">
              <w:rPr>
                <w:rFonts w:eastAsia="Times New Roman"/>
                <w:color w:val="000000"/>
                <w:sz w:val="16"/>
                <w:szCs w:val="16"/>
                <w:lang w:eastAsia="zh-CN"/>
              </w:rPr>
              <w:t>Фоллея</w:t>
            </w:r>
            <w:proofErr w:type="spellEnd"/>
            <w:r w:rsidRPr="00701C44">
              <w:rPr>
                <w:rFonts w:eastAsia="Times New Roman"/>
                <w:color w:val="000000"/>
                <w:sz w:val="16"/>
                <w:szCs w:val="16"/>
                <w:lang w:eastAsia="zh-CN"/>
              </w:rPr>
              <w:t xml:space="preserve"> 2-х ходовой жен № 22FR</w:t>
            </w:r>
          </w:p>
        </w:tc>
        <w:tc>
          <w:tcPr>
            <w:tcW w:w="851" w:type="dxa"/>
            <w:tcBorders>
              <w:top w:val="nil"/>
              <w:left w:val="nil"/>
              <w:bottom w:val="single" w:sz="4" w:space="0" w:color="auto"/>
              <w:right w:val="single" w:sz="4" w:space="0" w:color="auto"/>
            </w:tcBorders>
            <w:shd w:val="clear" w:color="000000" w:fill="FFFFFF"/>
            <w:vAlign w:val="center"/>
          </w:tcPr>
          <w:p w14:paraId="5EDBCCEC"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31516E1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4 000</w:t>
            </w:r>
          </w:p>
        </w:tc>
        <w:tc>
          <w:tcPr>
            <w:tcW w:w="993" w:type="dxa"/>
            <w:tcBorders>
              <w:top w:val="nil"/>
              <w:left w:val="nil"/>
              <w:bottom w:val="single" w:sz="4" w:space="0" w:color="auto"/>
              <w:right w:val="single" w:sz="4" w:space="0" w:color="auto"/>
            </w:tcBorders>
            <w:shd w:val="clear" w:color="000000" w:fill="FFFFFF"/>
            <w:vAlign w:val="center"/>
          </w:tcPr>
          <w:p w14:paraId="1BF9924C"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200</w:t>
            </w:r>
          </w:p>
        </w:tc>
        <w:tc>
          <w:tcPr>
            <w:tcW w:w="992" w:type="dxa"/>
            <w:tcBorders>
              <w:top w:val="nil"/>
              <w:left w:val="nil"/>
              <w:bottom w:val="single" w:sz="4" w:space="0" w:color="auto"/>
              <w:right w:val="single" w:sz="4" w:space="0" w:color="auto"/>
            </w:tcBorders>
            <w:shd w:val="clear" w:color="000000" w:fill="FFFFFF"/>
            <w:vAlign w:val="center"/>
          </w:tcPr>
          <w:p w14:paraId="506E1F96"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800000</w:t>
            </w:r>
          </w:p>
        </w:tc>
        <w:tc>
          <w:tcPr>
            <w:tcW w:w="1417" w:type="dxa"/>
            <w:shd w:val="clear" w:color="auto" w:fill="auto"/>
            <w:vAlign w:val="center"/>
          </w:tcPr>
          <w:p w14:paraId="2BBE9D41"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4AA37F55"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7D58CCF9"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0C93C5B1"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E938452" w14:textId="77777777" w:rsidR="00701C44" w:rsidRPr="00701C44" w:rsidRDefault="00701C44" w:rsidP="00701C44">
            <w:pPr>
              <w:numPr>
                <w:ilvl w:val="0"/>
                <w:numId w:val="41"/>
              </w:numPr>
              <w:suppressAutoHyphens/>
              <w:rPr>
                <w:rFonts w:eastAsia="Times New Roman"/>
                <w:sz w:val="16"/>
                <w:szCs w:val="16"/>
                <w:lang w:eastAsia="zh-CN"/>
              </w:rPr>
            </w:pPr>
          </w:p>
        </w:tc>
        <w:tc>
          <w:tcPr>
            <w:tcW w:w="2693" w:type="dxa"/>
            <w:tcBorders>
              <w:top w:val="nil"/>
              <w:left w:val="nil"/>
              <w:bottom w:val="single" w:sz="4" w:space="0" w:color="auto"/>
              <w:right w:val="single" w:sz="4" w:space="0" w:color="auto"/>
            </w:tcBorders>
            <w:shd w:val="clear" w:color="000000" w:fill="FFFFFF"/>
            <w:vAlign w:val="center"/>
          </w:tcPr>
          <w:p w14:paraId="1C48002E" w14:textId="77777777" w:rsidR="00701C44" w:rsidRPr="00701C44" w:rsidRDefault="00701C44" w:rsidP="00701C44">
            <w:pPr>
              <w:suppressAutoHyphens/>
              <w:rPr>
                <w:rFonts w:eastAsia="Times New Roman"/>
                <w:sz w:val="16"/>
                <w:szCs w:val="16"/>
                <w:lang w:val="kk-KZ" w:eastAsia="zh-CN"/>
              </w:rPr>
            </w:pPr>
            <w:r w:rsidRPr="00701C44">
              <w:rPr>
                <w:rFonts w:eastAsia="Times New Roman"/>
                <w:color w:val="000000"/>
                <w:sz w:val="16"/>
                <w:szCs w:val="16"/>
                <w:lang w:eastAsia="zh-CN"/>
              </w:rPr>
              <w:t xml:space="preserve">Клеенка подкладная </w:t>
            </w:r>
            <w:proofErr w:type="spellStart"/>
            <w:r w:rsidRPr="00701C44">
              <w:rPr>
                <w:rFonts w:eastAsia="Times New Roman"/>
                <w:color w:val="000000"/>
                <w:sz w:val="16"/>
                <w:szCs w:val="16"/>
                <w:lang w:eastAsia="zh-CN"/>
              </w:rPr>
              <w:t>резинотканная</w:t>
            </w:r>
            <w:proofErr w:type="spellEnd"/>
            <w:r w:rsidRPr="00701C44">
              <w:rPr>
                <w:rFonts w:eastAsia="Times New Roman"/>
                <w:color w:val="000000"/>
                <w:sz w:val="16"/>
                <w:szCs w:val="16"/>
                <w:lang w:eastAsia="zh-CN"/>
              </w:rPr>
              <w:t xml:space="preserve">  </w:t>
            </w:r>
          </w:p>
        </w:tc>
        <w:tc>
          <w:tcPr>
            <w:tcW w:w="4111" w:type="dxa"/>
            <w:tcBorders>
              <w:top w:val="nil"/>
              <w:left w:val="nil"/>
              <w:bottom w:val="single" w:sz="4" w:space="0" w:color="auto"/>
              <w:right w:val="single" w:sz="4" w:space="0" w:color="auto"/>
            </w:tcBorders>
            <w:shd w:val="clear" w:color="000000" w:fill="FFFFFF"/>
            <w:vAlign w:val="center"/>
          </w:tcPr>
          <w:p w14:paraId="113B95A4"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Клеенка подкладная </w:t>
            </w:r>
            <w:proofErr w:type="spellStart"/>
            <w:r w:rsidRPr="00701C44">
              <w:rPr>
                <w:rFonts w:eastAsia="Times New Roman"/>
                <w:color w:val="000000"/>
                <w:sz w:val="16"/>
                <w:szCs w:val="16"/>
                <w:lang w:eastAsia="zh-CN"/>
              </w:rPr>
              <w:t>резинотканная</w:t>
            </w:r>
            <w:proofErr w:type="spellEnd"/>
            <w:r w:rsidRPr="00701C44">
              <w:rPr>
                <w:rFonts w:eastAsia="Times New Roman"/>
                <w:color w:val="000000"/>
                <w:sz w:val="16"/>
                <w:szCs w:val="16"/>
                <w:lang w:eastAsia="zh-CN"/>
              </w:rPr>
              <w:t xml:space="preserve">  </w:t>
            </w:r>
          </w:p>
        </w:tc>
        <w:tc>
          <w:tcPr>
            <w:tcW w:w="851" w:type="dxa"/>
            <w:tcBorders>
              <w:top w:val="nil"/>
              <w:left w:val="nil"/>
              <w:bottom w:val="single" w:sz="4" w:space="0" w:color="auto"/>
              <w:right w:val="single" w:sz="4" w:space="0" w:color="auto"/>
            </w:tcBorders>
            <w:shd w:val="clear" w:color="000000" w:fill="FFFFFF"/>
            <w:vAlign w:val="center"/>
          </w:tcPr>
          <w:p w14:paraId="35E87F82"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м</w:t>
            </w:r>
          </w:p>
        </w:tc>
        <w:tc>
          <w:tcPr>
            <w:tcW w:w="708" w:type="dxa"/>
            <w:tcBorders>
              <w:top w:val="nil"/>
              <w:left w:val="nil"/>
              <w:bottom w:val="single" w:sz="4" w:space="0" w:color="auto"/>
              <w:right w:val="single" w:sz="4" w:space="0" w:color="auto"/>
            </w:tcBorders>
            <w:shd w:val="clear" w:color="000000" w:fill="FFFFFF"/>
            <w:vAlign w:val="center"/>
          </w:tcPr>
          <w:p w14:paraId="33706A48"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300</w:t>
            </w:r>
          </w:p>
        </w:tc>
        <w:tc>
          <w:tcPr>
            <w:tcW w:w="993" w:type="dxa"/>
            <w:tcBorders>
              <w:top w:val="nil"/>
              <w:left w:val="nil"/>
              <w:bottom w:val="single" w:sz="4" w:space="0" w:color="auto"/>
              <w:right w:val="single" w:sz="4" w:space="0" w:color="auto"/>
            </w:tcBorders>
            <w:shd w:val="clear" w:color="000000" w:fill="FFFFFF"/>
            <w:vAlign w:val="center"/>
          </w:tcPr>
          <w:p w14:paraId="7AAA0DA4"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720</w:t>
            </w:r>
          </w:p>
        </w:tc>
        <w:tc>
          <w:tcPr>
            <w:tcW w:w="992" w:type="dxa"/>
            <w:tcBorders>
              <w:top w:val="nil"/>
              <w:left w:val="nil"/>
              <w:bottom w:val="single" w:sz="4" w:space="0" w:color="auto"/>
              <w:right w:val="single" w:sz="4" w:space="0" w:color="auto"/>
            </w:tcBorders>
            <w:shd w:val="clear" w:color="000000" w:fill="FFFFFF"/>
            <w:vAlign w:val="center"/>
          </w:tcPr>
          <w:p w14:paraId="68DA4356"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216000</w:t>
            </w:r>
          </w:p>
        </w:tc>
        <w:tc>
          <w:tcPr>
            <w:tcW w:w="1417" w:type="dxa"/>
            <w:shd w:val="clear" w:color="auto" w:fill="auto"/>
            <w:vAlign w:val="center"/>
          </w:tcPr>
          <w:p w14:paraId="185636B3"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3E7D3F8D"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65FBEBD9"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49940E1A"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C13D352" w14:textId="77777777" w:rsidR="00701C44" w:rsidRPr="00701C44" w:rsidRDefault="00701C44" w:rsidP="00701C44">
            <w:pPr>
              <w:numPr>
                <w:ilvl w:val="0"/>
                <w:numId w:val="41"/>
              </w:numPr>
              <w:suppressAutoHyphens/>
              <w:rPr>
                <w:rFonts w:eastAsia="Times New Roman"/>
                <w:sz w:val="16"/>
                <w:szCs w:val="16"/>
                <w:lang w:eastAsia="zh-CN"/>
              </w:rPr>
            </w:pPr>
          </w:p>
        </w:tc>
        <w:tc>
          <w:tcPr>
            <w:tcW w:w="2693" w:type="dxa"/>
            <w:tcBorders>
              <w:top w:val="nil"/>
              <w:left w:val="nil"/>
              <w:bottom w:val="single" w:sz="4" w:space="0" w:color="auto"/>
              <w:right w:val="single" w:sz="4" w:space="0" w:color="auto"/>
            </w:tcBorders>
            <w:shd w:val="clear" w:color="000000" w:fill="FFFFFF"/>
            <w:vAlign w:val="center"/>
          </w:tcPr>
          <w:p w14:paraId="3F9EB73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Кружка </w:t>
            </w:r>
            <w:proofErr w:type="spellStart"/>
            <w:r w:rsidRPr="00701C44">
              <w:rPr>
                <w:rFonts w:eastAsia="Times New Roman"/>
                <w:color w:val="000000"/>
                <w:sz w:val="16"/>
                <w:szCs w:val="16"/>
                <w:lang w:eastAsia="zh-CN"/>
              </w:rPr>
              <w:t>Эсморха</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однораз</w:t>
            </w:r>
            <w:proofErr w:type="spellEnd"/>
            <w:r w:rsidRPr="00701C44">
              <w:rPr>
                <w:rFonts w:eastAsia="Times New Roman"/>
                <w:color w:val="000000"/>
                <w:sz w:val="16"/>
                <w:szCs w:val="16"/>
                <w:lang w:eastAsia="zh-CN"/>
              </w:rPr>
              <w:t>. 1 л</w:t>
            </w:r>
          </w:p>
        </w:tc>
        <w:tc>
          <w:tcPr>
            <w:tcW w:w="4111" w:type="dxa"/>
            <w:tcBorders>
              <w:top w:val="nil"/>
              <w:left w:val="nil"/>
              <w:bottom w:val="single" w:sz="4" w:space="0" w:color="auto"/>
              <w:right w:val="single" w:sz="4" w:space="0" w:color="auto"/>
            </w:tcBorders>
            <w:shd w:val="clear" w:color="000000" w:fill="FFFFFF"/>
            <w:vAlign w:val="center"/>
          </w:tcPr>
          <w:p w14:paraId="46E7D5A8"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Кружка </w:t>
            </w:r>
            <w:proofErr w:type="spellStart"/>
            <w:r w:rsidRPr="00701C44">
              <w:rPr>
                <w:rFonts w:eastAsia="Times New Roman"/>
                <w:color w:val="000000"/>
                <w:sz w:val="16"/>
                <w:szCs w:val="16"/>
                <w:lang w:eastAsia="zh-CN"/>
              </w:rPr>
              <w:t>Эсморха</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однораз</w:t>
            </w:r>
            <w:proofErr w:type="spellEnd"/>
            <w:r w:rsidRPr="00701C44">
              <w:rPr>
                <w:rFonts w:eastAsia="Times New Roman"/>
                <w:color w:val="000000"/>
                <w:sz w:val="16"/>
                <w:szCs w:val="16"/>
                <w:lang w:eastAsia="zh-CN"/>
              </w:rPr>
              <w:t>. 1 л</w:t>
            </w:r>
          </w:p>
        </w:tc>
        <w:tc>
          <w:tcPr>
            <w:tcW w:w="851" w:type="dxa"/>
            <w:tcBorders>
              <w:top w:val="nil"/>
              <w:left w:val="nil"/>
              <w:bottom w:val="single" w:sz="4" w:space="0" w:color="auto"/>
              <w:right w:val="single" w:sz="4" w:space="0" w:color="auto"/>
            </w:tcBorders>
            <w:shd w:val="clear" w:color="000000" w:fill="FFFFFF"/>
            <w:vAlign w:val="center"/>
          </w:tcPr>
          <w:p w14:paraId="46FC609A"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5B12D43A"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1 600</w:t>
            </w:r>
          </w:p>
        </w:tc>
        <w:tc>
          <w:tcPr>
            <w:tcW w:w="993" w:type="dxa"/>
            <w:tcBorders>
              <w:top w:val="nil"/>
              <w:left w:val="nil"/>
              <w:bottom w:val="single" w:sz="4" w:space="0" w:color="auto"/>
              <w:right w:val="single" w:sz="4" w:space="0" w:color="auto"/>
            </w:tcBorders>
            <w:shd w:val="clear" w:color="000000" w:fill="FFFFFF"/>
            <w:vAlign w:val="center"/>
          </w:tcPr>
          <w:p w14:paraId="7C649E91"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200</w:t>
            </w:r>
          </w:p>
        </w:tc>
        <w:tc>
          <w:tcPr>
            <w:tcW w:w="992" w:type="dxa"/>
            <w:tcBorders>
              <w:top w:val="nil"/>
              <w:left w:val="nil"/>
              <w:bottom w:val="single" w:sz="4" w:space="0" w:color="auto"/>
              <w:right w:val="single" w:sz="4" w:space="0" w:color="auto"/>
            </w:tcBorders>
            <w:shd w:val="clear" w:color="000000" w:fill="FFFFFF"/>
            <w:vAlign w:val="center"/>
          </w:tcPr>
          <w:p w14:paraId="3B24174A"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320000</w:t>
            </w:r>
          </w:p>
        </w:tc>
        <w:tc>
          <w:tcPr>
            <w:tcW w:w="1417" w:type="dxa"/>
            <w:shd w:val="clear" w:color="auto" w:fill="auto"/>
            <w:vAlign w:val="center"/>
          </w:tcPr>
          <w:p w14:paraId="729E3A09"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3B256867"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2522F815"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0344DDC7"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4FEDD86E" w14:textId="77777777" w:rsidR="00701C44" w:rsidRPr="00701C44" w:rsidRDefault="00701C44" w:rsidP="00701C44">
            <w:pPr>
              <w:numPr>
                <w:ilvl w:val="0"/>
                <w:numId w:val="41"/>
              </w:numPr>
              <w:suppressAutoHyphens/>
              <w:rPr>
                <w:rFonts w:eastAsia="Times New Roman"/>
                <w:sz w:val="16"/>
                <w:szCs w:val="16"/>
                <w:lang w:eastAsia="zh-CN"/>
              </w:rPr>
            </w:pPr>
          </w:p>
        </w:tc>
        <w:tc>
          <w:tcPr>
            <w:tcW w:w="2693" w:type="dxa"/>
            <w:tcBorders>
              <w:top w:val="nil"/>
              <w:left w:val="nil"/>
              <w:bottom w:val="single" w:sz="4" w:space="0" w:color="auto"/>
              <w:right w:val="single" w:sz="4" w:space="0" w:color="auto"/>
            </w:tcBorders>
            <w:shd w:val="clear" w:color="000000" w:fill="FFFFFF"/>
            <w:vAlign w:val="center"/>
          </w:tcPr>
          <w:p w14:paraId="7294DDC2" w14:textId="77777777" w:rsidR="00701C44" w:rsidRPr="00701C44" w:rsidRDefault="00701C44" w:rsidP="00701C44">
            <w:pPr>
              <w:suppressAutoHyphens/>
              <w:rPr>
                <w:rFonts w:eastAsia="Times New Roman"/>
                <w:sz w:val="16"/>
                <w:szCs w:val="16"/>
                <w:lang w:val="kk-KZ" w:eastAsia="zh-CN"/>
              </w:rPr>
            </w:pPr>
            <w:r w:rsidRPr="00701C44">
              <w:rPr>
                <w:rFonts w:eastAsia="Times New Roman"/>
                <w:color w:val="000000"/>
                <w:sz w:val="16"/>
                <w:szCs w:val="16"/>
                <w:lang w:eastAsia="zh-CN"/>
              </w:rPr>
              <w:t xml:space="preserve">Наконечники </w:t>
            </w:r>
            <w:proofErr w:type="spellStart"/>
            <w:r w:rsidRPr="00701C44">
              <w:rPr>
                <w:rFonts w:eastAsia="Times New Roman"/>
                <w:color w:val="000000"/>
                <w:sz w:val="16"/>
                <w:szCs w:val="16"/>
                <w:lang w:eastAsia="zh-CN"/>
              </w:rPr>
              <w:t>однораз</w:t>
            </w:r>
            <w:proofErr w:type="spellEnd"/>
            <w:r w:rsidRPr="00701C44">
              <w:rPr>
                <w:rFonts w:eastAsia="Times New Roman"/>
                <w:color w:val="000000"/>
                <w:sz w:val="16"/>
                <w:szCs w:val="16"/>
                <w:lang w:eastAsia="zh-CN"/>
              </w:rPr>
              <w:t xml:space="preserve">. к кружке </w:t>
            </w:r>
            <w:proofErr w:type="spellStart"/>
            <w:r w:rsidRPr="00701C44">
              <w:rPr>
                <w:rFonts w:eastAsia="Times New Roman"/>
                <w:color w:val="000000"/>
                <w:sz w:val="16"/>
                <w:szCs w:val="16"/>
                <w:lang w:eastAsia="zh-CN"/>
              </w:rPr>
              <w:t>Эсморха</w:t>
            </w:r>
            <w:proofErr w:type="spellEnd"/>
          </w:p>
        </w:tc>
        <w:tc>
          <w:tcPr>
            <w:tcW w:w="4111" w:type="dxa"/>
            <w:tcBorders>
              <w:top w:val="nil"/>
              <w:left w:val="nil"/>
              <w:bottom w:val="single" w:sz="4" w:space="0" w:color="auto"/>
              <w:right w:val="single" w:sz="4" w:space="0" w:color="auto"/>
            </w:tcBorders>
            <w:shd w:val="clear" w:color="000000" w:fill="FFFFFF"/>
            <w:vAlign w:val="center"/>
          </w:tcPr>
          <w:p w14:paraId="540C479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Наконечники </w:t>
            </w:r>
            <w:proofErr w:type="spellStart"/>
            <w:r w:rsidRPr="00701C44">
              <w:rPr>
                <w:rFonts w:eastAsia="Times New Roman"/>
                <w:color w:val="000000"/>
                <w:sz w:val="16"/>
                <w:szCs w:val="16"/>
                <w:lang w:eastAsia="zh-CN"/>
              </w:rPr>
              <w:t>однораз</w:t>
            </w:r>
            <w:proofErr w:type="spellEnd"/>
            <w:r w:rsidRPr="00701C44">
              <w:rPr>
                <w:rFonts w:eastAsia="Times New Roman"/>
                <w:color w:val="000000"/>
                <w:sz w:val="16"/>
                <w:szCs w:val="16"/>
                <w:lang w:eastAsia="zh-CN"/>
              </w:rPr>
              <w:t xml:space="preserve">. к кружке </w:t>
            </w:r>
            <w:proofErr w:type="spellStart"/>
            <w:r w:rsidRPr="00701C44">
              <w:rPr>
                <w:rFonts w:eastAsia="Times New Roman"/>
                <w:color w:val="000000"/>
                <w:sz w:val="16"/>
                <w:szCs w:val="16"/>
                <w:lang w:eastAsia="zh-CN"/>
              </w:rPr>
              <w:t>Эсморха</w:t>
            </w:r>
            <w:proofErr w:type="spellEnd"/>
          </w:p>
        </w:tc>
        <w:tc>
          <w:tcPr>
            <w:tcW w:w="851" w:type="dxa"/>
            <w:tcBorders>
              <w:top w:val="nil"/>
              <w:left w:val="nil"/>
              <w:bottom w:val="single" w:sz="4" w:space="0" w:color="auto"/>
              <w:right w:val="single" w:sz="4" w:space="0" w:color="auto"/>
            </w:tcBorders>
            <w:shd w:val="clear" w:color="000000" w:fill="FFFFFF"/>
            <w:vAlign w:val="center"/>
          </w:tcPr>
          <w:p w14:paraId="7623969D"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4E5603AA"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1 600</w:t>
            </w:r>
          </w:p>
        </w:tc>
        <w:tc>
          <w:tcPr>
            <w:tcW w:w="993" w:type="dxa"/>
            <w:tcBorders>
              <w:top w:val="nil"/>
              <w:left w:val="nil"/>
              <w:bottom w:val="single" w:sz="4" w:space="0" w:color="auto"/>
              <w:right w:val="single" w:sz="4" w:space="0" w:color="auto"/>
            </w:tcBorders>
            <w:shd w:val="clear" w:color="000000" w:fill="FFFFFF"/>
            <w:vAlign w:val="center"/>
          </w:tcPr>
          <w:p w14:paraId="54D769B2"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50</w:t>
            </w:r>
          </w:p>
        </w:tc>
        <w:tc>
          <w:tcPr>
            <w:tcW w:w="992" w:type="dxa"/>
            <w:tcBorders>
              <w:top w:val="nil"/>
              <w:left w:val="nil"/>
              <w:bottom w:val="single" w:sz="4" w:space="0" w:color="auto"/>
              <w:right w:val="single" w:sz="4" w:space="0" w:color="auto"/>
            </w:tcBorders>
            <w:shd w:val="clear" w:color="000000" w:fill="FFFFFF"/>
            <w:vAlign w:val="center"/>
          </w:tcPr>
          <w:p w14:paraId="66FEC2CE"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80000</w:t>
            </w:r>
          </w:p>
        </w:tc>
        <w:tc>
          <w:tcPr>
            <w:tcW w:w="1417" w:type="dxa"/>
            <w:shd w:val="clear" w:color="auto" w:fill="auto"/>
            <w:vAlign w:val="center"/>
          </w:tcPr>
          <w:p w14:paraId="56843D50"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2A311628"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382BCC2E"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063752F2"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03FCBF56" w14:textId="77777777" w:rsidR="00701C44" w:rsidRPr="00701C44" w:rsidRDefault="00701C44" w:rsidP="00701C44">
            <w:pPr>
              <w:numPr>
                <w:ilvl w:val="0"/>
                <w:numId w:val="41"/>
              </w:numPr>
              <w:suppressAutoHyphens/>
              <w:rPr>
                <w:rFonts w:eastAsia="Times New Roman"/>
                <w:sz w:val="16"/>
                <w:szCs w:val="16"/>
                <w:lang w:eastAsia="zh-CN"/>
              </w:rPr>
            </w:pPr>
          </w:p>
        </w:tc>
        <w:tc>
          <w:tcPr>
            <w:tcW w:w="2693" w:type="dxa"/>
            <w:tcBorders>
              <w:top w:val="nil"/>
              <w:left w:val="nil"/>
              <w:bottom w:val="single" w:sz="4" w:space="0" w:color="auto"/>
              <w:right w:val="single" w:sz="4" w:space="0" w:color="auto"/>
            </w:tcBorders>
            <w:shd w:val="clear" w:color="000000" w:fill="FFFFFF"/>
            <w:vAlign w:val="center"/>
          </w:tcPr>
          <w:p w14:paraId="124507E3"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Кислородная подушка 20 л </w:t>
            </w:r>
          </w:p>
        </w:tc>
        <w:tc>
          <w:tcPr>
            <w:tcW w:w="4111" w:type="dxa"/>
            <w:tcBorders>
              <w:top w:val="nil"/>
              <w:left w:val="nil"/>
              <w:bottom w:val="single" w:sz="4" w:space="0" w:color="auto"/>
              <w:right w:val="single" w:sz="4" w:space="0" w:color="auto"/>
            </w:tcBorders>
            <w:shd w:val="clear" w:color="000000" w:fill="FFFFFF"/>
            <w:vAlign w:val="center"/>
          </w:tcPr>
          <w:p w14:paraId="7D4C3810"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Кислородная подушка 20 л </w:t>
            </w:r>
          </w:p>
        </w:tc>
        <w:tc>
          <w:tcPr>
            <w:tcW w:w="851" w:type="dxa"/>
            <w:tcBorders>
              <w:top w:val="nil"/>
              <w:left w:val="nil"/>
              <w:bottom w:val="single" w:sz="4" w:space="0" w:color="auto"/>
              <w:right w:val="single" w:sz="4" w:space="0" w:color="auto"/>
            </w:tcBorders>
            <w:shd w:val="clear" w:color="000000" w:fill="FFFFFF"/>
            <w:vAlign w:val="center"/>
          </w:tcPr>
          <w:p w14:paraId="700FBFFF"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27459DB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6</w:t>
            </w:r>
          </w:p>
        </w:tc>
        <w:tc>
          <w:tcPr>
            <w:tcW w:w="993" w:type="dxa"/>
            <w:tcBorders>
              <w:top w:val="nil"/>
              <w:left w:val="nil"/>
              <w:bottom w:val="single" w:sz="4" w:space="0" w:color="auto"/>
              <w:right w:val="single" w:sz="4" w:space="0" w:color="auto"/>
            </w:tcBorders>
            <w:shd w:val="clear" w:color="000000" w:fill="FFFFFF"/>
            <w:vAlign w:val="center"/>
          </w:tcPr>
          <w:p w14:paraId="34C11821"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20000</w:t>
            </w:r>
          </w:p>
        </w:tc>
        <w:tc>
          <w:tcPr>
            <w:tcW w:w="992" w:type="dxa"/>
            <w:tcBorders>
              <w:top w:val="nil"/>
              <w:left w:val="nil"/>
              <w:bottom w:val="single" w:sz="4" w:space="0" w:color="auto"/>
              <w:right w:val="single" w:sz="4" w:space="0" w:color="auto"/>
            </w:tcBorders>
            <w:shd w:val="clear" w:color="000000" w:fill="FFFFFF"/>
            <w:vAlign w:val="center"/>
          </w:tcPr>
          <w:p w14:paraId="6EC773DD"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120000</w:t>
            </w:r>
          </w:p>
        </w:tc>
        <w:tc>
          <w:tcPr>
            <w:tcW w:w="1417" w:type="dxa"/>
            <w:shd w:val="clear" w:color="auto" w:fill="auto"/>
            <w:vAlign w:val="center"/>
          </w:tcPr>
          <w:p w14:paraId="74B4E93B"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5B6477B0"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3850937F"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5AF0797A"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375BF4B" w14:textId="77777777" w:rsidR="00701C44" w:rsidRPr="00701C44" w:rsidRDefault="00701C44" w:rsidP="00701C44">
            <w:pPr>
              <w:numPr>
                <w:ilvl w:val="0"/>
                <w:numId w:val="41"/>
              </w:numPr>
              <w:suppressAutoHyphens/>
              <w:rPr>
                <w:rFonts w:eastAsia="Times New Roman"/>
                <w:sz w:val="16"/>
                <w:szCs w:val="16"/>
                <w:lang w:eastAsia="zh-CN"/>
              </w:rPr>
            </w:pPr>
          </w:p>
        </w:tc>
        <w:tc>
          <w:tcPr>
            <w:tcW w:w="2693" w:type="dxa"/>
            <w:tcBorders>
              <w:top w:val="nil"/>
              <w:left w:val="nil"/>
              <w:bottom w:val="single" w:sz="4" w:space="0" w:color="auto"/>
              <w:right w:val="single" w:sz="4" w:space="0" w:color="auto"/>
            </w:tcBorders>
            <w:shd w:val="clear" w:color="000000" w:fill="FFFFFF"/>
            <w:vAlign w:val="center"/>
          </w:tcPr>
          <w:p w14:paraId="27386E9F" w14:textId="77777777" w:rsidR="00701C44" w:rsidRPr="00701C44" w:rsidRDefault="00701C44" w:rsidP="00701C44">
            <w:pPr>
              <w:suppressAutoHyphens/>
              <w:rPr>
                <w:rFonts w:eastAsia="Times New Roman"/>
                <w:sz w:val="16"/>
                <w:szCs w:val="16"/>
                <w:lang w:val="kk-KZ" w:eastAsia="zh-CN"/>
              </w:rPr>
            </w:pPr>
            <w:r w:rsidRPr="00701C44">
              <w:rPr>
                <w:rFonts w:eastAsia="Times New Roman"/>
                <w:color w:val="000000"/>
                <w:sz w:val="16"/>
                <w:szCs w:val="16"/>
                <w:lang w:eastAsia="zh-CN"/>
              </w:rPr>
              <w:t xml:space="preserve">Контур дыхательный ИВЛ </w:t>
            </w:r>
            <w:proofErr w:type="spellStart"/>
            <w:r w:rsidRPr="00701C44">
              <w:rPr>
                <w:rFonts w:eastAsia="Times New Roman"/>
                <w:color w:val="000000"/>
                <w:sz w:val="16"/>
                <w:szCs w:val="16"/>
                <w:lang w:eastAsia="zh-CN"/>
              </w:rPr>
              <w:t>неонат</w:t>
            </w:r>
            <w:proofErr w:type="spellEnd"/>
          </w:p>
        </w:tc>
        <w:tc>
          <w:tcPr>
            <w:tcW w:w="4111" w:type="dxa"/>
            <w:tcBorders>
              <w:top w:val="nil"/>
              <w:left w:val="nil"/>
              <w:bottom w:val="single" w:sz="4" w:space="0" w:color="auto"/>
              <w:right w:val="single" w:sz="4" w:space="0" w:color="auto"/>
            </w:tcBorders>
            <w:shd w:val="clear" w:color="000000" w:fill="FFFFFF"/>
            <w:vAlign w:val="center"/>
          </w:tcPr>
          <w:p w14:paraId="3AF8A374"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Дыхательный контур реанимационный для новорожденных, с обогревом, шлангом дыхательным, соединителями, влагосборником, камерой увлажнителя. Контур дыхательный неонатальный с обогревом (один провод) для соединения пациента с НДА и аппаратами ИВЛ, для использования с прямым и угловым датчиками потока. Контур дыхательный неонатальный, с активным увлажнением, для высокочастотной вентиляции и подачи оксида азота, внутренний диаметр шлангов не более 10мм, длинна  не менее 1,2м, шланги с цветовой индикацией вдоха/выдоха,  с автоматической камерой увлажнения - рабочий объём 350мл </w:t>
            </w:r>
            <w:r w:rsidRPr="00701C44">
              <w:rPr>
                <w:rFonts w:eastAsia="Times New Roman"/>
                <w:color w:val="000000"/>
                <w:sz w:val="16"/>
                <w:szCs w:val="16"/>
                <w:lang w:eastAsia="zh-CN"/>
              </w:rPr>
              <w:lastRenderedPageBreak/>
              <w:t xml:space="preserve">(эффективный объём 50-300мл), применима при давлении до 180см Н2О и потоке до 140л/мин, в прозрачном корпусе - камера с антипригарным покрытием днища, с двумя вход/выход соединительными коннекторами типа 22М, с градуировкой минимум/максимум, с поплавковым клапаном дозирования, с системой  устройств ламинирования потока, с поплавком  уровня, с </w:t>
            </w:r>
            <w:proofErr w:type="spellStart"/>
            <w:r w:rsidRPr="00701C44">
              <w:rPr>
                <w:rFonts w:eastAsia="Times New Roman"/>
                <w:color w:val="000000"/>
                <w:sz w:val="16"/>
                <w:szCs w:val="16"/>
                <w:lang w:eastAsia="zh-CN"/>
              </w:rPr>
              <w:t>продольноармированным</w:t>
            </w:r>
            <w:proofErr w:type="spellEnd"/>
            <w:r w:rsidRPr="00701C44">
              <w:rPr>
                <w:rFonts w:eastAsia="Times New Roman"/>
                <w:color w:val="000000"/>
                <w:sz w:val="16"/>
                <w:szCs w:val="16"/>
                <w:lang w:eastAsia="zh-CN"/>
              </w:rPr>
              <w:t xml:space="preserve"> шлангом подачи жидкости с иглой (с предохранительным колпачком). и портом выравнивания давления. Дыхательный контур с проводом обогрева в канале вдоха и встроенным в жестком соединителе (типа 22F на камеру </w:t>
            </w:r>
            <w:proofErr w:type="gramStart"/>
            <w:r w:rsidRPr="00701C44">
              <w:rPr>
                <w:rFonts w:eastAsia="Times New Roman"/>
                <w:color w:val="000000"/>
                <w:sz w:val="16"/>
                <w:szCs w:val="16"/>
                <w:lang w:eastAsia="zh-CN"/>
              </w:rPr>
              <w:t xml:space="preserve">увлажнителя)  </w:t>
            </w:r>
            <w:proofErr w:type="spellStart"/>
            <w:r w:rsidRPr="00701C44">
              <w:rPr>
                <w:rFonts w:eastAsia="Times New Roman"/>
                <w:color w:val="000000"/>
                <w:sz w:val="16"/>
                <w:szCs w:val="16"/>
                <w:lang w:eastAsia="zh-CN"/>
              </w:rPr>
              <w:t>электроразъёмом</w:t>
            </w:r>
            <w:proofErr w:type="spellEnd"/>
            <w:proofErr w:type="gramEnd"/>
            <w:r w:rsidRPr="00701C44">
              <w:rPr>
                <w:rFonts w:eastAsia="Times New Roman"/>
                <w:color w:val="000000"/>
                <w:sz w:val="16"/>
                <w:szCs w:val="16"/>
                <w:lang w:eastAsia="zh-CN"/>
              </w:rPr>
              <w:t xml:space="preserve">,  портами диаметром 7,6мм (на соединителе, шланге вдоха, на Y-образном жестком угловом соединителе на пациента). Y-образный соединитель снабжён внутренней защитной заглушкой. Контур  с разборным самогерметизирующимся влагосборником, клапан влагосборника шариковый пружинный внутренний, обеспечивающий герметизацию воздушного канала при любом положении влагосборника, с жёсткими соединителями типа 15М на аппарат, с дополнительным шлангом длиной не менее  0,15 м  и комплектом принадлежностей для подачи закиси азота в составе: соединители типа 22М-22F и 10М-10F с портами диаметром 7,6мм с </w:t>
            </w:r>
            <w:proofErr w:type="spellStart"/>
            <w:r w:rsidRPr="00701C44">
              <w:rPr>
                <w:rFonts w:eastAsia="Times New Roman"/>
                <w:color w:val="000000"/>
                <w:sz w:val="16"/>
                <w:szCs w:val="16"/>
                <w:lang w:eastAsia="zh-CN"/>
              </w:rPr>
              <w:t>гермокрышкой</w:t>
            </w:r>
            <w:proofErr w:type="spellEnd"/>
            <w:r w:rsidRPr="00701C44">
              <w:rPr>
                <w:rFonts w:eastAsia="Times New Roman"/>
                <w:color w:val="000000"/>
                <w:sz w:val="16"/>
                <w:szCs w:val="16"/>
                <w:lang w:eastAsia="zh-CN"/>
              </w:rPr>
              <w:t xml:space="preserve">, соединитель типа 10М-15М - 2шт., дополнительный  шланг диаметром не более 10мм с соединителем типа 10М-10М с портом диаметром 7,6мм с </w:t>
            </w:r>
            <w:proofErr w:type="spellStart"/>
            <w:r w:rsidRPr="00701C44">
              <w:rPr>
                <w:rFonts w:eastAsia="Times New Roman"/>
                <w:color w:val="000000"/>
                <w:sz w:val="16"/>
                <w:szCs w:val="16"/>
                <w:lang w:eastAsia="zh-CN"/>
              </w:rPr>
              <w:t>гермокрышкой</w:t>
            </w:r>
            <w:proofErr w:type="spellEnd"/>
            <w:r w:rsidRPr="00701C44">
              <w:rPr>
                <w:rFonts w:eastAsia="Times New Roman"/>
                <w:color w:val="000000"/>
                <w:sz w:val="16"/>
                <w:szCs w:val="16"/>
                <w:lang w:eastAsia="zh-CN"/>
              </w:rPr>
              <w:t xml:space="preserve"> и гибкий соединитель типа 10F-10М  длиной не менее 0,35м, угловой порт </w:t>
            </w:r>
            <w:proofErr w:type="spellStart"/>
            <w:r w:rsidRPr="00701C44">
              <w:rPr>
                <w:rFonts w:eastAsia="Times New Roman"/>
                <w:color w:val="000000"/>
                <w:sz w:val="16"/>
                <w:szCs w:val="16"/>
                <w:lang w:eastAsia="zh-CN"/>
              </w:rPr>
              <w:t>Луер</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Лок</w:t>
            </w:r>
            <w:proofErr w:type="spellEnd"/>
            <w:r w:rsidRPr="00701C44">
              <w:rPr>
                <w:rFonts w:eastAsia="Times New Roman"/>
                <w:color w:val="000000"/>
                <w:sz w:val="16"/>
                <w:szCs w:val="16"/>
                <w:lang w:eastAsia="zh-CN"/>
              </w:rPr>
              <w:t xml:space="preserve"> под порт 7,6мм - 2 шт. Требуемый состав технологических материалов: полиэтилен, полипропилен. Упаковка: индивидуальная, клинически чистая. Срок годности (срок гарантии): 5 лет от даты изготовления.</w:t>
            </w:r>
          </w:p>
        </w:tc>
        <w:tc>
          <w:tcPr>
            <w:tcW w:w="851" w:type="dxa"/>
            <w:tcBorders>
              <w:top w:val="nil"/>
              <w:left w:val="nil"/>
              <w:bottom w:val="single" w:sz="4" w:space="0" w:color="auto"/>
              <w:right w:val="single" w:sz="4" w:space="0" w:color="auto"/>
            </w:tcBorders>
            <w:shd w:val="clear" w:color="000000" w:fill="FFFFFF"/>
            <w:vAlign w:val="center"/>
          </w:tcPr>
          <w:p w14:paraId="6FA35CE0"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lastRenderedPageBreak/>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692EDF01"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200</w:t>
            </w:r>
          </w:p>
        </w:tc>
        <w:tc>
          <w:tcPr>
            <w:tcW w:w="993" w:type="dxa"/>
            <w:tcBorders>
              <w:top w:val="nil"/>
              <w:left w:val="nil"/>
              <w:bottom w:val="single" w:sz="4" w:space="0" w:color="auto"/>
              <w:right w:val="single" w:sz="4" w:space="0" w:color="auto"/>
            </w:tcBorders>
            <w:shd w:val="clear" w:color="000000" w:fill="FFFFFF"/>
            <w:vAlign w:val="center"/>
          </w:tcPr>
          <w:p w14:paraId="462E1D47"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21000</w:t>
            </w:r>
          </w:p>
        </w:tc>
        <w:tc>
          <w:tcPr>
            <w:tcW w:w="992" w:type="dxa"/>
            <w:tcBorders>
              <w:top w:val="nil"/>
              <w:left w:val="nil"/>
              <w:bottom w:val="single" w:sz="4" w:space="0" w:color="auto"/>
              <w:right w:val="single" w:sz="4" w:space="0" w:color="auto"/>
            </w:tcBorders>
            <w:shd w:val="clear" w:color="000000" w:fill="FFFFFF"/>
            <w:vAlign w:val="center"/>
          </w:tcPr>
          <w:p w14:paraId="7226068E"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4200000</w:t>
            </w:r>
          </w:p>
        </w:tc>
        <w:tc>
          <w:tcPr>
            <w:tcW w:w="1417" w:type="dxa"/>
            <w:shd w:val="clear" w:color="auto" w:fill="auto"/>
            <w:vAlign w:val="center"/>
          </w:tcPr>
          <w:p w14:paraId="37D666A7"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372CF241"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52567C6E"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4F54E4CF"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56711E47" w14:textId="77777777" w:rsidR="00701C44" w:rsidRPr="00701C44" w:rsidRDefault="00701C44" w:rsidP="00701C44">
            <w:pPr>
              <w:numPr>
                <w:ilvl w:val="0"/>
                <w:numId w:val="41"/>
              </w:numPr>
              <w:suppressAutoHyphens/>
              <w:rPr>
                <w:rFonts w:eastAsia="Times New Roman"/>
                <w:sz w:val="16"/>
                <w:szCs w:val="16"/>
                <w:lang w:eastAsia="zh-CN"/>
              </w:rPr>
            </w:pPr>
          </w:p>
        </w:tc>
        <w:tc>
          <w:tcPr>
            <w:tcW w:w="2693" w:type="dxa"/>
            <w:tcBorders>
              <w:top w:val="nil"/>
              <w:left w:val="nil"/>
              <w:bottom w:val="single" w:sz="4" w:space="0" w:color="auto"/>
              <w:right w:val="single" w:sz="4" w:space="0" w:color="auto"/>
            </w:tcBorders>
            <w:shd w:val="clear" w:color="000000" w:fill="FFFFFF"/>
            <w:vAlign w:val="center"/>
          </w:tcPr>
          <w:p w14:paraId="4CA36548"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Дыхательный контур СРАР </w:t>
            </w:r>
            <w:proofErr w:type="spellStart"/>
            <w:r w:rsidRPr="00701C44">
              <w:rPr>
                <w:rFonts w:eastAsia="Times New Roman"/>
                <w:color w:val="000000"/>
                <w:sz w:val="16"/>
                <w:szCs w:val="16"/>
                <w:lang w:eastAsia="zh-CN"/>
              </w:rPr>
              <w:t>неонат</w:t>
            </w:r>
            <w:proofErr w:type="spellEnd"/>
          </w:p>
        </w:tc>
        <w:tc>
          <w:tcPr>
            <w:tcW w:w="4111" w:type="dxa"/>
            <w:tcBorders>
              <w:top w:val="nil"/>
              <w:left w:val="nil"/>
              <w:bottom w:val="single" w:sz="4" w:space="0" w:color="auto"/>
              <w:right w:val="single" w:sz="4" w:space="0" w:color="auto"/>
            </w:tcBorders>
            <w:shd w:val="clear" w:color="000000" w:fill="FFFFFF"/>
            <w:vAlign w:val="center"/>
          </w:tcPr>
          <w:p w14:paraId="33714CAE"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Дыхательный контур реанимационный для новорожденных с обогревом для назального СРАР. Дыхательный контур однолинейный, общая длина не более 1,6м состоит из гофрированного шланга с обогревом диаметром не более 15мм, длиной не менее 1,2м, переходящим в трубку диаметром не более 6мм длиной не менее 0,3м, подводящей поток к универсальному генератору СРАР. Провод </w:t>
            </w:r>
            <w:proofErr w:type="gramStart"/>
            <w:r w:rsidRPr="00701C44">
              <w:rPr>
                <w:rFonts w:eastAsia="Times New Roman"/>
                <w:color w:val="000000"/>
                <w:sz w:val="16"/>
                <w:szCs w:val="16"/>
                <w:lang w:eastAsia="zh-CN"/>
              </w:rPr>
              <w:t>обогрева  спиральный</w:t>
            </w:r>
            <w:proofErr w:type="gramEnd"/>
            <w:r w:rsidRPr="00701C44">
              <w:rPr>
                <w:rFonts w:eastAsia="Times New Roman"/>
                <w:color w:val="000000"/>
                <w:sz w:val="16"/>
                <w:szCs w:val="16"/>
                <w:lang w:eastAsia="zh-CN"/>
              </w:rPr>
              <w:t xml:space="preserve"> (витой),  примыкающий к внутренним стенкам для равномерного прогрева. Разъём питания провода обогрева - двойная контактная группа с направляющим приливом, вмонтирован в жесткий соединитель 22F на камеру увлажнения увлажнителя. Соединитель имеет температурный порт 7,6мм с невыпадающей герметизирующей вставкой. Аналогичный температурный порт располагается на дистальном конце гофрированного шланга. Универсальный генератор  СРАР - генератор с переменным потоком - схемой разобщения инспираторного и экспираторного потоков имеет патрубки: подключения магистрали свежего потока (инспираторный поток), патрубок отвода газов </w:t>
            </w:r>
            <w:r w:rsidRPr="00701C44">
              <w:rPr>
                <w:rFonts w:eastAsia="Times New Roman"/>
                <w:color w:val="000000"/>
                <w:sz w:val="16"/>
                <w:szCs w:val="16"/>
                <w:lang w:eastAsia="zh-CN"/>
              </w:rPr>
              <w:lastRenderedPageBreak/>
              <w:t xml:space="preserve">(экспираторный поток) с отводящим шлангом растягивающимся диаметром не более 10мм длиной не менее 0,8 м и патрубок подключения линии мониторинга давления с подключённой линией длиной не менее 1, 6м с стыковочным разъемом к аппаратуре "вставляемый </w:t>
            </w:r>
            <w:proofErr w:type="spellStart"/>
            <w:r w:rsidRPr="00701C44">
              <w:rPr>
                <w:rFonts w:eastAsia="Times New Roman"/>
                <w:color w:val="000000"/>
                <w:sz w:val="16"/>
                <w:szCs w:val="16"/>
                <w:lang w:eastAsia="zh-CN"/>
              </w:rPr>
              <w:t>Луер</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лок</w:t>
            </w:r>
            <w:proofErr w:type="spellEnd"/>
            <w:r w:rsidRPr="00701C44">
              <w:rPr>
                <w:rFonts w:eastAsia="Times New Roman"/>
                <w:color w:val="000000"/>
                <w:sz w:val="16"/>
                <w:szCs w:val="16"/>
                <w:lang w:eastAsia="zh-CN"/>
              </w:rPr>
              <w:t xml:space="preserve">". Шланг выдоха имеет малые порты - разрезы для сброса давления при закупорке. К универсальному генератору может </w:t>
            </w:r>
            <w:proofErr w:type="gramStart"/>
            <w:r w:rsidRPr="00701C44">
              <w:rPr>
                <w:rFonts w:eastAsia="Times New Roman"/>
                <w:color w:val="000000"/>
                <w:sz w:val="16"/>
                <w:szCs w:val="16"/>
                <w:lang w:eastAsia="zh-CN"/>
              </w:rPr>
              <w:t>подключаться  назальная</w:t>
            </w:r>
            <w:proofErr w:type="gramEnd"/>
            <w:r w:rsidRPr="00701C44">
              <w:rPr>
                <w:rFonts w:eastAsia="Times New Roman"/>
                <w:color w:val="000000"/>
                <w:sz w:val="16"/>
                <w:szCs w:val="16"/>
                <w:lang w:eastAsia="zh-CN"/>
              </w:rPr>
              <w:t xml:space="preserve"> канюля или назальная маска.  Посадочное место для канюли или маски - прямоугольная ниша: Ш = 12±0,5мм, Д = 17±0,5 мм. В нижней части генератора закреплены две подвязки длиной 14±0,5 см для фиксации генератора через отверстия шапочки.  В комплект контура входят: гофрированный дополнительный дыхательный шланг длиной не менее 0,8м для включения в контур камеры увлажнения; ленточный измеритель окружности головы для выбора шапочки с цветовой маркировкой размера и круглый шаблон для подбора размера канюли или маски. Материал: полиэтилен, полипропилен, хлопок, силикон. Упаковка: индивидуальная, клинически чистая. Срок годности (срок гарантии): 1 года от даты изготовления. </w:t>
            </w:r>
          </w:p>
        </w:tc>
        <w:tc>
          <w:tcPr>
            <w:tcW w:w="851" w:type="dxa"/>
            <w:tcBorders>
              <w:top w:val="nil"/>
              <w:left w:val="nil"/>
              <w:bottom w:val="single" w:sz="4" w:space="0" w:color="auto"/>
              <w:right w:val="single" w:sz="4" w:space="0" w:color="auto"/>
            </w:tcBorders>
            <w:shd w:val="clear" w:color="000000" w:fill="FFFFFF"/>
            <w:vAlign w:val="center"/>
          </w:tcPr>
          <w:p w14:paraId="1C977AAB" w14:textId="77777777" w:rsidR="00701C44" w:rsidRPr="00701C44" w:rsidRDefault="00701C44" w:rsidP="00701C44">
            <w:pPr>
              <w:suppressAutoHyphens/>
              <w:rPr>
                <w:rFonts w:eastAsia="Times New Roman"/>
                <w:color w:val="000000"/>
                <w:sz w:val="16"/>
                <w:szCs w:val="16"/>
                <w:lang w:eastAsia="zh-CN"/>
              </w:rPr>
            </w:pPr>
            <w:proofErr w:type="spellStart"/>
            <w:r w:rsidRPr="00701C44">
              <w:rPr>
                <w:rFonts w:eastAsia="Times New Roman"/>
                <w:color w:val="000000"/>
                <w:sz w:val="16"/>
                <w:szCs w:val="16"/>
                <w:lang w:eastAsia="zh-CN"/>
              </w:rPr>
              <w:lastRenderedPageBreak/>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7A49A23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250</w:t>
            </w:r>
          </w:p>
        </w:tc>
        <w:tc>
          <w:tcPr>
            <w:tcW w:w="993" w:type="dxa"/>
            <w:tcBorders>
              <w:top w:val="nil"/>
              <w:left w:val="nil"/>
              <w:bottom w:val="single" w:sz="4" w:space="0" w:color="auto"/>
              <w:right w:val="single" w:sz="4" w:space="0" w:color="auto"/>
            </w:tcBorders>
            <w:shd w:val="clear" w:color="000000" w:fill="FFFFFF"/>
            <w:vAlign w:val="center"/>
          </w:tcPr>
          <w:p w14:paraId="75E15612"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15900</w:t>
            </w:r>
          </w:p>
        </w:tc>
        <w:tc>
          <w:tcPr>
            <w:tcW w:w="992" w:type="dxa"/>
            <w:tcBorders>
              <w:top w:val="nil"/>
              <w:left w:val="nil"/>
              <w:bottom w:val="single" w:sz="4" w:space="0" w:color="auto"/>
              <w:right w:val="single" w:sz="4" w:space="0" w:color="auto"/>
            </w:tcBorders>
            <w:shd w:val="clear" w:color="000000" w:fill="FFFFFF"/>
            <w:vAlign w:val="center"/>
          </w:tcPr>
          <w:p w14:paraId="60AFE9FF"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3975000</w:t>
            </w:r>
          </w:p>
        </w:tc>
        <w:tc>
          <w:tcPr>
            <w:tcW w:w="1417" w:type="dxa"/>
            <w:shd w:val="clear" w:color="auto" w:fill="auto"/>
            <w:vAlign w:val="center"/>
          </w:tcPr>
          <w:p w14:paraId="57B0C669"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33B87DC4"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47BD96F4"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4CC08DE4" w14:textId="77777777" w:rsidTr="002C2FBE">
        <w:trPr>
          <w:trHeight w:val="841"/>
        </w:trPr>
        <w:tc>
          <w:tcPr>
            <w:tcW w:w="724" w:type="dxa"/>
            <w:tcBorders>
              <w:top w:val="nil"/>
              <w:left w:val="single" w:sz="4" w:space="0" w:color="auto"/>
              <w:bottom w:val="single" w:sz="4" w:space="0" w:color="auto"/>
              <w:right w:val="single" w:sz="4" w:space="0" w:color="auto"/>
            </w:tcBorders>
            <w:shd w:val="clear" w:color="000000" w:fill="FFFFFF"/>
            <w:vAlign w:val="center"/>
          </w:tcPr>
          <w:p w14:paraId="06DAAEB2" w14:textId="77777777" w:rsidR="00701C44" w:rsidRPr="00701C44" w:rsidRDefault="00701C44" w:rsidP="00701C44">
            <w:pPr>
              <w:numPr>
                <w:ilvl w:val="0"/>
                <w:numId w:val="41"/>
              </w:numPr>
              <w:suppressAutoHyphens/>
              <w:rPr>
                <w:rFonts w:eastAsia="Times New Roman"/>
                <w:sz w:val="16"/>
                <w:szCs w:val="16"/>
                <w:lang w:eastAsia="zh-CN"/>
              </w:rPr>
            </w:pPr>
          </w:p>
        </w:tc>
        <w:tc>
          <w:tcPr>
            <w:tcW w:w="2693" w:type="dxa"/>
            <w:tcBorders>
              <w:top w:val="nil"/>
              <w:left w:val="nil"/>
              <w:bottom w:val="single" w:sz="4" w:space="0" w:color="auto"/>
              <w:right w:val="single" w:sz="4" w:space="0" w:color="auto"/>
            </w:tcBorders>
            <w:shd w:val="clear" w:color="000000" w:fill="FFFFFF"/>
            <w:vAlign w:val="center"/>
          </w:tcPr>
          <w:p w14:paraId="0E6C9FCF"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Камера увлажнителя самозаполняющаяся</w:t>
            </w:r>
          </w:p>
        </w:tc>
        <w:tc>
          <w:tcPr>
            <w:tcW w:w="4111" w:type="dxa"/>
            <w:tcBorders>
              <w:top w:val="nil"/>
              <w:left w:val="nil"/>
              <w:bottom w:val="single" w:sz="4" w:space="0" w:color="auto"/>
              <w:right w:val="single" w:sz="4" w:space="0" w:color="auto"/>
            </w:tcBorders>
            <w:shd w:val="clear" w:color="000000" w:fill="FFFFFF"/>
            <w:vAlign w:val="center"/>
          </w:tcPr>
          <w:p w14:paraId="783B8410" w14:textId="03FCDB44" w:rsidR="00701C44" w:rsidRPr="00701C44" w:rsidRDefault="00701C44" w:rsidP="002C2FBE">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Увлажнитель-камера увлажнения для увлажнителей. Для реализации схемы активного увлажнения включается в контур. </w:t>
            </w:r>
            <w:proofErr w:type="gramStart"/>
            <w:r w:rsidRPr="00701C44">
              <w:rPr>
                <w:rFonts w:eastAsia="Times New Roman"/>
                <w:color w:val="000000"/>
                <w:sz w:val="16"/>
                <w:szCs w:val="16"/>
                <w:lang w:eastAsia="zh-CN"/>
              </w:rPr>
              <w:t>Камера  с</w:t>
            </w:r>
            <w:proofErr w:type="gramEnd"/>
            <w:r w:rsidRPr="00701C44">
              <w:rPr>
                <w:rFonts w:eastAsia="Times New Roman"/>
                <w:color w:val="000000"/>
                <w:sz w:val="16"/>
                <w:szCs w:val="16"/>
                <w:lang w:eastAsia="zh-CN"/>
              </w:rPr>
              <w:t xml:space="preserve"> автоматическим заполнением. Компрессионный объём (пустая камера) не более 556 мл, применима при давлении до 140см Н2О и потоке до 180л/мин. Сопротивление (пустая камера) при потоке 60 л/мин не более 0,4 </w:t>
            </w:r>
            <w:proofErr w:type="spellStart"/>
            <w:r w:rsidRPr="00701C44">
              <w:rPr>
                <w:rFonts w:eastAsia="Times New Roman"/>
                <w:color w:val="000000"/>
                <w:sz w:val="16"/>
                <w:szCs w:val="16"/>
                <w:lang w:eastAsia="zh-CN"/>
              </w:rPr>
              <w:t>мбар</w:t>
            </w:r>
            <w:proofErr w:type="spellEnd"/>
            <w:r w:rsidRPr="00701C44">
              <w:rPr>
                <w:rFonts w:eastAsia="Times New Roman"/>
                <w:color w:val="000000"/>
                <w:sz w:val="16"/>
                <w:szCs w:val="16"/>
                <w:lang w:eastAsia="zh-CN"/>
              </w:rPr>
              <w:t>, комплаенс не более 0,5 мл/</w:t>
            </w:r>
            <w:proofErr w:type="spellStart"/>
            <w:r w:rsidRPr="00701C44">
              <w:rPr>
                <w:rFonts w:eastAsia="Times New Roman"/>
                <w:color w:val="000000"/>
                <w:sz w:val="16"/>
                <w:szCs w:val="16"/>
                <w:lang w:eastAsia="zh-CN"/>
              </w:rPr>
              <w:t>мбар</w:t>
            </w:r>
            <w:proofErr w:type="spellEnd"/>
            <w:r w:rsidRPr="00701C44">
              <w:rPr>
                <w:rFonts w:eastAsia="Times New Roman"/>
                <w:color w:val="000000"/>
                <w:sz w:val="16"/>
                <w:szCs w:val="16"/>
                <w:lang w:eastAsia="zh-CN"/>
              </w:rPr>
              <w:t xml:space="preserve">, утечка - 0,0 мл/мин, выход влаги при температуре 37°С при потоке 40 л/мин не менее 44 мг/л. Рабочее тело - дистиллированная вода: максимальный уровень 144 мл, минимальный - 53 мл.  Подогреваемое алюминиевое днище с антипригарным покрытием. Установочный диаметр днища 121,5±0,25 мм. Прозрачный корпус с двумя вход/выход соединительными коннекторами 22М. Высота камеры 91,75±0,25 мм. На корпусе градуировка минимум/максимум. В </w:t>
            </w:r>
            <w:proofErr w:type="gramStart"/>
            <w:r w:rsidRPr="00701C44">
              <w:rPr>
                <w:rFonts w:eastAsia="Times New Roman"/>
                <w:color w:val="000000"/>
                <w:sz w:val="16"/>
                <w:szCs w:val="16"/>
                <w:lang w:eastAsia="zh-CN"/>
              </w:rPr>
              <w:t>конструкции  автоматическая</w:t>
            </w:r>
            <w:proofErr w:type="gramEnd"/>
            <w:r w:rsidRPr="00701C44">
              <w:rPr>
                <w:rFonts w:eastAsia="Times New Roman"/>
                <w:color w:val="000000"/>
                <w:sz w:val="16"/>
                <w:szCs w:val="16"/>
                <w:lang w:eastAsia="zh-CN"/>
              </w:rPr>
              <w:t xml:space="preserve"> двухступенчатая поплавковая клапанная система дозирования: основной поплавок из пористого материала с силиконовым прижимным клапаном и вспомогательный поплавок на трёх опорах, поднимающий основной поплавок при переливе в камере, создавая дополнительное прижатие силиконового клапана. Масса основного поплавка 11,45+0,35-0,4 г. Диаметр основания основного поплавка 47±0,5 мм. Для </w:t>
            </w:r>
            <w:proofErr w:type="spellStart"/>
            <w:r w:rsidRPr="00701C44">
              <w:rPr>
                <w:rFonts w:eastAsia="Times New Roman"/>
                <w:color w:val="000000"/>
                <w:sz w:val="16"/>
                <w:szCs w:val="16"/>
                <w:lang w:eastAsia="zh-CN"/>
              </w:rPr>
              <w:t>турбулизации</w:t>
            </w:r>
            <w:proofErr w:type="spellEnd"/>
            <w:r w:rsidRPr="00701C44">
              <w:rPr>
                <w:rFonts w:eastAsia="Times New Roman"/>
                <w:color w:val="000000"/>
                <w:sz w:val="16"/>
                <w:szCs w:val="16"/>
                <w:lang w:eastAsia="zh-CN"/>
              </w:rPr>
              <w:t xml:space="preserve"> потока система из четырёх П-образных изогнутых ламелей и рассекателей потока под входным и выходным патрубками. Вода подаётся по </w:t>
            </w:r>
            <w:proofErr w:type="gramStart"/>
            <w:r w:rsidRPr="00701C44">
              <w:rPr>
                <w:rFonts w:eastAsia="Times New Roman"/>
                <w:color w:val="000000"/>
                <w:sz w:val="16"/>
                <w:szCs w:val="16"/>
                <w:lang w:eastAsia="zh-CN"/>
              </w:rPr>
              <w:t>трубке  с</w:t>
            </w:r>
            <w:proofErr w:type="gramEnd"/>
            <w:r w:rsidRPr="00701C44">
              <w:rPr>
                <w:rFonts w:eastAsia="Times New Roman"/>
                <w:color w:val="000000"/>
                <w:sz w:val="16"/>
                <w:szCs w:val="16"/>
                <w:lang w:eastAsia="zh-CN"/>
              </w:rPr>
              <w:t xml:space="preserve"> иглой (с предохранительным колпачком) и портом выравнивания давления. Заглушка для патрубков входа - выхода имеет игольчатые упоры, удерживающие вспомогательный поплавок в транспортном положении. для дистанционного контроля уровня жидкости служит </w:t>
            </w:r>
            <w:proofErr w:type="gramStart"/>
            <w:r w:rsidRPr="00701C44">
              <w:rPr>
                <w:rFonts w:eastAsia="Times New Roman"/>
                <w:color w:val="000000"/>
                <w:sz w:val="16"/>
                <w:szCs w:val="16"/>
                <w:lang w:eastAsia="zh-CN"/>
              </w:rPr>
              <w:t>поплавок  уровня</w:t>
            </w:r>
            <w:proofErr w:type="gramEnd"/>
            <w:r w:rsidRPr="00701C44">
              <w:rPr>
                <w:rFonts w:eastAsia="Times New Roman"/>
                <w:color w:val="000000"/>
                <w:sz w:val="16"/>
                <w:szCs w:val="16"/>
                <w:lang w:eastAsia="zh-CN"/>
              </w:rPr>
              <w:t xml:space="preserve"> в виде кольца. Требуемый состав технологических материалов: PP, LDPE, HDPE, PC, </w:t>
            </w:r>
            <w:r w:rsidRPr="00701C44">
              <w:rPr>
                <w:rFonts w:eastAsia="Times New Roman"/>
                <w:color w:val="000000"/>
                <w:sz w:val="16"/>
                <w:szCs w:val="16"/>
                <w:lang w:eastAsia="zh-CN"/>
              </w:rPr>
              <w:lastRenderedPageBreak/>
              <w:t xml:space="preserve">PVC, силикон, алюминий. Упаковка индивидуальная, клинически чистая. Время использования 7 дней. Срок годности (срок гарантии): не менее 5 лет от даты изготовления.  </w:t>
            </w:r>
          </w:p>
        </w:tc>
        <w:tc>
          <w:tcPr>
            <w:tcW w:w="851" w:type="dxa"/>
            <w:tcBorders>
              <w:top w:val="nil"/>
              <w:left w:val="nil"/>
              <w:bottom w:val="single" w:sz="4" w:space="0" w:color="auto"/>
              <w:right w:val="single" w:sz="4" w:space="0" w:color="auto"/>
            </w:tcBorders>
            <w:shd w:val="clear" w:color="000000" w:fill="FFFFFF"/>
            <w:vAlign w:val="center"/>
          </w:tcPr>
          <w:p w14:paraId="1E465F0A" w14:textId="77777777" w:rsidR="00701C44" w:rsidRPr="00701C44" w:rsidRDefault="00701C44" w:rsidP="00701C44">
            <w:pPr>
              <w:suppressAutoHyphens/>
              <w:rPr>
                <w:rFonts w:eastAsia="Times New Roman"/>
                <w:color w:val="000000"/>
                <w:sz w:val="16"/>
                <w:szCs w:val="16"/>
                <w:lang w:eastAsia="zh-CN"/>
              </w:rPr>
            </w:pPr>
            <w:proofErr w:type="spellStart"/>
            <w:r w:rsidRPr="00701C44">
              <w:rPr>
                <w:rFonts w:eastAsia="Times New Roman"/>
                <w:color w:val="000000"/>
                <w:sz w:val="16"/>
                <w:szCs w:val="16"/>
                <w:lang w:eastAsia="zh-CN"/>
              </w:rPr>
              <w:lastRenderedPageBreak/>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0CB8B49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250</w:t>
            </w:r>
          </w:p>
        </w:tc>
        <w:tc>
          <w:tcPr>
            <w:tcW w:w="993" w:type="dxa"/>
            <w:tcBorders>
              <w:top w:val="nil"/>
              <w:left w:val="nil"/>
              <w:bottom w:val="single" w:sz="4" w:space="0" w:color="auto"/>
              <w:right w:val="single" w:sz="4" w:space="0" w:color="auto"/>
            </w:tcBorders>
            <w:shd w:val="clear" w:color="000000" w:fill="FFFFFF"/>
            <w:vAlign w:val="center"/>
          </w:tcPr>
          <w:p w14:paraId="24F5A46F"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7500</w:t>
            </w:r>
          </w:p>
        </w:tc>
        <w:tc>
          <w:tcPr>
            <w:tcW w:w="992" w:type="dxa"/>
            <w:tcBorders>
              <w:top w:val="nil"/>
              <w:left w:val="nil"/>
              <w:bottom w:val="single" w:sz="4" w:space="0" w:color="auto"/>
              <w:right w:val="single" w:sz="4" w:space="0" w:color="auto"/>
            </w:tcBorders>
            <w:shd w:val="clear" w:color="000000" w:fill="FFFFFF"/>
            <w:vAlign w:val="center"/>
          </w:tcPr>
          <w:p w14:paraId="7EB1EF0B"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1875000</w:t>
            </w:r>
          </w:p>
        </w:tc>
        <w:tc>
          <w:tcPr>
            <w:tcW w:w="1417" w:type="dxa"/>
            <w:shd w:val="clear" w:color="auto" w:fill="auto"/>
            <w:vAlign w:val="center"/>
          </w:tcPr>
          <w:p w14:paraId="0B2C6618"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 xml:space="preserve">на основании согласованной сторонами </w:t>
            </w:r>
            <w:r w:rsidRPr="00701C44">
              <w:rPr>
                <w:rFonts w:eastAsia="Times New Roman"/>
                <w:sz w:val="16"/>
                <w:szCs w:val="16"/>
                <w:lang w:val="kk-KZ" w:eastAsia="zh-CN"/>
              </w:rPr>
              <w:t>34</w:t>
            </w:r>
            <w:r w:rsidRPr="00701C44">
              <w:rPr>
                <w:rFonts w:eastAsia="Times New Roman"/>
                <w:sz w:val="16"/>
                <w:szCs w:val="16"/>
                <w:lang w:eastAsia="zh-CN"/>
              </w:rPr>
              <w:t>письменной заявки Заказчика</w:t>
            </w:r>
          </w:p>
        </w:tc>
        <w:tc>
          <w:tcPr>
            <w:tcW w:w="1418" w:type="dxa"/>
            <w:shd w:val="clear" w:color="auto" w:fill="auto"/>
            <w:vAlign w:val="center"/>
          </w:tcPr>
          <w:p w14:paraId="41556C2D"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0523E2CD"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4194341A"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2103F3E" w14:textId="77777777" w:rsidR="00701C44" w:rsidRPr="00701C44" w:rsidRDefault="00701C44" w:rsidP="00701C44">
            <w:pPr>
              <w:numPr>
                <w:ilvl w:val="0"/>
                <w:numId w:val="41"/>
              </w:numPr>
              <w:suppressAutoHyphens/>
              <w:rPr>
                <w:rFonts w:eastAsia="Times New Roman"/>
                <w:sz w:val="16"/>
                <w:szCs w:val="16"/>
                <w:lang w:eastAsia="zh-CN"/>
              </w:rPr>
            </w:pPr>
          </w:p>
        </w:tc>
        <w:tc>
          <w:tcPr>
            <w:tcW w:w="2693" w:type="dxa"/>
            <w:tcBorders>
              <w:top w:val="nil"/>
              <w:left w:val="nil"/>
              <w:bottom w:val="single" w:sz="4" w:space="0" w:color="auto"/>
              <w:right w:val="single" w:sz="4" w:space="0" w:color="auto"/>
            </w:tcBorders>
            <w:shd w:val="clear" w:color="000000" w:fill="FFFFFF"/>
            <w:vAlign w:val="center"/>
          </w:tcPr>
          <w:p w14:paraId="1456F815" w14:textId="77777777" w:rsidR="00701C44" w:rsidRPr="00701C44" w:rsidRDefault="00701C44" w:rsidP="00701C44">
            <w:pPr>
              <w:suppressAutoHyphens/>
              <w:rPr>
                <w:rFonts w:eastAsia="Times New Roman"/>
                <w:color w:val="000000"/>
                <w:sz w:val="16"/>
                <w:szCs w:val="16"/>
                <w:lang w:val="kk-KZ" w:eastAsia="zh-CN"/>
              </w:rPr>
            </w:pPr>
            <w:r w:rsidRPr="00701C44">
              <w:rPr>
                <w:rFonts w:eastAsia="Times New Roman"/>
                <w:color w:val="000000"/>
                <w:sz w:val="16"/>
                <w:szCs w:val="16"/>
                <w:lang w:eastAsia="zh-CN"/>
              </w:rPr>
              <w:t xml:space="preserve">Контур дыхательный антимикробный     1,6 м с двумя </w:t>
            </w:r>
            <w:proofErr w:type="spellStart"/>
            <w:r w:rsidRPr="00701C44">
              <w:rPr>
                <w:rFonts w:eastAsia="Times New Roman"/>
                <w:color w:val="000000"/>
                <w:sz w:val="16"/>
                <w:szCs w:val="16"/>
                <w:lang w:eastAsia="zh-CN"/>
              </w:rPr>
              <w:t>влагосборниками</w:t>
            </w:r>
            <w:proofErr w:type="spellEnd"/>
            <w:r w:rsidRPr="00701C44">
              <w:rPr>
                <w:rFonts w:eastAsia="Times New Roman"/>
                <w:color w:val="000000"/>
                <w:sz w:val="16"/>
                <w:szCs w:val="16"/>
                <w:lang w:eastAsia="zh-CN"/>
              </w:rPr>
              <w:t xml:space="preserve"> и дополнительным шлангом 0,8м. </w:t>
            </w:r>
          </w:p>
        </w:tc>
        <w:tc>
          <w:tcPr>
            <w:tcW w:w="4111" w:type="dxa"/>
            <w:tcBorders>
              <w:top w:val="nil"/>
              <w:left w:val="nil"/>
              <w:bottom w:val="single" w:sz="4" w:space="0" w:color="auto"/>
              <w:right w:val="single" w:sz="4" w:space="0" w:color="auto"/>
            </w:tcBorders>
            <w:shd w:val="clear" w:color="000000" w:fill="FFFFFF"/>
            <w:vAlign w:val="center"/>
          </w:tcPr>
          <w:p w14:paraId="6777E6D6" w14:textId="77777777" w:rsidR="00701C44" w:rsidRPr="00701C44" w:rsidRDefault="00701C44" w:rsidP="00701C44">
            <w:pPr>
              <w:suppressAutoHyphens/>
              <w:rPr>
                <w:rFonts w:eastAsia="Times New Roman"/>
                <w:color w:val="000000"/>
                <w:sz w:val="16"/>
                <w:szCs w:val="16"/>
                <w:lang w:eastAsia="zh-CN"/>
              </w:rPr>
            </w:pPr>
            <w:bookmarkStart w:id="10" w:name="_Hlk64634664"/>
            <w:r w:rsidRPr="00701C44">
              <w:rPr>
                <w:rFonts w:eastAsia="Times New Roman"/>
                <w:color w:val="000000"/>
                <w:sz w:val="16"/>
                <w:szCs w:val="16"/>
                <w:lang w:eastAsia="zh-CN"/>
              </w:rPr>
              <w:t xml:space="preserve">Дыхательный контур </w:t>
            </w:r>
            <w:proofErr w:type="spellStart"/>
            <w:r w:rsidRPr="00701C44">
              <w:rPr>
                <w:rFonts w:eastAsia="Times New Roman"/>
                <w:color w:val="000000"/>
                <w:sz w:val="16"/>
                <w:szCs w:val="16"/>
                <w:lang w:eastAsia="zh-CN"/>
              </w:rPr>
              <w:t>Flextube</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Silver</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Knight</w:t>
            </w:r>
            <w:proofErr w:type="spellEnd"/>
            <w:r w:rsidRPr="00701C44">
              <w:rPr>
                <w:rFonts w:eastAsia="Times New Roman"/>
                <w:color w:val="000000"/>
                <w:sz w:val="16"/>
                <w:szCs w:val="16"/>
                <w:lang w:eastAsia="zh-CN"/>
              </w:rPr>
              <w:t xml:space="preserve"> для взрослых, универсальный, реверсивный с антимикробной присадкой </w:t>
            </w:r>
            <w:proofErr w:type="spellStart"/>
            <w:r w:rsidRPr="00701C44">
              <w:rPr>
                <w:rFonts w:eastAsia="Times New Roman"/>
                <w:color w:val="000000"/>
                <w:sz w:val="16"/>
                <w:szCs w:val="16"/>
                <w:lang w:eastAsia="zh-CN"/>
              </w:rPr>
              <w:t>Silver</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Knight</w:t>
            </w:r>
            <w:proofErr w:type="spellEnd"/>
            <w:r w:rsidRPr="00701C44">
              <w:rPr>
                <w:rFonts w:eastAsia="Times New Roman"/>
                <w:color w:val="000000"/>
                <w:sz w:val="16"/>
                <w:szCs w:val="16"/>
                <w:lang w:eastAsia="zh-CN"/>
              </w:rPr>
              <w:t xml:space="preserve"> (антибактериальный). Предназначен для соединения аппаратов НДА и ИВЛ с пациентом. Гофрированные шланги вдоха/выдоха прозрачные (сиреневые) (диаметр 22 мм, длина 1,6 м.), с параллельным Y-образным соединителем 22М-22М-22М/15F (на пациента) с портами 7,6 мм. Соединитель закрыт защитным колпачком красного цвета. Соединители на аппарат 22F. Два разборных, самогерметизирующихся влагосборника, с клапанами поворотного типа. Дополнительный шланг 0,8 м, диаметр 22 мм (для включения в линию активного увлажнения). Принадлежности: соединители 22М-22М (2 шт.). Материал: полиэтилен (с введенными в раствор ионами серебра с равномерным распределением по объёму, содержание серебра 0,0180-0, 0251%%-0,005+0,004%%), без латекса. Упаковка: клинически чистая. Срок</w:t>
            </w:r>
            <w:bookmarkEnd w:id="10"/>
            <w:r w:rsidRPr="00701C44">
              <w:rPr>
                <w:rFonts w:eastAsia="Times New Roman"/>
                <w:color w:val="000000"/>
                <w:sz w:val="16"/>
                <w:szCs w:val="16"/>
                <w:lang w:eastAsia="zh-CN"/>
              </w:rPr>
              <w:t xml:space="preserve"> годности (срок гарантии): 5 лет от даты изготовления.</w:t>
            </w:r>
          </w:p>
        </w:tc>
        <w:tc>
          <w:tcPr>
            <w:tcW w:w="851" w:type="dxa"/>
            <w:tcBorders>
              <w:top w:val="nil"/>
              <w:left w:val="nil"/>
              <w:bottom w:val="single" w:sz="4" w:space="0" w:color="auto"/>
              <w:right w:val="single" w:sz="4" w:space="0" w:color="auto"/>
            </w:tcBorders>
            <w:shd w:val="clear" w:color="000000" w:fill="FFFFFF"/>
            <w:vAlign w:val="center"/>
          </w:tcPr>
          <w:p w14:paraId="7DDF9C32" w14:textId="77777777" w:rsidR="00701C44" w:rsidRPr="00701C44" w:rsidRDefault="00701C44" w:rsidP="00701C44">
            <w:pPr>
              <w:suppressAutoHyphens/>
              <w:rPr>
                <w:rFonts w:eastAsia="Times New Roman"/>
                <w:color w:val="000000"/>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06781F0E"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50</w:t>
            </w:r>
          </w:p>
        </w:tc>
        <w:tc>
          <w:tcPr>
            <w:tcW w:w="993" w:type="dxa"/>
            <w:tcBorders>
              <w:top w:val="nil"/>
              <w:left w:val="nil"/>
              <w:bottom w:val="single" w:sz="4" w:space="0" w:color="auto"/>
              <w:right w:val="single" w:sz="4" w:space="0" w:color="auto"/>
            </w:tcBorders>
            <w:shd w:val="clear" w:color="000000" w:fill="FFFFFF"/>
            <w:vAlign w:val="center"/>
          </w:tcPr>
          <w:p w14:paraId="494C1D5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7500</w:t>
            </w:r>
          </w:p>
        </w:tc>
        <w:tc>
          <w:tcPr>
            <w:tcW w:w="992" w:type="dxa"/>
            <w:tcBorders>
              <w:top w:val="nil"/>
              <w:left w:val="nil"/>
              <w:bottom w:val="single" w:sz="4" w:space="0" w:color="auto"/>
              <w:right w:val="single" w:sz="4" w:space="0" w:color="auto"/>
            </w:tcBorders>
            <w:shd w:val="clear" w:color="000000" w:fill="FFFFFF"/>
            <w:vAlign w:val="center"/>
          </w:tcPr>
          <w:p w14:paraId="080EC131"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375000</w:t>
            </w:r>
          </w:p>
        </w:tc>
        <w:tc>
          <w:tcPr>
            <w:tcW w:w="1417" w:type="dxa"/>
            <w:shd w:val="clear" w:color="auto" w:fill="auto"/>
            <w:vAlign w:val="center"/>
          </w:tcPr>
          <w:p w14:paraId="391630D2"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235BAEB9"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0F4ABF29"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1A462F67"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6D9FA9BA"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213F2E12" w14:textId="77777777" w:rsidR="00701C44" w:rsidRPr="00701C44" w:rsidRDefault="00701C44" w:rsidP="00701C44">
            <w:pPr>
              <w:suppressAutoHyphens/>
              <w:rPr>
                <w:rFonts w:eastAsia="Times New Roman"/>
                <w:sz w:val="16"/>
                <w:szCs w:val="16"/>
              </w:rPr>
            </w:pPr>
            <w:r w:rsidRPr="00701C44">
              <w:rPr>
                <w:rFonts w:eastAsia="Times New Roman"/>
                <w:color w:val="000000"/>
                <w:sz w:val="16"/>
                <w:szCs w:val="16"/>
                <w:lang w:eastAsia="zh-CN"/>
              </w:rPr>
              <w:t xml:space="preserve">Контур дыхательный, гофрированный, не конфигурируемый, </w:t>
            </w:r>
            <w:proofErr w:type="spellStart"/>
            <w:r w:rsidRPr="00701C44">
              <w:rPr>
                <w:rFonts w:eastAsia="Times New Roman"/>
                <w:color w:val="000000"/>
                <w:sz w:val="16"/>
                <w:szCs w:val="16"/>
                <w:lang w:eastAsia="zh-CN"/>
              </w:rPr>
              <w:t>Flextube</w:t>
            </w:r>
            <w:proofErr w:type="spellEnd"/>
            <w:r w:rsidRPr="00701C44">
              <w:rPr>
                <w:rFonts w:eastAsia="Times New Roman"/>
                <w:color w:val="000000"/>
                <w:sz w:val="16"/>
                <w:szCs w:val="16"/>
                <w:lang w:eastAsia="zh-CN"/>
              </w:rPr>
              <w:t xml:space="preserve"> 1,6м с двумя </w:t>
            </w:r>
            <w:proofErr w:type="spellStart"/>
            <w:r w:rsidRPr="00701C44">
              <w:rPr>
                <w:rFonts w:eastAsia="Times New Roman"/>
                <w:color w:val="000000"/>
                <w:sz w:val="16"/>
                <w:szCs w:val="16"/>
                <w:lang w:eastAsia="zh-CN"/>
              </w:rPr>
              <w:t>самогермитизирующимися</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влагосборниками</w:t>
            </w:r>
            <w:proofErr w:type="spellEnd"/>
            <w:r w:rsidRPr="00701C44">
              <w:rPr>
                <w:rFonts w:eastAsia="Times New Roman"/>
                <w:color w:val="000000"/>
                <w:sz w:val="16"/>
                <w:szCs w:val="16"/>
                <w:lang w:eastAsia="zh-CN"/>
              </w:rPr>
              <w:t xml:space="preserve"> и дополнительным шлангом 0,8м, в комплекте с механическим фильтром аппарата на 168 часов</w:t>
            </w:r>
          </w:p>
        </w:tc>
        <w:tc>
          <w:tcPr>
            <w:tcW w:w="4111" w:type="dxa"/>
            <w:tcBorders>
              <w:top w:val="nil"/>
              <w:left w:val="nil"/>
              <w:bottom w:val="single" w:sz="4" w:space="0" w:color="auto"/>
              <w:right w:val="single" w:sz="4" w:space="0" w:color="auto"/>
            </w:tcBorders>
            <w:shd w:val="clear" w:color="000000" w:fill="FFFFFF"/>
            <w:vAlign w:val="center"/>
          </w:tcPr>
          <w:p w14:paraId="0FD738CA"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 Контур дыхательный для соединения аппаратов НДА и ИВЛ с пациентом. </w:t>
            </w:r>
            <w:bookmarkStart w:id="11" w:name="_Hlk64638743"/>
            <w:r w:rsidRPr="00701C44">
              <w:rPr>
                <w:rFonts w:eastAsia="Times New Roman"/>
                <w:color w:val="000000"/>
                <w:sz w:val="16"/>
                <w:szCs w:val="16"/>
                <w:lang w:eastAsia="zh-CN"/>
              </w:rPr>
              <w:t xml:space="preserve">Контур дыхательный реверсивный анестезиологический, материал </w:t>
            </w:r>
            <w:proofErr w:type="spellStart"/>
            <w:r w:rsidRPr="00701C44">
              <w:rPr>
                <w:rFonts w:eastAsia="Times New Roman"/>
                <w:color w:val="000000"/>
                <w:sz w:val="16"/>
                <w:szCs w:val="16"/>
                <w:lang w:eastAsia="zh-CN"/>
              </w:rPr>
              <w:t>Flextube</w:t>
            </w:r>
            <w:proofErr w:type="spellEnd"/>
            <w:r w:rsidRPr="00701C44">
              <w:rPr>
                <w:rFonts w:eastAsia="Times New Roman"/>
                <w:color w:val="000000"/>
                <w:sz w:val="16"/>
                <w:szCs w:val="16"/>
                <w:lang w:eastAsia="zh-CN"/>
              </w:rPr>
              <w:t xml:space="preserve">, диаметр 22 мм, длиной 1,6м,  с угловым соединителем 22М/15F с угловым портом </w:t>
            </w:r>
            <w:proofErr w:type="spellStart"/>
            <w:r w:rsidRPr="00701C44">
              <w:rPr>
                <w:rFonts w:eastAsia="Times New Roman"/>
                <w:color w:val="000000"/>
                <w:sz w:val="16"/>
                <w:szCs w:val="16"/>
                <w:lang w:eastAsia="zh-CN"/>
              </w:rPr>
              <w:t>Луер</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Лок</w:t>
            </w:r>
            <w:proofErr w:type="spellEnd"/>
            <w:r w:rsidRPr="00701C44">
              <w:rPr>
                <w:rFonts w:eastAsia="Times New Roman"/>
                <w:color w:val="000000"/>
                <w:sz w:val="16"/>
                <w:szCs w:val="16"/>
                <w:lang w:eastAsia="zh-CN"/>
              </w:rPr>
              <w:t xml:space="preserve"> с герметизирующим "</w:t>
            </w:r>
            <w:proofErr w:type="spellStart"/>
            <w:r w:rsidRPr="00701C44">
              <w:rPr>
                <w:rFonts w:eastAsia="Times New Roman"/>
                <w:color w:val="000000"/>
                <w:sz w:val="16"/>
                <w:szCs w:val="16"/>
                <w:lang w:eastAsia="zh-CN"/>
              </w:rPr>
              <w:t>not</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loosing</w:t>
            </w:r>
            <w:proofErr w:type="spellEnd"/>
            <w:r w:rsidRPr="00701C44">
              <w:rPr>
                <w:rFonts w:eastAsia="Times New Roman"/>
                <w:color w:val="000000"/>
                <w:sz w:val="16"/>
                <w:szCs w:val="16"/>
                <w:lang w:eastAsia="zh-CN"/>
              </w:rPr>
              <w:t xml:space="preserve">" колпачком,  с защитной крышкой  на У-образном параллельном соединителе, с  разборным самогерметизирующимся влагосборником с клапаном поворотного типа, обеспечивающий герметичность при снятии колбы в любом положении влагосборника. Принадлежности: соединитель 22М-22М - 2шт. </w:t>
            </w:r>
            <w:proofErr w:type="spellStart"/>
            <w:r w:rsidRPr="00701C44">
              <w:rPr>
                <w:rFonts w:eastAsia="Times New Roman"/>
                <w:color w:val="000000"/>
                <w:sz w:val="16"/>
                <w:szCs w:val="16"/>
                <w:lang w:eastAsia="zh-CN"/>
              </w:rPr>
              <w:t>Кажая</w:t>
            </w:r>
            <w:proofErr w:type="spellEnd"/>
            <w:r w:rsidRPr="00701C44">
              <w:rPr>
                <w:rFonts w:eastAsia="Times New Roman"/>
                <w:color w:val="000000"/>
                <w:sz w:val="16"/>
                <w:szCs w:val="16"/>
                <w:lang w:eastAsia="zh-CN"/>
              </w:rPr>
              <w:t xml:space="preserve"> коробка изделия </w:t>
            </w:r>
            <w:bookmarkStart w:id="12" w:name="_Hlk64644854"/>
            <w:r w:rsidRPr="00701C44">
              <w:rPr>
                <w:rFonts w:eastAsia="Times New Roman"/>
                <w:color w:val="000000"/>
                <w:sz w:val="16"/>
                <w:szCs w:val="16"/>
                <w:lang w:eastAsia="zh-CN"/>
              </w:rPr>
              <w:t xml:space="preserve">содержит Дыхательный </w:t>
            </w:r>
            <w:proofErr w:type="spellStart"/>
            <w:r w:rsidRPr="00701C44">
              <w:rPr>
                <w:rFonts w:eastAsia="Times New Roman"/>
                <w:color w:val="000000"/>
                <w:sz w:val="16"/>
                <w:szCs w:val="16"/>
                <w:lang w:eastAsia="zh-CN"/>
              </w:rPr>
              <w:t>вирусо</w:t>
            </w:r>
            <w:proofErr w:type="spellEnd"/>
            <w:r w:rsidRPr="00701C44">
              <w:rPr>
                <w:rFonts w:eastAsia="Times New Roman"/>
                <w:color w:val="000000"/>
                <w:sz w:val="16"/>
                <w:szCs w:val="16"/>
                <w:lang w:eastAsia="zh-CN"/>
              </w:rPr>
              <w:t xml:space="preserve">-бактериальный </w:t>
            </w:r>
            <w:proofErr w:type="gramStart"/>
            <w:r w:rsidRPr="00701C44">
              <w:rPr>
                <w:rFonts w:eastAsia="Times New Roman"/>
                <w:color w:val="000000"/>
                <w:sz w:val="16"/>
                <w:szCs w:val="16"/>
                <w:lang w:eastAsia="zh-CN"/>
              </w:rPr>
              <w:t>фильтр  для</w:t>
            </w:r>
            <w:proofErr w:type="gramEnd"/>
            <w:r w:rsidRPr="00701C44">
              <w:rPr>
                <w:rFonts w:eastAsia="Times New Roman"/>
                <w:color w:val="000000"/>
                <w:sz w:val="16"/>
                <w:szCs w:val="16"/>
                <w:lang w:eastAsia="zh-CN"/>
              </w:rPr>
              <w:t xml:space="preserve">  защиты аппаратуры в дыхательных и анестезиологических контурах и кислородных концентраторов, Эффективное время работы фильтра до 168 часов-1шт. Материал: полипропилен, полиэтилен, не содержит латекса. </w:t>
            </w:r>
            <w:bookmarkEnd w:id="11"/>
            <w:bookmarkEnd w:id="12"/>
            <w:r w:rsidRPr="00701C44">
              <w:rPr>
                <w:rFonts w:eastAsia="Times New Roman"/>
                <w:color w:val="000000"/>
                <w:sz w:val="16"/>
                <w:szCs w:val="16"/>
                <w:lang w:eastAsia="zh-CN"/>
              </w:rPr>
              <w:t xml:space="preserve">Упаковка: индивидуальная, клинически чистая. Срок годности (срок гарантии): 5 лет от даты изготовления. </w:t>
            </w:r>
          </w:p>
        </w:tc>
        <w:tc>
          <w:tcPr>
            <w:tcW w:w="851" w:type="dxa"/>
            <w:tcBorders>
              <w:top w:val="nil"/>
              <w:left w:val="nil"/>
              <w:bottom w:val="single" w:sz="4" w:space="0" w:color="auto"/>
              <w:right w:val="single" w:sz="4" w:space="0" w:color="auto"/>
            </w:tcBorders>
            <w:shd w:val="clear" w:color="000000" w:fill="FFFFFF"/>
            <w:vAlign w:val="center"/>
          </w:tcPr>
          <w:p w14:paraId="4EAA6577"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7A035607"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200</w:t>
            </w:r>
          </w:p>
        </w:tc>
        <w:tc>
          <w:tcPr>
            <w:tcW w:w="993" w:type="dxa"/>
            <w:tcBorders>
              <w:top w:val="nil"/>
              <w:left w:val="nil"/>
              <w:bottom w:val="single" w:sz="4" w:space="0" w:color="auto"/>
              <w:right w:val="single" w:sz="4" w:space="0" w:color="auto"/>
            </w:tcBorders>
            <w:shd w:val="clear" w:color="000000" w:fill="FFFFFF"/>
            <w:vAlign w:val="center"/>
          </w:tcPr>
          <w:p w14:paraId="6D08358A"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4900</w:t>
            </w:r>
          </w:p>
        </w:tc>
        <w:tc>
          <w:tcPr>
            <w:tcW w:w="992" w:type="dxa"/>
            <w:tcBorders>
              <w:top w:val="nil"/>
              <w:left w:val="nil"/>
              <w:bottom w:val="single" w:sz="4" w:space="0" w:color="auto"/>
              <w:right w:val="single" w:sz="4" w:space="0" w:color="auto"/>
            </w:tcBorders>
            <w:shd w:val="clear" w:color="000000" w:fill="FFFFFF"/>
            <w:vAlign w:val="center"/>
          </w:tcPr>
          <w:p w14:paraId="6EFAD7A8"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980000</w:t>
            </w:r>
          </w:p>
        </w:tc>
        <w:tc>
          <w:tcPr>
            <w:tcW w:w="1417" w:type="dxa"/>
            <w:shd w:val="clear" w:color="auto" w:fill="auto"/>
            <w:vAlign w:val="center"/>
          </w:tcPr>
          <w:p w14:paraId="283030DC"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5BCF1FE4"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340761F8"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7F3BF7D1"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19540C3"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25E2311D"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Коалин</w:t>
            </w:r>
            <w:proofErr w:type="spellEnd"/>
            <w:r w:rsidRPr="00701C44">
              <w:rPr>
                <w:rFonts w:eastAsia="Times New Roman"/>
                <w:color w:val="000000"/>
                <w:sz w:val="16"/>
                <w:szCs w:val="16"/>
                <w:lang w:eastAsia="zh-CN"/>
              </w:rPr>
              <w:t xml:space="preserve"> TEG 5000 № 20</w:t>
            </w:r>
          </w:p>
        </w:tc>
        <w:tc>
          <w:tcPr>
            <w:tcW w:w="4111" w:type="dxa"/>
            <w:tcBorders>
              <w:top w:val="nil"/>
              <w:left w:val="nil"/>
              <w:bottom w:val="single" w:sz="4" w:space="0" w:color="auto"/>
              <w:right w:val="single" w:sz="4" w:space="0" w:color="auto"/>
            </w:tcBorders>
            <w:shd w:val="clear" w:color="000000" w:fill="FFFFFF"/>
            <w:vAlign w:val="center"/>
          </w:tcPr>
          <w:p w14:paraId="7182E8D1"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Коалин</w:t>
            </w:r>
            <w:proofErr w:type="spellEnd"/>
            <w:r w:rsidRPr="00701C44">
              <w:rPr>
                <w:rFonts w:eastAsia="Times New Roman"/>
                <w:color w:val="000000"/>
                <w:sz w:val="16"/>
                <w:szCs w:val="16"/>
                <w:lang w:eastAsia="zh-CN"/>
              </w:rPr>
              <w:t xml:space="preserve"> TEG 5000 № 20</w:t>
            </w:r>
          </w:p>
        </w:tc>
        <w:tc>
          <w:tcPr>
            <w:tcW w:w="851" w:type="dxa"/>
            <w:tcBorders>
              <w:top w:val="nil"/>
              <w:left w:val="nil"/>
              <w:bottom w:val="single" w:sz="4" w:space="0" w:color="auto"/>
              <w:right w:val="single" w:sz="4" w:space="0" w:color="auto"/>
            </w:tcBorders>
            <w:shd w:val="clear" w:color="000000" w:fill="FFFFFF"/>
            <w:vAlign w:val="center"/>
          </w:tcPr>
          <w:p w14:paraId="462A9E79"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6C0E6E3B"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w:t>
            </w:r>
          </w:p>
        </w:tc>
        <w:tc>
          <w:tcPr>
            <w:tcW w:w="993" w:type="dxa"/>
            <w:tcBorders>
              <w:top w:val="nil"/>
              <w:left w:val="nil"/>
              <w:bottom w:val="single" w:sz="4" w:space="0" w:color="auto"/>
              <w:right w:val="single" w:sz="4" w:space="0" w:color="auto"/>
            </w:tcBorders>
            <w:shd w:val="clear" w:color="000000" w:fill="FFFFFF"/>
            <w:vAlign w:val="center"/>
          </w:tcPr>
          <w:p w14:paraId="00A7CB51"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65000</w:t>
            </w:r>
          </w:p>
        </w:tc>
        <w:tc>
          <w:tcPr>
            <w:tcW w:w="992" w:type="dxa"/>
            <w:tcBorders>
              <w:top w:val="nil"/>
              <w:left w:val="nil"/>
              <w:bottom w:val="single" w:sz="4" w:space="0" w:color="auto"/>
              <w:right w:val="single" w:sz="4" w:space="0" w:color="auto"/>
            </w:tcBorders>
            <w:shd w:val="clear" w:color="000000" w:fill="FFFFFF"/>
            <w:vAlign w:val="center"/>
          </w:tcPr>
          <w:p w14:paraId="402F9BE5"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325000</w:t>
            </w:r>
          </w:p>
        </w:tc>
        <w:tc>
          <w:tcPr>
            <w:tcW w:w="1417" w:type="dxa"/>
            <w:shd w:val="clear" w:color="auto" w:fill="auto"/>
            <w:vAlign w:val="center"/>
          </w:tcPr>
          <w:p w14:paraId="7D7C863E"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2D36ECF7"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2F2D7DB3"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21C58A8E"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3A9F0B2E"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027CC01A" w14:textId="77777777" w:rsidR="00701C44" w:rsidRPr="00701C44" w:rsidRDefault="00701C44" w:rsidP="00701C44">
            <w:pPr>
              <w:suppressAutoHyphens/>
              <w:rPr>
                <w:rFonts w:eastAsia="Times New Roman"/>
                <w:sz w:val="16"/>
                <w:szCs w:val="16"/>
                <w:lang w:val="kk-KZ" w:eastAsia="zh-CN"/>
              </w:rPr>
            </w:pPr>
            <w:r w:rsidRPr="00701C44">
              <w:rPr>
                <w:rFonts w:eastAsia="Times New Roman"/>
                <w:color w:val="000000"/>
                <w:sz w:val="16"/>
                <w:szCs w:val="16"/>
                <w:lang w:eastAsia="zh-CN"/>
              </w:rPr>
              <w:t xml:space="preserve">Калибровочные растворы </w:t>
            </w:r>
            <w:proofErr w:type="spellStart"/>
            <w:r w:rsidRPr="00701C44">
              <w:rPr>
                <w:rFonts w:eastAsia="Times New Roman"/>
                <w:color w:val="000000"/>
                <w:sz w:val="16"/>
                <w:szCs w:val="16"/>
                <w:lang w:eastAsia="zh-CN"/>
              </w:rPr>
              <w:t>Level</w:t>
            </w:r>
            <w:proofErr w:type="spellEnd"/>
            <w:r w:rsidRPr="00701C44">
              <w:rPr>
                <w:rFonts w:eastAsia="Times New Roman"/>
                <w:color w:val="000000"/>
                <w:sz w:val="16"/>
                <w:szCs w:val="16"/>
                <w:lang w:eastAsia="zh-CN"/>
              </w:rPr>
              <w:t xml:space="preserve"> 1 TEG 5000</w:t>
            </w:r>
          </w:p>
        </w:tc>
        <w:tc>
          <w:tcPr>
            <w:tcW w:w="4111" w:type="dxa"/>
            <w:tcBorders>
              <w:top w:val="nil"/>
              <w:left w:val="nil"/>
              <w:bottom w:val="single" w:sz="4" w:space="0" w:color="auto"/>
              <w:right w:val="single" w:sz="4" w:space="0" w:color="auto"/>
            </w:tcBorders>
            <w:shd w:val="clear" w:color="000000" w:fill="FFFFFF"/>
            <w:vAlign w:val="center"/>
          </w:tcPr>
          <w:p w14:paraId="06E25780"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Калибровочные растворы </w:t>
            </w:r>
            <w:proofErr w:type="spellStart"/>
            <w:r w:rsidRPr="00701C44">
              <w:rPr>
                <w:rFonts w:eastAsia="Times New Roman"/>
                <w:color w:val="000000"/>
                <w:sz w:val="16"/>
                <w:szCs w:val="16"/>
                <w:lang w:eastAsia="zh-CN"/>
              </w:rPr>
              <w:t>Level</w:t>
            </w:r>
            <w:proofErr w:type="spellEnd"/>
            <w:r w:rsidRPr="00701C44">
              <w:rPr>
                <w:rFonts w:eastAsia="Times New Roman"/>
                <w:color w:val="000000"/>
                <w:sz w:val="16"/>
                <w:szCs w:val="16"/>
                <w:lang w:eastAsia="zh-CN"/>
              </w:rPr>
              <w:t xml:space="preserve"> 1 TEG 5000</w:t>
            </w:r>
          </w:p>
        </w:tc>
        <w:tc>
          <w:tcPr>
            <w:tcW w:w="851" w:type="dxa"/>
            <w:tcBorders>
              <w:top w:val="nil"/>
              <w:left w:val="nil"/>
              <w:bottom w:val="single" w:sz="4" w:space="0" w:color="auto"/>
              <w:right w:val="single" w:sz="4" w:space="0" w:color="auto"/>
            </w:tcBorders>
            <w:shd w:val="clear" w:color="000000" w:fill="FFFFFF"/>
            <w:vAlign w:val="center"/>
          </w:tcPr>
          <w:p w14:paraId="344389DE"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1E0CD53E"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w:t>
            </w:r>
          </w:p>
        </w:tc>
        <w:tc>
          <w:tcPr>
            <w:tcW w:w="993" w:type="dxa"/>
            <w:tcBorders>
              <w:top w:val="nil"/>
              <w:left w:val="nil"/>
              <w:bottom w:val="single" w:sz="4" w:space="0" w:color="auto"/>
              <w:right w:val="single" w:sz="4" w:space="0" w:color="auto"/>
            </w:tcBorders>
            <w:shd w:val="clear" w:color="000000" w:fill="FFFFFF"/>
            <w:vAlign w:val="center"/>
          </w:tcPr>
          <w:p w14:paraId="6D5D80A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55000</w:t>
            </w:r>
          </w:p>
        </w:tc>
        <w:tc>
          <w:tcPr>
            <w:tcW w:w="992" w:type="dxa"/>
            <w:tcBorders>
              <w:top w:val="nil"/>
              <w:left w:val="nil"/>
              <w:bottom w:val="single" w:sz="4" w:space="0" w:color="auto"/>
              <w:right w:val="single" w:sz="4" w:space="0" w:color="auto"/>
            </w:tcBorders>
            <w:shd w:val="clear" w:color="000000" w:fill="FFFFFF"/>
            <w:vAlign w:val="center"/>
          </w:tcPr>
          <w:p w14:paraId="371E6A8A"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110000</w:t>
            </w:r>
          </w:p>
        </w:tc>
        <w:tc>
          <w:tcPr>
            <w:tcW w:w="1417" w:type="dxa"/>
            <w:shd w:val="clear" w:color="auto" w:fill="auto"/>
            <w:vAlign w:val="center"/>
          </w:tcPr>
          <w:p w14:paraId="24EA11C4"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42B859AE"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35553B02"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5A0E5F77"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3261205C"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53233ACB"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Калибровочные растворы </w:t>
            </w:r>
            <w:proofErr w:type="spellStart"/>
            <w:r w:rsidRPr="00701C44">
              <w:rPr>
                <w:rFonts w:eastAsia="Times New Roman"/>
                <w:color w:val="000000"/>
                <w:sz w:val="16"/>
                <w:szCs w:val="16"/>
                <w:lang w:eastAsia="zh-CN"/>
              </w:rPr>
              <w:t>Level</w:t>
            </w:r>
            <w:proofErr w:type="spellEnd"/>
            <w:r w:rsidRPr="00701C44">
              <w:rPr>
                <w:rFonts w:eastAsia="Times New Roman"/>
                <w:color w:val="000000"/>
                <w:sz w:val="16"/>
                <w:szCs w:val="16"/>
                <w:lang w:eastAsia="zh-CN"/>
              </w:rPr>
              <w:t xml:space="preserve"> 2 TEG 5000</w:t>
            </w:r>
          </w:p>
        </w:tc>
        <w:tc>
          <w:tcPr>
            <w:tcW w:w="4111" w:type="dxa"/>
            <w:tcBorders>
              <w:top w:val="nil"/>
              <w:left w:val="nil"/>
              <w:bottom w:val="single" w:sz="4" w:space="0" w:color="auto"/>
              <w:right w:val="single" w:sz="4" w:space="0" w:color="auto"/>
            </w:tcBorders>
            <w:shd w:val="clear" w:color="000000" w:fill="FFFFFF"/>
            <w:vAlign w:val="center"/>
          </w:tcPr>
          <w:p w14:paraId="099361A1"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Калибровочные растворы </w:t>
            </w:r>
            <w:proofErr w:type="spellStart"/>
            <w:r w:rsidRPr="00701C44">
              <w:rPr>
                <w:rFonts w:eastAsia="Times New Roman"/>
                <w:color w:val="000000"/>
                <w:sz w:val="16"/>
                <w:szCs w:val="16"/>
                <w:lang w:eastAsia="zh-CN"/>
              </w:rPr>
              <w:t>Level</w:t>
            </w:r>
            <w:proofErr w:type="spellEnd"/>
            <w:r w:rsidRPr="00701C44">
              <w:rPr>
                <w:rFonts w:eastAsia="Times New Roman"/>
                <w:color w:val="000000"/>
                <w:sz w:val="16"/>
                <w:szCs w:val="16"/>
                <w:lang w:eastAsia="zh-CN"/>
              </w:rPr>
              <w:t xml:space="preserve"> 2 TEG 5000</w:t>
            </w:r>
          </w:p>
        </w:tc>
        <w:tc>
          <w:tcPr>
            <w:tcW w:w="851" w:type="dxa"/>
            <w:tcBorders>
              <w:top w:val="nil"/>
              <w:left w:val="nil"/>
              <w:bottom w:val="single" w:sz="4" w:space="0" w:color="auto"/>
              <w:right w:val="single" w:sz="4" w:space="0" w:color="auto"/>
            </w:tcBorders>
            <w:shd w:val="clear" w:color="000000" w:fill="FFFFFF"/>
            <w:vAlign w:val="center"/>
          </w:tcPr>
          <w:p w14:paraId="761515D5"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21F37D00"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w:t>
            </w:r>
          </w:p>
        </w:tc>
        <w:tc>
          <w:tcPr>
            <w:tcW w:w="993" w:type="dxa"/>
            <w:tcBorders>
              <w:top w:val="nil"/>
              <w:left w:val="nil"/>
              <w:bottom w:val="single" w:sz="4" w:space="0" w:color="auto"/>
              <w:right w:val="single" w:sz="4" w:space="0" w:color="auto"/>
            </w:tcBorders>
            <w:shd w:val="clear" w:color="000000" w:fill="FFFFFF"/>
            <w:vAlign w:val="center"/>
          </w:tcPr>
          <w:p w14:paraId="150F1CC7"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55000</w:t>
            </w:r>
          </w:p>
        </w:tc>
        <w:tc>
          <w:tcPr>
            <w:tcW w:w="992" w:type="dxa"/>
            <w:tcBorders>
              <w:top w:val="nil"/>
              <w:left w:val="nil"/>
              <w:bottom w:val="single" w:sz="4" w:space="0" w:color="auto"/>
              <w:right w:val="single" w:sz="4" w:space="0" w:color="auto"/>
            </w:tcBorders>
            <w:shd w:val="clear" w:color="000000" w:fill="FFFFFF"/>
            <w:vAlign w:val="center"/>
          </w:tcPr>
          <w:p w14:paraId="7FCFC579"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110000</w:t>
            </w:r>
          </w:p>
        </w:tc>
        <w:tc>
          <w:tcPr>
            <w:tcW w:w="1417" w:type="dxa"/>
            <w:shd w:val="clear" w:color="auto" w:fill="auto"/>
            <w:vAlign w:val="center"/>
          </w:tcPr>
          <w:p w14:paraId="60D7A239"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4B775ADE"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3CE5E1A6"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3B8F003D"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747140FA"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37D6B47A" w14:textId="752F658E" w:rsidR="00701C44" w:rsidRPr="004316C2" w:rsidRDefault="004316C2" w:rsidP="00701C44">
            <w:pPr>
              <w:suppressAutoHyphens/>
              <w:rPr>
                <w:rFonts w:eastAsia="Times New Roman"/>
                <w:sz w:val="16"/>
                <w:szCs w:val="16"/>
                <w:lang w:val="kk-KZ" w:eastAsia="zh-CN"/>
              </w:rPr>
            </w:pPr>
            <w:r>
              <w:rPr>
                <w:rFonts w:eastAsia="Times New Roman"/>
                <w:color w:val="000000"/>
                <w:sz w:val="16"/>
                <w:szCs w:val="16"/>
                <w:lang w:val="kk-KZ" w:eastAsia="zh-CN"/>
              </w:rPr>
              <w:t xml:space="preserve"> </w:t>
            </w:r>
          </w:p>
        </w:tc>
        <w:tc>
          <w:tcPr>
            <w:tcW w:w="4111" w:type="dxa"/>
            <w:tcBorders>
              <w:top w:val="nil"/>
              <w:left w:val="nil"/>
              <w:bottom w:val="single" w:sz="4" w:space="0" w:color="auto"/>
              <w:right w:val="single" w:sz="4" w:space="0" w:color="auto"/>
            </w:tcBorders>
            <w:shd w:val="clear" w:color="000000" w:fill="FFFFFF"/>
            <w:vAlign w:val="center"/>
          </w:tcPr>
          <w:p w14:paraId="42D67753"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Ларингеальная</w:t>
            </w:r>
            <w:proofErr w:type="spellEnd"/>
            <w:r w:rsidRPr="00701C44">
              <w:rPr>
                <w:rFonts w:eastAsia="Times New Roman"/>
                <w:color w:val="000000"/>
                <w:sz w:val="16"/>
                <w:szCs w:val="16"/>
                <w:lang w:eastAsia="zh-CN"/>
              </w:rPr>
              <w:t xml:space="preserve"> маска для обеспечения проходимости дыхательных путей. Классическая </w:t>
            </w:r>
            <w:proofErr w:type="spellStart"/>
            <w:r w:rsidRPr="00701C44">
              <w:rPr>
                <w:rFonts w:eastAsia="Times New Roman"/>
                <w:color w:val="000000"/>
                <w:sz w:val="16"/>
                <w:szCs w:val="16"/>
                <w:lang w:eastAsia="zh-CN"/>
              </w:rPr>
              <w:t>ларингеальная</w:t>
            </w:r>
            <w:proofErr w:type="spellEnd"/>
            <w:r w:rsidRPr="00701C44">
              <w:rPr>
                <w:rFonts w:eastAsia="Times New Roman"/>
                <w:color w:val="000000"/>
                <w:sz w:val="16"/>
                <w:szCs w:val="16"/>
                <w:lang w:eastAsia="zh-CN"/>
              </w:rPr>
              <w:t xml:space="preserve"> маска для взрослых малая, размер  3 (30-50кг) с манжетой   резистентной к закиси азота, анатомической формы с </w:t>
            </w:r>
            <w:proofErr w:type="spellStart"/>
            <w:r w:rsidRPr="00701C44">
              <w:rPr>
                <w:rFonts w:eastAsia="Times New Roman"/>
                <w:color w:val="000000"/>
                <w:sz w:val="16"/>
                <w:szCs w:val="16"/>
                <w:lang w:eastAsia="zh-CN"/>
              </w:rPr>
              <w:t>низкофрикционным</w:t>
            </w:r>
            <w:proofErr w:type="spellEnd"/>
            <w:r w:rsidRPr="00701C44">
              <w:rPr>
                <w:rFonts w:eastAsia="Times New Roman"/>
                <w:color w:val="000000"/>
                <w:sz w:val="16"/>
                <w:szCs w:val="16"/>
                <w:lang w:eastAsia="zh-CN"/>
              </w:rPr>
              <w:t xml:space="preserve"> концом, твердая задняя панель для облегченного введения маски, на воздуховоде маски информация: о размере маски, о массе пациента (определяет размер), о объёме шприца для </w:t>
            </w:r>
            <w:proofErr w:type="spellStart"/>
            <w:r w:rsidRPr="00701C44">
              <w:rPr>
                <w:rFonts w:eastAsia="Times New Roman"/>
                <w:color w:val="000000"/>
                <w:sz w:val="16"/>
                <w:szCs w:val="16"/>
                <w:lang w:eastAsia="zh-CN"/>
              </w:rPr>
              <w:t>надутия</w:t>
            </w:r>
            <w:proofErr w:type="spellEnd"/>
            <w:r w:rsidRPr="00701C44">
              <w:rPr>
                <w:rFonts w:eastAsia="Times New Roman"/>
                <w:color w:val="000000"/>
                <w:sz w:val="16"/>
                <w:szCs w:val="16"/>
                <w:lang w:eastAsia="zh-CN"/>
              </w:rPr>
              <w:t xml:space="preserve"> манжеты - от правильного выбора шприца зависит давление в манжете, которое не должно превышать 60 см Н2О. Линия раздувания манжеты интегрирована в стенку воздуховода. Клапан-индикатор подкачивания и определения состояния манжеты снабжен депрессором красного цвета (цвет определяет тип маски) для выравнивания давления в манжете. Прозрачный воздуховод с жестким проксимальным коннектором типа 15</w:t>
            </w:r>
            <w:proofErr w:type="gramStart"/>
            <w:r w:rsidRPr="00701C44">
              <w:rPr>
                <w:rFonts w:eastAsia="Times New Roman"/>
                <w:color w:val="000000"/>
                <w:sz w:val="16"/>
                <w:szCs w:val="16"/>
                <w:lang w:eastAsia="zh-CN"/>
              </w:rPr>
              <w:t>М  для</w:t>
            </w:r>
            <w:proofErr w:type="gramEnd"/>
            <w:r w:rsidRPr="00701C44">
              <w:rPr>
                <w:rFonts w:eastAsia="Times New Roman"/>
                <w:color w:val="000000"/>
                <w:sz w:val="16"/>
                <w:szCs w:val="16"/>
                <w:lang w:eastAsia="zh-CN"/>
              </w:rPr>
              <w:t xml:space="preserve"> подсоединения контура дыхательного имеет симметричные приливы мониторинга положения манжеты и не смещающей отстыковки контура. Требуемый состав технологических материалов: </w:t>
            </w:r>
            <w:proofErr w:type="gramStart"/>
            <w:r w:rsidRPr="00701C44">
              <w:rPr>
                <w:rFonts w:eastAsia="Times New Roman"/>
                <w:color w:val="000000"/>
                <w:sz w:val="16"/>
                <w:szCs w:val="16"/>
                <w:lang w:eastAsia="zh-CN"/>
              </w:rPr>
              <w:t>маска  выполнена</w:t>
            </w:r>
            <w:proofErr w:type="gramEnd"/>
            <w:r w:rsidRPr="00701C44">
              <w:rPr>
                <w:rFonts w:eastAsia="Times New Roman"/>
                <w:color w:val="000000"/>
                <w:sz w:val="16"/>
                <w:szCs w:val="16"/>
                <w:lang w:eastAsia="zh-CN"/>
              </w:rPr>
              <w:t xml:space="preserve"> из имплантационного нетоксичного ПВХ, с манжетой резистивной к закиси азота. Упаковка: индивидуальная, стерильная. Срок стерильности (срок гарантии) 3года. от даты выпуска.</w:t>
            </w:r>
          </w:p>
        </w:tc>
        <w:tc>
          <w:tcPr>
            <w:tcW w:w="851" w:type="dxa"/>
            <w:tcBorders>
              <w:top w:val="nil"/>
              <w:left w:val="nil"/>
              <w:bottom w:val="single" w:sz="4" w:space="0" w:color="auto"/>
              <w:right w:val="single" w:sz="4" w:space="0" w:color="auto"/>
            </w:tcBorders>
            <w:shd w:val="clear" w:color="000000" w:fill="FFFFFF"/>
            <w:vAlign w:val="center"/>
          </w:tcPr>
          <w:p w14:paraId="38AC7E2C"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4C7141B7"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w:t>
            </w:r>
          </w:p>
        </w:tc>
        <w:tc>
          <w:tcPr>
            <w:tcW w:w="993" w:type="dxa"/>
            <w:tcBorders>
              <w:top w:val="nil"/>
              <w:left w:val="nil"/>
              <w:bottom w:val="single" w:sz="4" w:space="0" w:color="auto"/>
              <w:right w:val="single" w:sz="4" w:space="0" w:color="auto"/>
            </w:tcBorders>
            <w:shd w:val="clear" w:color="000000" w:fill="FFFFFF"/>
            <w:vAlign w:val="center"/>
          </w:tcPr>
          <w:p w14:paraId="2FF2DA41"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5000</w:t>
            </w:r>
          </w:p>
        </w:tc>
        <w:tc>
          <w:tcPr>
            <w:tcW w:w="992" w:type="dxa"/>
            <w:tcBorders>
              <w:top w:val="nil"/>
              <w:left w:val="nil"/>
              <w:bottom w:val="single" w:sz="4" w:space="0" w:color="auto"/>
              <w:right w:val="single" w:sz="4" w:space="0" w:color="auto"/>
            </w:tcBorders>
            <w:shd w:val="clear" w:color="000000" w:fill="FFFFFF"/>
            <w:vAlign w:val="center"/>
          </w:tcPr>
          <w:p w14:paraId="12ABC21D"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10000</w:t>
            </w:r>
          </w:p>
        </w:tc>
        <w:tc>
          <w:tcPr>
            <w:tcW w:w="1417" w:type="dxa"/>
            <w:shd w:val="clear" w:color="auto" w:fill="auto"/>
            <w:vAlign w:val="center"/>
          </w:tcPr>
          <w:p w14:paraId="6242857C"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2D07D3AB"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205016FF"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173BE4D0" w14:textId="77777777" w:rsidTr="002C2FBE">
        <w:trPr>
          <w:trHeight w:val="416"/>
        </w:trPr>
        <w:tc>
          <w:tcPr>
            <w:tcW w:w="724" w:type="dxa"/>
            <w:tcBorders>
              <w:top w:val="nil"/>
              <w:left w:val="single" w:sz="4" w:space="0" w:color="auto"/>
              <w:bottom w:val="single" w:sz="4" w:space="0" w:color="auto"/>
              <w:right w:val="single" w:sz="4" w:space="0" w:color="auto"/>
            </w:tcBorders>
            <w:shd w:val="clear" w:color="000000" w:fill="FFFFFF"/>
            <w:vAlign w:val="center"/>
          </w:tcPr>
          <w:p w14:paraId="78090890"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0D9A6571"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Ларингеальная</w:t>
            </w:r>
            <w:proofErr w:type="spellEnd"/>
            <w:r w:rsidRPr="00701C44">
              <w:rPr>
                <w:rFonts w:eastAsia="Times New Roman"/>
                <w:color w:val="000000"/>
                <w:sz w:val="16"/>
                <w:szCs w:val="16"/>
                <w:lang w:eastAsia="zh-CN"/>
              </w:rPr>
              <w:t xml:space="preserve"> маска № 4 взросл</w:t>
            </w:r>
          </w:p>
        </w:tc>
        <w:tc>
          <w:tcPr>
            <w:tcW w:w="4111" w:type="dxa"/>
            <w:tcBorders>
              <w:top w:val="nil"/>
              <w:left w:val="nil"/>
              <w:bottom w:val="single" w:sz="4" w:space="0" w:color="auto"/>
              <w:right w:val="single" w:sz="4" w:space="0" w:color="auto"/>
            </w:tcBorders>
            <w:shd w:val="clear" w:color="000000" w:fill="FFFFFF"/>
            <w:vAlign w:val="center"/>
          </w:tcPr>
          <w:p w14:paraId="77324D87"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Ларингеальная</w:t>
            </w:r>
            <w:proofErr w:type="spellEnd"/>
            <w:r w:rsidRPr="00701C44">
              <w:rPr>
                <w:rFonts w:eastAsia="Times New Roman"/>
                <w:color w:val="000000"/>
                <w:sz w:val="16"/>
                <w:szCs w:val="16"/>
                <w:lang w:eastAsia="zh-CN"/>
              </w:rPr>
              <w:t xml:space="preserve"> маска для обеспечения проходимости дыхательных путей. Классическая </w:t>
            </w:r>
            <w:proofErr w:type="spellStart"/>
            <w:r w:rsidRPr="00701C44">
              <w:rPr>
                <w:rFonts w:eastAsia="Times New Roman"/>
                <w:color w:val="000000"/>
                <w:sz w:val="16"/>
                <w:szCs w:val="16"/>
                <w:lang w:eastAsia="zh-CN"/>
              </w:rPr>
              <w:t>ларингеальная</w:t>
            </w:r>
            <w:proofErr w:type="spellEnd"/>
            <w:r w:rsidRPr="00701C44">
              <w:rPr>
                <w:rFonts w:eastAsia="Times New Roman"/>
                <w:color w:val="000000"/>
                <w:sz w:val="16"/>
                <w:szCs w:val="16"/>
                <w:lang w:eastAsia="zh-CN"/>
              </w:rPr>
              <w:t xml:space="preserve"> маска для взрослых средняя, размер 4 (50 - 70кг) с манжетой   резистентной к закиси азота, анатомической формы с </w:t>
            </w:r>
            <w:proofErr w:type="spellStart"/>
            <w:r w:rsidRPr="00701C44">
              <w:rPr>
                <w:rFonts w:eastAsia="Times New Roman"/>
                <w:color w:val="000000"/>
                <w:sz w:val="16"/>
                <w:szCs w:val="16"/>
                <w:lang w:eastAsia="zh-CN"/>
              </w:rPr>
              <w:t>низкофрикционным</w:t>
            </w:r>
            <w:proofErr w:type="spellEnd"/>
            <w:r w:rsidRPr="00701C44">
              <w:rPr>
                <w:rFonts w:eastAsia="Times New Roman"/>
                <w:color w:val="000000"/>
                <w:sz w:val="16"/>
                <w:szCs w:val="16"/>
                <w:lang w:eastAsia="zh-CN"/>
              </w:rPr>
              <w:t xml:space="preserve"> концом, твердая задняя панель для облегченного введения маски, на воздуховоде маски информация: о размере маски, о массе пациента (определяет размер), о объёме шприца для </w:t>
            </w:r>
            <w:proofErr w:type="spellStart"/>
            <w:r w:rsidRPr="00701C44">
              <w:rPr>
                <w:rFonts w:eastAsia="Times New Roman"/>
                <w:color w:val="000000"/>
                <w:sz w:val="16"/>
                <w:szCs w:val="16"/>
                <w:lang w:eastAsia="zh-CN"/>
              </w:rPr>
              <w:t>надутия</w:t>
            </w:r>
            <w:proofErr w:type="spellEnd"/>
            <w:r w:rsidRPr="00701C44">
              <w:rPr>
                <w:rFonts w:eastAsia="Times New Roman"/>
                <w:color w:val="000000"/>
                <w:sz w:val="16"/>
                <w:szCs w:val="16"/>
                <w:lang w:eastAsia="zh-CN"/>
              </w:rPr>
              <w:t xml:space="preserve"> манжеты - от правильного выбора шприца зависит давление в манжете, которое не должно превышать 60 см Н2О. Линия раздувания манжеты интегрирована в стенку воздуховода. Клапан-индикатор подкачивания и определения состояния манжеты снабжен депрессором красного цвета (цвет определяет тип маски) для выравнивания давления в манжете. Прозрачный воздуховод с жестким проксимальным коннектором </w:t>
            </w:r>
            <w:proofErr w:type="gramStart"/>
            <w:r w:rsidRPr="00701C44">
              <w:rPr>
                <w:rFonts w:eastAsia="Times New Roman"/>
                <w:color w:val="000000"/>
                <w:sz w:val="16"/>
                <w:szCs w:val="16"/>
                <w:lang w:eastAsia="zh-CN"/>
              </w:rPr>
              <w:t>типа  15</w:t>
            </w:r>
            <w:proofErr w:type="gramEnd"/>
            <w:r w:rsidRPr="00701C44">
              <w:rPr>
                <w:rFonts w:eastAsia="Times New Roman"/>
                <w:color w:val="000000"/>
                <w:sz w:val="16"/>
                <w:szCs w:val="16"/>
                <w:lang w:eastAsia="zh-CN"/>
              </w:rPr>
              <w:t xml:space="preserve">М  для подсоединения контура дыхательного имеет симметричные приливы мониторинга положения манжеты и </w:t>
            </w:r>
            <w:proofErr w:type="spellStart"/>
            <w:r w:rsidRPr="00701C44">
              <w:rPr>
                <w:rFonts w:eastAsia="Times New Roman"/>
                <w:color w:val="000000"/>
                <w:sz w:val="16"/>
                <w:szCs w:val="16"/>
                <w:lang w:eastAsia="zh-CN"/>
              </w:rPr>
              <w:t>несмещающей</w:t>
            </w:r>
            <w:proofErr w:type="spellEnd"/>
            <w:r w:rsidRPr="00701C44">
              <w:rPr>
                <w:rFonts w:eastAsia="Times New Roman"/>
                <w:color w:val="000000"/>
                <w:sz w:val="16"/>
                <w:szCs w:val="16"/>
                <w:lang w:eastAsia="zh-CN"/>
              </w:rPr>
              <w:t xml:space="preserve"> отстыковки контура. Требуемый состав технологических материалов: </w:t>
            </w:r>
            <w:proofErr w:type="gramStart"/>
            <w:r w:rsidRPr="00701C44">
              <w:rPr>
                <w:rFonts w:eastAsia="Times New Roman"/>
                <w:color w:val="000000"/>
                <w:sz w:val="16"/>
                <w:szCs w:val="16"/>
                <w:lang w:eastAsia="zh-CN"/>
              </w:rPr>
              <w:t>маска  выполнена</w:t>
            </w:r>
            <w:proofErr w:type="gramEnd"/>
            <w:r w:rsidRPr="00701C44">
              <w:rPr>
                <w:rFonts w:eastAsia="Times New Roman"/>
                <w:color w:val="000000"/>
                <w:sz w:val="16"/>
                <w:szCs w:val="16"/>
                <w:lang w:eastAsia="zh-CN"/>
              </w:rPr>
              <w:t xml:space="preserve"> из имплантационного нетоксичного ПВХ, с манжетой резистивной к закиси азота. Упаковка: индивидуальная, стерильная. Срок стерильности (срок гарантии) 3года. от даты выпуска.</w:t>
            </w:r>
          </w:p>
        </w:tc>
        <w:tc>
          <w:tcPr>
            <w:tcW w:w="851" w:type="dxa"/>
            <w:tcBorders>
              <w:top w:val="nil"/>
              <w:left w:val="nil"/>
              <w:bottom w:val="single" w:sz="4" w:space="0" w:color="auto"/>
              <w:right w:val="single" w:sz="4" w:space="0" w:color="auto"/>
            </w:tcBorders>
            <w:shd w:val="clear" w:color="000000" w:fill="FFFFFF"/>
            <w:vAlign w:val="center"/>
          </w:tcPr>
          <w:p w14:paraId="5FD53E0F"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12BAB5C5"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w:t>
            </w:r>
          </w:p>
        </w:tc>
        <w:tc>
          <w:tcPr>
            <w:tcW w:w="993" w:type="dxa"/>
            <w:tcBorders>
              <w:top w:val="nil"/>
              <w:left w:val="nil"/>
              <w:bottom w:val="single" w:sz="4" w:space="0" w:color="auto"/>
              <w:right w:val="single" w:sz="4" w:space="0" w:color="auto"/>
            </w:tcBorders>
            <w:shd w:val="clear" w:color="000000" w:fill="FFFFFF"/>
            <w:vAlign w:val="center"/>
          </w:tcPr>
          <w:p w14:paraId="1FDC04C2"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5000</w:t>
            </w:r>
          </w:p>
        </w:tc>
        <w:tc>
          <w:tcPr>
            <w:tcW w:w="992" w:type="dxa"/>
            <w:tcBorders>
              <w:top w:val="nil"/>
              <w:left w:val="nil"/>
              <w:bottom w:val="single" w:sz="4" w:space="0" w:color="auto"/>
              <w:right w:val="single" w:sz="4" w:space="0" w:color="auto"/>
            </w:tcBorders>
            <w:shd w:val="clear" w:color="000000" w:fill="FFFFFF"/>
            <w:vAlign w:val="center"/>
          </w:tcPr>
          <w:p w14:paraId="56AF572C"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10000</w:t>
            </w:r>
          </w:p>
        </w:tc>
        <w:tc>
          <w:tcPr>
            <w:tcW w:w="1417" w:type="dxa"/>
            <w:shd w:val="clear" w:color="auto" w:fill="auto"/>
            <w:vAlign w:val="center"/>
          </w:tcPr>
          <w:p w14:paraId="1FB024E1"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438382D0"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273E2C72"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642F2B91"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6FC5B968"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0F66AD51"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Лейкопластырь  на </w:t>
            </w:r>
            <w:proofErr w:type="spellStart"/>
            <w:r w:rsidRPr="00701C44">
              <w:rPr>
                <w:rFonts w:eastAsia="Times New Roman"/>
                <w:color w:val="000000"/>
                <w:sz w:val="16"/>
                <w:szCs w:val="16"/>
                <w:lang w:eastAsia="zh-CN"/>
              </w:rPr>
              <w:t>неткан</w:t>
            </w:r>
            <w:proofErr w:type="spellEnd"/>
            <w:r w:rsidRPr="00701C44">
              <w:rPr>
                <w:rFonts w:eastAsia="Times New Roman"/>
                <w:color w:val="000000"/>
                <w:sz w:val="16"/>
                <w:szCs w:val="16"/>
                <w:lang w:eastAsia="zh-CN"/>
              </w:rPr>
              <w:t>. основе 2,5 см*5м(</w:t>
            </w:r>
            <w:proofErr w:type="spellStart"/>
            <w:r w:rsidRPr="00701C44">
              <w:rPr>
                <w:rFonts w:eastAsia="Times New Roman"/>
                <w:color w:val="000000"/>
                <w:sz w:val="16"/>
                <w:szCs w:val="16"/>
                <w:lang w:eastAsia="zh-CN"/>
              </w:rPr>
              <w:t>транспор</w:t>
            </w:r>
            <w:proofErr w:type="spellEnd"/>
            <w:r w:rsidRPr="00701C44">
              <w:rPr>
                <w:rFonts w:eastAsia="Times New Roman"/>
                <w:color w:val="000000"/>
                <w:sz w:val="16"/>
                <w:szCs w:val="16"/>
                <w:lang w:eastAsia="zh-CN"/>
              </w:rPr>
              <w:t>)</w:t>
            </w:r>
          </w:p>
        </w:tc>
        <w:tc>
          <w:tcPr>
            <w:tcW w:w="4111" w:type="dxa"/>
            <w:tcBorders>
              <w:top w:val="nil"/>
              <w:left w:val="nil"/>
              <w:bottom w:val="single" w:sz="4" w:space="0" w:color="auto"/>
              <w:right w:val="single" w:sz="4" w:space="0" w:color="auto"/>
            </w:tcBorders>
            <w:shd w:val="clear" w:color="000000" w:fill="FFFFFF"/>
            <w:vAlign w:val="center"/>
          </w:tcPr>
          <w:p w14:paraId="7113AA81"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Лейкопластырь  на </w:t>
            </w:r>
            <w:proofErr w:type="spellStart"/>
            <w:r w:rsidRPr="00701C44">
              <w:rPr>
                <w:rFonts w:eastAsia="Times New Roman"/>
                <w:color w:val="000000"/>
                <w:sz w:val="16"/>
                <w:szCs w:val="16"/>
                <w:lang w:eastAsia="zh-CN"/>
              </w:rPr>
              <w:t>неткан</w:t>
            </w:r>
            <w:proofErr w:type="spellEnd"/>
            <w:r w:rsidRPr="00701C44">
              <w:rPr>
                <w:rFonts w:eastAsia="Times New Roman"/>
                <w:color w:val="000000"/>
                <w:sz w:val="16"/>
                <w:szCs w:val="16"/>
                <w:lang w:eastAsia="zh-CN"/>
              </w:rPr>
              <w:t>. основе 2,5 см*5м(</w:t>
            </w:r>
            <w:proofErr w:type="spellStart"/>
            <w:r w:rsidRPr="00701C44">
              <w:rPr>
                <w:rFonts w:eastAsia="Times New Roman"/>
                <w:color w:val="000000"/>
                <w:sz w:val="16"/>
                <w:szCs w:val="16"/>
                <w:lang w:eastAsia="zh-CN"/>
              </w:rPr>
              <w:t>транспор</w:t>
            </w:r>
            <w:proofErr w:type="spellEnd"/>
            <w:r w:rsidRPr="00701C44">
              <w:rPr>
                <w:rFonts w:eastAsia="Times New Roman"/>
                <w:color w:val="000000"/>
                <w:sz w:val="16"/>
                <w:szCs w:val="16"/>
                <w:lang w:eastAsia="zh-CN"/>
              </w:rPr>
              <w:t>)</w:t>
            </w:r>
          </w:p>
        </w:tc>
        <w:tc>
          <w:tcPr>
            <w:tcW w:w="851" w:type="dxa"/>
            <w:tcBorders>
              <w:top w:val="nil"/>
              <w:left w:val="nil"/>
              <w:bottom w:val="single" w:sz="4" w:space="0" w:color="auto"/>
              <w:right w:val="single" w:sz="4" w:space="0" w:color="auto"/>
            </w:tcBorders>
            <w:shd w:val="clear" w:color="000000" w:fill="FFFFFF"/>
            <w:vAlign w:val="center"/>
          </w:tcPr>
          <w:p w14:paraId="1A810BE7"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63B26C44"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3 700</w:t>
            </w:r>
          </w:p>
        </w:tc>
        <w:tc>
          <w:tcPr>
            <w:tcW w:w="993" w:type="dxa"/>
            <w:tcBorders>
              <w:top w:val="nil"/>
              <w:left w:val="nil"/>
              <w:bottom w:val="single" w:sz="4" w:space="0" w:color="auto"/>
              <w:right w:val="single" w:sz="4" w:space="0" w:color="auto"/>
            </w:tcBorders>
            <w:shd w:val="clear" w:color="000000" w:fill="FFFFFF"/>
            <w:vAlign w:val="center"/>
          </w:tcPr>
          <w:p w14:paraId="4EF05441"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95</w:t>
            </w:r>
          </w:p>
        </w:tc>
        <w:tc>
          <w:tcPr>
            <w:tcW w:w="992" w:type="dxa"/>
            <w:tcBorders>
              <w:top w:val="nil"/>
              <w:left w:val="nil"/>
              <w:bottom w:val="single" w:sz="4" w:space="0" w:color="auto"/>
              <w:right w:val="single" w:sz="4" w:space="0" w:color="auto"/>
            </w:tcBorders>
            <w:shd w:val="clear" w:color="000000" w:fill="FFFFFF"/>
            <w:vAlign w:val="center"/>
          </w:tcPr>
          <w:p w14:paraId="74DD1C80"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351500</w:t>
            </w:r>
          </w:p>
        </w:tc>
        <w:tc>
          <w:tcPr>
            <w:tcW w:w="1417" w:type="dxa"/>
            <w:shd w:val="clear" w:color="auto" w:fill="auto"/>
            <w:vAlign w:val="center"/>
          </w:tcPr>
          <w:p w14:paraId="619B4100"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1C19896C"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1AB9C7B5"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3E6CFB98" w14:textId="77777777" w:rsidTr="00701C44">
        <w:trPr>
          <w:trHeight w:val="1732"/>
        </w:trPr>
        <w:tc>
          <w:tcPr>
            <w:tcW w:w="724" w:type="dxa"/>
            <w:tcBorders>
              <w:top w:val="nil"/>
              <w:left w:val="single" w:sz="4" w:space="0" w:color="auto"/>
              <w:bottom w:val="single" w:sz="4" w:space="0" w:color="auto"/>
              <w:right w:val="single" w:sz="4" w:space="0" w:color="auto"/>
            </w:tcBorders>
            <w:shd w:val="clear" w:color="000000" w:fill="FFFFFF"/>
            <w:vAlign w:val="center"/>
          </w:tcPr>
          <w:p w14:paraId="00A73817"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2A1F78B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Лейкопластырь медицинский гипоаллергенный 1,25смх5м на тканной основе (</w:t>
            </w:r>
            <w:proofErr w:type="spellStart"/>
            <w:r w:rsidRPr="00701C44">
              <w:rPr>
                <w:rFonts w:eastAsia="Times New Roman"/>
                <w:color w:val="000000"/>
                <w:sz w:val="16"/>
                <w:szCs w:val="16"/>
                <w:lang w:eastAsia="zh-CN"/>
              </w:rPr>
              <w:t>детск</w:t>
            </w:r>
            <w:proofErr w:type="spellEnd"/>
            <w:r w:rsidRPr="00701C44">
              <w:rPr>
                <w:rFonts w:eastAsia="Times New Roman"/>
                <w:color w:val="000000"/>
                <w:sz w:val="16"/>
                <w:szCs w:val="16"/>
                <w:lang w:eastAsia="zh-CN"/>
              </w:rPr>
              <w:t>)</w:t>
            </w:r>
          </w:p>
        </w:tc>
        <w:tc>
          <w:tcPr>
            <w:tcW w:w="4111" w:type="dxa"/>
            <w:tcBorders>
              <w:top w:val="nil"/>
              <w:left w:val="nil"/>
              <w:bottom w:val="single" w:sz="4" w:space="0" w:color="auto"/>
              <w:right w:val="single" w:sz="4" w:space="0" w:color="auto"/>
            </w:tcBorders>
            <w:shd w:val="clear" w:color="000000" w:fill="FFFFFF"/>
            <w:vAlign w:val="center"/>
          </w:tcPr>
          <w:p w14:paraId="1467AED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Лейкопластырь медицинский гипоаллергенный 1,25смх5м на тканной основе (</w:t>
            </w:r>
            <w:proofErr w:type="spellStart"/>
            <w:r w:rsidRPr="00701C44">
              <w:rPr>
                <w:rFonts w:eastAsia="Times New Roman"/>
                <w:color w:val="000000"/>
                <w:sz w:val="16"/>
                <w:szCs w:val="16"/>
                <w:lang w:eastAsia="zh-CN"/>
              </w:rPr>
              <w:t>детск</w:t>
            </w:r>
            <w:proofErr w:type="spellEnd"/>
            <w:r w:rsidRPr="00701C44">
              <w:rPr>
                <w:rFonts w:eastAsia="Times New Roman"/>
                <w:color w:val="000000"/>
                <w:sz w:val="16"/>
                <w:szCs w:val="16"/>
                <w:lang w:eastAsia="zh-CN"/>
              </w:rPr>
              <w:t>)</w:t>
            </w:r>
          </w:p>
        </w:tc>
        <w:tc>
          <w:tcPr>
            <w:tcW w:w="851" w:type="dxa"/>
            <w:tcBorders>
              <w:top w:val="nil"/>
              <w:left w:val="nil"/>
              <w:bottom w:val="single" w:sz="4" w:space="0" w:color="auto"/>
              <w:right w:val="single" w:sz="4" w:space="0" w:color="auto"/>
            </w:tcBorders>
            <w:shd w:val="clear" w:color="000000" w:fill="FFFFFF"/>
            <w:vAlign w:val="center"/>
          </w:tcPr>
          <w:p w14:paraId="68AB850C"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171C0720"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750</w:t>
            </w:r>
          </w:p>
        </w:tc>
        <w:tc>
          <w:tcPr>
            <w:tcW w:w="993" w:type="dxa"/>
            <w:tcBorders>
              <w:top w:val="nil"/>
              <w:left w:val="nil"/>
              <w:bottom w:val="single" w:sz="4" w:space="0" w:color="auto"/>
              <w:right w:val="single" w:sz="4" w:space="0" w:color="auto"/>
            </w:tcBorders>
            <w:shd w:val="clear" w:color="000000" w:fill="FFFFFF"/>
            <w:vAlign w:val="center"/>
          </w:tcPr>
          <w:p w14:paraId="294A05AF"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95</w:t>
            </w:r>
          </w:p>
        </w:tc>
        <w:tc>
          <w:tcPr>
            <w:tcW w:w="992" w:type="dxa"/>
            <w:tcBorders>
              <w:top w:val="nil"/>
              <w:left w:val="nil"/>
              <w:bottom w:val="single" w:sz="4" w:space="0" w:color="auto"/>
              <w:right w:val="single" w:sz="4" w:space="0" w:color="auto"/>
            </w:tcBorders>
            <w:shd w:val="clear" w:color="000000" w:fill="FFFFFF"/>
            <w:vAlign w:val="center"/>
          </w:tcPr>
          <w:p w14:paraId="17C8C0C0"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71250</w:t>
            </w:r>
          </w:p>
        </w:tc>
        <w:tc>
          <w:tcPr>
            <w:tcW w:w="1417" w:type="dxa"/>
            <w:shd w:val="clear" w:color="auto" w:fill="auto"/>
            <w:vAlign w:val="center"/>
          </w:tcPr>
          <w:p w14:paraId="0B9745BE"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455B4225"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59056127"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60957F5E"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75FCDBAB"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00842D14"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Линия </w:t>
            </w:r>
            <w:proofErr w:type="spellStart"/>
            <w:r w:rsidRPr="00701C44">
              <w:rPr>
                <w:rFonts w:eastAsia="Times New Roman"/>
                <w:color w:val="000000"/>
                <w:sz w:val="16"/>
                <w:szCs w:val="16"/>
                <w:lang w:eastAsia="zh-CN"/>
              </w:rPr>
              <w:t>инфузомат</w:t>
            </w:r>
            <w:proofErr w:type="spellEnd"/>
            <w:r w:rsidRPr="00701C44">
              <w:rPr>
                <w:rFonts w:eastAsia="Times New Roman"/>
                <w:color w:val="000000"/>
                <w:sz w:val="16"/>
                <w:szCs w:val="16"/>
                <w:lang w:eastAsia="zh-CN"/>
              </w:rPr>
              <w:t xml:space="preserve"> </w:t>
            </w:r>
            <w:proofErr w:type="spellStart"/>
            <w:proofErr w:type="gramStart"/>
            <w:r w:rsidRPr="00701C44">
              <w:rPr>
                <w:rFonts w:eastAsia="Times New Roman"/>
                <w:color w:val="000000"/>
                <w:sz w:val="16"/>
                <w:szCs w:val="16"/>
                <w:lang w:eastAsia="zh-CN"/>
              </w:rPr>
              <w:t>спейс.станд</w:t>
            </w:r>
            <w:proofErr w:type="spellEnd"/>
            <w:proofErr w:type="gramEnd"/>
            <w:r w:rsidRPr="00701C44">
              <w:rPr>
                <w:rFonts w:eastAsia="Times New Roman"/>
                <w:color w:val="000000"/>
                <w:sz w:val="16"/>
                <w:szCs w:val="16"/>
                <w:lang w:eastAsia="zh-CN"/>
              </w:rPr>
              <w:t xml:space="preserve">. 250 см (система для </w:t>
            </w:r>
            <w:proofErr w:type="spellStart"/>
            <w:r w:rsidRPr="00701C44">
              <w:rPr>
                <w:rFonts w:eastAsia="Times New Roman"/>
                <w:color w:val="000000"/>
                <w:sz w:val="16"/>
                <w:szCs w:val="16"/>
                <w:lang w:eastAsia="zh-CN"/>
              </w:rPr>
              <w:t>инфузомата</w:t>
            </w:r>
            <w:proofErr w:type="spellEnd"/>
            <w:r w:rsidRPr="00701C44">
              <w:rPr>
                <w:rFonts w:eastAsia="Times New Roman"/>
                <w:color w:val="000000"/>
                <w:sz w:val="16"/>
                <w:szCs w:val="16"/>
                <w:lang w:eastAsia="zh-CN"/>
              </w:rPr>
              <w:t>)</w:t>
            </w:r>
          </w:p>
        </w:tc>
        <w:tc>
          <w:tcPr>
            <w:tcW w:w="4111" w:type="dxa"/>
            <w:tcBorders>
              <w:top w:val="nil"/>
              <w:left w:val="nil"/>
              <w:bottom w:val="single" w:sz="4" w:space="0" w:color="auto"/>
              <w:right w:val="single" w:sz="4" w:space="0" w:color="auto"/>
            </w:tcBorders>
            <w:shd w:val="clear" w:color="000000" w:fill="FFFFFF"/>
            <w:vAlign w:val="center"/>
          </w:tcPr>
          <w:p w14:paraId="69C218C7"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Линия </w:t>
            </w:r>
            <w:proofErr w:type="spellStart"/>
            <w:r w:rsidRPr="00701C44">
              <w:rPr>
                <w:rFonts w:eastAsia="Times New Roman"/>
                <w:color w:val="000000"/>
                <w:sz w:val="16"/>
                <w:szCs w:val="16"/>
                <w:lang w:eastAsia="zh-CN"/>
              </w:rPr>
              <w:t>инфузомат</w:t>
            </w:r>
            <w:proofErr w:type="spellEnd"/>
            <w:r w:rsidRPr="00701C44">
              <w:rPr>
                <w:rFonts w:eastAsia="Times New Roman"/>
                <w:color w:val="000000"/>
                <w:sz w:val="16"/>
                <w:szCs w:val="16"/>
                <w:lang w:eastAsia="zh-CN"/>
              </w:rPr>
              <w:t xml:space="preserve"> </w:t>
            </w:r>
            <w:proofErr w:type="spellStart"/>
            <w:proofErr w:type="gramStart"/>
            <w:r w:rsidRPr="00701C44">
              <w:rPr>
                <w:rFonts w:eastAsia="Times New Roman"/>
                <w:color w:val="000000"/>
                <w:sz w:val="16"/>
                <w:szCs w:val="16"/>
                <w:lang w:eastAsia="zh-CN"/>
              </w:rPr>
              <w:t>спейс.станд</w:t>
            </w:r>
            <w:proofErr w:type="spellEnd"/>
            <w:proofErr w:type="gramEnd"/>
            <w:r w:rsidRPr="00701C44">
              <w:rPr>
                <w:rFonts w:eastAsia="Times New Roman"/>
                <w:color w:val="000000"/>
                <w:sz w:val="16"/>
                <w:szCs w:val="16"/>
                <w:lang w:eastAsia="zh-CN"/>
              </w:rPr>
              <w:t xml:space="preserve">. 250 см (система для </w:t>
            </w:r>
            <w:proofErr w:type="spellStart"/>
            <w:r w:rsidRPr="00701C44">
              <w:rPr>
                <w:rFonts w:eastAsia="Times New Roman"/>
                <w:color w:val="000000"/>
                <w:sz w:val="16"/>
                <w:szCs w:val="16"/>
                <w:lang w:eastAsia="zh-CN"/>
              </w:rPr>
              <w:t>инфузомата</w:t>
            </w:r>
            <w:proofErr w:type="spellEnd"/>
            <w:r w:rsidRPr="00701C44">
              <w:rPr>
                <w:rFonts w:eastAsia="Times New Roman"/>
                <w:color w:val="000000"/>
                <w:sz w:val="16"/>
                <w:szCs w:val="16"/>
                <w:lang w:eastAsia="zh-CN"/>
              </w:rPr>
              <w:t>)</w:t>
            </w:r>
          </w:p>
        </w:tc>
        <w:tc>
          <w:tcPr>
            <w:tcW w:w="851" w:type="dxa"/>
            <w:tcBorders>
              <w:top w:val="nil"/>
              <w:left w:val="nil"/>
              <w:bottom w:val="single" w:sz="4" w:space="0" w:color="auto"/>
              <w:right w:val="single" w:sz="4" w:space="0" w:color="auto"/>
            </w:tcBorders>
            <w:shd w:val="clear" w:color="000000" w:fill="FFFFFF"/>
            <w:vAlign w:val="center"/>
          </w:tcPr>
          <w:p w14:paraId="563D7331"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0E790F7F"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500</w:t>
            </w:r>
          </w:p>
        </w:tc>
        <w:tc>
          <w:tcPr>
            <w:tcW w:w="993" w:type="dxa"/>
            <w:tcBorders>
              <w:top w:val="nil"/>
              <w:left w:val="nil"/>
              <w:bottom w:val="single" w:sz="4" w:space="0" w:color="auto"/>
              <w:right w:val="single" w:sz="4" w:space="0" w:color="auto"/>
            </w:tcBorders>
            <w:shd w:val="clear" w:color="000000" w:fill="FFFFFF"/>
            <w:vAlign w:val="center"/>
          </w:tcPr>
          <w:p w14:paraId="555435CE"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300</w:t>
            </w:r>
          </w:p>
        </w:tc>
        <w:tc>
          <w:tcPr>
            <w:tcW w:w="992" w:type="dxa"/>
            <w:tcBorders>
              <w:top w:val="nil"/>
              <w:left w:val="nil"/>
              <w:bottom w:val="single" w:sz="4" w:space="0" w:color="auto"/>
              <w:right w:val="single" w:sz="4" w:space="0" w:color="auto"/>
            </w:tcBorders>
            <w:shd w:val="clear" w:color="000000" w:fill="FFFFFF"/>
            <w:vAlign w:val="center"/>
          </w:tcPr>
          <w:p w14:paraId="1AA1024B"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150000</w:t>
            </w:r>
          </w:p>
        </w:tc>
        <w:tc>
          <w:tcPr>
            <w:tcW w:w="1417" w:type="dxa"/>
            <w:shd w:val="clear" w:color="auto" w:fill="auto"/>
            <w:vAlign w:val="center"/>
          </w:tcPr>
          <w:p w14:paraId="2DE1C4A6"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4941E022"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7F404B4B"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31E6566F"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6244348E"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6DA10BA4"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Манжета </w:t>
            </w:r>
            <w:proofErr w:type="spellStart"/>
            <w:r w:rsidRPr="00701C44">
              <w:rPr>
                <w:rFonts w:eastAsia="Times New Roman"/>
                <w:color w:val="000000"/>
                <w:sz w:val="16"/>
                <w:szCs w:val="16"/>
                <w:lang w:eastAsia="zh-CN"/>
              </w:rPr>
              <w:t>однораз</w:t>
            </w:r>
            <w:proofErr w:type="spellEnd"/>
            <w:r w:rsidRPr="00701C44">
              <w:rPr>
                <w:rFonts w:eastAsia="Times New Roman"/>
                <w:color w:val="000000"/>
                <w:sz w:val="16"/>
                <w:szCs w:val="16"/>
                <w:lang w:eastAsia="zh-CN"/>
              </w:rPr>
              <w:t xml:space="preserve">. Для </w:t>
            </w:r>
            <w:proofErr w:type="spellStart"/>
            <w:r w:rsidRPr="00701C44">
              <w:rPr>
                <w:rFonts w:eastAsia="Times New Roman"/>
                <w:color w:val="000000"/>
                <w:sz w:val="16"/>
                <w:szCs w:val="16"/>
                <w:lang w:eastAsia="zh-CN"/>
              </w:rPr>
              <w:t>измер.АД</w:t>
            </w:r>
            <w:proofErr w:type="spellEnd"/>
            <w:r w:rsidRPr="00701C44">
              <w:rPr>
                <w:rFonts w:eastAsia="Times New Roman"/>
                <w:color w:val="000000"/>
                <w:sz w:val="16"/>
                <w:szCs w:val="16"/>
                <w:lang w:eastAsia="zh-CN"/>
              </w:rPr>
              <w:t xml:space="preserve"> размер(М1868А,М1870А) № 4</w:t>
            </w:r>
          </w:p>
        </w:tc>
        <w:tc>
          <w:tcPr>
            <w:tcW w:w="4111" w:type="dxa"/>
            <w:tcBorders>
              <w:top w:val="nil"/>
              <w:left w:val="nil"/>
              <w:bottom w:val="single" w:sz="4" w:space="0" w:color="auto"/>
              <w:right w:val="single" w:sz="4" w:space="0" w:color="auto"/>
            </w:tcBorders>
            <w:shd w:val="clear" w:color="000000" w:fill="FFFFFF"/>
            <w:vAlign w:val="center"/>
          </w:tcPr>
          <w:p w14:paraId="56488D8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Манжета </w:t>
            </w:r>
            <w:proofErr w:type="spellStart"/>
            <w:r w:rsidRPr="00701C44">
              <w:rPr>
                <w:rFonts w:eastAsia="Times New Roman"/>
                <w:color w:val="000000"/>
                <w:sz w:val="16"/>
                <w:szCs w:val="16"/>
                <w:lang w:eastAsia="zh-CN"/>
              </w:rPr>
              <w:t>однораз</w:t>
            </w:r>
            <w:proofErr w:type="spellEnd"/>
            <w:r w:rsidRPr="00701C44">
              <w:rPr>
                <w:rFonts w:eastAsia="Times New Roman"/>
                <w:color w:val="000000"/>
                <w:sz w:val="16"/>
                <w:szCs w:val="16"/>
                <w:lang w:eastAsia="zh-CN"/>
              </w:rPr>
              <w:t xml:space="preserve">. Для </w:t>
            </w:r>
            <w:proofErr w:type="spellStart"/>
            <w:r w:rsidRPr="00701C44">
              <w:rPr>
                <w:rFonts w:eastAsia="Times New Roman"/>
                <w:color w:val="000000"/>
                <w:sz w:val="16"/>
                <w:szCs w:val="16"/>
                <w:lang w:eastAsia="zh-CN"/>
              </w:rPr>
              <w:t>измер.АД</w:t>
            </w:r>
            <w:proofErr w:type="spellEnd"/>
            <w:r w:rsidRPr="00701C44">
              <w:rPr>
                <w:rFonts w:eastAsia="Times New Roman"/>
                <w:color w:val="000000"/>
                <w:sz w:val="16"/>
                <w:szCs w:val="16"/>
                <w:lang w:eastAsia="zh-CN"/>
              </w:rPr>
              <w:t xml:space="preserve"> размер(М1868А,М1870А) № 4</w:t>
            </w:r>
          </w:p>
        </w:tc>
        <w:tc>
          <w:tcPr>
            <w:tcW w:w="851" w:type="dxa"/>
            <w:tcBorders>
              <w:top w:val="nil"/>
              <w:left w:val="nil"/>
              <w:bottom w:val="single" w:sz="4" w:space="0" w:color="auto"/>
              <w:right w:val="single" w:sz="4" w:space="0" w:color="auto"/>
            </w:tcBorders>
            <w:shd w:val="clear" w:color="000000" w:fill="FFFFFF"/>
            <w:vAlign w:val="center"/>
          </w:tcPr>
          <w:p w14:paraId="386A9D75"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6D275F6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20</w:t>
            </w:r>
          </w:p>
        </w:tc>
        <w:tc>
          <w:tcPr>
            <w:tcW w:w="993" w:type="dxa"/>
            <w:tcBorders>
              <w:top w:val="nil"/>
              <w:left w:val="nil"/>
              <w:bottom w:val="single" w:sz="4" w:space="0" w:color="auto"/>
              <w:right w:val="single" w:sz="4" w:space="0" w:color="auto"/>
            </w:tcBorders>
            <w:shd w:val="clear" w:color="000000" w:fill="FFFFFF"/>
            <w:vAlign w:val="center"/>
          </w:tcPr>
          <w:p w14:paraId="1A84D535"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5000</w:t>
            </w:r>
          </w:p>
        </w:tc>
        <w:tc>
          <w:tcPr>
            <w:tcW w:w="992" w:type="dxa"/>
            <w:tcBorders>
              <w:top w:val="nil"/>
              <w:left w:val="nil"/>
              <w:bottom w:val="single" w:sz="4" w:space="0" w:color="auto"/>
              <w:right w:val="single" w:sz="4" w:space="0" w:color="auto"/>
            </w:tcBorders>
            <w:shd w:val="clear" w:color="000000" w:fill="FFFFFF"/>
            <w:vAlign w:val="center"/>
          </w:tcPr>
          <w:p w14:paraId="74F4086D"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100000</w:t>
            </w:r>
          </w:p>
        </w:tc>
        <w:tc>
          <w:tcPr>
            <w:tcW w:w="1417" w:type="dxa"/>
            <w:shd w:val="clear" w:color="auto" w:fill="auto"/>
            <w:vAlign w:val="center"/>
          </w:tcPr>
          <w:p w14:paraId="50F423F3"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4113FFE9"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374D774B"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6296C4BA"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6C8EA029"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36A33BCE" w14:textId="24433D16"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Манжета </w:t>
            </w:r>
            <w:proofErr w:type="spellStart"/>
            <w:r w:rsidRPr="00701C44">
              <w:rPr>
                <w:rFonts w:eastAsia="Times New Roman"/>
                <w:color w:val="000000"/>
                <w:sz w:val="16"/>
                <w:szCs w:val="16"/>
                <w:lang w:eastAsia="zh-CN"/>
              </w:rPr>
              <w:t>однораз</w:t>
            </w:r>
            <w:proofErr w:type="spellEnd"/>
            <w:r w:rsidRPr="00701C44">
              <w:rPr>
                <w:rFonts w:eastAsia="Times New Roman"/>
                <w:color w:val="000000"/>
                <w:sz w:val="16"/>
                <w:szCs w:val="16"/>
                <w:lang w:eastAsia="zh-CN"/>
              </w:rPr>
              <w:t xml:space="preserve">. Для </w:t>
            </w:r>
            <w:proofErr w:type="spellStart"/>
            <w:r w:rsidRPr="00701C44">
              <w:rPr>
                <w:rFonts w:eastAsia="Times New Roman"/>
                <w:color w:val="000000"/>
                <w:sz w:val="16"/>
                <w:szCs w:val="16"/>
                <w:lang w:eastAsia="zh-CN"/>
              </w:rPr>
              <w:t>измер.АД</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ра</w:t>
            </w:r>
            <w:proofErr w:type="spellEnd"/>
            <w:r w:rsidR="00DC798E">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змер</w:t>
            </w:r>
            <w:proofErr w:type="spellEnd"/>
            <w:r w:rsidRPr="00701C44">
              <w:rPr>
                <w:rFonts w:eastAsia="Times New Roman"/>
                <w:color w:val="000000"/>
                <w:sz w:val="16"/>
                <w:szCs w:val="16"/>
                <w:lang w:eastAsia="zh-CN"/>
              </w:rPr>
              <w:t>(М1868А,М1870А) № 3</w:t>
            </w:r>
          </w:p>
        </w:tc>
        <w:tc>
          <w:tcPr>
            <w:tcW w:w="4111" w:type="dxa"/>
            <w:tcBorders>
              <w:top w:val="nil"/>
              <w:left w:val="nil"/>
              <w:bottom w:val="single" w:sz="4" w:space="0" w:color="auto"/>
              <w:right w:val="single" w:sz="4" w:space="0" w:color="auto"/>
            </w:tcBorders>
            <w:shd w:val="clear" w:color="000000" w:fill="FFFFFF"/>
            <w:vAlign w:val="center"/>
          </w:tcPr>
          <w:p w14:paraId="2F3A31DE"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Манжета </w:t>
            </w:r>
            <w:proofErr w:type="spellStart"/>
            <w:r w:rsidRPr="00701C44">
              <w:rPr>
                <w:rFonts w:eastAsia="Times New Roman"/>
                <w:color w:val="000000"/>
                <w:sz w:val="16"/>
                <w:szCs w:val="16"/>
                <w:lang w:eastAsia="zh-CN"/>
              </w:rPr>
              <w:t>однораз</w:t>
            </w:r>
            <w:proofErr w:type="spellEnd"/>
            <w:r w:rsidRPr="00701C44">
              <w:rPr>
                <w:rFonts w:eastAsia="Times New Roman"/>
                <w:color w:val="000000"/>
                <w:sz w:val="16"/>
                <w:szCs w:val="16"/>
                <w:lang w:eastAsia="zh-CN"/>
              </w:rPr>
              <w:t xml:space="preserve">. Для </w:t>
            </w:r>
            <w:proofErr w:type="spellStart"/>
            <w:r w:rsidRPr="00701C44">
              <w:rPr>
                <w:rFonts w:eastAsia="Times New Roman"/>
                <w:color w:val="000000"/>
                <w:sz w:val="16"/>
                <w:szCs w:val="16"/>
                <w:lang w:eastAsia="zh-CN"/>
              </w:rPr>
              <w:t>измер.АД</w:t>
            </w:r>
            <w:proofErr w:type="spellEnd"/>
            <w:r w:rsidRPr="00701C44">
              <w:rPr>
                <w:rFonts w:eastAsia="Times New Roman"/>
                <w:color w:val="000000"/>
                <w:sz w:val="16"/>
                <w:szCs w:val="16"/>
                <w:lang w:eastAsia="zh-CN"/>
              </w:rPr>
              <w:t xml:space="preserve"> размер(М1868А,М1870А) № 3</w:t>
            </w:r>
          </w:p>
        </w:tc>
        <w:tc>
          <w:tcPr>
            <w:tcW w:w="851" w:type="dxa"/>
            <w:tcBorders>
              <w:top w:val="nil"/>
              <w:left w:val="nil"/>
              <w:bottom w:val="single" w:sz="4" w:space="0" w:color="auto"/>
              <w:right w:val="single" w:sz="4" w:space="0" w:color="auto"/>
            </w:tcBorders>
            <w:shd w:val="clear" w:color="000000" w:fill="FFFFFF"/>
            <w:vAlign w:val="center"/>
          </w:tcPr>
          <w:p w14:paraId="6697D7EE"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6A43ADD5"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20</w:t>
            </w:r>
          </w:p>
        </w:tc>
        <w:tc>
          <w:tcPr>
            <w:tcW w:w="993" w:type="dxa"/>
            <w:tcBorders>
              <w:top w:val="nil"/>
              <w:left w:val="nil"/>
              <w:bottom w:val="single" w:sz="4" w:space="0" w:color="auto"/>
              <w:right w:val="single" w:sz="4" w:space="0" w:color="auto"/>
            </w:tcBorders>
            <w:shd w:val="clear" w:color="000000" w:fill="FFFFFF"/>
            <w:vAlign w:val="center"/>
          </w:tcPr>
          <w:p w14:paraId="4170C58E"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5000</w:t>
            </w:r>
          </w:p>
        </w:tc>
        <w:tc>
          <w:tcPr>
            <w:tcW w:w="992" w:type="dxa"/>
            <w:tcBorders>
              <w:top w:val="nil"/>
              <w:left w:val="nil"/>
              <w:bottom w:val="single" w:sz="4" w:space="0" w:color="auto"/>
              <w:right w:val="single" w:sz="4" w:space="0" w:color="auto"/>
            </w:tcBorders>
            <w:shd w:val="clear" w:color="000000" w:fill="FFFFFF"/>
            <w:vAlign w:val="center"/>
          </w:tcPr>
          <w:p w14:paraId="1E57B81F"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100000</w:t>
            </w:r>
          </w:p>
        </w:tc>
        <w:tc>
          <w:tcPr>
            <w:tcW w:w="1417" w:type="dxa"/>
            <w:shd w:val="clear" w:color="auto" w:fill="auto"/>
            <w:vAlign w:val="center"/>
          </w:tcPr>
          <w:p w14:paraId="263F4771"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64A48D25"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17C7AF24"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36C93497"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4D060CCE"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7C2610A0"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Мочеприемник прикроватный 2000 мл</w:t>
            </w:r>
          </w:p>
        </w:tc>
        <w:tc>
          <w:tcPr>
            <w:tcW w:w="4111" w:type="dxa"/>
            <w:tcBorders>
              <w:top w:val="nil"/>
              <w:left w:val="nil"/>
              <w:bottom w:val="single" w:sz="4" w:space="0" w:color="auto"/>
              <w:right w:val="single" w:sz="4" w:space="0" w:color="auto"/>
            </w:tcBorders>
            <w:shd w:val="clear" w:color="000000" w:fill="FFFFFF"/>
            <w:vAlign w:val="center"/>
          </w:tcPr>
          <w:p w14:paraId="5B58C980"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Мочеприемник прикроватный 2000 мл</w:t>
            </w:r>
          </w:p>
        </w:tc>
        <w:tc>
          <w:tcPr>
            <w:tcW w:w="851" w:type="dxa"/>
            <w:tcBorders>
              <w:top w:val="nil"/>
              <w:left w:val="nil"/>
              <w:bottom w:val="single" w:sz="4" w:space="0" w:color="auto"/>
              <w:right w:val="single" w:sz="4" w:space="0" w:color="auto"/>
            </w:tcBorders>
            <w:shd w:val="clear" w:color="000000" w:fill="FFFFFF"/>
            <w:vAlign w:val="center"/>
          </w:tcPr>
          <w:p w14:paraId="78372B9B"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7790E007"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3 500</w:t>
            </w:r>
          </w:p>
        </w:tc>
        <w:tc>
          <w:tcPr>
            <w:tcW w:w="993" w:type="dxa"/>
            <w:tcBorders>
              <w:top w:val="nil"/>
              <w:left w:val="nil"/>
              <w:bottom w:val="single" w:sz="4" w:space="0" w:color="auto"/>
              <w:right w:val="single" w:sz="4" w:space="0" w:color="auto"/>
            </w:tcBorders>
            <w:shd w:val="clear" w:color="000000" w:fill="FFFFFF"/>
            <w:vAlign w:val="center"/>
          </w:tcPr>
          <w:p w14:paraId="0BEF5D2A"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150</w:t>
            </w:r>
          </w:p>
        </w:tc>
        <w:tc>
          <w:tcPr>
            <w:tcW w:w="992" w:type="dxa"/>
            <w:tcBorders>
              <w:top w:val="nil"/>
              <w:left w:val="nil"/>
              <w:bottom w:val="single" w:sz="4" w:space="0" w:color="auto"/>
              <w:right w:val="single" w:sz="4" w:space="0" w:color="auto"/>
            </w:tcBorders>
            <w:shd w:val="clear" w:color="000000" w:fill="FFFFFF"/>
            <w:vAlign w:val="center"/>
          </w:tcPr>
          <w:p w14:paraId="78D5C808"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525000</w:t>
            </w:r>
          </w:p>
        </w:tc>
        <w:tc>
          <w:tcPr>
            <w:tcW w:w="1417" w:type="dxa"/>
            <w:shd w:val="clear" w:color="auto" w:fill="auto"/>
            <w:vAlign w:val="center"/>
          </w:tcPr>
          <w:p w14:paraId="3C67C874"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7481D331"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339002D3"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3B2596DA"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5FF359D3"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15C9CCBF"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Маска анестезиологическая с </w:t>
            </w:r>
            <w:proofErr w:type="spellStart"/>
            <w:r w:rsidRPr="00701C44">
              <w:rPr>
                <w:rFonts w:eastAsia="Times New Roman"/>
                <w:color w:val="000000"/>
                <w:sz w:val="16"/>
                <w:szCs w:val="16"/>
                <w:lang w:eastAsia="zh-CN"/>
              </w:rPr>
              <w:t>нераздувной</w:t>
            </w:r>
            <w:proofErr w:type="spellEnd"/>
            <w:r w:rsidRPr="00701C44">
              <w:rPr>
                <w:rFonts w:eastAsia="Times New Roman"/>
                <w:color w:val="000000"/>
                <w:sz w:val="16"/>
                <w:szCs w:val="16"/>
                <w:lang w:eastAsia="zh-CN"/>
              </w:rPr>
              <w:t xml:space="preserve"> манжетой малая размер 2 (2-3)</w:t>
            </w:r>
          </w:p>
        </w:tc>
        <w:tc>
          <w:tcPr>
            <w:tcW w:w="4111" w:type="dxa"/>
            <w:tcBorders>
              <w:top w:val="nil"/>
              <w:left w:val="nil"/>
              <w:bottom w:val="single" w:sz="4" w:space="0" w:color="auto"/>
              <w:right w:val="single" w:sz="4" w:space="0" w:color="auto"/>
            </w:tcBorders>
            <w:shd w:val="clear" w:color="000000" w:fill="FFFFFF"/>
            <w:vAlign w:val="center"/>
          </w:tcPr>
          <w:p w14:paraId="79C06DBC" w14:textId="77777777" w:rsidR="00701C44" w:rsidRPr="00701C44" w:rsidRDefault="00701C44" w:rsidP="00701C44">
            <w:pPr>
              <w:suppressAutoHyphens/>
              <w:rPr>
                <w:rFonts w:eastAsia="Times New Roman"/>
                <w:sz w:val="16"/>
                <w:szCs w:val="16"/>
                <w:lang w:eastAsia="zh-CN"/>
              </w:rPr>
            </w:pPr>
            <w:bookmarkStart w:id="13" w:name="_Hlk64639113"/>
            <w:r w:rsidRPr="00701C44">
              <w:rPr>
                <w:rFonts w:eastAsia="Times New Roman"/>
                <w:color w:val="000000"/>
                <w:sz w:val="16"/>
                <w:szCs w:val="16"/>
                <w:lang w:eastAsia="zh-CN"/>
              </w:rPr>
              <w:t xml:space="preserve">Маска дыхательного контура анестезиологическая лицевая для проведения масочного наркоза и неинвазивной искусственной вентиляции </w:t>
            </w:r>
            <w:proofErr w:type="gramStart"/>
            <w:r w:rsidRPr="00701C44">
              <w:rPr>
                <w:rFonts w:eastAsia="Times New Roman"/>
                <w:color w:val="000000"/>
                <w:sz w:val="16"/>
                <w:szCs w:val="16"/>
                <w:lang w:eastAsia="zh-CN"/>
              </w:rPr>
              <w:t>лёгких,  в</w:t>
            </w:r>
            <w:proofErr w:type="gramEnd"/>
            <w:r w:rsidRPr="00701C44">
              <w:rPr>
                <w:rFonts w:eastAsia="Times New Roman"/>
                <w:color w:val="000000"/>
                <w:sz w:val="16"/>
                <w:szCs w:val="16"/>
                <w:lang w:eastAsia="zh-CN"/>
              </w:rPr>
              <w:t xml:space="preserve"> том числе с системами для ручного искусственного дыхания.  Анестезиологическая маска </w:t>
            </w:r>
            <w:proofErr w:type="spellStart"/>
            <w:r w:rsidRPr="00701C44">
              <w:rPr>
                <w:rFonts w:eastAsia="Times New Roman"/>
                <w:color w:val="000000"/>
                <w:sz w:val="16"/>
                <w:szCs w:val="16"/>
                <w:lang w:eastAsia="zh-CN"/>
              </w:rPr>
              <w:t>QuadraLite</w:t>
            </w:r>
            <w:proofErr w:type="spellEnd"/>
            <w:r w:rsidRPr="00701C44">
              <w:rPr>
                <w:rFonts w:eastAsia="Times New Roman"/>
                <w:color w:val="000000"/>
                <w:sz w:val="16"/>
                <w:szCs w:val="16"/>
                <w:lang w:eastAsia="zh-CN"/>
              </w:rPr>
              <w:t xml:space="preserve"> малая размер 2 (2-3) анатомической формы, с эластичной полусферической манжетой со сложной лепестковой </w:t>
            </w:r>
            <w:proofErr w:type="spellStart"/>
            <w:r w:rsidRPr="00701C44">
              <w:rPr>
                <w:rFonts w:eastAsia="Times New Roman"/>
                <w:color w:val="000000"/>
                <w:sz w:val="16"/>
                <w:szCs w:val="16"/>
                <w:lang w:eastAsia="zh-CN"/>
              </w:rPr>
              <w:t>кофигурацией</w:t>
            </w:r>
            <w:proofErr w:type="spellEnd"/>
            <w:r w:rsidRPr="00701C44">
              <w:rPr>
                <w:rFonts w:eastAsia="Times New Roman"/>
                <w:color w:val="000000"/>
                <w:sz w:val="16"/>
                <w:szCs w:val="16"/>
                <w:lang w:eastAsia="zh-CN"/>
              </w:rPr>
              <w:t xml:space="preserve"> в районе </w:t>
            </w:r>
            <w:proofErr w:type="spellStart"/>
            <w:r w:rsidRPr="00701C44">
              <w:rPr>
                <w:rFonts w:eastAsia="Times New Roman"/>
                <w:color w:val="000000"/>
                <w:sz w:val="16"/>
                <w:szCs w:val="16"/>
                <w:lang w:eastAsia="zh-CN"/>
              </w:rPr>
              <w:t>прлегания</w:t>
            </w:r>
            <w:proofErr w:type="spellEnd"/>
            <w:r w:rsidRPr="00701C44">
              <w:rPr>
                <w:rFonts w:eastAsia="Times New Roman"/>
                <w:color w:val="000000"/>
                <w:sz w:val="16"/>
                <w:szCs w:val="16"/>
                <w:lang w:eastAsia="zh-CN"/>
              </w:rPr>
              <w:t xml:space="preserve"> к носу, манжета поперечноармированна в этой части для обеспечения герметичности.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Соединительный коннектор 22F. Может быть укомплектована кольцом маскодержателя. Материалы: полиэтилен, полипропилен, эластомер. Экологична при </w:t>
            </w:r>
            <w:r w:rsidRPr="00701C44">
              <w:rPr>
                <w:rFonts w:eastAsia="Times New Roman"/>
                <w:color w:val="000000"/>
                <w:sz w:val="16"/>
                <w:szCs w:val="16"/>
                <w:lang w:eastAsia="zh-CN"/>
              </w:rPr>
              <w:lastRenderedPageBreak/>
              <w:t xml:space="preserve">производстве и утилизации. </w:t>
            </w:r>
            <w:bookmarkEnd w:id="13"/>
            <w:r w:rsidRPr="00701C44">
              <w:rPr>
                <w:rFonts w:eastAsia="Times New Roman"/>
                <w:color w:val="000000"/>
                <w:sz w:val="16"/>
                <w:szCs w:val="16"/>
                <w:lang w:eastAsia="zh-CN"/>
              </w:rPr>
              <w:t xml:space="preserve">Упаковка индивидуальная, клинически чистая. Срок </w:t>
            </w:r>
            <w:proofErr w:type="gramStart"/>
            <w:r w:rsidRPr="00701C44">
              <w:rPr>
                <w:rFonts w:eastAsia="Times New Roman"/>
                <w:color w:val="000000"/>
                <w:sz w:val="16"/>
                <w:szCs w:val="16"/>
                <w:lang w:eastAsia="zh-CN"/>
              </w:rPr>
              <w:t>годности  5</w:t>
            </w:r>
            <w:proofErr w:type="gramEnd"/>
            <w:r w:rsidRPr="00701C44">
              <w:rPr>
                <w:rFonts w:eastAsia="Times New Roman"/>
                <w:color w:val="000000"/>
                <w:sz w:val="16"/>
                <w:szCs w:val="16"/>
                <w:lang w:eastAsia="zh-CN"/>
              </w:rPr>
              <w:t xml:space="preserve"> лет от даты изготовления.                                                                                 </w:t>
            </w:r>
          </w:p>
        </w:tc>
        <w:tc>
          <w:tcPr>
            <w:tcW w:w="851" w:type="dxa"/>
            <w:tcBorders>
              <w:top w:val="nil"/>
              <w:left w:val="nil"/>
              <w:bottom w:val="single" w:sz="4" w:space="0" w:color="auto"/>
              <w:right w:val="single" w:sz="4" w:space="0" w:color="auto"/>
            </w:tcBorders>
            <w:shd w:val="clear" w:color="000000" w:fill="FFFFFF"/>
            <w:vAlign w:val="center"/>
          </w:tcPr>
          <w:p w14:paraId="663EC7E5"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lastRenderedPageBreak/>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11878D1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50</w:t>
            </w:r>
          </w:p>
        </w:tc>
        <w:tc>
          <w:tcPr>
            <w:tcW w:w="993" w:type="dxa"/>
            <w:tcBorders>
              <w:top w:val="nil"/>
              <w:left w:val="nil"/>
              <w:bottom w:val="single" w:sz="4" w:space="0" w:color="auto"/>
              <w:right w:val="single" w:sz="4" w:space="0" w:color="auto"/>
            </w:tcBorders>
            <w:shd w:val="clear" w:color="000000" w:fill="FFFFFF"/>
            <w:vAlign w:val="center"/>
          </w:tcPr>
          <w:p w14:paraId="183D3AC0"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800</w:t>
            </w:r>
          </w:p>
        </w:tc>
        <w:tc>
          <w:tcPr>
            <w:tcW w:w="992" w:type="dxa"/>
            <w:tcBorders>
              <w:top w:val="nil"/>
              <w:left w:val="nil"/>
              <w:bottom w:val="single" w:sz="4" w:space="0" w:color="auto"/>
              <w:right w:val="single" w:sz="4" w:space="0" w:color="auto"/>
            </w:tcBorders>
            <w:shd w:val="clear" w:color="000000" w:fill="FFFFFF"/>
            <w:vAlign w:val="center"/>
          </w:tcPr>
          <w:p w14:paraId="0003877C"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40000</w:t>
            </w:r>
          </w:p>
        </w:tc>
        <w:tc>
          <w:tcPr>
            <w:tcW w:w="1417" w:type="dxa"/>
            <w:shd w:val="clear" w:color="auto" w:fill="auto"/>
            <w:vAlign w:val="center"/>
          </w:tcPr>
          <w:p w14:paraId="22714836"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6EEC00E1"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6EEAA76B"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71E80A5E"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2C190116"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564B854E"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Маска анестезиологическая с </w:t>
            </w:r>
            <w:proofErr w:type="spellStart"/>
            <w:r w:rsidRPr="00701C44">
              <w:rPr>
                <w:rFonts w:eastAsia="Times New Roman"/>
                <w:color w:val="000000"/>
                <w:sz w:val="16"/>
                <w:szCs w:val="16"/>
                <w:lang w:eastAsia="zh-CN"/>
              </w:rPr>
              <w:t>нераздувной</w:t>
            </w:r>
            <w:proofErr w:type="spellEnd"/>
            <w:r w:rsidRPr="00701C44">
              <w:rPr>
                <w:rFonts w:eastAsia="Times New Roman"/>
                <w:color w:val="000000"/>
                <w:sz w:val="16"/>
                <w:szCs w:val="16"/>
                <w:lang w:eastAsia="zh-CN"/>
              </w:rPr>
              <w:t xml:space="preserve"> манжетой средняя размер 3 (3-4)</w:t>
            </w:r>
          </w:p>
        </w:tc>
        <w:tc>
          <w:tcPr>
            <w:tcW w:w="4111" w:type="dxa"/>
            <w:tcBorders>
              <w:top w:val="nil"/>
              <w:left w:val="nil"/>
              <w:bottom w:val="single" w:sz="4" w:space="0" w:color="auto"/>
              <w:right w:val="single" w:sz="4" w:space="0" w:color="auto"/>
            </w:tcBorders>
            <w:shd w:val="clear" w:color="000000" w:fill="FFFFFF"/>
            <w:vAlign w:val="center"/>
          </w:tcPr>
          <w:p w14:paraId="2A45D2C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Маска дыхательного контура анестезиологическая лицевая для проведения масочного наркоза и неинвазивной искусственной вентиляции </w:t>
            </w:r>
            <w:proofErr w:type="gramStart"/>
            <w:r w:rsidRPr="00701C44">
              <w:rPr>
                <w:rFonts w:eastAsia="Times New Roman"/>
                <w:color w:val="000000"/>
                <w:sz w:val="16"/>
                <w:szCs w:val="16"/>
                <w:lang w:eastAsia="zh-CN"/>
              </w:rPr>
              <w:t>лёгких,  в</w:t>
            </w:r>
            <w:proofErr w:type="gramEnd"/>
            <w:r w:rsidRPr="00701C44">
              <w:rPr>
                <w:rFonts w:eastAsia="Times New Roman"/>
                <w:color w:val="000000"/>
                <w:sz w:val="16"/>
                <w:szCs w:val="16"/>
                <w:lang w:eastAsia="zh-CN"/>
              </w:rPr>
              <w:t xml:space="preserve"> том числе с системами для ручного искусственного дыхания.  Анестезиологическая маска средняя размер 3 (3-4</w:t>
            </w:r>
            <w:proofErr w:type="gramStart"/>
            <w:r w:rsidRPr="00701C44">
              <w:rPr>
                <w:rFonts w:eastAsia="Times New Roman"/>
                <w:color w:val="000000"/>
                <w:sz w:val="16"/>
                <w:szCs w:val="16"/>
                <w:lang w:eastAsia="zh-CN"/>
              </w:rPr>
              <w:t>)  анатомической</w:t>
            </w:r>
            <w:proofErr w:type="gramEnd"/>
            <w:r w:rsidRPr="00701C44">
              <w:rPr>
                <w:rFonts w:eastAsia="Times New Roman"/>
                <w:color w:val="000000"/>
                <w:sz w:val="16"/>
                <w:szCs w:val="16"/>
                <w:lang w:eastAsia="zh-CN"/>
              </w:rPr>
              <w:t xml:space="preserve"> формы, </w:t>
            </w:r>
            <w:bookmarkStart w:id="14" w:name="_Hlk64645733"/>
            <w:r w:rsidRPr="00701C44">
              <w:rPr>
                <w:rFonts w:eastAsia="Times New Roman"/>
                <w:color w:val="000000"/>
                <w:sz w:val="16"/>
                <w:szCs w:val="16"/>
                <w:lang w:eastAsia="zh-CN"/>
              </w:rPr>
              <w:t xml:space="preserve">с эластичной полусферической манжетой со сложной лепестковой конфигурацией в районе прилегания к носу, манжета поперечно-армированная  в этой части для обеспечения герметичности.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Соединительный коннектор 22F. Может быть укомплектована кольцом маскодержателя. </w:t>
            </w:r>
            <w:bookmarkEnd w:id="14"/>
            <w:r w:rsidRPr="00701C44">
              <w:rPr>
                <w:rFonts w:eastAsia="Times New Roman"/>
                <w:color w:val="000000"/>
                <w:sz w:val="16"/>
                <w:szCs w:val="16"/>
                <w:lang w:eastAsia="zh-CN"/>
              </w:rPr>
              <w:t xml:space="preserve">Материалы: полиэтилен, полипропилен, эластомер. Экологична при производстве и утилизации. Упаковка индивидуальная, клинически чистая. Срок </w:t>
            </w:r>
            <w:proofErr w:type="gramStart"/>
            <w:r w:rsidRPr="00701C44">
              <w:rPr>
                <w:rFonts w:eastAsia="Times New Roman"/>
                <w:color w:val="000000"/>
                <w:sz w:val="16"/>
                <w:szCs w:val="16"/>
                <w:lang w:eastAsia="zh-CN"/>
              </w:rPr>
              <w:t>годности  не</w:t>
            </w:r>
            <w:proofErr w:type="gramEnd"/>
            <w:r w:rsidRPr="00701C44">
              <w:rPr>
                <w:rFonts w:eastAsia="Times New Roman"/>
                <w:color w:val="000000"/>
                <w:sz w:val="16"/>
                <w:szCs w:val="16"/>
                <w:lang w:eastAsia="zh-CN"/>
              </w:rPr>
              <w:t xml:space="preserve"> менее 5 лет от даты изготовления.                                                                                 </w:t>
            </w:r>
          </w:p>
        </w:tc>
        <w:tc>
          <w:tcPr>
            <w:tcW w:w="851" w:type="dxa"/>
            <w:tcBorders>
              <w:top w:val="nil"/>
              <w:left w:val="nil"/>
              <w:bottom w:val="single" w:sz="4" w:space="0" w:color="auto"/>
              <w:right w:val="single" w:sz="4" w:space="0" w:color="auto"/>
            </w:tcBorders>
            <w:shd w:val="clear" w:color="000000" w:fill="FFFFFF"/>
            <w:vAlign w:val="center"/>
          </w:tcPr>
          <w:p w14:paraId="53B42D81"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42428874"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150</w:t>
            </w:r>
          </w:p>
        </w:tc>
        <w:tc>
          <w:tcPr>
            <w:tcW w:w="993" w:type="dxa"/>
            <w:tcBorders>
              <w:top w:val="nil"/>
              <w:left w:val="nil"/>
              <w:bottom w:val="single" w:sz="4" w:space="0" w:color="auto"/>
              <w:right w:val="single" w:sz="4" w:space="0" w:color="auto"/>
            </w:tcBorders>
            <w:shd w:val="clear" w:color="000000" w:fill="FFFFFF"/>
            <w:vAlign w:val="center"/>
          </w:tcPr>
          <w:p w14:paraId="0D7994C6"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800</w:t>
            </w:r>
          </w:p>
        </w:tc>
        <w:tc>
          <w:tcPr>
            <w:tcW w:w="992" w:type="dxa"/>
            <w:tcBorders>
              <w:top w:val="nil"/>
              <w:left w:val="nil"/>
              <w:bottom w:val="single" w:sz="4" w:space="0" w:color="auto"/>
              <w:right w:val="single" w:sz="4" w:space="0" w:color="auto"/>
            </w:tcBorders>
            <w:shd w:val="clear" w:color="000000" w:fill="FFFFFF"/>
            <w:vAlign w:val="center"/>
          </w:tcPr>
          <w:p w14:paraId="0C4D201D"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120000</w:t>
            </w:r>
          </w:p>
        </w:tc>
        <w:tc>
          <w:tcPr>
            <w:tcW w:w="1417" w:type="dxa"/>
            <w:shd w:val="clear" w:color="auto" w:fill="auto"/>
            <w:vAlign w:val="center"/>
          </w:tcPr>
          <w:p w14:paraId="05D5A426"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7006EE57"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54F263B5"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31522536"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6DE29C66"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2996F6C2"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Маска </w:t>
            </w:r>
            <w:proofErr w:type="spellStart"/>
            <w:r w:rsidRPr="00701C44">
              <w:rPr>
                <w:rFonts w:eastAsia="Times New Roman"/>
                <w:color w:val="000000"/>
                <w:sz w:val="16"/>
                <w:szCs w:val="16"/>
                <w:lang w:eastAsia="zh-CN"/>
              </w:rPr>
              <w:t>VariFit</w:t>
            </w:r>
            <w:proofErr w:type="spellEnd"/>
            <w:r w:rsidRPr="00701C44">
              <w:rPr>
                <w:rFonts w:eastAsia="Times New Roman"/>
                <w:color w:val="000000"/>
                <w:sz w:val="16"/>
                <w:szCs w:val="16"/>
                <w:lang w:eastAsia="zh-CN"/>
              </w:rPr>
              <w:t xml:space="preserve"> для неинвазивной  вентиляции для СРАР и </w:t>
            </w:r>
            <w:proofErr w:type="spellStart"/>
            <w:r w:rsidRPr="00701C44">
              <w:rPr>
                <w:rFonts w:eastAsia="Times New Roman"/>
                <w:color w:val="000000"/>
                <w:sz w:val="16"/>
                <w:szCs w:val="16"/>
                <w:lang w:eastAsia="zh-CN"/>
              </w:rPr>
              <w:t>BiPAP</w:t>
            </w:r>
            <w:proofErr w:type="spellEnd"/>
            <w:r w:rsidRPr="00701C44">
              <w:rPr>
                <w:rFonts w:eastAsia="Times New Roman"/>
                <w:color w:val="000000"/>
                <w:sz w:val="16"/>
                <w:szCs w:val="16"/>
                <w:lang w:eastAsia="zh-CN"/>
              </w:rPr>
              <w:t>, не вентилируемая, с анти-</w:t>
            </w:r>
            <w:proofErr w:type="spellStart"/>
            <w:r w:rsidRPr="00701C44">
              <w:rPr>
                <w:rFonts w:eastAsia="Times New Roman"/>
                <w:color w:val="000000"/>
                <w:sz w:val="16"/>
                <w:szCs w:val="16"/>
                <w:lang w:eastAsia="zh-CN"/>
              </w:rPr>
              <w:t>асфикционным</w:t>
            </w:r>
            <w:proofErr w:type="spellEnd"/>
            <w:r w:rsidRPr="00701C44">
              <w:rPr>
                <w:rFonts w:eastAsia="Times New Roman"/>
                <w:color w:val="000000"/>
                <w:sz w:val="16"/>
                <w:szCs w:val="16"/>
                <w:lang w:eastAsia="zh-CN"/>
              </w:rPr>
              <w:t xml:space="preserve"> клапаном, предназначены для использования  с </w:t>
            </w:r>
            <w:proofErr w:type="spellStart"/>
            <w:r w:rsidRPr="00701C44">
              <w:rPr>
                <w:rFonts w:eastAsia="Times New Roman"/>
                <w:color w:val="000000"/>
                <w:sz w:val="16"/>
                <w:szCs w:val="16"/>
                <w:lang w:eastAsia="zh-CN"/>
              </w:rPr>
              <w:t>двухшланговой</w:t>
            </w:r>
            <w:proofErr w:type="spellEnd"/>
            <w:r w:rsidRPr="00701C44">
              <w:rPr>
                <w:rFonts w:eastAsia="Times New Roman"/>
                <w:color w:val="000000"/>
                <w:sz w:val="16"/>
                <w:szCs w:val="16"/>
                <w:lang w:eastAsia="zh-CN"/>
              </w:rPr>
              <w:t xml:space="preserve"> системой</w:t>
            </w:r>
          </w:p>
        </w:tc>
        <w:tc>
          <w:tcPr>
            <w:tcW w:w="4111" w:type="dxa"/>
            <w:tcBorders>
              <w:top w:val="nil"/>
              <w:left w:val="nil"/>
              <w:bottom w:val="single" w:sz="4" w:space="0" w:color="auto"/>
              <w:right w:val="single" w:sz="4" w:space="0" w:color="auto"/>
            </w:tcBorders>
            <w:shd w:val="clear" w:color="000000" w:fill="FFFFFF"/>
            <w:vAlign w:val="center"/>
          </w:tcPr>
          <w:p w14:paraId="1F853424"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Маска </w:t>
            </w:r>
            <w:proofErr w:type="gramStart"/>
            <w:r w:rsidRPr="00701C44">
              <w:rPr>
                <w:rFonts w:eastAsia="Times New Roman"/>
                <w:color w:val="000000"/>
                <w:sz w:val="16"/>
                <w:szCs w:val="16"/>
                <w:lang w:eastAsia="zh-CN"/>
              </w:rPr>
              <w:t>для  неинвазивной</w:t>
            </w:r>
            <w:proofErr w:type="gramEnd"/>
            <w:r w:rsidRPr="00701C44">
              <w:rPr>
                <w:rFonts w:eastAsia="Times New Roman"/>
                <w:color w:val="000000"/>
                <w:sz w:val="16"/>
                <w:szCs w:val="16"/>
                <w:lang w:eastAsia="zh-CN"/>
              </w:rPr>
              <w:t xml:space="preserve"> подачи пациенту дыхательных газов при </w:t>
            </w:r>
            <w:proofErr w:type="spellStart"/>
            <w:r w:rsidRPr="00701C44">
              <w:rPr>
                <w:rFonts w:eastAsia="Times New Roman"/>
                <w:color w:val="000000"/>
                <w:sz w:val="16"/>
                <w:szCs w:val="16"/>
                <w:lang w:eastAsia="zh-CN"/>
              </w:rPr>
              <w:t>искуственной</w:t>
            </w:r>
            <w:proofErr w:type="spellEnd"/>
            <w:r w:rsidRPr="00701C44">
              <w:rPr>
                <w:rFonts w:eastAsia="Times New Roman"/>
                <w:color w:val="000000"/>
                <w:sz w:val="16"/>
                <w:szCs w:val="16"/>
                <w:lang w:eastAsia="zh-CN"/>
              </w:rPr>
              <w:t xml:space="preserve"> вентиляции легких для использования с </w:t>
            </w:r>
            <w:proofErr w:type="spellStart"/>
            <w:r w:rsidRPr="00701C44">
              <w:rPr>
                <w:rFonts w:eastAsia="Times New Roman"/>
                <w:color w:val="000000"/>
                <w:sz w:val="16"/>
                <w:szCs w:val="16"/>
                <w:lang w:eastAsia="zh-CN"/>
              </w:rPr>
              <w:t>двухшланговыми</w:t>
            </w:r>
            <w:proofErr w:type="spellEnd"/>
            <w:r w:rsidRPr="00701C44">
              <w:rPr>
                <w:rFonts w:eastAsia="Times New Roman"/>
                <w:color w:val="000000"/>
                <w:sz w:val="16"/>
                <w:szCs w:val="16"/>
                <w:lang w:eastAsia="zh-CN"/>
              </w:rPr>
              <w:t xml:space="preserve"> дыхательными системами.   Маска в комплекте с </w:t>
            </w:r>
            <w:proofErr w:type="spellStart"/>
            <w:r w:rsidRPr="00701C44">
              <w:rPr>
                <w:rFonts w:eastAsia="Times New Roman"/>
                <w:color w:val="000000"/>
                <w:sz w:val="16"/>
                <w:szCs w:val="16"/>
                <w:lang w:eastAsia="zh-CN"/>
              </w:rPr>
              <w:t>маскодержателем</w:t>
            </w:r>
            <w:proofErr w:type="spellEnd"/>
            <w:r w:rsidRPr="00701C44">
              <w:rPr>
                <w:rFonts w:eastAsia="Times New Roman"/>
                <w:color w:val="000000"/>
                <w:sz w:val="16"/>
                <w:szCs w:val="16"/>
                <w:lang w:eastAsia="zh-CN"/>
              </w:rPr>
              <w:t xml:space="preserve"> для неинвазивной ИВЛ. Размер: малая. Маска анатомической формы с широкой термопластичной синей </w:t>
            </w:r>
            <w:proofErr w:type="spellStart"/>
            <w:proofErr w:type="gramStart"/>
            <w:r w:rsidRPr="00701C44">
              <w:rPr>
                <w:rFonts w:eastAsia="Times New Roman"/>
                <w:color w:val="000000"/>
                <w:sz w:val="16"/>
                <w:szCs w:val="16"/>
                <w:lang w:eastAsia="zh-CN"/>
              </w:rPr>
              <w:t>гелевой</w:t>
            </w:r>
            <w:proofErr w:type="spellEnd"/>
            <w:r w:rsidRPr="00701C44">
              <w:rPr>
                <w:rFonts w:eastAsia="Times New Roman"/>
                <w:color w:val="000000"/>
                <w:sz w:val="16"/>
                <w:szCs w:val="16"/>
                <w:lang w:eastAsia="zh-CN"/>
              </w:rPr>
              <w:t xml:space="preserve">  манжетой</w:t>
            </w:r>
            <w:proofErr w:type="gramEnd"/>
            <w:r w:rsidRPr="00701C44">
              <w:rPr>
                <w:rFonts w:eastAsia="Times New Roman"/>
                <w:color w:val="000000"/>
                <w:sz w:val="16"/>
                <w:szCs w:val="16"/>
                <w:lang w:eastAsia="zh-CN"/>
              </w:rPr>
              <w:t xml:space="preserve">, обеспечивающей плотное герметичное прилегание с минимальным воздействием на кожу в области подбородка и щёк. Форма маски конфигурирована под минимальное «мёртвое пространство». </w:t>
            </w:r>
            <w:bookmarkStart w:id="15" w:name="_Hlk64646087"/>
            <w:r w:rsidRPr="00701C44">
              <w:rPr>
                <w:rFonts w:eastAsia="Times New Roman"/>
                <w:color w:val="000000"/>
                <w:sz w:val="16"/>
                <w:szCs w:val="16"/>
                <w:lang w:eastAsia="zh-CN"/>
              </w:rPr>
              <w:t xml:space="preserve">Соединительный коннектор подачи дыхательного газа 22М. Подвижный коннектор с синей цветовой кодировкой, вращающийся на 360 градусов позволяет оптимально расположить контур без потери герметичности при </w:t>
            </w:r>
            <w:proofErr w:type="spellStart"/>
            <w:r w:rsidRPr="00701C44">
              <w:rPr>
                <w:rFonts w:eastAsia="Times New Roman"/>
                <w:color w:val="000000"/>
                <w:sz w:val="16"/>
                <w:szCs w:val="16"/>
                <w:lang w:eastAsia="zh-CN"/>
              </w:rPr>
              <w:t>двежении</w:t>
            </w:r>
            <w:proofErr w:type="spellEnd"/>
            <w:r w:rsidRPr="00701C44">
              <w:rPr>
                <w:rFonts w:eastAsia="Times New Roman"/>
                <w:color w:val="000000"/>
                <w:sz w:val="16"/>
                <w:szCs w:val="16"/>
                <w:lang w:eastAsia="zh-CN"/>
              </w:rPr>
              <w:t xml:space="preserve"> пациента. Рядом расположен порт контроля содержания углекислого газа (или дополнительной оксигенации) </w:t>
            </w:r>
            <w:proofErr w:type="spellStart"/>
            <w:r w:rsidRPr="00701C44">
              <w:rPr>
                <w:rFonts w:eastAsia="Times New Roman"/>
                <w:color w:val="000000"/>
                <w:sz w:val="16"/>
                <w:szCs w:val="16"/>
                <w:lang w:eastAsia="zh-CN"/>
              </w:rPr>
              <w:t>Луер</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лок</w:t>
            </w:r>
            <w:proofErr w:type="spellEnd"/>
            <w:r w:rsidRPr="00701C44">
              <w:rPr>
                <w:rFonts w:eastAsia="Times New Roman"/>
                <w:color w:val="000000"/>
                <w:sz w:val="16"/>
                <w:szCs w:val="16"/>
                <w:lang w:eastAsia="zh-CN"/>
              </w:rPr>
              <w:t xml:space="preserve"> (6мм) с герметизирующим колпачком.  </w:t>
            </w:r>
            <w:proofErr w:type="spellStart"/>
            <w:r w:rsidRPr="00701C44">
              <w:rPr>
                <w:rFonts w:eastAsia="Times New Roman"/>
                <w:color w:val="000000"/>
                <w:sz w:val="16"/>
                <w:szCs w:val="16"/>
                <w:lang w:eastAsia="zh-CN"/>
              </w:rPr>
              <w:t>Маскодержатель</w:t>
            </w:r>
            <w:proofErr w:type="spellEnd"/>
            <w:r w:rsidRPr="00701C44">
              <w:rPr>
                <w:rFonts w:eastAsia="Times New Roman"/>
                <w:color w:val="000000"/>
                <w:sz w:val="16"/>
                <w:szCs w:val="16"/>
                <w:lang w:eastAsia="zh-CN"/>
              </w:rPr>
              <w:t xml:space="preserve"> с налобным креплением предотвращает контакт головных ремней с кожей и устраняет давление на переносицу, быстросъёмный держатель обеспечивает правильную установку и быстрое снятие маски.   </w:t>
            </w:r>
            <w:bookmarkEnd w:id="15"/>
            <w:r w:rsidRPr="00701C44">
              <w:rPr>
                <w:rFonts w:eastAsia="Times New Roman"/>
                <w:color w:val="000000"/>
                <w:sz w:val="16"/>
                <w:szCs w:val="16"/>
                <w:lang w:eastAsia="zh-CN"/>
              </w:rPr>
              <w:t xml:space="preserve">Маска типа ЭКО – не содержит латекс – экологична при производстве и утилизации. Размер маски указан на коннекторе головного крепления. Упаковка индивидуальная, клинически чистая. Не содержит латекс и прочие </w:t>
            </w:r>
            <w:proofErr w:type="spellStart"/>
            <w:r w:rsidRPr="00701C44">
              <w:rPr>
                <w:rFonts w:eastAsia="Times New Roman"/>
                <w:color w:val="000000"/>
                <w:sz w:val="16"/>
                <w:szCs w:val="16"/>
                <w:lang w:eastAsia="zh-CN"/>
              </w:rPr>
              <w:t>аллегрены</w:t>
            </w:r>
            <w:proofErr w:type="spellEnd"/>
            <w:r w:rsidRPr="00701C44">
              <w:rPr>
                <w:rFonts w:eastAsia="Times New Roman"/>
                <w:color w:val="000000"/>
                <w:sz w:val="16"/>
                <w:szCs w:val="16"/>
                <w:lang w:eastAsia="zh-CN"/>
              </w:rPr>
              <w:t xml:space="preserve">. Срок </w:t>
            </w:r>
            <w:proofErr w:type="gramStart"/>
            <w:r w:rsidRPr="00701C44">
              <w:rPr>
                <w:rFonts w:eastAsia="Times New Roman"/>
                <w:color w:val="000000"/>
                <w:sz w:val="16"/>
                <w:szCs w:val="16"/>
                <w:lang w:eastAsia="zh-CN"/>
              </w:rPr>
              <w:t>годности  не</w:t>
            </w:r>
            <w:proofErr w:type="gramEnd"/>
            <w:r w:rsidRPr="00701C44">
              <w:rPr>
                <w:rFonts w:eastAsia="Times New Roman"/>
                <w:color w:val="000000"/>
                <w:sz w:val="16"/>
                <w:szCs w:val="16"/>
                <w:lang w:eastAsia="zh-CN"/>
              </w:rPr>
              <w:t xml:space="preserve"> ограничен. </w:t>
            </w:r>
          </w:p>
        </w:tc>
        <w:tc>
          <w:tcPr>
            <w:tcW w:w="851" w:type="dxa"/>
            <w:tcBorders>
              <w:top w:val="nil"/>
              <w:left w:val="nil"/>
              <w:bottom w:val="single" w:sz="4" w:space="0" w:color="auto"/>
              <w:right w:val="single" w:sz="4" w:space="0" w:color="auto"/>
            </w:tcBorders>
            <w:shd w:val="clear" w:color="000000" w:fill="FFFFFF"/>
            <w:vAlign w:val="center"/>
          </w:tcPr>
          <w:p w14:paraId="542DFD61"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035E43D7"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w:t>
            </w:r>
          </w:p>
        </w:tc>
        <w:tc>
          <w:tcPr>
            <w:tcW w:w="993" w:type="dxa"/>
            <w:tcBorders>
              <w:top w:val="nil"/>
              <w:left w:val="nil"/>
              <w:bottom w:val="single" w:sz="4" w:space="0" w:color="auto"/>
              <w:right w:val="single" w:sz="4" w:space="0" w:color="auto"/>
            </w:tcBorders>
            <w:shd w:val="clear" w:color="000000" w:fill="FFFFFF"/>
            <w:vAlign w:val="center"/>
          </w:tcPr>
          <w:p w14:paraId="525D3B2A"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55000</w:t>
            </w:r>
          </w:p>
        </w:tc>
        <w:tc>
          <w:tcPr>
            <w:tcW w:w="992" w:type="dxa"/>
            <w:tcBorders>
              <w:top w:val="nil"/>
              <w:left w:val="nil"/>
              <w:bottom w:val="single" w:sz="4" w:space="0" w:color="auto"/>
              <w:right w:val="single" w:sz="4" w:space="0" w:color="auto"/>
            </w:tcBorders>
            <w:shd w:val="clear" w:color="000000" w:fill="FFFFFF"/>
            <w:vAlign w:val="center"/>
          </w:tcPr>
          <w:p w14:paraId="5DB38C9A"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275000</w:t>
            </w:r>
          </w:p>
        </w:tc>
        <w:tc>
          <w:tcPr>
            <w:tcW w:w="1417" w:type="dxa"/>
            <w:shd w:val="clear" w:color="auto" w:fill="auto"/>
            <w:vAlign w:val="center"/>
          </w:tcPr>
          <w:p w14:paraId="4C25E1B0"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644FEC6F"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692E53CF"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2D67F4C8"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376A4982"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0392BF3F"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Маскодержатель</w:t>
            </w:r>
            <w:proofErr w:type="spellEnd"/>
            <w:r w:rsidRPr="00701C44">
              <w:rPr>
                <w:rFonts w:eastAsia="Times New Roman"/>
                <w:color w:val="000000"/>
                <w:sz w:val="16"/>
                <w:szCs w:val="16"/>
                <w:lang w:eastAsia="zh-CN"/>
              </w:rPr>
              <w:t xml:space="preserve"> для маски СРАР </w:t>
            </w:r>
          </w:p>
        </w:tc>
        <w:tc>
          <w:tcPr>
            <w:tcW w:w="4111" w:type="dxa"/>
            <w:tcBorders>
              <w:top w:val="nil"/>
              <w:left w:val="nil"/>
              <w:bottom w:val="single" w:sz="4" w:space="0" w:color="auto"/>
              <w:right w:val="single" w:sz="4" w:space="0" w:color="auto"/>
            </w:tcBorders>
            <w:shd w:val="clear" w:color="000000" w:fill="FFFFFF"/>
            <w:vAlign w:val="center"/>
          </w:tcPr>
          <w:p w14:paraId="2FBF7E26"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Держатель - фиксатор - </w:t>
            </w:r>
            <w:proofErr w:type="spellStart"/>
            <w:r w:rsidRPr="00701C44">
              <w:rPr>
                <w:rFonts w:eastAsia="Times New Roman"/>
                <w:color w:val="000000"/>
                <w:sz w:val="16"/>
                <w:szCs w:val="16"/>
                <w:lang w:eastAsia="zh-CN"/>
              </w:rPr>
              <w:t>маскодержатель</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Маскодержатель</w:t>
            </w:r>
            <w:proofErr w:type="spellEnd"/>
            <w:r w:rsidRPr="00701C44">
              <w:rPr>
                <w:rFonts w:eastAsia="Times New Roman"/>
                <w:color w:val="000000"/>
                <w:sz w:val="16"/>
                <w:szCs w:val="16"/>
                <w:lang w:eastAsia="zh-CN"/>
              </w:rPr>
              <w:t xml:space="preserve"> для масок дыхательного контура средних/больших взрослых, эластомерный, с подголовником с профилированными вырезами: круговой центральный и шесть </w:t>
            </w:r>
            <w:proofErr w:type="spellStart"/>
            <w:r w:rsidRPr="00701C44">
              <w:rPr>
                <w:rFonts w:eastAsia="Times New Roman"/>
                <w:color w:val="000000"/>
                <w:sz w:val="16"/>
                <w:szCs w:val="16"/>
                <w:lang w:eastAsia="zh-CN"/>
              </w:rPr>
              <w:t>элепсовидных</w:t>
            </w:r>
            <w:proofErr w:type="spellEnd"/>
            <w:r w:rsidRPr="00701C44">
              <w:rPr>
                <w:rFonts w:eastAsia="Times New Roman"/>
                <w:color w:val="000000"/>
                <w:sz w:val="16"/>
                <w:szCs w:val="16"/>
                <w:lang w:eastAsia="zh-CN"/>
              </w:rPr>
              <w:t xml:space="preserve"> узких, с четырьмя фиксирующими эластомерными перфорированными ремнями длиной не менее 23 см, 23 отверстия перфорации, шаг перфорации не более 1,0см. Материалы: эластомер специальный. Упаковка индивидуальная, клинически чистая. Срок годности (срок гарантии</w:t>
            </w:r>
            <w:proofErr w:type="gramStart"/>
            <w:r w:rsidRPr="00701C44">
              <w:rPr>
                <w:rFonts w:eastAsia="Times New Roman"/>
                <w:color w:val="000000"/>
                <w:sz w:val="16"/>
                <w:szCs w:val="16"/>
                <w:lang w:eastAsia="zh-CN"/>
              </w:rPr>
              <w:t>):  5</w:t>
            </w:r>
            <w:proofErr w:type="gramEnd"/>
            <w:r w:rsidRPr="00701C44">
              <w:rPr>
                <w:rFonts w:eastAsia="Times New Roman"/>
                <w:color w:val="000000"/>
                <w:sz w:val="16"/>
                <w:szCs w:val="16"/>
                <w:lang w:eastAsia="zh-CN"/>
              </w:rPr>
              <w:t xml:space="preserve"> лет от даты изготовления.    </w:t>
            </w:r>
          </w:p>
        </w:tc>
        <w:tc>
          <w:tcPr>
            <w:tcW w:w="851" w:type="dxa"/>
            <w:tcBorders>
              <w:top w:val="nil"/>
              <w:left w:val="nil"/>
              <w:bottom w:val="single" w:sz="4" w:space="0" w:color="auto"/>
              <w:right w:val="single" w:sz="4" w:space="0" w:color="auto"/>
            </w:tcBorders>
            <w:shd w:val="clear" w:color="000000" w:fill="FFFFFF"/>
            <w:vAlign w:val="center"/>
          </w:tcPr>
          <w:p w14:paraId="60573C5D"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0DB39D58"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w:t>
            </w:r>
          </w:p>
        </w:tc>
        <w:tc>
          <w:tcPr>
            <w:tcW w:w="993" w:type="dxa"/>
            <w:tcBorders>
              <w:top w:val="nil"/>
              <w:left w:val="nil"/>
              <w:bottom w:val="single" w:sz="4" w:space="0" w:color="auto"/>
              <w:right w:val="single" w:sz="4" w:space="0" w:color="auto"/>
            </w:tcBorders>
            <w:shd w:val="clear" w:color="000000" w:fill="FFFFFF"/>
            <w:vAlign w:val="center"/>
          </w:tcPr>
          <w:p w14:paraId="3EA7FF7A"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4800</w:t>
            </w:r>
          </w:p>
        </w:tc>
        <w:tc>
          <w:tcPr>
            <w:tcW w:w="992" w:type="dxa"/>
            <w:tcBorders>
              <w:top w:val="nil"/>
              <w:left w:val="nil"/>
              <w:bottom w:val="single" w:sz="4" w:space="0" w:color="auto"/>
              <w:right w:val="single" w:sz="4" w:space="0" w:color="auto"/>
            </w:tcBorders>
            <w:shd w:val="clear" w:color="000000" w:fill="FFFFFF"/>
            <w:vAlign w:val="center"/>
          </w:tcPr>
          <w:p w14:paraId="4E00C23D"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24000</w:t>
            </w:r>
          </w:p>
        </w:tc>
        <w:tc>
          <w:tcPr>
            <w:tcW w:w="1417" w:type="dxa"/>
            <w:shd w:val="clear" w:color="auto" w:fill="auto"/>
            <w:vAlign w:val="center"/>
          </w:tcPr>
          <w:p w14:paraId="0E286C9D"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3FDB7D54"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6263E57E"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33C5A003"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0826669D"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443B533A"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Маска </w:t>
            </w:r>
            <w:proofErr w:type="spellStart"/>
            <w:r w:rsidRPr="00701C44">
              <w:rPr>
                <w:rFonts w:eastAsia="Times New Roman"/>
                <w:color w:val="000000"/>
                <w:sz w:val="16"/>
                <w:szCs w:val="16"/>
                <w:lang w:eastAsia="zh-CN"/>
              </w:rPr>
              <w:t>VariFit</w:t>
            </w:r>
            <w:proofErr w:type="spellEnd"/>
            <w:r w:rsidRPr="00701C44">
              <w:rPr>
                <w:rFonts w:eastAsia="Times New Roman"/>
                <w:color w:val="000000"/>
                <w:sz w:val="16"/>
                <w:szCs w:val="16"/>
                <w:lang w:eastAsia="zh-CN"/>
              </w:rPr>
              <w:t xml:space="preserve"> для неинвазивной  вентиляции для СРАР и </w:t>
            </w:r>
            <w:proofErr w:type="spellStart"/>
            <w:r w:rsidRPr="00701C44">
              <w:rPr>
                <w:rFonts w:eastAsia="Times New Roman"/>
                <w:color w:val="000000"/>
                <w:sz w:val="16"/>
                <w:szCs w:val="16"/>
                <w:lang w:eastAsia="zh-CN"/>
              </w:rPr>
              <w:t>BiPAP</w:t>
            </w:r>
            <w:proofErr w:type="spellEnd"/>
            <w:r w:rsidRPr="00701C44">
              <w:rPr>
                <w:rFonts w:eastAsia="Times New Roman"/>
                <w:color w:val="000000"/>
                <w:sz w:val="16"/>
                <w:szCs w:val="16"/>
                <w:lang w:eastAsia="zh-CN"/>
              </w:rPr>
              <w:t>, не вентилируемая, с анти-</w:t>
            </w:r>
            <w:proofErr w:type="spellStart"/>
            <w:r w:rsidRPr="00701C44">
              <w:rPr>
                <w:rFonts w:eastAsia="Times New Roman"/>
                <w:color w:val="000000"/>
                <w:sz w:val="16"/>
                <w:szCs w:val="16"/>
                <w:lang w:eastAsia="zh-CN"/>
              </w:rPr>
              <w:t>асфикционным</w:t>
            </w:r>
            <w:proofErr w:type="spellEnd"/>
            <w:r w:rsidRPr="00701C44">
              <w:rPr>
                <w:rFonts w:eastAsia="Times New Roman"/>
                <w:color w:val="000000"/>
                <w:sz w:val="16"/>
                <w:szCs w:val="16"/>
                <w:lang w:eastAsia="zh-CN"/>
              </w:rPr>
              <w:t xml:space="preserve"> клапаном, предназначены для использования  с </w:t>
            </w:r>
            <w:proofErr w:type="spellStart"/>
            <w:r w:rsidRPr="00701C44">
              <w:rPr>
                <w:rFonts w:eastAsia="Times New Roman"/>
                <w:color w:val="000000"/>
                <w:sz w:val="16"/>
                <w:szCs w:val="16"/>
                <w:lang w:eastAsia="zh-CN"/>
              </w:rPr>
              <w:t>двухшланговой</w:t>
            </w:r>
            <w:proofErr w:type="spellEnd"/>
            <w:r w:rsidRPr="00701C44">
              <w:rPr>
                <w:rFonts w:eastAsia="Times New Roman"/>
                <w:color w:val="000000"/>
                <w:sz w:val="16"/>
                <w:szCs w:val="16"/>
                <w:lang w:eastAsia="zh-CN"/>
              </w:rPr>
              <w:t xml:space="preserve"> системой</w:t>
            </w:r>
          </w:p>
        </w:tc>
        <w:tc>
          <w:tcPr>
            <w:tcW w:w="4111" w:type="dxa"/>
            <w:tcBorders>
              <w:top w:val="nil"/>
              <w:left w:val="nil"/>
              <w:bottom w:val="single" w:sz="4" w:space="0" w:color="auto"/>
              <w:right w:val="single" w:sz="4" w:space="0" w:color="auto"/>
            </w:tcBorders>
            <w:shd w:val="clear" w:color="000000" w:fill="FFFFFF"/>
            <w:vAlign w:val="center"/>
          </w:tcPr>
          <w:p w14:paraId="32F4A8C5"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Маска </w:t>
            </w:r>
            <w:proofErr w:type="gramStart"/>
            <w:r w:rsidRPr="00701C44">
              <w:rPr>
                <w:rFonts w:eastAsia="Times New Roman"/>
                <w:color w:val="000000"/>
                <w:sz w:val="16"/>
                <w:szCs w:val="16"/>
                <w:lang w:eastAsia="zh-CN"/>
              </w:rPr>
              <w:t>для  неинвазивной</w:t>
            </w:r>
            <w:proofErr w:type="gramEnd"/>
            <w:r w:rsidRPr="00701C44">
              <w:rPr>
                <w:rFonts w:eastAsia="Times New Roman"/>
                <w:color w:val="000000"/>
                <w:sz w:val="16"/>
                <w:szCs w:val="16"/>
                <w:lang w:eastAsia="zh-CN"/>
              </w:rPr>
              <w:t xml:space="preserve"> подачи пациенту дыхательных газов при </w:t>
            </w:r>
            <w:proofErr w:type="spellStart"/>
            <w:r w:rsidRPr="00701C44">
              <w:rPr>
                <w:rFonts w:eastAsia="Times New Roman"/>
                <w:color w:val="000000"/>
                <w:sz w:val="16"/>
                <w:szCs w:val="16"/>
                <w:lang w:eastAsia="zh-CN"/>
              </w:rPr>
              <w:t>искуственной</w:t>
            </w:r>
            <w:proofErr w:type="spellEnd"/>
            <w:r w:rsidRPr="00701C44">
              <w:rPr>
                <w:rFonts w:eastAsia="Times New Roman"/>
                <w:color w:val="000000"/>
                <w:sz w:val="16"/>
                <w:szCs w:val="16"/>
                <w:lang w:eastAsia="zh-CN"/>
              </w:rPr>
              <w:t xml:space="preserve"> вентиляции легких для использования с </w:t>
            </w:r>
            <w:proofErr w:type="spellStart"/>
            <w:r w:rsidRPr="00701C44">
              <w:rPr>
                <w:rFonts w:eastAsia="Times New Roman"/>
                <w:color w:val="000000"/>
                <w:sz w:val="16"/>
                <w:szCs w:val="16"/>
                <w:lang w:eastAsia="zh-CN"/>
              </w:rPr>
              <w:t>двухшланговыми</w:t>
            </w:r>
            <w:proofErr w:type="spellEnd"/>
            <w:r w:rsidRPr="00701C44">
              <w:rPr>
                <w:rFonts w:eastAsia="Times New Roman"/>
                <w:color w:val="000000"/>
                <w:sz w:val="16"/>
                <w:szCs w:val="16"/>
                <w:lang w:eastAsia="zh-CN"/>
              </w:rPr>
              <w:t xml:space="preserve"> дыхательными системами.   Маска в комплекте с </w:t>
            </w:r>
            <w:proofErr w:type="spellStart"/>
            <w:r w:rsidRPr="00701C44">
              <w:rPr>
                <w:rFonts w:eastAsia="Times New Roman"/>
                <w:color w:val="000000"/>
                <w:sz w:val="16"/>
                <w:szCs w:val="16"/>
                <w:lang w:eastAsia="zh-CN"/>
              </w:rPr>
              <w:t>маскодержателем</w:t>
            </w:r>
            <w:proofErr w:type="spellEnd"/>
            <w:r w:rsidRPr="00701C44">
              <w:rPr>
                <w:rFonts w:eastAsia="Times New Roman"/>
                <w:color w:val="000000"/>
                <w:sz w:val="16"/>
                <w:szCs w:val="16"/>
                <w:lang w:eastAsia="zh-CN"/>
              </w:rPr>
              <w:t xml:space="preserve"> для неинвазивной ИВЛ. Размер: средняя. Маска анатомической формы с широкой термопластичной синей </w:t>
            </w:r>
            <w:proofErr w:type="spellStart"/>
            <w:proofErr w:type="gramStart"/>
            <w:r w:rsidRPr="00701C44">
              <w:rPr>
                <w:rFonts w:eastAsia="Times New Roman"/>
                <w:color w:val="000000"/>
                <w:sz w:val="16"/>
                <w:szCs w:val="16"/>
                <w:lang w:eastAsia="zh-CN"/>
              </w:rPr>
              <w:t>гелевой</w:t>
            </w:r>
            <w:proofErr w:type="spellEnd"/>
            <w:r w:rsidRPr="00701C44">
              <w:rPr>
                <w:rFonts w:eastAsia="Times New Roman"/>
                <w:color w:val="000000"/>
                <w:sz w:val="16"/>
                <w:szCs w:val="16"/>
                <w:lang w:eastAsia="zh-CN"/>
              </w:rPr>
              <w:t xml:space="preserve">  манжетой</w:t>
            </w:r>
            <w:proofErr w:type="gramEnd"/>
            <w:r w:rsidRPr="00701C44">
              <w:rPr>
                <w:rFonts w:eastAsia="Times New Roman"/>
                <w:color w:val="000000"/>
                <w:sz w:val="16"/>
                <w:szCs w:val="16"/>
                <w:lang w:eastAsia="zh-CN"/>
              </w:rPr>
              <w:t xml:space="preserve">, обеспечивающей плотное герметичное прилегание с минимальным воздействием на кожу в области подбородка и щёк. Форма маски конфигурирована под минимальное «мёртвое пространство». Соединительный коннектор подачи дыхательного газа 22М. Подвижный коннектор с синей цветовой кодировкой, вращающийся на 360 градусов позволяет оптимально расположить контур без потери герметичности при </w:t>
            </w:r>
            <w:proofErr w:type="spellStart"/>
            <w:r w:rsidRPr="00701C44">
              <w:rPr>
                <w:rFonts w:eastAsia="Times New Roman"/>
                <w:color w:val="000000"/>
                <w:sz w:val="16"/>
                <w:szCs w:val="16"/>
                <w:lang w:eastAsia="zh-CN"/>
              </w:rPr>
              <w:t>двежении</w:t>
            </w:r>
            <w:proofErr w:type="spellEnd"/>
            <w:r w:rsidRPr="00701C44">
              <w:rPr>
                <w:rFonts w:eastAsia="Times New Roman"/>
                <w:color w:val="000000"/>
                <w:sz w:val="16"/>
                <w:szCs w:val="16"/>
                <w:lang w:eastAsia="zh-CN"/>
              </w:rPr>
              <w:t xml:space="preserve"> пациента. Рядом расположен порт контроля содержания углекислого газа (или дополнительной оксигенации) </w:t>
            </w:r>
            <w:proofErr w:type="spellStart"/>
            <w:r w:rsidRPr="00701C44">
              <w:rPr>
                <w:rFonts w:eastAsia="Times New Roman"/>
                <w:color w:val="000000"/>
                <w:sz w:val="16"/>
                <w:szCs w:val="16"/>
                <w:lang w:eastAsia="zh-CN"/>
              </w:rPr>
              <w:t>Луер</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лок</w:t>
            </w:r>
            <w:proofErr w:type="spellEnd"/>
            <w:r w:rsidRPr="00701C44">
              <w:rPr>
                <w:rFonts w:eastAsia="Times New Roman"/>
                <w:color w:val="000000"/>
                <w:sz w:val="16"/>
                <w:szCs w:val="16"/>
                <w:lang w:eastAsia="zh-CN"/>
              </w:rPr>
              <w:t xml:space="preserve"> (6мм) с герметизирующим колпачком.  </w:t>
            </w:r>
            <w:proofErr w:type="spellStart"/>
            <w:r w:rsidRPr="00701C44">
              <w:rPr>
                <w:rFonts w:eastAsia="Times New Roman"/>
                <w:color w:val="000000"/>
                <w:sz w:val="16"/>
                <w:szCs w:val="16"/>
                <w:lang w:eastAsia="zh-CN"/>
              </w:rPr>
              <w:t>Маскодержатель</w:t>
            </w:r>
            <w:proofErr w:type="spellEnd"/>
            <w:r w:rsidRPr="00701C44">
              <w:rPr>
                <w:rFonts w:eastAsia="Times New Roman"/>
                <w:color w:val="000000"/>
                <w:sz w:val="16"/>
                <w:szCs w:val="16"/>
                <w:lang w:eastAsia="zh-CN"/>
              </w:rPr>
              <w:t xml:space="preserve"> с налобным креплением предотвращает контакт головных ремней с кожей и устраняет давление на переносицу, быстросъёмный держатель обеспечивает правильную установку и быстрое снятие маски.   Маска типа ЭКО – не содержит латекс – экологична при производстве и утилизации. Размер маски указан на коннекторе головного крепления. Упаковка индивидуальная, клинически чистая. Не содержит латекс и прочие </w:t>
            </w:r>
            <w:proofErr w:type="spellStart"/>
            <w:r w:rsidRPr="00701C44">
              <w:rPr>
                <w:rFonts w:eastAsia="Times New Roman"/>
                <w:color w:val="000000"/>
                <w:sz w:val="16"/>
                <w:szCs w:val="16"/>
                <w:lang w:eastAsia="zh-CN"/>
              </w:rPr>
              <w:t>аллегрены</w:t>
            </w:r>
            <w:proofErr w:type="spellEnd"/>
            <w:r w:rsidRPr="00701C44">
              <w:rPr>
                <w:rFonts w:eastAsia="Times New Roman"/>
                <w:color w:val="000000"/>
                <w:sz w:val="16"/>
                <w:szCs w:val="16"/>
                <w:lang w:eastAsia="zh-CN"/>
              </w:rPr>
              <w:t xml:space="preserve">. Срок </w:t>
            </w:r>
            <w:proofErr w:type="gramStart"/>
            <w:r w:rsidRPr="00701C44">
              <w:rPr>
                <w:rFonts w:eastAsia="Times New Roman"/>
                <w:color w:val="000000"/>
                <w:sz w:val="16"/>
                <w:szCs w:val="16"/>
                <w:lang w:eastAsia="zh-CN"/>
              </w:rPr>
              <w:t>годности  не</w:t>
            </w:r>
            <w:proofErr w:type="gramEnd"/>
            <w:r w:rsidRPr="00701C44">
              <w:rPr>
                <w:rFonts w:eastAsia="Times New Roman"/>
                <w:color w:val="000000"/>
                <w:sz w:val="16"/>
                <w:szCs w:val="16"/>
                <w:lang w:eastAsia="zh-CN"/>
              </w:rPr>
              <w:t xml:space="preserve"> ограничен. </w:t>
            </w:r>
          </w:p>
        </w:tc>
        <w:tc>
          <w:tcPr>
            <w:tcW w:w="851" w:type="dxa"/>
            <w:tcBorders>
              <w:top w:val="nil"/>
              <w:left w:val="nil"/>
              <w:bottom w:val="single" w:sz="4" w:space="0" w:color="auto"/>
              <w:right w:val="single" w:sz="4" w:space="0" w:color="auto"/>
            </w:tcBorders>
            <w:shd w:val="clear" w:color="000000" w:fill="FFFFFF"/>
            <w:vAlign w:val="center"/>
          </w:tcPr>
          <w:p w14:paraId="6EFB5917"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3B95CB28"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w:t>
            </w:r>
          </w:p>
        </w:tc>
        <w:tc>
          <w:tcPr>
            <w:tcW w:w="993" w:type="dxa"/>
            <w:tcBorders>
              <w:top w:val="nil"/>
              <w:left w:val="nil"/>
              <w:bottom w:val="single" w:sz="4" w:space="0" w:color="auto"/>
              <w:right w:val="single" w:sz="4" w:space="0" w:color="auto"/>
            </w:tcBorders>
            <w:shd w:val="clear" w:color="000000" w:fill="FFFFFF"/>
            <w:vAlign w:val="center"/>
          </w:tcPr>
          <w:p w14:paraId="7C9F847C"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55000</w:t>
            </w:r>
          </w:p>
        </w:tc>
        <w:tc>
          <w:tcPr>
            <w:tcW w:w="992" w:type="dxa"/>
            <w:tcBorders>
              <w:top w:val="nil"/>
              <w:left w:val="nil"/>
              <w:bottom w:val="single" w:sz="4" w:space="0" w:color="auto"/>
              <w:right w:val="single" w:sz="4" w:space="0" w:color="auto"/>
            </w:tcBorders>
            <w:shd w:val="clear" w:color="000000" w:fill="FFFFFF"/>
            <w:vAlign w:val="center"/>
          </w:tcPr>
          <w:p w14:paraId="0EAA89C7"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275000</w:t>
            </w:r>
          </w:p>
        </w:tc>
        <w:tc>
          <w:tcPr>
            <w:tcW w:w="1417" w:type="dxa"/>
            <w:shd w:val="clear" w:color="auto" w:fill="auto"/>
            <w:vAlign w:val="center"/>
          </w:tcPr>
          <w:p w14:paraId="3F744D2B"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6BC13519"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6E1EEF0C"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726E6B13"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3F986849"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54E58026" w14:textId="77777777" w:rsidR="00701C44" w:rsidRPr="00701C44" w:rsidRDefault="00701C44" w:rsidP="00701C44">
            <w:pPr>
              <w:suppressAutoHyphens/>
              <w:snapToGrid w:val="0"/>
              <w:rPr>
                <w:rFonts w:eastAsia="Times New Roman"/>
                <w:sz w:val="16"/>
                <w:szCs w:val="16"/>
                <w:lang w:eastAsia="zh-CN"/>
              </w:rPr>
            </w:pPr>
            <w:r w:rsidRPr="00701C44">
              <w:rPr>
                <w:rFonts w:eastAsia="Times New Roman"/>
                <w:color w:val="000000"/>
                <w:sz w:val="16"/>
                <w:szCs w:val="16"/>
                <w:lang w:eastAsia="zh-CN"/>
              </w:rPr>
              <w:t xml:space="preserve">Маска на мешок </w:t>
            </w:r>
            <w:proofErr w:type="spellStart"/>
            <w:r w:rsidRPr="00701C44">
              <w:rPr>
                <w:rFonts w:eastAsia="Times New Roman"/>
                <w:color w:val="000000"/>
                <w:sz w:val="16"/>
                <w:szCs w:val="16"/>
                <w:lang w:eastAsia="zh-CN"/>
              </w:rPr>
              <w:t>Амбу</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неонат</w:t>
            </w:r>
            <w:proofErr w:type="spellEnd"/>
            <w:r w:rsidRPr="00701C44">
              <w:rPr>
                <w:rFonts w:eastAsia="Times New Roman"/>
                <w:color w:val="000000"/>
                <w:sz w:val="16"/>
                <w:szCs w:val="16"/>
                <w:lang w:eastAsia="zh-CN"/>
              </w:rPr>
              <w:t xml:space="preserve"> № 0</w:t>
            </w:r>
          </w:p>
        </w:tc>
        <w:tc>
          <w:tcPr>
            <w:tcW w:w="4111" w:type="dxa"/>
            <w:tcBorders>
              <w:top w:val="nil"/>
              <w:left w:val="nil"/>
              <w:bottom w:val="single" w:sz="4" w:space="0" w:color="auto"/>
              <w:right w:val="single" w:sz="4" w:space="0" w:color="auto"/>
            </w:tcBorders>
            <w:shd w:val="clear" w:color="000000" w:fill="FFFFFF"/>
            <w:vAlign w:val="center"/>
          </w:tcPr>
          <w:p w14:paraId="03722486" w14:textId="77777777" w:rsidR="00701C44" w:rsidRPr="00701C44" w:rsidRDefault="00701C44" w:rsidP="00701C44">
            <w:pPr>
              <w:suppressAutoHyphens/>
              <w:rPr>
                <w:rFonts w:eastAsia="Times New Roman"/>
                <w:iCs/>
                <w:sz w:val="16"/>
                <w:szCs w:val="16"/>
                <w:lang w:eastAsia="zh-CN"/>
              </w:rPr>
            </w:pPr>
            <w:r w:rsidRPr="00701C44">
              <w:rPr>
                <w:rFonts w:eastAsia="Times New Roman"/>
                <w:color w:val="000000"/>
                <w:sz w:val="16"/>
                <w:szCs w:val="16"/>
                <w:lang w:eastAsia="zh-CN"/>
              </w:rPr>
              <w:t xml:space="preserve">Маска дыхательного контура анестезиологическая лицевая для проведения масочного наркоза и неинвазивной искусственной вентиляции </w:t>
            </w:r>
            <w:proofErr w:type="gramStart"/>
            <w:r w:rsidRPr="00701C44">
              <w:rPr>
                <w:rFonts w:eastAsia="Times New Roman"/>
                <w:color w:val="000000"/>
                <w:sz w:val="16"/>
                <w:szCs w:val="16"/>
                <w:lang w:eastAsia="zh-CN"/>
              </w:rPr>
              <w:t>лёгких,  в</w:t>
            </w:r>
            <w:proofErr w:type="gramEnd"/>
            <w:r w:rsidRPr="00701C44">
              <w:rPr>
                <w:rFonts w:eastAsia="Times New Roman"/>
                <w:color w:val="000000"/>
                <w:sz w:val="16"/>
                <w:szCs w:val="16"/>
                <w:lang w:eastAsia="zh-CN"/>
              </w:rPr>
              <w:t xml:space="preserve"> том числе с системами для ручного искусственного дыхания.  </w:t>
            </w:r>
            <w:bookmarkStart w:id="16" w:name="_Hlk64646597"/>
            <w:r w:rsidRPr="00701C44">
              <w:rPr>
                <w:rFonts w:eastAsia="Times New Roman"/>
                <w:color w:val="000000"/>
                <w:sz w:val="16"/>
                <w:szCs w:val="16"/>
                <w:lang w:eastAsia="zh-CN"/>
              </w:rPr>
              <w:t xml:space="preserve">Анестезиологическая маска </w:t>
            </w:r>
            <w:proofErr w:type="spellStart"/>
            <w:r w:rsidRPr="00701C44">
              <w:rPr>
                <w:rFonts w:eastAsia="Times New Roman"/>
                <w:color w:val="000000"/>
                <w:sz w:val="16"/>
                <w:szCs w:val="16"/>
                <w:lang w:eastAsia="zh-CN"/>
              </w:rPr>
              <w:t>QuadraLite</w:t>
            </w:r>
            <w:proofErr w:type="spellEnd"/>
            <w:r w:rsidRPr="00701C44">
              <w:rPr>
                <w:rFonts w:eastAsia="Times New Roman"/>
                <w:color w:val="000000"/>
                <w:sz w:val="16"/>
                <w:szCs w:val="16"/>
                <w:lang w:eastAsia="zh-CN"/>
              </w:rPr>
              <w:t xml:space="preserve"> для детей размер 1 (0-1</w:t>
            </w:r>
            <w:proofErr w:type="gramStart"/>
            <w:r w:rsidRPr="00701C44">
              <w:rPr>
                <w:rFonts w:eastAsia="Times New Roman"/>
                <w:color w:val="000000"/>
                <w:sz w:val="16"/>
                <w:szCs w:val="16"/>
                <w:lang w:eastAsia="zh-CN"/>
              </w:rPr>
              <w:t>)  анатомической</w:t>
            </w:r>
            <w:proofErr w:type="gramEnd"/>
            <w:r w:rsidRPr="00701C44">
              <w:rPr>
                <w:rFonts w:eastAsia="Times New Roman"/>
                <w:color w:val="000000"/>
                <w:sz w:val="16"/>
                <w:szCs w:val="16"/>
                <w:lang w:eastAsia="zh-CN"/>
              </w:rPr>
              <w:t xml:space="preserve"> формы, с эластичной полусферической манжетой со сложной лепестковой </w:t>
            </w:r>
            <w:proofErr w:type="spellStart"/>
            <w:r w:rsidRPr="00701C44">
              <w:rPr>
                <w:rFonts w:eastAsia="Times New Roman"/>
                <w:color w:val="000000"/>
                <w:sz w:val="16"/>
                <w:szCs w:val="16"/>
                <w:lang w:eastAsia="zh-CN"/>
              </w:rPr>
              <w:t>кофигурацией</w:t>
            </w:r>
            <w:proofErr w:type="spellEnd"/>
            <w:r w:rsidRPr="00701C44">
              <w:rPr>
                <w:rFonts w:eastAsia="Times New Roman"/>
                <w:color w:val="000000"/>
                <w:sz w:val="16"/>
                <w:szCs w:val="16"/>
                <w:lang w:eastAsia="zh-CN"/>
              </w:rPr>
              <w:t xml:space="preserve"> в районе </w:t>
            </w:r>
            <w:proofErr w:type="spellStart"/>
            <w:r w:rsidRPr="00701C44">
              <w:rPr>
                <w:rFonts w:eastAsia="Times New Roman"/>
                <w:color w:val="000000"/>
                <w:sz w:val="16"/>
                <w:szCs w:val="16"/>
                <w:lang w:eastAsia="zh-CN"/>
              </w:rPr>
              <w:t>прлегания</w:t>
            </w:r>
            <w:proofErr w:type="spellEnd"/>
            <w:r w:rsidRPr="00701C44">
              <w:rPr>
                <w:rFonts w:eastAsia="Times New Roman"/>
                <w:color w:val="000000"/>
                <w:sz w:val="16"/>
                <w:szCs w:val="16"/>
                <w:lang w:eastAsia="zh-CN"/>
              </w:rPr>
              <w:t xml:space="preserve"> к носу, манжета поперечноармированна в этой части для обеспечения герметичности.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Соединительный коннектор 15М.  </w:t>
            </w:r>
            <w:bookmarkEnd w:id="16"/>
            <w:r w:rsidRPr="00701C44">
              <w:rPr>
                <w:rFonts w:eastAsia="Times New Roman"/>
                <w:color w:val="000000"/>
                <w:sz w:val="16"/>
                <w:szCs w:val="16"/>
                <w:lang w:eastAsia="zh-CN"/>
              </w:rPr>
              <w:t xml:space="preserve">Материалы: полиэтилен, полипропилен, эластомер. Экологична при производстве и утилизации. Упаковка индивидуальная, клинически чистая. Срок </w:t>
            </w:r>
            <w:proofErr w:type="gramStart"/>
            <w:r w:rsidRPr="00701C44">
              <w:rPr>
                <w:rFonts w:eastAsia="Times New Roman"/>
                <w:color w:val="000000"/>
                <w:sz w:val="16"/>
                <w:szCs w:val="16"/>
                <w:lang w:eastAsia="zh-CN"/>
              </w:rPr>
              <w:t>годности  5</w:t>
            </w:r>
            <w:proofErr w:type="gramEnd"/>
            <w:r w:rsidRPr="00701C44">
              <w:rPr>
                <w:rFonts w:eastAsia="Times New Roman"/>
                <w:color w:val="000000"/>
                <w:sz w:val="16"/>
                <w:szCs w:val="16"/>
                <w:lang w:eastAsia="zh-CN"/>
              </w:rPr>
              <w:t xml:space="preserve"> лет от даты изготовления.      </w:t>
            </w:r>
            <w:r w:rsidRPr="00701C44">
              <w:rPr>
                <w:rFonts w:eastAsia="Times New Roman"/>
                <w:color w:val="000000"/>
                <w:sz w:val="16"/>
                <w:szCs w:val="16"/>
                <w:lang w:eastAsia="zh-CN"/>
              </w:rPr>
              <w:br/>
            </w:r>
            <w:r w:rsidRPr="00701C44">
              <w:rPr>
                <w:rFonts w:eastAsia="Times New Roman"/>
                <w:color w:val="000000"/>
                <w:sz w:val="16"/>
                <w:szCs w:val="16"/>
                <w:lang w:eastAsia="zh-CN"/>
              </w:rPr>
              <w:lastRenderedPageBreak/>
              <w:br/>
            </w:r>
            <w:r w:rsidRPr="00701C44">
              <w:rPr>
                <w:rFonts w:eastAsia="Times New Roman"/>
                <w:color w:val="000000"/>
                <w:sz w:val="16"/>
                <w:szCs w:val="16"/>
                <w:lang w:eastAsia="zh-CN"/>
              </w:rPr>
              <w:br/>
            </w:r>
            <w:r w:rsidRPr="00701C44">
              <w:rPr>
                <w:rFonts w:eastAsia="Times New Roman"/>
                <w:color w:val="000000"/>
                <w:sz w:val="16"/>
                <w:szCs w:val="16"/>
                <w:lang w:eastAsia="zh-CN"/>
              </w:rPr>
              <w:br/>
              <w:t xml:space="preserve">                                                               </w:t>
            </w:r>
          </w:p>
        </w:tc>
        <w:tc>
          <w:tcPr>
            <w:tcW w:w="851" w:type="dxa"/>
            <w:tcBorders>
              <w:top w:val="nil"/>
              <w:left w:val="nil"/>
              <w:bottom w:val="single" w:sz="4" w:space="0" w:color="auto"/>
              <w:right w:val="single" w:sz="4" w:space="0" w:color="auto"/>
            </w:tcBorders>
            <w:shd w:val="clear" w:color="000000" w:fill="FFFFFF"/>
            <w:vAlign w:val="center"/>
          </w:tcPr>
          <w:p w14:paraId="4CEFDFAD" w14:textId="77777777" w:rsidR="00701C44" w:rsidRPr="00701C44" w:rsidRDefault="00701C44" w:rsidP="00701C44">
            <w:pPr>
              <w:suppressAutoHyphens/>
              <w:rPr>
                <w:rFonts w:eastAsia="Times New Roman"/>
                <w:color w:val="000000"/>
                <w:sz w:val="16"/>
                <w:szCs w:val="16"/>
                <w:lang w:eastAsia="zh-CN"/>
              </w:rPr>
            </w:pPr>
            <w:proofErr w:type="spellStart"/>
            <w:r w:rsidRPr="00701C44">
              <w:rPr>
                <w:rFonts w:eastAsia="Times New Roman"/>
                <w:color w:val="000000"/>
                <w:sz w:val="16"/>
                <w:szCs w:val="16"/>
                <w:lang w:eastAsia="zh-CN"/>
              </w:rPr>
              <w:lastRenderedPageBreak/>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2964D620"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80</w:t>
            </w:r>
          </w:p>
        </w:tc>
        <w:tc>
          <w:tcPr>
            <w:tcW w:w="993" w:type="dxa"/>
            <w:tcBorders>
              <w:top w:val="nil"/>
              <w:left w:val="nil"/>
              <w:bottom w:val="single" w:sz="4" w:space="0" w:color="auto"/>
              <w:right w:val="single" w:sz="4" w:space="0" w:color="auto"/>
            </w:tcBorders>
            <w:shd w:val="clear" w:color="000000" w:fill="FFFFFF"/>
            <w:vAlign w:val="center"/>
          </w:tcPr>
          <w:p w14:paraId="1C776125"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800</w:t>
            </w:r>
          </w:p>
        </w:tc>
        <w:tc>
          <w:tcPr>
            <w:tcW w:w="992" w:type="dxa"/>
            <w:tcBorders>
              <w:top w:val="nil"/>
              <w:left w:val="nil"/>
              <w:bottom w:val="single" w:sz="4" w:space="0" w:color="auto"/>
              <w:right w:val="single" w:sz="4" w:space="0" w:color="auto"/>
            </w:tcBorders>
            <w:shd w:val="clear" w:color="000000" w:fill="FFFFFF"/>
            <w:vAlign w:val="center"/>
          </w:tcPr>
          <w:p w14:paraId="2AD681EA"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64000</w:t>
            </w:r>
          </w:p>
        </w:tc>
        <w:tc>
          <w:tcPr>
            <w:tcW w:w="1417" w:type="dxa"/>
            <w:shd w:val="clear" w:color="auto" w:fill="auto"/>
            <w:vAlign w:val="center"/>
          </w:tcPr>
          <w:p w14:paraId="0242ADB3"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530E6EA3"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6BB74F69"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0CC2339F"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10EA287"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797DDACC" w14:textId="77777777" w:rsidR="00701C44" w:rsidRPr="00701C44" w:rsidRDefault="00701C44" w:rsidP="00701C44">
            <w:pPr>
              <w:suppressAutoHyphens/>
              <w:rPr>
                <w:rFonts w:eastAsia="Times New Roman"/>
                <w:sz w:val="16"/>
                <w:szCs w:val="16"/>
                <w:lang w:val="kk-KZ" w:eastAsia="zh-CN"/>
              </w:rPr>
            </w:pPr>
            <w:r w:rsidRPr="00701C44">
              <w:rPr>
                <w:rFonts w:eastAsia="Times New Roman"/>
                <w:color w:val="000000"/>
                <w:sz w:val="16"/>
                <w:szCs w:val="16"/>
                <w:lang w:eastAsia="zh-CN"/>
              </w:rPr>
              <w:t xml:space="preserve">Маска на мешок </w:t>
            </w:r>
            <w:proofErr w:type="spellStart"/>
            <w:r w:rsidRPr="00701C44">
              <w:rPr>
                <w:rFonts w:eastAsia="Times New Roman"/>
                <w:color w:val="000000"/>
                <w:sz w:val="16"/>
                <w:szCs w:val="16"/>
                <w:lang w:eastAsia="zh-CN"/>
              </w:rPr>
              <w:t>Амбу</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неонат</w:t>
            </w:r>
            <w:proofErr w:type="spellEnd"/>
            <w:r w:rsidRPr="00701C44">
              <w:rPr>
                <w:rFonts w:eastAsia="Times New Roman"/>
                <w:color w:val="000000"/>
                <w:sz w:val="16"/>
                <w:szCs w:val="16"/>
                <w:lang w:eastAsia="zh-CN"/>
              </w:rPr>
              <w:t xml:space="preserve"> № 1</w:t>
            </w:r>
          </w:p>
        </w:tc>
        <w:tc>
          <w:tcPr>
            <w:tcW w:w="4111" w:type="dxa"/>
            <w:tcBorders>
              <w:top w:val="nil"/>
              <w:left w:val="nil"/>
              <w:bottom w:val="single" w:sz="4" w:space="0" w:color="auto"/>
              <w:right w:val="single" w:sz="4" w:space="0" w:color="auto"/>
            </w:tcBorders>
            <w:shd w:val="clear" w:color="000000" w:fill="FFFFFF"/>
            <w:vAlign w:val="center"/>
          </w:tcPr>
          <w:p w14:paraId="6C3FC86E" w14:textId="36CF2691" w:rsidR="00701C44" w:rsidRPr="00701C44" w:rsidRDefault="00701C44" w:rsidP="002C2FBE">
            <w:pPr>
              <w:suppressAutoHyphens/>
              <w:rPr>
                <w:rFonts w:eastAsia="Times New Roman"/>
                <w:iCs/>
                <w:sz w:val="16"/>
                <w:szCs w:val="16"/>
                <w:lang w:eastAsia="zh-CN"/>
              </w:rPr>
            </w:pPr>
            <w:r w:rsidRPr="00701C44">
              <w:rPr>
                <w:rFonts w:eastAsia="Times New Roman"/>
                <w:color w:val="000000"/>
                <w:sz w:val="16"/>
                <w:szCs w:val="16"/>
                <w:lang w:eastAsia="zh-CN"/>
              </w:rPr>
              <w:t xml:space="preserve">Маска дыхательного контура анестезиологическая лицевая для проведения масочного наркоза и неинвазивной искусственной вентиляции </w:t>
            </w:r>
            <w:proofErr w:type="gramStart"/>
            <w:r w:rsidRPr="00701C44">
              <w:rPr>
                <w:rFonts w:eastAsia="Times New Roman"/>
                <w:color w:val="000000"/>
                <w:sz w:val="16"/>
                <w:szCs w:val="16"/>
                <w:lang w:eastAsia="zh-CN"/>
              </w:rPr>
              <w:t>лёгких,  в</w:t>
            </w:r>
            <w:proofErr w:type="gramEnd"/>
            <w:r w:rsidRPr="00701C44">
              <w:rPr>
                <w:rFonts w:eastAsia="Times New Roman"/>
                <w:color w:val="000000"/>
                <w:sz w:val="16"/>
                <w:szCs w:val="16"/>
                <w:lang w:eastAsia="zh-CN"/>
              </w:rPr>
              <w:t xml:space="preserve"> том числе с системами для ручного искусственного дыхания.  Анестезиологическая маска </w:t>
            </w:r>
            <w:proofErr w:type="spellStart"/>
            <w:r w:rsidRPr="00701C44">
              <w:rPr>
                <w:rFonts w:eastAsia="Times New Roman"/>
                <w:color w:val="000000"/>
                <w:sz w:val="16"/>
                <w:szCs w:val="16"/>
                <w:lang w:eastAsia="zh-CN"/>
              </w:rPr>
              <w:t>QuadraLite</w:t>
            </w:r>
            <w:proofErr w:type="spellEnd"/>
            <w:r w:rsidRPr="00701C44">
              <w:rPr>
                <w:rFonts w:eastAsia="Times New Roman"/>
                <w:color w:val="000000"/>
                <w:sz w:val="16"/>
                <w:szCs w:val="16"/>
                <w:lang w:eastAsia="zh-CN"/>
              </w:rPr>
              <w:t xml:space="preserve"> для детей размер 1 (0-1</w:t>
            </w:r>
            <w:proofErr w:type="gramStart"/>
            <w:r w:rsidRPr="00701C44">
              <w:rPr>
                <w:rFonts w:eastAsia="Times New Roman"/>
                <w:color w:val="000000"/>
                <w:sz w:val="16"/>
                <w:szCs w:val="16"/>
                <w:lang w:eastAsia="zh-CN"/>
              </w:rPr>
              <w:t>)  анатомической</w:t>
            </w:r>
            <w:proofErr w:type="gramEnd"/>
            <w:r w:rsidRPr="00701C44">
              <w:rPr>
                <w:rFonts w:eastAsia="Times New Roman"/>
                <w:color w:val="000000"/>
                <w:sz w:val="16"/>
                <w:szCs w:val="16"/>
                <w:lang w:eastAsia="zh-CN"/>
              </w:rPr>
              <w:t xml:space="preserve"> формы, с эластичной полусферической манжетой со сложной лепестковой </w:t>
            </w:r>
            <w:proofErr w:type="spellStart"/>
            <w:r w:rsidRPr="00701C44">
              <w:rPr>
                <w:rFonts w:eastAsia="Times New Roman"/>
                <w:color w:val="000000"/>
                <w:sz w:val="16"/>
                <w:szCs w:val="16"/>
                <w:lang w:eastAsia="zh-CN"/>
              </w:rPr>
              <w:t>кофигурацией</w:t>
            </w:r>
            <w:proofErr w:type="spellEnd"/>
            <w:r w:rsidRPr="00701C44">
              <w:rPr>
                <w:rFonts w:eastAsia="Times New Roman"/>
                <w:color w:val="000000"/>
                <w:sz w:val="16"/>
                <w:szCs w:val="16"/>
                <w:lang w:eastAsia="zh-CN"/>
              </w:rPr>
              <w:t xml:space="preserve"> в районе </w:t>
            </w:r>
            <w:proofErr w:type="spellStart"/>
            <w:r w:rsidRPr="00701C44">
              <w:rPr>
                <w:rFonts w:eastAsia="Times New Roman"/>
                <w:color w:val="000000"/>
                <w:sz w:val="16"/>
                <w:szCs w:val="16"/>
                <w:lang w:eastAsia="zh-CN"/>
              </w:rPr>
              <w:t>прлегания</w:t>
            </w:r>
            <w:proofErr w:type="spellEnd"/>
            <w:r w:rsidRPr="00701C44">
              <w:rPr>
                <w:rFonts w:eastAsia="Times New Roman"/>
                <w:color w:val="000000"/>
                <w:sz w:val="16"/>
                <w:szCs w:val="16"/>
                <w:lang w:eastAsia="zh-CN"/>
              </w:rPr>
              <w:t xml:space="preserve"> к носу, манжета поперечноармированна в этой части для обеспечения герметичности. Форма маски и её объём оптимизированы под комбинированный двойной размер перекрывающий линейку стандартных размеров (вместо 6 или 7 размеров - 4) и под минимальное "мёртвое пространство", корпус маски профилирован под "пальцы" для удобства захвата. Соединительный коннектор 15М.  Материалы: полиэтилен, полипропилен, эластомер. Экологична при производстве и утилизации. Упаковка индивидуальная, клинически чистая. Срок </w:t>
            </w:r>
            <w:proofErr w:type="gramStart"/>
            <w:r w:rsidRPr="00701C44">
              <w:rPr>
                <w:rFonts w:eastAsia="Times New Roman"/>
                <w:color w:val="000000"/>
                <w:sz w:val="16"/>
                <w:szCs w:val="16"/>
                <w:lang w:eastAsia="zh-CN"/>
              </w:rPr>
              <w:t>годности  5</w:t>
            </w:r>
            <w:proofErr w:type="gramEnd"/>
            <w:r w:rsidRPr="00701C44">
              <w:rPr>
                <w:rFonts w:eastAsia="Times New Roman"/>
                <w:color w:val="000000"/>
                <w:sz w:val="16"/>
                <w:szCs w:val="16"/>
                <w:lang w:eastAsia="zh-CN"/>
              </w:rPr>
              <w:t xml:space="preserve"> лет от даты изготовления.                                                             </w:t>
            </w:r>
          </w:p>
        </w:tc>
        <w:tc>
          <w:tcPr>
            <w:tcW w:w="851" w:type="dxa"/>
            <w:tcBorders>
              <w:top w:val="nil"/>
              <w:left w:val="nil"/>
              <w:bottom w:val="single" w:sz="4" w:space="0" w:color="auto"/>
              <w:right w:val="single" w:sz="4" w:space="0" w:color="auto"/>
            </w:tcBorders>
            <w:shd w:val="clear" w:color="000000" w:fill="FFFFFF"/>
            <w:vAlign w:val="center"/>
          </w:tcPr>
          <w:p w14:paraId="65F91BC5" w14:textId="77777777" w:rsidR="00701C44" w:rsidRPr="00701C44" w:rsidRDefault="00701C44" w:rsidP="00701C44">
            <w:pPr>
              <w:suppressAutoHyphens/>
              <w:rPr>
                <w:rFonts w:eastAsia="Times New Roman"/>
                <w:iCs/>
                <w:sz w:val="16"/>
                <w:szCs w:val="16"/>
                <w:lang w:val="kk-KZ"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20AB3F7E"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30</w:t>
            </w:r>
          </w:p>
        </w:tc>
        <w:tc>
          <w:tcPr>
            <w:tcW w:w="993" w:type="dxa"/>
            <w:tcBorders>
              <w:top w:val="nil"/>
              <w:left w:val="nil"/>
              <w:bottom w:val="single" w:sz="4" w:space="0" w:color="auto"/>
              <w:right w:val="single" w:sz="4" w:space="0" w:color="auto"/>
            </w:tcBorders>
            <w:shd w:val="clear" w:color="000000" w:fill="FFFFFF"/>
            <w:vAlign w:val="center"/>
          </w:tcPr>
          <w:p w14:paraId="64AF7FF7"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800</w:t>
            </w:r>
          </w:p>
        </w:tc>
        <w:tc>
          <w:tcPr>
            <w:tcW w:w="992" w:type="dxa"/>
            <w:tcBorders>
              <w:top w:val="nil"/>
              <w:left w:val="nil"/>
              <w:bottom w:val="single" w:sz="4" w:space="0" w:color="auto"/>
              <w:right w:val="single" w:sz="4" w:space="0" w:color="auto"/>
            </w:tcBorders>
            <w:shd w:val="clear" w:color="000000" w:fill="FFFFFF"/>
            <w:vAlign w:val="center"/>
          </w:tcPr>
          <w:p w14:paraId="3BCD139A"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24000</w:t>
            </w:r>
          </w:p>
        </w:tc>
        <w:tc>
          <w:tcPr>
            <w:tcW w:w="1417" w:type="dxa"/>
            <w:shd w:val="clear" w:color="auto" w:fill="auto"/>
            <w:vAlign w:val="center"/>
          </w:tcPr>
          <w:p w14:paraId="4575D1DD"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5400D9BC"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3FADE1F4"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57BCEE86"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1431668"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55BF5DBC" w14:textId="77777777" w:rsidR="00701C44" w:rsidRPr="00701C44" w:rsidRDefault="00701C44" w:rsidP="00701C44">
            <w:pPr>
              <w:suppressAutoHyphens/>
              <w:rPr>
                <w:rFonts w:eastAsia="Times New Roman"/>
                <w:color w:val="000000"/>
                <w:sz w:val="16"/>
                <w:szCs w:val="16"/>
              </w:rPr>
            </w:pPr>
            <w:r w:rsidRPr="00701C44">
              <w:rPr>
                <w:rFonts w:eastAsia="Times New Roman"/>
                <w:color w:val="000000"/>
                <w:sz w:val="16"/>
                <w:szCs w:val="16"/>
                <w:lang w:eastAsia="zh-CN"/>
              </w:rPr>
              <w:t xml:space="preserve">Марля мед. </w:t>
            </w:r>
            <w:proofErr w:type="spellStart"/>
            <w:r w:rsidRPr="00701C44">
              <w:rPr>
                <w:rFonts w:eastAsia="Times New Roman"/>
                <w:color w:val="000000"/>
                <w:sz w:val="16"/>
                <w:szCs w:val="16"/>
                <w:lang w:eastAsia="zh-CN"/>
              </w:rPr>
              <w:t>отбел</w:t>
            </w:r>
            <w:proofErr w:type="spellEnd"/>
            <w:r w:rsidRPr="00701C44">
              <w:rPr>
                <w:rFonts w:eastAsia="Times New Roman"/>
                <w:color w:val="000000"/>
                <w:sz w:val="16"/>
                <w:szCs w:val="16"/>
                <w:lang w:eastAsia="zh-CN"/>
              </w:rPr>
              <w:t>.( плот.36 или 38+\-2 г\м 21000 м, шир.90 см) в рулонах</w:t>
            </w:r>
          </w:p>
        </w:tc>
        <w:tc>
          <w:tcPr>
            <w:tcW w:w="4111" w:type="dxa"/>
            <w:tcBorders>
              <w:top w:val="nil"/>
              <w:left w:val="nil"/>
              <w:bottom w:val="single" w:sz="4" w:space="0" w:color="auto"/>
              <w:right w:val="single" w:sz="4" w:space="0" w:color="auto"/>
            </w:tcBorders>
            <w:shd w:val="clear" w:color="000000" w:fill="FFFFFF"/>
            <w:vAlign w:val="center"/>
          </w:tcPr>
          <w:p w14:paraId="297BD9DA"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Марля мед. </w:t>
            </w:r>
            <w:proofErr w:type="spellStart"/>
            <w:r w:rsidRPr="00701C44">
              <w:rPr>
                <w:rFonts w:eastAsia="Times New Roman"/>
                <w:color w:val="000000"/>
                <w:sz w:val="16"/>
                <w:szCs w:val="16"/>
                <w:lang w:eastAsia="zh-CN"/>
              </w:rPr>
              <w:t>отбел</w:t>
            </w:r>
            <w:proofErr w:type="spellEnd"/>
            <w:r w:rsidRPr="00701C44">
              <w:rPr>
                <w:rFonts w:eastAsia="Times New Roman"/>
                <w:color w:val="000000"/>
                <w:sz w:val="16"/>
                <w:szCs w:val="16"/>
                <w:lang w:eastAsia="zh-CN"/>
              </w:rPr>
              <w:t>.( плот.36 или 38+\-2 г\м 21000 м, шир.90 см) в рулонах</w:t>
            </w:r>
          </w:p>
        </w:tc>
        <w:tc>
          <w:tcPr>
            <w:tcW w:w="851" w:type="dxa"/>
            <w:tcBorders>
              <w:top w:val="nil"/>
              <w:left w:val="nil"/>
              <w:bottom w:val="single" w:sz="4" w:space="0" w:color="auto"/>
              <w:right w:val="single" w:sz="4" w:space="0" w:color="auto"/>
            </w:tcBorders>
            <w:shd w:val="clear" w:color="000000" w:fill="FFFFFF"/>
            <w:vAlign w:val="center"/>
          </w:tcPr>
          <w:p w14:paraId="0F6150E5"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м</w:t>
            </w:r>
          </w:p>
        </w:tc>
        <w:tc>
          <w:tcPr>
            <w:tcW w:w="708" w:type="dxa"/>
            <w:tcBorders>
              <w:top w:val="nil"/>
              <w:left w:val="nil"/>
              <w:bottom w:val="single" w:sz="4" w:space="0" w:color="auto"/>
              <w:right w:val="single" w:sz="4" w:space="0" w:color="auto"/>
            </w:tcBorders>
            <w:shd w:val="clear" w:color="000000" w:fill="FFFFFF"/>
            <w:vAlign w:val="center"/>
          </w:tcPr>
          <w:p w14:paraId="23692CB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40 000</w:t>
            </w:r>
          </w:p>
        </w:tc>
        <w:tc>
          <w:tcPr>
            <w:tcW w:w="993" w:type="dxa"/>
            <w:tcBorders>
              <w:top w:val="nil"/>
              <w:left w:val="nil"/>
              <w:bottom w:val="single" w:sz="4" w:space="0" w:color="auto"/>
              <w:right w:val="single" w:sz="4" w:space="0" w:color="auto"/>
            </w:tcBorders>
            <w:shd w:val="clear" w:color="000000" w:fill="FFFFFF"/>
            <w:vAlign w:val="center"/>
          </w:tcPr>
          <w:p w14:paraId="14E56C48"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120</w:t>
            </w:r>
          </w:p>
        </w:tc>
        <w:tc>
          <w:tcPr>
            <w:tcW w:w="992" w:type="dxa"/>
            <w:tcBorders>
              <w:top w:val="nil"/>
              <w:left w:val="nil"/>
              <w:bottom w:val="single" w:sz="4" w:space="0" w:color="auto"/>
              <w:right w:val="single" w:sz="4" w:space="0" w:color="auto"/>
            </w:tcBorders>
            <w:shd w:val="clear" w:color="000000" w:fill="FFFFFF"/>
            <w:vAlign w:val="center"/>
          </w:tcPr>
          <w:p w14:paraId="4077CD0A"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4800000</w:t>
            </w:r>
          </w:p>
        </w:tc>
        <w:tc>
          <w:tcPr>
            <w:tcW w:w="1417" w:type="dxa"/>
            <w:shd w:val="clear" w:color="auto" w:fill="auto"/>
            <w:vAlign w:val="center"/>
          </w:tcPr>
          <w:p w14:paraId="4F01CC07"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12FD08C1"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10459049"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2AC5A40C"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061778C1"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4D803112"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Мини-Спайк Микро - Тип фильтр-канюли для  аспирации и инъекции в </w:t>
            </w:r>
            <w:proofErr w:type="spellStart"/>
            <w:r w:rsidRPr="00701C44">
              <w:rPr>
                <w:rFonts w:eastAsia="Times New Roman"/>
                <w:color w:val="000000"/>
                <w:sz w:val="16"/>
                <w:szCs w:val="16"/>
                <w:lang w:eastAsia="zh-CN"/>
              </w:rPr>
              <w:t>мультидозные</w:t>
            </w:r>
            <w:proofErr w:type="spellEnd"/>
            <w:r w:rsidRPr="00701C44">
              <w:rPr>
                <w:rFonts w:eastAsia="Times New Roman"/>
                <w:color w:val="000000"/>
                <w:sz w:val="16"/>
                <w:szCs w:val="16"/>
                <w:lang w:eastAsia="zh-CN"/>
              </w:rPr>
              <w:t xml:space="preserve"> флаконы</w:t>
            </w:r>
          </w:p>
        </w:tc>
        <w:tc>
          <w:tcPr>
            <w:tcW w:w="4111" w:type="dxa"/>
            <w:tcBorders>
              <w:top w:val="nil"/>
              <w:left w:val="nil"/>
              <w:bottom w:val="single" w:sz="4" w:space="0" w:color="auto"/>
              <w:right w:val="single" w:sz="4" w:space="0" w:color="auto"/>
            </w:tcBorders>
            <w:shd w:val="clear" w:color="000000" w:fill="FFFFFF"/>
            <w:vAlign w:val="center"/>
          </w:tcPr>
          <w:p w14:paraId="49E758C7"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Мини-Спайк Микро - Тип фильтр-канюли для  аспирации и инъекции в </w:t>
            </w:r>
            <w:proofErr w:type="spellStart"/>
            <w:r w:rsidRPr="00701C44">
              <w:rPr>
                <w:rFonts w:eastAsia="Times New Roman"/>
                <w:color w:val="000000"/>
                <w:sz w:val="16"/>
                <w:szCs w:val="16"/>
                <w:lang w:eastAsia="zh-CN"/>
              </w:rPr>
              <w:t>мультидозные</w:t>
            </w:r>
            <w:proofErr w:type="spellEnd"/>
            <w:r w:rsidRPr="00701C44">
              <w:rPr>
                <w:rFonts w:eastAsia="Times New Roman"/>
                <w:color w:val="000000"/>
                <w:sz w:val="16"/>
                <w:szCs w:val="16"/>
                <w:lang w:eastAsia="zh-CN"/>
              </w:rPr>
              <w:t xml:space="preserve"> флаконы</w:t>
            </w:r>
          </w:p>
        </w:tc>
        <w:tc>
          <w:tcPr>
            <w:tcW w:w="851" w:type="dxa"/>
            <w:tcBorders>
              <w:top w:val="nil"/>
              <w:left w:val="nil"/>
              <w:bottom w:val="single" w:sz="4" w:space="0" w:color="auto"/>
              <w:right w:val="single" w:sz="4" w:space="0" w:color="auto"/>
            </w:tcBorders>
            <w:shd w:val="clear" w:color="000000" w:fill="FFFFFF"/>
            <w:vAlign w:val="center"/>
          </w:tcPr>
          <w:p w14:paraId="4B45B0F2" w14:textId="77777777" w:rsidR="00701C44" w:rsidRPr="00701C44" w:rsidRDefault="00701C44" w:rsidP="00701C44">
            <w:pPr>
              <w:suppressAutoHyphens/>
              <w:rPr>
                <w:rFonts w:eastAsia="Times New Roman"/>
                <w:color w:val="000000"/>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4BA207E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300</w:t>
            </w:r>
          </w:p>
        </w:tc>
        <w:tc>
          <w:tcPr>
            <w:tcW w:w="993" w:type="dxa"/>
            <w:tcBorders>
              <w:top w:val="nil"/>
              <w:left w:val="nil"/>
              <w:bottom w:val="single" w:sz="4" w:space="0" w:color="auto"/>
              <w:right w:val="single" w:sz="4" w:space="0" w:color="auto"/>
            </w:tcBorders>
            <w:shd w:val="clear" w:color="000000" w:fill="FFFFFF"/>
            <w:vAlign w:val="center"/>
          </w:tcPr>
          <w:p w14:paraId="221640E0"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100</w:t>
            </w:r>
          </w:p>
        </w:tc>
        <w:tc>
          <w:tcPr>
            <w:tcW w:w="992" w:type="dxa"/>
            <w:tcBorders>
              <w:top w:val="nil"/>
              <w:left w:val="nil"/>
              <w:bottom w:val="single" w:sz="4" w:space="0" w:color="auto"/>
              <w:right w:val="single" w:sz="4" w:space="0" w:color="auto"/>
            </w:tcBorders>
            <w:shd w:val="clear" w:color="000000" w:fill="FFFFFF"/>
            <w:vAlign w:val="center"/>
          </w:tcPr>
          <w:p w14:paraId="4AC392F0"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30000</w:t>
            </w:r>
          </w:p>
        </w:tc>
        <w:tc>
          <w:tcPr>
            <w:tcW w:w="1417" w:type="dxa"/>
            <w:shd w:val="clear" w:color="auto" w:fill="auto"/>
            <w:vAlign w:val="center"/>
          </w:tcPr>
          <w:p w14:paraId="4BE8D88E"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3EC8917C"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2F8209FB"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7486D6C7"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7B332D3C"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755B3E92"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Набор для  выполнения комбинированной спинально-эпидуральной анестезии( КСЭА) (</w:t>
            </w:r>
            <w:proofErr w:type="spellStart"/>
            <w:r w:rsidRPr="00701C44">
              <w:rPr>
                <w:rFonts w:eastAsia="Times New Roman"/>
                <w:color w:val="000000"/>
                <w:sz w:val="16"/>
                <w:szCs w:val="16"/>
                <w:lang w:eastAsia="zh-CN"/>
              </w:rPr>
              <w:t>Комбенированный</w:t>
            </w:r>
            <w:proofErr w:type="spellEnd"/>
            <w:r w:rsidRPr="00701C44">
              <w:rPr>
                <w:rFonts w:eastAsia="Times New Roman"/>
                <w:color w:val="000000"/>
                <w:sz w:val="16"/>
                <w:szCs w:val="16"/>
                <w:lang w:eastAsia="zh-CN"/>
              </w:rPr>
              <w:t xml:space="preserve"> КСЭА набор)</w:t>
            </w:r>
            <w:r w:rsidRPr="00701C44">
              <w:rPr>
                <w:rFonts w:eastAsia="Times New Roman"/>
                <w:color w:val="000000"/>
                <w:sz w:val="16"/>
                <w:szCs w:val="16"/>
                <w:lang w:eastAsia="zh-CN"/>
              </w:rPr>
              <w:br/>
              <w:t xml:space="preserve">в просвете эпидуральной, игла </w:t>
            </w:r>
            <w:proofErr w:type="spellStart"/>
            <w:r w:rsidRPr="00701C44">
              <w:rPr>
                <w:rFonts w:eastAsia="Times New Roman"/>
                <w:color w:val="000000"/>
                <w:sz w:val="16"/>
                <w:szCs w:val="16"/>
                <w:lang w:eastAsia="zh-CN"/>
              </w:rPr>
              <w:t>Туохи</w:t>
            </w:r>
            <w:proofErr w:type="spellEnd"/>
            <w:r w:rsidRPr="00701C44">
              <w:rPr>
                <w:rFonts w:eastAsia="Times New Roman"/>
                <w:color w:val="000000"/>
                <w:sz w:val="16"/>
                <w:szCs w:val="16"/>
                <w:lang w:eastAsia="zh-CN"/>
              </w:rPr>
              <w:t xml:space="preserve"> 18G*80мм, спинальная игла 27G*127,5 мм, системная фиксация, тип спинальной иглы "</w:t>
            </w:r>
            <w:proofErr w:type="spellStart"/>
            <w:r w:rsidRPr="00701C44">
              <w:rPr>
                <w:rFonts w:eastAsia="Times New Roman"/>
                <w:color w:val="000000"/>
                <w:sz w:val="16"/>
                <w:szCs w:val="16"/>
                <w:lang w:eastAsia="zh-CN"/>
              </w:rPr>
              <w:t>Пенсил</w:t>
            </w:r>
            <w:proofErr w:type="spellEnd"/>
            <w:r w:rsidRPr="00701C44">
              <w:rPr>
                <w:rFonts w:eastAsia="Times New Roman"/>
                <w:color w:val="000000"/>
                <w:sz w:val="16"/>
                <w:szCs w:val="16"/>
                <w:lang w:eastAsia="zh-CN"/>
              </w:rPr>
              <w:t xml:space="preserve"> Пойнт"</w:t>
            </w:r>
          </w:p>
        </w:tc>
        <w:tc>
          <w:tcPr>
            <w:tcW w:w="4111" w:type="dxa"/>
            <w:tcBorders>
              <w:top w:val="nil"/>
              <w:left w:val="nil"/>
              <w:bottom w:val="single" w:sz="4" w:space="0" w:color="auto"/>
              <w:right w:val="single" w:sz="4" w:space="0" w:color="auto"/>
            </w:tcBorders>
            <w:shd w:val="clear" w:color="000000" w:fill="FFFFFF"/>
            <w:vAlign w:val="center"/>
          </w:tcPr>
          <w:p w14:paraId="487C56E8" w14:textId="44076643" w:rsidR="00701C44" w:rsidRPr="00701C44" w:rsidRDefault="00701C44" w:rsidP="002C2FBE">
            <w:pPr>
              <w:suppressAutoHyphens/>
              <w:rPr>
                <w:rFonts w:eastAsia="Times New Roman"/>
                <w:color w:val="000000"/>
                <w:sz w:val="16"/>
                <w:szCs w:val="16"/>
                <w:lang w:eastAsia="zh-CN"/>
              </w:rPr>
            </w:pPr>
            <w:r w:rsidRPr="00701C44">
              <w:rPr>
                <w:rFonts w:eastAsia="Times New Roman"/>
                <w:color w:val="000000"/>
                <w:sz w:val="16"/>
                <w:szCs w:val="16"/>
                <w:lang w:eastAsia="zh-CN"/>
              </w:rPr>
              <w:t>Основные технические характеристики</w:t>
            </w:r>
            <w:r w:rsidRPr="00701C44">
              <w:rPr>
                <w:rFonts w:eastAsia="Times New Roman"/>
                <w:color w:val="000000"/>
                <w:sz w:val="16"/>
                <w:szCs w:val="16"/>
                <w:lang w:eastAsia="zh-CN"/>
              </w:rPr>
              <w:br/>
              <w:t>Игла «</w:t>
            </w:r>
            <w:proofErr w:type="spellStart"/>
            <w:r w:rsidRPr="00701C44">
              <w:rPr>
                <w:rFonts w:eastAsia="Times New Roman"/>
                <w:color w:val="000000"/>
                <w:sz w:val="16"/>
                <w:szCs w:val="16"/>
                <w:lang w:eastAsia="zh-CN"/>
              </w:rPr>
              <w:t>Туохи</w:t>
            </w:r>
            <w:proofErr w:type="spellEnd"/>
            <w:r w:rsidRPr="00701C44">
              <w:rPr>
                <w:rFonts w:eastAsia="Times New Roman"/>
                <w:color w:val="000000"/>
                <w:sz w:val="16"/>
                <w:szCs w:val="16"/>
                <w:lang w:eastAsia="zh-CN"/>
              </w:rPr>
              <w:t>» с съемными «крыльями» для фиксации</w:t>
            </w:r>
            <w:r w:rsidRPr="00701C44">
              <w:rPr>
                <w:rFonts w:eastAsia="Times New Roman"/>
                <w:color w:val="000000"/>
                <w:sz w:val="16"/>
                <w:szCs w:val="16"/>
                <w:lang w:eastAsia="zh-CN"/>
              </w:rPr>
              <w:br/>
              <w:t xml:space="preserve">• 16G, наружный диаметр 1.6мм, внутренний диаметр 1.15мм, длина рабочей части 80мм, общая длина 105мм, цветовая маркировка павильона, крыльев-упоров и наконечника </w:t>
            </w:r>
            <w:proofErr w:type="spellStart"/>
            <w:r w:rsidRPr="00701C44">
              <w:rPr>
                <w:rFonts w:eastAsia="Times New Roman"/>
                <w:color w:val="000000"/>
                <w:sz w:val="16"/>
                <w:szCs w:val="16"/>
                <w:lang w:eastAsia="zh-CN"/>
              </w:rPr>
              <w:t>мандрена</w:t>
            </w:r>
            <w:proofErr w:type="spellEnd"/>
            <w:r w:rsidRPr="00701C44">
              <w:rPr>
                <w:rFonts w:eastAsia="Times New Roman"/>
                <w:color w:val="000000"/>
                <w:sz w:val="16"/>
                <w:szCs w:val="16"/>
                <w:lang w:eastAsia="zh-CN"/>
              </w:rPr>
              <w:t xml:space="preserve"> – голубой цвет, наличие на «крыльях» полукруглых углублений для упора подушечками пальцев.</w:t>
            </w:r>
            <w:r w:rsidRPr="00701C44">
              <w:rPr>
                <w:rFonts w:eastAsia="Times New Roman"/>
                <w:color w:val="000000"/>
                <w:sz w:val="16"/>
                <w:szCs w:val="16"/>
                <w:lang w:eastAsia="zh-CN"/>
              </w:rPr>
              <w:br/>
              <w:t xml:space="preserve">• 18G, наружный диаметр 1.3мм, внутренний диаметр 1.0мм, длина рабочей части 80мм, общая длина 105мм, цветовая маркировка павильона, крыльев-упоров и наконечника </w:t>
            </w:r>
            <w:proofErr w:type="spellStart"/>
            <w:r w:rsidRPr="00701C44">
              <w:rPr>
                <w:rFonts w:eastAsia="Times New Roman"/>
                <w:color w:val="000000"/>
                <w:sz w:val="16"/>
                <w:szCs w:val="16"/>
                <w:lang w:eastAsia="zh-CN"/>
              </w:rPr>
              <w:t>мандрена</w:t>
            </w:r>
            <w:proofErr w:type="spellEnd"/>
            <w:r w:rsidRPr="00701C44">
              <w:rPr>
                <w:rFonts w:eastAsia="Times New Roman"/>
                <w:color w:val="000000"/>
                <w:sz w:val="16"/>
                <w:szCs w:val="16"/>
                <w:lang w:eastAsia="zh-CN"/>
              </w:rPr>
              <w:t xml:space="preserve"> – синий цвет, наличие на «крыльях» полукруглых углублений для упора подушечками пальцев.</w:t>
            </w:r>
            <w:r w:rsidRPr="00701C44">
              <w:rPr>
                <w:rFonts w:eastAsia="Times New Roman"/>
                <w:color w:val="000000"/>
                <w:sz w:val="16"/>
                <w:szCs w:val="16"/>
                <w:lang w:eastAsia="zh-CN"/>
              </w:rPr>
              <w:br/>
              <w:t xml:space="preserve">Спинальная игла с </w:t>
            </w:r>
            <w:proofErr w:type="spellStart"/>
            <w:r w:rsidRPr="00701C44">
              <w:rPr>
                <w:rFonts w:eastAsia="Times New Roman"/>
                <w:color w:val="000000"/>
                <w:sz w:val="16"/>
                <w:szCs w:val="16"/>
                <w:lang w:eastAsia="zh-CN"/>
              </w:rPr>
              <w:t>мандреном</w:t>
            </w:r>
            <w:proofErr w:type="spellEnd"/>
            <w:r w:rsidRPr="00701C44">
              <w:rPr>
                <w:rFonts w:eastAsia="Times New Roman"/>
                <w:color w:val="000000"/>
                <w:sz w:val="16"/>
                <w:szCs w:val="16"/>
                <w:lang w:eastAsia="zh-CN"/>
              </w:rPr>
              <w:br/>
              <w:t xml:space="preserve">• 26G, тип наконечника </w:t>
            </w:r>
            <w:proofErr w:type="spellStart"/>
            <w:r w:rsidRPr="00701C44">
              <w:rPr>
                <w:rFonts w:eastAsia="Times New Roman"/>
                <w:color w:val="000000"/>
                <w:sz w:val="16"/>
                <w:szCs w:val="16"/>
                <w:lang w:eastAsia="zh-CN"/>
              </w:rPr>
              <w:t>Уайтэкр</w:t>
            </w:r>
            <w:proofErr w:type="spellEnd"/>
            <w:r w:rsidRPr="00701C44">
              <w:rPr>
                <w:rFonts w:eastAsia="Times New Roman"/>
                <w:color w:val="000000"/>
                <w:sz w:val="16"/>
                <w:szCs w:val="16"/>
                <w:lang w:eastAsia="zh-CN"/>
              </w:rPr>
              <w:t xml:space="preserve">, наружный диаметр 0.45мм, внутренний диаметр 0.31мм, длина 115мм, угол заточки наконечника 29+20, расстояние от кончика иглы до бокового отверстия 1,20 мм, длина бокового отверстия 0,6 мм, максимальная </w:t>
            </w:r>
            <w:proofErr w:type="spellStart"/>
            <w:r w:rsidRPr="00701C44">
              <w:rPr>
                <w:rFonts w:eastAsia="Times New Roman"/>
                <w:color w:val="000000"/>
                <w:sz w:val="16"/>
                <w:szCs w:val="16"/>
                <w:lang w:eastAsia="zh-CN"/>
              </w:rPr>
              <w:t>протрузия</w:t>
            </w:r>
            <w:proofErr w:type="spellEnd"/>
            <w:r w:rsidRPr="00701C44">
              <w:rPr>
                <w:rFonts w:eastAsia="Times New Roman"/>
                <w:color w:val="000000"/>
                <w:sz w:val="16"/>
                <w:szCs w:val="16"/>
                <w:lang w:eastAsia="zh-CN"/>
              </w:rPr>
              <w:t xml:space="preserve"> за кончик </w:t>
            </w:r>
            <w:r w:rsidRPr="00701C44">
              <w:rPr>
                <w:rFonts w:eastAsia="Times New Roman"/>
                <w:color w:val="000000"/>
                <w:sz w:val="16"/>
                <w:szCs w:val="16"/>
                <w:lang w:eastAsia="zh-CN"/>
              </w:rPr>
              <w:lastRenderedPageBreak/>
              <w:t>иглы «</w:t>
            </w:r>
            <w:proofErr w:type="spellStart"/>
            <w:r w:rsidRPr="00701C44">
              <w:rPr>
                <w:rFonts w:eastAsia="Times New Roman"/>
                <w:color w:val="000000"/>
                <w:sz w:val="16"/>
                <w:szCs w:val="16"/>
                <w:lang w:eastAsia="zh-CN"/>
              </w:rPr>
              <w:t>Туохи</w:t>
            </w:r>
            <w:proofErr w:type="spellEnd"/>
            <w:r w:rsidRPr="00701C44">
              <w:rPr>
                <w:rFonts w:eastAsia="Times New Roman"/>
                <w:color w:val="000000"/>
                <w:sz w:val="16"/>
                <w:szCs w:val="16"/>
                <w:lang w:eastAsia="zh-CN"/>
              </w:rPr>
              <w:t xml:space="preserve">» 15мм, прозрачный павильон иглы, наличие на павильоне иглы  и </w:t>
            </w:r>
            <w:proofErr w:type="spellStart"/>
            <w:r w:rsidRPr="00701C44">
              <w:rPr>
                <w:rFonts w:eastAsia="Times New Roman"/>
                <w:color w:val="000000"/>
                <w:sz w:val="16"/>
                <w:szCs w:val="16"/>
                <w:lang w:eastAsia="zh-CN"/>
              </w:rPr>
              <w:t>мандрена</w:t>
            </w:r>
            <w:proofErr w:type="spellEnd"/>
            <w:r w:rsidRPr="00701C44">
              <w:rPr>
                <w:rFonts w:eastAsia="Times New Roman"/>
                <w:color w:val="000000"/>
                <w:sz w:val="16"/>
                <w:szCs w:val="16"/>
                <w:lang w:eastAsia="zh-CN"/>
              </w:rPr>
              <w:t xml:space="preserve"> метки, соответствующей положению бокового отверстия на наконечнике иглы.</w:t>
            </w:r>
            <w:r w:rsidRPr="00701C44">
              <w:rPr>
                <w:rFonts w:eastAsia="Times New Roman"/>
                <w:color w:val="000000"/>
                <w:sz w:val="16"/>
                <w:szCs w:val="16"/>
                <w:lang w:eastAsia="zh-CN"/>
              </w:rPr>
              <w:br/>
              <w:t xml:space="preserve">• 27G, тип наконечника </w:t>
            </w:r>
            <w:proofErr w:type="spellStart"/>
            <w:r w:rsidRPr="00701C44">
              <w:rPr>
                <w:rFonts w:eastAsia="Times New Roman"/>
                <w:color w:val="000000"/>
                <w:sz w:val="16"/>
                <w:szCs w:val="16"/>
                <w:lang w:eastAsia="zh-CN"/>
              </w:rPr>
              <w:t>Уайтэкр</w:t>
            </w:r>
            <w:proofErr w:type="spellEnd"/>
            <w:r w:rsidRPr="00701C44">
              <w:rPr>
                <w:rFonts w:eastAsia="Times New Roman"/>
                <w:color w:val="000000"/>
                <w:sz w:val="16"/>
                <w:szCs w:val="16"/>
                <w:lang w:eastAsia="zh-CN"/>
              </w:rPr>
              <w:t xml:space="preserve">, наружный диаметр 0.4мм, внутренний диаметр 0.28мм, длина 115мм, угол заточки наконечника 29+20, расстояние от кончика иглы до бокового отверстия 1,20 мм, длина бокового отверстия 0,6 мм, максимальная </w:t>
            </w:r>
            <w:proofErr w:type="spellStart"/>
            <w:r w:rsidRPr="00701C44">
              <w:rPr>
                <w:rFonts w:eastAsia="Times New Roman"/>
                <w:color w:val="000000"/>
                <w:sz w:val="16"/>
                <w:szCs w:val="16"/>
                <w:lang w:eastAsia="zh-CN"/>
              </w:rPr>
              <w:t>протрузия</w:t>
            </w:r>
            <w:proofErr w:type="spellEnd"/>
            <w:r w:rsidRPr="00701C44">
              <w:rPr>
                <w:rFonts w:eastAsia="Times New Roman"/>
                <w:color w:val="000000"/>
                <w:sz w:val="16"/>
                <w:szCs w:val="16"/>
                <w:lang w:eastAsia="zh-CN"/>
              </w:rPr>
              <w:t xml:space="preserve"> за кончик иглы «</w:t>
            </w:r>
            <w:proofErr w:type="spellStart"/>
            <w:r w:rsidRPr="00701C44">
              <w:rPr>
                <w:rFonts w:eastAsia="Times New Roman"/>
                <w:color w:val="000000"/>
                <w:sz w:val="16"/>
                <w:szCs w:val="16"/>
                <w:lang w:eastAsia="zh-CN"/>
              </w:rPr>
              <w:t>Туохи</w:t>
            </w:r>
            <w:proofErr w:type="spellEnd"/>
            <w:r w:rsidRPr="00701C44">
              <w:rPr>
                <w:rFonts w:eastAsia="Times New Roman"/>
                <w:color w:val="000000"/>
                <w:sz w:val="16"/>
                <w:szCs w:val="16"/>
                <w:lang w:eastAsia="zh-CN"/>
              </w:rPr>
              <w:t xml:space="preserve">» 15мм, прозрачный павильон иглы, наличие на павильоне иглы  и </w:t>
            </w:r>
            <w:proofErr w:type="spellStart"/>
            <w:r w:rsidRPr="00701C44">
              <w:rPr>
                <w:rFonts w:eastAsia="Times New Roman"/>
                <w:color w:val="000000"/>
                <w:sz w:val="16"/>
                <w:szCs w:val="16"/>
                <w:lang w:eastAsia="zh-CN"/>
              </w:rPr>
              <w:t>мандрена</w:t>
            </w:r>
            <w:proofErr w:type="spellEnd"/>
            <w:r w:rsidRPr="00701C44">
              <w:rPr>
                <w:rFonts w:eastAsia="Times New Roman"/>
                <w:color w:val="000000"/>
                <w:sz w:val="16"/>
                <w:szCs w:val="16"/>
                <w:lang w:eastAsia="zh-CN"/>
              </w:rPr>
              <w:t xml:space="preserve"> метки, соответствующей положению бокового отверстия на наконечнике иглы </w:t>
            </w:r>
            <w:r w:rsidRPr="00701C44">
              <w:rPr>
                <w:rFonts w:eastAsia="Times New Roman"/>
                <w:color w:val="000000"/>
                <w:sz w:val="16"/>
                <w:szCs w:val="16"/>
                <w:lang w:eastAsia="zh-CN"/>
              </w:rPr>
              <w:br/>
              <w:t>Система фиксации спинальной иглы в просвете иглы «</w:t>
            </w:r>
            <w:proofErr w:type="spellStart"/>
            <w:r w:rsidRPr="00701C44">
              <w:rPr>
                <w:rFonts w:eastAsia="Times New Roman"/>
                <w:color w:val="000000"/>
                <w:sz w:val="16"/>
                <w:szCs w:val="16"/>
                <w:lang w:eastAsia="zh-CN"/>
              </w:rPr>
              <w:t>Туохи</w:t>
            </w:r>
            <w:proofErr w:type="spellEnd"/>
            <w:r w:rsidRPr="00701C44">
              <w:rPr>
                <w:rFonts w:eastAsia="Times New Roman"/>
                <w:color w:val="000000"/>
                <w:sz w:val="16"/>
                <w:szCs w:val="16"/>
                <w:lang w:eastAsia="zh-CN"/>
              </w:rPr>
              <w:t>»</w:t>
            </w:r>
            <w:r w:rsidRPr="00701C44">
              <w:rPr>
                <w:rFonts w:eastAsia="Times New Roman"/>
                <w:color w:val="000000"/>
                <w:sz w:val="16"/>
                <w:szCs w:val="16"/>
                <w:lang w:eastAsia="zh-CN"/>
              </w:rPr>
              <w:br/>
              <w:t xml:space="preserve">• Тип фиксирующего механизма – ступенчатый байонет </w:t>
            </w:r>
            <w:r w:rsidRPr="00701C44">
              <w:rPr>
                <w:rFonts w:eastAsia="Times New Roman"/>
                <w:color w:val="000000"/>
                <w:sz w:val="16"/>
                <w:szCs w:val="16"/>
                <w:lang w:eastAsia="zh-CN"/>
              </w:rPr>
              <w:br/>
              <w:t xml:space="preserve">• Разметка, соответствующая глубине </w:t>
            </w:r>
            <w:proofErr w:type="spellStart"/>
            <w:r w:rsidRPr="00701C44">
              <w:rPr>
                <w:rFonts w:eastAsia="Times New Roman"/>
                <w:color w:val="000000"/>
                <w:sz w:val="16"/>
                <w:szCs w:val="16"/>
                <w:lang w:eastAsia="zh-CN"/>
              </w:rPr>
              <w:t>протрузии</w:t>
            </w:r>
            <w:proofErr w:type="spellEnd"/>
            <w:r w:rsidRPr="00701C44">
              <w:rPr>
                <w:rFonts w:eastAsia="Times New Roman"/>
                <w:color w:val="000000"/>
                <w:sz w:val="16"/>
                <w:szCs w:val="16"/>
                <w:lang w:eastAsia="zh-CN"/>
              </w:rPr>
              <w:t xml:space="preserve"> кончика спинальной иглы за пределы иглы «</w:t>
            </w:r>
            <w:proofErr w:type="spellStart"/>
            <w:r w:rsidRPr="00701C44">
              <w:rPr>
                <w:rFonts w:eastAsia="Times New Roman"/>
                <w:color w:val="000000"/>
                <w:sz w:val="16"/>
                <w:szCs w:val="16"/>
                <w:lang w:eastAsia="zh-CN"/>
              </w:rPr>
              <w:t>Туохи</w:t>
            </w:r>
            <w:proofErr w:type="spellEnd"/>
            <w:r w:rsidRPr="00701C44">
              <w:rPr>
                <w:rFonts w:eastAsia="Times New Roman"/>
                <w:color w:val="000000"/>
                <w:sz w:val="16"/>
                <w:szCs w:val="16"/>
                <w:lang w:eastAsia="zh-CN"/>
              </w:rPr>
              <w:t>» - от 0 до 15 мм, с шагом 0,5 мм, цифровые обозначения с шагом 2 мм</w:t>
            </w:r>
            <w:r w:rsidRPr="00701C44">
              <w:rPr>
                <w:rFonts w:eastAsia="Times New Roman"/>
                <w:color w:val="000000"/>
                <w:sz w:val="16"/>
                <w:szCs w:val="16"/>
                <w:lang w:eastAsia="zh-CN"/>
              </w:rPr>
              <w:br/>
              <w:t>• Обеспечение возможности свободного вращения спинальной иглы вокруг своей оси для выбора оптимального положения бокового отверстия после фиксации в просвете иглы «</w:t>
            </w:r>
            <w:proofErr w:type="spellStart"/>
            <w:r w:rsidRPr="00701C44">
              <w:rPr>
                <w:rFonts w:eastAsia="Times New Roman"/>
                <w:color w:val="000000"/>
                <w:sz w:val="16"/>
                <w:szCs w:val="16"/>
                <w:lang w:eastAsia="zh-CN"/>
              </w:rPr>
              <w:t>Туохи</w:t>
            </w:r>
            <w:proofErr w:type="spellEnd"/>
            <w:r w:rsidRPr="00701C44">
              <w:rPr>
                <w:rFonts w:eastAsia="Times New Roman"/>
                <w:color w:val="000000"/>
                <w:sz w:val="16"/>
                <w:szCs w:val="16"/>
                <w:lang w:eastAsia="zh-CN"/>
              </w:rPr>
              <w:t xml:space="preserve">». </w:t>
            </w:r>
            <w:r w:rsidRPr="00701C44">
              <w:rPr>
                <w:rFonts w:eastAsia="Times New Roman"/>
                <w:color w:val="000000"/>
                <w:sz w:val="16"/>
                <w:szCs w:val="16"/>
                <w:lang w:eastAsia="zh-CN"/>
              </w:rPr>
              <w:br/>
              <w:t>Эпидуральный катетер</w:t>
            </w:r>
            <w:r w:rsidRPr="00701C44">
              <w:rPr>
                <w:rFonts w:eastAsia="Times New Roman"/>
                <w:color w:val="000000"/>
                <w:sz w:val="16"/>
                <w:szCs w:val="16"/>
                <w:lang w:eastAsia="zh-CN"/>
              </w:rPr>
              <w:br/>
              <w:t xml:space="preserve">• Для иглы 16G, закрытый кончик, 3 латеральных отверстия, наружный диаметр 1.03мм, внутренний диаметр 0.55 мм, длина 915мм, жесткость материала 60 ед. по Шору, маркировка длины с 50 до 150мм каждые 10мм и на 200мм считая от кончика, объем заполнения 0.25мл </w:t>
            </w:r>
            <w:r w:rsidRPr="00701C44">
              <w:rPr>
                <w:rFonts w:eastAsia="Times New Roman"/>
                <w:color w:val="000000"/>
                <w:sz w:val="16"/>
                <w:szCs w:val="16"/>
                <w:lang w:eastAsia="zh-CN"/>
              </w:rPr>
              <w:br/>
              <w:t xml:space="preserve">• Для иглы 18G, закрытый кончик, 3 латеральных отверстия, наружный диаметр 0.83мм, внутренний диаметр 0,45 мм, длина 915мм, жесткость материала 60 ед. по Шору, маркировка длины с 50 до 150мм каждые 10мм и на 200мм считая от кончика, объем заполнения 0.19мл </w:t>
            </w:r>
            <w:r w:rsidRPr="00701C44">
              <w:rPr>
                <w:rFonts w:eastAsia="Times New Roman"/>
                <w:color w:val="000000"/>
                <w:sz w:val="16"/>
                <w:szCs w:val="16"/>
                <w:lang w:eastAsia="zh-CN"/>
              </w:rPr>
              <w:br/>
              <w:t>Устройство для фиксации эпидурального катетера</w:t>
            </w:r>
            <w:r w:rsidRPr="00701C44">
              <w:rPr>
                <w:rFonts w:eastAsia="Times New Roman"/>
                <w:color w:val="000000"/>
                <w:sz w:val="16"/>
                <w:szCs w:val="16"/>
                <w:lang w:eastAsia="zh-CN"/>
              </w:rPr>
              <w:br/>
              <w:t>• Обеспечивает уменьшение вероятности перегиба эпидурального катетера в месте выхода из спины пациента.</w:t>
            </w:r>
            <w:r w:rsidRPr="00701C44">
              <w:rPr>
                <w:rFonts w:eastAsia="Times New Roman"/>
                <w:color w:val="000000"/>
                <w:sz w:val="16"/>
                <w:szCs w:val="16"/>
                <w:lang w:eastAsia="zh-CN"/>
              </w:rPr>
              <w:br/>
              <w:t>Шприц «утрата сопротивления»</w:t>
            </w:r>
            <w:r w:rsidRPr="00701C44">
              <w:rPr>
                <w:rFonts w:eastAsia="Times New Roman"/>
                <w:color w:val="000000"/>
                <w:sz w:val="16"/>
                <w:szCs w:val="16"/>
                <w:lang w:eastAsia="zh-CN"/>
              </w:rPr>
              <w:br/>
              <w:t>• Используемый объем 10 мл</w:t>
            </w:r>
            <w:r w:rsidRPr="00701C44">
              <w:rPr>
                <w:rFonts w:eastAsia="Times New Roman"/>
                <w:color w:val="000000"/>
                <w:sz w:val="16"/>
                <w:szCs w:val="16"/>
                <w:lang w:eastAsia="zh-CN"/>
              </w:rPr>
              <w:br/>
              <w:t>• Внутренний диаметр цилиндра 15,15 мм</w:t>
            </w:r>
            <w:r w:rsidRPr="00701C44">
              <w:rPr>
                <w:rFonts w:eastAsia="Times New Roman"/>
                <w:color w:val="000000"/>
                <w:sz w:val="16"/>
                <w:szCs w:val="16"/>
                <w:lang w:eastAsia="zh-CN"/>
              </w:rPr>
              <w:br/>
              <w:t>• Диаметр наконечника поршня 14,99 мм</w:t>
            </w:r>
            <w:r w:rsidRPr="00701C44">
              <w:rPr>
                <w:rFonts w:eastAsia="Times New Roman"/>
                <w:color w:val="000000"/>
                <w:sz w:val="16"/>
                <w:szCs w:val="16"/>
                <w:lang w:eastAsia="zh-CN"/>
              </w:rPr>
              <w:br/>
              <w:t>Эпидуральный фильтр</w:t>
            </w:r>
            <w:r w:rsidRPr="00701C44">
              <w:rPr>
                <w:rFonts w:eastAsia="Times New Roman"/>
                <w:color w:val="000000"/>
                <w:sz w:val="16"/>
                <w:szCs w:val="16"/>
                <w:lang w:eastAsia="zh-CN"/>
              </w:rPr>
              <w:br/>
              <w:t xml:space="preserve">• Диаметр пор 0,2 мкм </w:t>
            </w:r>
            <w:r w:rsidRPr="00701C44">
              <w:rPr>
                <w:rFonts w:eastAsia="Times New Roman"/>
                <w:color w:val="000000"/>
                <w:sz w:val="16"/>
                <w:szCs w:val="16"/>
                <w:lang w:eastAsia="zh-CN"/>
              </w:rPr>
              <w:br/>
              <w:t>• Объем заполнения 0,75 мл</w:t>
            </w:r>
            <w:r w:rsidRPr="00701C44">
              <w:rPr>
                <w:rFonts w:eastAsia="Times New Roman"/>
                <w:color w:val="000000"/>
                <w:sz w:val="16"/>
                <w:szCs w:val="16"/>
                <w:lang w:eastAsia="zh-CN"/>
              </w:rPr>
              <w:br/>
              <w:t xml:space="preserve">• Максимальное давление фильтрации 686 </w:t>
            </w:r>
            <w:proofErr w:type="spellStart"/>
            <w:r w:rsidRPr="00701C44">
              <w:rPr>
                <w:rFonts w:eastAsia="Times New Roman"/>
                <w:color w:val="000000"/>
                <w:sz w:val="16"/>
                <w:szCs w:val="16"/>
                <w:lang w:eastAsia="zh-CN"/>
              </w:rPr>
              <w:t>kPa</w:t>
            </w:r>
            <w:proofErr w:type="spellEnd"/>
            <w:r w:rsidRPr="00701C44">
              <w:rPr>
                <w:rFonts w:eastAsia="Times New Roman"/>
                <w:color w:val="000000"/>
                <w:sz w:val="16"/>
                <w:szCs w:val="16"/>
                <w:lang w:eastAsia="zh-CN"/>
              </w:rPr>
              <w:t xml:space="preserve"> </w:t>
            </w:r>
            <w:r w:rsidRPr="00701C44">
              <w:rPr>
                <w:rFonts w:eastAsia="Times New Roman"/>
                <w:color w:val="000000"/>
                <w:sz w:val="16"/>
                <w:szCs w:val="16"/>
                <w:lang w:eastAsia="zh-CN"/>
              </w:rPr>
              <w:br/>
              <w:t>• Максимальный срок службы 96 часов</w:t>
            </w:r>
            <w:r w:rsidRPr="00701C44">
              <w:rPr>
                <w:rFonts w:eastAsia="Times New Roman"/>
                <w:color w:val="000000"/>
                <w:sz w:val="16"/>
                <w:szCs w:val="16"/>
                <w:lang w:eastAsia="zh-CN"/>
              </w:rPr>
              <w:br/>
              <w:t>Материал изготовления:</w:t>
            </w:r>
            <w:r w:rsidRPr="00701C44">
              <w:rPr>
                <w:rFonts w:eastAsia="Times New Roman"/>
                <w:color w:val="000000"/>
                <w:sz w:val="16"/>
                <w:szCs w:val="16"/>
                <w:lang w:eastAsia="zh-CN"/>
              </w:rPr>
              <w:br/>
              <w:t>Фиксатор эпидурального катетера</w:t>
            </w:r>
            <w:r w:rsidRPr="00701C44">
              <w:rPr>
                <w:rFonts w:eastAsia="Times New Roman"/>
                <w:color w:val="000000"/>
                <w:sz w:val="16"/>
                <w:szCs w:val="16"/>
                <w:lang w:eastAsia="zh-CN"/>
              </w:rPr>
              <w:br/>
              <w:t xml:space="preserve"> • Пена (</w:t>
            </w:r>
            <w:proofErr w:type="spellStart"/>
            <w:r w:rsidRPr="00701C44">
              <w:rPr>
                <w:rFonts w:eastAsia="Times New Roman"/>
                <w:color w:val="000000"/>
                <w:sz w:val="16"/>
                <w:szCs w:val="16"/>
                <w:lang w:eastAsia="zh-CN"/>
              </w:rPr>
              <w:t>Uniform</w:t>
            </w:r>
            <w:proofErr w:type="spellEnd"/>
            <w:r w:rsidRPr="00701C44">
              <w:rPr>
                <w:rFonts w:eastAsia="Times New Roman"/>
                <w:color w:val="000000"/>
                <w:sz w:val="16"/>
                <w:szCs w:val="16"/>
                <w:lang w:eastAsia="zh-CN"/>
              </w:rPr>
              <w:t xml:space="preserve"> S8-2N)</w:t>
            </w:r>
            <w:r w:rsidRPr="00701C44">
              <w:rPr>
                <w:rFonts w:eastAsia="Times New Roman"/>
                <w:color w:val="000000"/>
                <w:sz w:val="16"/>
                <w:szCs w:val="16"/>
                <w:lang w:eastAsia="zh-CN"/>
              </w:rPr>
              <w:br/>
              <w:t>• Полиэтиленовая пленка</w:t>
            </w:r>
            <w:r w:rsidRPr="00701C44">
              <w:rPr>
                <w:rFonts w:eastAsia="Times New Roman"/>
                <w:color w:val="000000"/>
                <w:sz w:val="16"/>
                <w:szCs w:val="16"/>
                <w:lang w:eastAsia="zh-CN"/>
              </w:rPr>
              <w:br/>
              <w:t xml:space="preserve">• Акрил </w:t>
            </w:r>
            <w:proofErr w:type="spellStart"/>
            <w:r w:rsidRPr="00701C44">
              <w:rPr>
                <w:rFonts w:eastAsia="Times New Roman"/>
                <w:color w:val="000000"/>
                <w:sz w:val="16"/>
                <w:szCs w:val="16"/>
                <w:lang w:eastAsia="zh-CN"/>
              </w:rPr>
              <w:t>кополимер</w:t>
            </w:r>
            <w:proofErr w:type="spellEnd"/>
            <w:r w:rsidRPr="00701C44">
              <w:rPr>
                <w:rFonts w:eastAsia="Times New Roman"/>
                <w:color w:val="000000"/>
                <w:sz w:val="16"/>
                <w:szCs w:val="16"/>
                <w:lang w:eastAsia="zh-CN"/>
              </w:rPr>
              <w:br/>
              <w:t>Игла «</w:t>
            </w:r>
            <w:proofErr w:type="spellStart"/>
            <w:r w:rsidRPr="00701C44">
              <w:rPr>
                <w:rFonts w:eastAsia="Times New Roman"/>
                <w:color w:val="000000"/>
                <w:sz w:val="16"/>
                <w:szCs w:val="16"/>
                <w:lang w:eastAsia="zh-CN"/>
              </w:rPr>
              <w:t>Туохи</w:t>
            </w:r>
            <w:proofErr w:type="spellEnd"/>
            <w:r w:rsidRPr="00701C44">
              <w:rPr>
                <w:rFonts w:eastAsia="Times New Roman"/>
                <w:color w:val="000000"/>
                <w:sz w:val="16"/>
                <w:szCs w:val="16"/>
                <w:lang w:eastAsia="zh-CN"/>
              </w:rPr>
              <w:t>» в сборе</w:t>
            </w:r>
            <w:r w:rsidRPr="00701C44">
              <w:rPr>
                <w:rFonts w:eastAsia="Times New Roman"/>
                <w:color w:val="000000"/>
                <w:sz w:val="16"/>
                <w:szCs w:val="16"/>
                <w:lang w:eastAsia="zh-CN"/>
              </w:rPr>
              <w:br/>
              <w:t>• Игла</w:t>
            </w:r>
            <w:r w:rsidRPr="00701C44">
              <w:rPr>
                <w:rFonts w:eastAsia="Times New Roman"/>
                <w:color w:val="000000"/>
                <w:sz w:val="16"/>
                <w:szCs w:val="16"/>
                <w:lang w:eastAsia="zh-CN"/>
              </w:rPr>
              <w:br/>
              <w:t>• Стилет</w:t>
            </w:r>
            <w:r w:rsidRPr="00701C44">
              <w:rPr>
                <w:rFonts w:eastAsia="Times New Roman"/>
                <w:color w:val="000000"/>
                <w:sz w:val="16"/>
                <w:szCs w:val="16"/>
                <w:lang w:eastAsia="zh-CN"/>
              </w:rPr>
              <w:br/>
            </w:r>
            <w:r w:rsidRPr="00701C44">
              <w:rPr>
                <w:rFonts w:eastAsia="Times New Roman"/>
                <w:color w:val="000000"/>
                <w:sz w:val="16"/>
                <w:szCs w:val="16"/>
                <w:lang w:eastAsia="zh-CN"/>
              </w:rPr>
              <w:lastRenderedPageBreak/>
              <w:t>• Наконечник стилета</w:t>
            </w:r>
            <w:r w:rsidRPr="00701C44">
              <w:rPr>
                <w:rFonts w:eastAsia="Times New Roman"/>
                <w:color w:val="000000"/>
                <w:sz w:val="16"/>
                <w:szCs w:val="16"/>
                <w:lang w:eastAsia="zh-CN"/>
              </w:rPr>
              <w:br/>
              <w:t>• «Крылья» для фиксации иглы</w:t>
            </w:r>
            <w:r w:rsidRPr="00701C44">
              <w:rPr>
                <w:rFonts w:eastAsia="Times New Roman"/>
                <w:color w:val="000000"/>
                <w:sz w:val="16"/>
                <w:szCs w:val="16"/>
                <w:lang w:eastAsia="zh-CN"/>
              </w:rPr>
              <w:br/>
              <w:t>• Павильон иглы</w:t>
            </w:r>
            <w:r w:rsidRPr="00701C44">
              <w:rPr>
                <w:rFonts w:eastAsia="Times New Roman"/>
                <w:color w:val="000000"/>
                <w:sz w:val="16"/>
                <w:szCs w:val="16"/>
                <w:lang w:eastAsia="zh-CN"/>
              </w:rPr>
              <w:br/>
              <w:t xml:space="preserve">• Защитный чехол </w:t>
            </w:r>
            <w:r w:rsidRPr="00701C44">
              <w:rPr>
                <w:rFonts w:eastAsia="Times New Roman"/>
                <w:color w:val="000000"/>
                <w:sz w:val="16"/>
                <w:szCs w:val="16"/>
                <w:lang w:eastAsia="zh-CN"/>
              </w:rPr>
              <w:br/>
              <w:t xml:space="preserve">• Нержавеющая сталь </w:t>
            </w:r>
            <w:r w:rsidRPr="00701C44">
              <w:rPr>
                <w:rFonts w:eastAsia="Times New Roman"/>
                <w:color w:val="000000"/>
                <w:sz w:val="16"/>
                <w:szCs w:val="16"/>
                <w:lang w:eastAsia="zh-CN"/>
              </w:rPr>
              <w:br/>
              <w:t>• Полипропилен</w:t>
            </w:r>
            <w:r w:rsidRPr="00701C44">
              <w:rPr>
                <w:rFonts w:eastAsia="Times New Roman"/>
                <w:color w:val="000000"/>
                <w:sz w:val="16"/>
                <w:szCs w:val="16"/>
                <w:lang w:eastAsia="zh-CN"/>
              </w:rPr>
              <w:br/>
              <w:t>• Полиэтилен высокой плотности</w:t>
            </w:r>
            <w:r w:rsidRPr="00701C44">
              <w:rPr>
                <w:rFonts w:eastAsia="Times New Roman"/>
                <w:color w:val="000000"/>
                <w:sz w:val="16"/>
                <w:szCs w:val="16"/>
                <w:lang w:eastAsia="zh-CN"/>
              </w:rPr>
              <w:br/>
              <w:t xml:space="preserve">• </w:t>
            </w:r>
            <w:proofErr w:type="spellStart"/>
            <w:r w:rsidRPr="00701C44">
              <w:rPr>
                <w:rFonts w:eastAsia="Times New Roman"/>
                <w:color w:val="000000"/>
                <w:sz w:val="16"/>
                <w:szCs w:val="16"/>
                <w:lang w:eastAsia="zh-CN"/>
              </w:rPr>
              <w:t>Полибутилен</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терефталат</w:t>
            </w:r>
            <w:proofErr w:type="spellEnd"/>
            <w:r w:rsidRPr="00701C44">
              <w:rPr>
                <w:rFonts w:eastAsia="Times New Roman"/>
                <w:color w:val="000000"/>
                <w:sz w:val="16"/>
                <w:szCs w:val="16"/>
                <w:lang w:eastAsia="zh-CN"/>
              </w:rPr>
              <w:br/>
              <w:t xml:space="preserve">• </w:t>
            </w:r>
            <w:proofErr w:type="spellStart"/>
            <w:r w:rsidRPr="00701C44">
              <w:rPr>
                <w:rFonts w:eastAsia="Times New Roman"/>
                <w:color w:val="000000"/>
                <w:sz w:val="16"/>
                <w:szCs w:val="16"/>
                <w:lang w:eastAsia="zh-CN"/>
              </w:rPr>
              <w:t>Полибутилен</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терефталат</w:t>
            </w:r>
            <w:proofErr w:type="spellEnd"/>
            <w:r w:rsidRPr="00701C44">
              <w:rPr>
                <w:rFonts w:eastAsia="Times New Roman"/>
                <w:color w:val="000000"/>
                <w:sz w:val="16"/>
                <w:szCs w:val="16"/>
                <w:lang w:eastAsia="zh-CN"/>
              </w:rPr>
              <w:t xml:space="preserve"> (полиэстер)</w:t>
            </w:r>
            <w:r w:rsidRPr="00701C44">
              <w:rPr>
                <w:rFonts w:eastAsia="Times New Roman"/>
                <w:color w:val="000000"/>
                <w:sz w:val="16"/>
                <w:szCs w:val="16"/>
                <w:lang w:eastAsia="zh-CN"/>
              </w:rPr>
              <w:br/>
              <w:t>• Полиэтилен</w:t>
            </w:r>
            <w:r w:rsidRPr="00701C44">
              <w:rPr>
                <w:rFonts w:eastAsia="Times New Roman"/>
                <w:color w:val="000000"/>
                <w:sz w:val="16"/>
                <w:szCs w:val="16"/>
                <w:lang w:eastAsia="zh-CN"/>
              </w:rPr>
              <w:br/>
              <w:t>Спинальная игла</w:t>
            </w:r>
            <w:r w:rsidRPr="00701C44">
              <w:rPr>
                <w:rFonts w:eastAsia="Times New Roman"/>
                <w:color w:val="000000"/>
                <w:sz w:val="16"/>
                <w:szCs w:val="16"/>
                <w:lang w:eastAsia="zh-CN"/>
              </w:rPr>
              <w:br/>
              <w:t>• Игла</w:t>
            </w:r>
            <w:r w:rsidRPr="00701C44">
              <w:rPr>
                <w:rFonts w:eastAsia="Times New Roman"/>
                <w:color w:val="000000"/>
                <w:sz w:val="16"/>
                <w:szCs w:val="16"/>
                <w:lang w:eastAsia="zh-CN"/>
              </w:rPr>
              <w:br/>
              <w:t>• Павильон иглы</w:t>
            </w:r>
            <w:r w:rsidRPr="00701C44">
              <w:rPr>
                <w:rFonts w:eastAsia="Times New Roman"/>
                <w:color w:val="000000"/>
                <w:sz w:val="16"/>
                <w:szCs w:val="16"/>
                <w:lang w:eastAsia="zh-CN"/>
              </w:rPr>
              <w:br/>
              <w:t>• Стилет</w:t>
            </w:r>
            <w:r w:rsidRPr="00701C44">
              <w:rPr>
                <w:rFonts w:eastAsia="Times New Roman"/>
                <w:color w:val="000000"/>
                <w:sz w:val="16"/>
                <w:szCs w:val="16"/>
                <w:lang w:eastAsia="zh-CN"/>
              </w:rPr>
              <w:br/>
              <w:t>• Наконечник стилета</w:t>
            </w:r>
            <w:r w:rsidRPr="00701C44">
              <w:rPr>
                <w:rFonts w:eastAsia="Times New Roman"/>
                <w:color w:val="000000"/>
                <w:sz w:val="16"/>
                <w:szCs w:val="16"/>
                <w:lang w:eastAsia="zh-CN"/>
              </w:rPr>
              <w:br/>
              <w:t xml:space="preserve">• Защитный чехол </w:t>
            </w:r>
            <w:r w:rsidRPr="00701C44">
              <w:rPr>
                <w:rFonts w:eastAsia="Times New Roman"/>
                <w:color w:val="000000"/>
                <w:sz w:val="16"/>
                <w:szCs w:val="16"/>
                <w:lang w:eastAsia="zh-CN"/>
              </w:rPr>
              <w:br/>
              <w:t>• Нержавеющая сталь</w:t>
            </w:r>
            <w:r w:rsidRPr="00701C44">
              <w:rPr>
                <w:rFonts w:eastAsia="Times New Roman"/>
                <w:color w:val="000000"/>
                <w:sz w:val="16"/>
                <w:szCs w:val="16"/>
                <w:lang w:eastAsia="zh-CN"/>
              </w:rPr>
              <w:br/>
              <w:t>• Полипропилен</w:t>
            </w:r>
            <w:r w:rsidRPr="00701C44">
              <w:rPr>
                <w:rFonts w:eastAsia="Times New Roman"/>
                <w:color w:val="000000"/>
                <w:sz w:val="16"/>
                <w:szCs w:val="16"/>
                <w:lang w:eastAsia="zh-CN"/>
              </w:rPr>
              <w:br/>
              <w:t>• Нержавеющая сталь</w:t>
            </w:r>
            <w:r w:rsidRPr="00701C44">
              <w:rPr>
                <w:rFonts w:eastAsia="Times New Roman"/>
                <w:color w:val="000000"/>
                <w:sz w:val="16"/>
                <w:szCs w:val="16"/>
                <w:lang w:eastAsia="zh-CN"/>
              </w:rPr>
              <w:br/>
              <w:t>• Полипропилен</w:t>
            </w:r>
            <w:r w:rsidRPr="00701C44">
              <w:rPr>
                <w:rFonts w:eastAsia="Times New Roman"/>
                <w:color w:val="000000"/>
                <w:sz w:val="16"/>
                <w:szCs w:val="16"/>
                <w:lang w:eastAsia="zh-CN"/>
              </w:rPr>
              <w:br/>
              <w:t>• Полиэтилен</w:t>
            </w:r>
            <w:r w:rsidRPr="00701C44">
              <w:rPr>
                <w:rFonts w:eastAsia="Times New Roman"/>
                <w:color w:val="000000"/>
                <w:sz w:val="16"/>
                <w:szCs w:val="16"/>
                <w:lang w:eastAsia="zh-CN"/>
              </w:rPr>
              <w:br/>
              <w:t>Соединительный разъем иглы «</w:t>
            </w:r>
            <w:proofErr w:type="spellStart"/>
            <w:r w:rsidRPr="00701C44">
              <w:rPr>
                <w:rFonts w:eastAsia="Times New Roman"/>
                <w:color w:val="000000"/>
                <w:sz w:val="16"/>
                <w:szCs w:val="16"/>
                <w:lang w:eastAsia="zh-CN"/>
              </w:rPr>
              <w:t>Туохи</w:t>
            </w:r>
            <w:proofErr w:type="spellEnd"/>
            <w:r w:rsidRPr="00701C44">
              <w:rPr>
                <w:rFonts w:eastAsia="Times New Roman"/>
                <w:color w:val="000000"/>
                <w:sz w:val="16"/>
                <w:szCs w:val="16"/>
                <w:lang w:eastAsia="zh-CN"/>
              </w:rPr>
              <w:t xml:space="preserve">» со спинальной иглой Ацетат </w:t>
            </w:r>
            <w:proofErr w:type="spellStart"/>
            <w:r w:rsidRPr="00701C44">
              <w:rPr>
                <w:rFonts w:eastAsia="Times New Roman"/>
                <w:color w:val="000000"/>
                <w:sz w:val="16"/>
                <w:szCs w:val="16"/>
                <w:lang w:eastAsia="zh-CN"/>
              </w:rPr>
              <w:t>кополимер</w:t>
            </w:r>
            <w:proofErr w:type="spellEnd"/>
          </w:p>
        </w:tc>
        <w:tc>
          <w:tcPr>
            <w:tcW w:w="851" w:type="dxa"/>
            <w:tcBorders>
              <w:top w:val="nil"/>
              <w:left w:val="nil"/>
              <w:bottom w:val="single" w:sz="4" w:space="0" w:color="auto"/>
              <w:right w:val="single" w:sz="4" w:space="0" w:color="auto"/>
            </w:tcBorders>
            <w:shd w:val="clear" w:color="000000" w:fill="FFFFFF"/>
            <w:vAlign w:val="center"/>
          </w:tcPr>
          <w:p w14:paraId="651EE376"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lastRenderedPageBreak/>
              <w:t>набор</w:t>
            </w:r>
          </w:p>
        </w:tc>
        <w:tc>
          <w:tcPr>
            <w:tcW w:w="708" w:type="dxa"/>
            <w:tcBorders>
              <w:top w:val="nil"/>
              <w:left w:val="nil"/>
              <w:bottom w:val="single" w:sz="4" w:space="0" w:color="auto"/>
              <w:right w:val="single" w:sz="4" w:space="0" w:color="auto"/>
            </w:tcBorders>
            <w:shd w:val="clear" w:color="000000" w:fill="FFFFFF"/>
            <w:vAlign w:val="center"/>
          </w:tcPr>
          <w:p w14:paraId="6D091642"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60</w:t>
            </w:r>
          </w:p>
        </w:tc>
        <w:tc>
          <w:tcPr>
            <w:tcW w:w="993" w:type="dxa"/>
            <w:tcBorders>
              <w:top w:val="nil"/>
              <w:left w:val="nil"/>
              <w:bottom w:val="single" w:sz="4" w:space="0" w:color="auto"/>
              <w:right w:val="single" w:sz="4" w:space="0" w:color="auto"/>
            </w:tcBorders>
            <w:shd w:val="clear" w:color="000000" w:fill="FFFFFF"/>
            <w:vAlign w:val="center"/>
          </w:tcPr>
          <w:p w14:paraId="10A7CD80"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25000</w:t>
            </w:r>
          </w:p>
        </w:tc>
        <w:tc>
          <w:tcPr>
            <w:tcW w:w="992" w:type="dxa"/>
            <w:tcBorders>
              <w:top w:val="nil"/>
              <w:left w:val="nil"/>
              <w:bottom w:val="single" w:sz="4" w:space="0" w:color="auto"/>
              <w:right w:val="single" w:sz="4" w:space="0" w:color="auto"/>
            </w:tcBorders>
            <w:shd w:val="clear" w:color="000000" w:fill="FFFFFF"/>
            <w:vAlign w:val="center"/>
          </w:tcPr>
          <w:p w14:paraId="10837428"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1500000</w:t>
            </w:r>
          </w:p>
        </w:tc>
        <w:tc>
          <w:tcPr>
            <w:tcW w:w="1417" w:type="dxa"/>
            <w:shd w:val="clear" w:color="auto" w:fill="auto"/>
            <w:vAlign w:val="center"/>
          </w:tcPr>
          <w:p w14:paraId="1E0BCF0B"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4612886D"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5008969D"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55F0DA35"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73EA9703"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09B03EB6"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Набор для эпидуральной анестезии</w:t>
            </w:r>
          </w:p>
        </w:tc>
        <w:tc>
          <w:tcPr>
            <w:tcW w:w="4111" w:type="dxa"/>
            <w:tcBorders>
              <w:top w:val="nil"/>
              <w:left w:val="nil"/>
              <w:bottom w:val="single" w:sz="4" w:space="0" w:color="auto"/>
              <w:right w:val="single" w:sz="4" w:space="0" w:color="auto"/>
            </w:tcBorders>
            <w:shd w:val="clear" w:color="000000" w:fill="FFFFFF"/>
            <w:vAlign w:val="center"/>
          </w:tcPr>
          <w:p w14:paraId="49627FE4"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Набор для проведения эпидуральной анестезии, в состав набора входит: Эпидуральная игла </w:t>
            </w:r>
            <w:proofErr w:type="spellStart"/>
            <w:r w:rsidRPr="00701C44">
              <w:rPr>
                <w:rFonts w:eastAsia="Times New Roman"/>
                <w:color w:val="000000"/>
                <w:sz w:val="16"/>
                <w:szCs w:val="16"/>
                <w:lang w:eastAsia="zh-CN"/>
              </w:rPr>
              <w:t>Туохи</w:t>
            </w:r>
            <w:proofErr w:type="spellEnd"/>
            <w:r w:rsidRPr="00701C44">
              <w:rPr>
                <w:rFonts w:eastAsia="Times New Roman"/>
                <w:color w:val="000000"/>
                <w:sz w:val="16"/>
                <w:szCs w:val="16"/>
                <w:lang w:eastAsia="zh-CN"/>
              </w:rPr>
              <w:t xml:space="preserve"> 18G, наружный диаметр 1.3мм, внутренний диаметр 1.0мм, длина рабочей части 80мм, общая длина 105мм, цветовая маркировка павильона, крыльев-упоров и наконечника </w:t>
            </w:r>
            <w:proofErr w:type="spellStart"/>
            <w:r w:rsidRPr="00701C44">
              <w:rPr>
                <w:rFonts w:eastAsia="Times New Roman"/>
                <w:color w:val="000000"/>
                <w:sz w:val="16"/>
                <w:szCs w:val="16"/>
                <w:lang w:eastAsia="zh-CN"/>
              </w:rPr>
              <w:t>мандрена</w:t>
            </w:r>
            <w:proofErr w:type="spellEnd"/>
            <w:r w:rsidRPr="00701C44">
              <w:rPr>
                <w:rFonts w:eastAsia="Times New Roman"/>
                <w:color w:val="000000"/>
                <w:sz w:val="16"/>
                <w:szCs w:val="16"/>
                <w:lang w:eastAsia="zh-CN"/>
              </w:rPr>
              <w:t xml:space="preserve"> – синий цвет, вытравленная маркировка на игле на уровне 3 см, далее каждый 1 см. Съемные крылья. Наличие на «крыльях» полукруглых углублений для упора подушечками пальцев и ориентационной метки, совпадающей с изгибом иглы. Наличие несмываемой (выдавленной) маркировки размера иглы на </w:t>
            </w:r>
            <w:proofErr w:type="spellStart"/>
            <w:r w:rsidRPr="00701C44">
              <w:rPr>
                <w:rFonts w:eastAsia="Times New Roman"/>
                <w:color w:val="000000"/>
                <w:sz w:val="16"/>
                <w:szCs w:val="16"/>
                <w:lang w:eastAsia="zh-CN"/>
              </w:rPr>
              <w:t>мандрене</w:t>
            </w:r>
            <w:proofErr w:type="spellEnd"/>
            <w:r w:rsidRPr="00701C44">
              <w:rPr>
                <w:rFonts w:eastAsia="Times New Roman"/>
                <w:color w:val="000000"/>
                <w:sz w:val="16"/>
                <w:szCs w:val="16"/>
                <w:lang w:eastAsia="zh-CN"/>
              </w:rPr>
              <w:t>. Пластиковый обтуратор, срез которого точно совпадает со срезом дистального конца иглы. Защитная трубка на игле, полностью покрывающая металлическую часть.</w:t>
            </w:r>
            <w:r w:rsidRPr="00701C44">
              <w:rPr>
                <w:rFonts w:eastAsia="Times New Roman"/>
                <w:color w:val="000000"/>
                <w:sz w:val="16"/>
                <w:szCs w:val="16"/>
                <w:lang w:eastAsia="zh-CN"/>
              </w:rPr>
              <w:br/>
              <w:t xml:space="preserve">Эпидуральный катетер: для иглы 18G, закрытый кончик, 3 латеральных отверстия, на расстоянии 15 мм, 11 мм, 7 мм от закрытого кончика катетера, расположенных по спирали, наружный диаметр 0.83мм, внутренний диаметр 0,45 мм, длина 915мм, жесткость материала 60 ед. по Шору, цветовая маркировка кончика и  длины с 50 до 150мм каждые 10мм и на 200мм считая от кончика, объем заполнения 0.19мл.Наклейка с индикацией «эпидуральный» для катетера. Направитель для катетера с замком </w:t>
            </w:r>
            <w:proofErr w:type="spellStart"/>
            <w:r w:rsidRPr="00701C44">
              <w:rPr>
                <w:rFonts w:eastAsia="Times New Roman"/>
                <w:color w:val="000000"/>
                <w:sz w:val="16"/>
                <w:szCs w:val="16"/>
                <w:lang w:eastAsia="zh-CN"/>
              </w:rPr>
              <w:t>Люератипа</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male</w:t>
            </w:r>
            <w:proofErr w:type="spellEnd"/>
            <w:r w:rsidRPr="00701C44">
              <w:rPr>
                <w:rFonts w:eastAsia="Times New Roman"/>
                <w:color w:val="000000"/>
                <w:sz w:val="16"/>
                <w:szCs w:val="16"/>
                <w:lang w:eastAsia="zh-CN"/>
              </w:rPr>
              <w:t>.</w:t>
            </w:r>
            <w:r w:rsidRPr="00701C44">
              <w:rPr>
                <w:rFonts w:eastAsia="Times New Roman"/>
                <w:color w:val="000000"/>
                <w:sz w:val="16"/>
                <w:szCs w:val="16"/>
                <w:lang w:eastAsia="zh-CN"/>
              </w:rPr>
              <w:br/>
              <w:t>Шприц «утрата сопротивления» трёхкомпонентный: используемый объем 10 мл; внутренний диаметр цилиндра 15,15 мм; диаметр наконечника поршня 14,99 мм, надпись на шприце, указывающая на использования шприца для техники «утраты сопротивления».</w:t>
            </w:r>
            <w:r w:rsidRPr="00701C44">
              <w:rPr>
                <w:rFonts w:eastAsia="Times New Roman"/>
                <w:color w:val="000000"/>
                <w:sz w:val="16"/>
                <w:szCs w:val="16"/>
                <w:lang w:eastAsia="zh-CN"/>
              </w:rPr>
              <w:br/>
              <w:t xml:space="preserve">Эпидуральный фильтр: диаметр пор 0,2 мкм, обеспечивает двунаправленную фильтрацию; объем заполнения 0,75 мл; максимальное давление фильтрации 1793 </w:t>
            </w:r>
            <w:proofErr w:type="spellStart"/>
            <w:r w:rsidRPr="00701C44">
              <w:rPr>
                <w:rFonts w:eastAsia="Times New Roman"/>
                <w:color w:val="000000"/>
                <w:sz w:val="16"/>
                <w:szCs w:val="16"/>
                <w:lang w:eastAsia="zh-CN"/>
              </w:rPr>
              <w:t>kPa</w:t>
            </w:r>
            <w:proofErr w:type="spellEnd"/>
            <w:r w:rsidRPr="00701C44">
              <w:rPr>
                <w:rFonts w:eastAsia="Times New Roman"/>
                <w:color w:val="000000"/>
                <w:sz w:val="16"/>
                <w:szCs w:val="16"/>
                <w:lang w:eastAsia="zh-CN"/>
              </w:rPr>
              <w:t xml:space="preserve">; фильтрующий материал – </w:t>
            </w:r>
            <w:proofErr w:type="spellStart"/>
            <w:r w:rsidRPr="00701C44">
              <w:rPr>
                <w:rFonts w:eastAsia="Times New Roman"/>
                <w:color w:val="000000"/>
                <w:sz w:val="16"/>
                <w:szCs w:val="16"/>
                <w:lang w:eastAsia="zh-CN"/>
              </w:rPr>
              <w:t>Полиэфирсульфон</w:t>
            </w:r>
            <w:proofErr w:type="spellEnd"/>
            <w:r w:rsidRPr="00701C44">
              <w:rPr>
                <w:rFonts w:eastAsia="Times New Roman"/>
                <w:color w:val="000000"/>
                <w:sz w:val="16"/>
                <w:szCs w:val="16"/>
                <w:lang w:eastAsia="zh-CN"/>
              </w:rPr>
              <w:t xml:space="preserve">, замок </w:t>
            </w:r>
            <w:proofErr w:type="spellStart"/>
            <w:r w:rsidRPr="00701C44">
              <w:rPr>
                <w:rFonts w:eastAsia="Times New Roman"/>
                <w:color w:val="000000"/>
                <w:sz w:val="16"/>
                <w:szCs w:val="16"/>
                <w:lang w:eastAsia="zh-CN"/>
              </w:rPr>
              <w:t>Люера</w:t>
            </w:r>
            <w:proofErr w:type="spellEnd"/>
            <w:r w:rsidRPr="00701C44">
              <w:rPr>
                <w:rFonts w:eastAsia="Times New Roman"/>
                <w:color w:val="000000"/>
                <w:sz w:val="16"/>
                <w:szCs w:val="16"/>
                <w:lang w:eastAsia="zh-CN"/>
              </w:rPr>
              <w:t xml:space="preserve">, с одной стороны тип </w:t>
            </w:r>
            <w:proofErr w:type="spellStart"/>
            <w:r w:rsidRPr="00701C44">
              <w:rPr>
                <w:rFonts w:eastAsia="Times New Roman"/>
                <w:color w:val="000000"/>
                <w:sz w:val="16"/>
                <w:szCs w:val="16"/>
                <w:lang w:eastAsia="zh-CN"/>
              </w:rPr>
              <w:lastRenderedPageBreak/>
              <w:t>male</w:t>
            </w:r>
            <w:proofErr w:type="spellEnd"/>
            <w:r w:rsidRPr="00701C44">
              <w:rPr>
                <w:rFonts w:eastAsia="Times New Roman"/>
                <w:color w:val="000000"/>
                <w:sz w:val="16"/>
                <w:szCs w:val="16"/>
                <w:lang w:eastAsia="zh-CN"/>
              </w:rPr>
              <w:t xml:space="preserve"> с другой </w:t>
            </w:r>
            <w:proofErr w:type="spellStart"/>
            <w:r w:rsidRPr="00701C44">
              <w:rPr>
                <w:rFonts w:eastAsia="Times New Roman"/>
                <w:color w:val="000000"/>
                <w:sz w:val="16"/>
                <w:szCs w:val="16"/>
                <w:lang w:eastAsia="zh-CN"/>
              </w:rPr>
              <w:t>female</w:t>
            </w:r>
            <w:proofErr w:type="spellEnd"/>
            <w:r w:rsidRPr="00701C44">
              <w:rPr>
                <w:rFonts w:eastAsia="Times New Roman"/>
                <w:color w:val="000000"/>
                <w:sz w:val="16"/>
                <w:szCs w:val="16"/>
                <w:lang w:eastAsia="zh-CN"/>
              </w:rPr>
              <w:t xml:space="preserve">  с возможность дополнительной фиксации с помощью внутренней резьбы при наличии внешней резьбы на ответной части. Возможность поворота на 360 градусов после соединения. Профиль в самой высокой части 11мм. Диаметр 34мм. Максимальный срок службы 96 часов.</w:t>
            </w:r>
            <w:r w:rsidRPr="00701C44">
              <w:rPr>
                <w:rFonts w:eastAsia="Times New Roman"/>
                <w:color w:val="000000"/>
                <w:sz w:val="16"/>
                <w:szCs w:val="16"/>
                <w:lang w:eastAsia="zh-CN"/>
              </w:rPr>
              <w:br/>
              <w:t xml:space="preserve">Фиксатор-липучка одновременно обеспечивает уменьшение вероятности перегиба и закрепление эпидурального катетера в месте выхода из спины </w:t>
            </w:r>
            <w:proofErr w:type="spellStart"/>
            <w:r w:rsidRPr="00701C44">
              <w:rPr>
                <w:rFonts w:eastAsia="Times New Roman"/>
                <w:color w:val="000000"/>
                <w:sz w:val="16"/>
                <w:szCs w:val="16"/>
                <w:lang w:eastAsia="zh-CN"/>
              </w:rPr>
              <w:t>пациента.Наклейка</w:t>
            </w:r>
            <w:proofErr w:type="spellEnd"/>
            <w:r w:rsidRPr="00701C44">
              <w:rPr>
                <w:rFonts w:eastAsia="Times New Roman"/>
                <w:color w:val="000000"/>
                <w:sz w:val="16"/>
                <w:szCs w:val="16"/>
                <w:lang w:eastAsia="zh-CN"/>
              </w:rPr>
              <w:t xml:space="preserve"> для фиксации эпидурального катетера прямоугольная 55х64 мм общей максимальной высотой 2.7 мм; изготовлена из биологически инертных вспененных композитных материалов (вспененный сополимер полиэтилен-</w:t>
            </w:r>
            <w:proofErr w:type="spellStart"/>
            <w:r w:rsidRPr="00701C44">
              <w:rPr>
                <w:rFonts w:eastAsia="Times New Roman"/>
                <w:color w:val="000000"/>
                <w:sz w:val="16"/>
                <w:szCs w:val="16"/>
                <w:lang w:eastAsia="zh-CN"/>
              </w:rPr>
              <w:t>этиленвинилацетата</w:t>
            </w:r>
            <w:proofErr w:type="spellEnd"/>
            <w:r w:rsidRPr="00701C44">
              <w:rPr>
                <w:rFonts w:eastAsia="Times New Roman"/>
                <w:color w:val="000000"/>
                <w:sz w:val="16"/>
                <w:szCs w:val="16"/>
                <w:lang w:eastAsia="zh-CN"/>
              </w:rPr>
              <w:t>); адгезивный слой, обращенный к коже, защищен ламинированной бумагой c указанием размера фиксатора 18G; прозрачное центральное окошко диаметром 12 мм; жёсткий тип фиксации-защёлка с каналом катетера , подходящего для иглы 18G.</w:t>
            </w:r>
            <w:r w:rsidRPr="00701C44">
              <w:rPr>
                <w:rFonts w:eastAsia="Times New Roman"/>
                <w:color w:val="000000"/>
                <w:sz w:val="16"/>
                <w:szCs w:val="16"/>
                <w:lang w:eastAsia="zh-CN"/>
              </w:rPr>
              <w:br/>
              <w:t xml:space="preserve">Коннектор для эпидурального катетера. Тип соединения - обжимная муфта с пресс-защёлкой. Закрытие (активация) защелкиванием. Открытие (деактивация) с помощью шприца с замком </w:t>
            </w:r>
            <w:proofErr w:type="spellStart"/>
            <w:r w:rsidRPr="00701C44">
              <w:rPr>
                <w:rFonts w:eastAsia="Times New Roman"/>
                <w:color w:val="000000"/>
                <w:sz w:val="16"/>
                <w:szCs w:val="16"/>
                <w:lang w:eastAsia="zh-CN"/>
              </w:rPr>
              <w:t>Люера</w:t>
            </w:r>
            <w:proofErr w:type="spellEnd"/>
            <w:r w:rsidRPr="00701C44">
              <w:rPr>
                <w:rFonts w:eastAsia="Times New Roman"/>
                <w:color w:val="000000"/>
                <w:sz w:val="16"/>
                <w:szCs w:val="16"/>
                <w:lang w:eastAsia="zh-CN"/>
              </w:rPr>
              <w:t xml:space="preserve"> типа </w:t>
            </w:r>
            <w:proofErr w:type="spellStart"/>
            <w:r w:rsidRPr="00701C44">
              <w:rPr>
                <w:rFonts w:eastAsia="Times New Roman"/>
                <w:color w:val="000000"/>
                <w:sz w:val="16"/>
                <w:szCs w:val="16"/>
                <w:lang w:eastAsia="zh-CN"/>
              </w:rPr>
              <w:t>male</w:t>
            </w:r>
            <w:proofErr w:type="spellEnd"/>
            <w:r w:rsidRPr="00701C44">
              <w:rPr>
                <w:rFonts w:eastAsia="Times New Roman"/>
                <w:color w:val="000000"/>
                <w:sz w:val="16"/>
                <w:szCs w:val="16"/>
                <w:lang w:eastAsia="zh-CN"/>
              </w:rPr>
              <w:t xml:space="preserve">. Отверстие для катетера с одной стороны и порт </w:t>
            </w:r>
            <w:proofErr w:type="spellStart"/>
            <w:r w:rsidRPr="00701C44">
              <w:rPr>
                <w:rFonts w:eastAsia="Times New Roman"/>
                <w:color w:val="000000"/>
                <w:sz w:val="16"/>
                <w:szCs w:val="16"/>
                <w:lang w:eastAsia="zh-CN"/>
              </w:rPr>
              <w:t>Люера</w:t>
            </w:r>
            <w:proofErr w:type="spellEnd"/>
            <w:r w:rsidRPr="00701C44">
              <w:rPr>
                <w:rFonts w:eastAsia="Times New Roman"/>
                <w:color w:val="000000"/>
                <w:sz w:val="16"/>
                <w:szCs w:val="16"/>
                <w:lang w:eastAsia="zh-CN"/>
              </w:rPr>
              <w:t xml:space="preserve"> типа </w:t>
            </w:r>
            <w:proofErr w:type="spellStart"/>
            <w:r w:rsidRPr="00701C44">
              <w:rPr>
                <w:rFonts w:eastAsia="Times New Roman"/>
                <w:color w:val="000000"/>
                <w:sz w:val="16"/>
                <w:szCs w:val="16"/>
                <w:lang w:eastAsia="zh-CN"/>
              </w:rPr>
              <w:t>female</w:t>
            </w:r>
            <w:proofErr w:type="spellEnd"/>
            <w:r w:rsidRPr="00701C44">
              <w:rPr>
                <w:rFonts w:eastAsia="Times New Roman"/>
                <w:color w:val="000000"/>
                <w:sz w:val="16"/>
                <w:szCs w:val="16"/>
                <w:lang w:eastAsia="zh-CN"/>
              </w:rPr>
              <w:t xml:space="preserve"> с другой, с возможностью дополнительной фиксации при помощи внешней резьбы при наличии внутренней резьбы на ответной детали. Закручивающаяся защитная крышечка. Высота 7 мм. Индивидуальная стерильная упаковка, стерилизация этилен оксидом.</w:t>
            </w:r>
          </w:p>
        </w:tc>
        <w:tc>
          <w:tcPr>
            <w:tcW w:w="851" w:type="dxa"/>
            <w:tcBorders>
              <w:top w:val="nil"/>
              <w:left w:val="nil"/>
              <w:bottom w:val="single" w:sz="4" w:space="0" w:color="auto"/>
              <w:right w:val="single" w:sz="4" w:space="0" w:color="auto"/>
            </w:tcBorders>
            <w:shd w:val="clear" w:color="000000" w:fill="FFFFFF"/>
            <w:vAlign w:val="center"/>
          </w:tcPr>
          <w:p w14:paraId="62D13B5F"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lastRenderedPageBreak/>
              <w:t>набор</w:t>
            </w:r>
          </w:p>
        </w:tc>
        <w:tc>
          <w:tcPr>
            <w:tcW w:w="708" w:type="dxa"/>
            <w:tcBorders>
              <w:top w:val="nil"/>
              <w:left w:val="nil"/>
              <w:bottom w:val="single" w:sz="4" w:space="0" w:color="auto"/>
              <w:right w:val="single" w:sz="4" w:space="0" w:color="auto"/>
            </w:tcBorders>
            <w:shd w:val="clear" w:color="000000" w:fill="FFFFFF"/>
            <w:vAlign w:val="center"/>
          </w:tcPr>
          <w:p w14:paraId="0FDF9AC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1 200</w:t>
            </w:r>
          </w:p>
        </w:tc>
        <w:tc>
          <w:tcPr>
            <w:tcW w:w="993" w:type="dxa"/>
            <w:tcBorders>
              <w:top w:val="nil"/>
              <w:left w:val="nil"/>
              <w:bottom w:val="single" w:sz="4" w:space="0" w:color="auto"/>
              <w:right w:val="single" w:sz="4" w:space="0" w:color="auto"/>
            </w:tcBorders>
            <w:shd w:val="clear" w:color="000000" w:fill="FFFFFF"/>
            <w:vAlign w:val="center"/>
          </w:tcPr>
          <w:p w14:paraId="1041BA62"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8500</w:t>
            </w:r>
          </w:p>
        </w:tc>
        <w:tc>
          <w:tcPr>
            <w:tcW w:w="992" w:type="dxa"/>
            <w:tcBorders>
              <w:top w:val="nil"/>
              <w:left w:val="nil"/>
              <w:bottom w:val="single" w:sz="4" w:space="0" w:color="auto"/>
              <w:right w:val="single" w:sz="4" w:space="0" w:color="auto"/>
            </w:tcBorders>
            <w:shd w:val="clear" w:color="000000" w:fill="FFFFFF"/>
            <w:vAlign w:val="center"/>
          </w:tcPr>
          <w:p w14:paraId="4497FF45"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10200000</w:t>
            </w:r>
          </w:p>
        </w:tc>
        <w:tc>
          <w:tcPr>
            <w:tcW w:w="1417" w:type="dxa"/>
            <w:shd w:val="clear" w:color="auto" w:fill="auto"/>
            <w:vAlign w:val="center"/>
          </w:tcPr>
          <w:p w14:paraId="1628C05A"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3467FEB5"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14A34092"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266AFAB3"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3F013CD"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7C344C34"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Набор для </w:t>
            </w:r>
            <w:proofErr w:type="spellStart"/>
            <w:r w:rsidRPr="00701C44">
              <w:rPr>
                <w:rFonts w:eastAsia="Times New Roman"/>
                <w:color w:val="000000"/>
                <w:sz w:val="16"/>
                <w:szCs w:val="16"/>
                <w:lang w:eastAsia="zh-CN"/>
              </w:rPr>
              <w:t>чрезкожной</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трахеостомии</w:t>
            </w:r>
            <w:proofErr w:type="spellEnd"/>
            <w:r w:rsidRPr="00701C44">
              <w:rPr>
                <w:rFonts w:eastAsia="Times New Roman"/>
                <w:color w:val="000000"/>
                <w:sz w:val="16"/>
                <w:szCs w:val="16"/>
                <w:lang w:eastAsia="zh-CN"/>
              </w:rPr>
              <w:t xml:space="preserve">  №7,5</w:t>
            </w:r>
          </w:p>
        </w:tc>
        <w:tc>
          <w:tcPr>
            <w:tcW w:w="4111" w:type="dxa"/>
            <w:tcBorders>
              <w:top w:val="nil"/>
              <w:left w:val="nil"/>
              <w:bottom w:val="single" w:sz="4" w:space="0" w:color="auto"/>
              <w:right w:val="single" w:sz="4" w:space="0" w:color="auto"/>
            </w:tcBorders>
            <w:shd w:val="clear" w:color="000000" w:fill="FFFFFF"/>
            <w:vAlign w:val="center"/>
          </w:tcPr>
          <w:p w14:paraId="7D5C5196"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Набор для чрез кожной </w:t>
            </w:r>
            <w:proofErr w:type="spellStart"/>
            <w:r w:rsidRPr="00701C44">
              <w:rPr>
                <w:rFonts w:eastAsia="Times New Roman"/>
                <w:color w:val="000000"/>
                <w:sz w:val="16"/>
                <w:szCs w:val="16"/>
                <w:lang w:eastAsia="zh-CN"/>
              </w:rPr>
              <w:t>трахеостомии</w:t>
            </w:r>
            <w:proofErr w:type="spellEnd"/>
            <w:r w:rsidRPr="00701C44">
              <w:rPr>
                <w:rFonts w:eastAsia="Times New Roman"/>
                <w:color w:val="000000"/>
                <w:sz w:val="16"/>
                <w:szCs w:val="16"/>
                <w:lang w:eastAsia="zh-CN"/>
              </w:rPr>
              <w:t xml:space="preserve">  №7,5</w:t>
            </w:r>
          </w:p>
        </w:tc>
        <w:tc>
          <w:tcPr>
            <w:tcW w:w="851" w:type="dxa"/>
            <w:tcBorders>
              <w:top w:val="nil"/>
              <w:left w:val="nil"/>
              <w:bottom w:val="single" w:sz="4" w:space="0" w:color="auto"/>
              <w:right w:val="single" w:sz="4" w:space="0" w:color="auto"/>
            </w:tcBorders>
            <w:shd w:val="clear" w:color="000000" w:fill="FFFFFF"/>
            <w:vAlign w:val="center"/>
          </w:tcPr>
          <w:p w14:paraId="59B2DA82"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Набор</w:t>
            </w:r>
          </w:p>
        </w:tc>
        <w:tc>
          <w:tcPr>
            <w:tcW w:w="708" w:type="dxa"/>
            <w:tcBorders>
              <w:top w:val="nil"/>
              <w:left w:val="nil"/>
              <w:bottom w:val="single" w:sz="4" w:space="0" w:color="auto"/>
              <w:right w:val="single" w:sz="4" w:space="0" w:color="auto"/>
            </w:tcBorders>
            <w:shd w:val="clear" w:color="000000" w:fill="FFFFFF"/>
            <w:vAlign w:val="center"/>
          </w:tcPr>
          <w:p w14:paraId="3D75802C"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w:t>
            </w:r>
          </w:p>
        </w:tc>
        <w:tc>
          <w:tcPr>
            <w:tcW w:w="993" w:type="dxa"/>
            <w:tcBorders>
              <w:top w:val="nil"/>
              <w:left w:val="nil"/>
              <w:bottom w:val="single" w:sz="4" w:space="0" w:color="auto"/>
              <w:right w:val="single" w:sz="4" w:space="0" w:color="auto"/>
            </w:tcBorders>
            <w:shd w:val="clear" w:color="000000" w:fill="FFFFFF"/>
            <w:vAlign w:val="center"/>
          </w:tcPr>
          <w:p w14:paraId="5FC2F4BE"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90000</w:t>
            </w:r>
          </w:p>
        </w:tc>
        <w:tc>
          <w:tcPr>
            <w:tcW w:w="992" w:type="dxa"/>
            <w:tcBorders>
              <w:top w:val="nil"/>
              <w:left w:val="nil"/>
              <w:bottom w:val="single" w:sz="4" w:space="0" w:color="auto"/>
              <w:right w:val="single" w:sz="4" w:space="0" w:color="auto"/>
            </w:tcBorders>
            <w:shd w:val="clear" w:color="000000" w:fill="FFFFFF"/>
            <w:vAlign w:val="center"/>
          </w:tcPr>
          <w:p w14:paraId="55341848"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180000</w:t>
            </w:r>
          </w:p>
        </w:tc>
        <w:tc>
          <w:tcPr>
            <w:tcW w:w="1417" w:type="dxa"/>
            <w:shd w:val="clear" w:color="auto" w:fill="auto"/>
            <w:vAlign w:val="center"/>
          </w:tcPr>
          <w:p w14:paraId="4A945447"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377204A1"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2C28705A"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74557D3E"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71205BDF"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017178B8"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Набор для </w:t>
            </w:r>
            <w:proofErr w:type="spellStart"/>
            <w:r w:rsidRPr="00701C44">
              <w:rPr>
                <w:rFonts w:eastAsia="Times New Roman"/>
                <w:color w:val="000000"/>
                <w:sz w:val="16"/>
                <w:szCs w:val="16"/>
                <w:lang w:eastAsia="zh-CN"/>
              </w:rPr>
              <w:t>чрезкожной</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трахеостомии</w:t>
            </w:r>
            <w:proofErr w:type="spellEnd"/>
            <w:r w:rsidRPr="00701C44">
              <w:rPr>
                <w:rFonts w:eastAsia="Times New Roman"/>
                <w:color w:val="000000"/>
                <w:sz w:val="16"/>
                <w:szCs w:val="16"/>
                <w:lang w:eastAsia="zh-CN"/>
              </w:rPr>
              <w:t xml:space="preserve"> № 8,0</w:t>
            </w:r>
          </w:p>
        </w:tc>
        <w:tc>
          <w:tcPr>
            <w:tcW w:w="4111" w:type="dxa"/>
            <w:tcBorders>
              <w:top w:val="nil"/>
              <w:left w:val="nil"/>
              <w:bottom w:val="single" w:sz="4" w:space="0" w:color="auto"/>
              <w:right w:val="single" w:sz="4" w:space="0" w:color="auto"/>
            </w:tcBorders>
            <w:shd w:val="clear" w:color="000000" w:fill="FFFFFF"/>
            <w:vAlign w:val="center"/>
          </w:tcPr>
          <w:p w14:paraId="7930E450"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Набор для чрез кожной </w:t>
            </w:r>
            <w:proofErr w:type="spellStart"/>
            <w:r w:rsidRPr="00701C44">
              <w:rPr>
                <w:rFonts w:eastAsia="Times New Roman"/>
                <w:color w:val="000000"/>
                <w:sz w:val="16"/>
                <w:szCs w:val="16"/>
                <w:lang w:eastAsia="zh-CN"/>
              </w:rPr>
              <w:t>трахеостомии</w:t>
            </w:r>
            <w:proofErr w:type="spellEnd"/>
            <w:r w:rsidRPr="00701C44">
              <w:rPr>
                <w:rFonts w:eastAsia="Times New Roman"/>
                <w:color w:val="000000"/>
                <w:sz w:val="16"/>
                <w:szCs w:val="16"/>
                <w:lang w:eastAsia="zh-CN"/>
              </w:rPr>
              <w:t xml:space="preserve"> № 8,0</w:t>
            </w:r>
          </w:p>
        </w:tc>
        <w:tc>
          <w:tcPr>
            <w:tcW w:w="851" w:type="dxa"/>
            <w:tcBorders>
              <w:top w:val="nil"/>
              <w:left w:val="nil"/>
              <w:bottom w:val="single" w:sz="4" w:space="0" w:color="auto"/>
              <w:right w:val="single" w:sz="4" w:space="0" w:color="auto"/>
            </w:tcBorders>
            <w:shd w:val="clear" w:color="000000" w:fill="FFFFFF"/>
            <w:vAlign w:val="center"/>
          </w:tcPr>
          <w:p w14:paraId="63B3B71D"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Набор</w:t>
            </w:r>
          </w:p>
        </w:tc>
        <w:tc>
          <w:tcPr>
            <w:tcW w:w="708" w:type="dxa"/>
            <w:tcBorders>
              <w:top w:val="nil"/>
              <w:left w:val="nil"/>
              <w:bottom w:val="single" w:sz="4" w:space="0" w:color="auto"/>
              <w:right w:val="single" w:sz="4" w:space="0" w:color="auto"/>
            </w:tcBorders>
            <w:shd w:val="clear" w:color="000000" w:fill="FFFFFF"/>
            <w:vAlign w:val="center"/>
          </w:tcPr>
          <w:p w14:paraId="0084C80E"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w:t>
            </w:r>
          </w:p>
        </w:tc>
        <w:tc>
          <w:tcPr>
            <w:tcW w:w="993" w:type="dxa"/>
            <w:tcBorders>
              <w:top w:val="nil"/>
              <w:left w:val="nil"/>
              <w:bottom w:val="single" w:sz="4" w:space="0" w:color="auto"/>
              <w:right w:val="single" w:sz="4" w:space="0" w:color="auto"/>
            </w:tcBorders>
            <w:shd w:val="clear" w:color="000000" w:fill="FFFFFF"/>
            <w:vAlign w:val="center"/>
          </w:tcPr>
          <w:p w14:paraId="00FB5F83"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90000</w:t>
            </w:r>
          </w:p>
        </w:tc>
        <w:tc>
          <w:tcPr>
            <w:tcW w:w="992" w:type="dxa"/>
            <w:tcBorders>
              <w:top w:val="nil"/>
              <w:left w:val="nil"/>
              <w:bottom w:val="single" w:sz="4" w:space="0" w:color="auto"/>
              <w:right w:val="single" w:sz="4" w:space="0" w:color="auto"/>
            </w:tcBorders>
            <w:shd w:val="clear" w:color="000000" w:fill="FFFFFF"/>
            <w:vAlign w:val="center"/>
          </w:tcPr>
          <w:p w14:paraId="468BCE53"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90000</w:t>
            </w:r>
          </w:p>
        </w:tc>
        <w:tc>
          <w:tcPr>
            <w:tcW w:w="1417" w:type="dxa"/>
            <w:shd w:val="clear" w:color="auto" w:fill="auto"/>
            <w:vAlign w:val="center"/>
          </w:tcPr>
          <w:p w14:paraId="7C773228"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03CC1E9F"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48BF776D"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33D85276"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0EB29BE7"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7513A171"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Набор для катетеризации 1- канальный для центральных вен 22G/10 см (</w:t>
            </w:r>
            <w:proofErr w:type="spellStart"/>
            <w:r w:rsidRPr="00701C44">
              <w:rPr>
                <w:rFonts w:eastAsia="Times New Roman"/>
                <w:color w:val="000000"/>
                <w:sz w:val="16"/>
                <w:szCs w:val="16"/>
                <w:lang w:eastAsia="zh-CN"/>
              </w:rPr>
              <w:t>детск</w:t>
            </w:r>
            <w:proofErr w:type="spellEnd"/>
            <w:r w:rsidRPr="00701C44">
              <w:rPr>
                <w:rFonts w:eastAsia="Times New Roman"/>
                <w:color w:val="000000"/>
                <w:sz w:val="16"/>
                <w:szCs w:val="16"/>
                <w:lang w:eastAsia="zh-CN"/>
              </w:rPr>
              <w:t>)</w:t>
            </w:r>
          </w:p>
        </w:tc>
        <w:tc>
          <w:tcPr>
            <w:tcW w:w="4111" w:type="dxa"/>
            <w:tcBorders>
              <w:top w:val="nil"/>
              <w:left w:val="nil"/>
              <w:bottom w:val="single" w:sz="4" w:space="0" w:color="auto"/>
              <w:right w:val="single" w:sz="4" w:space="0" w:color="auto"/>
            </w:tcBorders>
            <w:shd w:val="clear" w:color="000000" w:fill="FFFFFF"/>
            <w:vAlign w:val="center"/>
          </w:tcPr>
          <w:p w14:paraId="0D25528E"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Катетер центральный венозный полиуретановый рентген контрастный с инъекционными колпачками, размером: 22G; (F2);, длиной: 10см; в комплекте с принадлежностями для установки                                                                                    1. Катетер центральный венозный полиуретановый рентген контрастный с инъекционными колпачками, размером: 22G; (F2); длиной: 10см; диаметр: 0.7;                                                                                                   2. Проводник </w:t>
            </w:r>
            <w:proofErr w:type="spellStart"/>
            <w:r w:rsidRPr="00701C44">
              <w:rPr>
                <w:rFonts w:eastAsia="Times New Roman"/>
                <w:color w:val="000000"/>
                <w:sz w:val="16"/>
                <w:szCs w:val="16"/>
                <w:lang w:eastAsia="zh-CN"/>
              </w:rPr>
              <w:t>нитиноловый</w:t>
            </w:r>
            <w:proofErr w:type="spellEnd"/>
            <w:r w:rsidRPr="00701C44">
              <w:rPr>
                <w:rFonts w:eastAsia="Times New Roman"/>
                <w:color w:val="000000"/>
                <w:sz w:val="16"/>
                <w:szCs w:val="16"/>
                <w:lang w:eastAsia="zh-CN"/>
              </w:rPr>
              <w:t xml:space="preserve"> с толкателем</w:t>
            </w:r>
            <w:r w:rsidRPr="00701C44">
              <w:rPr>
                <w:rFonts w:eastAsia="Times New Roman"/>
                <w:color w:val="000000"/>
                <w:sz w:val="16"/>
                <w:szCs w:val="16"/>
                <w:lang w:eastAsia="zh-CN"/>
              </w:rPr>
              <w:br/>
              <w:t>3. Скальпель 11''</w:t>
            </w:r>
            <w:r w:rsidRPr="00701C44">
              <w:rPr>
                <w:rFonts w:eastAsia="Times New Roman"/>
                <w:color w:val="000000"/>
                <w:sz w:val="16"/>
                <w:szCs w:val="16"/>
                <w:lang w:eastAsia="zh-CN"/>
              </w:rPr>
              <w:br/>
              <w:t xml:space="preserve">4. Сосудистый дилататор - 2 </w:t>
            </w:r>
            <w:proofErr w:type="spellStart"/>
            <w:r w:rsidRPr="00701C44">
              <w:rPr>
                <w:rFonts w:eastAsia="Times New Roman"/>
                <w:color w:val="000000"/>
                <w:sz w:val="16"/>
                <w:szCs w:val="16"/>
                <w:lang w:eastAsia="zh-CN"/>
              </w:rPr>
              <w:t>шт</w:t>
            </w:r>
            <w:proofErr w:type="spellEnd"/>
            <w:r w:rsidRPr="00701C44">
              <w:rPr>
                <w:rFonts w:eastAsia="Times New Roman"/>
                <w:color w:val="000000"/>
                <w:sz w:val="16"/>
                <w:szCs w:val="16"/>
                <w:lang w:eastAsia="zh-CN"/>
              </w:rPr>
              <w:br/>
              <w:t xml:space="preserve">5. Y-образная </w:t>
            </w:r>
            <w:proofErr w:type="spellStart"/>
            <w:r w:rsidRPr="00701C44">
              <w:rPr>
                <w:rFonts w:eastAsia="Times New Roman"/>
                <w:color w:val="000000"/>
                <w:sz w:val="16"/>
                <w:szCs w:val="16"/>
                <w:lang w:eastAsia="zh-CN"/>
              </w:rPr>
              <w:t>интродьюсерная</w:t>
            </w:r>
            <w:proofErr w:type="spellEnd"/>
            <w:r w:rsidRPr="00701C44">
              <w:rPr>
                <w:rFonts w:eastAsia="Times New Roman"/>
                <w:color w:val="000000"/>
                <w:sz w:val="16"/>
                <w:szCs w:val="16"/>
                <w:lang w:eastAsia="zh-CN"/>
              </w:rPr>
              <w:t xml:space="preserve"> игла </w:t>
            </w:r>
            <w:r w:rsidRPr="00701C44">
              <w:rPr>
                <w:rFonts w:eastAsia="Times New Roman"/>
                <w:color w:val="000000"/>
                <w:sz w:val="16"/>
                <w:szCs w:val="16"/>
                <w:lang w:eastAsia="zh-CN"/>
              </w:rPr>
              <w:br/>
              <w:t>6. Шприц 5 мл</w:t>
            </w:r>
            <w:r w:rsidRPr="00701C44">
              <w:rPr>
                <w:rFonts w:eastAsia="Times New Roman"/>
                <w:color w:val="000000"/>
                <w:sz w:val="16"/>
                <w:szCs w:val="16"/>
                <w:lang w:eastAsia="zh-CN"/>
              </w:rPr>
              <w:br/>
              <w:t xml:space="preserve">7. Зажим - 2 </w:t>
            </w:r>
            <w:proofErr w:type="spellStart"/>
            <w:r w:rsidRPr="00701C44">
              <w:rPr>
                <w:rFonts w:eastAsia="Times New Roman"/>
                <w:color w:val="000000"/>
                <w:sz w:val="16"/>
                <w:szCs w:val="16"/>
                <w:lang w:eastAsia="zh-CN"/>
              </w:rPr>
              <w:t>шт</w:t>
            </w:r>
            <w:proofErr w:type="spellEnd"/>
            <w:r w:rsidRPr="00701C44">
              <w:rPr>
                <w:rFonts w:eastAsia="Times New Roman"/>
                <w:color w:val="000000"/>
                <w:sz w:val="16"/>
                <w:szCs w:val="16"/>
                <w:lang w:eastAsia="zh-CN"/>
              </w:rPr>
              <w:br/>
              <w:t>8. Запорный кран</w:t>
            </w:r>
            <w:r w:rsidRPr="00701C44">
              <w:rPr>
                <w:rFonts w:eastAsia="Times New Roman"/>
                <w:color w:val="000000"/>
                <w:sz w:val="16"/>
                <w:szCs w:val="16"/>
                <w:lang w:eastAsia="zh-CN"/>
              </w:rPr>
              <w:br/>
              <w:t>9. Шовный материал "</w:t>
            </w:r>
            <w:proofErr w:type="spellStart"/>
            <w:r w:rsidRPr="00701C44">
              <w:rPr>
                <w:rFonts w:eastAsia="Times New Roman"/>
                <w:color w:val="000000"/>
                <w:sz w:val="16"/>
                <w:szCs w:val="16"/>
                <w:lang w:eastAsia="zh-CN"/>
              </w:rPr>
              <w:t>Мерсилк</w:t>
            </w:r>
            <w:proofErr w:type="spellEnd"/>
            <w:r w:rsidRPr="00701C44">
              <w:rPr>
                <w:rFonts w:eastAsia="Times New Roman"/>
                <w:color w:val="000000"/>
                <w:sz w:val="16"/>
                <w:szCs w:val="16"/>
                <w:lang w:eastAsia="zh-CN"/>
              </w:rPr>
              <w:t xml:space="preserve">" с хирургической </w:t>
            </w:r>
            <w:proofErr w:type="spellStart"/>
            <w:r w:rsidRPr="00701C44">
              <w:rPr>
                <w:rFonts w:eastAsia="Times New Roman"/>
                <w:color w:val="000000"/>
                <w:sz w:val="16"/>
                <w:szCs w:val="16"/>
                <w:lang w:eastAsia="zh-CN"/>
              </w:rPr>
              <w:t>полуизогнутой</w:t>
            </w:r>
            <w:proofErr w:type="spellEnd"/>
            <w:r w:rsidRPr="00701C44">
              <w:rPr>
                <w:rFonts w:eastAsia="Times New Roman"/>
                <w:color w:val="000000"/>
                <w:sz w:val="16"/>
                <w:szCs w:val="16"/>
                <w:lang w:eastAsia="zh-CN"/>
              </w:rPr>
              <w:t xml:space="preserve"> иглой</w:t>
            </w:r>
            <w:r w:rsidRPr="00701C44">
              <w:rPr>
                <w:rFonts w:eastAsia="Times New Roman"/>
                <w:color w:val="000000"/>
                <w:sz w:val="16"/>
                <w:szCs w:val="16"/>
                <w:lang w:eastAsia="zh-CN"/>
              </w:rPr>
              <w:br/>
              <w:t>10. Салфетка хирургическая</w:t>
            </w:r>
            <w:r w:rsidRPr="00701C44">
              <w:rPr>
                <w:rFonts w:eastAsia="Times New Roman"/>
                <w:color w:val="000000"/>
                <w:sz w:val="16"/>
                <w:szCs w:val="16"/>
                <w:lang w:eastAsia="zh-CN"/>
              </w:rPr>
              <w:br/>
            </w:r>
            <w:r w:rsidRPr="00701C44">
              <w:rPr>
                <w:rFonts w:eastAsia="Times New Roman"/>
                <w:color w:val="000000"/>
                <w:sz w:val="16"/>
                <w:szCs w:val="16"/>
                <w:lang w:eastAsia="zh-CN"/>
              </w:rPr>
              <w:lastRenderedPageBreak/>
              <w:t xml:space="preserve">11.Салфетка марлевая - 5 </w:t>
            </w:r>
            <w:proofErr w:type="spellStart"/>
            <w:r w:rsidRPr="00701C44">
              <w:rPr>
                <w:rFonts w:eastAsia="Times New Roman"/>
                <w:color w:val="000000"/>
                <w:sz w:val="16"/>
                <w:szCs w:val="16"/>
                <w:lang w:eastAsia="zh-CN"/>
              </w:rPr>
              <w:t>шт</w:t>
            </w:r>
            <w:proofErr w:type="spellEnd"/>
            <w:r w:rsidRPr="00701C44">
              <w:rPr>
                <w:rFonts w:eastAsia="Times New Roman"/>
                <w:color w:val="000000"/>
                <w:sz w:val="16"/>
                <w:szCs w:val="16"/>
                <w:lang w:eastAsia="zh-CN"/>
              </w:rPr>
              <w:t xml:space="preserve">                                                                                          Катетер (1-,просветный) изготовлен из гибкого полиуретана с </w:t>
            </w:r>
            <w:proofErr w:type="spellStart"/>
            <w:r w:rsidRPr="00701C44">
              <w:rPr>
                <w:rFonts w:eastAsia="Times New Roman"/>
                <w:color w:val="000000"/>
                <w:sz w:val="16"/>
                <w:szCs w:val="16"/>
                <w:lang w:eastAsia="zh-CN"/>
              </w:rPr>
              <w:t>рентгеноконтрастной</w:t>
            </w:r>
            <w:proofErr w:type="spellEnd"/>
            <w:r w:rsidRPr="00701C44">
              <w:rPr>
                <w:rFonts w:eastAsia="Times New Roman"/>
                <w:color w:val="000000"/>
                <w:sz w:val="16"/>
                <w:szCs w:val="16"/>
                <w:lang w:eastAsia="zh-CN"/>
              </w:rPr>
              <w:t xml:space="preserve"> полосой для легкой визуализации. Мягкий, </w:t>
            </w:r>
            <w:proofErr w:type="spellStart"/>
            <w:r w:rsidRPr="00701C44">
              <w:rPr>
                <w:rFonts w:eastAsia="Times New Roman"/>
                <w:color w:val="000000"/>
                <w:sz w:val="16"/>
                <w:szCs w:val="16"/>
                <w:lang w:eastAsia="zh-CN"/>
              </w:rPr>
              <w:t>атравматичный</w:t>
            </w:r>
            <w:proofErr w:type="spellEnd"/>
            <w:r w:rsidRPr="00701C44">
              <w:rPr>
                <w:rFonts w:eastAsia="Times New Roman"/>
                <w:color w:val="000000"/>
                <w:sz w:val="16"/>
                <w:szCs w:val="16"/>
                <w:lang w:eastAsia="zh-CN"/>
              </w:rPr>
              <w:t xml:space="preserve"> конический наконечник снижает вероятность травмы сосуда во время введения и обеспечивает легкое и плавное введение катетера.</w:t>
            </w:r>
            <w:r w:rsidRPr="00701C44">
              <w:rPr>
                <w:rFonts w:eastAsia="Times New Roman"/>
                <w:color w:val="000000"/>
                <w:sz w:val="16"/>
                <w:szCs w:val="16"/>
                <w:lang w:eastAsia="zh-CN"/>
              </w:rPr>
              <w:br/>
              <w:t>Несовместимые препараты могут вводиться одновременно через отдельные просветы. Размещается в яремную или подключичную вену.</w:t>
            </w:r>
            <w:r w:rsidRPr="00701C44">
              <w:rPr>
                <w:rFonts w:eastAsia="Times New Roman"/>
                <w:color w:val="000000"/>
                <w:sz w:val="16"/>
                <w:szCs w:val="16"/>
                <w:lang w:eastAsia="zh-CN"/>
              </w:rPr>
              <w:br/>
              <w:t>Скорость потока: дистальная - 10-25 мл/мин.</w:t>
            </w:r>
            <w:r w:rsidRPr="00701C44">
              <w:rPr>
                <w:rFonts w:eastAsia="Times New Roman"/>
                <w:color w:val="000000"/>
                <w:sz w:val="16"/>
                <w:szCs w:val="16"/>
                <w:lang w:eastAsia="zh-CN"/>
              </w:rPr>
              <w:br/>
              <w:t>Проводник (прямой; J-образный):</w:t>
            </w:r>
            <w:r w:rsidRPr="00701C44">
              <w:rPr>
                <w:rFonts w:eastAsia="Times New Roman"/>
                <w:color w:val="000000"/>
                <w:sz w:val="16"/>
                <w:szCs w:val="16"/>
                <w:lang w:eastAsia="zh-CN"/>
              </w:rPr>
              <w:br/>
              <w:t xml:space="preserve">0.45мм x 49 см, </w:t>
            </w:r>
            <w:r w:rsidRPr="00701C44">
              <w:rPr>
                <w:rFonts w:eastAsia="Times New Roman"/>
                <w:color w:val="000000"/>
                <w:sz w:val="16"/>
                <w:szCs w:val="16"/>
                <w:lang w:eastAsia="zh-CN"/>
              </w:rPr>
              <w:br/>
            </w:r>
            <w:proofErr w:type="spellStart"/>
            <w:r w:rsidRPr="00701C44">
              <w:rPr>
                <w:rFonts w:eastAsia="Times New Roman"/>
                <w:color w:val="000000"/>
                <w:sz w:val="16"/>
                <w:szCs w:val="16"/>
                <w:lang w:eastAsia="zh-CN"/>
              </w:rPr>
              <w:t>Интродьюсерная</w:t>
            </w:r>
            <w:proofErr w:type="spellEnd"/>
            <w:r w:rsidRPr="00701C44">
              <w:rPr>
                <w:rFonts w:eastAsia="Times New Roman"/>
                <w:color w:val="000000"/>
                <w:sz w:val="16"/>
                <w:szCs w:val="16"/>
                <w:lang w:eastAsia="zh-CN"/>
              </w:rPr>
              <w:t xml:space="preserve"> игла: G20 длиной 35 мм. </w:t>
            </w:r>
          </w:p>
        </w:tc>
        <w:tc>
          <w:tcPr>
            <w:tcW w:w="851" w:type="dxa"/>
            <w:tcBorders>
              <w:top w:val="nil"/>
              <w:left w:val="nil"/>
              <w:bottom w:val="single" w:sz="4" w:space="0" w:color="auto"/>
              <w:right w:val="single" w:sz="4" w:space="0" w:color="auto"/>
            </w:tcBorders>
            <w:shd w:val="clear" w:color="000000" w:fill="FFFFFF"/>
            <w:vAlign w:val="center"/>
          </w:tcPr>
          <w:p w14:paraId="6BDCD7A4"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lastRenderedPageBreak/>
              <w:t>Набор</w:t>
            </w:r>
          </w:p>
        </w:tc>
        <w:tc>
          <w:tcPr>
            <w:tcW w:w="708" w:type="dxa"/>
            <w:tcBorders>
              <w:top w:val="nil"/>
              <w:left w:val="nil"/>
              <w:bottom w:val="single" w:sz="4" w:space="0" w:color="auto"/>
              <w:right w:val="single" w:sz="4" w:space="0" w:color="auto"/>
            </w:tcBorders>
            <w:shd w:val="clear" w:color="000000" w:fill="FFFFFF"/>
            <w:vAlign w:val="center"/>
          </w:tcPr>
          <w:p w14:paraId="1249A86A"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w:t>
            </w:r>
          </w:p>
        </w:tc>
        <w:tc>
          <w:tcPr>
            <w:tcW w:w="993" w:type="dxa"/>
            <w:tcBorders>
              <w:top w:val="nil"/>
              <w:left w:val="nil"/>
              <w:bottom w:val="single" w:sz="4" w:space="0" w:color="auto"/>
              <w:right w:val="single" w:sz="4" w:space="0" w:color="auto"/>
            </w:tcBorders>
            <w:shd w:val="clear" w:color="000000" w:fill="FFFFFF"/>
            <w:vAlign w:val="center"/>
          </w:tcPr>
          <w:p w14:paraId="2ECEAB7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10000</w:t>
            </w:r>
          </w:p>
        </w:tc>
        <w:tc>
          <w:tcPr>
            <w:tcW w:w="992" w:type="dxa"/>
            <w:tcBorders>
              <w:top w:val="nil"/>
              <w:left w:val="nil"/>
              <w:bottom w:val="single" w:sz="4" w:space="0" w:color="auto"/>
              <w:right w:val="single" w:sz="4" w:space="0" w:color="auto"/>
            </w:tcBorders>
            <w:shd w:val="clear" w:color="000000" w:fill="FFFFFF"/>
            <w:vAlign w:val="center"/>
          </w:tcPr>
          <w:p w14:paraId="499506F1"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100000</w:t>
            </w:r>
          </w:p>
        </w:tc>
        <w:tc>
          <w:tcPr>
            <w:tcW w:w="1417" w:type="dxa"/>
            <w:shd w:val="clear" w:color="auto" w:fill="auto"/>
            <w:vAlign w:val="center"/>
          </w:tcPr>
          <w:p w14:paraId="7538180D"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03FF9606"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7F2B1BD9"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3B39B9DF" w14:textId="77777777" w:rsidTr="00014B25">
        <w:trPr>
          <w:trHeight w:val="515"/>
        </w:trPr>
        <w:tc>
          <w:tcPr>
            <w:tcW w:w="724" w:type="dxa"/>
            <w:tcBorders>
              <w:top w:val="nil"/>
              <w:left w:val="single" w:sz="4" w:space="0" w:color="auto"/>
              <w:bottom w:val="single" w:sz="4" w:space="0" w:color="auto"/>
              <w:right w:val="single" w:sz="4" w:space="0" w:color="auto"/>
            </w:tcBorders>
            <w:shd w:val="clear" w:color="000000" w:fill="FFFFFF"/>
            <w:vAlign w:val="center"/>
          </w:tcPr>
          <w:p w14:paraId="0CE051CF"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14AF3CFB"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Набор для </w:t>
            </w:r>
            <w:proofErr w:type="spellStart"/>
            <w:r w:rsidRPr="00701C44">
              <w:rPr>
                <w:rFonts w:eastAsia="Times New Roman"/>
                <w:color w:val="000000"/>
                <w:sz w:val="16"/>
                <w:szCs w:val="16"/>
                <w:lang w:eastAsia="zh-CN"/>
              </w:rPr>
              <w:t>центральныхвен</w:t>
            </w:r>
            <w:proofErr w:type="spellEnd"/>
            <w:r w:rsidRPr="00701C44">
              <w:rPr>
                <w:rFonts w:eastAsia="Times New Roman"/>
                <w:color w:val="000000"/>
                <w:sz w:val="16"/>
                <w:szCs w:val="16"/>
                <w:lang w:eastAsia="zh-CN"/>
              </w:rPr>
              <w:t xml:space="preserve"> 23-26 G(линия)</w:t>
            </w:r>
          </w:p>
        </w:tc>
        <w:tc>
          <w:tcPr>
            <w:tcW w:w="4111" w:type="dxa"/>
            <w:tcBorders>
              <w:top w:val="nil"/>
              <w:left w:val="nil"/>
              <w:bottom w:val="single" w:sz="4" w:space="0" w:color="auto"/>
              <w:right w:val="single" w:sz="4" w:space="0" w:color="auto"/>
            </w:tcBorders>
            <w:shd w:val="clear" w:color="000000" w:fill="FFFFFF"/>
            <w:vAlign w:val="center"/>
          </w:tcPr>
          <w:p w14:paraId="21C3274D"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Набор для </w:t>
            </w:r>
            <w:proofErr w:type="spellStart"/>
            <w:r w:rsidRPr="00701C44">
              <w:rPr>
                <w:rFonts w:eastAsia="Times New Roman"/>
                <w:color w:val="000000"/>
                <w:sz w:val="16"/>
                <w:szCs w:val="16"/>
                <w:lang w:eastAsia="zh-CN"/>
              </w:rPr>
              <w:t>центральныхвен</w:t>
            </w:r>
            <w:proofErr w:type="spellEnd"/>
            <w:r w:rsidRPr="00701C44">
              <w:rPr>
                <w:rFonts w:eastAsia="Times New Roman"/>
                <w:color w:val="000000"/>
                <w:sz w:val="16"/>
                <w:szCs w:val="16"/>
                <w:lang w:eastAsia="zh-CN"/>
              </w:rPr>
              <w:t xml:space="preserve"> 23-26 G(линия)</w:t>
            </w:r>
          </w:p>
        </w:tc>
        <w:tc>
          <w:tcPr>
            <w:tcW w:w="851" w:type="dxa"/>
            <w:tcBorders>
              <w:top w:val="nil"/>
              <w:left w:val="nil"/>
              <w:bottom w:val="single" w:sz="4" w:space="0" w:color="auto"/>
              <w:right w:val="single" w:sz="4" w:space="0" w:color="auto"/>
            </w:tcBorders>
            <w:shd w:val="clear" w:color="000000" w:fill="FFFFFF"/>
            <w:vAlign w:val="center"/>
          </w:tcPr>
          <w:p w14:paraId="56C77EB3"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Набор</w:t>
            </w:r>
          </w:p>
        </w:tc>
        <w:tc>
          <w:tcPr>
            <w:tcW w:w="708" w:type="dxa"/>
            <w:tcBorders>
              <w:top w:val="nil"/>
              <w:left w:val="nil"/>
              <w:bottom w:val="single" w:sz="4" w:space="0" w:color="auto"/>
              <w:right w:val="single" w:sz="4" w:space="0" w:color="auto"/>
            </w:tcBorders>
            <w:shd w:val="clear" w:color="000000" w:fill="FFFFFF"/>
            <w:vAlign w:val="center"/>
          </w:tcPr>
          <w:p w14:paraId="3E548F0A"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w:t>
            </w:r>
          </w:p>
        </w:tc>
        <w:tc>
          <w:tcPr>
            <w:tcW w:w="993" w:type="dxa"/>
            <w:tcBorders>
              <w:top w:val="nil"/>
              <w:left w:val="nil"/>
              <w:bottom w:val="single" w:sz="4" w:space="0" w:color="auto"/>
              <w:right w:val="single" w:sz="4" w:space="0" w:color="auto"/>
            </w:tcBorders>
            <w:shd w:val="clear" w:color="000000" w:fill="FFFFFF"/>
            <w:vAlign w:val="center"/>
          </w:tcPr>
          <w:p w14:paraId="4D004FB1"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10000</w:t>
            </w:r>
          </w:p>
        </w:tc>
        <w:tc>
          <w:tcPr>
            <w:tcW w:w="992" w:type="dxa"/>
            <w:tcBorders>
              <w:top w:val="nil"/>
              <w:left w:val="nil"/>
              <w:bottom w:val="single" w:sz="4" w:space="0" w:color="auto"/>
              <w:right w:val="single" w:sz="4" w:space="0" w:color="auto"/>
            </w:tcBorders>
            <w:shd w:val="clear" w:color="000000" w:fill="FFFFFF"/>
            <w:vAlign w:val="center"/>
          </w:tcPr>
          <w:p w14:paraId="1FFE2A12"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100000</w:t>
            </w:r>
          </w:p>
        </w:tc>
        <w:tc>
          <w:tcPr>
            <w:tcW w:w="1417" w:type="dxa"/>
            <w:shd w:val="clear" w:color="auto" w:fill="auto"/>
            <w:vAlign w:val="center"/>
          </w:tcPr>
          <w:p w14:paraId="74A0B62C"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5479BAAE"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5CFB996C"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121CEAE2"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309C8098"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7EFE2639"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Набор для катетеризации 2-х </w:t>
            </w:r>
            <w:proofErr w:type="spellStart"/>
            <w:r w:rsidRPr="00701C44">
              <w:rPr>
                <w:rFonts w:eastAsia="Times New Roman"/>
                <w:color w:val="000000"/>
                <w:sz w:val="16"/>
                <w:szCs w:val="16"/>
                <w:lang w:eastAsia="zh-CN"/>
              </w:rPr>
              <w:t>канальныйдля</w:t>
            </w:r>
            <w:proofErr w:type="spellEnd"/>
            <w:r w:rsidRPr="00701C44">
              <w:rPr>
                <w:rFonts w:eastAsia="Times New Roman"/>
                <w:color w:val="000000"/>
                <w:sz w:val="16"/>
                <w:szCs w:val="16"/>
                <w:lang w:eastAsia="zh-CN"/>
              </w:rPr>
              <w:t xml:space="preserve"> центральных вен( взрослый) 8,5FR/20 см</w:t>
            </w:r>
          </w:p>
        </w:tc>
        <w:tc>
          <w:tcPr>
            <w:tcW w:w="4111" w:type="dxa"/>
            <w:tcBorders>
              <w:top w:val="nil"/>
              <w:left w:val="nil"/>
              <w:bottom w:val="single" w:sz="4" w:space="0" w:color="auto"/>
              <w:right w:val="single" w:sz="4" w:space="0" w:color="auto"/>
            </w:tcBorders>
            <w:shd w:val="clear" w:color="000000" w:fill="FFFFFF"/>
            <w:vAlign w:val="center"/>
          </w:tcPr>
          <w:p w14:paraId="770D6532"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Катетер центральный венозный  полиуретановый </w:t>
            </w:r>
            <w:proofErr w:type="spellStart"/>
            <w:r w:rsidRPr="00701C44">
              <w:rPr>
                <w:rFonts w:eastAsia="Times New Roman"/>
                <w:color w:val="000000"/>
                <w:sz w:val="16"/>
                <w:szCs w:val="16"/>
                <w:lang w:eastAsia="zh-CN"/>
              </w:rPr>
              <w:t>рентгеноконтрастный</w:t>
            </w:r>
            <w:proofErr w:type="spellEnd"/>
            <w:r w:rsidRPr="00701C44">
              <w:rPr>
                <w:rFonts w:eastAsia="Times New Roman"/>
                <w:color w:val="000000"/>
                <w:sz w:val="16"/>
                <w:szCs w:val="16"/>
                <w:lang w:eastAsia="zh-CN"/>
              </w:rPr>
              <w:t xml:space="preserve"> с инъекционными колпачками, размером: 8.5 </w:t>
            </w:r>
            <w:proofErr w:type="spellStart"/>
            <w:r w:rsidRPr="00701C44">
              <w:rPr>
                <w:rFonts w:eastAsia="Times New Roman"/>
                <w:color w:val="000000"/>
                <w:sz w:val="16"/>
                <w:szCs w:val="16"/>
                <w:lang w:eastAsia="zh-CN"/>
              </w:rPr>
              <w:t>Fr</w:t>
            </w:r>
            <w:proofErr w:type="spellEnd"/>
            <w:r w:rsidRPr="00701C44">
              <w:rPr>
                <w:rFonts w:eastAsia="Times New Roman"/>
                <w:color w:val="000000"/>
                <w:sz w:val="16"/>
                <w:szCs w:val="16"/>
                <w:lang w:eastAsia="zh-CN"/>
              </w:rPr>
              <w:t xml:space="preserve">; длиной: 20см; в комплекте с принадлежностями для установки                                                                                       1. Катетер центральный венозный полиуретановый </w:t>
            </w:r>
            <w:proofErr w:type="spellStart"/>
            <w:r w:rsidRPr="00701C44">
              <w:rPr>
                <w:rFonts w:eastAsia="Times New Roman"/>
                <w:color w:val="000000"/>
                <w:sz w:val="16"/>
                <w:szCs w:val="16"/>
                <w:lang w:eastAsia="zh-CN"/>
              </w:rPr>
              <w:t>рентгеноконтрастный</w:t>
            </w:r>
            <w:proofErr w:type="spellEnd"/>
            <w:r w:rsidRPr="00701C44">
              <w:rPr>
                <w:rFonts w:eastAsia="Times New Roman"/>
                <w:color w:val="000000"/>
                <w:sz w:val="16"/>
                <w:szCs w:val="16"/>
                <w:lang w:eastAsia="zh-CN"/>
              </w:rPr>
              <w:t xml:space="preserve"> с инъекционными колпачками, размером: 8.5 </w:t>
            </w:r>
            <w:proofErr w:type="spellStart"/>
            <w:r w:rsidRPr="00701C44">
              <w:rPr>
                <w:rFonts w:eastAsia="Times New Roman"/>
                <w:color w:val="000000"/>
                <w:sz w:val="16"/>
                <w:szCs w:val="16"/>
                <w:lang w:eastAsia="zh-CN"/>
              </w:rPr>
              <w:t>Fr</w:t>
            </w:r>
            <w:proofErr w:type="spellEnd"/>
            <w:r w:rsidRPr="00701C44">
              <w:rPr>
                <w:rFonts w:eastAsia="Times New Roman"/>
                <w:color w:val="000000"/>
                <w:sz w:val="16"/>
                <w:szCs w:val="16"/>
                <w:lang w:eastAsia="zh-CN"/>
              </w:rPr>
              <w:t>(14G/14G); длиной: 20см; диаметр 2.80 мм.</w:t>
            </w:r>
            <w:r w:rsidRPr="00701C44">
              <w:rPr>
                <w:rFonts w:eastAsia="Times New Roman"/>
                <w:color w:val="000000"/>
                <w:sz w:val="16"/>
                <w:szCs w:val="16"/>
                <w:lang w:eastAsia="zh-CN"/>
              </w:rPr>
              <w:br/>
              <w:t xml:space="preserve">2. Проводник </w:t>
            </w:r>
            <w:proofErr w:type="spellStart"/>
            <w:r w:rsidRPr="00701C44">
              <w:rPr>
                <w:rFonts w:eastAsia="Times New Roman"/>
                <w:color w:val="000000"/>
                <w:sz w:val="16"/>
                <w:szCs w:val="16"/>
                <w:lang w:eastAsia="zh-CN"/>
              </w:rPr>
              <w:t>нитиноловый</w:t>
            </w:r>
            <w:proofErr w:type="spellEnd"/>
            <w:r w:rsidRPr="00701C44">
              <w:rPr>
                <w:rFonts w:eastAsia="Times New Roman"/>
                <w:color w:val="000000"/>
                <w:sz w:val="16"/>
                <w:szCs w:val="16"/>
                <w:lang w:eastAsia="zh-CN"/>
              </w:rPr>
              <w:t xml:space="preserve"> с толкателем</w:t>
            </w:r>
            <w:r w:rsidRPr="00701C44">
              <w:rPr>
                <w:rFonts w:eastAsia="Times New Roman"/>
                <w:color w:val="000000"/>
                <w:sz w:val="16"/>
                <w:szCs w:val="16"/>
                <w:lang w:eastAsia="zh-CN"/>
              </w:rPr>
              <w:br/>
              <w:t>3. Скальпель 11''</w:t>
            </w:r>
            <w:r w:rsidRPr="00701C44">
              <w:rPr>
                <w:rFonts w:eastAsia="Times New Roman"/>
                <w:color w:val="000000"/>
                <w:sz w:val="16"/>
                <w:szCs w:val="16"/>
                <w:lang w:eastAsia="zh-CN"/>
              </w:rPr>
              <w:br/>
              <w:t xml:space="preserve">4. Сосудистый дилататор - 2 </w:t>
            </w:r>
            <w:proofErr w:type="spellStart"/>
            <w:r w:rsidRPr="00701C44">
              <w:rPr>
                <w:rFonts w:eastAsia="Times New Roman"/>
                <w:color w:val="000000"/>
                <w:sz w:val="16"/>
                <w:szCs w:val="16"/>
                <w:lang w:eastAsia="zh-CN"/>
              </w:rPr>
              <w:t>шт</w:t>
            </w:r>
            <w:proofErr w:type="spellEnd"/>
            <w:r w:rsidRPr="00701C44">
              <w:rPr>
                <w:rFonts w:eastAsia="Times New Roman"/>
                <w:color w:val="000000"/>
                <w:sz w:val="16"/>
                <w:szCs w:val="16"/>
                <w:lang w:eastAsia="zh-CN"/>
              </w:rPr>
              <w:br/>
              <w:t xml:space="preserve">5. Y-образная </w:t>
            </w:r>
            <w:proofErr w:type="spellStart"/>
            <w:r w:rsidRPr="00701C44">
              <w:rPr>
                <w:rFonts w:eastAsia="Times New Roman"/>
                <w:color w:val="000000"/>
                <w:sz w:val="16"/>
                <w:szCs w:val="16"/>
                <w:lang w:eastAsia="zh-CN"/>
              </w:rPr>
              <w:t>интродьюсерная</w:t>
            </w:r>
            <w:proofErr w:type="spellEnd"/>
            <w:r w:rsidRPr="00701C44">
              <w:rPr>
                <w:rFonts w:eastAsia="Times New Roman"/>
                <w:color w:val="000000"/>
                <w:sz w:val="16"/>
                <w:szCs w:val="16"/>
                <w:lang w:eastAsia="zh-CN"/>
              </w:rPr>
              <w:t xml:space="preserve"> игла </w:t>
            </w:r>
            <w:r w:rsidRPr="00701C44">
              <w:rPr>
                <w:rFonts w:eastAsia="Times New Roman"/>
                <w:color w:val="000000"/>
                <w:sz w:val="16"/>
                <w:szCs w:val="16"/>
                <w:lang w:eastAsia="zh-CN"/>
              </w:rPr>
              <w:br/>
              <w:t>6. Шприц 5 мл</w:t>
            </w:r>
            <w:r w:rsidRPr="00701C44">
              <w:rPr>
                <w:rFonts w:eastAsia="Times New Roman"/>
                <w:color w:val="000000"/>
                <w:sz w:val="16"/>
                <w:szCs w:val="16"/>
                <w:lang w:eastAsia="zh-CN"/>
              </w:rPr>
              <w:br/>
              <w:t xml:space="preserve">7. Зажим - 2 </w:t>
            </w:r>
            <w:proofErr w:type="spellStart"/>
            <w:r w:rsidRPr="00701C44">
              <w:rPr>
                <w:rFonts w:eastAsia="Times New Roman"/>
                <w:color w:val="000000"/>
                <w:sz w:val="16"/>
                <w:szCs w:val="16"/>
                <w:lang w:eastAsia="zh-CN"/>
              </w:rPr>
              <w:t>шт</w:t>
            </w:r>
            <w:proofErr w:type="spellEnd"/>
            <w:r w:rsidRPr="00701C44">
              <w:rPr>
                <w:rFonts w:eastAsia="Times New Roman"/>
                <w:color w:val="000000"/>
                <w:sz w:val="16"/>
                <w:szCs w:val="16"/>
                <w:lang w:eastAsia="zh-CN"/>
              </w:rPr>
              <w:br/>
              <w:t>8. Запорный кран</w:t>
            </w:r>
            <w:r w:rsidRPr="00701C44">
              <w:rPr>
                <w:rFonts w:eastAsia="Times New Roman"/>
                <w:color w:val="000000"/>
                <w:sz w:val="16"/>
                <w:szCs w:val="16"/>
                <w:lang w:eastAsia="zh-CN"/>
              </w:rPr>
              <w:br/>
              <w:t>9. Шовный материал "</w:t>
            </w:r>
            <w:proofErr w:type="spellStart"/>
            <w:r w:rsidRPr="00701C44">
              <w:rPr>
                <w:rFonts w:eastAsia="Times New Roman"/>
                <w:color w:val="000000"/>
                <w:sz w:val="16"/>
                <w:szCs w:val="16"/>
                <w:lang w:eastAsia="zh-CN"/>
              </w:rPr>
              <w:t>Мерсилк</w:t>
            </w:r>
            <w:proofErr w:type="spellEnd"/>
            <w:r w:rsidRPr="00701C44">
              <w:rPr>
                <w:rFonts w:eastAsia="Times New Roman"/>
                <w:color w:val="000000"/>
                <w:sz w:val="16"/>
                <w:szCs w:val="16"/>
                <w:lang w:eastAsia="zh-CN"/>
              </w:rPr>
              <w:t xml:space="preserve">" с хирургической </w:t>
            </w:r>
            <w:proofErr w:type="spellStart"/>
            <w:r w:rsidRPr="00701C44">
              <w:rPr>
                <w:rFonts w:eastAsia="Times New Roman"/>
                <w:color w:val="000000"/>
                <w:sz w:val="16"/>
                <w:szCs w:val="16"/>
                <w:lang w:eastAsia="zh-CN"/>
              </w:rPr>
              <w:t>полуизогнутой</w:t>
            </w:r>
            <w:proofErr w:type="spellEnd"/>
            <w:r w:rsidRPr="00701C44">
              <w:rPr>
                <w:rFonts w:eastAsia="Times New Roman"/>
                <w:color w:val="000000"/>
                <w:sz w:val="16"/>
                <w:szCs w:val="16"/>
                <w:lang w:eastAsia="zh-CN"/>
              </w:rPr>
              <w:t xml:space="preserve"> иглой</w:t>
            </w:r>
            <w:r w:rsidRPr="00701C44">
              <w:rPr>
                <w:rFonts w:eastAsia="Times New Roman"/>
                <w:color w:val="000000"/>
                <w:sz w:val="16"/>
                <w:szCs w:val="16"/>
                <w:lang w:eastAsia="zh-CN"/>
              </w:rPr>
              <w:br/>
              <w:t>10. Салфетка хирургическая</w:t>
            </w:r>
            <w:r w:rsidRPr="00701C44">
              <w:rPr>
                <w:rFonts w:eastAsia="Times New Roman"/>
                <w:color w:val="000000"/>
                <w:sz w:val="16"/>
                <w:szCs w:val="16"/>
                <w:lang w:eastAsia="zh-CN"/>
              </w:rPr>
              <w:br/>
              <w:t xml:space="preserve">11.Салфетка марлевая - 5 </w:t>
            </w:r>
            <w:proofErr w:type="spellStart"/>
            <w:r w:rsidRPr="00701C44">
              <w:rPr>
                <w:rFonts w:eastAsia="Times New Roman"/>
                <w:color w:val="000000"/>
                <w:sz w:val="16"/>
                <w:szCs w:val="16"/>
                <w:lang w:eastAsia="zh-CN"/>
              </w:rPr>
              <w:t>шт</w:t>
            </w:r>
            <w:proofErr w:type="spellEnd"/>
            <w:r w:rsidRPr="00701C44">
              <w:rPr>
                <w:rFonts w:eastAsia="Times New Roman"/>
                <w:color w:val="000000"/>
                <w:sz w:val="16"/>
                <w:szCs w:val="16"/>
                <w:lang w:eastAsia="zh-CN"/>
              </w:rPr>
              <w:t xml:space="preserve">                                                                                           Катетер (2-просветный) изготовлен из гибкого полиуретана с </w:t>
            </w:r>
            <w:proofErr w:type="spellStart"/>
            <w:r w:rsidRPr="00701C44">
              <w:rPr>
                <w:rFonts w:eastAsia="Times New Roman"/>
                <w:color w:val="000000"/>
                <w:sz w:val="16"/>
                <w:szCs w:val="16"/>
                <w:lang w:eastAsia="zh-CN"/>
              </w:rPr>
              <w:t>рентгеноконтрастной</w:t>
            </w:r>
            <w:proofErr w:type="spellEnd"/>
            <w:r w:rsidRPr="00701C44">
              <w:rPr>
                <w:rFonts w:eastAsia="Times New Roman"/>
                <w:color w:val="000000"/>
                <w:sz w:val="16"/>
                <w:szCs w:val="16"/>
                <w:lang w:eastAsia="zh-CN"/>
              </w:rPr>
              <w:t xml:space="preserve"> полосой для легкой визуализации. Мягкий, </w:t>
            </w:r>
            <w:proofErr w:type="spellStart"/>
            <w:r w:rsidRPr="00701C44">
              <w:rPr>
                <w:rFonts w:eastAsia="Times New Roman"/>
                <w:color w:val="000000"/>
                <w:sz w:val="16"/>
                <w:szCs w:val="16"/>
                <w:lang w:eastAsia="zh-CN"/>
              </w:rPr>
              <w:t>атравматичный</w:t>
            </w:r>
            <w:proofErr w:type="spellEnd"/>
            <w:r w:rsidRPr="00701C44">
              <w:rPr>
                <w:rFonts w:eastAsia="Times New Roman"/>
                <w:color w:val="000000"/>
                <w:sz w:val="16"/>
                <w:szCs w:val="16"/>
                <w:lang w:eastAsia="zh-CN"/>
              </w:rPr>
              <w:t xml:space="preserve"> конический наконечник снижает вероятность травмы сосуда во время введения и обеспечивает легкое и плавное введение катетера.</w:t>
            </w:r>
            <w:r w:rsidRPr="00701C44">
              <w:rPr>
                <w:rFonts w:eastAsia="Times New Roman"/>
                <w:color w:val="000000"/>
                <w:sz w:val="16"/>
                <w:szCs w:val="16"/>
                <w:lang w:eastAsia="zh-CN"/>
              </w:rPr>
              <w:br/>
              <w:t>Несовместимые препараты могут вводиться одновременно через отдельные просветы. Размещается в яремную или подключичную вену.</w:t>
            </w:r>
            <w:r w:rsidRPr="00701C44">
              <w:rPr>
                <w:rFonts w:eastAsia="Times New Roman"/>
                <w:color w:val="000000"/>
                <w:sz w:val="16"/>
                <w:szCs w:val="16"/>
                <w:lang w:eastAsia="zh-CN"/>
              </w:rPr>
              <w:br/>
              <w:t>Скорость потока: проксимальная - 75-120 мл/мин, дистальная - 75-120 мл/мин.</w:t>
            </w:r>
            <w:r w:rsidRPr="00701C44">
              <w:rPr>
                <w:rFonts w:eastAsia="Times New Roman"/>
                <w:color w:val="000000"/>
                <w:sz w:val="16"/>
                <w:szCs w:val="16"/>
                <w:lang w:eastAsia="zh-CN"/>
              </w:rPr>
              <w:br/>
              <w:t>Проводник (прямой; J-образный):</w:t>
            </w:r>
            <w:r w:rsidRPr="00701C44">
              <w:rPr>
                <w:rFonts w:eastAsia="Times New Roman"/>
                <w:color w:val="000000"/>
                <w:sz w:val="16"/>
                <w:szCs w:val="16"/>
                <w:lang w:eastAsia="zh-CN"/>
              </w:rPr>
              <w:br/>
              <w:t xml:space="preserve">0.032” x 60см. </w:t>
            </w:r>
            <w:r w:rsidRPr="00701C44">
              <w:rPr>
                <w:rFonts w:eastAsia="Times New Roman"/>
                <w:color w:val="000000"/>
                <w:sz w:val="16"/>
                <w:szCs w:val="16"/>
                <w:lang w:eastAsia="zh-CN"/>
              </w:rPr>
              <w:br/>
            </w:r>
            <w:proofErr w:type="spellStart"/>
            <w:r w:rsidRPr="00701C44">
              <w:rPr>
                <w:rFonts w:eastAsia="Times New Roman"/>
                <w:color w:val="000000"/>
                <w:sz w:val="16"/>
                <w:szCs w:val="16"/>
                <w:lang w:eastAsia="zh-CN"/>
              </w:rPr>
              <w:t>Интродьюсерная</w:t>
            </w:r>
            <w:proofErr w:type="spellEnd"/>
            <w:r w:rsidRPr="00701C44">
              <w:rPr>
                <w:rFonts w:eastAsia="Times New Roman"/>
                <w:color w:val="000000"/>
                <w:sz w:val="16"/>
                <w:szCs w:val="16"/>
                <w:lang w:eastAsia="zh-CN"/>
              </w:rPr>
              <w:t xml:space="preserve"> игла: 18G; 67 мм.                                                        </w:t>
            </w:r>
          </w:p>
        </w:tc>
        <w:tc>
          <w:tcPr>
            <w:tcW w:w="851" w:type="dxa"/>
            <w:tcBorders>
              <w:top w:val="nil"/>
              <w:left w:val="nil"/>
              <w:bottom w:val="single" w:sz="4" w:space="0" w:color="auto"/>
              <w:right w:val="single" w:sz="4" w:space="0" w:color="auto"/>
            </w:tcBorders>
            <w:shd w:val="clear" w:color="000000" w:fill="FFFFFF"/>
            <w:vAlign w:val="center"/>
          </w:tcPr>
          <w:p w14:paraId="57F01F2E"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Набор</w:t>
            </w:r>
          </w:p>
        </w:tc>
        <w:tc>
          <w:tcPr>
            <w:tcW w:w="708" w:type="dxa"/>
            <w:tcBorders>
              <w:top w:val="nil"/>
              <w:left w:val="nil"/>
              <w:bottom w:val="single" w:sz="4" w:space="0" w:color="auto"/>
              <w:right w:val="single" w:sz="4" w:space="0" w:color="auto"/>
            </w:tcBorders>
            <w:shd w:val="clear" w:color="000000" w:fill="FFFFFF"/>
            <w:vAlign w:val="center"/>
          </w:tcPr>
          <w:p w14:paraId="31E916D5"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15</w:t>
            </w:r>
          </w:p>
        </w:tc>
        <w:tc>
          <w:tcPr>
            <w:tcW w:w="993" w:type="dxa"/>
            <w:tcBorders>
              <w:top w:val="nil"/>
              <w:left w:val="nil"/>
              <w:bottom w:val="single" w:sz="4" w:space="0" w:color="auto"/>
              <w:right w:val="single" w:sz="4" w:space="0" w:color="auto"/>
            </w:tcBorders>
            <w:shd w:val="clear" w:color="000000" w:fill="FFFFFF"/>
            <w:vAlign w:val="center"/>
          </w:tcPr>
          <w:p w14:paraId="561DAB2A"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10000</w:t>
            </w:r>
          </w:p>
        </w:tc>
        <w:tc>
          <w:tcPr>
            <w:tcW w:w="992" w:type="dxa"/>
            <w:tcBorders>
              <w:top w:val="nil"/>
              <w:left w:val="nil"/>
              <w:bottom w:val="single" w:sz="4" w:space="0" w:color="auto"/>
              <w:right w:val="single" w:sz="4" w:space="0" w:color="auto"/>
            </w:tcBorders>
            <w:shd w:val="clear" w:color="000000" w:fill="FFFFFF"/>
            <w:vAlign w:val="center"/>
          </w:tcPr>
          <w:p w14:paraId="4B3C5687"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150000</w:t>
            </w:r>
          </w:p>
        </w:tc>
        <w:tc>
          <w:tcPr>
            <w:tcW w:w="1417" w:type="dxa"/>
            <w:shd w:val="clear" w:color="auto" w:fill="auto"/>
            <w:vAlign w:val="center"/>
          </w:tcPr>
          <w:p w14:paraId="64D064F0"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29BD3A9C"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5B7E29F8"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2B6EF2F1"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7A6BA721"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0EF7A4B0"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Набор для катетеризации 2-х </w:t>
            </w:r>
            <w:proofErr w:type="spellStart"/>
            <w:r w:rsidRPr="00701C44">
              <w:rPr>
                <w:rFonts w:eastAsia="Times New Roman"/>
                <w:color w:val="000000"/>
                <w:sz w:val="16"/>
                <w:szCs w:val="16"/>
                <w:lang w:eastAsia="zh-CN"/>
              </w:rPr>
              <w:t>канальныйдля</w:t>
            </w:r>
            <w:proofErr w:type="spellEnd"/>
            <w:r w:rsidRPr="00701C44">
              <w:rPr>
                <w:rFonts w:eastAsia="Times New Roman"/>
                <w:color w:val="000000"/>
                <w:sz w:val="16"/>
                <w:szCs w:val="16"/>
                <w:lang w:eastAsia="zh-CN"/>
              </w:rPr>
              <w:t xml:space="preserve"> центральных вен( взрослый) 12FR/20 см</w:t>
            </w:r>
          </w:p>
        </w:tc>
        <w:tc>
          <w:tcPr>
            <w:tcW w:w="4111" w:type="dxa"/>
            <w:tcBorders>
              <w:top w:val="nil"/>
              <w:left w:val="nil"/>
              <w:bottom w:val="single" w:sz="4" w:space="0" w:color="auto"/>
              <w:right w:val="single" w:sz="4" w:space="0" w:color="auto"/>
            </w:tcBorders>
            <w:shd w:val="clear" w:color="000000" w:fill="FFFFFF"/>
            <w:vAlign w:val="center"/>
          </w:tcPr>
          <w:p w14:paraId="4D75A59D"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Катетер </w:t>
            </w:r>
            <w:proofErr w:type="spellStart"/>
            <w:r w:rsidRPr="00701C44">
              <w:rPr>
                <w:rFonts w:eastAsia="Times New Roman"/>
                <w:color w:val="000000"/>
                <w:sz w:val="16"/>
                <w:szCs w:val="16"/>
                <w:lang w:eastAsia="zh-CN"/>
              </w:rPr>
              <w:t>гемодиализный</w:t>
            </w:r>
            <w:proofErr w:type="spellEnd"/>
            <w:r w:rsidRPr="00701C44">
              <w:rPr>
                <w:rFonts w:eastAsia="Times New Roman"/>
                <w:color w:val="000000"/>
                <w:sz w:val="16"/>
                <w:szCs w:val="16"/>
                <w:lang w:eastAsia="zh-CN"/>
              </w:rPr>
              <w:t xml:space="preserve"> полиуретановый </w:t>
            </w:r>
            <w:proofErr w:type="spellStart"/>
            <w:r w:rsidRPr="00701C44">
              <w:rPr>
                <w:rFonts w:eastAsia="Times New Roman"/>
                <w:color w:val="000000"/>
                <w:sz w:val="16"/>
                <w:szCs w:val="16"/>
                <w:lang w:eastAsia="zh-CN"/>
              </w:rPr>
              <w:t>рентгеноконтрастный</w:t>
            </w:r>
            <w:proofErr w:type="spellEnd"/>
            <w:r w:rsidRPr="00701C44">
              <w:rPr>
                <w:rFonts w:eastAsia="Times New Roman"/>
                <w:color w:val="000000"/>
                <w:sz w:val="16"/>
                <w:szCs w:val="16"/>
                <w:lang w:eastAsia="zh-CN"/>
              </w:rPr>
              <w:t xml:space="preserve"> с инъекционными колпачками, размером: 12Fr, длиной: 20см, в комплекте с принадлежностями для установки                                                                    Катетер </w:t>
            </w:r>
            <w:proofErr w:type="spellStart"/>
            <w:r w:rsidRPr="00701C44">
              <w:rPr>
                <w:rFonts w:eastAsia="Times New Roman"/>
                <w:color w:val="000000"/>
                <w:sz w:val="16"/>
                <w:szCs w:val="16"/>
                <w:lang w:eastAsia="zh-CN"/>
              </w:rPr>
              <w:t>гемодиализный</w:t>
            </w:r>
            <w:proofErr w:type="spellEnd"/>
            <w:r w:rsidRPr="00701C44">
              <w:rPr>
                <w:rFonts w:eastAsia="Times New Roman"/>
                <w:color w:val="000000"/>
                <w:sz w:val="16"/>
                <w:szCs w:val="16"/>
                <w:lang w:eastAsia="zh-CN"/>
              </w:rPr>
              <w:t xml:space="preserve"> полиуретановый </w:t>
            </w:r>
            <w:proofErr w:type="spellStart"/>
            <w:r w:rsidRPr="00701C44">
              <w:rPr>
                <w:rFonts w:eastAsia="Times New Roman"/>
                <w:color w:val="000000"/>
                <w:sz w:val="16"/>
                <w:szCs w:val="16"/>
                <w:lang w:eastAsia="zh-CN"/>
              </w:rPr>
              <w:t>рентгеноконтрастный</w:t>
            </w:r>
            <w:proofErr w:type="spellEnd"/>
            <w:r w:rsidRPr="00701C44">
              <w:rPr>
                <w:rFonts w:eastAsia="Times New Roman"/>
                <w:color w:val="000000"/>
                <w:sz w:val="16"/>
                <w:szCs w:val="16"/>
                <w:lang w:eastAsia="zh-CN"/>
              </w:rPr>
              <w:t xml:space="preserve"> с инъекционными колпачками, размером: 12Fr, длиной: 20см</w:t>
            </w:r>
            <w:r w:rsidRPr="00701C44">
              <w:rPr>
                <w:rFonts w:eastAsia="Times New Roman"/>
                <w:color w:val="000000"/>
                <w:sz w:val="16"/>
                <w:szCs w:val="16"/>
                <w:lang w:eastAsia="zh-CN"/>
              </w:rPr>
              <w:br/>
              <w:t xml:space="preserve">2. Проводник </w:t>
            </w:r>
            <w:proofErr w:type="spellStart"/>
            <w:r w:rsidRPr="00701C44">
              <w:rPr>
                <w:rFonts w:eastAsia="Times New Roman"/>
                <w:color w:val="000000"/>
                <w:sz w:val="16"/>
                <w:szCs w:val="16"/>
                <w:lang w:eastAsia="zh-CN"/>
              </w:rPr>
              <w:t>нитиноловый</w:t>
            </w:r>
            <w:proofErr w:type="spellEnd"/>
            <w:r w:rsidRPr="00701C44">
              <w:rPr>
                <w:rFonts w:eastAsia="Times New Roman"/>
                <w:color w:val="000000"/>
                <w:sz w:val="16"/>
                <w:szCs w:val="16"/>
                <w:lang w:eastAsia="zh-CN"/>
              </w:rPr>
              <w:t xml:space="preserve"> с толкателем</w:t>
            </w:r>
            <w:r w:rsidRPr="00701C44">
              <w:rPr>
                <w:rFonts w:eastAsia="Times New Roman"/>
                <w:color w:val="000000"/>
                <w:sz w:val="16"/>
                <w:szCs w:val="16"/>
                <w:lang w:eastAsia="zh-CN"/>
              </w:rPr>
              <w:br/>
              <w:t>3. Скальпель 11''</w:t>
            </w:r>
            <w:r w:rsidRPr="00701C44">
              <w:rPr>
                <w:rFonts w:eastAsia="Times New Roman"/>
                <w:color w:val="000000"/>
                <w:sz w:val="16"/>
                <w:szCs w:val="16"/>
                <w:lang w:eastAsia="zh-CN"/>
              </w:rPr>
              <w:br/>
              <w:t xml:space="preserve">4. Сосудистый дилататор - 2 </w:t>
            </w:r>
            <w:proofErr w:type="spellStart"/>
            <w:r w:rsidRPr="00701C44">
              <w:rPr>
                <w:rFonts w:eastAsia="Times New Roman"/>
                <w:color w:val="000000"/>
                <w:sz w:val="16"/>
                <w:szCs w:val="16"/>
                <w:lang w:eastAsia="zh-CN"/>
              </w:rPr>
              <w:t>шт</w:t>
            </w:r>
            <w:proofErr w:type="spellEnd"/>
            <w:r w:rsidRPr="00701C44">
              <w:rPr>
                <w:rFonts w:eastAsia="Times New Roman"/>
                <w:color w:val="000000"/>
                <w:sz w:val="16"/>
                <w:szCs w:val="16"/>
                <w:lang w:eastAsia="zh-CN"/>
              </w:rPr>
              <w:br/>
              <w:t xml:space="preserve">5. </w:t>
            </w:r>
            <w:proofErr w:type="spellStart"/>
            <w:r w:rsidRPr="00701C44">
              <w:rPr>
                <w:rFonts w:eastAsia="Times New Roman"/>
                <w:color w:val="000000"/>
                <w:sz w:val="16"/>
                <w:szCs w:val="16"/>
                <w:lang w:eastAsia="zh-CN"/>
              </w:rPr>
              <w:t>Интродьюсерная</w:t>
            </w:r>
            <w:proofErr w:type="spellEnd"/>
            <w:r w:rsidRPr="00701C44">
              <w:rPr>
                <w:rFonts w:eastAsia="Times New Roman"/>
                <w:color w:val="000000"/>
                <w:sz w:val="16"/>
                <w:szCs w:val="16"/>
                <w:lang w:eastAsia="zh-CN"/>
              </w:rPr>
              <w:t xml:space="preserve"> игла </w:t>
            </w:r>
            <w:r w:rsidRPr="00701C44">
              <w:rPr>
                <w:rFonts w:eastAsia="Times New Roman"/>
                <w:color w:val="000000"/>
                <w:sz w:val="16"/>
                <w:szCs w:val="16"/>
                <w:lang w:eastAsia="zh-CN"/>
              </w:rPr>
              <w:br/>
              <w:t>6. Шприц 5 мл</w:t>
            </w:r>
            <w:r w:rsidRPr="00701C44">
              <w:rPr>
                <w:rFonts w:eastAsia="Times New Roman"/>
                <w:color w:val="000000"/>
                <w:sz w:val="16"/>
                <w:szCs w:val="16"/>
                <w:lang w:eastAsia="zh-CN"/>
              </w:rPr>
              <w:br/>
              <w:t xml:space="preserve">7. </w:t>
            </w:r>
            <w:proofErr w:type="spellStart"/>
            <w:r w:rsidRPr="00701C44">
              <w:rPr>
                <w:rFonts w:eastAsia="Times New Roman"/>
                <w:color w:val="000000"/>
                <w:sz w:val="16"/>
                <w:szCs w:val="16"/>
                <w:lang w:eastAsia="zh-CN"/>
              </w:rPr>
              <w:t>Гепариновый</w:t>
            </w:r>
            <w:proofErr w:type="spellEnd"/>
            <w:r w:rsidRPr="00701C44">
              <w:rPr>
                <w:rFonts w:eastAsia="Times New Roman"/>
                <w:color w:val="000000"/>
                <w:sz w:val="16"/>
                <w:szCs w:val="16"/>
                <w:lang w:eastAsia="zh-CN"/>
              </w:rPr>
              <w:t xml:space="preserve"> замок - 2 </w:t>
            </w:r>
            <w:proofErr w:type="spellStart"/>
            <w:r w:rsidRPr="00701C44">
              <w:rPr>
                <w:rFonts w:eastAsia="Times New Roman"/>
                <w:color w:val="000000"/>
                <w:sz w:val="16"/>
                <w:szCs w:val="16"/>
                <w:lang w:eastAsia="zh-CN"/>
              </w:rPr>
              <w:t>шт</w:t>
            </w:r>
            <w:proofErr w:type="spellEnd"/>
            <w:r w:rsidRPr="00701C44">
              <w:rPr>
                <w:rFonts w:eastAsia="Times New Roman"/>
                <w:color w:val="000000"/>
                <w:sz w:val="16"/>
                <w:szCs w:val="16"/>
                <w:lang w:eastAsia="zh-CN"/>
              </w:rPr>
              <w:br/>
              <w:t>8. Прозрачный перевязочный материал</w:t>
            </w:r>
            <w:r w:rsidRPr="00701C44">
              <w:rPr>
                <w:rFonts w:eastAsia="Times New Roman"/>
                <w:color w:val="000000"/>
                <w:sz w:val="16"/>
                <w:szCs w:val="16"/>
                <w:lang w:eastAsia="zh-CN"/>
              </w:rPr>
              <w:br/>
              <w:t>9. Шовный материал "</w:t>
            </w:r>
            <w:proofErr w:type="spellStart"/>
            <w:r w:rsidRPr="00701C44">
              <w:rPr>
                <w:rFonts w:eastAsia="Times New Roman"/>
                <w:color w:val="000000"/>
                <w:sz w:val="16"/>
                <w:szCs w:val="16"/>
                <w:lang w:eastAsia="zh-CN"/>
              </w:rPr>
              <w:t>Мерсилк</w:t>
            </w:r>
            <w:proofErr w:type="spellEnd"/>
            <w:r w:rsidRPr="00701C44">
              <w:rPr>
                <w:rFonts w:eastAsia="Times New Roman"/>
                <w:color w:val="000000"/>
                <w:sz w:val="16"/>
                <w:szCs w:val="16"/>
                <w:lang w:eastAsia="zh-CN"/>
              </w:rPr>
              <w:t xml:space="preserve">" с хирургической </w:t>
            </w:r>
            <w:proofErr w:type="spellStart"/>
            <w:r w:rsidRPr="00701C44">
              <w:rPr>
                <w:rFonts w:eastAsia="Times New Roman"/>
                <w:color w:val="000000"/>
                <w:sz w:val="16"/>
                <w:szCs w:val="16"/>
                <w:lang w:eastAsia="zh-CN"/>
              </w:rPr>
              <w:t>полуизогнутой</w:t>
            </w:r>
            <w:proofErr w:type="spellEnd"/>
            <w:r w:rsidRPr="00701C44">
              <w:rPr>
                <w:rFonts w:eastAsia="Times New Roman"/>
                <w:color w:val="000000"/>
                <w:sz w:val="16"/>
                <w:szCs w:val="16"/>
                <w:lang w:eastAsia="zh-CN"/>
              </w:rPr>
              <w:t xml:space="preserve"> иглой</w:t>
            </w:r>
            <w:r w:rsidRPr="00701C44">
              <w:rPr>
                <w:rFonts w:eastAsia="Times New Roman"/>
                <w:color w:val="000000"/>
                <w:sz w:val="16"/>
                <w:szCs w:val="16"/>
                <w:lang w:eastAsia="zh-CN"/>
              </w:rPr>
              <w:br/>
              <w:t>10. Салфетка хирургическая</w:t>
            </w:r>
            <w:r w:rsidRPr="00701C44">
              <w:rPr>
                <w:rFonts w:eastAsia="Times New Roman"/>
                <w:color w:val="000000"/>
                <w:sz w:val="16"/>
                <w:szCs w:val="16"/>
                <w:lang w:eastAsia="zh-CN"/>
              </w:rPr>
              <w:br/>
              <w:t xml:space="preserve">11. Салфетка марлевая - 5 </w:t>
            </w:r>
            <w:proofErr w:type="spellStart"/>
            <w:r w:rsidRPr="00701C44">
              <w:rPr>
                <w:rFonts w:eastAsia="Times New Roman"/>
                <w:color w:val="000000"/>
                <w:sz w:val="16"/>
                <w:szCs w:val="16"/>
                <w:lang w:eastAsia="zh-CN"/>
              </w:rPr>
              <w:t>шт</w:t>
            </w:r>
            <w:proofErr w:type="spellEnd"/>
            <w:r w:rsidRPr="00701C44">
              <w:rPr>
                <w:rFonts w:eastAsia="Times New Roman"/>
                <w:color w:val="000000"/>
                <w:sz w:val="16"/>
                <w:szCs w:val="16"/>
                <w:lang w:eastAsia="zh-CN"/>
              </w:rPr>
              <w:t xml:space="preserve">                                                                         Катетер изготовлен из гибкого полиуретана с </w:t>
            </w:r>
            <w:proofErr w:type="spellStart"/>
            <w:r w:rsidRPr="00701C44">
              <w:rPr>
                <w:rFonts w:eastAsia="Times New Roman"/>
                <w:color w:val="000000"/>
                <w:sz w:val="16"/>
                <w:szCs w:val="16"/>
                <w:lang w:eastAsia="zh-CN"/>
              </w:rPr>
              <w:t>рентгеноконтрастной</w:t>
            </w:r>
            <w:proofErr w:type="spellEnd"/>
            <w:r w:rsidRPr="00701C44">
              <w:rPr>
                <w:rFonts w:eastAsia="Times New Roman"/>
                <w:color w:val="000000"/>
                <w:sz w:val="16"/>
                <w:szCs w:val="16"/>
                <w:lang w:eastAsia="zh-CN"/>
              </w:rPr>
              <w:t xml:space="preserve"> полосой для легкой визуализации. Мягкий, </w:t>
            </w:r>
            <w:proofErr w:type="spellStart"/>
            <w:r w:rsidRPr="00701C44">
              <w:rPr>
                <w:rFonts w:eastAsia="Times New Roman"/>
                <w:color w:val="000000"/>
                <w:sz w:val="16"/>
                <w:szCs w:val="16"/>
                <w:lang w:eastAsia="zh-CN"/>
              </w:rPr>
              <w:t>атравматичный</w:t>
            </w:r>
            <w:proofErr w:type="spellEnd"/>
            <w:r w:rsidRPr="00701C44">
              <w:rPr>
                <w:rFonts w:eastAsia="Times New Roman"/>
                <w:color w:val="000000"/>
                <w:sz w:val="16"/>
                <w:szCs w:val="16"/>
                <w:lang w:eastAsia="zh-CN"/>
              </w:rPr>
              <w:t xml:space="preserve"> конический наконечник снижает вероятность травмирования сосуда во время введения и обеспечивает легкое и плавное введение катетера.</w:t>
            </w:r>
            <w:r w:rsidRPr="00701C44">
              <w:rPr>
                <w:rFonts w:eastAsia="Times New Roman"/>
                <w:color w:val="000000"/>
                <w:sz w:val="16"/>
                <w:szCs w:val="16"/>
                <w:lang w:eastAsia="zh-CN"/>
              </w:rPr>
              <w:br/>
              <w:t>Несовместимые препараты могут вводиться одновременно через отдельные каналы. Размещается в яремную или подключичную вену.</w:t>
            </w:r>
            <w:r w:rsidRPr="00701C44">
              <w:rPr>
                <w:rFonts w:eastAsia="Times New Roman"/>
                <w:color w:val="000000"/>
                <w:sz w:val="16"/>
                <w:szCs w:val="16"/>
                <w:lang w:eastAsia="zh-CN"/>
              </w:rPr>
              <w:br/>
              <w:t>Скорость потока: артериальная -280-350 мл/мин, венозная - 235-315 мл/мин.</w:t>
            </w:r>
            <w:r w:rsidRPr="00701C44">
              <w:rPr>
                <w:rFonts w:eastAsia="Times New Roman"/>
                <w:color w:val="000000"/>
                <w:sz w:val="16"/>
                <w:szCs w:val="16"/>
                <w:lang w:eastAsia="zh-CN"/>
              </w:rPr>
              <w:br/>
              <w:t xml:space="preserve">Катетер (2 - просветный):  </w:t>
            </w:r>
            <w:r w:rsidRPr="00701C44">
              <w:rPr>
                <w:rFonts w:eastAsia="Times New Roman"/>
                <w:color w:val="000000"/>
                <w:sz w:val="16"/>
                <w:szCs w:val="16"/>
                <w:lang w:eastAsia="zh-CN"/>
              </w:rPr>
              <w:br/>
              <w:t xml:space="preserve">12Fr х 20см. </w:t>
            </w:r>
            <w:r w:rsidRPr="00701C44">
              <w:rPr>
                <w:rFonts w:eastAsia="Times New Roman"/>
                <w:color w:val="000000"/>
                <w:sz w:val="16"/>
                <w:szCs w:val="16"/>
                <w:lang w:eastAsia="zh-CN"/>
              </w:rPr>
              <w:br/>
              <w:t>Проводник (прямой; J-образный):</w:t>
            </w:r>
            <w:r w:rsidRPr="00701C44">
              <w:rPr>
                <w:rFonts w:eastAsia="Times New Roman"/>
                <w:color w:val="000000"/>
                <w:sz w:val="16"/>
                <w:szCs w:val="16"/>
                <w:lang w:eastAsia="zh-CN"/>
              </w:rPr>
              <w:br/>
              <w:t xml:space="preserve">0.035" x 70 см, </w:t>
            </w:r>
            <w:r w:rsidRPr="00701C44">
              <w:rPr>
                <w:rFonts w:eastAsia="Times New Roman"/>
                <w:color w:val="000000"/>
                <w:sz w:val="16"/>
                <w:szCs w:val="16"/>
                <w:lang w:eastAsia="zh-CN"/>
              </w:rPr>
              <w:br/>
            </w:r>
            <w:proofErr w:type="spellStart"/>
            <w:r w:rsidRPr="00701C44">
              <w:rPr>
                <w:rFonts w:eastAsia="Times New Roman"/>
                <w:color w:val="000000"/>
                <w:sz w:val="16"/>
                <w:szCs w:val="16"/>
                <w:lang w:eastAsia="zh-CN"/>
              </w:rPr>
              <w:t>Интродьюсерная</w:t>
            </w:r>
            <w:proofErr w:type="spellEnd"/>
            <w:r w:rsidRPr="00701C44">
              <w:rPr>
                <w:rFonts w:eastAsia="Times New Roman"/>
                <w:color w:val="000000"/>
                <w:sz w:val="16"/>
                <w:szCs w:val="16"/>
                <w:lang w:eastAsia="zh-CN"/>
              </w:rPr>
              <w:t xml:space="preserve"> игла: 18G</w:t>
            </w:r>
          </w:p>
        </w:tc>
        <w:tc>
          <w:tcPr>
            <w:tcW w:w="851" w:type="dxa"/>
            <w:tcBorders>
              <w:top w:val="nil"/>
              <w:left w:val="nil"/>
              <w:bottom w:val="single" w:sz="4" w:space="0" w:color="auto"/>
              <w:right w:val="single" w:sz="4" w:space="0" w:color="auto"/>
            </w:tcBorders>
            <w:shd w:val="clear" w:color="000000" w:fill="FFFFFF"/>
            <w:vAlign w:val="center"/>
          </w:tcPr>
          <w:p w14:paraId="355F6249"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набор</w:t>
            </w:r>
          </w:p>
        </w:tc>
        <w:tc>
          <w:tcPr>
            <w:tcW w:w="708" w:type="dxa"/>
            <w:tcBorders>
              <w:top w:val="nil"/>
              <w:left w:val="nil"/>
              <w:bottom w:val="single" w:sz="4" w:space="0" w:color="auto"/>
              <w:right w:val="single" w:sz="4" w:space="0" w:color="auto"/>
            </w:tcBorders>
            <w:shd w:val="clear" w:color="000000" w:fill="FFFFFF"/>
            <w:vAlign w:val="center"/>
          </w:tcPr>
          <w:p w14:paraId="274A53BA"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w:t>
            </w:r>
          </w:p>
        </w:tc>
        <w:tc>
          <w:tcPr>
            <w:tcW w:w="993" w:type="dxa"/>
            <w:tcBorders>
              <w:top w:val="nil"/>
              <w:left w:val="nil"/>
              <w:bottom w:val="single" w:sz="4" w:space="0" w:color="auto"/>
              <w:right w:val="single" w:sz="4" w:space="0" w:color="auto"/>
            </w:tcBorders>
            <w:shd w:val="clear" w:color="000000" w:fill="FFFFFF"/>
            <w:vAlign w:val="center"/>
          </w:tcPr>
          <w:p w14:paraId="697ACBC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15000</w:t>
            </w:r>
          </w:p>
        </w:tc>
        <w:tc>
          <w:tcPr>
            <w:tcW w:w="992" w:type="dxa"/>
            <w:tcBorders>
              <w:top w:val="nil"/>
              <w:left w:val="nil"/>
              <w:bottom w:val="single" w:sz="4" w:space="0" w:color="auto"/>
              <w:right w:val="single" w:sz="4" w:space="0" w:color="auto"/>
            </w:tcBorders>
            <w:shd w:val="clear" w:color="000000" w:fill="FFFFFF"/>
            <w:vAlign w:val="center"/>
          </w:tcPr>
          <w:p w14:paraId="26E97162"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30000</w:t>
            </w:r>
          </w:p>
        </w:tc>
        <w:tc>
          <w:tcPr>
            <w:tcW w:w="1417" w:type="dxa"/>
            <w:shd w:val="clear" w:color="auto" w:fill="auto"/>
            <w:vAlign w:val="center"/>
          </w:tcPr>
          <w:p w14:paraId="64AF8462"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3C767DE4"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28C868F3"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5BCB78D6"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5A6AD806"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4FEE3B2A"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Набор для катетеризации центральных вен 8Fr/ 20 см.</w:t>
            </w:r>
          </w:p>
        </w:tc>
        <w:tc>
          <w:tcPr>
            <w:tcW w:w="4111" w:type="dxa"/>
            <w:tcBorders>
              <w:top w:val="nil"/>
              <w:left w:val="nil"/>
              <w:bottom w:val="single" w:sz="4" w:space="0" w:color="auto"/>
              <w:right w:val="single" w:sz="4" w:space="0" w:color="auto"/>
            </w:tcBorders>
            <w:shd w:val="clear" w:color="000000" w:fill="FFFFFF"/>
            <w:vAlign w:val="center"/>
          </w:tcPr>
          <w:p w14:paraId="0160A410"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Катетер центральный венозный полиуретановый </w:t>
            </w:r>
            <w:proofErr w:type="spellStart"/>
            <w:r w:rsidRPr="00701C44">
              <w:rPr>
                <w:rFonts w:eastAsia="Times New Roman"/>
                <w:color w:val="000000"/>
                <w:sz w:val="16"/>
                <w:szCs w:val="16"/>
                <w:lang w:eastAsia="zh-CN"/>
              </w:rPr>
              <w:t>рентгеноконтрастный</w:t>
            </w:r>
            <w:proofErr w:type="spellEnd"/>
            <w:r w:rsidRPr="00701C44">
              <w:rPr>
                <w:rFonts w:eastAsia="Times New Roman"/>
                <w:color w:val="000000"/>
                <w:sz w:val="16"/>
                <w:szCs w:val="16"/>
                <w:lang w:eastAsia="zh-CN"/>
              </w:rPr>
              <w:t xml:space="preserve"> с инъекционными колпачками, размером: 8 </w:t>
            </w:r>
            <w:proofErr w:type="spellStart"/>
            <w:r w:rsidRPr="00701C44">
              <w:rPr>
                <w:rFonts w:eastAsia="Times New Roman"/>
                <w:color w:val="000000"/>
                <w:sz w:val="16"/>
                <w:szCs w:val="16"/>
                <w:lang w:eastAsia="zh-CN"/>
              </w:rPr>
              <w:t>Fr</w:t>
            </w:r>
            <w:proofErr w:type="spellEnd"/>
            <w:r w:rsidRPr="00701C44">
              <w:rPr>
                <w:rFonts w:eastAsia="Times New Roman"/>
                <w:color w:val="000000"/>
                <w:sz w:val="16"/>
                <w:szCs w:val="16"/>
                <w:lang w:eastAsia="zh-CN"/>
              </w:rPr>
              <w:t xml:space="preserve">; длиной: 20 см; в комплекте с принадлежностями для установки                       1. Катетер центральный венозный полиуретановый </w:t>
            </w:r>
            <w:proofErr w:type="spellStart"/>
            <w:r w:rsidRPr="00701C44">
              <w:rPr>
                <w:rFonts w:eastAsia="Times New Roman"/>
                <w:color w:val="000000"/>
                <w:sz w:val="16"/>
                <w:szCs w:val="16"/>
                <w:lang w:eastAsia="zh-CN"/>
              </w:rPr>
              <w:t>рентгеноконтрастный</w:t>
            </w:r>
            <w:proofErr w:type="spellEnd"/>
            <w:r w:rsidRPr="00701C44">
              <w:rPr>
                <w:rFonts w:eastAsia="Times New Roman"/>
                <w:color w:val="000000"/>
                <w:sz w:val="16"/>
                <w:szCs w:val="16"/>
                <w:lang w:eastAsia="zh-CN"/>
              </w:rPr>
              <w:t xml:space="preserve"> с инъекционными колпачками, размером: 8 </w:t>
            </w:r>
            <w:proofErr w:type="spellStart"/>
            <w:r w:rsidRPr="00701C44">
              <w:rPr>
                <w:rFonts w:eastAsia="Times New Roman"/>
                <w:color w:val="000000"/>
                <w:sz w:val="16"/>
                <w:szCs w:val="16"/>
                <w:lang w:eastAsia="zh-CN"/>
              </w:rPr>
              <w:t>Fr</w:t>
            </w:r>
            <w:proofErr w:type="spellEnd"/>
            <w:r w:rsidRPr="00701C44">
              <w:rPr>
                <w:rFonts w:eastAsia="Times New Roman"/>
                <w:color w:val="000000"/>
                <w:sz w:val="16"/>
                <w:szCs w:val="16"/>
                <w:lang w:eastAsia="zh-CN"/>
              </w:rPr>
              <w:t xml:space="preserve"> (14G/14G); длиной: 20 см; диаметр 2.6 мм.</w:t>
            </w:r>
            <w:r w:rsidRPr="00701C44">
              <w:rPr>
                <w:rFonts w:eastAsia="Times New Roman"/>
                <w:color w:val="000000"/>
                <w:sz w:val="16"/>
                <w:szCs w:val="16"/>
                <w:lang w:eastAsia="zh-CN"/>
              </w:rPr>
              <w:br/>
              <w:t xml:space="preserve">2. Проводник </w:t>
            </w:r>
            <w:proofErr w:type="spellStart"/>
            <w:r w:rsidRPr="00701C44">
              <w:rPr>
                <w:rFonts w:eastAsia="Times New Roman"/>
                <w:color w:val="000000"/>
                <w:sz w:val="16"/>
                <w:szCs w:val="16"/>
                <w:lang w:eastAsia="zh-CN"/>
              </w:rPr>
              <w:t>нитиноловый</w:t>
            </w:r>
            <w:proofErr w:type="spellEnd"/>
            <w:r w:rsidRPr="00701C44">
              <w:rPr>
                <w:rFonts w:eastAsia="Times New Roman"/>
                <w:color w:val="000000"/>
                <w:sz w:val="16"/>
                <w:szCs w:val="16"/>
                <w:lang w:eastAsia="zh-CN"/>
              </w:rPr>
              <w:t xml:space="preserve"> с толкателем</w:t>
            </w:r>
            <w:r w:rsidRPr="00701C44">
              <w:rPr>
                <w:rFonts w:eastAsia="Times New Roman"/>
                <w:color w:val="000000"/>
                <w:sz w:val="16"/>
                <w:szCs w:val="16"/>
                <w:lang w:eastAsia="zh-CN"/>
              </w:rPr>
              <w:br/>
              <w:t>3. Скальпель 11''</w:t>
            </w:r>
            <w:r w:rsidRPr="00701C44">
              <w:rPr>
                <w:rFonts w:eastAsia="Times New Roman"/>
                <w:color w:val="000000"/>
                <w:sz w:val="16"/>
                <w:szCs w:val="16"/>
                <w:lang w:eastAsia="zh-CN"/>
              </w:rPr>
              <w:br/>
              <w:t xml:space="preserve">4. Сосудистый дилататор - 2 </w:t>
            </w:r>
            <w:proofErr w:type="spellStart"/>
            <w:r w:rsidRPr="00701C44">
              <w:rPr>
                <w:rFonts w:eastAsia="Times New Roman"/>
                <w:color w:val="000000"/>
                <w:sz w:val="16"/>
                <w:szCs w:val="16"/>
                <w:lang w:eastAsia="zh-CN"/>
              </w:rPr>
              <w:t>шт</w:t>
            </w:r>
            <w:proofErr w:type="spellEnd"/>
            <w:r w:rsidRPr="00701C44">
              <w:rPr>
                <w:rFonts w:eastAsia="Times New Roman"/>
                <w:color w:val="000000"/>
                <w:sz w:val="16"/>
                <w:szCs w:val="16"/>
                <w:lang w:eastAsia="zh-CN"/>
              </w:rPr>
              <w:br/>
              <w:t xml:space="preserve">5. Y-образная </w:t>
            </w:r>
            <w:proofErr w:type="spellStart"/>
            <w:r w:rsidRPr="00701C44">
              <w:rPr>
                <w:rFonts w:eastAsia="Times New Roman"/>
                <w:color w:val="000000"/>
                <w:sz w:val="16"/>
                <w:szCs w:val="16"/>
                <w:lang w:eastAsia="zh-CN"/>
              </w:rPr>
              <w:t>интродьюсерная</w:t>
            </w:r>
            <w:proofErr w:type="spellEnd"/>
            <w:r w:rsidRPr="00701C44">
              <w:rPr>
                <w:rFonts w:eastAsia="Times New Roman"/>
                <w:color w:val="000000"/>
                <w:sz w:val="16"/>
                <w:szCs w:val="16"/>
                <w:lang w:eastAsia="zh-CN"/>
              </w:rPr>
              <w:t xml:space="preserve"> игла </w:t>
            </w:r>
            <w:r w:rsidRPr="00701C44">
              <w:rPr>
                <w:rFonts w:eastAsia="Times New Roman"/>
                <w:color w:val="000000"/>
                <w:sz w:val="16"/>
                <w:szCs w:val="16"/>
                <w:lang w:eastAsia="zh-CN"/>
              </w:rPr>
              <w:br/>
              <w:t>6. Шприц 5 мл</w:t>
            </w:r>
            <w:r w:rsidRPr="00701C44">
              <w:rPr>
                <w:rFonts w:eastAsia="Times New Roman"/>
                <w:color w:val="000000"/>
                <w:sz w:val="16"/>
                <w:szCs w:val="16"/>
                <w:lang w:eastAsia="zh-CN"/>
              </w:rPr>
              <w:br/>
              <w:t xml:space="preserve">7. Зажим - 2 </w:t>
            </w:r>
            <w:proofErr w:type="spellStart"/>
            <w:r w:rsidRPr="00701C44">
              <w:rPr>
                <w:rFonts w:eastAsia="Times New Roman"/>
                <w:color w:val="000000"/>
                <w:sz w:val="16"/>
                <w:szCs w:val="16"/>
                <w:lang w:eastAsia="zh-CN"/>
              </w:rPr>
              <w:t>шт</w:t>
            </w:r>
            <w:proofErr w:type="spellEnd"/>
            <w:r w:rsidRPr="00701C44">
              <w:rPr>
                <w:rFonts w:eastAsia="Times New Roman"/>
                <w:color w:val="000000"/>
                <w:sz w:val="16"/>
                <w:szCs w:val="16"/>
                <w:lang w:eastAsia="zh-CN"/>
              </w:rPr>
              <w:br/>
              <w:t>8. Запорный кран</w:t>
            </w:r>
            <w:r w:rsidRPr="00701C44">
              <w:rPr>
                <w:rFonts w:eastAsia="Times New Roman"/>
                <w:color w:val="000000"/>
                <w:sz w:val="16"/>
                <w:szCs w:val="16"/>
                <w:lang w:eastAsia="zh-CN"/>
              </w:rPr>
              <w:br/>
              <w:t>9. Шовный материал "</w:t>
            </w:r>
            <w:proofErr w:type="spellStart"/>
            <w:r w:rsidRPr="00701C44">
              <w:rPr>
                <w:rFonts w:eastAsia="Times New Roman"/>
                <w:color w:val="000000"/>
                <w:sz w:val="16"/>
                <w:szCs w:val="16"/>
                <w:lang w:eastAsia="zh-CN"/>
              </w:rPr>
              <w:t>Мерсилк</w:t>
            </w:r>
            <w:proofErr w:type="spellEnd"/>
            <w:r w:rsidRPr="00701C44">
              <w:rPr>
                <w:rFonts w:eastAsia="Times New Roman"/>
                <w:color w:val="000000"/>
                <w:sz w:val="16"/>
                <w:szCs w:val="16"/>
                <w:lang w:eastAsia="zh-CN"/>
              </w:rPr>
              <w:t xml:space="preserve">" с хирургической </w:t>
            </w:r>
            <w:proofErr w:type="spellStart"/>
            <w:r w:rsidRPr="00701C44">
              <w:rPr>
                <w:rFonts w:eastAsia="Times New Roman"/>
                <w:color w:val="000000"/>
                <w:sz w:val="16"/>
                <w:szCs w:val="16"/>
                <w:lang w:eastAsia="zh-CN"/>
              </w:rPr>
              <w:t>полуизогнутой</w:t>
            </w:r>
            <w:proofErr w:type="spellEnd"/>
            <w:r w:rsidRPr="00701C44">
              <w:rPr>
                <w:rFonts w:eastAsia="Times New Roman"/>
                <w:color w:val="000000"/>
                <w:sz w:val="16"/>
                <w:szCs w:val="16"/>
                <w:lang w:eastAsia="zh-CN"/>
              </w:rPr>
              <w:t xml:space="preserve"> иглой</w:t>
            </w:r>
            <w:r w:rsidRPr="00701C44">
              <w:rPr>
                <w:rFonts w:eastAsia="Times New Roman"/>
                <w:color w:val="000000"/>
                <w:sz w:val="16"/>
                <w:szCs w:val="16"/>
                <w:lang w:eastAsia="zh-CN"/>
              </w:rPr>
              <w:br/>
              <w:t>10. Салфетка хирургическая</w:t>
            </w:r>
            <w:r w:rsidRPr="00701C44">
              <w:rPr>
                <w:rFonts w:eastAsia="Times New Roman"/>
                <w:color w:val="000000"/>
                <w:sz w:val="16"/>
                <w:szCs w:val="16"/>
                <w:lang w:eastAsia="zh-CN"/>
              </w:rPr>
              <w:br/>
              <w:t xml:space="preserve">11.Салфетка марлевая - 5 </w:t>
            </w:r>
            <w:proofErr w:type="spellStart"/>
            <w:r w:rsidRPr="00701C44">
              <w:rPr>
                <w:rFonts w:eastAsia="Times New Roman"/>
                <w:color w:val="000000"/>
                <w:sz w:val="16"/>
                <w:szCs w:val="16"/>
                <w:lang w:eastAsia="zh-CN"/>
              </w:rPr>
              <w:t>шт</w:t>
            </w:r>
            <w:proofErr w:type="spellEnd"/>
            <w:r w:rsidRPr="00701C44">
              <w:rPr>
                <w:rFonts w:eastAsia="Times New Roman"/>
                <w:color w:val="000000"/>
                <w:sz w:val="16"/>
                <w:szCs w:val="16"/>
                <w:lang w:eastAsia="zh-CN"/>
              </w:rPr>
              <w:t xml:space="preserve">                                                                                Катетер (2-просветный) изготовлен из гибкого полиуретана с </w:t>
            </w:r>
            <w:proofErr w:type="spellStart"/>
            <w:r w:rsidRPr="00701C44">
              <w:rPr>
                <w:rFonts w:eastAsia="Times New Roman"/>
                <w:color w:val="000000"/>
                <w:sz w:val="16"/>
                <w:szCs w:val="16"/>
                <w:lang w:eastAsia="zh-CN"/>
              </w:rPr>
              <w:t>рентгеноконтрастной</w:t>
            </w:r>
            <w:proofErr w:type="spellEnd"/>
            <w:r w:rsidRPr="00701C44">
              <w:rPr>
                <w:rFonts w:eastAsia="Times New Roman"/>
                <w:color w:val="000000"/>
                <w:sz w:val="16"/>
                <w:szCs w:val="16"/>
                <w:lang w:eastAsia="zh-CN"/>
              </w:rPr>
              <w:t xml:space="preserve"> полосой для легкой визуализации. Мягкий, </w:t>
            </w:r>
            <w:proofErr w:type="spellStart"/>
            <w:r w:rsidRPr="00701C44">
              <w:rPr>
                <w:rFonts w:eastAsia="Times New Roman"/>
                <w:color w:val="000000"/>
                <w:sz w:val="16"/>
                <w:szCs w:val="16"/>
                <w:lang w:eastAsia="zh-CN"/>
              </w:rPr>
              <w:t>атравматичный</w:t>
            </w:r>
            <w:proofErr w:type="spellEnd"/>
            <w:r w:rsidRPr="00701C44">
              <w:rPr>
                <w:rFonts w:eastAsia="Times New Roman"/>
                <w:color w:val="000000"/>
                <w:sz w:val="16"/>
                <w:szCs w:val="16"/>
                <w:lang w:eastAsia="zh-CN"/>
              </w:rPr>
              <w:t xml:space="preserve"> конический наконечник снижает вероятность травмы сосуда во время введения и обеспечивает легкое и плавное </w:t>
            </w:r>
            <w:r w:rsidRPr="00701C44">
              <w:rPr>
                <w:rFonts w:eastAsia="Times New Roman"/>
                <w:color w:val="000000"/>
                <w:sz w:val="16"/>
                <w:szCs w:val="16"/>
                <w:lang w:eastAsia="zh-CN"/>
              </w:rPr>
              <w:lastRenderedPageBreak/>
              <w:t>введение катетера.</w:t>
            </w:r>
            <w:r w:rsidRPr="00701C44">
              <w:rPr>
                <w:rFonts w:eastAsia="Times New Roman"/>
                <w:color w:val="000000"/>
                <w:sz w:val="16"/>
                <w:szCs w:val="16"/>
                <w:lang w:eastAsia="zh-CN"/>
              </w:rPr>
              <w:br/>
              <w:t>Несовместимые препараты могут вводиться одновременно через отдельные просветы. Размещается в яремную или подключичную вену.</w:t>
            </w:r>
            <w:r w:rsidRPr="00701C44">
              <w:rPr>
                <w:rFonts w:eastAsia="Times New Roman"/>
                <w:color w:val="000000"/>
                <w:sz w:val="16"/>
                <w:szCs w:val="16"/>
                <w:lang w:eastAsia="zh-CN"/>
              </w:rPr>
              <w:br/>
              <w:t>Скорость потока: проксимальная - 70-115 мл/мин, дистальная - 70-115 мл/мин.</w:t>
            </w:r>
            <w:r w:rsidRPr="00701C44">
              <w:rPr>
                <w:rFonts w:eastAsia="Times New Roman"/>
                <w:color w:val="000000"/>
                <w:sz w:val="16"/>
                <w:szCs w:val="16"/>
                <w:lang w:eastAsia="zh-CN"/>
              </w:rPr>
              <w:br/>
              <w:t>Проводник (прямой; J-образный):</w:t>
            </w:r>
            <w:r w:rsidRPr="00701C44">
              <w:rPr>
                <w:rFonts w:eastAsia="Times New Roman"/>
                <w:color w:val="000000"/>
                <w:sz w:val="16"/>
                <w:szCs w:val="16"/>
                <w:lang w:eastAsia="zh-CN"/>
              </w:rPr>
              <w:br/>
              <w:t xml:space="preserve">0.032” x 60см. </w:t>
            </w:r>
            <w:r w:rsidRPr="00701C44">
              <w:rPr>
                <w:rFonts w:eastAsia="Times New Roman"/>
                <w:color w:val="000000"/>
                <w:sz w:val="16"/>
                <w:szCs w:val="16"/>
                <w:lang w:eastAsia="zh-CN"/>
              </w:rPr>
              <w:br/>
            </w:r>
            <w:proofErr w:type="spellStart"/>
            <w:r w:rsidRPr="00701C44">
              <w:rPr>
                <w:rFonts w:eastAsia="Times New Roman"/>
                <w:color w:val="000000"/>
                <w:sz w:val="16"/>
                <w:szCs w:val="16"/>
                <w:lang w:eastAsia="zh-CN"/>
              </w:rPr>
              <w:t>Интродьюсерная</w:t>
            </w:r>
            <w:proofErr w:type="spellEnd"/>
            <w:r w:rsidRPr="00701C44">
              <w:rPr>
                <w:rFonts w:eastAsia="Times New Roman"/>
                <w:color w:val="000000"/>
                <w:sz w:val="16"/>
                <w:szCs w:val="16"/>
                <w:lang w:eastAsia="zh-CN"/>
              </w:rPr>
              <w:t xml:space="preserve"> игла: 18G; 67 мм.</w:t>
            </w:r>
          </w:p>
        </w:tc>
        <w:tc>
          <w:tcPr>
            <w:tcW w:w="851" w:type="dxa"/>
            <w:tcBorders>
              <w:top w:val="nil"/>
              <w:left w:val="nil"/>
              <w:bottom w:val="single" w:sz="4" w:space="0" w:color="auto"/>
              <w:right w:val="single" w:sz="4" w:space="0" w:color="auto"/>
            </w:tcBorders>
            <w:shd w:val="clear" w:color="000000" w:fill="FFFFFF"/>
            <w:vAlign w:val="center"/>
          </w:tcPr>
          <w:p w14:paraId="73829934"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lastRenderedPageBreak/>
              <w:t>набор</w:t>
            </w:r>
          </w:p>
        </w:tc>
        <w:tc>
          <w:tcPr>
            <w:tcW w:w="708" w:type="dxa"/>
            <w:tcBorders>
              <w:top w:val="nil"/>
              <w:left w:val="nil"/>
              <w:bottom w:val="single" w:sz="4" w:space="0" w:color="auto"/>
              <w:right w:val="single" w:sz="4" w:space="0" w:color="auto"/>
            </w:tcBorders>
            <w:shd w:val="clear" w:color="000000" w:fill="FFFFFF"/>
            <w:vAlign w:val="center"/>
          </w:tcPr>
          <w:p w14:paraId="743C6436"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30</w:t>
            </w:r>
          </w:p>
        </w:tc>
        <w:tc>
          <w:tcPr>
            <w:tcW w:w="993" w:type="dxa"/>
            <w:tcBorders>
              <w:top w:val="nil"/>
              <w:left w:val="nil"/>
              <w:bottom w:val="single" w:sz="4" w:space="0" w:color="auto"/>
              <w:right w:val="single" w:sz="4" w:space="0" w:color="auto"/>
            </w:tcBorders>
            <w:shd w:val="clear" w:color="000000" w:fill="FFFFFF"/>
            <w:vAlign w:val="center"/>
          </w:tcPr>
          <w:p w14:paraId="4BDD6ED1"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10000</w:t>
            </w:r>
          </w:p>
        </w:tc>
        <w:tc>
          <w:tcPr>
            <w:tcW w:w="992" w:type="dxa"/>
            <w:tcBorders>
              <w:top w:val="nil"/>
              <w:left w:val="nil"/>
              <w:bottom w:val="single" w:sz="4" w:space="0" w:color="auto"/>
              <w:right w:val="single" w:sz="4" w:space="0" w:color="auto"/>
            </w:tcBorders>
            <w:shd w:val="clear" w:color="000000" w:fill="FFFFFF"/>
            <w:vAlign w:val="center"/>
          </w:tcPr>
          <w:p w14:paraId="08F123DE"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300000</w:t>
            </w:r>
          </w:p>
        </w:tc>
        <w:tc>
          <w:tcPr>
            <w:tcW w:w="1417" w:type="dxa"/>
            <w:shd w:val="clear" w:color="auto" w:fill="auto"/>
            <w:vAlign w:val="center"/>
          </w:tcPr>
          <w:p w14:paraId="25F9AA41"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color w:val="000000"/>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760558B3" w14:textId="77777777" w:rsidR="00701C44" w:rsidRPr="00701C44" w:rsidRDefault="00701C44" w:rsidP="00701C44">
            <w:pPr>
              <w:suppressAutoHyphens/>
              <w:ind w:left="-108" w:right="-124"/>
              <w:jc w:val="center"/>
              <w:rPr>
                <w:rFonts w:eastAsia="Times New Roman"/>
                <w:color w:val="000000"/>
                <w:sz w:val="16"/>
                <w:szCs w:val="16"/>
                <w:lang w:eastAsia="zh-CN"/>
              </w:rPr>
            </w:pPr>
            <w:r w:rsidRPr="00701C44">
              <w:rPr>
                <w:rFonts w:eastAsia="Times New Roman"/>
                <w:color w:val="000000"/>
                <w:sz w:val="16"/>
                <w:szCs w:val="16"/>
                <w:lang w:eastAsia="zh-CN"/>
              </w:rPr>
              <w:t xml:space="preserve">DDP, ГКП на ПХВ «Городской родильный дом </w:t>
            </w:r>
          </w:p>
          <w:p w14:paraId="4628CA1B" w14:textId="77777777" w:rsidR="00701C44" w:rsidRPr="00701C44" w:rsidRDefault="00701C44" w:rsidP="00701C44">
            <w:pPr>
              <w:suppressAutoHyphens/>
              <w:ind w:left="-108" w:right="-124"/>
              <w:jc w:val="center"/>
              <w:rPr>
                <w:rFonts w:eastAsia="Times New Roman"/>
                <w:sz w:val="16"/>
                <w:szCs w:val="16"/>
                <w:lang w:eastAsia="zh-CN"/>
              </w:rPr>
            </w:pPr>
            <w:r w:rsidRPr="00701C44">
              <w:rPr>
                <w:rFonts w:eastAsia="Times New Roman"/>
                <w:color w:val="000000"/>
                <w:sz w:val="16"/>
                <w:szCs w:val="16"/>
                <w:lang w:eastAsia="zh-CN"/>
              </w:rPr>
              <w:t xml:space="preserve">№ 1» г. Алматы, </w:t>
            </w:r>
            <w:proofErr w:type="spellStart"/>
            <w:r w:rsidRPr="00701C44">
              <w:rPr>
                <w:rFonts w:eastAsia="Times New Roman"/>
                <w:color w:val="000000"/>
                <w:sz w:val="16"/>
                <w:szCs w:val="16"/>
                <w:lang w:eastAsia="zh-CN"/>
              </w:rPr>
              <w:t>пр.Сейфуллина</w:t>
            </w:r>
            <w:proofErr w:type="spellEnd"/>
            <w:r w:rsidRPr="00701C44">
              <w:rPr>
                <w:rFonts w:eastAsia="Times New Roman"/>
                <w:color w:val="000000"/>
                <w:sz w:val="16"/>
                <w:szCs w:val="16"/>
                <w:lang w:eastAsia="zh-CN"/>
              </w:rPr>
              <w:t>, 492</w:t>
            </w:r>
          </w:p>
        </w:tc>
        <w:tc>
          <w:tcPr>
            <w:tcW w:w="1134" w:type="dxa"/>
            <w:shd w:val="clear" w:color="auto" w:fill="auto"/>
            <w:vAlign w:val="center"/>
          </w:tcPr>
          <w:p w14:paraId="25DE4A0C" w14:textId="77777777" w:rsidR="00701C44" w:rsidRPr="00701C44" w:rsidRDefault="00701C44" w:rsidP="00701C44">
            <w:pPr>
              <w:suppressAutoHyphens/>
              <w:ind w:left="-92" w:right="-108"/>
              <w:jc w:val="center"/>
              <w:rPr>
                <w:rFonts w:eastAsia="Times New Roman"/>
                <w:sz w:val="16"/>
                <w:szCs w:val="16"/>
                <w:lang w:eastAsia="zh-CN"/>
              </w:rPr>
            </w:pPr>
            <w:r w:rsidRPr="00701C44">
              <w:rPr>
                <w:rFonts w:eastAsia="Times New Roman"/>
                <w:bCs/>
                <w:color w:val="000000"/>
                <w:sz w:val="16"/>
                <w:szCs w:val="16"/>
                <w:lang w:eastAsia="zh-CN"/>
              </w:rPr>
              <w:t>в течение 30 (тридцати) банковских дней по факту поставки товара</w:t>
            </w:r>
          </w:p>
        </w:tc>
      </w:tr>
      <w:tr w:rsidR="00701C44" w:rsidRPr="00701C44" w14:paraId="171163F0"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27E798B6"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7ADA5854"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Набор для катетеризации центральных вен   7,5Fr/ 20 см.</w:t>
            </w:r>
          </w:p>
        </w:tc>
        <w:tc>
          <w:tcPr>
            <w:tcW w:w="4111" w:type="dxa"/>
            <w:tcBorders>
              <w:top w:val="nil"/>
              <w:left w:val="nil"/>
              <w:bottom w:val="single" w:sz="4" w:space="0" w:color="auto"/>
              <w:right w:val="single" w:sz="4" w:space="0" w:color="auto"/>
            </w:tcBorders>
            <w:shd w:val="clear" w:color="000000" w:fill="FFFFFF"/>
            <w:vAlign w:val="center"/>
          </w:tcPr>
          <w:p w14:paraId="257B8308"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Катетер центральный венозный  полиуретановый </w:t>
            </w:r>
            <w:proofErr w:type="spellStart"/>
            <w:r w:rsidRPr="00701C44">
              <w:rPr>
                <w:rFonts w:eastAsia="Times New Roman"/>
                <w:color w:val="000000"/>
                <w:sz w:val="16"/>
                <w:szCs w:val="16"/>
                <w:lang w:eastAsia="zh-CN"/>
              </w:rPr>
              <w:t>рентгеноконтрастный</w:t>
            </w:r>
            <w:proofErr w:type="spellEnd"/>
            <w:r w:rsidRPr="00701C44">
              <w:rPr>
                <w:rFonts w:eastAsia="Times New Roman"/>
                <w:color w:val="000000"/>
                <w:sz w:val="16"/>
                <w:szCs w:val="16"/>
                <w:lang w:eastAsia="zh-CN"/>
              </w:rPr>
              <w:t xml:space="preserve"> с инъекционными колпачками, размером: 7.5 </w:t>
            </w:r>
            <w:proofErr w:type="spellStart"/>
            <w:r w:rsidRPr="00701C44">
              <w:rPr>
                <w:rFonts w:eastAsia="Times New Roman"/>
                <w:color w:val="000000"/>
                <w:sz w:val="16"/>
                <w:szCs w:val="16"/>
                <w:lang w:eastAsia="zh-CN"/>
              </w:rPr>
              <w:t>Fr</w:t>
            </w:r>
            <w:proofErr w:type="spellEnd"/>
            <w:r w:rsidRPr="00701C44">
              <w:rPr>
                <w:rFonts w:eastAsia="Times New Roman"/>
                <w:color w:val="000000"/>
                <w:sz w:val="16"/>
                <w:szCs w:val="16"/>
                <w:lang w:eastAsia="zh-CN"/>
              </w:rPr>
              <w:t xml:space="preserve">; длиной: 20см; в комплекте с принадлежностями для установки                                                                                       1. Катетер центральный венозный полиуретановый </w:t>
            </w:r>
            <w:proofErr w:type="spellStart"/>
            <w:r w:rsidRPr="00701C44">
              <w:rPr>
                <w:rFonts w:eastAsia="Times New Roman"/>
                <w:color w:val="000000"/>
                <w:sz w:val="16"/>
                <w:szCs w:val="16"/>
                <w:lang w:eastAsia="zh-CN"/>
              </w:rPr>
              <w:t>рентгеноконтрастный</w:t>
            </w:r>
            <w:proofErr w:type="spellEnd"/>
            <w:r w:rsidRPr="00701C44">
              <w:rPr>
                <w:rFonts w:eastAsia="Times New Roman"/>
                <w:color w:val="000000"/>
                <w:sz w:val="16"/>
                <w:szCs w:val="16"/>
                <w:lang w:eastAsia="zh-CN"/>
              </w:rPr>
              <w:t xml:space="preserve"> с инъекционными колпачками, размером: 8.5 </w:t>
            </w:r>
            <w:proofErr w:type="spellStart"/>
            <w:r w:rsidRPr="00701C44">
              <w:rPr>
                <w:rFonts w:eastAsia="Times New Roman"/>
                <w:color w:val="000000"/>
                <w:sz w:val="16"/>
                <w:szCs w:val="16"/>
                <w:lang w:eastAsia="zh-CN"/>
              </w:rPr>
              <w:t>Fr</w:t>
            </w:r>
            <w:proofErr w:type="spellEnd"/>
            <w:r w:rsidRPr="00701C44">
              <w:rPr>
                <w:rFonts w:eastAsia="Times New Roman"/>
                <w:color w:val="000000"/>
                <w:sz w:val="16"/>
                <w:szCs w:val="16"/>
                <w:lang w:eastAsia="zh-CN"/>
              </w:rPr>
              <w:t>(14G/14G); длиной: 20см; диаметр 2.80 мм.</w:t>
            </w:r>
            <w:r w:rsidRPr="00701C44">
              <w:rPr>
                <w:rFonts w:eastAsia="Times New Roman"/>
                <w:color w:val="000000"/>
                <w:sz w:val="16"/>
                <w:szCs w:val="16"/>
                <w:lang w:eastAsia="zh-CN"/>
              </w:rPr>
              <w:br/>
              <w:t xml:space="preserve">2. Проводник </w:t>
            </w:r>
            <w:proofErr w:type="spellStart"/>
            <w:r w:rsidRPr="00701C44">
              <w:rPr>
                <w:rFonts w:eastAsia="Times New Roman"/>
                <w:color w:val="000000"/>
                <w:sz w:val="16"/>
                <w:szCs w:val="16"/>
                <w:lang w:eastAsia="zh-CN"/>
              </w:rPr>
              <w:t>нитиноловый</w:t>
            </w:r>
            <w:proofErr w:type="spellEnd"/>
            <w:r w:rsidRPr="00701C44">
              <w:rPr>
                <w:rFonts w:eastAsia="Times New Roman"/>
                <w:color w:val="000000"/>
                <w:sz w:val="16"/>
                <w:szCs w:val="16"/>
                <w:lang w:eastAsia="zh-CN"/>
              </w:rPr>
              <w:t xml:space="preserve"> с толкателем</w:t>
            </w:r>
            <w:r w:rsidRPr="00701C44">
              <w:rPr>
                <w:rFonts w:eastAsia="Times New Roman"/>
                <w:color w:val="000000"/>
                <w:sz w:val="16"/>
                <w:szCs w:val="16"/>
                <w:lang w:eastAsia="zh-CN"/>
              </w:rPr>
              <w:br/>
              <w:t>3. Скальпель 11''</w:t>
            </w:r>
            <w:r w:rsidRPr="00701C44">
              <w:rPr>
                <w:rFonts w:eastAsia="Times New Roman"/>
                <w:color w:val="000000"/>
                <w:sz w:val="16"/>
                <w:szCs w:val="16"/>
                <w:lang w:eastAsia="zh-CN"/>
              </w:rPr>
              <w:br/>
              <w:t xml:space="preserve">4. Сосудистый дилататор - 2 </w:t>
            </w:r>
            <w:proofErr w:type="spellStart"/>
            <w:r w:rsidRPr="00701C44">
              <w:rPr>
                <w:rFonts w:eastAsia="Times New Roman"/>
                <w:color w:val="000000"/>
                <w:sz w:val="16"/>
                <w:szCs w:val="16"/>
                <w:lang w:eastAsia="zh-CN"/>
              </w:rPr>
              <w:t>шт</w:t>
            </w:r>
            <w:proofErr w:type="spellEnd"/>
            <w:r w:rsidRPr="00701C44">
              <w:rPr>
                <w:rFonts w:eastAsia="Times New Roman"/>
                <w:color w:val="000000"/>
                <w:sz w:val="16"/>
                <w:szCs w:val="16"/>
                <w:lang w:eastAsia="zh-CN"/>
              </w:rPr>
              <w:br/>
              <w:t xml:space="preserve">5. Y-образная </w:t>
            </w:r>
            <w:proofErr w:type="spellStart"/>
            <w:r w:rsidRPr="00701C44">
              <w:rPr>
                <w:rFonts w:eastAsia="Times New Roman"/>
                <w:color w:val="000000"/>
                <w:sz w:val="16"/>
                <w:szCs w:val="16"/>
                <w:lang w:eastAsia="zh-CN"/>
              </w:rPr>
              <w:t>интродьюсерная</w:t>
            </w:r>
            <w:proofErr w:type="spellEnd"/>
            <w:r w:rsidRPr="00701C44">
              <w:rPr>
                <w:rFonts w:eastAsia="Times New Roman"/>
                <w:color w:val="000000"/>
                <w:sz w:val="16"/>
                <w:szCs w:val="16"/>
                <w:lang w:eastAsia="zh-CN"/>
              </w:rPr>
              <w:t xml:space="preserve"> игла </w:t>
            </w:r>
            <w:r w:rsidRPr="00701C44">
              <w:rPr>
                <w:rFonts w:eastAsia="Times New Roman"/>
                <w:color w:val="000000"/>
                <w:sz w:val="16"/>
                <w:szCs w:val="16"/>
                <w:lang w:eastAsia="zh-CN"/>
              </w:rPr>
              <w:br/>
              <w:t>6. Шприц 5 мл</w:t>
            </w:r>
            <w:r w:rsidRPr="00701C44">
              <w:rPr>
                <w:rFonts w:eastAsia="Times New Roman"/>
                <w:color w:val="000000"/>
                <w:sz w:val="16"/>
                <w:szCs w:val="16"/>
                <w:lang w:eastAsia="zh-CN"/>
              </w:rPr>
              <w:br/>
              <w:t xml:space="preserve">7. Зажим - 2 </w:t>
            </w:r>
            <w:proofErr w:type="spellStart"/>
            <w:r w:rsidRPr="00701C44">
              <w:rPr>
                <w:rFonts w:eastAsia="Times New Roman"/>
                <w:color w:val="000000"/>
                <w:sz w:val="16"/>
                <w:szCs w:val="16"/>
                <w:lang w:eastAsia="zh-CN"/>
              </w:rPr>
              <w:t>шт</w:t>
            </w:r>
            <w:proofErr w:type="spellEnd"/>
            <w:r w:rsidRPr="00701C44">
              <w:rPr>
                <w:rFonts w:eastAsia="Times New Roman"/>
                <w:color w:val="000000"/>
                <w:sz w:val="16"/>
                <w:szCs w:val="16"/>
                <w:lang w:eastAsia="zh-CN"/>
              </w:rPr>
              <w:br/>
              <w:t>8. Запорный кран</w:t>
            </w:r>
            <w:r w:rsidRPr="00701C44">
              <w:rPr>
                <w:rFonts w:eastAsia="Times New Roman"/>
                <w:color w:val="000000"/>
                <w:sz w:val="16"/>
                <w:szCs w:val="16"/>
                <w:lang w:eastAsia="zh-CN"/>
              </w:rPr>
              <w:br/>
              <w:t>9. Шовный материал "</w:t>
            </w:r>
            <w:proofErr w:type="spellStart"/>
            <w:r w:rsidRPr="00701C44">
              <w:rPr>
                <w:rFonts w:eastAsia="Times New Roman"/>
                <w:color w:val="000000"/>
                <w:sz w:val="16"/>
                <w:szCs w:val="16"/>
                <w:lang w:eastAsia="zh-CN"/>
              </w:rPr>
              <w:t>Мерсилк</w:t>
            </w:r>
            <w:proofErr w:type="spellEnd"/>
            <w:r w:rsidRPr="00701C44">
              <w:rPr>
                <w:rFonts w:eastAsia="Times New Roman"/>
                <w:color w:val="000000"/>
                <w:sz w:val="16"/>
                <w:szCs w:val="16"/>
                <w:lang w:eastAsia="zh-CN"/>
              </w:rPr>
              <w:t xml:space="preserve">" с хирургической </w:t>
            </w:r>
            <w:proofErr w:type="spellStart"/>
            <w:r w:rsidRPr="00701C44">
              <w:rPr>
                <w:rFonts w:eastAsia="Times New Roman"/>
                <w:color w:val="000000"/>
                <w:sz w:val="16"/>
                <w:szCs w:val="16"/>
                <w:lang w:eastAsia="zh-CN"/>
              </w:rPr>
              <w:t>полуизогнутой</w:t>
            </w:r>
            <w:proofErr w:type="spellEnd"/>
            <w:r w:rsidRPr="00701C44">
              <w:rPr>
                <w:rFonts w:eastAsia="Times New Roman"/>
                <w:color w:val="000000"/>
                <w:sz w:val="16"/>
                <w:szCs w:val="16"/>
                <w:lang w:eastAsia="zh-CN"/>
              </w:rPr>
              <w:t xml:space="preserve"> иглой</w:t>
            </w:r>
            <w:r w:rsidRPr="00701C44">
              <w:rPr>
                <w:rFonts w:eastAsia="Times New Roman"/>
                <w:color w:val="000000"/>
                <w:sz w:val="16"/>
                <w:szCs w:val="16"/>
                <w:lang w:eastAsia="zh-CN"/>
              </w:rPr>
              <w:br/>
              <w:t>10. Салфетка хирургическая</w:t>
            </w:r>
            <w:r w:rsidRPr="00701C44">
              <w:rPr>
                <w:rFonts w:eastAsia="Times New Roman"/>
                <w:color w:val="000000"/>
                <w:sz w:val="16"/>
                <w:szCs w:val="16"/>
                <w:lang w:eastAsia="zh-CN"/>
              </w:rPr>
              <w:br/>
              <w:t xml:space="preserve">11.Салфетка марлевая - 5 </w:t>
            </w:r>
            <w:proofErr w:type="spellStart"/>
            <w:r w:rsidRPr="00701C44">
              <w:rPr>
                <w:rFonts w:eastAsia="Times New Roman"/>
                <w:color w:val="000000"/>
                <w:sz w:val="16"/>
                <w:szCs w:val="16"/>
                <w:lang w:eastAsia="zh-CN"/>
              </w:rPr>
              <w:t>шт</w:t>
            </w:r>
            <w:proofErr w:type="spellEnd"/>
            <w:r w:rsidRPr="00701C44">
              <w:rPr>
                <w:rFonts w:eastAsia="Times New Roman"/>
                <w:color w:val="000000"/>
                <w:sz w:val="16"/>
                <w:szCs w:val="16"/>
                <w:lang w:eastAsia="zh-CN"/>
              </w:rPr>
              <w:t xml:space="preserve">                                                                                           Катетер (2-просветный) изготовлен из гибкого полиуретана с </w:t>
            </w:r>
            <w:proofErr w:type="spellStart"/>
            <w:r w:rsidRPr="00701C44">
              <w:rPr>
                <w:rFonts w:eastAsia="Times New Roman"/>
                <w:color w:val="000000"/>
                <w:sz w:val="16"/>
                <w:szCs w:val="16"/>
                <w:lang w:eastAsia="zh-CN"/>
              </w:rPr>
              <w:t>рентгеноконтрастной</w:t>
            </w:r>
            <w:proofErr w:type="spellEnd"/>
            <w:r w:rsidRPr="00701C44">
              <w:rPr>
                <w:rFonts w:eastAsia="Times New Roman"/>
                <w:color w:val="000000"/>
                <w:sz w:val="16"/>
                <w:szCs w:val="16"/>
                <w:lang w:eastAsia="zh-CN"/>
              </w:rPr>
              <w:t xml:space="preserve"> полосой для легкой визуализации. Мягкий, </w:t>
            </w:r>
            <w:proofErr w:type="spellStart"/>
            <w:r w:rsidRPr="00701C44">
              <w:rPr>
                <w:rFonts w:eastAsia="Times New Roman"/>
                <w:color w:val="000000"/>
                <w:sz w:val="16"/>
                <w:szCs w:val="16"/>
                <w:lang w:eastAsia="zh-CN"/>
              </w:rPr>
              <w:t>атравматичный</w:t>
            </w:r>
            <w:proofErr w:type="spellEnd"/>
            <w:r w:rsidRPr="00701C44">
              <w:rPr>
                <w:rFonts w:eastAsia="Times New Roman"/>
                <w:color w:val="000000"/>
                <w:sz w:val="16"/>
                <w:szCs w:val="16"/>
                <w:lang w:eastAsia="zh-CN"/>
              </w:rPr>
              <w:t xml:space="preserve"> конический наконечник снижает вероятность травмы сосуда во время введения и обеспечивает легкое и плавное введение катетера.</w:t>
            </w:r>
            <w:r w:rsidRPr="00701C44">
              <w:rPr>
                <w:rFonts w:eastAsia="Times New Roman"/>
                <w:color w:val="000000"/>
                <w:sz w:val="16"/>
                <w:szCs w:val="16"/>
                <w:lang w:eastAsia="zh-CN"/>
              </w:rPr>
              <w:br/>
              <w:t>Несовместимые препараты могут вводиться одновременно через отдельные просветы. Размещается в яремную или подключичную вену.</w:t>
            </w:r>
            <w:r w:rsidRPr="00701C44">
              <w:rPr>
                <w:rFonts w:eastAsia="Times New Roman"/>
                <w:color w:val="000000"/>
                <w:sz w:val="16"/>
                <w:szCs w:val="16"/>
                <w:lang w:eastAsia="zh-CN"/>
              </w:rPr>
              <w:br/>
              <w:t>Скорость потока: проксимальная - 75-120 мл/мин, дистальная - 75-120 мл/мин.</w:t>
            </w:r>
            <w:r w:rsidRPr="00701C44">
              <w:rPr>
                <w:rFonts w:eastAsia="Times New Roman"/>
                <w:color w:val="000000"/>
                <w:sz w:val="16"/>
                <w:szCs w:val="16"/>
                <w:lang w:eastAsia="zh-CN"/>
              </w:rPr>
              <w:br/>
              <w:t>Проводник (прямой; J-образный):</w:t>
            </w:r>
            <w:r w:rsidRPr="00701C44">
              <w:rPr>
                <w:rFonts w:eastAsia="Times New Roman"/>
                <w:color w:val="000000"/>
                <w:sz w:val="16"/>
                <w:szCs w:val="16"/>
                <w:lang w:eastAsia="zh-CN"/>
              </w:rPr>
              <w:br/>
              <w:t xml:space="preserve">0.032” x 60см. </w:t>
            </w:r>
            <w:r w:rsidRPr="00701C44">
              <w:rPr>
                <w:rFonts w:eastAsia="Times New Roman"/>
                <w:color w:val="000000"/>
                <w:sz w:val="16"/>
                <w:szCs w:val="16"/>
                <w:lang w:eastAsia="zh-CN"/>
              </w:rPr>
              <w:br/>
            </w:r>
            <w:proofErr w:type="spellStart"/>
            <w:r w:rsidRPr="00701C44">
              <w:rPr>
                <w:rFonts w:eastAsia="Times New Roman"/>
                <w:color w:val="000000"/>
                <w:sz w:val="16"/>
                <w:szCs w:val="16"/>
                <w:lang w:eastAsia="zh-CN"/>
              </w:rPr>
              <w:t>Интродьюсерная</w:t>
            </w:r>
            <w:proofErr w:type="spellEnd"/>
            <w:r w:rsidRPr="00701C44">
              <w:rPr>
                <w:rFonts w:eastAsia="Times New Roman"/>
                <w:color w:val="000000"/>
                <w:sz w:val="16"/>
                <w:szCs w:val="16"/>
                <w:lang w:eastAsia="zh-CN"/>
              </w:rPr>
              <w:t xml:space="preserve"> игла: 18G; 67 мм.          </w:t>
            </w:r>
          </w:p>
        </w:tc>
        <w:tc>
          <w:tcPr>
            <w:tcW w:w="851" w:type="dxa"/>
            <w:tcBorders>
              <w:top w:val="nil"/>
              <w:left w:val="nil"/>
              <w:bottom w:val="single" w:sz="4" w:space="0" w:color="auto"/>
              <w:right w:val="single" w:sz="4" w:space="0" w:color="auto"/>
            </w:tcBorders>
            <w:shd w:val="clear" w:color="000000" w:fill="FFFFFF"/>
            <w:vAlign w:val="center"/>
          </w:tcPr>
          <w:p w14:paraId="0E5E8EC5"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набор</w:t>
            </w:r>
          </w:p>
        </w:tc>
        <w:tc>
          <w:tcPr>
            <w:tcW w:w="708" w:type="dxa"/>
            <w:tcBorders>
              <w:top w:val="nil"/>
              <w:left w:val="nil"/>
              <w:bottom w:val="single" w:sz="4" w:space="0" w:color="auto"/>
              <w:right w:val="single" w:sz="4" w:space="0" w:color="auto"/>
            </w:tcBorders>
            <w:shd w:val="clear" w:color="000000" w:fill="FFFFFF"/>
            <w:vAlign w:val="center"/>
          </w:tcPr>
          <w:p w14:paraId="5C97CC45"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15</w:t>
            </w:r>
          </w:p>
        </w:tc>
        <w:tc>
          <w:tcPr>
            <w:tcW w:w="993" w:type="dxa"/>
            <w:tcBorders>
              <w:top w:val="nil"/>
              <w:left w:val="nil"/>
              <w:bottom w:val="single" w:sz="4" w:space="0" w:color="auto"/>
              <w:right w:val="single" w:sz="4" w:space="0" w:color="auto"/>
            </w:tcBorders>
            <w:shd w:val="clear" w:color="000000" w:fill="FFFFFF"/>
            <w:vAlign w:val="center"/>
          </w:tcPr>
          <w:p w14:paraId="46844F74"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10000</w:t>
            </w:r>
          </w:p>
        </w:tc>
        <w:tc>
          <w:tcPr>
            <w:tcW w:w="992" w:type="dxa"/>
            <w:tcBorders>
              <w:top w:val="nil"/>
              <w:left w:val="nil"/>
              <w:bottom w:val="single" w:sz="4" w:space="0" w:color="auto"/>
              <w:right w:val="single" w:sz="4" w:space="0" w:color="auto"/>
            </w:tcBorders>
            <w:shd w:val="clear" w:color="000000" w:fill="FFFFFF"/>
            <w:vAlign w:val="center"/>
          </w:tcPr>
          <w:p w14:paraId="5CE8ED8E"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150000</w:t>
            </w:r>
          </w:p>
        </w:tc>
        <w:tc>
          <w:tcPr>
            <w:tcW w:w="1417" w:type="dxa"/>
            <w:shd w:val="clear" w:color="auto" w:fill="auto"/>
            <w:vAlign w:val="center"/>
          </w:tcPr>
          <w:p w14:paraId="6EEE474F"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color w:val="000000"/>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4632A307" w14:textId="77777777" w:rsidR="00701C44" w:rsidRPr="00701C44" w:rsidRDefault="00701C44" w:rsidP="00701C44">
            <w:pPr>
              <w:suppressAutoHyphens/>
              <w:ind w:left="-108" w:right="-124"/>
              <w:jc w:val="center"/>
              <w:rPr>
                <w:rFonts w:eastAsia="Times New Roman"/>
                <w:color w:val="000000"/>
                <w:sz w:val="16"/>
                <w:szCs w:val="16"/>
                <w:lang w:eastAsia="zh-CN"/>
              </w:rPr>
            </w:pPr>
            <w:r w:rsidRPr="00701C44">
              <w:rPr>
                <w:rFonts w:eastAsia="Times New Roman"/>
                <w:color w:val="000000"/>
                <w:sz w:val="16"/>
                <w:szCs w:val="16"/>
                <w:lang w:eastAsia="zh-CN"/>
              </w:rPr>
              <w:t xml:space="preserve">DDP, ГКП на ПХВ «Городской родильный дом </w:t>
            </w:r>
          </w:p>
          <w:p w14:paraId="1FA50ACD" w14:textId="77777777" w:rsidR="00701C44" w:rsidRPr="00701C44" w:rsidRDefault="00701C44" w:rsidP="00701C44">
            <w:pPr>
              <w:suppressAutoHyphens/>
              <w:ind w:left="-108" w:right="-124"/>
              <w:jc w:val="center"/>
              <w:rPr>
                <w:rFonts w:eastAsia="Times New Roman"/>
                <w:sz w:val="16"/>
                <w:szCs w:val="16"/>
                <w:lang w:eastAsia="zh-CN"/>
              </w:rPr>
            </w:pPr>
            <w:r w:rsidRPr="00701C44">
              <w:rPr>
                <w:rFonts w:eastAsia="Times New Roman"/>
                <w:color w:val="000000"/>
                <w:sz w:val="16"/>
                <w:szCs w:val="16"/>
                <w:lang w:eastAsia="zh-CN"/>
              </w:rPr>
              <w:t xml:space="preserve">№ 1» г. Алматы, </w:t>
            </w:r>
            <w:proofErr w:type="spellStart"/>
            <w:r w:rsidRPr="00701C44">
              <w:rPr>
                <w:rFonts w:eastAsia="Times New Roman"/>
                <w:color w:val="000000"/>
                <w:sz w:val="16"/>
                <w:szCs w:val="16"/>
                <w:lang w:eastAsia="zh-CN"/>
              </w:rPr>
              <w:t>пр.Сейфуллина</w:t>
            </w:r>
            <w:proofErr w:type="spellEnd"/>
            <w:r w:rsidRPr="00701C44">
              <w:rPr>
                <w:rFonts w:eastAsia="Times New Roman"/>
                <w:color w:val="000000"/>
                <w:sz w:val="16"/>
                <w:szCs w:val="16"/>
                <w:lang w:eastAsia="zh-CN"/>
              </w:rPr>
              <w:t>, 492</w:t>
            </w:r>
          </w:p>
        </w:tc>
        <w:tc>
          <w:tcPr>
            <w:tcW w:w="1134" w:type="dxa"/>
            <w:shd w:val="clear" w:color="auto" w:fill="auto"/>
            <w:vAlign w:val="center"/>
          </w:tcPr>
          <w:p w14:paraId="199C2A59" w14:textId="77777777" w:rsidR="00701C44" w:rsidRPr="00701C44" w:rsidRDefault="00701C44" w:rsidP="00701C44">
            <w:pPr>
              <w:suppressAutoHyphens/>
              <w:ind w:left="-92" w:right="-108"/>
              <w:jc w:val="center"/>
              <w:rPr>
                <w:rFonts w:eastAsia="Times New Roman"/>
                <w:sz w:val="16"/>
                <w:szCs w:val="16"/>
                <w:lang w:eastAsia="zh-CN"/>
              </w:rPr>
            </w:pPr>
            <w:r w:rsidRPr="00701C44">
              <w:rPr>
                <w:rFonts w:eastAsia="Times New Roman"/>
                <w:bCs/>
                <w:color w:val="000000"/>
                <w:sz w:val="16"/>
                <w:szCs w:val="16"/>
                <w:lang w:eastAsia="zh-CN"/>
              </w:rPr>
              <w:t>в течение 30 (тридцати) банковских дней по факту поставки товара</w:t>
            </w:r>
          </w:p>
        </w:tc>
      </w:tr>
      <w:tr w:rsidR="00701C44" w:rsidRPr="00701C44" w14:paraId="611338A7" w14:textId="77777777" w:rsidTr="002C2FBE">
        <w:trPr>
          <w:trHeight w:val="274"/>
        </w:trPr>
        <w:tc>
          <w:tcPr>
            <w:tcW w:w="724" w:type="dxa"/>
            <w:tcBorders>
              <w:top w:val="nil"/>
              <w:left w:val="single" w:sz="4" w:space="0" w:color="auto"/>
              <w:bottom w:val="single" w:sz="4" w:space="0" w:color="auto"/>
              <w:right w:val="single" w:sz="4" w:space="0" w:color="auto"/>
            </w:tcBorders>
            <w:shd w:val="clear" w:color="000000" w:fill="FFFFFF"/>
            <w:vAlign w:val="center"/>
          </w:tcPr>
          <w:p w14:paraId="1133AC3B"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06631633"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Назальная канюля для назального СРАР раз S( красные)</w:t>
            </w:r>
          </w:p>
        </w:tc>
        <w:tc>
          <w:tcPr>
            <w:tcW w:w="4111" w:type="dxa"/>
            <w:tcBorders>
              <w:top w:val="nil"/>
              <w:left w:val="nil"/>
              <w:bottom w:val="single" w:sz="4" w:space="0" w:color="auto"/>
              <w:right w:val="single" w:sz="4" w:space="0" w:color="auto"/>
            </w:tcBorders>
            <w:shd w:val="clear" w:color="000000" w:fill="FFFFFF"/>
            <w:vAlign w:val="center"/>
          </w:tcPr>
          <w:p w14:paraId="22574FF0"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Назальная канюля для новорожденных для дыхательного контура с универсальным генератором потока. Назальная канюля с прямоугольным основанием. Монтируется на посадочное место универсального генератора потока. Канюля прозрачная, мягкая, </w:t>
            </w:r>
            <w:proofErr w:type="spellStart"/>
            <w:r w:rsidRPr="00701C44">
              <w:rPr>
                <w:rFonts w:eastAsia="Times New Roman"/>
                <w:color w:val="000000"/>
                <w:sz w:val="16"/>
                <w:szCs w:val="16"/>
                <w:lang w:eastAsia="zh-CN"/>
              </w:rPr>
              <w:t>атравматичная</w:t>
            </w:r>
            <w:proofErr w:type="spellEnd"/>
            <w:r w:rsidRPr="00701C44">
              <w:rPr>
                <w:rFonts w:eastAsia="Times New Roman"/>
                <w:color w:val="000000"/>
                <w:sz w:val="16"/>
                <w:szCs w:val="16"/>
                <w:lang w:eastAsia="zh-CN"/>
              </w:rPr>
              <w:t xml:space="preserve">, размер S малый, </w:t>
            </w:r>
            <w:proofErr w:type="spellStart"/>
            <w:r w:rsidRPr="00701C44">
              <w:rPr>
                <w:rFonts w:eastAsia="Times New Roman"/>
                <w:color w:val="000000"/>
                <w:sz w:val="16"/>
                <w:szCs w:val="16"/>
                <w:lang w:eastAsia="zh-CN"/>
              </w:rPr>
              <w:t>цветоиндикация</w:t>
            </w:r>
            <w:proofErr w:type="spellEnd"/>
            <w:r w:rsidRPr="00701C44">
              <w:rPr>
                <w:rFonts w:eastAsia="Times New Roman"/>
                <w:color w:val="000000"/>
                <w:sz w:val="16"/>
                <w:szCs w:val="16"/>
                <w:lang w:eastAsia="zh-CN"/>
              </w:rPr>
              <w:t xml:space="preserve"> - светло-розовая, с двумя зубцами цилиндрической формы с расширяющимся основанием диаметр не более 3мм, длина не менее 5мм. </w:t>
            </w:r>
            <w:proofErr w:type="gramStart"/>
            <w:r w:rsidRPr="00701C44">
              <w:rPr>
                <w:rFonts w:eastAsia="Times New Roman"/>
                <w:color w:val="000000"/>
                <w:sz w:val="16"/>
                <w:szCs w:val="16"/>
                <w:lang w:eastAsia="zh-CN"/>
              </w:rPr>
              <w:t>Посадочный  размер</w:t>
            </w:r>
            <w:proofErr w:type="gramEnd"/>
            <w:r w:rsidRPr="00701C44">
              <w:rPr>
                <w:rFonts w:eastAsia="Times New Roman"/>
                <w:color w:val="000000"/>
                <w:sz w:val="16"/>
                <w:szCs w:val="16"/>
                <w:lang w:eastAsia="zh-CN"/>
              </w:rPr>
              <w:t xml:space="preserve"> основания канюли: Д=16,4+0,15-0,05 мм, Ш=9,8+0,15-0,05. Канюля снабжена боковыми треугольными лепестками для смягчения воздействия форм универсального генератора на носовую область пациента. Лепестки расположены под углом 45±1 град. к основанию канюли, длина лепестка не более 5,5мм. Материал: силикон, твёрдость по Шору 50. Упаковка: </w:t>
            </w:r>
            <w:r w:rsidRPr="00701C44">
              <w:rPr>
                <w:rFonts w:eastAsia="Times New Roman"/>
                <w:color w:val="000000"/>
                <w:sz w:val="16"/>
                <w:szCs w:val="16"/>
                <w:lang w:eastAsia="zh-CN"/>
              </w:rPr>
              <w:lastRenderedPageBreak/>
              <w:t>индивидуальная, клинически чистая. Срок годности (срок гарантии): 5 лет от даты изготовления.</w:t>
            </w:r>
          </w:p>
        </w:tc>
        <w:tc>
          <w:tcPr>
            <w:tcW w:w="851" w:type="dxa"/>
            <w:tcBorders>
              <w:top w:val="nil"/>
              <w:left w:val="nil"/>
              <w:bottom w:val="single" w:sz="4" w:space="0" w:color="auto"/>
              <w:right w:val="single" w:sz="4" w:space="0" w:color="auto"/>
            </w:tcBorders>
            <w:shd w:val="clear" w:color="000000" w:fill="FFFFFF"/>
            <w:vAlign w:val="center"/>
          </w:tcPr>
          <w:p w14:paraId="0AA26084" w14:textId="77777777" w:rsidR="00701C44" w:rsidRPr="00701C44" w:rsidRDefault="00701C44" w:rsidP="00701C44">
            <w:pPr>
              <w:suppressAutoHyphens/>
              <w:rPr>
                <w:rFonts w:eastAsia="Times New Roman"/>
                <w:color w:val="000000"/>
                <w:sz w:val="16"/>
                <w:szCs w:val="16"/>
                <w:lang w:eastAsia="zh-CN"/>
              </w:rPr>
            </w:pPr>
            <w:proofErr w:type="spellStart"/>
            <w:r w:rsidRPr="00701C44">
              <w:rPr>
                <w:rFonts w:eastAsia="Times New Roman"/>
                <w:color w:val="000000"/>
                <w:sz w:val="16"/>
                <w:szCs w:val="16"/>
                <w:lang w:eastAsia="zh-CN"/>
              </w:rPr>
              <w:lastRenderedPageBreak/>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125D4F85"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200</w:t>
            </w:r>
          </w:p>
        </w:tc>
        <w:tc>
          <w:tcPr>
            <w:tcW w:w="993" w:type="dxa"/>
            <w:tcBorders>
              <w:top w:val="nil"/>
              <w:left w:val="nil"/>
              <w:bottom w:val="single" w:sz="4" w:space="0" w:color="auto"/>
              <w:right w:val="single" w:sz="4" w:space="0" w:color="auto"/>
            </w:tcBorders>
            <w:shd w:val="clear" w:color="000000" w:fill="FFFFFF"/>
            <w:vAlign w:val="center"/>
          </w:tcPr>
          <w:p w14:paraId="20C05133"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550</w:t>
            </w:r>
          </w:p>
        </w:tc>
        <w:tc>
          <w:tcPr>
            <w:tcW w:w="992" w:type="dxa"/>
            <w:tcBorders>
              <w:top w:val="nil"/>
              <w:left w:val="nil"/>
              <w:bottom w:val="single" w:sz="4" w:space="0" w:color="auto"/>
              <w:right w:val="single" w:sz="4" w:space="0" w:color="auto"/>
            </w:tcBorders>
            <w:shd w:val="clear" w:color="000000" w:fill="FFFFFF"/>
            <w:vAlign w:val="center"/>
          </w:tcPr>
          <w:p w14:paraId="0CF7C7A1"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110000</w:t>
            </w:r>
          </w:p>
        </w:tc>
        <w:tc>
          <w:tcPr>
            <w:tcW w:w="1417" w:type="dxa"/>
            <w:shd w:val="clear" w:color="auto" w:fill="auto"/>
            <w:vAlign w:val="center"/>
          </w:tcPr>
          <w:p w14:paraId="18B22483"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color w:val="000000"/>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052F71D6" w14:textId="77777777" w:rsidR="00701C44" w:rsidRPr="00701C44" w:rsidRDefault="00701C44" w:rsidP="00701C44">
            <w:pPr>
              <w:suppressAutoHyphens/>
              <w:ind w:left="-108" w:right="-124"/>
              <w:jc w:val="center"/>
              <w:rPr>
                <w:rFonts w:eastAsia="Times New Roman"/>
                <w:color w:val="000000"/>
                <w:sz w:val="16"/>
                <w:szCs w:val="16"/>
                <w:lang w:eastAsia="zh-CN"/>
              </w:rPr>
            </w:pPr>
            <w:r w:rsidRPr="00701C44">
              <w:rPr>
                <w:rFonts w:eastAsia="Times New Roman"/>
                <w:color w:val="000000"/>
                <w:sz w:val="16"/>
                <w:szCs w:val="16"/>
                <w:lang w:eastAsia="zh-CN"/>
              </w:rPr>
              <w:t xml:space="preserve">DDP, ГКП на ПХВ «Городской родильный дом </w:t>
            </w:r>
          </w:p>
          <w:p w14:paraId="082ED3B8" w14:textId="77777777" w:rsidR="00701C44" w:rsidRPr="00701C44" w:rsidRDefault="00701C44" w:rsidP="00701C44">
            <w:pPr>
              <w:suppressAutoHyphens/>
              <w:ind w:left="-108" w:right="-124"/>
              <w:jc w:val="center"/>
              <w:rPr>
                <w:rFonts w:eastAsia="Times New Roman"/>
                <w:sz w:val="16"/>
                <w:szCs w:val="16"/>
                <w:lang w:eastAsia="zh-CN"/>
              </w:rPr>
            </w:pPr>
            <w:r w:rsidRPr="00701C44">
              <w:rPr>
                <w:rFonts w:eastAsia="Times New Roman"/>
                <w:color w:val="000000"/>
                <w:sz w:val="16"/>
                <w:szCs w:val="16"/>
                <w:lang w:eastAsia="zh-CN"/>
              </w:rPr>
              <w:t xml:space="preserve">№ 1» г. Алматы, </w:t>
            </w:r>
            <w:proofErr w:type="spellStart"/>
            <w:r w:rsidRPr="00701C44">
              <w:rPr>
                <w:rFonts w:eastAsia="Times New Roman"/>
                <w:color w:val="000000"/>
                <w:sz w:val="16"/>
                <w:szCs w:val="16"/>
                <w:lang w:eastAsia="zh-CN"/>
              </w:rPr>
              <w:t>пр.Сейфуллина</w:t>
            </w:r>
            <w:proofErr w:type="spellEnd"/>
            <w:r w:rsidRPr="00701C44">
              <w:rPr>
                <w:rFonts w:eastAsia="Times New Roman"/>
                <w:color w:val="000000"/>
                <w:sz w:val="16"/>
                <w:szCs w:val="16"/>
                <w:lang w:eastAsia="zh-CN"/>
              </w:rPr>
              <w:t>, 492</w:t>
            </w:r>
          </w:p>
        </w:tc>
        <w:tc>
          <w:tcPr>
            <w:tcW w:w="1134" w:type="dxa"/>
            <w:shd w:val="clear" w:color="auto" w:fill="auto"/>
            <w:vAlign w:val="center"/>
          </w:tcPr>
          <w:p w14:paraId="077CFD6F" w14:textId="77777777" w:rsidR="00701C44" w:rsidRPr="00701C44" w:rsidRDefault="00701C44" w:rsidP="00701C44">
            <w:pPr>
              <w:suppressAutoHyphens/>
              <w:ind w:left="-92" w:right="-108"/>
              <w:jc w:val="center"/>
              <w:rPr>
                <w:rFonts w:eastAsia="Times New Roman"/>
                <w:sz w:val="16"/>
                <w:szCs w:val="16"/>
                <w:lang w:eastAsia="zh-CN"/>
              </w:rPr>
            </w:pPr>
            <w:r w:rsidRPr="00701C44">
              <w:rPr>
                <w:rFonts w:eastAsia="Times New Roman"/>
                <w:bCs/>
                <w:color w:val="000000"/>
                <w:sz w:val="16"/>
                <w:szCs w:val="16"/>
                <w:lang w:eastAsia="zh-CN"/>
              </w:rPr>
              <w:t>в течение 30 (тридцати) банковских дней по факту поставки товара</w:t>
            </w:r>
          </w:p>
        </w:tc>
      </w:tr>
      <w:tr w:rsidR="00701C44" w:rsidRPr="00701C44" w14:paraId="01BA3E57"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39715AC0"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4CB349CC" w14:textId="77777777" w:rsidR="00701C44" w:rsidRPr="00701C44" w:rsidRDefault="00701C44" w:rsidP="00701C44">
            <w:pPr>
              <w:suppressAutoHyphens/>
              <w:rPr>
                <w:rFonts w:eastAsia="Times New Roman"/>
                <w:sz w:val="16"/>
                <w:szCs w:val="16"/>
                <w:lang w:val="kk-KZ" w:eastAsia="zh-CN"/>
              </w:rPr>
            </w:pPr>
            <w:r w:rsidRPr="00701C44">
              <w:rPr>
                <w:rFonts w:eastAsia="Times New Roman"/>
                <w:color w:val="000000"/>
                <w:sz w:val="16"/>
                <w:szCs w:val="16"/>
                <w:lang w:eastAsia="zh-CN"/>
              </w:rPr>
              <w:t>Назальная канюля для назального СРАР раз М (синие)</w:t>
            </w:r>
          </w:p>
        </w:tc>
        <w:tc>
          <w:tcPr>
            <w:tcW w:w="4111" w:type="dxa"/>
            <w:tcBorders>
              <w:top w:val="nil"/>
              <w:left w:val="nil"/>
              <w:bottom w:val="single" w:sz="4" w:space="0" w:color="auto"/>
              <w:right w:val="single" w:sz="4" w:space="0" w:color="auto"/>
            </w:tcBorders>
            <w:shd w:val="clear" w:color="000000" w:fill="FFFFFF"/>
            <w:vAlign w:val="center"/>
          </w:tcPr>
          <w:p w14:paraId="1522ECFB"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Назальная канюля для новорожденных для дыхательного контура с универсальным генератором потока. Назальная канюля с прямоугольным основанием. Монтируется на посадочное место универсального генератора потока. Канюля прозрачная, мягкая, </w:t>
            </w:r>
            <w:proofErr w:type="spellStart"/>
            <w:r w:rsidRPr="00701C44">
              <w:rPr>
                <w:rFonts w:eastAsia="Times New Roman"/>
                <w:color w:val="000000"/>
                <w:sz w:val="16"/>
                <w:szCs w:val="16"/>
                <w:lang w:eastAsia="zh-CN"/>
              </w:rPr>
              <w:t>атравматичная</w:t>
            </w:r>
            <w:proofErr w:type="spellEnd"/>
            <w:r w:rsidRPr="00701C44">
              <w:rPr>
                <w:rFonts w:eastAsia="Times New Roman"/>
                <w:color w:val="000000"/>
                <w:sz w:val="16"/>
                <w:szCs w:val="16"/>
                <w:lang w:eastAsia="zh-CN"/>
              </w:rPr>
              <w:t xml:space="preserve">, размер M средний, </w:t>
            </w:r>
            <w:proofErr w:type="spellStart"/>
            <w:r w:rsidRPr="00701C44">
              <w:rPr>
                <w:rFonts w:eastAsia="Times New Roman"/>
                <w:color w:val="000000"/>
                <w:sz w:val="16"/>
                <w:szCs w:val="16"/>
                <w:lang w:eastAsia="zh-CN"/>
              </w:rPr>
              <w:t>цветоиндикация</w:t>
            </w:r>
            <w:proofErr w:type="spellEnd"/>
            <w:r w:rsidRPr="00701C44">
              <w:rPr>
                <w:rFonts w:eastAsia="Times New Roman"/>
                <w:color w:val="000000"/>
                <w:sz w:val="16"/>
                <w:szCs w:val="16"/>
                <w:lang w:eastAsia="zh-CN"/>
              </w:rPr>
              <w:t xml:space="preserve"> - светло-голубая, с двумя зубцами цилиндрической формы с расширяющимся основанием диаметр не более 4мм, длина не более 6мм. </w:t>
            </w:r>
            <w:proofErr w:type="gramStart"/>
            <w:r w:rsidRPr="00701C44">
              <w:rPr>
                <w:rFonts w:eastAsia="Times New Roman"/>
                <w:color w:val="000000"/>
                <w:sz w:val="16"/>
                <w:szCs w:val="16"/>
                <w:lang w:eastAsia="zh-CN"/>
              </w:rPr>
              <w:t>Посадочный  размер</w:t>
            </w:r>
            <w:proofErr w:type="gramEnd"/>
            <w:r w:rsidRPr="00701C44">
              <w:rPr>
                <w:rFonts w:eastAsia="Times New Roman"/>
                <w:color w:val="000000"/>
                <w:sz w:val="16"/>
                <w:szCs w:val="16"/>
                <w:lang w:eastAsia="zh-CN"/>
              </w:rPr>
              <w:t xml:space="preserve"> основания канюли: Д=16,4+0,15-0,05 мм, Ш=9,8+0,15-0,05. Канюля снабжена боковыми треугольными лепестками для смягчения воздействия форм универсального генератора на носовую область пациента. Лепестки расположены под углом 45±1 град. к основанию канюли, длина лепестка не более 6,0мм. Материал: силикон, твёрдость по Шору 50. Упаковка: индивидуальная, клинически чистая. Срок годности (срок гарантии): 5 лет от даты изготовления.</w:t>
            </w:r>
          </w:p>
        </w:tc>
        <w:tc>
          <w:tcPr>
            <w:tcW w:w="851" w:type="dxa"/>
            <w:tcBorders>
              <w:top w:val="nil"/>
              <w:left w:val="nil"/>
              <w:bottom w:val="single" w:sz="4" w:space="0" w:color="auto"/>
              <w:right w:val="single" w:sz="4" w:space="0" w:color="auto"/>
            </w:tcBorders>
            <w:shd w:val="clear" w:color="000000" w:fill="FFFFFF"/>
            <w:vAlign w:val="center"/>
          </w:tcPr>
          <w:p w14:paraId="77EA12CD"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69E03676"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150</w:t>
            </w:r>
          </w:p>
        </w:tc>
        <w:tc>
          <w:tcPr>
            <w:tcW w:w="993" w:type="dxa"/>
            <w:tcBorders>
              <w:top w:val="nil"/>
              <w:left w:val="nil"/>
              <w:bottom w:val="single" w:sz="4" w:space="0" w:color="auto"/>
              <w:right w:val="single" w:sz="4" w:space="0" w:color="auto"/>
            </w:tcBorders>
            <w:shd w:val="clear" w:color="000000" w:fill="FFFFFF"/>
            <w:vAlign w:val="center"/>
          </w:tcPr>
          <w:p w14:paraId="59962D9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550</w:t>
            </w:r>
          </w:p>
        </w:tc>
        <w:tc>
          <w:tcPr>
            <w:tcW w:w="992" w:type="dxa"/>
            <w:tcBorders>
              <w:top w:val="nil"/>
              <w:left w:val="nil"/>
              <w:bottom w:val="single" w:sz="4" w:space="0" w:color="auto"/>
              <w:right w:val="single" w:sz="4" w:space="0" w:color="auto"/>
            </w:tcBorders>
            <w:shd w:val="clear" w:color="000000" w:fill="FFFFFF"/>
            <w:vAlign w:val="center"/>
          </w:tcPr>
          <w:p w14:paraId="71603386"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82500</w:t>
            </w:r>
          </w:p>
        </w:tc>
        <w:tc>
          <w:tcPr>
            <w:tcW w:w="1417" w:type="dxa"/>
            <w:shd w:val="clear" w:color="auto" w:fill="auto"/>
            <w:vAlign w:val="center"/>
          </w:tcPr>
          <w:p w14:paraId="12A59FEE"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color w:val="000000"/>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76F537DD" w14:textId="77777777" w:rsidR="00701C44" w:rsidRPr="00701C44" w:rsidRDefault="00701C44" w:rsidP="00701C44">
            <w:pPr>
              <w:suppressAutoHyphens/>
              <w:ind w:left="-108" w:right="-124"/>
              <w:jc w:val="center"/>
              <w:rPr>
                <w:rFonts w:eastAsia="Times New Roman"/>
                <w:color w:val="000000"/>
                <w:sz w:val="16"/>
                <w:szCs w:val="16"/>
                <w:lang w:eastAsia="zh-CN"/>
              </w:rPr>
            </w:pPr>
            <w:r w:rsidRPr="00701C44">
              <w:rPr>
                <w:rFonts w:eastAsia="Times New Roman"/>
                <w:color w:val="000000"/>
                <w:sz w:val="16"/>
                <w:szCs w:val="16"/>
                <w:lang w:eastAsia="zh-CN"/>
              </w:rPr>
              <w:t xml:space="preserve">DDP, ГКП на ПХВ «Городской родильный дом </w:t>
            </w:r>
          </w:p>
          <w:p w14:paraId="386D0149" w14:textId="77777777" w:rsidR="00701C44" w:rsidRPr="00701C44" w:rsidRDefault="00701C44" w:rsidP="00701C44">
            <w:pPr>
              <w:suppressAutoHyphens/>
              <w:ind w:left="-108" w:right="-124"/>
              <w:jc w:val="center"/>
              <w:rPr>
                <w:rFonts w:eastAsia="Times New Roman"/>
                <w:sz w:val="16"/>
                <w:szCs w:val="16"/>
                <w:lang w:eastAsia="zh-CN"/>
              </w:rPr>
            </w:pPr>
            <w:r w:rsidRPr="00701C44">
              <w:rPr>
                <w:rFonts w:eastAsia="Times New Roman"/>
                <w:color w:val="000000"/>
                <w:sz w:val="16"/>
                <w:szCs w:val="16"/>
                <w:lang w:eastAsia="zh-CN"/>
              </w:rPr>
              <w:t xml:space="preserve">№ 1» г. Алматы, </w:t>
            </w:r>
            <w:proofErr w:type="spellStart"/>
            <w:r w:rsidRPr="00701C44">
              <w:rPr>
                <w:rFonts w:eastAsia="Times New Roman"/>
                <w:color w:val="000000"/>
                <w:sz w:val="16"/>
                <w:szCs w:val="16"/>
                <w:lang w:eastAsia="zh-CN"/>
              </w:rPr>
              <w:t>пр.Сейфуллина</w:t>
            </w:r>
            <w:proofErr w:type="spellEnd"/>
            <w:r w:rsidRPr="00701C44">
              <w:rPr>
                <w:rFonts w:eastAsia="Times New Roman"/>
                <w:color w:val="000000"/>
                <w:sz w:val="16"/>
                <w:szCs w:val="16"/>
                <w:lang w:eastAsia="zh-CN"/>
              </w:rPr>
              <w:t>, 492</w:t>
            </w:r>
          </w:p>
        </w:tc>
        <w:tc>
          <w:tcPr>
            <w:tcW w:w="1134" w:type="dxa"/>
            <w:shd w:val="clear" w:color="auto" w:fill="auto"/>
            <w:vAlign w:val="center"/>
          </w:tcPr>
          <w:p w14:paraId="48D72BDB" w14:textId="77777777" w:rsidR="00701C44" w:rsidRPr="00701C44" w:rsidRDefault="00701C44" w:rsidP="00701C44">
            <w:pPr>
              <w:suppressAutoHyphens/>
              <w:ind w:left="-92" w:right="-108"/>
              <w:jc w:val="center"/>
              <w:rPr>
                <w:rFonts w:eastAsia="Times New Roman"/>
                <w:sz w:val="16"/>
                <w:szCs w:val="16"/>
                <w:lang w:eastAsia="zh-CN"/>
              </w:rPr>
            </w:pPr>
            <w:r w:rsidRPr="00701C44">
              <w:rPr>
                <w:rFonts w:eastAsia="Times New Roman"/>
                <w:bCs/>
                <w:color w:val="000000"/>
                <w:sz w:val="16"/>
                <w:szCs w:val="16"/>
                <w:lang w:eastAsia="zh-CN"/>
              </w:rPr>
              <w:t>в течение 30 (тридцати) банковских дней по факту поставки товара</w:t>
            </w:r>
          </w:p>
        </w:tc>
      </w:tr>
      <w:tr w:rsidR="00701C44" w:rsidRPr="00701C44" w14:paraId="3FDB3CE9"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60F6318C"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5FD7AC90" w14:textId="77777777" w:rsidR="00701C44" w:rsidRPr="00701C44" w:rsidRDefault="00701C44" w:rsidP="00701C44">
            <w:pPr>
              <w:suppressAutoHyphens/>
              <w:rPr>
                <w:rFonts w:eastAsia="Times New Roman"/>
                <w:sz w:val="16"/>
                <w:szCs w:val="16"/>
                <w:lang w:val="kk-KZ" w:eastAsia="zh-CN"/>
              </w:rPr>
            </w:pPr>
            <w:r w:rsidRPr="00701C44">
              <w:rPr>
                <w:rFonts w:eastAsia="Times New Roman"/>
                <w:color w:val="000000"/>
                <w:sz w:val="16"/>
                <w:szCs w:val="16"/>
                <w:lang w:eastAsia="zh-CN"/>
              </w:rPr>
              <w:t xml:space="preserve">Неонатальный  </w:t>
            </w:r>
            <w:proofErr w:type="spellStart"/>
            <w:r w:rsidRPr="00701C44">
              <w:rPr>
                <w:rFonts w:eastAsia="Times New Roman"/>
                <w:color w:val="000000"/>
                <w:sz w:val="16"/>
                <w:szCs w:val="16"/>
                <w:lang w:eastAsia="zh-CN"/>
              </w:rPr>
              <w:t>мекониальный</w:t>
            </w:r>
            <w:proofErr w:type="spellEnd"/>
            <w:r w:rsidRPr="00701C44">
              <w:rPr>
                <w:rFonts w:eastAsia="Times New Roman"/>
                <w:color w:val="000000"/>
                <w:sz w:val="16"/>
                <w:szCs w:val="16"/>
                <w:lang w:eastAsia="zh-CN"/>
              </w:rPr>
              <w:t xml:space="preserve"> аспиратор</w:t>
            </w:r>
          </w:p>
        </w:tc>
        <w:tc>
          <w:tcPr>
            <w:tcW w:w="4111" w:type="dxa"/>
            <w:tcBorders>
              <w:top w:val="nil"/>
              <w:left w:val="nil"/>
              <w:bottom w:val="single" w:sz="4" w:space="0" w:color="auto"/>
              <w:right w:val="single" w:sz="4" w:space="0" w:color="auto"/>
            </w:tcBorders>
            <w:shd w:val="clear" w:color="000000" w:fill="FFFFFF"/>
            <w:vAlign w:val="center"/>
          </w:tcPr>
          <w:p w14:paraId="700405F3"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Неонатальный  </w:t>
            </w:r>
            <w:proofErr w:type="spellStart"/>
            <w:r w:rsidRPr="00701C44">
              <w:rPr>
                <w:rFonts w:eastAsia="Times New Roman"/>
                <w:color w:val="000000"/>
                <w:sz w:val="16"/>
                <w:szCs w:val="16"/>
                <w:lang w:eastAsia="zh-CN"/>
              </w:rPr>
              <w:t>мекониальный</w:t>
            </w:r>
            <w:proofErr w:type="spellEnd"/>
            <w:r w:rsidRPr="00701C44">
              <w:rPr>
                <w:rFonts w:eastAsia="Times New Roman"/>
                <w:color w:val="000000"/>
                <w:sz w:val="16"/>
                <w:szCs w:val="16"/>
                <w:lang w:eastAsia="zh-CN"/>
              </w:rPr>
              <w:t xml:space="preserve"> аспиратор</w:t>
            </w:r>
          </w:p>
        </w:tc>
        <w:tc>
          <w:tcPr>
            <w:tcW w:w="851" w:type="dxa"/>
            <w:tcBorders>
              <w:top w:val="nil"/>
              <w:left w:val="nil"/>
              <w:bottom w:val="single" w:sz="4" w:space="0" w:color="auto"/>
              <w:right w:val="single" w:sz="4" w:space="0" w:color="auto"/>
            </w:tcBorders>
            <w:shd w:val="clear" w:color="000000" w:fill="FFFFFF"/>
            <w:vAlign w:val="center"/>
          </w:tcPr>
          <w:p w14:paraId="65651BDC"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72EAA601"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w:t>
            </w:r>
          </w:p>
        </w:tc>
        <w:tc>
          <w:tcPr>
            <w:tcW w:w="993" w:type="dxa"/>
            <w:tcBorders>
              <w:top w:val="nil"/>
              <w:left w:val="nil"/>
              <w:bottom w:val="single" w:sz="4" w:space="0" w:color="auto"/>
              <w:right w:val="single" w:sz="4" w:space="0" w:color="auto"/>
            </w:tcBorders>
            <w:shd w:val="clear" w:color="000000" w:fill="FFFFFF"/>
            <w:vAlign w:val="center"/>
          </w:tcPr>
          <w:p w14:paraId="2EEF6176"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5000</w:t>
            </w:r>
          </w:p>
        </w:tc>
        <w:tc>
          <w:tcPr>
            <w:tcW w:w="992" w:type="dxa"/>
            <w:tcBorders>
              <w:top w:val="nil"/>
              <w:left w:val="nil"/>
              <w:bottom w:val="single" w:sz="4" w:space="0" w:color="auto"/>
              <w:right w:val="single" w:sz="4" w:space="0" w:color="auto"/>
            </w:tcBorders>
            <w:shd w:val="clear" w:color="000000" w:fill="FFFFFF"/>
            <w:vAlign w:val="center"/>
          </w:tcPr>
          <w:p w14:paraId="307AB154"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50000</w:t>
            </w:r>
          </w:p>
        </w:tc>
        <w:tc>
          <w:tcPr>
            <w:tcW w:w="1417" w:type="dxa"/>
            <w:shd w:val="clear" w:color="auto" w:fill="auto"/>
            <w:vAlign w:val="center"/>
          </w:tcPr>
          <w:p w14:paraId="6DF1A59A"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color w:val="000000"/>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6A6AE6B9" w14:textId="77777777" w:rsidR="00701C44" w:rsidRPr="00701C44" w:rsidRDefault="00701C44" w:rsidP="00701C44">
            <w:pPr>
              <w:suppressAutoHyphens/>
              <w:ind w:left="-108" w:right="-124"/>
              <w:jc w:val="center"/>
              <w:rPr>
                <w:rFonts w:eastAsia="Times New Roman"/>
                <w:color w:val="000000"/>
                <w:sz w:val="16"/>
                <w:szCs w:val="16"/>
                <w:lang w:eastAsia="zh-CN"/>
              </w:rPr>
            </w:pPr>
            <w:r w:rsidRPr="00701C44">
              <w:rPr>
                <w:rFonts w:eastAsia="Times New Roman"/>
                <w:color w:val="000000"/>
                <w:sz w:val="16"/>
                <w:szCs w:val="16"/>
                <w:lang w:eastAsia="zh-CN"/>
              </w:rPr>
              <w:t xml:space="preserve">DDP, ГКП на ПХВ «Городской родильный дом </w:t>
            </w:r>
          </w:p>
          <w:p w14:paraId="2222490F" w14:textId="77777777" w:rsidR="00701C44" w:rsidRPr="00701C44" w:rsidRDefault="00701C44" w:rsidP="00701C44">
            <w:pPr>
              <w:suppressAutoHyphens/>
              <w:ind w:left="-108" w:right="-124"/>
              <w:jc w:val="center"/>
              <w:rPr>
                <w:rFonts w:eastAsia="Times New Roman"/>
                <w:sz w:val="16"/>
                <w:szCs w:val="16"/>
                <w:lang w:eastAsia="zh-CN"/>
              </w:rPr>
            </w:pPr>
            <w:r w:rsidRPr="00701C44">
              <w:rPr>
                <w:rFonts w:eastAsia="Times New Roman"/>
                <w:color w:val="000000"/>
                <w:sz w:val="16"/>
                <w:szCs w:val="16"/>
                <w:lang w:eastAsia="zh-CN"/>
              </w:rPr>
              <w:t xml:space="preserve">№ 1» г. Алматы, </w:t>
            </w:r>
            <w:proofErr w:type="spellStart"/>
            <w:r w:rsidRPr="00701C44">
              <w:rPr>
                <w:rFonts w:eastAsia="Times New Roman"/>
                <w:color w:val="000000"/>
                <w:sz w:val="16"/>
                <w:szCs w:val="16"/>
                <w:lang w:eastAsia="zh-CN"/>
              </w:rPr>
              <w:t>пр.Сейфуллина</w:t>
            </w:r>
            <w:proofErr w:type="spellEnd"/>
            <w:r w:rsidRPr="00701C44">
              <w:rPr>
                <w:rFonts w:eastAsia="Times New Roman"/>
                <w:color w:val="000000"/>
                <w:sz w:val="16"/>
                <w:szCs w:val="16"/>
                <w:lang w:eastAsia="zh-CN"/>
              </w:rPr>
              <w:t>, 492</w:t>
            </w:r>
          </w:p>
        </w:tc>
        <w:tc>
          <w:tcPr>
            <w:tcW w:w="1134" w:type="dxa"/>
            <w:shd w:val="clear" w:color="auto" w:fill="auto"/>
            <w:vAlign w:val="center"/>
          </w:tcPr>
          <w:p w14:paraId="185995F9" w14:textId="77777777" w:rsidR="00701C44" w:rsidRPr="00701C44" w:rsidRDefault="00701C44" w:rsidP="00701C44">
            <w:pPr>
              <w:suppressAutoHyphens/>
              <w:ind w:left="-92" w:right="-108"/>
              <w:jc w:val="center"/>
              <w:rPr>
                <w:rFonts w:eastAsia="Times New Roman"/>
                <w:sz w:val="16"/>
                <w:szCs w:val="16"/>
                <w:lang w:eastAsia="zh-CN"/>
              </w:rPr>
            </w:pPr>
            <w:r w:rsidRPr="00701C44">
              <w:rPr>
                <w:rFonts w:eastAsia="Times New Roman"/>
                <w:bCs/>
                <w:color w:val="000000"/>
                <w:sz w:val="16"/>
                <w:szCs w:val="16"/>
                <w:lang w:eastAsia="zh-CN"/>
              </w:rPr>
              <w:t>в течение 30 (тридцати) банковских дней по факту поставки товара</w:t>
            </w:r>
          </w:p>
        </w:tc>
      </w:tr>
      <w:tr w:rsidR="00701C44" w:rsidRPr="00701C44" w14:paraId="13B29E00"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58BC8D1C"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547E5C8A" w14:textId="77777777" w:rsidR="00701C44" w:rsidRPr="00701C44" w:rsidRDefault="00701C44" w:rsidP="00701C44">
            <w:pPr>
              <w:suppressAutoHyphens/>
              <w:rPr>
                <w:rFonts w:eastAsia="Times New Roman"/>
                <w:sz w:val="16"/>
                <w:szCs w:val="16"/>
                <w:lang w:val="kk-KZ" w:eastAsia="zh-CN"/>
              </w:rPr>
            </w:pPr>
            <w:r w:rsidRPr="00701C44">
              <w:rPr>
                <w:rFonts w:eastAsia="Times New Roman"/>
                <w:color w:val="000000"/>
                <w:sz w:val="16"/>
                <w:szCs w:val="16"/>
                <w:lang w:eastAsia="zh-CN"/>
              </w:rPr>
              <w:t>На мониторы DASH-3000росходных материалов  манжетка ,датчик-OXI-AIN</w:t>
            </w:r>
          </w:p>
        </w:tc>
        <w:tc>
          <w:tcPr>
            <w:tcW w:w="4111" w:type="dxa"/>
            <w:tcBorders>
              <w:top w:val="nil"/>
              <w:left w:val="nil"/>
              <w:bottom w:val="single" w:sz="4" w:space="0" w:color="auto"/>
              <w:right w:val="single" w:sz="4" w:space="0" w:color="auto"/>
            </w:tcBorders>
            <w:shd w:val="clear" w:color="000000" w:fill="FFFFFF"/>
            <w:vAlign w:val="center"/>
          </w:tcPr>
          <w:p w14:paraId="0EB0ED28"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На мониторы DASH-3000 </w:t>
            </w:r>
            <w:proofErr w:type="spellStart"/>
            <w:r w:rsidRPr="00701C44">
              <w:rPr>
                <w:rFonts w:eastAsia="Times New Roman"/>
                <w:color w:val="000000"/>
                <w:sz w:val="16"/>
                <w:szCs w:val="16"/>
                <w:lang w:eastAsia="zh-CN"/>
              </w:rPr>
              <w:t>росходных</w:t>
            </w:r>
            <w:proofErr w:type="spellEnd"/>
            <w:r w:rsidRPr="00701C44">
              <w:rPr>
                <w:rFonts w:eastAsia="Times New Roman"/>
                <w:color w:val="000000"/>
                <w:sz w:val="16"/>
                <w:szCs w:val="16"/>
                <w:lang w:eastAsia="zh-CN"/>
              </w:rPr>
              <w:t xml:space="preserve"> материалов  манжетка ,датчик-OXI-AIN</w:t>
            </w:r>
          </w:p>
        </w:tc>
        <w:tc>
          <w:tcPr>
            <w:tcW w:w="851" w:type="dxa"/>
            <w:tcBorders>
              <w:top w:val="nil"/>
              <w:left w:val="nil"/>
              <w:bottom w:val="single" w:sz="4" w:space="0" w:color="auto"/>
              <w:right w:val="single" w:sz="4" w:space="0" w:color="auto"/>
            </w:tcBorders>
            <w:shd w:val="clear" w:color="000000" w:fill="FFFFFF"/>
            <w:vAlign w:val="center"/>
          </w:tcPr>
          <w:p w14:paraId="3486D4E6"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33A24C54"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w:t>
            </w:r>
          </w:p>
        </w:tc>
        <w:tc>
          <w:tcPr>
            <w:tcW w:w="993" w:type="dxa"/>
            <w:tcBorders>
              <w:top w:val="nil"/>
              <w:left w:val="nil"/>
              <w:bottom w:val="single" w:sz="4" w:space="0" w:color="auto"/>
              <w:right w:val="single" w:sz="4" w:space="0" w:color="auto"/>
            </w:tcBorders>
            <w:shd w:val="clear" w:color="000000" w:fill="FFFFFF"/>
            <w:vAlign w:val="center"/>
          </w:tcPr>
          <w:p w14:paraId="74570502"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100000</w:t>
            </w:r>
          </w:p>
        </w:tc>
        <w:tc>
          <w:tcPr>
            <w:tcW w:w="992" w:type="dxa"/>
            <w:tcBorders>
              <w:top w:val="nil"/>
              <w:left w:val="nil"/>
              <w:bottom w:val="single" w:sz="4" w:space="0" w:color="auto"/>
              <w:right w:val="single" w:sz="4" w:space="0" w:color="auto"/>
            </w:tcBorders>
            <w:shd w:val="clear" w:color="000000" w:fill="FFFFFF"/>
            <w:vAlign w:val="center"/>
          </w:tcPr>
          <w:p w14:paraId="49681D67"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1000000</w:t>
            </w:r>
          </w:p>
        </w:tc>
        <w:tc>
          <w:tcPr>
            <w:tcW w:w="1417" w:type="dxa"/>
            <w:shd w:val="clear" w:color="auto" w:fill="auto"/>
            <w:vAlign w:val="center"/>
          </w:tcPr>
          <w:p w14:paraId="3A3CE60A"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color w:val="000000"/>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4D51DD82" w14:textId="77777777" w:rsidR="00701C44" w:rsidRPr="00701C44" w:rsidRDefault="00701C44" w:rsidP="00701C44">
            <w:pPr>
              <w:suppressAutoHyphens/>
              <w:ind w:left="-108" w:right="-124"/>
              <w:jc w:val="center"/>
              <w:rPr>
                <w:rFonts w:eastAsia="Times New Roman"/>
                <w:color w:val="000000"/>
                <w:sz w:val="16"/>
                <w:szCs w:val="16"/>
                <w:lang w:eastAsia="zh-CN"/>
              </w:rPr>
            </w:pPr>
            <w:r w:rsidRPr="00701C44">
              <w:rPr>
                <w:rFonts w:eastAsia="Times New Roman"/>
                <w:color w:val="000000"/>
                <w:sz w:val="16"/>
                <w:szCs w:val="16"/>
                <w:lang w:eastAsia="zh-CN"/>
              </w:rPr>
              <w:t xml:space="preserve">DDP, ГКП на ПХВ «Городской родильный дом </w:t>
            </w:r>
          </w:p>
          <w:p w14:paraId="58AB8FD4" w14:textId="77777777" w:rsidR="00701C44" w:rsidRPr="00701C44" w:rsidRDefault="00701C44" w:rsidP="00701C44">
            <w:pPr>
              <w:suppressAutoHyphens/>
              <w:ind w:left="-108" w:right="-124"/>
              <w:jc w:val="center"/>
              <w:rPr>
                <w:rFonts w:eastAsia="Times New Roman"/>
                <w:sz w:val="16"/>
                <w:szCs w:val="16"/>
                <w:lang w:eastAsia="zh-CN"/>
              </w:rPr>
            </w:pPr>
            <w:r w:rsidRPr="00701C44">
              <w:rPr>
                <w:rFonts w:eastAsia="Times New Roman"/>
                <w:color w:val="000000"/>
                <w:sz w:val="16"/>
                <w:szCs w:val="16"/>
                <w:lang w:eastAsia="zh-CN"/>
              </w:rPr>
              <w:t xml:space="preserve">№ 1» г. Алматы, </w:t>
            </w:r>
            <w:proofErr w:type="spellStart"/>
            <w:r w:rsidRPr="00701C44">
              <w:rPr>
                <w:rFonts w:eastAsia="Times New Roman"/>
                <w:color w:val="000000"/>
                <w:sz w:val="16"/>
                <w:szCs w:val="16"/>
                <w:lang w:eastAsia="zh-CN"/>
              </w:rPr>
              <w:t>пр.Сейфуллина</w:t>
            </w:r>
            <w:proofErr w:type="spellEnd"/>
            <w:r w:rsidRPr="00701C44">
              <w:rPr>
                <w:rFonts w:eastAsia="Times New Roman"/>
                <w:color w:val="000000"/>
                <w:sz w:val="16"/>
                <w:szCs w:val="16"/>
                <w:lang w:eastAsia="zh-CN"/>
              </w:rPr>
              <w:t>, 492</w:t>
            </w:r>
          </w:p>
        </w:tc>
        <w:tc>
          <w:tcPr>
            <w:tcW w:w="1134" w:type="dxa"/>
            <w:shd w:val="clear" w:color="auto" w:fill="auto"/>
            <w:vAlign w:val="center"/>
          </w:tcPr>
          <w:p w14:paraId="48B99C6B" w14:textId="77777777" w:rsidR="00701C44" w:rsidRPr="00701C44" w:rsidRDefault="00701C44" w:rsidP="00701C44">
            <w:pPr>
              <w:suppressAutoHyphens/>
              <w:ind w:left="-92" w:right="-108"/>
              <w:jc w:val="center"/>
              <w:rPr>
                <w:rFonts w:eastAsia="Times New Roman"/>
                <w:sz w:val="16"/>
                <w:szCs w:val="16"/>
                <w:lang w:eastAsia="zh-CN"/>
              </w:rPr>
            </w:pPr>
            <w:r w:rsidRPr="00701C44">
              <w:rPr>
                <w:rFonts w:eastAsia="Times New Roman"/>
                <w:bCs/>
                <w:color w:val="000000"/>
                <w:sz w:val="16"/>
                <w:szCs w:val="16"/>
                <w:lang w:eastAsia="zh-CN"/>
              </w:rPr>
              <w:t>в течение 30 (тридцати) банковских дней по факту поставки товара</w:t>
            </w:r>
          </w:p>
        </w:tc>
      </w:tr>
      <w:tr w:rsidR="00701C44" w:rsidRPr="00701C44" w14:paraId="193998AE"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46641368"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08495979" w14:textId="77777777" w:rsidR="00701C44" w:rsidRPr="00701C44" w:rsidRDefault="00701C44" w:rsidP="00701C44">
            <w:pPr>
              <w:suppressAutoHyphens/>
              <w:rPr>
                <w:rFonts w:eastAsia="Times New Roman"/>
                <w:sz w:val="16"/>
                <w:szCs w:val="16"/>
                <w:lang w:val="kk-KZ" w:eastAsia="zh-CN"/>
              </w:rPr>
            </w:pPr>
            <w:r w:rsidRPr="00701C44">
              <w:rPr>
                <w:rFonts w:eastAsia="Times New Roman"/>
                <w:color w:val="000000"/>
                <w:sz w:val="16"/>
                <w:szCs w:val="16"/>
                <w:lang w:eastAsia="zh-CN"/>
              </w:rPr>
              <w:t>Нить USP 1( М4) колющая-</w:t>
            </w:r>
            <w:proofErr w:type="spellStart"/>
            <w:r w:rsidRPr="00701C44">
              <w:rPr>
                <w:rFonts w:eastAsia="Times New Roman"/>
                <w:color w:val="000000"/>
                <w:sz w:val="16"/>
                <w:szCs w:val="16"/>
                <w:lang w:eastAsia="zh-CN"/>
              </w:rPr>
              <w:t>taper</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point</w:t>
            </w:r>
            <w:proofErr w:type="spellEnd"/>
            <w:r w:rsidRPr="00701C44">
              <w:rPr>
                <w:rFonts w:eastAsia="Times New Roman"/>
                <w:color w:val="000000"/>
                <w:sz w:val="16"/>
                <w:szCs w:val="16"/>
                <w:lang w:eastAsia="zh-CN"/>
              </w:rPr>
              <w:t xml:space="preserve"> 1/2 </w:t>
            </w:r>
            <w:proofErr w:type="spellStart"/>
            <w:r w:rsidRPr="00701C44">
              <w:rPr>
                <w:rFonts w:eastAsia="Times New Roman"/>
                <w:color w:val="000000"/>
                <w:sz w:val="16"/>
                <w:szCs w:val="16"/>
                <w:lang w:eastAsia="zh-CN"/>
              </w:rPr>
              <w:t>circle</w:t>
            </w:r>
            <w:proofErr w:type="spellEnd"/>
            <w:r w:rsidRPr="00701C44">
              <w:rPr>
                <w:rFonts w:eastAsia="Times New Roman"/>
                <w:color w:val="000000"/>
                <w:sz w:val="16"/>
                <w:szCs w:val="16"/>
                <w:lang w:eastAsia="zh-CN"/>
              </w:rPr>
              <w:t xml:space="preserve"> 90 </w:t>
            </w:r>
            <w:proofErr w:type="spellStart"/>
            <w:r w:rsidRPr="00701C44">
              <w:rPr>
                <w:rFonts w:eastAsia="Times New Roman"/>
                <w:color w:val="000000"/>
                <w:sz w:val="16"/>
                <w:szCs w:val="16"/>
                <w:lang w:eastAsia="zh-CN"/>
              </w:rPr>
              <w:t>cm</w:t>
            </w:r>
            <w:proofErr w:type="spellEnd"/>
            <w:r w:rsidRPr="00701C44">
              <w:rPr>
                <w:rFonts w:eastAsia="Times New Roman"/>
                <w:color w:val="000000"/>
                <w:sz w:val="16"/>
                <w:szCs w:val="16"/>
                <w:lang w:eastAsia="zh-CN"/>
              </w:rPr>
              <w:t xml:space="preserve"> фиолетовая HR 48 </w:t>
            </w:r>
            <w:proofErr w:type="spellStart"/>
            <w:r w:rsidRPr="00701C44">
              <w:rPr>
                <w:rFonts w:eastAsia="Times New Roman"/>
                <w:color w:val="000000"/>
                <w:sz w:val="16"/>
                <w:szCs w:val="16"/>
                <w:lang w:eastAsia="zh-CN"/>
              </w:rPr>
              <w:t>mm</w:t>
            </w:r>
            <w:proofErr w:type="spellEnd"/>
            <w:r w:rsidRPr="00701C44">
              <w:rPr>
                <w:rFonts w:eastAsia="Times New Roman"/>
                <w:color w:val="000000"/>
                <w:sz w:val="16"/>
                <w:szCs w:val="16"/>
                <w:lang w:eastAsia="zh-CN"/>
              </w:rPr>
              <w:t xml:space="preserve"> нить хирургическая стерильная рассасывающая из </w:t>
            </w:r>
            <w:proofErr w:type="spellStart"/>
            <w:r w:rsidRPr="00701C44">
              <w:rPr>
                <w:rFonts w:eastAsia="Times New Roman"/>
                <w:color w:val="000000"/>
                <w:sz w:val="16"/>
                <w:szCs w:val="16"/>
                <w:lang w:eastAsia="zh-CN"/>
              </w:rPr>
              <w:t>полиглактина</w:t>
            </w:r>
            <w:proofErr w:type="spellEnd"/>
            <w:r w:rsidRPr="00701C44">
              <w:rPr>
                <w:rFonts w:eastAsia="Times New Roman"/>
                <w:color w:val="000000"/>
                <w:sz w:val="16"/>
                <w:szCs w:val="16"/>
                <w:lang w:eastAsia="zh-CN"/>
              </w:rPr>
              <w:t>-</w:t>
            </w:r>
          </w:p>
        </w:tc>
        <w:tc>
          <w:tcPr>
            <w:tcW w:w="4111" w:type="dxa"/>
            <w:tcBorders>
              <w:top w:val="nil"/>
              <w:left w:val="nil"/>
              <w:bottom w:val="single" w:sz="4" w:space="0" w:color="auto"/>
              <w:right w:val="single" w:sz="4" w:space="0" w:color="auto"/>
            </w:tcBorders>
            <w:shd w:val="clear" w:color="000000" w:fill="FFFFFF"/>
            <w:vAlign w:val="center"/>
          </w:tcPr>
          <w:p w14:paraId="00FA1E86"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Нить USP 1( М4) колющая-</w:t>
            </w:r>
            <w:proofErr w:type="spellStart"/>
            <w:r w:rsidRPr="00701C44">
              <w:rPr>
                <w:rFonts w:eastAsia="Times New Roman"/>
                <w:color w:val="000000"/>
                <w:sz w:val="16"/>
                <w:szCs w:val="16"/>
                <w:lang w:eastAsia="zh-CN"/>
              </w:rPr>
              <w:t>taper</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point</w:t>
            </w:r>
            <w:proofErr w:type="spellEnd"/>
            <w:r w:rsidRPr="00701C44">
              <w:rPr>
                <w:rFonts w:eastAsia="Times New Roman"/>
                <w:color w:val="000000"/>
                <w:sz w:val="16"/>
                <w:szCs w:val="16"/>
                <w:lang w:eastAsia="zh-CN"/>
              </w:rPr>
              <w:t xml:space="preserve"> 1/2 </w:t>
            </w:r>
            <w:proofErr w:type="spellStart"/>
            <w:r w:rsidRPr="00701C44">
              <w:rPr>
                <w:rFonts w:eastAsia="Times New Roman"/>
                <w:color w:val="000000"/>
                <w:sz w:val="16"/>
                <w:szCs w:val="16"/>
                <w:lang w:eastAsia="zh-CN"/>
              </w:rPr>
              <w:t>circle</w:t>
            </w:r>
            <w:proofErr w:type="spellEnd"/>
            <w:r w:rsidRPr="00701C44">
              <w:rPr>
                <w:rFonts w:eastAsia="Times New Roman"/>
                <w:color w:val="000000"/>
                <w:sz w:val="16"/>
                <w:szCs w:val="16"/>
                <w:lang w:eastAsia="zh-CN"/>
              </w:rPr>
              <w:t xml:space="preserve"> 90 </w:t>
            </w:r>
            <w:proofErr w:type="spellStart"/>
            <w:r w:rsidRPr="00701C44">
              <w:rPr>
                <w:rFonts w:eastAsia="Times New Roman"/>
                <w:color w:val="000000"/>
                <w:sz w:val="16"/>
                <w:szCs w:val="16"/>
                <w:lang w:eastAsia="zh-CN"/>
              </w:rPr>
              <w:t>cm</w:t>
            </w:r>
            <w:proofErr w:type="spellEnd"/>
            <w:r w:rsidRPr="00701C44">
              <w:rPr>
                <w:rFonts w:eastAsia="Times New Roman"/>
                <w:color w:val="000000"/>
                <w:sz w:val="16"/>
                <w:szCs w:val="16"/>
                <w:lang w:eastAsia="zh-CN"/>
              </w:rPr>
              <w:t xml:space="preserve"> фиолетовая HR 48 </w:t>
            </w:r>
            <w:proofErr w:type="spellStart"/>
            <w:r w:rsidRPr="00701C44">
              <w:rPr>
                <w:rFonts w:eastAsia="Times New Roman"/>
                <w:color w:val="000000"/>
                <w:sz w:val="16"/>
                <w:szCs w:val="16"/>
                <w:lang w:eastAsia="zh-CN"/>
              </w:rPr>
              <w:t>mm</w:t>
            </w:r>
            <w:proofErr w:type="spellEnd"/>
            <w:r w:rsidRPr="00701C44">
              <w:rPr>
                <w:rFonts w:eastAsia="Times New Roman"/>
                <w:color w:val="000000"/>
                <w:sz w:val="16"/>
                <w:szCs w:val="16"/>
                <w:lang w:eastAsia="zh-CN"/>
              </w:rPr>
              <w:t xml:space="preserve"> нить хирургическая стерильная рассасывающая из </w:t>
            </w:r>
            <w:proofErr w:type="spellStart"/>
            <w:r w:rsidRPr="00701C44">
              <w:rPr>
                <w:rFonts w:eastAsia="Times New Roman"/>
                <w:color w:val="000000"/>
                <w:sz w:val="16"/>
                <w:szCs w:val="16"/>
                <w:lang w:eastAsia="zh-CN"/>
              </w:rPr>
              <w:t>полиглактина</w:t>
            </w:r>
            <w:proofErr w:type="spellEnd"/>
            <w:r w:rsidRPr="00701C44">
              <w:rPr>
                <w:rFonts w:eastAsia="Times New Roman"/>
                <w:color w:val="000000"/>
                <w:sz w:val="16"/>
                <w:szCs w:val="16"/>
                <w:lang w:eastAsia="zh-CN"/>
              </w:rPr>
              <w:t>-</w:t>
            </w:r>
          </w:p>
        </w:tc>
        <w:tc>
          <w:tcPr>
            <w:tcW w:w="851" w:type="dxa"/>
            <w:tcBorders>
              <w:top w:val="nil"/>
              <w:left w:val="nil"/>
              <w:bottom w:val="single" w:sz="4" w:space="0" w:color="auto"/>
              <w:right w:val="single" w:sz="4" w:space="0" w:color="auto"/>
            </w:tcBorders>
            <w:shd w:val="clear" w:color="000000" w:fill="FFFFFF"/>
            <w:vAlign w:val="center"/>
          </w:tcPr>
          <w:p w14:paraId="1671AA90"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21A90C6A"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4 500</w:t>
            </w:r>
          </w:p>
        </w:tc>
        <w:tc>
          <w:tcPr>
            <w:tcW w:w="993" w:type="dxa"/>
            <w:tcBorders>
              <w:top w:val="nil"/>
              <w:left w:val="nil"/>
              <w:bottom w:val="single" w:sz="4" w:space="0" w:color="auto"/>
              <w:right w:val="single" w:sz="4" w:space="0" w:color="auto"/>
            </w:tcBorders>
            <w:shd w:val="clear" w:color="000000" w:fill="FFFFFF"/>
            <w:vAlign w:val="center"/>
          </w:tcPr>
          <w:p w14:paraId="6D4E0307"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1500</w:t>
            </w:r>
          </w:p>
        </w:tc>
        <w:tc>
          <w:tcPr>
            <w:tcW w:w="992" w:type="dxa"/>
            <w:tcBorders>
              <w:top w:val="nil"/>
              <w:left w:val="nil"/>
              <w:bottom w:val="single" w:sz="4" w:space="0" w:color="auto"/>
              <w:right w:val="single" w:sz="4" w:space="0" w:color="auto"/>
            </w:tcBorders>
            <w:shd w:val="clear" w:color="000000" w:fill="FFFFFF"/>
            <w:vAlign w:val="center"/>
          </w:tcPr>
          <w:p w14:paraId="64D714CC"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6750000</w:t>
            </w:r>
          </w:p>
        </w:tc>
        <w:tc>
          <w:tcPr>
            <w:tcW w:w="1417" w:type="dxa"/>
            <w:shd w:val="clear" w:color="auto" w:fill="auto"/>
            <w:vAlign w:val="center"/>
          </w:tcPr>
          <w:p w14:paraId="2A45B1E6"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color w:val="000000"/>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4EC68B96" w14:textId="77777777" w:rsidR="00701C44" w:rsidRPr="00701C44" w:rsidRDefault="00701C44" w:rsidP="00701C44">
            <w:pPr>
              <w:suppressAutoHyphens/>
              <w:ind w:left="-108" w:right="-124"/>
              <w:jc w:val="center"/>
              <w:rPr>
                <w:rFonts w:eastAsia="Times New Roman"/>
                <w:color w:val="000000"/>
                <w:sz w:val="16"/>
                <w:szCs w:val="16"/>
                <w:lang w:eastAsia="zh-CN"/>
              </w:rPr>
            </w:pPr>
            <w:r w:rsidRPr="00701C44">
              <w:rPr>
                <w:rFonts w:eastAsia="Times New Roman"/>
                <w:color w:val="000000"/>
                <w:sz w:val="16"/>
                <w:szCs w:val="16"/>
                <w:lang w:eastAsia="zh-CN"/>
              </w:rPr>
              <w:t xml:space="preserve">DDP, ГКП на ПХВ «Городской родильный дом </w:t>
            </w:r>
          </w:p>
          <w:p w14:paraId="31E5DAD3" w14:textId="77777777" w:rsidR="00701C44" w:rsidRPr="00701C44" w:rsidRDefault="00701C44" w:rsidP="00701C44">
            <w:pPr>
              <w:suppressAutoHyphens/>
              <w:ind w:left="-108" w:right="-124"/>
              <w:jc w:val="center"/>
              <w:rPr>
                <w:rFonts w:eastAsia="Times New Roman"/>
                <w:sz w:val="16"/>
                <w:szCs w:val="16"/>
                <w:lang w:eastAsia="zh-CN"/>
              </w:rPr>
            </w:pPr>
            <w:r w:rsidRPr="00701C44">
              <w:rPr>
                <w:rFonts w:eastAsia="Times New Roman"/>
                <w:color w:val="000000"/>
                <w:sz w:val="16"/>
                <w:szCs w:val="16"/>
                <w:lang w:eastAsia="zh-CN"/>
              </w:rPr>
              <w:t xml:space="preserve">№ 1» г. Алматы, </w:t>
            </w:r>
            <w:proofErr w:type="spellStart"/>
            <w:r w:rsidRPr="00701C44">
              <w:rPr>
                <w:rFonts w:eastAsia="Times New Roman"/>
                <w:color w:val="000000"/>
                <w:sz w:val="16"/>
                <w:szCs w:val="16"/>
                <w:lang w:eastAsia="zh-CN"/>
              </w:rPr>
              <w:t>пр.Сейфуллина</w:t>
            </w:r>
            <w:proofErr w:type="spellEnd"/>
            <w:r w:rsidRPr="00701C44">
              <w:rPr>
                <w:rFonts w:eastAsia="Times New Roman"/>
                <w:color w:val="000000"/>
                <w:sz w:val="16"/>
                <w:szCs w:val="16"/>
                <w:lang w:eastAsia="zh-CN"/>
              </w:rPr>
              <w:t>, 492</w:t>
            </w:r>
          </w:p>
        </w:tc>
        <w:tc>
          <w:tcPr>
            <w:tcW w:w="1134" w:type="dxa"/>
            <w:shd w:val="clear" w:color="auto" w:fill="auto"/>
            <w:vAlign w:val="center"/>
          </w:tcPr>
          <w:p w14:paraId="5A08A89E" w14:textId="77777777" w:rsidR="00701C44" w:rsidRPr="00701C44" w:rsidRDefault="00701C44" w:rsidP="00701C44">
            <w:pPr>
              <w:suppressAutoHyphens/>
              <w:ind w:left="-92" w:right="-108"/>
              <w:jc w:val="center"/>
              <w:rPr>
                <w:rFonts w:eastAsia="Times New Roman"/>
                <w:sz w:val="16"/>
                <w:szCs w:val="16"/>
                <w:lang w:eastAsia="zh-CN"/>
              </w:rPr>
            </w:pPr>
            <w:r w:rsidRPr="00701C44">
              <w:rPr>
                <w:rFonts w:eastAsia="Times New Roman"/>
                <w:bCs/>
                <w:color w:val="000000"/>
                <w:sz w:val="16"/>
                <w:szCs w:val="16"/>
                <w:lang w:eastAsia="zh-CN"/>
              </w:rPr>
              <w:t>в течение 30 (тридцати) банковских дней по факту поставки товара</w:t>
            </w:r>
          </w:p>
        </w:tc>
      </w:tr>
      <w:tr w:rsidR="00701C44" w:rsidRPr="00701C44" w14:paraId="0B24577E"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51A31889"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78F12AFD" w14:textId="77777777" w:rsidR="00701C44" w:rsidRPr="00701C44" w:rsidRDefault="00701C44" w:rsidP="00701C44">
            <w:pPr>
              <w:suppressAutoHyphens/>
              <w:rPr>
                <w:rFonts w:eastAsia="Times New Roman"/>
                <w:sz w:val="16"/>
                <w:szCs w:val="16"/>
                <w:lang w:val="kk-KZ" w:eastAsia="zh-CN"/>
              </w:rPr>
            </w:pPr>
            <w:r w:rsidRPr="00701C44">
              <w:rPr>
                <w:rFonts w:eastAsia="Times New Roman"/>
                <w:color w:val="000000"/>
                <w:sz w:val="16"/>
                <w:szCs w:val="16"/>
                <w:lang w:eastAsia="zh-CN"/>
              </w:rPr>
              <w:t xml:space="preserve"> Нить USP 2( М 5) колющая-</w:t>
            </w:r>
            <w:proofErr w:type="spellStart"/>
            <w:r w:rsidRPr="00701C44">
              <w:rPr>
                <w:rFonts w:eastAsia="Times New Roman"/>
                <w:color w:val="000000"/>
                <w:sz w:val="16"/>
                <w:szCs w:val="16"/>
                <w:lang w:eastAsia="zh-CN"/>
              </w:rPr>
              <w:t>taper</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point</w:t>
            </w:r>
            <w:proofErr w:type="spellEnd"/>
            <w:r w:rsidRPr="00701C44">
              <w:rPr>
                <w:rFonts w:eastAsia="Times New Roman"/>
                <w:color w:val="000000"/>
                <w:sz w:val="16"/>
                <w:szCs w:val="16"/>
                <w:lang w:eastAsia="zh-CN"/>
              </w:rPr>
              <w:t xml:space="preserve"> 1/2 </w:t>
            </w:r>
            <w:proofErr w:type="spellStart"/>
            <w:r w:rsidRPr="00701C44">
              <w:rPr>
                <w:rFonts w:eastAsia="Times New Roman"/>
                <w:color w:val="000000"/>
                <w:sz w:val="16"/>
                <w:szCs w:val="16"/>
                <w:lang w:eastAsia="zh-CN"/>
              </w:rPr>
              <w:t>circle</w:t>
            </w:r>
            <w:proofErr w:type="spellEnd"/>
            <w:r w:rsidRPr="00701C44">
              <w:rPr>
                <w:rFonts w:eastAsia="Times New Roman"/>
                <w:color w:val="000000"/>
                <w:sz w:val="16"/>
                <w:szCs w:val="16"/>
                <w:lang w:eastAsia="zh-CN"/>
              </w:rPr>
              <w:t xml:space="preserve"> 90 </w:t>
            </w:r>
            <w:proofErr w:type="spellStart"/>
            <w:r w:rsidRPr="00701C44">
              <w:rPr>
                <w:rFonts w:eastAsia="Times New Roman"/>
                <w:color w:val="000000"/>
                <w:sz w:val="16"/>
                <w:szCs w:val="16"/>
                <w:lang w:eastAsia="zh-CN"/>
              </w:rPr>
              <w:t>cm</w:t>
            </w:r>
            <w:proofErr w:type="spellEnd"/>
            <w:r w:rsidRPr="00701C44">
              <w:rPr>
                <w:rFonts w:eastAsia="Times New Roman"/>
                <w:color w:val="000000"/>
                <w:sz w:val="16"/>
                <w:szCs w:val="16"/>
                <w:lang w:eastAsia="zh-CN"/>
              </w:rPr>
              <w:t xml:space="preserve"> фиолетовая HR 48 </w:t>
            </w:r>
            <w:proofErr w:type="spellStart"/>
            <w:r w:rsidRPr="00701C44">
              <w:rPr>
                <w:rFonts w:eastAsia="Times New Roman"/>
                <w:color w:val="000000"/>
                <w:sz w:val="16"/>
                <w:szCs w:val="16"/>
                <w:lang w:eastAsia="zh-CN"/>
              </w:rPr>
              <w:t>mm</w:t>
            </w:r>
            <w:proofErr w:type="spellEnd"/>
            <w:r w:rsidRPr="00701C44">
              <w:rPr>
                <w:rFonts w:eastAsia="Times New Roman"/>
                <w:color w:val="000000"/>
                <w:sz w:val="16"/>
                <w:szCs w:val="16"/>
                <w:lang w:eastAsia="zh-CN"/>
              </w:rPr>
              <w:t xml:space="preserve"> нить хирургическая стерильная рассасывающая из </w:t>
            </w:r>
            <w:proofErr w:type="spellStart"/>
            <w:r w:rsidRPr="00701C44">
              <w:rPr>
                <w:rFonts w:eastAsia="Times New Roman"/>
                <w:color w:val="000000"/>
                <w:sz w:val="16"/>
                <w:szCs w:val="16"/>
                <w:lang w:eastAsia="zh-CN"/>
              </w:rPr>
              <w:t>полиглактина</w:t>
            </w:r>
            <w:proofErr w:type="spellEnd"/>
            <w:r w:rsidRPr="00701C44">
              <w:rPr>
                <w:rFonts w:eastAsia="Times New Roman"/>
                <w:color w:val="000000"/>
                <w:sz w:val="16"/>
                <w:szCs w:val="16"/>
                <w:lang w:eastAsia="zh-CN"/>
              </w:rPr>
              <w:t xml:space="preserve">-сополимера, </w:t>
            </w:r>
            <w:proofErr w:type="spellStart"/>
            <w:r w:rsidRPr="00701C44">
              <w:rPr>
                <w:rFonts w:eastAsia="Times New Roman"/>
                <w:color w:val="000000"/>
                <w:sz w:val="16"/>
                <w:szCs w:val="16"/>
                <w:lang w:eastAsia="zh-CN"/>
              </w:rPr>
              <w:t>плетенная,полифиламентная</w:t>
            </w:r>
            <w:proofErr w:type="spellEnd"/>
            <w:r w:rsidRPr="00701C44">
              <w:rPr>
                <w:rFonts w:eastAsia="Times New Roman"/>
                <w:color w:val="000000"/>
                <w:sz w:val="16"/>
                <w:szCs w:val="16"/>
                <w:lang w:eastAsia="zh-CN"/>
              </w:rPr>
              <w:t xml:space="preserve"> с покрытием</w:t>
            </w:r>
          </w:p>
        </w:tc>
        <w:tc>
          <w:tcPr>
            <w:tcW w:w="4111" w:type="dxa"/>
            <w:tcBorders>
              <w:top w:val="nil"/>
              <w:left w:val="nil"/>
              <w:bottom w:val="single" w:sz="4" w:space="0" w:color="auto"/>
              <w:right w:val="single" w:sz="4" w:space="0" w:color="auto"/>
            </w:tcBorders>
            <w:shd w:val="clear" w:color="000000" w:fill="FFFFFF"/>
            <w:vAlign w:val="center"/>
          </w:tcPr>
          <w:p w14:paraId="570B2957"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 Нить USP 2( М 5) колющая-</w:t>
            </w:r>
            <w:proofErr w:type="spellStart"/>
            <w:r w:rsidRPr="00701C44">
              <w:rPr>
                <w:rFonts w:eastAsia="Times New Roman"/>
                <w:color w:val="000000"/>
                <w:sz w:val="16"/>
                <w:szCs w:val="16"/>
                <w:lang w:eastAsia="zh-CN"/>
              </w:rPr>
              <w:t>taper</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point</w:t>
            </w:r>
            <w:proofErr w:type="spellEnd"/>
            <w:r w:rsidRPr="00701C44">
              <w:rPr>
                <w:rFonts w:eastAsia="Times New Roman"/>
                <w:color w:val="000000"/>
                <w:sz w:val="16"/>
                <w:szCs w:val="16"/>
                <w:lang w:eastAsia="zh-CN"/>
              </w:rPr>
              <w:t xml:space="preserve"> 1/2 </w:t>
            </w:r>
            <w:proofErr w:type="spellStart"/>
            <w:r w:rsidRPr="00701C44">
              <w:rPr>
                <w:rFonts w:eastAsia="Times New Roman"/>
                <w:color w:val="000000"/>
                <w:sz w:val="16"/>
                <w:szCs w:val="16"/>
                <w:lang w:eastAsia="zh-CN"/>
              </w:rPr>
              <w:t>circle</w:t>
            </w:r>
            <w:proofErr w:type="spellEnd"/>
            <w:r w:rsidRPr="00701C44">
              <w:rPr>
                <w:rFonts w:eastAsia="Times New Roman"/>
                <w:color w:val="000000"/>
                <w:sz w:val="16"/>
                <w:szCs w:val="16"/>
                <w:lang w:eastAsia="zh-CN"/>
              </w:rPr>
              <w:t xml:space="preserve"> 90 </w:t>
            </w:r>
            <w:proofErr w:type="spellStart"/>
            <w:r w:rsidRPr="00701C44">
              <w:rPr>
                <w:rFonts w:eastAsia="Times New Roman"/>
                <w:color w:val="000000"/>
                <w:sz w:val="16"/>
                <w:szCs w:val="16"/>
                <w:lang w:eastAsia="zh-CN"/>
              </w:rPr>
              <w:t>cm</w:t>
            </w:r>
            <w:proofErr w:type="spellEnd"/>
            <w:r w:rsidRPr="00701C44">
              <w:rPr>
                <w:rFonts w:eastAsia="Times New Roman"/>
                <w:color w:val="000000"/>
                <w:sz w:val="16"/>
                <w:szCs w:val="16"/>
                <w:lang w:eastAsia="zh-CN"/>
              </w:rPr>
              <w:t xml:space="preserve"> фиолетовая HR 48 </w:t>
            </w:r>
            <w:proofErr w:type="spellStart"/>
            <w:r w:rsidRPr="00701C44">
              <w:rPr>
                <w:rFonts w:eastAsia="Times New Roman"/>
                <w:color w:val="000000"/>
                <w:sz w:val="16"/>
                <w:szCs w:val="16"/>
                <w:lang w:eastAsia="zh-CN"/>
              </w:rPr>
              <w:t>mm</w:t>
            </w:r>
            <w:proofErr w:type="spellEnd"/>
            <w:r w:rsidRPr="00701C44">
              <w:rPr>
                <w:rFonts w:eastAsia="Times New Roman"/>
                <w:color w:val="000000"/>
                <w:sz w:val="16"/>
                <w:szCs w:val="16"/>
                <w:lang w:eastAsia="zh-CN"/>
              </w:rPr>
              <w:t xml:space="preserve"> нить хирургическая стерильная рассасывающая из </w:t>
            </w:r>
            <w:proofErr w:type="spellStart"/>
            <w:r w:rsidRPr="00701C44">
              <w:rPr>
                <w:rFonts w:eastAsia="Times New Roman"/>
                <w:color w:val="000000"/>
                <w:sz w:val="16"/>
                <w:szCs w:val="16"/>
                <w:lang w:eastAsia="zh-CN"/>
              </w:rPr>
              <w:t>полиглактина</w:t>
            </w:r>
            <w:proofErr w:type="spellEnd"/>
            <w:r w:rsidRPr="00701C44">
              <w:rPr>
                <w:rFonts w:eastAsia="Times New Roman"/>
                <w:color w:val="000000"/>
                <w:sz w:val="16"/>
                <w:szCs w:val="16"/>
                <w:lang w:eastAsia="zh-CN"/>
              </w:rPr>
              <w:t xml:space="preserve">-сополимера, </w:t>
            </w:r>
            <w:proofErr w:type="spellStart"/>
            <w:r w:rsidRPr="00701C44">
              <w:rPr>
                <w:rFonts w:eastAsia="Times New Roman"/>
                <w:color w:val="000000"/>
                <w:sz w:val="16"/>
                <w:szCs w:val="16"/>
                <w:lang w:eastAsia="zh-CN"/>
              </w:rPr>
              <w:t>плетенная,полифиламентная</w:t>
            </w:r>
            <w:proofErr w:type="spellEnd"/>
            <w:r w:rsidRPr="00701C44">
              <w:rPr>
                <w:rFonts w:eastAsia="Times New Roman"/>
                <w:color w:val="000000"/>
                <w:sz w:val="16"/>
                <w:szCs w:val="16"/>
                <w:lang w:eastAsia="zh-CN"/>
              </w:rPr>
              <w:t xml:space="preserve"> с покрытием</w:t>
            </w:r>
          </w:p>
        </w:tc>
        <w:tc>
          <w:tcPr>
            <w:tcW w:w="851" w:type="dxa"/>
            <w:tcBorders>
              <w:top w:val="nil"/>
              <w:left w:val="nil"/>
              <w:bottom w:val="single" w:sz="4" w:space="0" w:color="auto"/>
              <w:right w:val="single" w:sz="4" w:space="0" w:color="auto"/>
            </w:tcBorders>
            <w:shd w:val="clear" w:color="000000" w:fill="FFFFFF"/>
            <w:vAlign w:val="center"/>
          </w:tcPr>
          <w:p w14:paraId="623DCB24"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77A70A6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7 000</w:t>
            </w:r>
          </w:p>
        </w:tc>
        <w:tc>
          <w:tcPr>
            <w:tcW w:w="993" w:type="dxa"/>
            <w:tcBorders>
              <w:top w:val="nil"/>
              <w:left w:val="nil"/>
              <w:bottom w:val="single" w:sz="4" w:space="0" w:color="auto"/>
              <w:right w:val="single" w:sz="4" w:space="0" w:color="auto"/>
            </w:tcBorders>
            <w:shd w:val="clear" w:color="000000" w:fill="FFFFFF"/>
            <w:vAlign w:val="center"/>
          </w:tcPr>
          <w:p w14:paraId="5E47FC72"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1500</w:t>
            </w:r>
          </w:p>
        </w:tc>
        <w:tc>
          <w:tcPr>
            <w:tcW w:w="992" w:type="dxa"/>
            <w:tcBorders>
              <w:top w:val="nil"/>
              <w:left w:val="nil"/>
              <w:bottom w:val="single" w:sz="4" w:space="0" w:color="auto"/>
              <w:right w:val="single" w:sz="4" w:space="0" w:color="auto"/>
            </w:tcBorders>
            <w:shd w:val="clear" w:color="000000" w:fill="FFFFFF"/>
            <w:vAlign w:val="center"/>
          </w:tcPr>
          <w:p w14:paraId="0AAC7D34"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10500000</w:t>
            </w:r>
          </w:p>
        </w:tc>
        <w:tc>
          <w:tcPr>
            <w:tcW w:w="1417" w:type="dxa"/>
            <w:shd w:val="clear" w:color="auto" w:fill="auto"/>
            <w:vAlign w:val="center"/>
          </w:tcPr>
          <w:p w14:paraId="164BFAED"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color w:val="000000"/>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7BE61110" w14:textId="77777777" w:rsidR="00701C44" w:rsidRPr="00701C44" w:rsidRDefault="00701C44" w:rsidP="00701C44">
            <w:pPr>
              <w:suppressAutoHyphens/>
              <w:ind w:left="-108" w:right="-124"/>
              <w:jc w:val="center"/>
              <w:rPr>
                <w:rFonts w:eastAsia="Times New Roman"/>
                <w:color w:val="000000"/>
                <w:sz w:val="16"/>
                <w:szCs w:val="16"/>
                <w:lang w:eastAsia="zh-CN"/>
              </w:rPr>
            </w:pPr>
            <w:r w:rsidRPr="00701C44">
              <w:rPr>
                <w:rFonts w:eastAsia="Times New Roman"/>
                <w:color w:val="000000"/>
                <w:sz w:val="16"/>
                <w:szCs w:val="16"/>
                <w:lang w:eastAsia="zh-CN"/>
              </w:rPr>
              <w:t xml:space="preserve">DDP, ГКП на ПХВ «Городской родильный дом </w:t>
            </w:r>
          </w:p>
          <w:p w14:paraId="44299124" w14:textId="77777777" w:rsidR="00701C44" w:rsidRPr="00701C44" w:rsidRDefault="00701C44" w:rsidP="00701C44">
            <w:pPr>
              <w:suppressAutoHyphens/>
              <w:ind w:left="-108" w:right="-124"/>
              <w:jc w:val="center"/>
              <w:rPr>
                <w:rFonts w:eastAsia="Times New Roman"/>
                <w:sz w:val="16"/>
                <w:szCs w:val="16"/>
                <w:lang w:eastAsia="zh-CN"/>
              </w:rPr>
            </w:pPr>
            <w:r w:rsidRPr="00701C44">
              <w:rPr>
                <w:rFonts w:eastAsia="Times New Roman"/>
                <w:color w:val="000000"/>
                <w:sz w:val="16"/>
                <w:szCs w:val="16"/>
                <w:lang w:eastAsia="zh-CN"/>
              </w:rPr>
              <w:t xml:space="preserve">№ 1» г. Алматы, </w:t>
            </w:r>
            <w:proofErr w:type="spellStart"/>
            <w:r w:rsidRPr="00701C44">
              <w:rPr>
                <w:rFonts w:eastAsia="Times New Roman"/>
                <w:color w:val="000000"/>
                <w:sz w:val="16"/>
                <w:szCs w:val="16"/>
                <w:lang w:eastAsia="zh-CN"/>
              </w:rPr>
              <w:t>пр.Сейфуллина</w:t>
            </w:r>
            <w:proofErr w:type="spellEnd"/>
            <w:r w:rsidRPr="00701C44">
              <w:rPr>
                <w:rFonts w:eastAsia="Times New Roman"/>
                <w:color w:val="000000"/>
                <w:sz w:val="16"/>
                <w:szCs w:val="16"/>
                <w:lang w:eastAsia="zh-CN"/>
              </w:rPr>
              <w:t>, 492</w:t>
            </w:r>
          </w:p>
        </w:tc>
        <w:tc>
          <w:tcPr>
            <w:tcW w:w="1134" w:type="dxa"/>
            <w:shd w:val="clear" w:color="auto" w:fill="auto"/>
            <w:vAlign w:val="center"/>
          </w:tcPr>
          <w:p w14:paraId="09B1F583" w14:textId="77777777" w:rsidR="00701C44" w:rsidRPr="00701C44" w:rsidRDefault="00701C44" w:rsidP="00701C44">
            <w:pPr>
              <w:suppressAutoHyphens/>
              <w:ind w:left="-92" w:right="-108"/>
              <w:jc w:val="center"/>
              <w:rPr>
                <w:rFonts w:eastAsia="Times New Roman"/>
                <w:sz w:val="16"/>
                <w:szCs w:val="16"/>
                <w:lang w:eastAsia="zh-CN"/>
              </w:rPr>
            </w:pPr>
            <w:r w:rsidRPr="00701C44">
              <w:rPr>
                <w:rFonts w:eastAsia="Times New Roman"/>
                <w:bCs/>
                <w:color w:val="000000"/>
                <w:sz w:val="16"/>
                <w:szCs w:val="16"/>
                <w:lang w:eastAsia="zh-CN"/>
              </w:rPr>
              <w:t>в течение 30 (тридцати) банковских дней по факту поставки товара</w:t>
            </w:r>
          </w:p>
        </w:tc>
      </w:tr>
      <w:tr w:rsidR="00701C44" w:rsidRPr="00701C44" w14:paraId="601FE6E5"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0C3D3965"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23CF8925" w14:textId="77777777" w:rsidR="00701C44" w:rsidRPr="00701C44" w:rsidRDefault="00701C44" w:rsidP="00701C44">
            <w:pPr>
              <w:suppressAutoHyphens/>
              <w:rPr>
                <w:rFonts w:eastAsia="Times New Roman"/>
                <w:sz w:val="16"/>
                <w:szCs w:val="16"/>
                <w:lang w:val="kk-KZ" w:eastAsia="zh-CN"/>
              </w:rPr>
            </w:pPr>
            <w:r w:rsidRPr="00701C44">
              <w:rPr>
                <w:rFonts w:eastAsia="Times New Roman"/>
                <w:color w:val="000000"/>
                <w:sz w:val="16"/>
                <w:szCs w:val="16"/>
                <w:lang w:eastAsia="zh-CN"/>
              </w:rPr>
              <w:t xml:space="preserve">Нить </w:t>
            </w:r>
            <w:proofErr w:type="spellStart"/>
            <w:proofErr w:type="gramStart"/>
            <w:r w:rsidRPr="00701C44">
              <w:rPr>
                <w:rFonts w:eastAsia="Times New Roman"/>
                <w:color w:val="000000"/>
                <w:sz w:val="16"/>
                <w:szCs w:val="16"/>
                <w:lang w:eastAsia="zh-CN"/>
              </w:rPr>
              <w:t>хир.синтет</w:t>
            </w:r>
            <w:proofErr w:type="spellEnd"/>
            <w:proofErr w:type="gramEnd"/>
            <w:r w:rsidRPr="00701C44">
              <w:rPr>
                <w:rFonts w:eastAsia="Times New Roman"/>
                <w:color w:val="000000"/>
                <w:sz w:val="16"/>
                <w:szCs w:val="16"/>
                <w:lang w:eastAsia="zh-CN"/>
              </w:rPr>
              <w:t xml:space="preserve">. не </w:t>
            </w:r>
            <w:proofErr w:type="spellStart"/>
            <w:r w:rsidRPr="00701C44">
              <w:rPr>
                <w:rFonts w:eastAsia="Times New Roman"/>
                <w:color w:val="000000"/>
                <w:sz w:val="16"/>
                <w:szCs w:val="16"/>
                <w:lang w:eastAsia="zh-CN"/>
              </w:rPr>
              <w:t>рассасыв</w:t>
            </w:r>
            <w:proofErr w:type="spellEnd"/>
            <w:r w:rsidRPr="00701C44">
              <w:rPr>
                <w:rFonts w:eastAsia="Times New Roman"/>
                <w:color w:val="000000"/>
                <w:sz w:val="16"/>
                <w:szCs w:val="16"/>
                <w:lang w:eastAsia="zh-CN"/>
              </w:rPr>
              <w:t xml:space="preserve">. полиамидная  Капрон кручен. USP  ¾(М6) колющая 1/2 </w:t>
            </w:r>
            <w:proofErr w:type="spellStart"/>
            <w:r w:rsidRPr="00701C44">
              <w:rPr>
                <w:rFonts w:eastAsia="Times New Roman"/>
                <w:color w:val="000000"/>
                <w:sz w:val="16"/>
                <w:szCs w:val="16"/>
                <w:lang w:eastAsia="zh-CN"/>
              </w:rPr>
              <w:t>circle</w:t>
            </w:r>
            <w:proofErr w:type="spellEnd"/>
            <w:r w:rsidRPr="00701C44">
              <w:rPr>
                <w:rFonts w:eastAsia="Times New Roman"/>
                <w:color w:val="000000"/>
                <w:sz w:val="16"/>
                <w:szCs w:val="16"/>
                <w:lang w:eastAsia="zh-CN"/>
              </w:rPr>
              <w:t xml:space="preserve"> 75 </w:t>
            </w:r>
            <w:proofErr w:type="spellStart"/>
            <w:r w:rsidRPr="00701C44">
              <w:rPr>
                <w:rFonts w:eastAsia="Times New Roman"/>
                <w:color w:val="000000"/>
                <w:sz w:val="16"/>
                <w:szCs w:val="16"/>
                <w:lang w:eastAsia="zh-CN"/>
              </w:rPr>
              <w:t>cm</w:t>
            </w:r>
            <w:proofErr w:type="spellEnd"/>
            <w:r w:rsidRPr="00701C44">
              <w:rPr>
                <w:rFonts w:eastAsia="Times New Roman"/>
                <w:color w:val="000000"/>
                <w:sz w:val="16"/>
                <w:szCs w:val="16"/>
                <w:lang w:eastAsia="zh-CN"/>
              </w:rPr>
              <w:t xml:space="preserve"> 45 </w:t>
            </w:r>
            <w:proofErr w:type="spellStart"/>
            <w:r w:rsidRPr="00701C44">
              <w:rPr>
                <w:rFonts w:eastAsia="Times New Roman"/>
                <w:color w:val="000000"/>
                <w:sz w:val="16"/>
                <w:szCs w:val="16"/>
                <w:lang w:eastAsia="zh-CN"/>
              </w:rPr>
              <w:t>mm</w:t>
            </w:r>
            <w:proofErr w:type="spellEnd"/>
          </w:p>
        </w:tc>
        <w:tc>
          <w:tcPr>
            <w:tcW w:w="4111" w:type="dxa"/>
            <w:tcBorders>
              <w:top w:val="nil"/>
              <w:left w:val="nil"/>
              <w:bottom w:val="single" w:sz="4" w:space="0" w:color="auto"/>
              <w:right w:val="single" w:sz="4" w:space="0" w:color="auto"/>
            </w:tcBorders>
            <w:shd w:val="clear" w:color="000000" w:fill="FFFFFF"/>
            <w:vAlign w:val="center"/>
          </w:tcPr>
          <w:p w14:paraId="6BCD25C8"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Нить </w:t>
            </w:r>
            <w:proofErr w:type="spellStart"/>
            <w:proofErr w:type="gramStart"/>
            <w:r w:rsidRPr="00701C44">
              <w:rPr>
                <w:rFonts w:eastAsia="Times New Roman"/>
                <w:color w:val="000000"/>
                <w:sz w:val="16"/>
                <w:szCs w:val="16"/>
                <w:lang w:eastAsia="zh-CN"/>
              </w:rPr>
              <w:t>хир.синтет</w:t>
            </w:r>
            <w:proofErr w:type="spellEnd"/>
            <w:proofErr w:type="gramEnd"/>
            <w:r w:rsidRPr="00701C44">
              <w:rPr>
                <w:rFonts w:eastAsia="Times New Roman"/>
                <w:color w:val="000000"/>
                <w:sz w:val="16"/>
                <w:szCs w:val="16"/>
                <w:lang w:eastAsia="zh-CN"/>
              </w:rPr>
              <w:t xml:space="preserve">. не </w:t>
            </w:r>
            <w:proofErr w:type="spellStart"/>
            <w:r w:rsidRPr="00701C44">
              <w:rPr>
                <w:rFonts w:eastAsia="Times New Roman"/>
                <w:color w:val="000000"/>
                <w:sz w:val="16"/>
                <w:szCs w:val="16"/>
                <w:lang w:eastAsia="zh-CN"/>
              </w:rPr>
              <w:t>рассасыв</w:t>
            </w:r>
            <w:proofErr w:type="spellEnd"/>
            <w:r w:rsidRPr="00701C44">
              <w:rPr>
                <w:rFonts w:eastAsia="Times New Roman"/>
                <w:color w:val="000000"/>
                <w:sz w:val="16"/>
                <w:szCs w:val="16"/>
                <w:lang w:eastAsia="zh-CN"/>
              </w:rPr>
              <w:t xml:space="preserve">. полиамидная  Капрон кручен. USP  ¾(М6) колющая 1/2 </w:t>
            </w:r>
            <w:proofErr w:type="spellStart"/>
            <w:r w:rsidRPr="00701C44">
              <w:rPr>
                <w:rFonts w:eastAsia="Times New Roman"/>
                <w:color w:val="000000"/>
                <w:sz w:val="16"/>
                <w:szCs w:val="16"/>
                <w:lang w:eastAsia="zh-CN"/>
              </w:rPr>
              <w:t>circle</w:t>
            </w:r>
            <w:proofErr w:type="spellEnd"/>
            <w:r w:rsidRPr="00701C44">
              <w:rPr>
                <w:rFonts w:eastAsia="Times New Roman"/>
                <w:color w:val="000000"/>
                <w:sz w:val="16"/>
                <w:szCs w:val="16"/>
                <w:lang w:eastAsia="zh-CN"/>
              </w:rPr>
              <w:t xml:space="preserve"> 75 </w:t>
            </w:r>
            <w:proofErr w:type="spellStart"/>
            <w:r w:rsidRPr="00701C44">
              <w:rPr>
                <w:rFonts w:eastAsia="Times New Roman"/>
                <w:color w:val="000000"/>
                <w:sz w:val="16"/>
                <w:szCs w:val="16"/>
                <w:lang w:eastAsia="zh-CN"/>
              </w:rPr>
              <w:t>cm</w:t>
            </w:r>
            <w:proofErr w:type="spellEnd"/>
            <w:r w:rsidRPr="00701C44">
              <w:rPr>
                <w:rFonts w:eastAsia="Times New Roman"/>
                <w:color w:val="000000"/>
                <w:sz w:val="16"/>
                <w:szCs w:val="16"/>
                <w:lang w:eastAsia="zh-CN"/>
              </w:rPr>
              <w:t xml:space="preserve"> 45 </w:t>
            </w:r>
            <w:proofErr w:type="spellStart"/>
            <w:r w:rsidRPr="00701C44">
              <w:rPr>
                <w:rFonts w:eastAsia="Times New Roman"/>
                <w:color w:val="000000"/>
                <w:sz w:val="16"/>
                <w:szCs w:val="16"/>
                <w:lang w:eastAsia="zh-CN"/>
              </w:rPr>
              <w:t>mm</w:t>
            </w:r>
            <w:proofErr w:type="spellEnd"/>
          </w:p>
        </w:tc>
        <w:tc>
          <w:tcPr>
            <w:tcW w:w="851" w:type="dxa"/>
            <w:tcBorders>
              <w:top w:val="nil"/>
              <w:left w:val="nil"/>
              <w:bottom w:val="single" w:sz="4" w:space="0" w:color="auto"/>
              <w:right w:val="single" w:sz="4" w:space="0" w:color="auto"/>
            </w:tcBorders>
            <w:shd w:val="clear" w:color="000000" w:fill="FFFFFF"/>
            <w:vAlign w:val="center"/>
          </w:tcPr>
          <w:p w14:paraId="382F6597"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0D59161E"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200</w:t>
            </w:r>
          </w:p>
        </w:tc>
        <w:tc>
          <w:tcPr>
            <w:tcW w:w="993" w:type="dxa"/>
            <w:tcBorders>
              <w:top w:val="nil"/>
              <w:left w:val="nil"/>
              <w:bottom w:val="single" w:sz="4" w:space="0" w:color="auto"/>
              <w:right w:val="single" w:sz="4" w:space="0" w:color="auto"/>
            </w:tcBorders>
            <w:shd w:val="clear" w:color="000000" w:fill="FFFFFF"/>
            <w:vAlign w:val="center"/>
          </w:tcPr>
          <w:p w14:paraId="2DB24295"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850</w:t>
            </w:r>
          </w:p>
        </w:tc>
        <w:tc>
          <w:tcPr>
            <w:tcW w:w="992" w:type="dxa"/>
            <w:tcBorders>
              <w:top w:val="nil"/>
              <w:left w:val="nil"/>
              <w:bottom w:val="single" w:sz="4" w:space="0" w:color="auto"/>
              <w:right w:val="single" w:sz="4" w:space="0" w:color="auto"/>
            </w:tcBorders>
            <w:shd w:val="clear" w:color="000000" w:fill="FFFFFF"/>
            <w:vAlign w:val="center"/>
          </w:tcPr>
          <w:p w14:paraId="2AB1251F"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170000</w:t>
            </w:r>
          </w:p>
        </w:tc>
        <w:tc>
          <w:tcPr>
            <w:tcW w:w="1417" w:type="dxa"/>
            <w:shd w:val="clear" w:color="auto" w:fill="auto"/>
            <w:vAlign w:val="center"/>
          </w:tcPr>
          <w:p w14:paraId="68E9EBAE"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color w:val="000000"/>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71034EBF" w14:textId="77777777" w:rsidR="00701C44" w:rsidRPr="00701C44" w:rsidRDefault="00701C44" w:rsidP="00701C44">
            <w:pPr>
              <w:suppressAutoHyphens/>
              <w:ind w:left="-108" w:right="-124"/>
              <w:jc w:val="center"/>
              <w:rPr>
                <w:rFonts w:eastAsia="Times New Roman"/>
                <w:color w:val="000000"/>
                <w:sz w:val="16"/>
                <w:szCs w:val="16"/>
                <w:lang w:eastAsia="zh-CN"/>
              </w:rPr>
            </w:pPr>
            <w:r w:rsidRPr="00701C44">
              <w:rPr>
                <w:rFonts w:eastAsia="Times New Roman"/>
                <w:color w:val="000000"/>
                <w:sz w:val="16"/>
                <w:szCs w:val="16"/>
                <w:lang w:eastAsia="zh-CN"/>
              </w:rPr>
              <w:t xml:space="preserve">DDP, ГКП на ПХВ «Городской родильный дом </w:t>
            </w:r>
          </w:p>
          <w:p w14:paraId="26F0DBBE" w14:textId="77777777" w:rsidR="00701C44" w:rsidRPr="00701C44" w:rsidRDefault="00701C44" w:rsidP="00701C44">
            <w:pPr>
              <w:suppressAutoHyphens/>
              <w:ind w:left="-108" w:right="-124"/>
              <w:jc w:val="center"/>
              <w:rPr>
                <w:rFonts w:eastAsia="Times New Roman"/>
                <w:sz w:val="16"/>
                <w:szCs w:val="16"/>
                <w:lang w:eastAsia="zh-CN"/>
              </w:rPr>
            </w:pPr>
            <w:r w:rsidRPr="00701C44">
              <w:rPr>
                <w:rFonts w:eastAsia="Times New Roman"/>
                <w:color w:val="000000"/>
                <w:sz w:val="16"/>
                <w:szCs w:val="16"/>
                <w:lang w:eastAsia="zh-CN"/>
              </w:rPr>
              <w:t xml:space="preserve">№ 1» г. Алматы, </w:t>
            </w:r>
            <w:proofErr w:type="spellStart"/>
            <w:r w:rsidRPr="00701C44">
              <w:rPr>
                <w:rFonts w:eastAsia="Times New Roman"/>
                <w:color w:val="000000"/>
                <w:sz w:val="16"/>
                <w:szCs w:val="16"/>
                <w:lang w:eastAsia="zh-CN"/>
              </w:rPr>
              <w:t>пр.Сейфуллина</w:t>
            </w:r>
            <w:proofErr w:type="spellEnd"/>
            <w:r w:rsidRPr="00701C44">
              <w:rPr>
                <w:rFonts w:eastAsia="Times New Roman"/>
                <w:color w:val="000000"/>
                <w:sz w:val="16"/>
                <w:szCs w:val="16"/>
                <w:lang w:eastAsia="zh-CN"/>
              </w:rPr>
              <w:t>, 492</w:t>
            </w:r>
          </w:p>
        </w:tc>
        <w:tc>
          <w:tcPr>
            <w:tcW w:w="1134" w:type="dxa"/>
            <w:shd w:val="clear" w:color="auto" w:fill="auto"/>
            <w:vAlign w:val="center"/>
          </w:tcPr>
          <w:p w14:paraId="012AC04C" w14:textId="77777777" w:rsidR="00701C44" w:rsidRPr="00701C44" w:rsidRDefault="00701C44" w:rsidP="00701C44">
            <w:pPr>
              <w:suppressAutoHyphens/>
              <w:ind w:left="-92" w:right="-108"/>
              <w:jc w:val="center"/>
              <w:rPr>
                <w:rFonts w:eastAsia="Times New Roman"/>
                <w:sz w:val="16"/>
                <w:szCs w:val="16"/>
                <w:lang w:eastAsia="zh-CN"/>
              </w:rPr>
            </w:pPr>
            <w:r w:rsidRPr="00701C44">
              <w:rPr>
                <w:rFonts w:eastAsia="Times New Roman"/>
                <w:bCs/>
                <w:color w:val="000000"/>
                <w:sz w:val="16"/>
                <w:szCs w:val="16"/>
                <w:lang w:eastAsia="zh-CN"/>
              </w:rPr>
              <w:t>в течение 30 (тридцати) банковских дней по факту поставки товара</w:t>
            </w:r>
          </w:p>
        </w:tc>
      </w:tr>
      <w:tr w:rsidR="00701C44" w:rsidRPr="00701C44" w14:paraId="37E0C7D9"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42E9BD61"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1C12FD8B" w14:textId="77777777" w:rsidR="00701C44" w:rsidRPr="00701C44" w:rsidRDefault="00701C44" w:rsidP="00701C44">
            <w:pPr>
              <w:suppressAutoHyphens/>
              <w:rPr>
                <w:rFonts w:eastAsia="Times New Roman"/>
                <w:sz w:val="16"/>
                <w:szCs w:val="16"/>
                <w:lang w:val="kk-KZ" w:eastAsia="zh-CN"/>
              </w:rPr>
            </w:pPr>
            <w:r w:rsidRPr="00701C44">
              <w:rPr>
                <w:rFonts w:eastAsia="Times New Roman"/>
                <w:color w:val="000000"/>
                <w:sz w:val="16"/>
                <w:szCs w:val="16"/>
                <w:lang w:eastAsia="zh-CN"/>
              </w:rPr>
              <w:t>Нить USP 1( М4) колющая-</w:t>
            </w:r>
            <w:proofErr w:type="spellStart"/>
            <w:r w:rsidRPr="00701C44">
              <w:rPr>
                <w:rFonts w:eastAsia="Times New Roman"/>
                <w:color w:val="000000"/>
                <w:sz w:val="16"/>
                <w:szCs w:val="16"/>
                <w:lang w:eastAsia="zh-CN"/>
              </w:rPr>
              <w:t>taper</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point</w:t>
            </w:r>
            <w:proofErr w:type="spellEnd"/>
            <w:r w:rsidRPr="00701C44">
              <w:rPr>
                <w:rFonts w:eastAsia="Times New Roman"/>
                <w:color w:val="000000"/>
                <w:sz w:val="16"/>
                <w:szCs w:val="16"/>
                <w:lang w:eastAsia="zh-CN"/>
              </w:rPr>
              <w:t xml:space="preserve"> 1/2 </w:t>
            </w:r>
            <w:proofErr w:type="spellStart"/>
            <w:r w:rsidRPr="00701C44">
              <w:rPr>
                <w:rFonts w:eastAsia="Times New Roman"/>
                <w:color w:val="000000"/>
                <w:sz w:val="16"/>
                <w:szCs w:val="16"/>
                <w:lang w:eastAsia="zh-CN"/>
              </w:rPr>
              <w:t>circle</w:t>
            </w:r>
            <w:proofErr w:type="spellEnd"/>
            <w:r w:rsidRPr="00701C44">
              <w:rPr>
                <w:rFonts w:eastAsia="Times New Roman"/>
                <w:color w:val="000000"/>
                <w:sz w:val="16"/>
                <w:szCs w:val="16"/>
                <w:lang w:eastAsia="zh-CN"/>
              </w:rPr>
              <w:t xml:space="preserve"> 100 </w:t>
            </w:r>
            <w:proofErr w:type="spellStart"/>
            <w:r w:rsidRPr="00701C44">
              <w:rPr>
                <w:rFonts w:eastAsia="Times New Roman"/>
                <w:color w:val="000000"/>
                <w:sz w:val="16"/>
                <w:szCs w:val="16"/>
                <w:lang w:eastAsia="zh-CN"/>
              </w:rPr>
              <w:t>cm</w:t>
            </w:r>
            <w:proofErr w:type="spellEnd"/>
            <w:r w:rsidRPr="00701C44">
              <w:rPr>
                <w:rFonts w:eastAsia="Times New Roman"/>
                <w:color w:val="000000"/>
                <w:sz w:val="16"/>
                <w:szCs w:val="16"/>
                <w:lang w:eastAsia="zh-CN"/>
              </w:rPr>
              <w:t xml:space="preserve"> фиолетовая HR 80 </w:t>
            </w:r>
            <w:proofErr w:type="spellStart"/>
            <w:r w:rsidRPr="00701C44">
              <w:rPr>
                <w:rFonts w:eastAsia="Times New Roman"/>
                <w:color w:val="000000"/>
                <w:sz w:val="16"/>
                <w:szCs w:val="16"/>
                <w:lang w:eastAsia="zh-CN"/>
              </w:rPr>
              <w:t>mm</w:t>
            </w:r>
            <w:proofErr w:type="spellEnd"/>
            <w:r w:rsidRPr="00701C44">
              <w:rPr>
                <w:rFonts w:eastAsia="Times New Roman"/>
                <w:color w:val="000000"/>
                <w:sz w:val="16"/>
                <w:szCs w:val="16"/>
                <w:lang w:eastAsia="zh-CN"/>
              </w:rPr>
              <w:t xml:space="preserve"> нить хирургическая стерильная рассасывающая(</w:t>
            </w:r>
            <w:proofErr w:type="spellStart"/>
            <w:r w:rsidRPr="00701C44">
              <w:rPr>
                <w:rFonts w:eastAsia="Times New Roman"/>
                <w:color w:val="000000"/>
                <w:sz w:val="16"/>
                <w:szCs w:val="16"/>
                <w:lang w:eastAsia="zh-CN"/>
              </w:rPr>
              <w:t>викрил</w:t>
            </w:r>
            <w:proofErr w:type="spellEnd"/>
            <w:r w:rsidRPr="00701C44">
              <w:rPr>
                <w:rFonts w:eastAsia="Times New Roman"/>
                <w:color w:val="000000"/>
                <w:sz w:val="16"/>
                <w:szCs w:val="16"/>
                <w:lang w:eastAsia="zh-CN"/>
              </w:rPr>
              <w:t>, игла сабля)</w:t>
            </w:r>
          </w:p>
        </w:tc>
        <w:tc>
          <w:tcPr>
            <w:tcW w:w="4111" w:type="dxa"/>
            <w:tcBorders>
              <w:top w:val="nil"/>
              <w:left w:val="nil"/>
              <w:bottom w:val="single" w:sz="4" w:space="0" w:color="auto"/>
              <w:right w:val="single" w:sz="4" w:space="0" w:color="auto"/>
            </w:tcBorders>
            <w:shd w:val="clear" w:color="000000" w:fill="FFFFFF"/>
            <w:vAlign w:val="center"/>
          </w:tcPr>
          <w:p w14:paraId="1F958607"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Нить USP 1( М4) колющая-</w:t>
            </w:r>
            <w:proofErr w:type="spellStart"/>
            <w:r w:rsidRPr="00701C44">
              <w:rPr>
                <w:rFonts w:eastAsia="Times New Roman"/>
                <w:color w:val="000000"/>
                <w:sz w:val="16"/>
                <w:szCs w:val="16"/>
                <w:lang w:eastAsia="zh-CN"/>
              </w:rPr>
              <w:t>taper</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point</w:t>
            </w:r>
            <w:proofErr w:type="spellEnd"/>
            <w:r w:rsidRPr="00701C44">
              <w:rPr>
                <w:rFonts w:eastAsia="Times New Roman"/>
                <w:color w:val="000000"/>
                <w:sz w:val="16"/>
                <w:szCs w:val="16"/>
                <w:lang w:eastAsia="zh-CN"/>
              </w:rPr>
              <w:t xml:space="preserve"> 1/2 </w:t>
            </w:r>
            <w:proofErr w:type="spellStart"/>
            <w:r w:rsidRPr="00701C44">
              <w:rPr>
                <w:rFonts w:eastAsia="Times New Roman"/>
                <w:color w:val="000000"/>
                <w:sz w:val="16"/>
                <w:szCs w:val="16"/>
                <w:lang w:eastAsia="zh-CN"/>
              </w:rPr>
              <w:t>circle</w:t>
            </w:r>
            <w:proofErr w:type="spellEnd"/>
            <w:r w:rsidRPr="00701C44">
              <w:rPr>
                <w:rFonts w:eastAsia="Times New Roman"/>
                <w:color w:val="000000"/>
                <w:sz w:val="16"/>
                <w:szCs w:val="16"/>
                <w:lang w:eastAsia="zh-CN"/>
              </w:rPr>
              <w:t xml:space="preserve"> 100 </w:t>
            </w:r>
            <w:proofErr w:type="spellStart"/>
            <w:r w:rsidRPr="00701C44">
              <w:rPr>
                <w:rFonts w:eastAsia="Times New Roman"/>
                <w:color w:val="000000"/>
                <w:sz w:val="16"/>
                <w:szCs w:val="16"/>
                <w:lang w:eastAsia="zh-CN"/>
              </w:rPr>
              <w:t>cm</w:t>
            </w:r>
            <w:proofErr w:type="spellEnd"/>
            <w:r w:rsidRPr="00701C44">
              <w:rPr>
                <w:rFonts w:eastAsia="Times New Roman"/>
                <w:color w:val="000000"/>
                <w:sz w:val="16"/>
                <w:szCs w:val="16"/>
                <w:lang w:eastAsia="zh-CN"/>
              </w:rPr>
              <w:t xml:space="preserve"> фиолетовая HR 80 </w:t>
            </w:r>
            <w:proofErr w:type="spellStart"/>
            <w:r w:rsidRPr="00701C44">
              <w:rPr>
                <w:rFonts w:eastAsia="Times New Roman"/>
                <w:color w:val="000000"/>
                <w:sz w:val="16"/>
                <w:szCs w:val="16"/>
                <w:lang w:eastAsia="zh-CN"/>
              </w:rPr>
              <w:t>mm</w:t>
            </w:r>
            <w:proofErr w:type="spellEnd"/>
            <w:r w:rsidRPr="00701C44">
              <w:rPr>
                <w:rFonts w:eastAsia="Times New Roman"/>
                <w:color w:val="000000"/>
                <w:sz w:val="16"/>
                <w:szCs w:val="16"/>
                <w:lang w:eastAsia="zh-CN"/>
              </w:rPr>
              <w:t xml:space="preserve"> нить хирургическая стерильная рассасывающая(</w:t>
            </w:r>
            <w:proofErr w:type="spellStart"/>
            <w:r w:rsidRPr="00701C44">
              <w:rPr>
                <w:rFonts w:eastAsia="Times New Roman"/>
                <w:color w:val="000000"/>
                <w:sz w:val="16"/>
                <w:szCs w:val="16"/>
                <w:lang w:eastAsia="zh-CN"/>
              </w:rPr>
              <w:t>викрил</w:t>
            </w:r>
            <w:proofErr w:type="spellEnd"/>
            <w:r w:rsidRPr="00701C44">
              <w:rPr>
                <w:rFonts w:eastAsia="Times New Roman"/>
                <w:color w:val="000000"/>
                <w:sz w:val="16"/>
                <w:szCs w:val="16"/>
                <w:lang w:eastAsia="zh-CN"/>
              </w:rPr>
              <w:t>, игла сабля)</w:t>
            </w:r>
          </w:p>
        </w:tc>
        <w:tc>
          <w:tcPr>
            <w:tcW w:w="851" w:type="dxa"/>
            <w:tcBorders>
              <w:top w:val="nil"/>
              <w:left w:val="nil"/>
              <w:bottom w:val="single" w:sz="4" w:space="0" w:color="auto"/>
              <w:right w:val="single" w:sz="4" w:space="0" w:color="auto"/>
            </w:tcBorders>
            <w:shd w:val="clear" w:color="000000" w:fill="FFFFFF"/>
            <w:vAlign w:val="center"/>
          </w:tcPr>
          <w:p w14:paraId="46438DCA"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28A350A8"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200</w:t>
            </w:r>
          </w:p>
        </w:tc>
        <w:tc>
          <w:tcPr>
            <w:tcW w:w="993" w:type="dxa"/>
            <w:tcBorders>
              <w:top w:val="nil"/>
              <w:left w:val="nil"/>
              <w:bottom w:val="single" w:sz="4" w:space="0" w:color="auto"/>
              <w:right w:val="single" w:sz="4" w:space="0" w:color="auto"/>
            </w:tcBorders>
            <w:shd w:val="clear" w:color="000000" w:fill="FFFFFF"/>
            <w:vAlign w:val="center"/>
          </w:tcPr>
          <w:p w14:paraId="1C5A0171"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1500</w:t>
            </w:r>
          </w:p>
        </w:tc>
        <w:tc>
          <w:tcPr>
            <w:tcW w:w="992" w:type="dxa"/>
            <w:tcBorders>
              <w:top w:val="nil"/>
              <w:left w:val="nil"/>
              <w:bottom w:val="single" w:sz="4" w:space="0" w:color="auto"/>
              <w:right w:val="single" w:sz="4" w:space="0" w:color="auto"/>
            </w:tcBorders>
            <w:shd w:val="clear" w:color="000000" w:fill="FFFFFF"/>
            <w:vAlign w:val="center"/>
          </w:tcPr>
          <w:p w14:paraId="43F61FAC"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300000</w:t>
            </w:r>
          </w:p>
        </w:tc>
        <w:tc>
          <w:tcPr>
            <w:tcW w:w="1417" w:type="dxa"/>
            <w:shd w:val="clear" w:color="auto" w:fill="auto"/>
            <w:vAlign w:val="center"/>
          </w:tcPr>
          <w:p w14:paraId="5429D83C"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color w:val="000000"/>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64594BF6" w14:textId="77777777" w:rsidR="00701C44" w:rsidRPr="00701C44" w:rsidRDefault="00701C44" w:rsidP="00701C44">
            <w:pPr>
              <w:suppressAutoHyphens/>
              <w:ind w:left="-108" w:right="-124"/>
              <w:jc w:val="center"/>
              <w:rPr>
                <w:rFonts w:eastAsia="Times New Roman"/>
                <w:color w:val="000000"/>
                <w:sz w:val="16"/>
                <w:szCs w:val="16"/>
                <w:lang w:eastAsia="zh-CN"/>
              </w:rPr>
            </w:pPr>
            <w:r w:rsidRPr="00701C44">
              <w:rPr>
                <w:rFonts w:eastAsia="Times New Roman"/>
                <w:color w:val="000000"/>
                <w:sz w:val="16"/>
                <w:szCs w:val="16"/>
                <w:lang w:eastAsia="zh-CN"/>
              </w:rPr>
              <w:t xml:space="preserve">DDP, ГКП на ПХВ «Городской родильный дом </w:t>
            </w:r>
          </w:p>
          <w:p w14:paraId="50C41839" w14:textId="77777777" w:rsidR="00701C44" w:rsidRPr="00701C44" w:rsidRDefault="00701C44" w:rsidP="00701C44">
            <w:pPr>
              <w:suppressAutoHyphens/>
              <w:ind w:left="-108" w:right="-124"/>
              <w:jc w:val="center"/>
              <w:rPr>
                <w:rFonts w:eastAsia="Times New Roman"/>
                <w:sz w:val="16"/>
                <w:szCs w:val="16"/>
                <w:lang w:eastAsia="zh-CN"/>
              </w:rPr>
            </w:pPr>
            <w:r w:rsidRPr="00701C44">
              <w:rPr>
                <w:rFonts w:eastAsia="Times New Roman"/>
                <w:color w:val="000000"/>
                <w:sz w:val="16"/>
                <w:szCs w:val="16"/>
                <w:lang w:eastAsia="zh-CN"/>
              </w:rPr>
              <w:t xml:space="preserve">№ 1» г. Алматы, </w:t>
            </w:r>
            <w:proofErr w:type="spellStart"/>
            <w:r w:rsidRPr="00701C44">
              <w:rPr>
                <w:rFonts w:eastAsia="Times New Roman"/>
                <w:color w:val="000000"/>
                <w:sz w:val="16"/>
                <w:szCs w:val="16"/>
                <w:lang w:eastAsia="zh-CN"/>
              </w:rPr>
              <w:t>пр.Сейфуллина</w:t>
            </w:r>
            <w:proofErr w:type="spellEnd"/>
            <w:r w:rsidRPr="00701C44">
              <w:rPr>
                <w:rFonts w:eastAsia="Times New Roman"/>
                <w:color w:val="000000"/>
                <w:sz w:val="16"/>
                <w:szCs w:val="16"/>
                <w:lang w:eastAsia="zh-CN"/>
              </w:rPr>
              <w:t>, 492</w:t>
            </w:r>
          </w:p>
        </w:tc>
        <w:tc>
          <w:tcPr>
            <w:tcW w:w="1134" w:type="dxa"/>
            <w:shd w:val="clear" w:color="auto" w:fill="auto"/>
            <w:vAlign w:val="center"/>
          </w:tcPr>
          <w:p w14:paraId="0DE22637" w14:textId="77777777" w:rsidR="00701C44" w:rsidRPr="00701C44" w:rsidRDefault="00701C44" w:rsidP="00701C44">
            <w:pPr>
              <w:suppressAutoHyphens/>
              <w:ind w:left="-92" w:right="-108"/>
              <w:jc w:val="center"/>
              <w:rPr>
                <w:rFonts w:eastAsia="Times New Roman"/>
                <w:sz w:val="16"/>
                <w:szCs w:val="16"/>
                <w:lang w:eastAsia="zh-CN"/>
              </w:rPr>
            </w:pPr>
            <w:r w:rsidRPr="00701C44">
              <w:rPr>
                <w:rFonts w:eastAsia="Times New Roman"/>
                <w:bCs/>
                <w:color w:val="000000"/>
                <w:sz w:val="16"/>
                <w:szCs w:val="16"/>
                <w:lang w:eastAsia="zh-CN"/>
              </w:rPr>
              <w:t>в течение 30 (тридцати) банковских дней по факту поставки товара</w:t>
            </w:r>
          </w:p>
        </w:tc>
      </w:tr>
      <w:tr w:rsidR="00701C44" w:rsidRPr="00701C44" w14:paraId="78ACC4DB"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455FAEB1"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02BD947F" w14:textId="77777777" w:rsidR="00701C44" w:rsidRPr="00701C44" w:rsidRDefault="00701C44" w:rsidP="00701C44">
            <w:pPr>
              <w:suppressAutoHyphens/>
              <w:rPr>
                <w:rFonts w:eastAsia="Times New Roman"/>
                <w:sz w:val="16"/>
                <w:szCs w:val="16"/>
                <w:lang w:val="kk-KZ" w:eastAsia="zh-CN"/>
              </w:rPr>
            </w:pPr>
            <w:r w:rsidRPr="00701C44">
              <w:rPr>
                <w:rFonts w:eastAsia="Times New Roman"/>
                <w:color w:val="000000"/>
                <w:sz w:val="16"/>
                <w:szCs w:val="16"/>
                <w:lang w:eastAsia="zh-CN"/>
              </w:rPr>
              <w:t xml:space="preserve"> Нить хир. </w:t>
            </w:r>
            <w:proofErr w:type="spellStart"/>
            <w:r w:rsidRPr="00701C44">
              <w:rPr>
                <w:rFonts w:eastAsia="Times New Roman"/>
                <w:color w:val="000000"/>
                <w:sz w:val="16"/>
                <w:szCs w:val="16"/>
                <w:lang w:eastAsia="zh-CN"/>
              </w:rPr>
              <w:t>синтет.нерассасыв</w:t>
            </w:r>
            <w:proofErr w:type="spellEnd"/>
            <w:r w:rsidRPr="00701C44">
              <w:rPr>
                <w:rFonts w:eastAsia="Times New Roman"/>
                <w:color w:val="000000"/>
                <w:sz w:val="16"/>
                <w:szCs w:val="16"/>
                <w:lang w:eastAsia="zh-CN"/>
              </w:rPr>
              <w:t xml:space="preserve">. полиэфирная Лавсан </w:t>
            </w:r>
            <w:proofErr w:type="spellStart"/>
            <w:r w:rsidRPr="00701C44">
              <w:rPr>
                <w:rFonts w:eastAsia="Times New Roman"/>
                <w:color w:val="000000"/>
                <w:sz w:val="16"/>
                <w:szCs w:val="16"/>
                <w:lang w:eastAsia="zh-CN"/>
              </w:rPr>
              <w:t>плетен.USP</w:t>
            </w:r>
            <w:proofErr w:type="spellEnd"/>
            <w:r w:rsidRPr="00701C44">
              <w:rPr>
                <w:rFonts w:eastAsia="Times New Roman"/>
                <w:color w:val="000000"/>
                <w:sz w:val="16"/>
                <w:szCs w:val="16"/>
                <w:lang w:eastAsia="zh-CN"/>
              </w:rPr>
              <w:t xml:space="preserve"> 3/4 75 см с иглой</w:t>
            </w:r>
          </w:p>
        </w:tc>
        <w:tc>
          <w:tcPr>
            <w:tcW w:w="4111" w:type="dxa"/>
            <w:tcBorders>
              <w:top w:val="nil"/>
              <w:left w:val="nil"/>
              <w:bottom w:val="single" w:sz="4" w:space="0" w:color="auto"/>
              <w:right w:val="single" w:sz="4" w:space="0" w:color="auto"/>
            </w:tcBorders>
            <w:shd w:val="clear" w:color="000000" w:fill="FFFFFF"/>
            <w:vAlign w:val="center"/>
          </w:tcPr>
          <w:p w14:paraId="3DF67798"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 Нить хир. </w:t>
            </w:r>
            <w:proofErr w:type="spellStart"/>
            <w:r w:rsidRPr="00701C44">
              <w:rPr>
                <w:rFonts w:eastAsia="Times New Roman"/>
                <w:color w:val="000000"/>
                <w:sz w:val="16"/>
                <w:szCs w:val="16"/>
                <w:lang w:eastAsia="zh-CN"/>
              </w:rPr>
              <w:t>синтет.нерассасыв</w:t>
            </w:r>
            <w:proofErr w:type="spellEnd"/>
            <w:r w:rsidRPr="00701C44">
              <w:rPr>
                <w:rFonts w:eastAsia="Times New Roman"/>
                <w:color w:val="000000"/>
                <w:sz w:val="16"/>
                <w:szCs w:val="16"/>
                <w:lang w:eastAsia="zh-CN"/>
              </w:rPr>
              <w:t xml:space="preserve">. полиэфирная Лавсан </w:t>
            </w:r>
            <w:proofErr w:type="spellStart"/>
            <w:r w:rsidRPr="00701C44">
              <w:rPr>
                <w:rFonts w:eastAsia="Times New Roman"/>
                <w:color w:val="000000"/>
                <w:sz w:val="16"/>
                <w:szCs w:val="16"/>
                <w:lang w:eastAsia="zh-CN"/>
              </w:rPr>
              <w:t>плетен.USP</w:t>
            </w:r>
            <w:proofErr w:type="spellEnd"/>
            <w:r w:rsidRPr="00701C44">
              <w:rPr>
                <w:rFonts w:eastAsia="Times New Roman"/>
                <w:color w:val="000000"/>
                <w:sz w:val="16"/>
                <w:szCs w:val="16"/>
                <w:lang w:eastAsia="zh-CN"/>
              </w:rPr>
              <w:t xml:space="preserve"> 3/4 75 см с иглой</w:t>
            </w:r>
          </w:p>
        </w:tc>
        <w:tc>
          <w:tcPr>
            <w:tcW w:w="851" w:type="dxa"/>
            <w:tcBorders>
              <w:top w:val="nil"/>
              <w:left w:val="nil"/>
              <w:bottom w:val="single" w:sz="4" w:space="0" w:color="auto"/>
              <w:right w:val="single" w:sz="4" w:space="0" w:color="auto"/>
            </w:tcBorders>
            <w:shd w:val="clear" w:color="000000" w:fill="FFFFFF"/>
            <w:vAlign w:val="center"/>
          </w:tcPr>
          <w:p w14:paraId="3356E98C"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284A7CD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200</w:t>
            </w:r>
          </w:p>
        </w:tc>
        <w:tc>
          <w:tcPr>
            <w:tcW w:w="993" w:type="dxa"/>
            <w:tcBorders>
              <w:top w:val="nil"/>
              <w:left w:val="nil"/>
              <w:bottom w:val="single" w:sz="4" w:space="0" w:color="auto"/>
              <w:right w:val="single" w:sz="4" w:space="0" w:color="auto"/>
            </w:tcBorders>
            <w:shd w:val="clear" w:color="000000" w:fill="FFFFFF"/>
            <w:vAlign w:val="center"/>
          </w:tcPr>
          <w:p w14:paraId="4CA45444"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850</w:t>
            </w:r>
          </w:p>
        </w:tc>
        <w:tc>
          <w:tcPr>
            <w:tcW w:w="992" w:type="dxa"/>
            <w:tcBorders>
              <w:top w:val="nil"/>
              <w:left w:val="nil"/>
              <w:bottom w:val="single" w:sz="4" w:space="0" w:color="auto"/>
              <w:right w:val="single" w:sz="4" w:space="0" w:color="auto"/>
            </w:tcBorders>
            <w:shd w:val="clear" w:color="000000" w:fill="FFFFFF"/>
            <w:vAlign w:val="center"/>
          </w:tcPr>
          <w:p w14:paraId="5741A0D3"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170000</w:t>
            </w:r>
          </w:p>
        </w:tc>
        <w:tc>
          <w:tcPr>
            <w:tcW w:w="1417" w:type="dxa"/>
            <w:shd w:val="clear" w:color="auto" w:fill="auto"/>
            <w:vAlign w:val="center"/>
          </w:tcPr>
          <w:p w14:paraId="0BC39C9E"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color w:val="000000"/>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6A5C0455" w14:textId="77777777" w:rsidR="00701C44" w:rsidRPr="00701C44" w:rsidRDefault="00701C44" w:rsidP="00701C44">
            <w:pPr>
              <w:suppressAutoHyphens/>
              <w:ind w:left="-108" w:right="-124"/>
              <w:jc w:val="center"/>
              <w:rPr>
                <w:rFonts w:eastAsia="Times New Roman"/>
                <w:color w:val="000000"/>
                <w:sz w:val="16"/>
                <w:szCs w:val="16"/>
                <w:lang w:eastAsia="zh-CN"/>
              </w:rPr>
            </w:pPr>
            <w:r w:rsidRPr="00701C44">
              <w:rPr>
                <w:rFonts w:eastAsia="Times New Roman"/>
                <w:color w:val="000000"/>
                <w:sz w:val="16"/>
                <w:szCs w:val="16"/>
                <w:lang w:eastAsia="zh-CN"/>
              </w:rPr>
              <w:t xml:space="preserve">DDP, ГКП на ПХВ «Городской родильный дом </w:t>
            </w:r>
          </w:p>
          <w:p w14:paraId="671F0DCA" w14:textId="77777777" w:rsidR="00701C44" w:rsidRPr="00701C44" w:rsidRDefault="00701C44" w:rsidP="00701C44">
            <w:pPr>
              <w:suppressAutoHyphens/>
              <w:ind w:left="-108" w:right="-124"/>
              <w:jc w:val="center"/>
              <w:rPr>
                <w:rFonts w:eastAsia="Times New Roman"/>
                <w:sz w:val="16"/>
                <w:szCs w:val="16"/>
                <w:lang w:eastAsia="zh-CN"/>
              </w:rPr>
            </w:pPr>
            <w:r w:rsidRPr="00701C44">
              <w:rPr>
                <w:rFonts w:eastAsia="Times New Roman"/>
                <w:color w:val="000000"/>
                <w:sz w:val="16"/>
                <w:szCs w:val="16"/>
                <w:lang w:eastAsia="zh-CN"/>
              </w:rPr>
              <w:t xml:space="preserve">№ 1» г. Алматы, </w:t>
            </w:r>
            <w:proofErr w:type="spellStart"/>
            <w:r w:rsidRPr="00701C44">
              <w:rPr>
                <w:rFonts w:eastAsia="Times New Roman"/>
                <w:color w:val="000000"/>
                <w:sz w:val="16"/>
                <w:szCs w:val="16"/>
                <w:lang w:eastAsia="zh-CN"/>
              </w:rPr>
              <w:t>пр.Сейфуллина</w:t>
            </w:r>
            <w:proofErr w:type="spellEnd"/>
            <w:r w:rsidRPr="00701C44">
              <w:rPr>
                <w:rFonts w:eastAsia="Times New Roman"/>
                <w:color w:val="000000"/>
                <w:sz w:val="16"/>
                <w:szCs w:val="16"/>
                <w:lang w:eastAsia="zh-CN"/>
              </w:rPr>
              <w:t>, 492</w:t>
            </w:r>
          </w:p>
        </w:tc>
        <w:tc>
          <w:tcPr>
            <w:tcW w:w="1134" w:type="dxa"/>
            <w:shd w:val="clear" w:color="auto" w:fill="auto"/>
            <w:vAlign w:val="center"/>
          </w:tcPr>
          <w:p w14:paraId="2D60E137" w14:textId="77777777" w:rsidR="00701C44" w:rsidRPr="00701C44" w:rsidRDefault="00701C44" w:rsidP="00701C44">
            <w:pPr>
              <w:suppressAutoHyphens/>
              <w:ind w:left="-92" w:right="-108"/>
              <w:jc w:val="center"/>
              <w:rPr>
                <w:rFonts w:eastAsia="Times New Roman"/>
                <w:sz w:val="16"/>
                <w:szCs w:val="16"/>
                <w:lang w:eastAsia="zh-CN"/>
              </w:rPr>
            </w:pPr>
            <w:r w:rsidRPr="00701C44">
              <w:rPr>
                <w:rFonts w:eastAsia="Times New Roman"/>
                <w:bCs/>
                <w:color w:val="000000"/>
                <w:sz w:val="16"/>
                <w:szCs w:val="16"/>
                <w:lang w:eastAsia="zh-CN"/>
              </w:rPr>
              <w:t>в течение 30 (тридцати) банковских дней по факту поставки товара</w:t>
            </w:r>
          </w:p>
        </w:tc>
      </w:tr>
      <w:tr w:rsidR="00701C44" w:rsidRPr="00701C44" w14:paraId="7035FC9B"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7090983"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50BE951F" w14:textId="77777777" w:rsidR="00701C44" w:rsidRPr="00701C44" w:rsidRDefault="00701C44" w:rsidP="00701C44">
            <w:pPr>
              <w:suppressAutoHyphens/>
              <w:rPr>
                <w:rFonts w:eastAsia="Times New Roman"/>
                <w:sz w:val="16"/>
                <w:szCs w:val="16"/>
                <w:lang w:val="kk-KZ" w:eastAsia="zh-CN"/>
              </w:rPr>
            </w:pPr>
            <w:r w:rsidRPr="00701C44">
              <w:rPr>
                <w:rFonts w:eastAsia="Times New Roman"/>
                <w:color w:val="000000"/>
                <w:sz w:val="16"/>
                <w:szCs w:val="16"/>
                <w:lang w:eastAsia="zh-CN"/>
              </w:rPr>
              <w:t>Одноразовые кюветы и стержни  TEG 5000 №5</w:t>
            </w:r>
          </w:p>
        </w:tc>
        <w:tc>
          <w:tcPr>
            <w:tcW w:w="4111" w:type="dxa"/>
            <w:tcBorders>
              <w:top w:val="nil"/>
              <w:left w:val="nil"/>
              <w:bottom w:val="single" w:sz="4" w:space="0" w:color="auto"/>
              <w:right w:val="single" w:sz="4" w:space="0" w:color="auto"/>
            </w:tcBorders>
            <w:shd w:val="clear" w:color="000000" w:fill="FFFFFF"/>
            <w:vAlign w:val="center"/>
          </w:tcPr>
          <w:p w14:paraId="3A6B9862"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Одноразовые кюветы и стержни  TEG 5000 №5</w:t>
            </w:r>
          </w:p>
        </w:tc>
        <w:tc>
          <w:tcPr>
            <w:tcW w:w="851" w:type="dxa"/>
            <w:tcBorders>
              <w:top w:val="nil"/>
              <w:left w:val="nil"/>
              <w:bottom w:val="single" w:sz="4" w:space="0" w:color="auto"/>
              <w:right w:val="single" w:sz="4" w:space="0" w:color="auto"/>
            </w:tcBorders>
            <w:shd w:val="clear" w:color="000000" w:fill="FFFFFF"/>
            <w:vAlign w:val="center"/>
          </w:tcPr>
          <w:p w14:paraId="4CC1C470"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уп</w:t>
            </w:r>
            <w:proofErr w:type="spellEnd"/>
          </w:p>
        </w:tc>
        <w:tc>
          <w:tcPr>
            <w:tcW w:w="708" w:type="dxa"/>
            <w:tcBorders>
              <w:top w:val="nil"/>
              <w:left w:val="nil"/>
              <w:bottom w:val="single" w:sz="4" w:space="0" w:color="auto"/>
              <w:right w:val="single" w:sz="4" w:space="0" w:color="auto"/>
            </w:tcBorders>
            <w:shd w:val="clear" w:color="000000" w:fill="FFFFFF"/>
            <w:vAlign w:val="center"/>
          </w:tcPr>
          <w:p w14:paraId="4099D88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w:t>
            </w:r>
          </w:p>
        </w:tc>
        <w:tc>
          <w:tcPr>
            <w:tcW w:w="993" w:type="dxa"/>
            <w:tcBorders>
              <w:top w:val="nil"/>
              <w:left w:val="nil"/>
              <w:bottom w:val="single" w:sz="4" w:space="0" w:color="auto"/>
              <w:right w:val="single" w:sz="4" w:space="0" w:color="auto"/>
            </w:tcBorders>
            <w:shd w:val="clear" w:color="000000" w:fill="FFFFFF"/>
            <w:vAlign w:val="center"/>
          </w:tcPr>
          <w:p w14:paraId="6915673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50000</w:t>
            </w:r>
          </w:p>
        </w:tc>
        <w:tc>
          <w:tcPr>
            <w:tcW w:w="992" w:type="dxa"/>
            <w:tcBorders>
              <w:top w:val="nil"/>
              <w:left w:val="nil"/>
              <w:bottom w:val="single" w:sz="4" w:space="0" w:color="auto"/>
              <w:right w:val="single" w:sz="4" w:space="0" w:color="auto"/>
            </w:tcBorders>
            <w:shd w:val="clear" w:color="000000" w:fill="FFFFFF"/>
            <w:vAlign w:val="center"/>
          </w:tcPr>
          <w:p w14:paraId="7525D2EA"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250000</w:t>
            </w:r>
          </w:p>
        </w:tc>
        <w:tc>
          <w:tcPr>
            <w:tcW w:w="1417" w:type="dxa"/>
            <w:shd w:val="clear" w:color="auto" w:fill="auto"/>
            <w:vAlign w:val="center"/>
          </w:tcPr>
          <w:p w14:paraId="471959B6"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color w:val="000000"/>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32937AF4" w14:textId="77777777" w:rsidR="00701C44" w:rsidRPr="00701C44" w:rsidRDefault="00701C44" w:rsidP="00701C44">
            <w:pPr>
              <w:suppressAutoHyphens/>
              <w:ind w:left="-108" w:right="-124"/>
              <w:jc w:val="center"/>
              <w:rPr>
                <w:rFonts w:eastAsia="Times New Roman"/>
                <w:color w:val="000000"/>
                <w:sz w:val="16"/>
                <w:szCs w:val="16"/>
                <w:lang w:eastAsia="zh-CN"/>
              </w:rPr>
            </w:pPr>
            <w:r w:rsidRPr="00701C44">
              <w:rPr>
                <w:rFonts w:eastAsia="Times New Roman"/>
                <w:color w:val="000000"/>
                <w:sz w:val="16"/>
                <w:szCs w:val="16"/>
                <w:lang w:eastAsia="zh-CN"/>
              </w:rPr>
              <w:t xml:space="preserve">DDP, ГКП на ПХВ «Городской родильный дом </w:t>
            </w:r>
          </w:p>
          <w:p w14:paraId="5EE0A254" w14:textId="77777777" w:rsidR="00701C44" w:rsidRPr="00701C44" w:rsidRDefault="00701C44" w:rsidP="00701C44">
            <w:pPr>
              <w:suppressAutoHyphens/>
              <w:ind w:left="-108" w:right="-124"/>
              <w:jc w:val="center"/>
              <w:rPr>
                <w:rFonts w:eastAsia="Times New Roman"/>
                <w:sz w:val="16"/>
                <w:szCs w:val="16"/>
                <w:lang w:eastAsia="zh-CN"/>
              </w:rPr>
            </w:pPr>
            <w:r w:rsidRPr="00701C44">
              <w:rPr>
                <w:rFonts w:eastAsia="Times New Roman"/>
                <w:color w:val="000000"/>
                <w:sz w:val="16"/>
                <w:szCs w:val="16"/>
                <w:lang w:eastAsia="zh-CN"/>
              </w:rPr>
              <w:t xml:space="preserve">№ 1» г. Алматы, </w:t>
            </w:r>
            <w:proofErr w:type="spellStart"/>
            <w:r w:rsidRPr="00701C44">
              <w:rPr>
                <w:rFonts w:eastAsia="Times New Roman"/>
                <w:color w:val="000000"/>
                <w:sz w:val="16"/>
                <w:szCs w:val="16"/>
                <w:lang w:eastAsia="zh-CN"/>
              </w:rPr>
              <w:t>пр.Сейфуллина</w:t>
            </w:r>
            <w:proofErr w:type="spellEnd"/>
            <w:r w:rsidRPr="00701C44">
              <w:rPr>
                <w:rFonts w:eastAsia="Times New Roman"/>
                <w:color w:val="000000"/>
                <w:sz w:val="16"/>
                <w:szCs w:val="16"/>
                <w:lang w:eastAsia="zh-CN"/>
              </w:rPr>
              <w:t>, 492</w:t>
            </w:r>
          </w:p>
        </w:tc>
        <w:tc>
          <w:tcPr>
            <w:tcW w:w="1134" w:type="dxa"/>
            <w:shd w:val="clear" w:color="auto" w:fill="auto"/>
            <w:vAlign w:val="center"/>
          </w:tcPr>
          <w:p w14:paraId="6AC0597D" w14:textId="77777777" w:rsidR="00701C44" w:rsidRPr="00701C44" w:rsidRDefault="00701C44" w:rsidP="00701C44">
            <w:pPr>
              <w:suppressAutoHyphens/>
              <w:ind w:left="-92" w:right="-108"/>
              <w:jc w:val="center"/>
              <w:rPr>
                <w:rFonts w:eastAsia="Times New Roman"/>
                <w:sz w:val="16"/>
                <w:szCs w:val="16"/>
                <w:lang w:eastAsia="zh-CN"/>
              </w:rPr>
            </w:pPr>
            <w:r w:rsidRPr="00701C44">
              <w:rPr>
                <w:rFonts w:eastAsia="Times New Roman"/>
                <w:bCs/>
                <w:color w:val="000000"/>
                <w:sz w:val="16"/>
                <w:szCs w:val="16"/>
                <w:lang w:eastAsia="zh-CN"/>
              </w:rPr>
              <w:t>в течение 30 (тридцати) банковских дней по факту поставки товара</w:t>
            </w:r>
          </w:p>
        </w:tc>
      </w:tr>
      <w:tr w:rsidR="00701C44" w:rsidRPr="00701C44" w14:paraId="68C04952"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6228AB3C"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4D3E1069" w14:textId="77777777" w:rsidR="00701C44" w:rsidRPr="00701C44" w:rsidRDefault="00701C44" w:rsidP="00701C44">
            <w:pPr>
              <w:suppressAutoHyphens/>
              <w:rPr>
                <w:rFonts w:eastAsia="Times New Roman"/>
                <w:sz w:val="16"/>
                <w:szCs w:val="16"/>
                <w:lang w:val="en-US" w:eastAsia="zh-CN"/>
              </w:rPr>
            </w:pPr>
            <w:r w:rsidRPr="00701C44">
              <w:rPr>
                <w:rFonts w:eastAsia="Times New Roman"/>
                <w:color w:val="000000"/>
                <w:sz w:val="16"/>
                <w:szCs w:val="16"/>
                <w:lang w:eastAsia="zh-CN"/>
              </w:rPr>
              <w:t>Проявитель «AGFA» 5 л</w:t>
            </w:r>
          </w:p>
        </w:tc>
        <w:tc>
          <w:tcPr>
            <w:tcW w:w="4111" w:type="dxa"/>
            <w:tcBorders>
              <w:top w:val="nil"/>
              <w:left w:val="nil"/>
              <w:bottom w:val="single" w:sz="4" w:space="0" w:color="auto"/>
              <w:right w:val="single" w:sz="4" w:space="0" w:color="auto"/>
            </w:tcBorders>
            <w:shd w:val="clear" w:color="000000" w:fill="FFFFFF"/>
            <w:vAlign w:val="center"/>
          </w:tcPr>
          <w:p w14:paraId="61087066"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Проявитель «AGFA» 5 л</w:t>
            </w:r>
          </w:p>
        </w:tc>
        <w:tc>
          <w:tcPr>
            <w:tcW w:w="851" w:type="dxa"/>
            <w:tcBorders>
              <w:top w:val="nil"/>
              <w:left w:val="nil"/>
              <w:bottom w:val="single" w:sz="4" w:space="0" w:color="auto"/>
              <w:right w:val="single" w:sz="4" w:space="0" w:color="auto"/>
            </w:tcBorders>
            <w:shd w:val="clear" w:color="000000" w:fill="FFFFFF"/>
            <w:vAlign w:val="center"/>
          </w:tcPr>
          <w:p w14:paraId="1BCCD43F"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кан</w:t>
            </w:r>
          </w:p>
        </w:tc>
        <w:tc>
          <w:tcPr>
            <w:tcW w:w="708" w:type="dxa"/>
            <w:tcBorders>
              <w:top w:val="nil"/>
              <w:left w:val="nil"/>
              <w:bottom w:val="single" w:sz="4" w:space="0" w:color="auto"/>
              <w:right w:val="single" w:sz="4" w:space="0" w:color="auto"/>
            </w:tcBorders>
            <w:shd w:val="clear" w:color="000000" w:fill="FFFFFF"/>
            <w:vAlign w:val="center"/>
          </w:tcPr>
          <w:p w14:paraId="1BF72A8A"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15</w:t>
            </w:r>
          </w:p>
        </w:tc>
        <w:tc>
          <w:tcPr>
            <w:tcW w:w="993" w:type="dxa"/>
            <w:tcBorders>
              <w:top w:val="nil"/>
              <w:left w:val="nil"/>
              <w:bottom w:val="single" w:sz="4" w:space="0" w:color="auto"/>
              <w:right w:val="single" w:sz="4" w:space="0" w:color="auto"/>
            </w:tcBorders>
            <w:shd w:val="clear" w:color="000000" w:fill="FFFFFF"/>
            <w:vAlign w:val="center"/>
          </w:tcPr>
          <w:p w14:paraId="7427A5B4"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5000</w:t>
            </w:r>
          </w:p>
        </w:tc>
        <w:tc>
          <w:tcPr>
            <w:tcW w:w="992" w:type="dxa"/>
            <w:tcBorders>
              <w:top w:val="nil"/>
              <w:left w:val="nil"/>
              <w:bottom w:val="single" w:sz="4" w:space="0" w:color="auto"/>
              <w:right w:val="single" w:sz="4" w:space="0" w:color="auto"/>
            </w:tcBorders>
            <w:shd w:val="clear" w:color="000000" w:fill="FFFFFF"/>
            <w:vAlign w:val="center"/>
          </w:tcPr>
          <w:p w14:paraId="300CE5B9"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75000</w:t>
            </w:r>
          </w:p>
        </w:tc>
        <w:tc>
          <w:tcPr>
            <w:tcW w:w="1417" w:type="dxa"/>
            <w:shd w:val="clear" w:color="auto" w:fill="auto"/>
            <w:vAlign w:val="center"/>
          </w:tcPr>
          <w:p w14:paraId="79D5C372"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color w:val="000000"/>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18B7D312" w14:textId="77777777" w:rsidR="00701C44" w:rsidRPr="00701C44" w:rsidRDefault="00701C44" w:rsidP="00701C44">
            <w:pPr>
              <w:suppressAutoHyphens/>
              <w:ind w:left="-108" w:right="-124"/>
              <w:jc w:val="center"/>
              <w:rPr>
                <w:rFonts w:eastAsia="Times New Roman"/>
                <w:color w:val="000000"/>
                <w:sz w:val="16"/>
                <w:szCs w:val="16"/>
                <w:lang w:eastAsia="zh-CN"/>
              </w:rPr>
            </w:pPr>
            <w:r w:rsidRPr="00701C44">
              <w:rPr>
                <w:rFonts w:eastAsia="Times New Roman"/>
                <w:color w:val="000000"/>
                <w:sz w:val="16"/>
                <w:szCs w:val="16"/>
                <w:lang w:eastAsia="zh-CN"/>
              </w:rPr>
              <w:t xml:space="preserve">DDP, ГКП на ПХВ «Городской родильный дом </w:t>
            </w:r>
          </w:p>
          <w:p w14:paraId="5F290752" w14:textId="77777777" w:rsidR="00701C44" w:rsidRPr="00701C44" w:rsidRDefault="00701C44" w:rsidP="00701C44">
            <w:pPr>
              <w:suppressAutoHyphens/>
              <w:ind w:left="-108" w:right="-124"/>
              <w:jc w:val="center"/>
              <w:rPr>
                <w:rFonts w:eastAsia="Times New Roman"/>
                <w:sz w:val="16"/>
                <w:szCs w:val="16"/>
                <w:lang w:eastAsia="zh-CN"/>
              </w:rPr>
            </w:pPr>
            <w:r w:rsidRPr="00701C44">
              <w:rPr>
                <w:rFonts w:eastAsia="Times New Roman"/>
                <w:color w:val="000000"/>
                <w:sz w:val="16"/>
                <w:szCs w:val="16"/>
                <w:lang w:eastAsia="zh-CN"/>
              </w:rPr>
              <w:t xml:space="preserve">№ 1» г. Алматы, </w:t>
            </w:r>
            <w:proofErr w:type="spellStart"/>
            <w:r w:rsidRPr="00701C44">
              <w:rPr>
                <w:rFonts w:eastAsia="Times New Roman"/>
                <w:color w:val="000000"/>
                <w:sz w:val="16"/>
                <w:szCs w:val="16"/>
                <w:lang w:eastAsia="zh-CN"/>
              </w:rPr>
              <w:t>пр.Сейфуллина</w:t>
            </w:r>
            <w:proofErr w:type="spellEnd"/>
            <w:r w:rsidRPr="00701C44">
              <w:rPr>
                <w:rFonts w:eastAsia="Times New Roman"/>
                <w:color w:val="000000"/>
                <w:sz w:val="16"/>
                <w:szCs w:val="16"/>
                <w:lang w:eastAsia="zh-CN"/>
              </w:rPr>
              <w:t>, 492</w:t>
            </w:r>
          </w:p>
        </w:tc>
        <w:tc>
          <w:tcPr>
            <w:tcW w:w="1134" w:type="dxa"/>
            <w:shd w:val="clear" w:color="auto" w:fill="auto"/>
            <w:vAlign w:val="center"/>
          </w:tcPr>
          <w:p w14:paraId="440AADF4" w14:textId="77777777" w:rsidR="00701C44" w:rsidRPr="00701C44" w:rsidRDefault="00701C44" w:rsidP="00701C44">
            <w:pPr>
              <w:suppressAutoHyphens/>
              <w:ind w:left="-92" w:right="-108"/>
              <w:jc w:val="center"/>
              <w:rPr>
                <w:rFonts w:eastAsia="Times New Roman"/>
                <w:sz w:val="16"/>
                <w:szCs w:val="16"/>
                <w:lang w:eastAsia="zh-CN"/>
              </w:rPr>
            </w:pPr>
            <w:r w:rsidRPr="00701C44">
              <w:rPr>
                <w:rFonts w:eastAsia="Times New Roman"/>
                <w:bCs/>
                <w:color w:val="000000"/>
                <w:sz w:val="16"/>
                <w:szCs w:val="16"/>
                <w:lang w:eastAsia="zh-CN"/>
              </w:rPr>
              <w:t>в течение 30 (тридцати) банковских дней по факту поставки товара</w:t>
            </w:r>
          </w:p>
        </w:tc>
      </w:tr>
      <w:tr w:rsidR="00701C44" w:rsidRPr="00701C44" w14:paraId="6CD656AF"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33C9CD45"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5FD49AEB" w14:textId="77777777" w:rsidR="00701C44" w:rsidRPr="00701C44" w:rsidRDefault="00701C44" w:rsidP="00701C44">
            <w:pPr>
              <w:suppressAutoHyphens/>
              <w:rPr>
                <w:rFonts w:eastAsia="Times New Roman"/>
                <w:sz w:val="16"/>
                <w:szCs w:val="16"/>
                <w:lang w:val="kk-KZ" w:eastAsia="zh-CN"/>
              </w:rPr>
            </w:pPr>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Ренген</w:t>
            </w:r>
            <w:proofErr w:type="spellEnd"/>
            <w:r w:rsidRPr="00701C44">
              <w:rPr>
                <w:rFonts w:eastAsia="Times New Roman"/>
                <w:color w:val="000000"/>
                <w:sz w:val="16"/>
                <w:szCs w:val="16"/>
                <w:lang w:eastAsia="zh-CN"/>
              </w:rPr>
              <w:t xml:space="preserve"> пленка 35*35 " AGFA "</w:t>
            </w:r>
          </w:p>
        </w:tc>
        <w:tc>
          <w:tcPr>
            <w:tcW w:w="4111" w:type="dxa"/>
            <w:tcBorders>
              <w:top w:val="nil"/>
              <w:left w:val="nil"/>
              <w:bottom w:val="single" w:sz="4" w:space="0" w:color="auto"/>
              <w:right w:val="single" w:sz="4" w:space="0" w:color="auto"/>
            </w:tcBorders>
            <w:shd w:val="clear" w:color="000000" w:fill="FFFFFF"/>
            <w:vAlign w:val="center"/>
          </w:tcPr>
          <w:p w14:paraId="7A4814D1" w14:textId="76129DD5" w:rsidR="0083321E" w:rsidRPr="0083321E"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Ренген</w:t>
            </w:r>
            <w:proofErr w:type="spellEnd"/>
            <w:r w:rsidRPr="00701C44">
              <w:rPr>
                <w:rFonts w:eastAsia="Times New Roman"/>
                <w:color w:val="000000"/>
                <w:sz w:val="16"/>
                <w:szCs w:val="16"/>
                <w:lang w:eastAsia="zh-CN"/>
              </w:rPr>
              <w:t xml:space="preserve"> пленка 35*35 " AGFA "</w:t>
            </w:r>
          </w:p>
        </w:tc>
        <w:tc>
          <w:tcPr>
            <w:tcW w:w="851" w:type="dxa"/>
            <w:tcBorders>
              <w:top w:val="nil"/>
              <w:left w:val="nil"/>
              <w:bottom w:val="single" w:sz="4" w:space="0" w:color="auto"/>
              <w:right w:val="single" w:sz="4" w:space="0" w:color="auto"/>
            </w:tcBorders>
            <w:shd w:val="clear" w:color="000000" w:fill="FFFFFF"/>
            <w:vAlign w:val="center"/>
          </w:tcPr>
          <w:p w14:paraId="3A5381E6"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уп</w:t>
            </w:r>
            <w:proofErr w:type="spellEnd"/>
          </w:p>
        </w:tc>
        <w:tc>
          <w:tcPr>
            <w:tcW w:w="708" w:type="dxa"/>
            <w:tcBorders>
              <w:top w:val="nil"/>
              <w:left w:val="nil"/>
              <w:bottom w:val="single" w:sz="4" w:space="0" w:color="auto"/>
              <w:right w:val="single" w:sz="4" w:space="0" w:color="auto"/>
            </w:tcBorders>
            <w:shd w:val="clear" w:color="000000" w:fill="FFFFFF"/>
            <w:vAlign w:val="center"/>
          </w:tcPr>
          <w:p w14:paraId="30AB24A7"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4</w:t>
            </w:r>
          </w:p>
        </w:tc>
        <w:tc>
          <w:tcPr>
            <w:tcW w:w="993" w:type="dxa"/>
            <w:tcBorders>
              <w:top w:val="nil"/>
              <w:left w:val="nil"/>
              <w:bottom w:val="single" w:sz="4" w:space="0" w:color="auto"/>
              <w:right w:val="single" w:sz="4" w:space="0" w:color="auto"/>
            </w:tcBorders>
            <w:shd w:val="clear" w:color="000000" w:fill="FFFFFF"/>
            <w:vAlign w:val="center"/>
          </w:tcPr>
          <w:p w14:paraId="30A9FB2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25000</w:t>
            </w:r>
          </w:p>
        </w:tc>
        <w:tc>
          <w:tcPr>
            <w:tcW w:w="992" w:type="dxa"/>
            <w:tcBorders>
              <w:top w:val="nil"/>
              <w:left w:val="nil"/>
              <w:bottom w:val="single" w:sz="4" w:space="0" w:color="auto"/>
              <w:right w:val="single" w:sz="4" w:space="0" w:color="auto"/>
            </w:tcBorders>
            <w:shd w:val="clear" w:color="000000" w:fill="FFFFFF"/>
            <w:vAlign w:val="center"/>
          </w:tcPr>
          <w:p w14:paraId="0415C564"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100000</w:t>
            </w:r>
          </w:p>
        </w:tc>
        <w:tc>
          <w:tcPr>
            <w:tcW w:w="1417" w:type="dxa"/>
            <w:shd w:val="clear" w:color="auto" w:fill="auto"/>
            <w:vAlign w:val="center"/>
          </w:tcPr>
          <w:p w14:paraId="52425136"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color w:val="000000"/>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5532742F" w14:textId="77777777" w:rsidR="00701C44" w:rsidRPr="00701C44" w:rsidRDefault="00701C44" w:rsidP="00701C44">
            <w:pPr>
              <w:suppressAutoHyphens/>
              <w:ind w:left="-108" w:right="-124"/>
              <w:jc w:val="center"/>
              <w:rPr>
                <w:rFonts w:eastAsia="Times New Roman"/>
                <w:color w:val="000000"/>
                <w:sz w:val="16"/>
                <w:szCs w:val="16"/>
                <w:lang w:eastAsia="zh-CN"/>
              </w:rPr>
            </w:pPr>
            <w:r w:rsidRPr="00701C44">
              <w:rPr>
                <w:rFonts w:eastAsia="Times New Roman"/>
                <w:color w:val="000000"/>
                <w:sz w:val="16"/>
                <w:szCs w:val="16"/>
                <w:lang w:eastAsia="zh-CN"/>
              </w:rPr>
              <w:t xml:space="preserve">DDP, ГКП на ПХВ «Городской родильный дом </w:t>
            </w:r>
          </w:p>
          <w:p w14:paraId="0BA01AAD" w14:textId="77777777" w:rsidR="00701C44" w:rsidRPr="00701C44" w:rsidRDefault="00701C44" w:rsidP="00701C44">
            <w:pPr>
              <w:suppressAutoHyphens/>
              <w:ind w:left="-108" w:right="-124"/>
              <w:jc w:val="center"/>
              <w:rPr>
                <w:rFonts w:eastAsia="Times New Roman"/>
                <w:sz w:val="16"/>
                <w:szCs w:val="16"/>
                <w:lang w:eastAsia="zh-CN"/>
              </w:rPr>
            </w:pPr>
            <w:r w:rsidRPr="00701C44">
              <w:rPr>
                <w:rFonts w:eastAsia="Times New Roman"/>
                <w:color w:val="000000"/>
                <w:sz w:val="16"/>
                <w:szCs w:val="16"/>
                <w:lang w:eastAsia="zh-CN"/>
              </w:rPr>
              <w:t xml:space="preserve">№ 1» г. Алматы, </w:t>
            </w:r>
            <w:proofErr w:type="spellStart"/>
            <w:r w:rsidRPr="00701C44">
              <w:rPr>
                <w:rFonts w:eastAsia="Times New Roman"/>
                <w:color w:val="000000"/>
                <w:sz w:val="16"/>
                <w:szCs w:val="16"/>
                <w:lang w:eastAsia="zh-CN"/>
              </w:rPr>
              <w:t>пр.Сейфуллина</w:t>
            </w:r>
            <w:proofErr w:type="spellEnd"/>
            <w:r w:rsidRPr="00701C44">
              <w:rPr>
                <w:rFonts w:eastAsia="Times New Roman"/>
                <w:color w:val="000000"/>
                <w:sz w:val="16"/>
                <w:szCs w:val="16"/>
                <w:lang w:eastAsia="zh-CN"/>
              </w:rPr>
              <w:t>, 492</w:t>
            </w:r>
          </w:p>
        </w:tc>
        <w:tc>
          <w:tcPr>
            <w:tcW w:w="1134" w:type="dxa"/>
            <w:shd w:val="clear" w:color="auto" w:fill="auto"/>
            <w:vAlign w:val="center"/>
          </w:tcPr>
          <w:p w14:paraId="182C0C08" w14:textId="77777777" w:rsidR="00701C44" w:rsidRPr="00701C44" w:rsidRDefault="00701C44" w:rsidP="00701C44">
            <w:pPr>
              <w:suppressAutoHyphens/>
              <w:ind w:left="-92" w:right="-108"/>
              <w:jc w:val="center"/>
              <w:rPr>
                <w:rFonts w:eastAsia="Times New Roman"/>
                <w:sz w:val="16"/>
                <w:szCs w:val="16"/>
                <w:lang w:eastAsia="zh-CN"/>
              </w:rPr>
            </w:pPr>
            <w:r w:rsidRPr="00701C44">
              <w:rPr>
                <w:rFonts w:eastAsia="Times New Roman"/>
                <w:bCs/>
                <w:color w:val="000000"/>
                <w:sz w:val="16"/>
                <w:szCs w:val="16"/>
                <w:lang w:eastAsia="zh-CN"/>
              </w:rPr>
              <w:t>в течение 30 (тридцати) банковских дней по факту поставки товара</w:t>
            </w:r>
          </w:p>
        </w:tc>
      </w:tr>
      <w:tr w:rsidR="00701C44" w:rsidRPr="00701C44" w14:paraId="697A057F"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75C87839"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26B91E44" w14:textId="77777777" w:rsidR="00701C44" w:rsidRPr="00701C44" w:rsidRDefault="00701C44" w:rsidP="00701C44">
            <w:pPr>
              <w:suppressAutoHyphens/>
              <w:rPr>
                <w:rFonts w:eastAsia="Times New Roman"/>
                <w:color w:val="000000"/>
                <w:sz w:val="16"/>
                <w:szCs w:val="16"/>
              </w:rPr>
            </w:pPr>
            <w:r w:rsidRPr="00701C44">
              <w:rPr>
                <w:rFonts w:eastAsia="Times New Roman"/>
                <w:color w:val="000000"/>
                <w:sz w:val="16"/>
                <w:szCs w:val="16"/>
                <w:lang w:eastAsia="zh-CN"/>
              </w:rPr>
              <w:t>Рентген пленка «18*24» " AGFA " №100</w:t>
            </w:r>
          </w:p>
        </w:tc>
        <w:tc>
          <w:tcPr>
            <w:tcW w:w="4111" w:type="dxa"/>
            <w:tcBorders>
              <w:top w:val="nil"/>
              <w:left w:val="nil"/>
              <w:bottom w:val="single" w:sz="4" w:space="0" w:color="auto"/>
              <w:right w:val="single" w:sz="4" w:space="0" w:color="auto"/>
            </w:tcBorders>
            <w:shd w:val="clear" w:color="000000" w:fill="FFFFFF"/>
            <w:vAlign w:val="center"/>
          </w:tcPr>
          <w:p w14:paraId="26CADE69" w14:textId="77777777" w:rsidR="00701C44" w:rsidRPr="00701C44" w:rsidRDefault="00701C44" w:rsidP="00701C44">
            <w:pPr>
              <w:suppressAutoHyphens/>
              <w:rPr>
                <w:rFonts w:eastAsia="Times New Roman"/>
                <w:color w:val="000000"/>
                <w:sz w:val="16"/>
                <w:szCs w:val="16"/>
              </w:rPr>
            </w:pPr>
            <w:r w:rsidRPr="00701C44">
              <w:rPr>
                <w:rFonts w:eastAsia="Times New Roman"/>
                <w:color w:val="000000"/>
                <w:sz w:val="16"/>
                <w:szCs w:val="16"/>
                <w:lang w:eastAsia="zh-CN"/>
              </w:rPr>
              <w:t>Рентген пленка «18*24» " AGFA " №100</w:t>
            </w:r>
          </w:p>
        </w:tc>
        <w:tc>
          <w:tcPr>
            <w:tcW w:w="851" w:type="dxa"/>
            <w:tcBorders>
              <w:top w:val="nil"/>
              <w:left w:val="nil"/>
              <w:bottom w:val="single" w:sz="4" w:space="0" w:color="auto"/>
              <w:right w:val="single" w:sz="4" w:space="0" w:color="auto"/>
            </w:tcBorders>
            <w:shd w:val="clear" w:color="000000" w:fill="FFFFFF"/>
            <w:vAlign w:val="center"/>
          </w:tcPr>
          <w:p w14:paraId="4FC33577" w14:textId="77777777" w:rsidR="00701C44" w:rsidRPr="00701C44" w:rsidRDefault="00701C44" w:rsidP="00701C44">
            <w:pPr>
              <w:suppressAutoHyphens/>
              <w:rPr>
                <w:rFonts w:eastAsia="Times New Roman"/>
                <w:sz w:val="16"/>
                <w:szCs w:val="16"/>
              </w:rPr>
            </w:pPr>
            <w:proofErr w:type="spellStart"/>
            <w:r w:rsidRPr="00701C44">
              <w:rPr>
                <w:rFonts w:eastAsia="Times New Roman"/>
                <w:color w:val="000000"/>
                <w:sz w:val="16"/>
                <w:szCs w:val="16"/>
                <w:lang w:eastAsia="zh-CN"/>
              </w:rPr>
              <w:t>уп</w:t>
            </w:r>
            <w:proofErr w:type="spellEnd"/>
          </w:p>
        </w:tc>
        <w:tc>
          <w:tcPr>
            <w:tcW w:w="708" w:type="dxa"/>
            <w:tcBorders>
              <w:top w:val="nil"/>
              <w:left w:val="nil"/>
              <w:bottom w:val="single" w:sz="4" w:space="0" w:color="auto"/>
              <w:right w:val="single" w:sz="4" w:space="0" w:color="auto"/>
            </w:tcBorders>
            <w:shd w:val="clear" w:color="000000" w:fill="FFFFFF"/>
            <w:vAlign w:val="center"/>
          </w:tcPr>
          <w:p w14:paraId="0EE6EF7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3</w:t>
            </w:r>
          </w:p>
        </w:tc>
        <w:tc>
          <w:tcPr>
            <w:tcW w:w="993" w:type="dxa"/>
            <w:tcBorders>
              <w:top w:val="nil"/>
              <w:left w:val="nil"/>
              <w:bottom w:val="single" w:sz="4" w:space="0" w:color="auto"/>
              <w:right w:val="single" w:sz="4" w:space="0" w:color="auto"/>
            </w:tcBorders>
            <w:shd w:val="clear" w:color="000000" w:fill="FFFFFF"/>
            <w:vAlign w:val="center"/>
          </w:tcPr>
          <w:p w14:paraId="4C7DB53F"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25000</w:t>
            </w:r>
          </w:p>
        </w:tc>
        <w:tc>
          <w:tcPr>
            <w:tcW w:w="992" w:type="dxa"/>
            <w:tcBorders>
              <w:top w:val="nil"/>
              <w:left w:val="nil"/>
              <w:bottom w:val="single" w:sz="4" w:space="0" w:color="auto"/>
              <w:right w:val="single" w:sz="4" w:space="0" w:color="auto"/>
            </w:tcBorders>
            <w:shd w:val="clear" w:color="000000" w:fill="FFFFFF"/>
            <w:vAlign w:val="center"/>
          </w:tcPr>
          <w:p w14:paraId="0D9F05E2"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75000</w:t>
            </w:r>
          </w:p>
        </w:tc>
        <w:tc>
          <w:tcPr>
            <w:tcW w:w="1417" w:type="dxa"/>
            <w:shd w:val="clear" w:color="auto" w:fill="auto"/>
            <w:vAlign w:val="center"/>
          </w:tcPr>
          <w:p w14:paraId="28B17A55"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color w:val="000000"/>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3BAED071" w14:textId="77777777" w:rsidR="00701C44" w:rsidRPr="00701C44" w:rsidRDefault="00701C44" w:rsidP="00701C44">
            <w:pPr>
              <w:suppressAutoHyphens/>
              <w:ind w:left="-108" w:right="-124"/>
              <w:jc w:val="center"/>
              <w:rPr>
                <w:rFonts w:eastAsia="Times New Roman"/>
                <w:color w:val="000000"/>
                <w:sz w:val="16"/>
                <w:szCs w:val="16"/>
                <w:lang w:eastAsia="zh-CN"/>
              </w:rPr>
            </w:pPr>
            <w:r w:rsidRPr="00701C44">
              <w:rPr>
                <w:rFonts w:eastAsia="Times New Roman"/>
                <w:color w:val="000000"/>
                <w:sz w:val="16"/>
                <w:szCs w:val="16"/>
                <w:lang w:eastAsia="zh-CN"/>
              </w:rPr>
              <w:t xml:space="preserve">DDP, ГКП на ПХВ «Городской родильный дом </w:t>
            </w:r>
          </w:p>
          <w:p w14:paraId="3C7F566B" w14:textId="77777777" w:rsidR="00701C44" w:rsidRPr="00701C44" w:rsidRDefault="00701C44" w:rsidP="00701C44">
            <w:pPr>
              <w:suppressAutoHyphens/>
              <w:ind w:left="-108" w:right="-124"/>
              <w:jc w:val="center"/>
              <w:rPr>
                <w:rFonts w:eastAsia="Times New Roman"/>
                <w:sz w:val="16"/>
                <w:szCs w:val="16"/>
                <w:lang w:eastAsia="zh-CN"/>
              </w:rPr>
            </w:pPr>
            <w:r w:rsidRPr="00701C44">
              <w:rPr>
                <w:rFonts w:eastAsia="Times New Roman"/>
                <w:color w:val="000000"/>
                <w:sz w:val="16"/>
                <w:szCs w:val="16"/>
                <w:lang w:eastAsia="zh-CN"/>
              </w:rPr>
              <w:t xml:space="preserve">№ 1» г. Алматы, </w:t>
            </w:r>
            <w:proofErr w:type="spellStart"/>
            <w:r w:rsidRPr="00701C44">
              <w:rPr>
                <w:rFonts w:eastAsia="Times New Roman"/>
                <w:color w:val="000000"/>
                <w:sz w:val="16"/>
                <w:szCs w:val="16"/>
                <w:lang w:eastAsia="zh-CN"/>
              </w:rPr>
              <w:t>пр.Сейфуллина</w:t>
            </w:r>
            <w:proofErr w:type="spellEnd"/>
            <w:r w:rsidRPr="00701C44">
              <w:rPr>
                <w:rFonts w:eastAsia="Times New Roman"/>
                <w:color w:val="000000"/>
                <w:sz w:val="16"/>
                <w:szCs w:val="16"/>
                <w:lang w:eastAsia="zh-CN"/>
              </w:rPr>
              <w:t>, 492</w:t>
            </w:r>
          </w:p>
        </w:tc>
        <w:tc>
          <w:tcPr>
            <w:tcW w:w="1134" w:type="dxa"/>
            <w:shd w:val="clear" w:color="auto" w:fill="auto"/>
            <w:vAlign w:val="center"/>
          </w:tcPr>
          <w:p w14:paraId="7C2318C4" w14:textId="77777777" w:rsidR="00701C44" w:rsidRPr="00701C44" w:rsidRDefault="00701C44" w:rsidP="00701C44">
            <w:pPr>
              <w:suppressAutoHyphens/>
              <w:ind w:left="-92" w:right="-108"/>
              <w:jc w:val="center"/>
              <w:rPr>
                <w:rFonts w:eastAsia="Times New Roman"/>
                <w:sz w:val="16"/>
                <w:szCs w:val="16"/>
                <w:lang w:eastAsia="zh-CN"/>
              </w:rPr>
            </w:pPr>
            <w:r w:rsidRPr="00701C44">
              <w:rPr>
                <w:rFonts w:eastAsia="Times New Roman"/>
                <w:bCs/>
                <w:color w:val="000000"/>
                <w:sz w:val="16"/>
                <w:szCs w:val="16"/>
                <w:lang w:eastAsia="zh-CN"/>
              </w:rPr>
              <w:t>в течение 30 (тридцати) банковских дней по факту поставки товара</w:t>
            </w:r>
          </w:p>
        </w:tc>
      </w:tr>
      <w:tr w:rsidR="00701C44" w:rsidRPr="00701C44" w14:paraId="1CC39C67"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0931C15E"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54D3D9A9" w14:textId="77777777" w:rsidR="00701C44" w:rsidRPr="00701C44" w:rsidRDefault="00701C44" w:rsidP="00701C44">
            <w:pPr>
              <w:suppressAutoHyphens/>
              <w:rPr>
                <w:rFonts w:eastAsia="Times New Roman"/>
                <w:color w:val="000000"/>
                <w:sz w:val="16"/>
                <w:szCs w:val="16"/>
                <w:lang w:val="kk-KZ" w:eastAsia="zh-CN"/>
              </w:rPr>
            </w:pPr>
            <w:r w:rsidRPr="00701C44">
              <w:rPr>
                <w:rFonts w:eastAsia="Times New Roman"/>
                <w:color w:val="000000"/>
                <w:sz w:val="16"/>
                <w:szCs w:val="16"/>
                <w:lang w:val="kk-KZ" w:eastAsia="zh-CN"/>
              </w:rPr>
              <w:t>Ренгенпленка  35*43(14*17) цифровая пленка  FUJIFILM,(DI-HT Blu base ),FUJI MEDICAL DRY IMAGIN № 100 листов</w:t>
            </w:r>
          </w:p>
        </w:tc>
        <w:tc>
          <w:tcPr>
            <w:tcW w:w="4111" w:type="dxa"/>
            <w:tcBorders>
              <w:top w:val="nil"/>
              <w:left w:val="nil"/>
              <w:bottom w:val="single" w:sz="4" w:space="0" w:color="auto"/>
              <w:right w:val="single" w:sz="4" w:space="0" w:color="auto"/>
            </w:tcBorders>
            <w:shd w:val="clear" w:color="000000" w:fill="FFFFFF"/>
            <w:vAlign w:val="center"/>
          </w:tcPr>
          <w:p w14:paraId="5E52102B" w14:textId="77777777" w:rsidR="00701C44" w:rsidRPr="00701C44" w:rsidRDefault="00701C44" w:rsidP="00701C44">
            <w:pPr>
              <w:suppressAutoHyphens/>
              <w:rPr>
                <w:rFonts w:eastAsia="Times New Roman"/>
                <w:color w:val="000000"/>
                <w:sz w:val="16"/>
                <w:szCs w:val="16"/>
                <w:lang w:val="kk-KZ" w:eastAsia="zh-CN"/>
              </w:rPr>
            </w:pPr>
            <w:r w:rsidRPr="00701C44">
              <w:rPr>
                <w:rFonts w:eastAsia="Times New Roman"/>
                <w:color w:val="000000"/>
                <w:sz w:val="16"/>
                <w:szCs w:val="16"/>
                <w:lang w:val="kk-KZ" w:eastAsia="zh-CN"/>
              </w:rPr>
              <w:t>Ренгенпленка  35*43(14*17) цифровая пленка  FUJIFILM,(DI-HT Blu base ),FUJI MEDICAL DRY IMAGIN № 100 листов</w:t>
            </w:r>
          </w:p>
        </w:tc>
        <w:tc>
          <w:tcPr>
            <w:tcW w:w="851" w:type="dxa"/>
            <w:tcBorders>
              <w:top w:val="nil"/>
              <w:left w:val="nil"/>
              <w:bottom w:val="single" w:sz="4" w:space="0" w:color="auto"/>
              <w:right w:val="single" w:sz="4" w:space="0" w:color="auto"/>
            </w:tcBorders>
            <w:shd w:val="clear" w:color="000000" w:fill="FFFFFF"/>
            <w:vAlign w:val="center"/>
          </w:tcPr>
          <w:p w14:paraId="0D43316B"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уп</w:t>
            </w:r>
            <w:proofErr w:type="spellEnd"/>
          </w:p>
        </w:tc>
        <w:tc>
          <w:tcPr>
            <w:tcW w:w="708" w:type="dxa"/>
            <w:tcBorders>
              <w:top w:val="nil"/>
              <w:left w:val="nil"/>
              <w:bottom w:val="single" w:sz="4" w:space="0" w:color="auto"/>
              <w:right w:val="single" w:sz="4" w:space="0" w:color="auto"/>
            </w:tcBorders>
            <w:shd w:val="clear" w:color="000000" w:fill="FFFFFF"/>
            <w:vAlign w:val="center"/>
          </w:tcPr>
          <w:p w14:paraId="65CB89A5"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6</w:t>
            </w:r>
          </w:p>
        </w:tc>
        <w:tc>
          <w:tcPr>
            <w:tcW w:w="993" w:type="dxa"/>
            <w:tcBorders>
              <w:top w:val="nil"/>
              <w:left w:val="nil"/>
              <w:bottom w:val="single" w:sz="4" w:space="0" w:color="auto"/>
              <w:right w:val="single" w:sz="4" w:space="0" w:color="auto"/>
            </w:tcBorders>
            <w:shd w:val="clear" w:color="000000" w:fill="FFFFFF"/>
            <w:vAlign w:val="center"/>
          </w:tcPr>
          <w:p w14:paraId="4C6C6C7C"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25000</w:t>
            </w:r>
          </w:p>
        </w:tc>
        <w:tc>
          <w:tcPr>
            <w:tcW w:w="992" w:type="dxa"/>
            <w:tcBorders>
              <w:top w:val="nil"/>
              <w:left w:val="nil"/>
              <w:bottom w:val="single" w:sz="4" w:space="0" w:color="auto"/>
              <w:right w:val="single" w:sz="4" w:space="0" w:color="auto"/>
            </w:tcBorders>
            <w:shd w:val="clear" w:color="000000" w:fill="FFFFFF"/>
            <w:vAlign w:val="center"/>
          </w:tcPr>
          <w:p w14:paraId="768AC050"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150000</w:t>
            </w:r>
          </w:p>
        </w:tc>
        <w:tc>
          <w:tcPr>
            <w:tcW w:w="1417" w:type="dxa"/>
            <w:shd w:val="clear" w:color="auto" w:fill="auto"/>
            <w:vAlign w:val="center"/>
          </w:tcPr>
          <w:p w14:paraId="4400B326"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color w:val="000000"/>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69E59CD5" w14:textId="77777777" w:rsidR="00701C44" w:rsidRPr="00701C44" w:rsidRDefault="00701C44" w:rsidP="00701C44">
            <w:pPr>
              <w:suppressAutoHyphens/>
              <w:ind w:left="-108" w:right="-124"/>
              <w:jc w:val="center"/>
              <w:rPr>
                <w:rFonts w:eastAsia="Times New Roman"/>
                <w:color w:val="000000"/>
                <w:sz w:val="16"/>
                <w:szCs w:val="16"/>
                <w:lang w:eastAsia="zh-CN"/>
              </w:rPr>
            </w:pPr>
            <w:r w:rsidRPr="00701C44">
              <w:rPr>
                <w:rFonts w:eastAsia="Times New Roman"/>
                <w:color w:val="000000"/>
                <w:sz w:val="16"/>
                <w:szCs w:val="16"/>
                <w:lang w:eastAsia="zh-CN"/>
              </w:rPr>
              <w:t xml:space="preserve">DDP, ГКП на ПХВ «Городской родильный дом </w:t>
            </w:r>
          </w:p>
          <w:p w14:paraId="28BE8407" w14:textId="77777777" w:rsidR="00701C44" w:rsidRPr="00701C44" w:rsidRDefault="00701C44" w:rsidP="00701C44">
            <w:pPr>
              <w:suppressAutoHyphens/>
              <w:ind w:left="-108" w:right="-124"/>
              <w:jc w:val="center"/>
              <w:rPr>
                <w:rFonts w:eastAsia="Times New Roman"/>
                <w:sz w:val="16"/>
                <w:szCs w:val="16"/>
                <w:lang w:eastAsia="zh-CN"/>
              </w:rPr>
            </w:pPr>
            <w:r w:rsidRPr="00701C44">
              <w:rPr>
                <w:rFonts w:eastAsia="Times New Roman"/>
                <w:color w:val="000000"/>
                <w:sz w:val="16"/>
                <w:szCs w:val="16"/>
                <w:lang w:eastAsia="zh-CN"/>
              </w:rPr>
              <w:t xml:space="preserve">№ 1» г. Алматы, </w:t>
            </w:r>
            <w:proofErr w:type="spellStart"/>
            <w:r w:rsidRPr="00701C44">
              <w:rPr>
                <w:rFonts w:eastAsia="Times New Roman"/>
                <w:color w:val="000000"/>
                <w:sz w:val="16"/>
                <w:szCs w:val="16"/>
                <w:lang w:eastAsia="zh-CN"/>
              </w:rPr>
              <w:t>пр.Сейфуллина</w:t>
            </w:r>
            <w:proofErr w:type="spellEnd"/>
            <w:r w:rsidRPr="00701C44">
              <w:rPr>
                <w:rFonts w:eastAsia="Times New Roman"/>
                <w:color w:val="000000"/>
                <w:sz w:val="16"/>
                <w:szCs w:val="16"/>
                <w:lang w:eastAsia="zh-CN"/>
              </w:rPr>
              <w:t>, 492</w:t>
            </w:r>
          </w:p>
        </w:tc>
        <w:tc>
          <w:tcPr>
            <w:tcW w:w="1134" w:type="dxa"/>
            <w:shd w:val="clear" w:color="auto" w:fill="auto"/>
            <w:vAlign w:val="center"/>
          </w:tcPr>
          <w:p w14:paraId="2FDBC28E" w14:textId="77777777" w:rsidR="00701C44" w:rsidRPr="00701C44" w:rsidRDefault="00701C44" w:rsidP="00701C44">
            <w:pPr>
              <w:suppressAutoHyphens/>
              <w:ind w:left="-92" w:right="-108"/>
              <w:jc w:val="center"/>
              <w:rPr>
                <w:rFonts w:eastAsia="Times New Roman"/>
                <w:sz w:val="16"/>
                <w:szCs w:val="16"/>
                <w:lang w:eastAsia="zh-CN"/>
              </w:rPr>
            </w:pPr>
            <w:r w:rsidRPr="00701C44">
              <w:rPr>
                <w:rFonts w:eastAsia="Times New Roman"/>
                <w:bCs/>
                <w:color w:val="000000"/>
                <w:sz w:val="16"/>
                <w:szCs w:val="16"/>
                <w:lang w:eastAsia="zh-CN"/>
              </w:rPr>
              <w:t>в течение 30 (тридцати) банковских дней по факту поставки товара</w:t>
            </w:r>
          </w:p>
        </w:tc>
      </w:tr>
      <w:tr w:rsidR="00701C44" w:rsidRPr="00701C44" w14:paraId="57AAA9C8"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753D497"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060F6F0A" w14:textId="77777777" w:rsidR="00701C44" w:rsidRPr="00701C44" w:rsidRDefault="00701C44" w:rsidP="00701C44">
            <w:pPr>
              <w:suppressAutoHyphens/>
              <w:rPr>
                <w:rFonts w:eastAsia="Times New Roman"/>
                <w:sz w:val="16"/>
                <w:szCs w:val="16"/>
                <w:lang w:val="kk-KZ" w:eastAsia="zh-CN"/>
              </w:rPr>
            </w:pPr>
            <w:r w:rsidRPr="00701C44">
              <w:rPr>
                <w:rFonts w:eastAsia="Times New Roman"/>
                <w:color w:val="000000"/>
                <w:sz w:val="16"/>
                <w:szCs w:val="16"/>
                <w:lang w:eastAsia="zh-CN"/>
              </w:rPr>
              <w:t xml:space="preserve">Рулон из </w:t>
            </w:r>
            <w:proofErr w:type="spellStart"/>
            <w:r w:rsidRPr="00701C44">
              <w:rPr>
                <w:rFonts w:eastAsia="Times New Roman"/>
                <w:color w:val="000000"/>
                <w:sz w:val="16"/>
                <w:szCs w:val="16"/>
                <w:lang w:eastAsia="zh-CN"/>
              </w:rPr>
              <w:t>нетканного</w:t>
            </w:r>
            <w:proofErr w:type="spellEnd"/>
            <w:r w:rsidRPr="00701C44">
              <w:rPr>
                <w:rFonts w:eastAsia="Times New Roman"/>
                <w:color w:val="000000"/>
                <w:sz w:val="16"/>
                <w:szCs w:val="16"/>
                <w:lang w:eastAsia="zh-CN"/>
              </w:rPr>
              <w:t xml:space="preserve"> материала (ширина-50 </w:t>
            </w:r>
            <w:proofErr w:type="spellStart"/>
            <w:r w:rsidRPr="00701C44">
              <w:rPr>
                <w:rFonts w:eastAsia="Times New Roman"/>
                <w:color w:val="000000"/>
                <w:sz w:val="16"/>
                <w:szCs w:val="16"/>
                <w:lang w:eastAsia="zh-CN"/>
              </w:rPr>
              <w:t>см,длина</w:t>
            </w:r>
            <w:proofErr w:type="spellEnd"/>
            <w:r w:rsidRPr="00701C44">
              <w:rPr>
                <w:rFonts w:eastAsia="Times New Roman"/>
                <w:color w:val="000000"/>
                <w:sz w:val="16"/>
                <w:szCs w:val="16"/>
                <w:lang w:eastAsia="zh-CN"/>
              </w:rPr>
              <w:t xml:space="preserve"> 50 метров)</w:t>
            </w:r>
          </w:p>
        </w:tc>
        <w:tc>
          <w:tcPr>
            <w:tcW w:w="4111" w:type="dxa"/>
            <w:tcBorders>
              <w:top w:val="nil"/>
              <w:left w:val="nil"/>
              <w:bottom w:val="single" w:sz="4" w:space="0" w:color="auto"/>
              <w:right w:val="single" w:sz="4" w:space="0" w:color="auto"/>
            </w:tcBorders>
            <w:shd w:val="clear" w:color="000000" w:fill="FFFFFF"/>
            <w:vAlign w:val="center"/>
          </w:tcPr>
          <w:p w14:paraId="19237F5E" w14:textId="77777777" w:rsidR="00701C44" w:rsidRPr="00701C44" w:rsidRDefault="00701C44" w:rsidP="00701C44">
            <w:pPr>
              <w:suppressAutoHyphens/>
              <w:rPr>
                <w:rFonts w:eastAsia="Times New Roman"/>
                <w:sz w:val="16"/>
                <w:szCs w:val="16"/>
                <w:lang w:val="kk-KZ" w:eastAsia="zh-CN"/>
              </w:rPr>
            </w:pPr>
            <w:r w:rsidRPr="00701C44">
              <w:rPr>
                <w:rFonts w:eastAsia="Times New Roman"/>
                <w:color w:val="000000"/>
                <w:sz w:val="16"/>
                <w:szCs w:val="16"/>
                <w:lang w:eastAsia="zh-CN"/>
              </w:rPr>
              <w:t xml:space="preserve">Рулон из </w:t>
            </w:r>
            <w:proofErr w:type="spellStart"/>
            <w:r w:rsidRPr="00701C44">
              <w:rPr>
                <w:rFonts w:eastAsia="Times New Roman"/>
                <w:color w:val="000000"/>
                <w:sz w:val="16"/>
                <w:szCs w:val="16"/>
                <w:lang w:eastAsia="zh-CN"/>
              </w:rPr>
              <w:t>нетканного</w:t>
            </w:r>
            <w:proofErr w:type="spellEnd"/>
            <w:r w:rsidRPr="00701C44">
              <w:rPr>
                <w:rFonts w:eastAsia="Times New Roman"/>
                <w:color w:val="000000"/>
                <w:sz w:val="16"/>
                <w:szCs w:val="16"/>
                <w:lang w:eastAsia="zh-CN"/>
              </w:rPr>
              <w:t xml:space="preserve"> материала (ширина-50 </w:t>
            </w:r>
            <w:proofErr w:type="spellStart"/>
            <w:r w:rsidRPr="00701C44">
              <w:rPr>
                <w:rFonts w:eastAsia="Times New Roman"/>
                <w:color w:val="000000"/>
                <w:sz w:val="16"/>
                <w:szCs w:val="16"/>
                <w:lang w:eastAsia="zh-CN"/>
              </w:rPr>
              <w:t>см,длина</w:t>
            </w:r>
            <w:proofErr w:type="spellEnd"/>
            <w:r w:rsidRPr="00701C44">
              <w:rPr>
                <w:rFonts w:eastAsia="Times New Roman"/>
                <w:color w:val="000000"/>
                <w:sz w:val="16"/>
                <w:szCs w:val="16"/>
                <w:lang w:eastAsia="zh-CN"/>
              </w:rPr>
              <w:t xml:space="preserve"> 50 метров)</w:t>
            </w:r>
          </w:p>
        </w:tc>
        <w:tc>
          <w:tcPr>
            <w:tcW w:w="851" w:type="dxa"/>
            <w:tcBorders>
              <w:top w:val="nil"/>
              <w:left w:val="nil"/>
              <w:bottom w:val="single" w:sz="4" w:space="0" w:color="auto"/>
              <w:right w:val="single" w:sz="4" w:space="0" w:color="auto"/>
            </w:tcBorders>
            <w:shd w:val="clear" w:color="000000" w:fill="FFFFFF"/>
            <w:vAlign w:val="center"/>
          </w:tcPr>
          <w:p w14:paraId="01D9FD7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Рулон</w:t>
            </w:r>
          </w:p>
        </w:tc>
        <w:tc>
          <w:tcPr>
            <w:tcW w:w="708" w:type="dxa"/>
            <w:tcBorders>
              <w:top w:val="nil"/>
              <w:left w:val="nil"/>
              <w:bottom w:val="single" w:sz="4" w:space="0" w:color="auto"/>
              <w:right w:val="single" w:sz="4" w:space="0" w:color="auto"/>
            </w:tcBorders>
            <w:shd w:val="clear" w:color="000000" w:fill="FFFFFF"/>
            <w:vAlign w:val="center"/>
          </w:tcPr>
          <w:p w14:paraId="22DE4AB3"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w:t>
            </w:r>
          </w:p>
        </w:tc>
        <w:tc>
          <w:tcPr>
            <w:tcW w:w="993" w:type="dxa"/>
            <w:tcBorders>
              <w:top w:val="nil"/>
              <w:left w:val="nil"/>
              <w:bottom w:val="single" w:sz="4" w:space="0" w:color="auto"/>
              <w:right w:val="single" w:sz="4" w:space="0" w:color="auto"/>
            </w:tcBorders>
            <w:shd w:val="clear" w:color="000000" w:fill="FFFFFF"/>
            <w:vAlign w:val="center"/>
          </w:tcPr>
          <w:p w14:paraId="44E487E7"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5000</w:t>
            </w:r>
          </w:p>
        </w:tc>
        <w:tc>
          <w:tcPr>
            <w:tcW w:w="992" w:type="dxa"/>
            <w:tcBorders>
              <w:top w:val="nil"/>
              <w:left w:val="nil"/>
              <w:bottom w:val="single" w:sz="4" w:space="0" w:color="auto"/>
              <w:right w:val="single" w:sz="4" w:space="0" w:color="auto"/>
            </w:tcBorders>
            <w:shd w:val="clear" w:color="000000" w:fill="FFFFFF"/>
            <w:vAlign w:val="center"/>
          </w:tcPr>
          <w:p w14:paraId="0E3E6F5B"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25000</w:t>
            </w:r>
          </w:p>
        </w:tc>
        <w:tc>
          <w:tcPr>
            <w:tcW w:w="1417" w:type="dxa"/>
            <w:shd w:val="clear" w:color="auto" w:fill="auto"/>
            <w:vAlign w:val="center"/>
          </w:tcPr>
          <w:p w14:paraId="0C429FA6" w14:textId="77777777" w:rsidR="00701C44" w:rsidRPr="00701C44" w:rsidRDefault="00701C44" w:rsidP="00701C44">
            <w:pPr>
              <w:suppressAutoHyphens/>
              <w:ind w:left="-108" w:right="-108"/>
              <w:jc w:val="center"/>
              <w:rPr>
                <w:rFonts w:eastAsia="Times New Roman"/>
                <w:sz w:val="16"/>
                <w:szCs w:val="16"/>
                <w:lang w:eastAsia="zh-CN"/>
              </w:rPr>
            </w:pPr>
            <w:r w:rsidRPr="00701C44">
              <w:rPr>
                <w:rFonts w:eastAsia="Times New Roman"/>
                <w:color w:val="000000"/>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72F34F82" w14:textId="77777777" w:rsidR="00701C44" w:rsidRPr="00701C44" w:rsidRDefault="00701C44" w:rsidP="00701C44">
            <w:pPr>
              <w:suppressAutoHyphens/>
              <w:ind w:left="-108" w:right="-124"/>
              <w:jc w:val="center"/>
              <w:rPr>
                <w:rFonts w:eastAsia="Times New Roman"/>
                <w:color w:val="000000"/>
                <w:sz w:val="16"/>
                <w:szCs w:val="16"/>
                <w:lang w:eastAsia="zh-CN"/>
              </w:rPr>
            </w:pPr>
            <w:r w:rsidRPr="00701C44">
              <w:rPr>
                <w:rFonts w:eastAsia="Times New Roman"/>
                <w:color w:val="000000"/>
                <w:sz w:val="16"/>
                <w:szCs w:val="16"/>
                <w:lang w:eastAsia="zh-CN"/>
              </w:rPr>
              <w:t xml:space="preserve">DDP, ГКП на ПХВ «Городской родильный дом </w:t>
            </w:r>
          </w:p>
          <w:p w14:paraId="7B3E34DF" w14:textId="77777777" w:rsidR="00701C44" w:rsidRPr="00701C44" w:rsidRDefault="00701C44" w:rsidP="00701C44">
            <w:pPr>
              <w:suppressAutoHyphens/>
              <w:ind w:left="-108" w:right="-124"/>
              <w:jc w:val="center"/>
              <w:rPr>
                <w:rFonts w:eastAsia="Times New Roman"/>
                <w:sz w:val="16"/>
                <w:szCs w:val="16"/>
                <w:lang w:eastAsia="zh-CN"/>
              </w:rPr>
            </w:pPr>
            <w:r w:rsidRPr="00701C44">
              <w:rPr>
                <w:rFonts w:eastAsia="Times New Roman"/>
                <w:color w:val="000000"/>
                <w:sz w:val="16"/>
                <w:szCs w:val="16"/>
                <w:lang w:eastAsia="zh-CN"/>
              </w:rPr>
              <w:t xml:space="preserve">№ 1» г. Алматы, </w:t>
            </w:r>
            <w:proofErr w:type="spellStart"/>
            <w:r w:rsidRPr="00701C44">
              <w:rPr>
                <w:rFonts w:eastAsia="Times New Roman"/>
                <w:color w:val="000000"/>
                <w:sz w:val="16"/>
                <w:szCs w:val="16"/>
                <w:lang w:eastAsia="zh-CN"/>
              </w:rPr>
              <w:t>пр.Сейфуллина</w:t>
            </w:r>
            <w:proofErr w:type="spellEnd"/>
            <w:r w:rsidRPr="00701C44">
              <w:rPr>
                <w:rFonts w:eastAsia="Times New Roman"/>
                <w:color w:val="000000"/>
                <w:sz w:val="16"/>
                <w:szCs w:val="16"/>
                <w:lang w:eastAsia="zh-CN"/>
              </w:rPr>
              <w:t>, 492</w:t>
            </w:r>
          </w:p>
        </w:tc>
        <w:tc>
          <w:tcPr>
            <w:tcW w:w="1134" w:type="dxa"/>
            <w:shd w:val="clear" w:color="auto" w:fill="auto"/>
            <w:vAlign w:val="center"/>
          </w:tcPr>
          <w:p w14:paraId="1C7F3897" w14:textId="77777777" w:rsidR="00701C44" w:rsidRPr="00701C44" w:rsidRDefault="00701C44" w:rsidP="00701C44">
            <w:pPr>
              <w:suppressAutoHyphens/>
              <w:ind w:left="-92" w:right="-108"/>
              <w:jc w:val="center"/>
              <w:rPr>
                <w:rFonts w:eastAsia="Times New Roman"/>
                <w:sz w:val="16"/>
                <w:szCs w:val="16"/>
                <w:lang w:eastAsia="zh-CN"/>
              </w:rPr>
            </w:pPr>
            <w:r w:rsidRPr="00701C44">
              <w:rPr>
                <w:rFonts w:eastAsia="Times New Roman"/>
                <w:bCs/>
                <w:color w:val="000000"/>
                <w:sz w:val="16"/>
                <w:szCs w:val="16"/>
                <w:lang w:eastAsia="zh-CN"/>
              </w:rPr>
              <w:t>в течение 30 (тридцати) банковских дней по факту поставки товара</w:t>
            </w:r>
          </w:p>
        </w:tc>
      </w:tr>
      <w:tr w:rsidR="00701C44" w:rsidRPr="00701C44" w14:paraId="5E7901C8"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49404EF3"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43218C54"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Система для вливания инфузионных р-ров с иглой 21G</w:t>
            </w:r>
          </w:p>
        </w:tc>
        <w:tc>
          <w:tcPr>
            <w:tcW w:w="4111" w:type="dxa"/>
            <w:tcBorders>
              <w:top w:val="nil"/>
              <w:left w:val="nil"/>
              <w:bottom w:val="single" w:sz="4" w:space="0" w:color="auto"/>
              <w:right w:val="single" w:sz="4" w:space="0" w:color="auto"/>
            </w:tcBorders>
            <w:shd w:val="clear" w:color="000000" w:fill="FFFFFF"/>
            <w:vAlign w:val="center"/>
          </w:tcPr>
          <w:p w14:paraId="79115A5D"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Система для вливания инфузионных р-ров с иглой 21G</w:t>
            </w:r>
          </w:p>
        </w:tc>
        <w:tc>
          <w:tcPr>
            <w:tcW w:w="851" w:type="dxa"/>
            <w:tcBorders>
              <w:top w:val="nil"/>
              <w:left w:val="nil"/>
              <w:bottom w:val="single" w:sz="4" w:space="0" w:color="auto"/>
              <w:right w:val="single" w:sz="4" w:space="0" w:color="auto"/>
            </w:tcBorders>
            <w:shd w:val="clear" w:color="000000" w:fill="FFFFFF"/>
            <w:vAlign w:val="center"/>
          </w:tcPr>
          <w:p w14:paraId="29C4988C"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761D08F3"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24 000</w:t>
            </w:r>
          </w:p>
        </w:tc>
        <w:tc>
          <w:tcPr>
            <w:tcW w:w="993" w:type="dxa"/>
            <w:tcBorders>
              <w:top w:val="nil"/>
              <w:left w:val="nil"/>
              <w:bottom w:val="single" w:sz="4" w:space="0" w:color="auto"/>
              <w:right w:val="single" w:sz="4" w:space="0" w:color="auto"/>
            </w:tcBorders>
            <w:shd w:val="clear" w:color="000000" w:fill="FFFFFF"/>
            <w:vAlign w:val="center"/>
          </w:tcPr>
          <w:p w14:paraId="52ED472A"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65</w:t>
            </w:r>
          </w:p>
        </w:tc>
        <w:tc>
          <w:tcPr>
            <w:tcW w:w="992" w:type="dxa"/>
            <w:tcBorders>
              <w:top w:val="nil"/>
              <w:left w:val="nil"/>
              <w:bottom w:val="single" w:sz="4" w:space="0" w:color="auto"/>
              <w:right w:val="single" w:sz="4" w:space="0" w:color="auto"/>
            </w:tcBorders>
            <w:shd w:val="clear" w:color="000000" w:fill="FFFFFF"/>
            <w:vAlign w:val="center"/>
          </w:tcPr>
          <w:p w14:paraId="73CFFDE1"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1560000</w:t>
            </w:r>
          </w:p>
        </w:tc>
        <w:tc>
          <w:tcPr>
            <w:tcW w:w="1417" w:type="dxa"/>
            <w:shd w:val="clear" w:color="auto" w:fill="auto"/>
            <w:vAlign w:val="center"/>
          </w:tcPr>
          <w:p w14:paraId="0D4BA8F6"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2A9DA189"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7C4AD923"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6B5C6F8A"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63464F6A"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1B6175B8"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Система для крови</w:t>
            </w:r>
          </w:p>
        </w:tc>
        <w:tc>
          <w:tcPr>
            <w:tcW w:w="4111" w:type="dxa"/>
            <w:tcBorders>
              <w:top w:val="nil"/>
              <w:left w:val="nil"/>
              <w:bottom w:val="single" w:sz="4" w:space="0" w:color="auto"/>
              <w:right w:val="single" w:sz="4" w:space="0" w:color="auto"/>
            </w:tcBorders>
            <w:shd w:val="clear" w:color="000000" w:fill="FFFFFF"/>
            <w:vAlign w:val="center"/>
          </w:tcPr>
          <w:p w14:paraId="04EDD004" w14:textId="77777777" w:rsidR="00701C44" w:rsidRPr="00701C44" w:rsidRDefault="00701C44" w:rsidP="00701C44">
            <w:pPr>
              <w:suppressAutoHyphens/>
              <w:rPr>
                <w:rFonts w:eastAsia="Times New Roman"/>
                <w:color w:val="000000"/>
                <w:sz w:val="16"/>
                <w:szCs w:val="16"/>
                <w:lang w:eastAsia="zh-CN"/>
              </w:rPr>
            </w:pPr>
            <w:bookmarkStart w:id="17" w:name="_Hlk64643175"/>
            <w:r w:rsidRPr="00701C44">
              <w:rPr>
                <w:rFonts w:eastAsia="Times New Roman"/>
                <w:color w:val="000000"/>
                <w:sz w:val="16"/>
                <w:szCs w:val="16"/>
                <w:lang w:eastAsia="zh-CN"/>
              </w:rPr>
              <w:t xml:space="preserve">Предназначена для переливания крови, ее компонентов и заменителей, а также для поддержания водного баланса в случае, когда пациент не в состоянии принимать достаточный объем жидкости перорально. Система включает следующие компоненты: игла, линия проводящая, роликовый регулятор потока, капельная камера, фильтр, коннектор. Состав: поливинилхлорид, полиэтилен высокой плотности; нержавеющая сталь; АБС; полипропилен; каучук. Размер иглы: 18G. Длина проводящей линии: 1500 мм, внутренний диаметр: 2.7 мм. Скорость потока жидкости: не более 10 мин/л, 20 капель/мл.    </w:t>
            </w:r>
            <w:bookmarkEnd w:id="17"/>
          </w:p>
        </w:tc>
        <w:tc>
          <w:tcPr>
            <w:tcW w:w="851" w:type="dxa"/>
            <w:tcBorders>
              <w:top w:val="nil"/>
              <w:left w:val="nil"/>
              <w:bottom w:val="single" w:sz="4" w:space="0" w:color="auto"/>
              <w:right w:val="single" w:sz="4" w:space="0" w:color="auto"/>
            </w:tcBorders>
            <w:shd w:val="clear" w:color="000000" w:fill="FFFFFF"/>
            <w:vAlign w:val="center"/>
          </w:tcPr>
          <w:p w14:paraId="3251D776"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08C39194"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1 000</w:t>
            </w:r>
          </w:p>
        </w:tc>
        <w:tc>
          <w:tcPr>
            <w:tcW w:w="993" w:type="dxa"/>
            <w:tcBorders>
              <w:top w:val="nil"/>
              <w:left w:val="nil"/>
              <w:bottom w:val="single" w:sz="4" w:space="0" w:color="auto"/>
              <w:right w:val="single" w:sz="4" w:space="0" w:color="auto"/>
            </w:tcBorders>
            <w:shd w:val="clear" w:color="000000" w:fill="FFFFFF"/>
            <w:vAlign w:val="center"/>
          </w:tcPr>
          <w:p w14:paraId="51B487B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150</w:t>
            </w:r>
          </w:p>
        </w:tc>
        <w:tc>
          <w:tcPr>
            <w:tcW w:w="992" w:type="dxa"/>
            <w:tcBorders>
              <w:top w:val="nil"/>
              <w:left w:val="nil"/>
              <w:bottom w:val="single" w:sz="4" w:space="0" w:color="auto"/>
              <w:right w:val="single" w:sz="4" w:space="0" w:color="auto"/>
            </w:tcBorders>
            <w:shd w:val="clear" w:color="000000" w:fill="FFFFFF"/>
            <w:vAlign w:val="center"/>
          </w:tcPr>
          <w:p w14:paraId="15C79D73"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150000</w:t>
            </w:r>
          </w:p>
        </w:tc>
        <w:tc>
          <w:tcPr>
            <w:tcW w:w="1417" w:type="dxa"/>
            <w:shd w:val="clear" w:color="auto" w:fill="auto"/>
            <w:vAlign w:val="center"/>
          </w:tcPr>
          <w:p w14:paraId="25F00511"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03FF312D"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700E3036"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78192563"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542FFEF0"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50541620"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Система закрытая аспирационная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для взрослых </w:t>
            </w:r>
            <w:proofErr w:type="spellStart"/>
            <w:r w:rsidRPr="00701C44">
              <w:rPr>
                <w:rFonts w:eastAsia="Times New Roman"/>
                <w:color w:val="000000"/>
                <w:sz w:val="16"/>
                <w:szCs w:val="16"/>
                <w:lang w:eastAsia="zh-CN"/>
              </w:rPr>
              <w:t>Trach</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Seal</w:t>
            </w:r>
            <w:proofErr w:type="spellEnd"/>
            <w:r w:rsidRPr="00701C44">
              <w:rPr>
                <w:rFonts w:eastAsia="Times New Roman"/>
                <w:color w:val="000000"/>
                <w:sz w:val="16"/>
                <w:szCs w:val="16"/>
                <w:lang w:eastAsia="zh-CN"/>
              </w:rPr>
              <w:t xml:space="preserve"> 24часа</w:t>
            </w:r>
          </w:p>
        </w:tc>
        <w:tc>
          <w:tcPr>
            <w:tcW w:w="4111" w:type="dxa"/>
            <w:tcBorders>
              <w:top w:val="nil"/>
              <w:left w:val="nil"/>
              <w:bottom w:val="single" w:sz="4" w:space="0" w:color="auto"/>
              <w:right w:val="single" w:sz="4" w:space="0" w:color="auto"/>
            </w:tcBorders>
            <w:shd w:val="clear" w:color="000000" w:fill="FFFFFF"/>
            <w:vAlign w:val="center"/>
          </w:tcPr>
          <w:p w14:paraId="44E1BAC4"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Система закрытая аспирационная для взрослых </w:t>
            </w:r>
            <w:proofErr w:type="spellStart"/>
            <w:r w:rsidRPr="00701C44">
              <w:rPr>
                <w:rFonts w:eastAsia="Times New Roman"/>
                <w:color w:val="000000"/>
                <w:sz w:val="16"/>
                <w:szCs w:val="16"/>
                <w:lang w:eastAsia="zh-CN"/>
              </w:rPr>
              <w:t>TrachSeal</w:t>
            </w:r>
            <w:proofErr w:type="spellEnd"/>
            <w:r w:rsidRPr="00701C44">
              <w:rPr>
                <w:rFonts w:eastAsia="Times New Roman"/>
                <w:color w:val="000000"/>
                <w:sz w:val="16"/>
                <w:szCs w:val="16"/>
                <w:lang w:eastAsia="zh-CN"/>
              </w:rPr>
              <w:t xml:space="preserve"> обеспечивает удаление жидкости (мокроты, гноя, секрета) из дыхательных путей через </w:t>
            </w:r>
            <w:proofErr w:type="spellStart"/>
            <w:r w:rsidRPr="00701C44">
              <w:rPr>
                <w:rFonts w:eastAsia="Times New Roman"/>
                <w:color w:val="000000"/>
                <w:sz w:val="16"/>
                <w:szCs w:val="16"/>
                <w:lang w:eastAsia="zh-CN"/>
              </w:rPr>
              <w:t>эндотрахеальную</w:t>
            </w:r>
            <w:proofErr w:type="spellEnd"/>
            <w:r w:rsidRPr="00701C44">
              <w:rPr>
                <w:rFonts w:eastAsia="Times New Roman"/>
                <w:color w:val="000000"/>
                <w:sz w:val="16"/>
                <w:szCs w:val="16"/>
                <w:lang w:eastAsia="zh-CN"/>
              </w:rPr>
              <w:t xml:space="preserve"> трубку во время ИВЛ по закрытой методике без отключения пациента от дыхательного контура. Время использования системы - 24 часа. Длина системы не менее 540 мм. Номинальный размер аспирационного катетера 3,3 мм (10Fr), 4,0 мм (12 </w:t>
            </w:r>
            <w:proofErr w:type="spellStart"/>
            <w:r w:rsidRPr="00701C44">
              <w:rPr>
                <w:rFonts w:eastAsia="Times New Roman"/>
                <w:color w:val="000000"/>
                <w:sz w:val="16"/>
                <w:szCs w:val="16"/>
                <w:lang w:eastAsia="zh-CN"/>
              </w:rPr>
              <w:t>Fr</w:t>
            </w:r>
            <w:proofErr w:type="spellEnd"/>
            <w:r w:rsidRPr="00701C44">
              <w:rPr>
                <w:rFonts w:eastAsia="Times New Roman"/>
                <w:color w:val="000000"/>
                <w:sz w:val="16"/>
                <w:szCs w:val="16"/>
                <w:lang w:eastAsia="zh-CN"/>
              </w:rPr>
              <w:t xml:space="preserve">, 4,7 мм (14 </w:t>
            </w:r>
            <w:proofErr w:type="spellStart"/>
            <w:r w:rsidRPr="00701C44">
              <w:rPr>
                <w:rFonts w:eastAsia="Times New Roman"/>
                <w:color w:val="000000"/>
                <w:sz w:val="16"/>
                <w:szCs w:val="16"/>
                <w:lang w:eastAsia="zh-CN"/>
              </w:rPr>
              <w:t>Fr</w:t>
            </w:r>
            <w:proofErr w:type="spellEnd"/>
            <w:r w:rsidRPr="00701C44">
              <w:rPr>
                <w:rFonts w:eastAsia="Times New Roman"/>
                <w:color w:val="000000"/>
                <w:sz w:val="16"/>
                <w:szCs w:val="16"/>
                <w:lang w:eastAsia="zh-CN"/>
              </w:rPr>
              <w:t xml:space="preserve">),5,3 мм (16 </w:t>
            </w:r>
            <w:proofErr w:type="spellStart"/>
            <w:r w:rsidRPr="00701C44">
              <w:rPr>
                <w:rFonts w:eastAsia="Times New Roman"/>
                <w:color w:val="000000"/>
                <w:sz w:val="16"/>
                <w:szCs w:val="16"/>
                <w:lang w:eastAsia="zh-CN"/>
              </w:rPr>
              <w:t>Fr</w:t>
            </w:r>
            <w:proofErr w:type="spellEnd"/>
            <w:proofErr w:type="gramStart"/>
            <w:r w:rsidRPr="00701C44">
              <w:rPr>
                <w:rFonts w:eastAsia="Times New Roman"/>
                <w:color w:val="000000"/>
                <w:sz w:val="16"/>
                <w:szCs w:val="16"/>
                <w:lang w:eastAsia="zh-CN"/>
              </w:rPr>
              <w:t>) .</w:t>
            </w:r>
            <w:proofErr w:type="gramEnd"/>
            <w:r w:rsidRPr="00701C44">
              <w:rPr>
                <w:rFonts w:eastAsia="Times New Roman"/>
                <w:color w:val="000000"/>
                <w:sz w:val="16"/>
                <w:szCs w:val="16"/>
                <w:lang w:eastAsia="zh-CN"/>
              </w:rPr>
              <w:t xml:space="preserve"> Катетер промаркирован по глубине введения от 10 см до 40 см с шагом 2 см. На дистальном окончании системы расположен двойной угловой шарнирный коннектор для соединения системы с </w:t>
            </w:r>
            <w:proofErr w:type="spellStart"/>
            <w:r w:rsidRPr="00701C44">
              <w:rPr>
                <w:rFonts w:eastAsia="Times New Roman"/>
                <w:color w:val="000000"/>
                <w:sz w:val="16"/>
                <w:szCs w:val="16"/>
                <w:lang w:eastAsia="zh-CN"/>
              </w:rPr>
              <w:t>эндотрахеальной</w:t>
            </w:r>
            <w:proofErr w:type="spellEnd"/>
            <w:r w:rsidRPr="00701C44">
              <w:rPr>
                <w:rFonts w:eastAsia="Times New Roman"/>
                <w:color w:val="000000"/>
                <w:sz w:val="16"/>
                <w:szCs w:val="16"/>
                <w:lang w:eastAsia="zh-CN"/>
              </w:rPr>
              <w:t xml:space="preserve"> трубкой 15 мм (по типу F) и контуром дыхательным 15 мм (по типу М). На коннекторе выполнен ирригационный канал в виде трубки длиной 5,0-6,0 см с угловым соединением на коннектор и портом с клапаном под шприц с соединением типа </w:t>
            </w:r>
            <w:proofErr w:type="spellStart"/>
            <w:r w:rsidRPr="00701C44">
              <w:rPr>
                <w:rFonts w:eastAsia="Times New Roman"/>
                <w:color w:val="000000"/>
                <w:sz w:val="16"/>
                <w:szCs w:val="16"/>
                <w:lang w:eastAsia="zh-CN"/>
              </w:rPr>
              <w:t>луер</w:t>
            </w:r>
            <w:proofErr w:type="spellEnd"/>
            <w:r w:rsidRPr="00701C44">
              <w:rPr>
                <w:rFonts w:eastAsia="Times New Roman"/>
                <w:color w:val="000000"/>
                <w:sz w:val="16"/>
                <w:szCs w:val="16"/>
                <w:lang w:eastAsia="zh-CN"/>
              </w:rPr>
              <w:t>. Порт закрыт фиксированным колпачком. Защитный прозрачный рукав исключает контакт с аспирационным катетером, позволяет легко прочитать метки на аспирационном катетере. На проксимальном окончании выполнен клапан вакуум-контроля с нажимной крышкой управления вакуумом и распорным предохранителем. Предохранитель предотвращает непроизвольное нажатие крышки управления вакуумом. Система снабжена съемником клиновидным для безопасного отсоединения системы от трубки. На проксимальном окончании системы выполнен соединитель типа "елочка" с колпачком для подключения трубки от системы отрицательного давления. Максимальный диаметр соединителя «ёлочка» 7 мм. В комплекте: наклейки с указанием дней недели и соединительная трубка 15F/22F. Материалы: полиэтилен, полипропилен, АБС-пластик, поливинилхлорид, силикон, термоэластопласт, бутадиен-нитрильный каучук (не содержит латексный каучук), нержавеющая сталь. Упаковка индивидуальная, стерилизовано с применением окиси этилена. Срок годности (гарантии): 3 года от даты изготовления.</w:t>
            </w:r>
          </w:p>
        </w:tc>
        <w:tc>
          <w:tcPr>
            <w:tcW w:w="851" w:type="dxa"/>
            <w:tcBorders>
              <w:top w:val="nil"/>
              <w:left w:val="nil"/>
              <w:bottom w:val="single" w:sz="4" w:space="0" w:color="auto"/>
              <w:right w:val="single" w:sz="4" w:space="0" w:color="auto"/>
            </w:tcBorders>
            <w:shd w:val="clear" w:color="000000" w:fill="FFFFFF"/>
            <w:vAlign w:val="center"/>
          </w:tcPr>
          <w:p w14:paraId="22C6D5AF"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4100644E"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20</w:t>
            </w:r>
          </w:p>
        </w:tc>
        <w:tc>
          <w:tcPr>
            <w:tcW w:w="993" w:type="dxa"/>
            <w:tcBorders>
              <w:top w:val="nil"/>
              <w:left w:val="nil"/>
              <w:bottom w:val="single" w:sz="4" w:space="0" w:color="auto"/>
              <w:right w:val="single" w:sz="4" w:space="0" w:color="auto"/>
            </w:tcBorders>
            <w:shd w:val="clear" w:color="000000" w:fill="FFFFFF"/>
            <w:vAlign w:val="center"/>
          </w:tcPr>
          <w:p w14:paraId="4714D3FC"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14900</w:t>
            </w:r>
          </w:p>
        </w:tc>
        <w:tc>
          <w:tcPr>
            <w:tcW w:w="992" w:type="dxa"/>
            <w:tcBorders>
              <w:top w:val="nil"/>
              <w:left w:val="nil"/>
              <w:bottom w:val="single" w:sz="4" w:space="0" w:color="auto"/>
              <w:right w:val="single" w:sz="4" w:space="0" w:color="auto"/>
            </w:tcBorders>
            <w:shd w:val="clear" w:color="000000" w:fill="FFFFFF"/>
            <w:vAlign w:val="center"/>
          </w:tcPr>
          <w:p w14:paraId="0515479D"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298000</w:t>
            </w:r>
          </w:p>
        </w:tc>
        <w:tc>
          <w:tcPr>
            <w:tcW w:w="1417" w:type="dxa"/>
            <w:shd w:val="clear" w:color="auto" w:fill="auto"/>
            <w:vAlign w:val="center"/>
          </w:tcPr>
          <w:p w14:paraId="1C68F614"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01B51EE8"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1C6F6241"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7845A3BC"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77BC4CA2"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0DD4E4DB"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Скальпель хирургический  стерильный размер №22  </w:t>
            </w:r>
          </w:p>
        </w:tc>
        <w:tc>
          <w:tcPr>
            <w:tcW w:w="4111" w:type="dxa"/>
            <w:tcBorders>
              <w:top w:val="nil"/>
              <w:left w:val="nil"/>
              <w:bottom w:val="single" w:sz="4" w:space="0" w:color="auto"/>
              <w:right w:val="single" w:sz="4" w:space="0" w:color="auto"/>
            </w:tcBorders>
            <w:shd w:val="clear" w:color="000000" w:fill="FFFFFF"/>
            <w:vAlign w:val="center"/>
          </w:tcPr>
          <w:p w14:paraId="3B5C5EBB"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Скальпель хирургический  стерильный размер №22  </w:t>
            </w:r>
          </w:p>
        </w:tc>
        <w:tc>
          <w:tcPr>
            <w:tcW w:w="851" w:type="dxa"/>
            <w:tcBorders>
              <w:top w:val="nil"/>
              <w:left w:val="nil"/>
              <w:bottom w:val="single" w:sz="4" w:space="0" w:color="auto"/>
              <w:right w:val="single" w:sz="4" w:space="0" w:color="auto"/>
            </w:tcBorders>
            <w:shd w:val="clear" w:color="000000" w:fill="FFFFFF"/>
            <w:vAlign w:val="center"/>
          </w:tcPr>
          <w:p w14:paraId="61AAF61C"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76B089A1"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2 500</w:t>
            </w:r>
          </w:p>
        </w:tc>
        <w:tc>
          <w:tcPr>
            <w:tcW w:w="993" w:type="dxa"/>
            <w:tcBorders>
              <w:top w:val="nil"/>
              <w:left w:val="nil"/>
              <w:bottom w:val="single" w:sz="4" w:space="0" w:color="auto"/>
              <w:right w:val="single" w:sz="4" w:space="0" w:color="auto"/>
            </w:tcBorders>
            <w:shd w:val="clear" w:color="000000" w:fill="FFFFFF"/>
            <w:vAlign w:val="center"/>
          </w:tcPr>
          <w:p w14:paraId="6D9CD02F"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200</w:t>
            </w:r>
          </w:p>
        </w:tc>
        <w:tc>
          <w:tcPr>
            <w:tcW w:w="992" w:type="dxa"/>
            <w:tcBorders>
              <w:top w:val="nil"/>
              <w:left w:val="nil"/>
              <w:bottom w:val="single" w:sz="4" w:space="0" w:color="auto"/>
              <w:right w:val="single" w:sz="4" w:space="0" w:color="auto"/>
            </w:tcBorders>
            <w:shd w:val="clear" w:color="000000" w:fill="FFFFFF"/>
            <w:vAlign w:val="center"/>
          </w:tcPr>
          <w:p w14:paraId="33EB8E17"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500000</w:t>
            </w:r>
          </w:p>
        </w:tc>
        <w:tc>
          <w:tcPr>
            <w:tcW w:w="1417" w:type="dxa"/>
            <w:shd w:val="clear" w:color="auto" w:fill="auto"/>
            <w:vAlign w:val="center"/>
          </w:tcPr>
          <w:p w14:paraId="6EB6DB4C"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7807F5BB"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646B0257"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5812326D"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22A7653A"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0AE3145A"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Разведение спирта этилового до 70% </w:t>
            </w:r>
          </w:p>
        </w:tc>
        <w:tc>
          <w:tcPr>
            <w:tcW w:w="4111" w:type="dxa"/>
            <w:tcBorders>
              <w:top w:val="nil"/>
              <w:left w:val="nil"/>
              <w:bottom w:val="single" w:sz="4" w:space="0" w:color="auto"/>
              <w:right w:val="single" w:sz="4" w:space="0" w:color="auto"/>
            </w:tcBorders>
            <w:shd w:val="clear" w:color="000000" w:fill="FFFFFF"/>
            <w:vAlign w:val="center"/>
          </w:tcPr>
          <w:p w14:paraId="44906F9A"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Разведение спирта этилового до 70% </w:t>
            </w:r>
          </w:p>
        </w:tc>
        <w:tc>
          <w:tcPr>
            <w:tcW w:w="851" w:type="dxa"/>
            <w:tcBorders>
              <w:top w:val="nil"/>
              <w:left w:val="nil"/>
              <w:bottom w:val="single" w:sz="4" w:space="0" w:color="auto"/>
              <w:right w:val="single" w:sz="4" w:space="0" w:color="auto"/>
            </w:tcBorders>
            <w:shd w:val="clear" w:color="000000" w:fill="FFFFFF"/>
            <w:vAlign w:val="center"/>
          </w:tcPr>
          <w:p w14:paraId="7416358B"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кг</w:t>
            </w:r>
          </w:p>
        </w:tc>
        <w:tc>
          <w:tcPr>
            <w:tcW w:w="708" w:type="dxa"/>
            <w:tcBorders>
              <w:top w:val="nil"/>
              <w:left w:val="nil"/>
              <w:bottom w:val="single" w:sz="4" w:space="0" w:color="auto"/>
              <w:right w:val="single" w:sz="4" w:space="0" w:color="auto"/>
            </w:tcBorders>
            <w:shd w:val="clear" w:color="000000" w:fill="FFFFFF"/>
            <w:vAlign w:val="center"/>
          </w:tcPr>
          <w:p w14:paraId="13110418"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600</w:t>
            </w:r>
          </w:p>
        </w:tc>
        <w:tc>
          <w:tcPr>
            <w:tcW w:w="993" w:type="dxa"/>
            <w:tcBorders>
              <w:top w:val="nil"/>
              <w:left w:val="nil"/>
              <w:bottom w:val="single" w:sz="4" w:space="0" w:color="auto"/>
              <w:right w:val="single" w:sz="4" w:space="0" w:color="auto"/>
            </w:tcBorders>
            <w:shd w:val="clear" w:color="000000" w:fill="FFFFFF"/>
            <w:vAlign w:val="center"/>
          </w:tcPr>
          <w:p w14:paraId="0ED6C418"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300</w:t>
            </w:r>
          </w:p>
        </w:tc>
        <w:tc>
          <w:tcPr>
            <w:tcW w:w="992" w:type="dxa"/>
            <w:tcBorders>
              <w:top w:val="nil"/>
              <w:left w:val="nil"/>
              <w:bottom w:val="single" w:sz="4" w:space="0" w:color="auto"/>
              <w:right w:val="single" w:sz="4" w:space="0" w:color="auto"/>
            </w:tcBorders>
            <w:shd w:val="clear" w:color="000000" w:fill="FFFFFF"/>
            <w:vAlign w:val="center"/>
          </w:tcPr>
          <w:p w14:paraId="602D891C"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180000</w:t>
            </w:r>
          </w:p>
        </w:tc>
        <w:tc>
          <w:tcPr>
            <w:tcW w:w="1417" w:type="dxa"/>
            <w:shd w:val="clear" w:color="auto" w:fill="auto"/>
            <w:vAlign w:val="center"/>
          </w:tcPr>
          <w:p w14:paraId="4DF1E072"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533C571F"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4CE714B5"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4790EE0C"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4D257529"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310C7F83" w14:textId="77777777" w:rsidR="00701C44" w:rsidRPr="00701C44" w:rsidRDefault="00701C44" w:rsidP="00701C44">
            <w:pPr>
              <w:suppressAutoHyphens/>
              <w:rPr>
                <w:rFonts w:eastAsia="Times New Roman"/>
                <w:color w:val="000000"/>
                <w:sz w:val="16"/>
                <w:szCs w:val="16"/>
                <w:lang w:eastAsia="zh-CN"/>
              </w:rPr>
            </w:pPr>
            <w:proofErr w:type="spellStart"/>
            <w:r w:rsidRPr="00701C44">
              <w:rPr>
                <w:rFonts w:eastAsia="Times New Roman"/>
                <w:color w:val="000000"/>
                <w:sz w:val="16"/>
                <w:szCs w:val="16"/>
                <w:lang w:eastAsia="zh-CN"/>
              </w:rPr>
              <w:t>Тегадерм</w:t>
            </w:r>
            <w:proofErr w:type="spellEnd"/>
            <w:r w:rsidRPr="00701C44">
              <w:rPr>
                <w:rFonts w:eastAsia="Times New Roman"/>
                <w:color w:val="000000"/>
                <w:sz w:val="16"/>
                <w:szCs w:val="16"/>
                <w:lang w:eastAsia="zh-CN"/>
              </w:rPr>
              <w:t xml:space="preserve"> 7х8,5 см *</w:t>
            </w:r>
          </w:p>
        </w:tc>
        <w:tc>
          <w:tcPr>
            <w:tcW w:w="4111" w:type="dxa"/>
            <w:tcBorders>
              <w:top w:val="nil"/>
              <w:left w:val="nil"/>
              <w:bottom w:val="single" w:sz="4" w:space="0" w:color="auto"/>
              <w:right w:val="single" w:sz="4" w:space="0" w:color="auto"/>
            </w:tcBorders>
            <w:shd w:val="clear" w:color="000000" w:fill="FFFFFF"/>
            <w:vAlign w:val="center"/>
          </w:tcPr>
          <w:p w14:paraId="4784815B" w14:textId="77777777" w:rsidR="00701C44" w:rsidRPr="00701C44" w:rsidRDefault="00701C44" w:rsidP="00701C44">
            <w:pPr>
              <w:suppressAutoHyphens/>
              <w:rPr>
                <w:rFonts w:eastAsia="Times New Roman"/>
                <w:color w:val="000000"/>
                <w:sz w:val="16"/>
                <w:szCs w:val="16"/>
                <w:lang w:eastAsia="zh-CN"/>
              </w:rPr>
            </w:pPr>
            <w:proofErr w:type="spellStart"/>
            <w:r w:rsidRPr="00701C44">
              <w:rPr>
                <w:rFonts w:eastAsia="Times New Roman"/>
                <w:color w:val="000000"/>
                <w:sz w:val="16"/>
                <w:szCs w:val="16"/>
                <w:lang w:eastAsia="zh-CN"/>
              </w:rPr>
              <w:t>Тегадерм</w:t>
            </w:r>
            <w:proofErr w:type="spellEnd"/>
            <w:r w:rsidRPr="00701C44">
              <w:rPr>
                <w:rFonts w:eastAsia="Times New Roman"/>
                <w:color w:val="000000"/>
                <w:sz w:val="16"/>
                <w:szCs w:val="16"/>
                <w:lang w:eastAsia="zh-CN"/>
              </w:rPr>
              <w:t xml:space="preserve"> 7х8,5 см *</w:t>
            </w:r>
          </w:p>
        </w:tc>
        <w:tc>
          <w:tcPr>
            <w:tcW w:w="851" w:type="dxa"/>
            <w:tcBorders>
              <w:top w:val="nil"/>
              <w:left w:val="nil"/>
              <w:bottom w:val="single" w:sz="4" w:space="0" w:color="auto"/>
              <w:right w:val="single" w:sz="4" w:space="0" w:color="auto"/>
            </w:tcBorders>
            <w:shd w:val="clear" w:color="000000" w:fill="FFFFFF"/>
            <w:vAlign w:val="center"/>
          </w:tcPr>
          <w:p w14:paraId="416365D0"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1D45A9AB"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1000</w:t>
            </w:r>
          </w:p>
        </w:tc>
        <w:tc>
          <w:tcPr>
            <w:tcW w:w="993" w:type="dxa"/>
            <w:tcBorders>
              <w:top w:val="nil"/>
              <w:left w:val="nil"/>
              <w:bottom w:val="single" w:sz="4" w:space="0" w:color="auto"/>
              <w:right w:val="single" w:sz="4" w:space="0" w:color="auto"/>
            </w:tcBorders>
            <w:shd w:val="clear" w:color="000000" w:fill="FFFFFF"/>
            <w:vAlign w:val="center"/>
          </w:tcPr>
          <w:p w14:paraId="148AB514"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763</w:t>
            </w:r>
          </w:p>
        </w:tc>
        <w:tc>
          <w:tcPr>
            <w:tcW w:w="992" w:type="dxa"/>
            <w:tcBorders>
              <w:top w:val="nil"/>
              <w:left w:val="nil"/>
              <w:bottom w:val="single" w:sz="4" w:space="0" w:color="auto"/>
              <w:right w:val="single" w:sz="4" w:space="0" w:color="auto"/>
            </w:tcBorders>
            <w:shd w:val="clear" w:color="000000" w:fill="FFFFFF"/>
            <w:vAlign w:val="center"/>
          </w:tcPr>
          <w:p w14:paraId="28517D55"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763000</w:t>
            </w:r>
          </w:p>
        </w:tc>
        <w:tc>
          <w:tcPr>
            <w:tcW w:w="1417" w:type="dxa"/>
            <w:shd w:val="clear" w:color="auto" w:fill="auto"/>
            <w:vAlign w:val="center"/>
          </w:tcPr>
          <w:p w14:paraId="59420124"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5432A50F"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35F30844"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5DC9F937"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E0917EE"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5DE7C992" w14:textId="77777777" w:rsidR="00701C44" w:rsidRPr="00701C44" w:rsidRDefault="00701C44" w:rsidP="00701C44">
            <w:pPr>
              <w:suppressAutoHyphens/>
              <w:rPr>
                <w:rFonts w:eastAsia="Times New Roman"/>
                <w:color w:val="000000"/>
                <w:sz w:val="16"/>
                <w:szCs w:val="16"/>
                <w:lang w:eastAsia="zh-CN"/>
              </w:rPr>
            </w:pPr>
            <w:proofErr w:type="spellStart"/>
            <w:r w:rsidRPr="00701C44">
              <w:rPr>
                <w:rFonts w:eastAsia="Times New Roman"/>
                <w:color w:val="000000"/>
                <w:sz w:val="16"/>
                <w:szCs w:val="16"/>
                <w:lang w:eastAsia="zh-CN"/>
              </w:rPr>
              <w:t>Тегадерм</w:t>
            </w:r>
            <w:proofErr w:type="spellEnd"/>
            <w:r w:rsidRPr="00701C44">
              <w:rPr>
                <w:rFonts w:eastAsia="Times New Roman"/>
                <w:color w:val="000000"/>
                <w:sz w:val="16"/>
                <w:szCs w:val="16"/>
                <w:lang w:eastAsia="zh-CN"/>
              </w:rPr>
              <w:t xml:space="preserve">  8,5* 10,5 см</w:t>
            </w:r>
          </w:p>
        </w:tc>
        <w:tc>
          <w:tcPr>
            <w:tcW w:w="4111" w:type="dxa"/>
            <w:tcBorders>
              <w:top w:val="nil"/>
              <w:left w:val="nil"/>
              <w:bottom w:val="single" w:sz="4" w:space="0" w:color="auto"/>
              <w:right w:val="single" w:sz="4" w:space="0" w:color="auto"/>
            </w:tcBorders>
            <w:shd w:val="clear" w:color="000000" w:fill="FFFFFF"/>
            <w:vAlign w:val="center"/>
          </w:tcPr>
          <w:p w14:paraId="202CC427" w14:textId="77777777" w:rsidR="00701C44" w:rsidRPr="00701C44" w:rsidRDefault="00701C44" w:rsidP="00701C44">
            <w:pPr>
              <w:suppressAutoHyphens/>
              <w:rPr>
                <w:rFonts w:eastAsia="Times New Roman"/>
                <w:color w:val="000000"/>
                <w:sz w:val="16"/>
                <w:szCs w:val="16"/>
                <w:lang w:eastAsia="zh-CN"/>
              </w:rPr>
            </w:pPr>
            <w:proofErr w:type="spellStart"/>
            <w:r w:rsidRPr="00701C44">
              <w:rPr>
                <w:rFonts w:eastAsia="Times New Roman"/>
                <w:color w:val="000000"/>
                <w:sz w:val="16"/>
                <w:szCs w:val="16"/>
                <w:lang w:eastAsia="zh-CN"/>
              </w:rPr>
              <w:t>Тегадерм</w:t>
            </w:r>
            <w:proofErr w:type="spellEnd"/>
            <w:r w:rsidRPr="00701C44">
              <w:rPr>
                <w:rFonts w:eastAsia="Times New Roman"/>
                <w:color w:val="000000"/>
                <w:sz w:val="16"/>
                <w:szCs w:val="16"/>
                <w:lang w:eastAsia="zh-CN"/>
              </w:rPr>
              <w:t xml:space="preserve">  8,5* 10,5 см</w:t>
            </w:r>
          </w:p>
        </w:tc>
        <w:tc>
          <w:tcPr>
            <w:tcW w:w="851" w:type="dxa"/>
            <w:tcBorders>
              <w:top w:val="nil"/>
              <w:left w:val="nil"/>
              <w:bottom w:val="single" w:sz="4" w:space="0" w:color="auto"/>
              <w:right w:val="single" w:sz="4" w:space="0" w:color="auto"/>
            </w:tcBorders>
            <w:shd w:val="clear" w:color="000000" w:fill="FFFFFF"/>
            <w:vAlign w:val="center"/>
          </w:tcPr>
          <w:p w14:paraId="706DC509"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3E2CE54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100</w:t>
            </w:r>
          </w:p>
        </w:tc>
        <w:tc>
          <w:tcPr>
            <w:tcW w:w="993" w:type="dxa"/>
            <w:tcBorders>
              <w:top w:val="nil"/>
              <w:left w:val="nil"/>
              <w:bottom w:val="single" w:sz="4" w:space="0" w:color="auto"/>
              <w:right w:val="single" w:sz="4" w:space="0" w:color="auto"/>
            </w:tcBorders>
            <w:shd w:val="clear" w:color="000000" w:fill="FFFFFF"/>
            <w:vAlign w:val="center"/>
          </w:tcPr>
          <w:p w14:paraId="5B659EB3"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922</w:t>
            </w:r>
          </w:p>
        </w:tc>
        <w:tc>
          <w:tcPr>
            <w:tcW w:w="992" w:type="dxa"/>
            <w:tcBorders>
              <w:top w:val="nil"/>
              <w:left w:val="nil"/>
              <w:bottom w:val="single" w:sz="4" w:space="0" w:color="auto"/>
              <w:right w:val="single" w:sz="4" w:space="0" w:color="auto"/>
            </w:tcBorders>
            <w:shd w:val="clear" w:color="000000" w:fill="FFFFFF"/>
            <w:vAlign w:val="center"/>
          </w:tcPr>
          <w:p w14:paraId="64863029"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92200</w:t>
            </w:r>
          </w:p>
        </w:tc>
        <w:tc>
          <w:tcPr>
            <w:tcW w:w="1417" w:type="dxa"/>
            <w:shd w:val="clear" w:color="auto" w:fill="auto"/>
            <w:vAlign w:val="center"/>
          </w:tcPr>
          <w:p w14:paraId="0AF28DC2"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1634FE6E"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0A118939"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6923F205"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286AA4F3"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1E46BC52"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Трубка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без  манжеты  № 2,0</w:t>
            </w:r>
          </w:p>
        </w:tc>
        <w:tc>
          <w:tcPr>
            <w:tcW w:w="4111" w:type="dxa"/>
            <w:tcBorders>
              <w:top w:val="nil"/>
              <w:left w:val="nil"/>
              <w:bottom w:val="single" w:sz="4" w:space="0" w:color="auto"/>
              <w:right w:val="single" w:sz="4" w:space="0" w:color="auto"/>
            </w:tcBorders>
            <w:shd w:val="clear" w:color="000000" w:fill="FFFFFF"/>
            <w:vAlign w:val="center"/>
          </w:tcPr>
          <w:p w14:paraId="1AB3588E"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Основной блок</w:t>
            </w:r>
            <w:r w:rsidRPr="00701C44">
              <w:rPr>
                <w:rFonts w:eastAsia="Times New Roman"/>
                <w:color w:val="000000"/>
                <w:sz w:val="16"/>
                <w:szCs w:val="16"/>
                <w:lang w:eastAsia="zh-CN"/>
              </w:rPr>
              <w:br/>
              <w:t xml:space="preserve">1. Трубка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неармированная без манжеты  с глазком </w:t>
            </w:r>
            <w:proofErr w:type="spellStart"/>
            <w:r w:rsidRPr="00701C44">
              <w:rPr>
                <w:rFonts w:eastAsia="Times New Roman"/>
                <w:color w:val="000000"/>
                <w:sz w:val="16"/>
                <w:szCs w:val="16"/>
                <w:lang w:eastAsia="zh-CN"/>
              </w:rPr>
              <w:t>мерфи</w:t>
            </w:r>
            <w:proofErr w:type="spellEnd"/>
            <w:r w:rsidRPr="00701C44">
              <w:rPr>
                <w:rFonts w:eastAsia="Times New Roman"/>
                <w:color w:val="000000"/>
                <w:sz w:val="16"/>
                <w:szCs w:val="16"/>
                <w:lang w:eastAsia="zh-CN"/>
              </w:rPr>
              <w:t xml:space="preserve"> / с </w:t>
            </w:r>
            <w:proofErr w:type="spellStart"/>
            <w:r w:rsidRPr="00701C44">
              <w:rPr>
                <w:rFonts w:eastAsia="Times New Roman"/>
                <w:color w:val="000000"/>
                <w:sz w:val="16"/>
                <w:szCs w:val="16"/>
                <w:lang w:eastAsia="zh-CN"/>
              </w:rPr>
              <w:t>рентгеноконтрастной</w:t>
            </w:r>
            <w:proofErr w:type="spellEnd"/>
            <w:r w:rsidRPr="00701C44">
              <w:rPr>
                <w:rFonts w:eastAsia="Times New Roman"/>
                <w:color w:val="000000"/>
                <w:sz w:val="16"/>
                <w:szCs w:val="16"/>
                <w:lang w:eastAsia="zh-CN"/>
              </w:rPr>
              <w:t xml:space="preserve"> полоской.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трубка: 2,0 мм.</w:t>
            </w:r>
            <w:r w:rsidRPr="00701C44">
              <w:rPr>
                <w:rFonts w:eastAsia="Times New Roman"/>
                <w:color w:val="000000"/>
                <w:sz w:val="16"/>
                <w:szCs w:val="16"/>
                <w:lang w:eastAsia="zh-CN"/>
              </w:rPr>
              <w:br/>
              <w:t xml:space="preserve">Прозрачная, светлая, стандартно изогнутая, трубка устойчивая к перегибу, с округлым </w:t>
            </w:r>
            <w:proofErr w:type="spellStart"/>
            <w:r w:rsidRPr="00701C44">
              <w:rPr>
                <w:rFonts w:eastAsia="Times New Roman"/>
                <w:color w:val="000000"/>
                <w:sz w:val="16"/>
                <w:szCs w:val="16"/>
                <w:lang w:eastAsia="zh-CN"/>
              </w:rPr>
              <w:t>атравматичным</w:t>
            </w:r>
            <w:proofErr w:type="spellEnd"/>
            <w:r w:rsidRPr="00701C44">
              <w:rPr>
                <w:rFonts w:eastAsia="Times New Roman"/>
                <w:color w:val="000000"/>
                <w:sz w:val="16"/>
                <w:szCs w:val="16"/>
                <w:lang w:eastAsia="zh-CN"/>
              </w:rPr>
              <w:t xml:space="preserve">  дистальным  кончиком с глазком Мерфи (для взрослых пациентов), встроенная в стенку трубки </w:t>
            </w:r>
            <w:proofErr w:type="spellStart"/>
            <w:r w:rsidRPr="00701C44">
              <w:rPr>
                <w:rFonts w:eastAsia="Times New Roman"/>
                <w:color w:val="000000"/>
                <w:sz w:val="16"/>
                <w:szCs w:val="16"/>
                <w:lang w:eastAsia="zh-CN"/>
              </w:rPr>
              <w:t>рентгеноконтрастная</w:t>
            </w:r>
            <w:proofErr w:type="spellEnd"/>
            <w:r w:rsidRPr="00701C44">
              <w:rPr>
                <w:rFonts w:eastAsia="Times New Roman"/>
                <w:color w:val="000000"/>
                <w:sz w:val="16"/>
                <w:szCs w:val="16"/>
                <w:lang w:eastAsia="zh-CN"/>
              </w:rPr>
              <w:t xml:space="preserve">  полоска для визуализации положения трубки.</w:t>
            </w:r>
            <w:r w:rsidRPr="00701C44">
              <w:rPr>
                <w:rFonts w:eastAsia="Times New Roman"/>
                <w:color w:val="000000"/>
                <w:sz w:val="16"/>
                <w:szCs w:val="16"/>
                <w:lang w:eastAsia="zh-CN"/>
              </w:rPr>
              <w:br/>
              <w:t xml:space="preserve">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трубка выпускается с глазком Мерфи и без него (педиатрические). По длине </w:t>
            </w:r>
            <w:proofErr w:type="spellStart"/>
            <w:r w:rsidRPr="00701C44">
              <w:rPr>
                <w:rFonts w:eastAsia="Times New Roman"/>
                <w:color w:val="000000"/>
                <w:sz w:val="16"/>
                <w:szCs w:val="16"/>
                <w:lang w:eastAsia="zh-CN"/>
              </w:rPr>
              <w:t>эндотрахеальной</w:t>
            </w:r>
            <w:proofErr w:type="spellEnd"/>
            <w:r w:rsidRPr="00701C44">
              <w:rPr>
                <w:rFonts w:eastAsia="Times New Roman"/>
                <w:color w:val="000000"/>
                <w:sz w:val="16"/>
                <w:szCs w:val="16"/>
                <w:lang w:eastAsia="zh-CN"/>
              </w:rPr>
              <w:t xml:space="preserve"> трубки нанесены отметки расстояния до дистального конца (в сантиметрах) для контроля глубины стояния при интубации.</w:t>
            </w:r>
            <w:r w:rsidRPr="00701C44">
              <w:rPr>
                <w:rFonts w:eastAsia="Times New Roman"/>
                <w:color w:val="000000"/>
                <w:sz w:val="16"/>
                <w:szCs w:val="16"/>
                <w:lang w:eastAsia="zh-CN"/>
              </w:rPr>
              <w:br/>
              <w:t>Изготовлена из термопластичного ПВХ или полипропилена; нержавеющей стали и силикона.</w:t>
            </w:r>
            <w:r w:rsidRPr="00701C44">
              <w:rPr>
                <w:rFonts w:eastAsia="Times New Roman"/>
                <w:color w:val="000000"/>
                <w:sz w:val="16"/>
                <w:szCs w:val="16"/>
                <w:lang w:eastAsia="zh-CN"/>
              </w:rPr>
              <w:br/>
              <w:t xml:space="preserve">Четко видимые маркировки, указывающие длину трубки </w:t>
            </w:r>
            <w:r w:rsidRPr="00701C44">
              <w:rPr>
                <w:rFonts w:eastAsia="Times New Roman"/>
                <w:color w:val="000000"/>
                <w:sz w:val="16"/>
                <w:szCs w:val="16"/>
                <w:lang w:eastAsia="zh-CN"/>
              </w:rPr>
              <w:br/>
              <w:t xml:space="preserve">без латекса, без </w:t>
            </w:r>
            <w:proofErr w:type="spellStart"/>
            <w:r w:rsidRPr="00701C44">
              <w:rPr>
                <w:rFonts w:eastAsia="Times New Roman"/>
                <w:color w:val="000000"/>
                <w:sz w:val="16"/>
                <w:szCs w:val="16"/>
                <w:lang w:eastAsia="zh-CN"/>
              </w:rPr>
              <w:t>фталатов</w:t>
            </w:r>
            <w:proofErr w:type="spellEnd"/>
            <w:r w:rsidRPr="00701C44">
              <w:rPr>
                <w:rFonts w:eastAsia="Times New Roman"/>
                <w:color w:val="000000"/>
                <w:sz w:val="16"/>
                <w:szCs w:val="16"/>
                <w:lang w:eastAsia="zh-CN"/>
              </w:rPr>
              <w:t xml:space="preserve"> стерильная, одноразового использования.</w:t>
            </w:r>
            <w:r w:rsidRPr="00701C44">
              <w:rPr>
                <w:rFonts w:eastAsia="Times New Roman"/>
                <w:color w:val="000000"/>
                <w:sz w:val="16"/>
                <w:szCs w:val="16"/>
                <w:lang w:eastAsia="zh-CN"/>
              </w:rPr>
              <w:br/>
              <w:t xml:space="preserve">Длина трубки  12 </w:t>
            </w:r>
            <w:proofErr w:type="spellStart"/>
            <w:r w:rsidRPr="00701C44">
              <w:rPr>
                <w:rFonts w:eastAsia="Times New Roman"/>
                <w:color w:val="000000"/>
                <w:sz w:val="16"/>
                <w:szCs w:val="16"/>
                <w:lang w:eastAsia="zh-CN"/>
              </w:rPr>
              <w:t>cм</w:t>
            </w:r>
            <w:proofErr w:type="spellEnd"/>
            <w:r w:rsidRPr="00701C44">
              <w:rPr>
                <w:rFonts w:eastAsia="Times New Roman"/>
                <w:color w:val="000000"/>
                <w:sz w:val="16"/>
                <w:szCs w:val="16"/>
                <w:lang w:eastAsia="zh-CN"/>
              </w:rPr>
              <w:t>;  диаметр наружный 2,9 мм.           Реанимация и интенсивная терапия</w:t>
            </w:r>
            <w:r w:rsidRPr="00701C44">
              <w:rPr>
                <w:rFonts w:eastAsia="Times New Roman"/>
                <w:color w:val="000000"/>
                <w:sz w:val="16"/>
                <w:szCs w:val="16"/>
                <w:lang w:eastAsia="zh-CN"/>
              </w:rPr>
              <w:br/>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трубка применяется в дыхательных путях взрослых и детей методом назальной либо оральной интубации трахеи. Применяется для пациентов в лечебных учреждениях, в анестезиологии-реанимации и интенсивной терапии, входит в состав оснащения машин скорой помощи, </w:t>
            </w:r>
            <w:proofErr w:type="spellStart"/>
            <w:r w:rsidRPr="00701C44">
              <w:rPr>
                <w:rFonts w:eastAsia="Times New Roman"/>
                <w:color w:val="000000"/>
                <w:sz w:val="16"/>
                <w:szCs w:val="16"/>
                <w:lang w:eastAsia="zh-CN"/>
              </w:rPr>
              <w:t>реанимомобилей</w:t>
            </w:r>
            <w:proofErr w:type="spellEnd"/>
            <w:r w:rsidRPr="00701C44">
              <w:rPr>
                <w:rFonts w:eastAsia="Times New Roman"/>
                <w:color w:val="000000"/>
                <w:sz w:val="16"/>
                <w:szCs w:val="16"/>
                <w:lang w:eastAsia="zh-CN"/>
              </w:rPr>
              <w:t>; входит в состав комплектов респираторной поддержки МЧС.</w:t>
            </w:r>
          </w:p>
        </w:tc>
        <w:tc>
          <w:tcPr>
            <w:tcW w:w="851" w:type="dxa"/>
            <w:tcBorders>
              <w:top w:val="nil"/>
              <w:left w:val="nil"/>
              <w:bottom w:val="single" w:sz="4" w:space="0" w:color="auto"/>
              <w:right w:val="single" w:sz="4" w:space="0" w:color="auto"/>
            </w:tcBorders>
            <w:shd w:val="clear" w:color="000000" w:fill="FFFFFF"/>
            <w:vAlign w:val="center"/>
          </w:tcPr>
          <w:p w14:paraId="6D58ECFD"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0788A8F7"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20</w:t>
            </w:r>
          </w:p>
        </w:tc>
        <w:tc>
          <w:tcPr>
            <w:tcW w:w="993" w:type="dxa"/>
            <w:tcBorders>
              <w:top w:val="nil"/>
              <w:left w:val="nil"/>
              <w:bottom w:val="single" w:sz="4" w:space="0" w:color="auto"/>
              <w:right w:val="single" w:sz="4" w:space="0" w:color="auto"/>
            </w:tcBorders>
            <w:shd w:val="clear" w:color="000000" w:fill="FFFFFF"/>
            <w:vAlign w:val="center"/>
          </w:tcPr>
          <w:p w14:paraId="20C6B35F"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750</w:t>
            </w:r>
          </w:p>
        </w:tc>
        <w:tc>
          <w:tcPr>
            <w:tcW w:w="992" w:type="dxa"/>
            <w:tcBorders>
              <w:top w:val="nil"/>
              <w:left w:val="nil"/>
              <w:bottom w:val="single" w:sz="4" w:space="0" w:color="auto"/>
              <w:right w:val="single" w:sz="4" w:space="0" w:color="auto"/>
            </w:tcBorders>
            <w:shd w:val="clear" w:color="000000" w:fill="FFFFFF"/>
            <w:vAlign w:val="center"/>
          </w:tcPr>
          <w:p w14:paraId="01DBFA5D"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15000</w:t>
            </w:r>
          </w:p>
        </w:tc>
        <w:tc>
          <w:tcPr>
            <w:tcW w:w="1417" w:type="dxa"/>
            <w:shd w:val="clear" w:color="auto" w:fill="auto"/>
            <w:vAlign w:val="center"/>
          </w:tcPr>
          <w:p w14:paraId="6F2073C3"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4B05DF9A"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3B5FE6BF"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1729E7F3"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23089258"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1AE2FC5C"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Трубка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без  манжеты  № 2,5</w:t>
            </w:r>
          </w:p>
        </w:tc>
        <w:tc>
          <w:tcPr>
            <w:tcW w:w="4111" w:type="dxa"/>
            <w:tcBorders>
              <w:top w:val="nil"/>
              <w:left w:val="nil"/>
              <w:bottom w:val="single" w:sz="4" w:space="0" w:color="auto"/>
              <w:right w:val="single" w:sz="4" w:space="0" w:color="auto"/>
            </w:tcBorders>
            <w:shd w:val="clear" w:color="000000" w:fill="FFFFFF"/>
            <w:vAlign w:val="center"/>
          </w:tcPr>
          <w:p w14:paraId="10F8065A"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Основной блок</w:t>
            </w:r>
            <w:r w:rsidRPr="00701C44">
              <w:rPr>
                <w:rFonts w:eastAsia="Times New Roman"/>
                <w:color w:val="000000"/>
                <w:sz w:val="16"/>
                <w:szCs w:val="16"/>
                <w:lang w:eastAsia="zh-CN"/>
              </w:rPr>
              <w:br/>
              <w:t xml:space="preserve">1. Трубка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неармированная без манжеты  с глазком </w:t>
            </w:r>
            <w:proofErr w:type="spellStart"/>
            <w:r w:rsidRPr="00701C44">
              <w:rPr>
                <w:rFonts w:eastAsia="Times New Roman"/>
                <w:color w:val="000000"/>
                <w:sz w:val="16"/>
                <w:szCs w:val="16"/>
                <w:lang w:eastAsia="zh-CN"/>
              </w:rPr>
              <w:t>мерфи</w:t>
            </w:r>
            <w:proofErr w:type="spellEnd"/>
            <w:r w:rsidRPr="00701C44">
              <w:rPr>
                <w:rFonts w:eastAsia="Times New Roman"/>
                <w:color w:val="000000"/>
                <w:sz w:val="16"/>
                <w:szCs w:val="16"/>
                <w:lang w:eastAsia="zh-CN"/>
              </w:rPr>
              <w:t xml:space="preserve"> / с </w:t>
            </w:r>
            <w:proofErr w:type="spellStart"/>
            <w:r w:rsidRPr="00701C44">
              <w:rPr>
                <w:rFonts w:eastAsia="Times New Roman"/>
                <w:color w:val="000000"/>
                <w:sz w:val="16"/>
                <w:szCs w:val="16"/>
                <w:lang w:eastAsia="zh-CN"/>
              </w:rPr>
              <w:t>рентгеноконтрастной</w:t>
            </w:r>
            <w:proofErr w:type="spellEnd"/>
            <w:r w:rsidRPr="00701C44">
              <w:rPr>
                <w:rFonts w:eastAsia="Times New Roman"/>
                <w:color w:val="000000"/>
                <w:sz w:val="16"/>
                <w:szCs w:val="16"/>
                <w:lang w:eastAsia="zh-CN"/>
              </w:rPr>
              <w:t xml:space="preserve"> полоской.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трубка: 2,5 мм.</w:t>
            </w:r>
            <w:r w:rsidRPr="00701C44">
              <w:rPr>
                <w:rFonts w:eastAsia="Times New Roman"/>
                <w:color w:val="000000"/>
                <w:sz w:val="16"/>
                <w:szCs w:val="16"/>
                <w:lang w:eastAsia="zh-CN"/>
              </w:rPr>
              <w:br/>
              <w:t xml:space="preserve">Прозрачная, светлая, стандартно изогнутая, трубка устойчивая к перегибу, с округлым </w:t>
            </w:r>
            <w:proofErr w:type="spellStart"/>
            <w:r w:rsidRPr="00701C44">
              <w:rPr>
                <w:rFonts w:eastAsia="Times New Roman"/>
                <w:color w:val="000000"/>
                <w:sz w:val="16"/>
                <w:szCs w:val="16"/>
                <w:lang w:eastAsia="zh-CN"/>
              </w:rPr>
              <w:t>атравматичным</w:t>
            </w:r>
            <w:proofErr w:type="spellEnd"/>
            <w:r w:rsidRPr="00701C44">
              <w:rPr>
                <w:rFonts w:eastAsia="Times New Roman"/>
                <w:color w:val="000000"/>
                <w:sz w:val="16"/>
                <w:szCs w:val="16"/>
                <w:lang w:eastAsia="zh-CN"/>
              </w:rPr>
              <w:t xml:space="preserve">  дистальным  кончиком с глазком Мерфи (для взрослых пациентов), встроенная в стенку трубки </w:t>
            </w:r>
            <w:proofErr w:type="spellStart"/>
            <w:r w:rsidRPr="00701C44">
              <w:rPr>
                <w:rFonts w:eastAsia="Times New Roman"/>
                <w:color w:val="000000"/>
                <w:sz w:val="16"/>
                <w:szCs w:val="16"/>
                <w:lang w:eastAsia="zh-CN"/>
              </w:rPr>
              <w:t>рентгеноконтрастная</w:t>
            </w:r>
            <w:proofErr w:type="spellEnd"/>
            <w:r w:rsidRPr="00701C44">
              <w:rPr>
                <w:rFonts w:eastAsia="Times New Roman"/>
                <w:color w:val="000000"/>
                <w:sz w:val="16"/>
                <w:szCs w:val="16"/>
                <w:lang w:eastAsia="zh-CN"/>
              </w:rPr>
              <w:t xml:space="preserve">  полоска для визуализации положения трубки.</w:t>
            </w:r>
            <w:r w:rsidRPr="00701C44">
              <w:rPr>
                <w:rFonts w:eastAsia="Times New Roman"/>
                <w:color w:val="000000"/>
                <w:sz w:val="16"/>
                <w:szCs w:val="16"/>
                <w:lang w:eastAsia="zh-CN"/>
              </w:rPr>
              <w:br/>
              <w:t xml:space="preserve">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трубка выпускается с глазком Мерфи и без него (педиатрические). По длине </w:t>
            </w:r>
            <w:proofErr w:type="spellStart"/>
            <w:r w:rsidRPr="00701C44">
              <w:rPr>
                <w:rFonts w:eastAsia="Times New Roman"/>
                <w:color w:val="000000"/>
                <w:sz w:val="16"/>
                <w:szCs w:val="16"/>
                <w:lang w:eastAsia="zh-CN"/>
              </w:rPr>
              <w:t>эндотрахеальной</w:t>
            </w:r>
            <w:proofErr w:type="spellEnd"/>
            <w:r w:rsidRPr="00701C44">
              <w:rPr>
                <w:rFonts w:eastAsia="Times New Roman"/>
                <w:color w:val="000000"/>
                <w:sz w:val="16"/>
                <w:szCs w:val="16"/>
                <w:lang w:eastAsia="zh-CN"/>
              </w:rPr>
              <w:t xml:space="preserve"> трубки нанесены отметки расстояния до дистального конца (в сантиметрах) для контроля глубины стояния при интубации.</w:t>
            </w:r>
            <w:r w:rsidRPr="00701C44">
              <w:rPr>
                <w:rFonts w:eastAsia="Times New Roman"/>
                <w:color w:val="000000"/>
                <w:sz w:val="16"/>
                <w:szCs w:val="16"/>
                <w:lang w:eastAsia="zh-CN"/>
              </w:rPr>
              <w:br/>
              <w:t>Изготовлена из термопластичного ПВХ или полипропилена; нержавеющей стали и силикона.</w:t>
            </w:r>
            <w:r w:rsidRPr="00701C44">
              <w:rPr>
                <w:rFonts w:eastAsia="Times New Roman"/>
                <w:color w:val="000000"/>
                <w:sz w:val="16"/>
                <w:szCs w:val="16"/>
                <w:lang w:eastAsia="zh-CN"/>
              </w:rPr>
              <w:br/>
              <w:t xml:space="preserve">Четко видимые маркировки, указывающие длину трубки </w:t>
            </w:r>
            <w:r w:rsidRPr="00701C44">
              <w:rPr>
                <w:rFonts w:eastAsia="Times New Roman"/>
                <w:color w:val="000000"/>
                <w:sz w:val="16"/>
                <w:szCs w:val="16"/>
                <w:lang w:eastAsia="zh-CN"/>
              </w:rPr>
              <w:br/>
              <w:t xml:space="preserve">без латекса, без </w:t>
            </w:r>
            <w:proofErr w:type="spellStart"/>
            <w:r w:rsidRPr="00701C44">
              <w:rPr>
                <w:rFonts w:eastAsia="Times New Roman"/>
                <w:color w:val="000000"/>
                <w:sz w:val="16"/>
                <w:szCs w:val="16"/>
                <w:lang w:eastAsia="zh-CN"/>
              </w:rPr>
              <w:t>фталатов</w:t>
            </w:r>
            <w:proofErr w:type="spellEnd"/>
            <w:r w:rsidRPr="00701C44">
              <w:rPr>
                <w:rFonts w:eastAsia="Times New Roman"/>
                <w:color w:val="000000"/>
                <w:sz w:val="16"/>
                <w:szCs w:val="16"/>
                <w:lang w:eastAsia="zh-CN"/>
              </w:rPr>
              <w:br/>
              <w:t>стерильная, одноразового использования.</w:t>
            </w:r>
            <w:r w:rsidRPr="00701C44">
              <w:rPr>
                <w:rFonts w:eastAsia="Times New Roman"/>
                <w:color w:val="000000"/>
                <w:sz w:val="16"/>
                <w:szCs w:val="16"/>
                <w:lang w:eastAsia="zh-CN"/>
              </w:rPr>
              <w:br/>
            </w:r>
            <w:r w:rsidRPr="00701C44">
              <w:rPr>
                <w:rFonts w:eastAsia="Times New Roman"/>
                <w:color w:val="000000"/>
                <w:sz w:val="16"/>
                <w:szCs w:val="16"/>
                <w:lang w:eastAsia="zh-CN"/>
              </w:rPr>
              <w:lastRenderedPageBreak/>
              <w:t xml:space="preserve">Длина трубки  12 </w:t>
            </w:r>
            <w:proofErr w:type="spellStart"/>
            <w:r w:rsidRPr="00701C44">
              <w:rPr>
                <w:rFonts w:eastAsia="Times New Roman"/>
                <w:color w:val="000000"/>
                <w:sz w:val="16"/>
                <w:szCs w:val="16"/>
                <w:lang w:eastAsia="zh-CN"/>
              </w:rPr>
              <w:t>cм</w:t>
            </w:r>
            <w:proofErr w:type="spellEnd"/>
            <w:r w:rsidRPr="00701C44">
              <w:rPr>
                <w:rFonts w:eastAsia="Times New Roman"/>
                <w:color w:val="000000"/>
                <w:sz w:val="16"/>
                <w:szCs w:val="16"/>
                <w:lang w:eastAsia="zh-CN"/>
              </w:rPr>
              <w:t>;  диаметр наружный 3,5 мм.           Реанимация и интенсивная терапия</w:t>
            </w:r>
            <w:r w:rsidRPr="00701C44">
              <w:rPr>
                <w:rFonts w:eastAsia="Times New Roman"/>
                <w:color w:val="000000"/>
                <w:sz w:val="16"/>
                <w:szCs w:val="16"/>
                <w:lang w:eastAsia="zh-CN"/>
              </w:rPr>
              <w:br/>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трубка применяется в дыхательных путях взрослых и детей методом назальной либо оральной интубации трахеи. Применяется для пациентов в лечебных учреждениях, в анестезиологии-реанимации и интенсивной терапии, входит в состав оснащения машин скорой помощи, </w:t>
            </w:r>
            <w:proofErr w:type="spellStart"/>
            <w:r w:rsidRPr="00701C44">
              <w:rPr>
                <w:rFonts w:eastAsia="Times New Roman"/>
                <w:color w:val="000000"/>
                <w:sz w:val="16"/>
                <w:szCs w:val="16"/>
                <w:lang w:eastAsia="zh-CN"/>
              </w:rPr>
              <w:t>реанимомобилей</w:t>
            </w:r>
            <w:proofErr w:type="spellEnd"/>
            <w:r w:rsidRPr="00701C44">
              <w:rPr>
                <w:rFonts w:eastAsia="Times New Roman"/>
                <w:color w:val="000000"/>
                <w:sz w:val="16"/>
                <w:szCs w:val="16"/>
                <w:lang w:eastAsia="zh-CN"/>
              </w:rPr>
              <w:t>; входит в состав комплектов респираторной поддержки МЧС.</w:t>
            </w:r>
          </w:p>
        </w:tc>
        <w:tc>
          <w:tcPr>
            <w:tcW w:w="851" w:type="dxa"/>
            <w:tcBorders>
              <w:top w:val="nil"/>
              <w:left w:val="nil"/>
              <w:bottom w:val="single" w:sz="4" w:space="0" w:color="auto"/>
              <w:right w:val="single" w:sz="4" w:space="0" w:color="auto"/>
            </w:tcBorders>
            <w:shd w:val="clear" w:color="000000" w:fill="FFFFFF"/>
            <w:vAlign w:val="center"/>
          </w:tcPr>
          <w:p w14:paraId="161875A0"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lastRenderedPageBreak/>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4365472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40</w:t>
            </w:r>
          </w:p>
        </w:tc>
        <w:tc>
          <w:tcPr>
            <w:tcW w:w="993" w:type="dxa"/>
            <w:tcBorders>
              <w:top w:val="nil"/>
              <w:left w:val="nil"/>
              <w:bottom w:val="single" w:sz="4" w:space="0" w:color="auto"/>
              <w:right w:val="single" w:sz="4" w:space="0" w:color="auto"/>
            </w:tcBorders>
            <w:shd w:val="clear" w:color="000000" w:fill="FFFFFF"/>
            <w:vAlign w:val="center"/>
          </w:tcPr>
          <w:p w14:paraId="1F687133"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750</w:t>
            </w:r>
          </w:p>
        </w:tc>
        <w:tc>
          <w:tcPr>
            <w:tcW w:w="992" w:type="dxa"/>
            <w:tcBorders>
              <w:top w:val="nil"/>
              <w:left w:val="nil"/>
              <w:bottom w:val="single" w:sz="4" w:space="0" w:color="auto"/>
              <w:right w:val="single" w:sz="4" w:space="0" w:color="auto"/>
            </w:tcBorders>
            <w:shd w:val="clear" w:color="000000" w:fill="FFFFFF"/>
            <w:vAlign w:val="center"/>
          </w:tcPr>
          <w:p w14:paraId="04CB81EE"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30000</w:t>
            </w:r>
          </w:p>
        </w:tc>
        <w:tc>
          <w:tcPr>
            <w:tcW w:w="1417" w:type="dxa"/>
            <w:shd w:val="clear" w:color="auto" w:fill="auto"/>
            <w:vAlign w:val="center"/>
          </w:tcPr>
          <w:p w14:paraId="0E44371E"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6A034174"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19F2EAE4"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60AD0EFC"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3DB414D1"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408F70F7"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Трубка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без манжеты  № 3,0</w:t>
            </w:r>
          </w:p>
        </w:tc>
        <w:tc>
          <w:tcPr>
            <w:tcW w:w="4111" w:type="dxa"/>
            <w:tcBorders>
              <w:top w:val="nil"/>
              <w:left w:val="nil"/>
              <w:bottom w:val="single" w:sz="4" w:space="0" w:color="auto"/>
              <w:right w:val="single" w:sz="4" w:space="0" w:color="auto"/>
            </w:tcBorders>
            <w:shd w:val="clear" w:color="000000" w:fill="FFFFFF"/>
            <w:vAlign w:val="center"/>
          </w:tcPr>
          <w:p w14:paraId="59ED81CE"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Основной блок</w:t>
            </w:r>
            <w:r w:rsidRPr="00701C44">
              <w:rPr>
                <w:rFonts w:eastAsia="Times New Roman"/>
                <w:color w:val="000000"/>
                <w:sz w:val="16"/>
                <w:szCs w:val="16"/>
                <w:lang w:eastAsia="zh-CN"/>
              </w:rPr>
              <w:br/>
              <w:t xml:space="preserve">1. Трубка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неармированная без манжеты  с глазком </w:t>
            </w:r>
            <w:proofErr w:type="spellStart"/>
            <w:r w:rsidRPr="00701C44">
              <w:rPr>
                <w:rFonts w:eastAsia="Times New Roman"/>
                <w:color w:val="000000"/>
                <w:sz w:val="16"/>
                <w:szCs w:val="16"/>
                <w:lang w:eastAsia="zh-CN"/>
              </w:rPr>
              <w:t>мерфи</w:t>
            </w:r>
            <w:proofErr w:type="spellEnd"/>
            <w:r w:rsidRPr="00701C44">
              <w:rPr>
                <w:rFonts w:eastAsia="Times New Roman"/>
                <w:color w:val="000000"/>
                <w:sz w:val="16"/>
                <w:szCs w:val="16"/>
                <w:lang w:eastAsia="zh-CN"/>
              </w:rPr>
              <w:t xml:space="preserve"> / с </w:t>
            </w:r>
            <w:proofErr w:type="spellStart"/>
            <w:r w:rsidRPr="00701C44">
              <w:rPr>
                <w:rFonts w:eastAsia="Times New Roman"/>
                <w:color w:val="000000"/>
                <w:sz w:val="16"/>
                <w:szCs w:val="16"/>
                <w:lang w:eastAsia="zh-CN"/>
              </w:rPr>
              <w:t>рентгеноконтрастной</w:t>
            </w:r>
            <w:proofErr w:type="spellEnd"/>
            <w:r w:rsidRPr="00701C44">
              <w:rPr>
                <w:rFonts w:eastAsia="Times New Roman"/>
                <w:color w:val="000000"/>
                <w:sz w:val="16"/>
                <w:szCs w:val="16"/>
                <w:lang w:eastAsia="zh-CN"/>
              </w:rPr>
              <w:t xml:space="preserve"> полоской.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трубка: 3,0 мм</w:t>
            </w:r>
            <w:r w:rsidRPr="00701C44">
              <w:rPr>
                <w:rFonts w:eastAsia="Times New Roman"/>
                <w:color w:val="000000"/>
                <w:sz w:val="16"/>
                <w:szCs w:val="16"/>
                <w:lang w:eastAsia="zh-CN"/>
              </w:rPr>
              <w:br/>
              <w:t xml:space="preserve">Прозрачная, светлая, стандартно изогнутая, трубка устойчивая к перегибу, с округлым </w:t>
            </w:r>
            <w:proofErr w:type="spellStart"/>
            <w:r w:rsidRPr="00701C44">
              <w:rPr>
                <w:rFonts w:eastAsia="Times New Roman"/>
                <w:color w:val="000000"/>
                <w:sz w:val="16"/>
                <w:szCs w:val="16"/>
                <w:lang w:eastAsia="zh-CN"/>
              </w:rPr>
              <w:t>атравматичным</w:t>
            </w:r>
            <w:proofErr w:type="spellEnd"/>
            <w:r w:rsidRPr="00701C44">
              <w:rPr>
                <w:rFonts w:eastAsia="Times New Roman"/>
                <w:color w:val="000000"/>
                <w:sz w:val="16"/>
                <w:szCs w:val="16"/>
                <w:lang w:eastAsia="zh-CN"/>
              </w:rPr>
              <w:t xml:space="preserve">  дистальным  кончиком с глазком Мерфи (для взрослых пациентов), встроенная в стенку трубки </w:t>
            </w:r>
            <w:proofErr w:type="spellStart"/>
            <w:r w:rsidRPr="00701C44">
              <w:rPr>
                <w:rFonts w:eastAsia="Times New Roman"/>
                <w:color w:val="000000"/>
                <w:sz w:val="16"/>
                <w:szCs w:val="16"/>
                <w:lang w:eastAsia="zh-CN"/>
              </w:rPr>
              <w:t>рентгеноконтрастная</w:t>
            </w:r>
            <w:proofErr w:type="spellEnd"/>
            <w:r w:rsidRPr="00701C44">
              <w:rPr>
                <w:rFonts w:eastAsia="Times New Roman"/>
                <w:color w:val="000000"/>
                <w:sz w:val="16"/>
                <w:szCs w:val="16"/>
                <w:lang w:eastAsia="zh-CN"/>
              </w:rPr>
              <w:t xml:space="preserve">  полоска для визуализации положения трубки.</w:t>
            </w:r>
            <w:r w:rsidRPr="00701C44">
              <w:rPr>
                <w:rFonts w:eastAsia="Times New Roman"/>
                <w:color w:val="000000"/>
                <w:sz w:val="16"/>
                <w:szCs w:val="16"/>
                <w:lang w:eastAsia="zh-CN"/>
              </w:rPr>
              <w:br/>
              <w:t xml:space="preserve">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трубка выпускается с глазком Мерфи и без него (педиатрические). По длине </w:t>
            </w:r>
            <w:proofErr w:type="spellStart"/>
            <w:r w:rsidRPr="00701C44">
              <w:rPr>
                <w:rFonts w:eastAsia="Times New Roman"/>
                <w:color w:val="000000"/>
                <w:sz w:val="16"/>
                <w:szCs w:val="16"/>
                <w:lang w:eastAsia="zh-CN"/>
              </w:rPr>
              <w:t>эндотрахеальной</w:t>
            </w:r>
            <w:proofErr w:type="spellEnd"/>
            <w:r w:rsidRPr="00701C44">
              <w:rPr>
                <w:rFonts w:eastAsia="Times New Roman"/>
                <w:color w:val="000000"/>
                <w:sz w:val="16"/>
                <w:szCs w:val="16"/>
                <w:lang w:eastAsia="zh-CN"/>
              </w:rPr>
              <w:t xml:space="preserve"> трубки нанесены отметки расстояния до дистального конца (в сантиметрах) для контроля глубины стояния при интубации.</w:t>
            </w:r>
            <w:r w:rsidRPr="00701C44">
              <w:rPr>
                <w:rFonts w:eastAsia="Times New Roman"/>
                <w:color w:val="000000"/>
                <w:sz w:val="16"/>
                <w:szCs w:val="16"/>
                <w:lang w:eastAsia="zh-CN"/>
              </w:rPr>
              <w:br/>
              <w:t>Изготовлена из термопластичного ПВХ или полипропилена; нержавеющей стали и силикона.</w:t>
            </w:r>
            <w:r w:rsidRPr="00701C44">
              <w:rPr>
                <w:rFonts w:eastAsia="Times New Roman"/>
                <w:color w:val="000000"/>
                <w:sz w:val="16"/>
                <w:szCs w:val="16"/>
                <w:lang w:eastAsia="zh-CN"/>
              </w:rPr>
              <w:br/>
              <w:t xml:space="preserve">Четко видимые маркировки, указывающие длину трубки </w:t>
            </w:r>
            <w:r w:rsidRPr="00701C44">
              <w:rPr>
                <w:rFonts w:eastAsia="Times New Roman"/>
                <w:color w:val="000000"/>
                <w:sz w:val="16"/>
                <w:szCs w:val="16"/>
                <w:lang w:eastAsia="zh-CN"/>
              </w:rPr>
              <w:br/>
              <w:t xml:space="preserve">без латекса, без </w:t>
            </w:r>
            <w:proofErr w:type="spellStart"/>
            <w:r w:rsidRPr="00701C44">
              <w:rPr>
                <w:rFonts w:eastAsia="Times New Roman"/>
                <w:color w:val="000000"/>
                <w:sz w:val="16"/>
                <w:szCs w:val="16"/>
                <w:lang w:eastAsia="zh-CN"/>
              </w:rPr>
              <w:t>фталатов</w:t>
            </w:r>
            <w:proofErr w:type="spellEnd"/>
            <w:r w:rsidRPr="00701C44">
              <w:rPr>
                <w:rFonts w:eastAsia="Times New Roman"/>
                <w:color w:val="000000"/>
                <w:sz w:val="16"/>
                <w:szCs w:val="16"/>
                <w:lang w:eastAsia="zh-CN"/>
              </w:rPr>
              <w:br/>
              <w:t>стерильная, одноразового использования.</w:t>
            </w:r>
            <w:r w:rsidRPr="00701C44">
              <w:rPr>
                <w:rFonts w:eastAsia="Times New Roman"/>
                <w:color w:val="000000"/>
                <w:sz w:val="16"/>
                <w:szCs w:val="16"/>
                <w:lang w:eastAsia="zh-CN"/>
              </w:rPr>
              <w:br/>
              <w:t>Длина трубки 14 см, диаметр наружный 4,0 мм.                Реанимация и интенсивная терапия</w:t>
            </w:r>
            <w:r w:rsidRPr="00701C44">
              <w:rPr>
                <w:rFonts w:eastAsia="Times New Roman"/>
                <w:color w:val="000000"/>
                <w:sz w:val="16"/>
                <w:szCs w:val="16"/>
                <w:lang w:eastAsia="zh-CN"/>
              </w:rPr>
              <w:br/>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трубка применяется в дыхательных путях взрослых и детей методом назальной либо оральной интубации трахеи. Применяется для пациентов в лечебных учреждениях, в анестезиологии-реанимации и интенсивной терапии, входит в состав оснащения машин скорой помощи, </w:t>
            </w:r>
            <w:proofErr w:type="spellStart"/>
            <w:r w:rsidRPr="00701C44">
              <w:rPr>
                <w:rFonts w:eastAsia="Times New Roman"/>
                <w:color w:val="000000"/>
                <w:sz w:val="16"/>
                <w:szCs w:val="16"/>
                <w:lang w:eastAsia="zh-CN"/>
              </w:rPr>
              <w:t>реанимомобилей</w:t>
            </w:r>
            <w:proofErr w:type="spellEnd"/>
            <w:r w:rsidRPr="00701C44">
              <w:rPr>
                <w:rFonts w:eastAsia="Times New Roman"/>
                <w:color w:val="000000"/>
                <w:sz w:val="16"/>
                <w:szCs w:val="16"/>
                <w:lang w:eastAsia="zh-CN"/>
              </w:rPr>
              <w:t>; входит в состав комплектов респираторной поддержки МЧС.</w:t>
            </w:r>
          </w:p>
        </w:tc>
        <w:tc>
          <w:tcPr>
            <w:tcW w:w="851" w:type="dxa"/>
            <w:tcBorders>
              <w:top w:val="nil"/>
              <w:left w:val="nil"/>
              <w:bottom w:val="single" w:sz="4" w:space="0" w:color="auto"/>
              <w:right w:val="single" w:sz="4" w:space="0" w:color="auto"/>
            </w:tcBorders>
            <w:shd w:val="clear" w:color="000000" w:fill="FFFFFF"/>
            <w:vAlign w:val="center"/>
          </w:tcPr>
          <w:p w14:paraId="0799A005"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2B9C8DA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300</w:t>
            </w:r>
          </w:p>
        </w:tc>
        <w:tc>
          <w:tcPr>
            <w:tcW w:w="993" w:type="dxa"/>
            <w:tcBorders>
              <w:top w:val="nil"/>
              <w:left w:val="nil"/>
              <w:bottom w:val="single" w:sz="4" w:space="0" w:color="auto"/>
              <w:right w:val="single" w:sz="4" w:space="0" w:color="auto"/>
            </w:tcBorders>
            <w:shd w:val="clear" w:color="000000" w:fill="FFFFFF"/>
            <w:vAlign w:val="center"/>
          </w:tcPr>
          <w:p w14:paraId="2FF3DF9E"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750</w:t>
            </w:r>
          </w:p>
        </w:tc>
        <w:tc>
          <w:tcPr>
            <w:tcW w:w="992" w:type="dxa"/>
            <w:tcBorders>
              <w:top w:val="nil"/>
              <w:left w:val="nil"/>
              <w:bottom w:val="single" w:sz="4" w:space="0" w:color="auto"/>
              <w:right w:val="single" w:sz="4" w:space="0" w:color="auto"/>
            </w:tcBorders>
            <w:shd w:val="clear" w:color="000000" w:fill="FFFFFF"/>
            <w:vAlign w:val="center"/>
          </w:tcPr>
          <w:p w14:paraId="39D68BF6"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225000</w:t>
            </w:r>
          </w:p>
        </w:tc>
        <w:tc>
          <w:tcPr>
            <w:tcW w:w="1417" w:type="dxa"/>
            <w:shd w:val="clear" w:color="auto" w:fill="auto"/>
            <w:vAlign w:val="center"/>
          </w:tcPr>
          <w:p w14:paraId="76C434DB"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602CA341"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2B7FCB75"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12776801"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6A24BE53"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1EA65BC2"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Трубка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без манжеты  №  3,5</w:t>
            </w:r>
          </w:p>
        </w:tc>
        <w:tc>
          <w:tcPr>
            <w:tcW w:w="4111" w:type="dxa"/>
            <w:tcBorders>
              <w:top w:val="nil"/>
              <w:left w:val="nil"/>
              <w:bottom w:val="single" w:sz="4" w:space="0" w:color="auto"/>
              <w:right w:val="single" w:sz="4" w:space="0" w:color="auto"/>
            </w:tcBorders>
            <w:shd w:val="clear" w:color="000000" w:fill="FFFFFF"/>
            <w:vAlign w:val="center"/>
          </w:tcPr>
          <w:p w14:paraId="6F1AE0A3"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Основной блок</w:t>
            </w:r>
            <w:r w:rsidRPr="00701C44">
              <w:rPr>
                <w:rFonts w:eastAsia="Times New Roman"/>
                <w:color w:val="000000"/>
                <w:sz w:val="16"/>
                <w:szCs w:val="16"/>
                <w:lang w:eastAsia="zh-CN"/>
              </w:rPr>
              <w:br/>
              <w:t xml:space="preserve">1. Трубка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неармированная без манжеты  с глазком </w:t>
            </w:r>
            <w:proofErr w:type="spellStart"/>
            <w:r w:rsidRPr="00701C44">
              <w:rPr>
                <w:rFonts w:eastAsia="Times New Roman"/>
                <w:color w:val="000000"/>
                <w:sz w:val="16"/>
                <w:szCs w:val="16"/>
                <w:lang w:eastAsia="zh-CN"/>
              </w:rPr>
              <w:t>мерфи</w:t>
            </w:r>
            <w:proofErr w:type="spellEnd"/>
            <w:r w:rsidRPr="00701C44">
              <w:rPr>
                <w:rFonts w:eastAsia="Times New Roman"/>
                <w:color w:val="000000"/>
                <w:sz w:val="16"/>
                <w:szCs w:val="16"/>
                <w:lang w:eastAsia="zh-CN"/>
              </w:rPr>
              <w:t xml:space="preserve"> / с </w:t>
            </w:r>
            <w:proofErr w:type="spellStart"/>
            <w:r w:rsidRPr="00701C44">
              <w:rPr>
                <w:rFonts w:eastAsia="Times New Roman"/>
                <w:color w:val="000000"/>
                <w:sz w:val="16"/>
                <w:szCs w:val="16"/>
                <w:lang w:eastAsia="zh-CN"/>
              </w:rPr>
              <w:t>рентгеноконтрастной</w:t>
            </w:r>
            <w:proofErr w:type="spellEnd"/>
            <w:r w:rsidRPr="00701C44">
              <w:rPr>
                <w:rFonts w:eastAsia="Times New Roman"/>
                <w:color w:val="000000"/>
                <w:sz w:val="16"/>
                <w:szCs w:val="16"/>
                <w:lang w:eastAsia="zh-CN"/>
              </w:rPr>
              <w:t xml:space="preserve"> полоской.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трубка: 3,5 мм</w:t>
            </w:r>
            <w:r w:rsidRPr="00701C44">
              <w:rPr>
                <w:rFonts w:eastAsia="Times New Roman"/>
                <w:color w:val="000000"/>
                <w:sz w:val="16"/>
                <w:szCs w:val="16"/>
                <w:lang w:eastAsia="zh-CN"/>
              </w:rPr>
              <w:br/>
              <w:t xml:space="preserve">Прозрачная, светлая, стандартно изогнутая, трубка устойчивая к перегибу, с округлым </w:t>
            </w:r>
            <w:proofErr w:type="spellStart"/>
            <w:r w:rsidRPr="00701C44">
              <w:rPr>
                <w:rFonts w:eastAsia="Times New Roman"/>
                <w:color w:val="000000"/>
                <w:sz w:val="16"/>
                <w:szCs w:val="16"/>
                <w:lang w:eastAsia="zh-CN"/>
              </w:rPr>
              <w:t>атравматичным</w:t>
            </w:r>
            <w:proofErr w:type="spellEnd"/>
            <w:r w:rsidRPr="00701C44">
              <w:rPr>
                <w:rFonts w:eastAsia="Times New Roman"/>
                <w:color w:val="000000"/>
                <w:sz w:val="16"/>
                <w:szCs w:val="16"/>
                <w:lang w:eastAsia="zh-CN"/>
              </w:rPr>
              <w:t xml:space="preserve">  дистальным  кончиком с глазком Мерфи (для взрослых пациентов), встроенная в стенку трубки </w:t>
            </w:r>
            <w:proofErr w:type="spellStart"/>
            <w:r w:rsidRPr="00701C44">
              <w:rPr>
                <w:rFonts w:eastAsia="Times New Roman"/>
                <w:color w:val="000000"/>
                <w:sz w:val="16"/>
                <w:szCs w:val="16"/>
                <w:lang w:eastAsia="zh-CN"/>
              </w:rPr>
              <w:t>рентгеноконтрастная</w:t>
            </w:r>
            <w:proofErr w:type="spellEnd"/>
            <w:r w:rsidRPr="00701C44">
              <w:rPr>
                <w:rFonts w:eastAsia="Times New Roman"/>
                <w:color w:val="000000"/>
                <w:sz w:val="16"/>
                <w:szCs w:val="16"/>
                <w:lang w:eastAsia="zh-CN"/>
              </w:rPr>
              <w:t xml:space="preserve">  полоска для визуализации положения трубки.</w:t>
            </w:r>
            <w:r w:rsidRPr="00701C44">
              <w:rPr>
                <w:rFonts w:eastAsia="Times New Roman"/>
                <w:color w:val="000000"/>
                <w:sz w:val="16"/>
                <w:szCs w:val="16"/>
                <w:lang w:eastAsia="zh-CN"/>
              </w:rPr>
              <w:br/>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трубка выпускается с глазком Мерфи и без него (педиатрические). По длине </w:t>
            </w:r>
            <w:proofErr w:type="spellStart"/>
            <w:r w:rsidRPr="00701C44">
              <w:rPr>
                <w:rFonts w:eastAsia="Times New Roman"/>
                <w:color w:val="000000"/>
                <w:sz w:val="16"/>
                <w:szCs w:val="16"/>
                <w:lang w:eastAsia="zh-CN"/>
              </w:rPr>
              <w:t>эндотрахеальной</w:t>
            </w:r>
            <w:proofErr w:type="spellEnd"/>
            <w:r w:rsidRPr="00701C44">
              <w:rPr>
                <w:rFonts w:eastAsia="Times New Roman"/>
                <w:color w:val="000000"/>
                <w:sz w:val="16"/>
                <w:szCs w:val="16"/>
                <w:lang w:eastAsia="zh-CN"/>
              </w:rPr>
              <w:t xml:space="preserve"> трубки нанесены отметки расстояния до дистального конца (в сантиметрах) для контроля глубины стояния при интубации.</w:t>
            </w:r>
            <w:r w:rsidRPr="00701C44">
              <w:rPr>
                <w:rFonts w:eastAsia="Times New Roman"/>
                <w:color w:val="000000"/>
                <w:sz w:val="16"/>
                <w:szCs w:val="16"/>
                <w:lang w:eastAsia="zh-CN"/>
              </w:rPr>
              <w:br/>
              <w:t>Изготовлена из термопластичного ПВХ или полипропилена; нержавеющей стали и силикона.</w:t>
            </w:r>
            <w:r w:rsidRPr="00701C44">
              <w:rPr>
                <w:rFonts w:eastAsia="Times New Roman"/>
                <w:color w:val="000000"/>
                <w:sz w:val="16"/>
                <w:szCs w:val="16"/>
                <w:lang w:eastAsia="zh-CN"/>
              </w:rPr>
              <w:br/>
            </w:r>
            <w:r w:rsidRPr="00701C44">
              <w:rPr>
                <w:rFonts w:eastAsia="Times New Roman"/>
                <w:color w:val="000000"/>
                <w:sz w:val="16"/>
                <w:szCs w:val="16"/>
                <w:lang w:eastAsia="zh-CN"/>
              </w:rPr>
              <w:lastRenderedPageBreak/>
              <w:t xml:space="preserve">Четко видимые маркировки, указывающие длину трубки </w:t>
            </w:r>
            <w:r w:rsidRPr="00701C44">
              <w:rPr>
                <w:rFonts w:eastAsia="Times New Roman"/>
                <w:color w:val="000000"/>
                <w:sz w:val="16"/>
                <w:szCs w:val="16"/>
                <w:lang w:eastAsia="zh-CN"/>
              </w:rPr>
              <w:br/>
              <w:t xml:space="preserve">без латекса, без </w:t>
            </w:r>
            <w:proofErr w:type="spellStart"/>
            <w:r w:rsidRPr="00701C44">
              <w:rPr>
                <w:rFonts w:eastAsia="Times New Roman"/>
                <w:color w:val="000000"/>
                <w:sz w:val="16"/>
                <w:szCs w:val="16"/>
                <w:lang w:eastAsia="zh-CN"/>
              </w:rPr>
              <w:t>фталатов</w:t>
            </w:r>
            <w:proofErr w:type="spellEnd"/>
            <w:r w:rsidRPr="00701C44">
              <w:rPr>
                <w:rFonts w:eastAsia="Times New Roman"/>
                <w:color w:val="000000"/>
                <w:sz w:val="16"/>
                <w:szCs w:val="16"/>
                <w:lang w:eastAsia="zh-CN"/>
              </w:rPr>
              <w:br/>
              <w:t>стерильная, одноразового использования.</w:t>
            </w:r>
            <w:r w:rsidRPr="00701C44">
              <w:rPr>
                <w:rFonts w:eastAsia="Times New Roman"/>
                <w:color w:val="000000"/>
                <w:sz w:val="16"/>
                <w:szCs w:val="16"/>
                <w:lang w:eastAsia="zh-CN"/>
              </w:rPr>
              <w:br/>
              <w:t>Длина трубки 15 см, диаметр наружный  4,7 мм.                     Реанимация и интенсивная терапия</w:t>
            </w:r>
            <w:r w:rsidRPr="00701C44">
              <w:rPr>
                <w:rFonts w:eastAsia="Times New Roman"/>
                <w:color w:val="000000"/>
                <w:sz w:val="16"/>
                <w:szCs w:val="16"/>
                <w:lang w:eastAsia="zh-CN"/>
              </w:rPr>
              <w:br/>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трубка применяется в дыхательных путях взрослых и детей методом назальной либо оральной интубации трахеи. Применяется для пациентов в лечебных учреждениях, в анестезиологии-реанимации и интенсивной терапии, входит в состав оснащения машин скорой помощи, </w:t>
            </w:r>
            <w:proofErr w:type="spellStart"/>
            <w:r w:rsidRPr="00701C44">
              <w:rPr>
                <w:rFonts w:eastAsia="Times New Roman"/>
                <w:color w:val="000000"/>
                <w:sz w:val="16"/>
                <w:szCs w:val="16"/>
                <w:lang w:eastAsia="zh-CN"/>
              </w:rPr>
              <w:t>реанимомобилей</w:t>
            </w:r>
            <w:proofErr w:type="spellEnd"/>
            <w:r w:rsidRPr="00701C44">
              <w:rPr>
                <w:rFonts w:eastAsia="Times New Roman"/>
                <w:color w:val="000000"/>
                <w:sz w:val="16"/>
                <w:szCs w:val="16"/>
                <w:lang w:eastAsia="zh-CN"/>
              </w:rPr>
              <w:t>; входит в состав комплектов респираторной поддержки МЧС.</w:t>
            </w:r>
          </w:p>
        </w:tc>
        <w:tc>
          <w:tcPr>
            <w:tcW w:w="851" w:type="dxa"/>
            <w:tcBorders>
              <w:top w:val="nil"/>
              <w:left w:val="nil"/>
              <w:bottom w:val="single" w:sz="4" w:space="0" w:color="auto"/>
              <w:right w:val="single" w:sz="4" w:space="0" w:color="auto"/>
            </w:tcBorders>
            <w:shd w:val="clear" w:color="000000" w:fill="FFFFFF"/>
            <w:vAlign w:val="center"/>
          </w:tcPr>
          <w:p w14:paraId="7528D222"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lastRenderedPageBreak/>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3A126B8C"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400</w:t>
            </w:r>
          </w:p>
        </w:tc>
        <w:tc>
          <w:tcPr>
            <w:tcW w:w="993" w:type="dxa"/>
            <w:tcBorders>
              <w:top w:val="nil"/>
              <w:left w:val="nil"/>
              <w:bottom w:val="single" w:sz="4" w:space="0" w:color="auto"/>
              <w:right w:val="single" w:sz="4" w:space="0" w:color="auto"/>
            </w:tcBorders>
            <w:shd w:val="clear" w:color="000000" w:fill="FFFFFF"/>
            <w:vAlign w:val="center"/>
          </w:tcPr>
          <w:p w14:paraId="6FB4A3D0"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750</w:t>
            </w:r>
          </w:p>
        </w:tc>
        <w:tc>
          <w:tcPr>
            <w:tcW w:w="992" w:type="dxa"/>
            <w:tcBorders>
              <w:top w:val="nil"/>
              <w:left w:val="nil"/>
              <w:bottom w:val="single" w:sz="4" w:space="0" w:color="auto"/>
              <w:right w:val="single" w:sz="4" w:space="0" w:color="auto"/>
            </w:tcBorders>
            <w:shd w:val="clear" w:color="000000" w:fill="FFFFFF"/>
            <w:vAlign w:val="center"/>
          </w:tcPr>
          <w:p w14:paraId="7FFD471D"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300000</w:t>
            </w:r>
          </w:p>
        </w:tc>
        <w:tc>
          <w:tcPr>
            <w:tcW w:w="1417" w:type="dxa"/>
            <w:shd w:val="clear" w:color="auto" w:fill="auto"/>
            <w:vAlign w:val="center"/>
          </w:tcPr>
          <w:p w14:paraId="329E1ABF"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7674EAEC"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7E656242"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757E7BC6"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09DDA2BE"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16B9053A"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Трубка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без манжеты 4 мм</w:t>
            </w:r>
          </w:p>
        </w:tc>
        <w:tc>
          <w:tcPr>
            <w:tcW w:w="4111" w:type="dxa"/>
            <w:tcBorders>
              <w:top w:val="nil"/>
              <w:left w:val="nil"/>
              <w:bottom w:val="single" w:sz="4" w:space="0" w:color="auto"/>
              <w:right w:val="single" w:sz="4" w:space="0" w:color="auto"/>
            </w:tcBorders>
            <w:shd w:val="clear" w:color="000000" w:fill="FFFFFF"/>
            <w:vAlign w:val="center"/>
          </w:tcPr>
          <w:p w14:paraId="530A505F"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Основной блок</w:t>
            </w:r>
            <w:r w:rsidRPr="00701C44">
              <w:rPr>
                <w:rFonts w:eastAsia="Times New Roman"/>
                <w:color w:val="000000"/>
                <w:sz w:val="16"/>
                <w:szCs w:val="16"/>
                <w:lang w:eastAsia="zh-CN"/>
              </w:rPr>
              <w:br/>
              <w:t xml:space="preserve">1. Трубка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неармированная без манжеты  с глазком </w:t>
            </w:r>
            <w:proofErr w:type="spellStart"/>
            <w:r w:rsidRPr="00701C44">
              <w:rPr>
                <w:rFonts w:eastAsia="Times New Roman"/>
                <w:color w:val="000000"/>
                <w:sz w:val="16"/>
                <w:szCs w:val="16"/>
                <w:lang w:eastAsia="zh-CN"/>
              </w:rPr>
              <w:t>мерфи</w:t>
            </w:r>
            <w:proofErr w:type="spellEnd"/>
            <w:r w:rsidRPr="00701C44">
              <w:rPr>
                <w:rFonts w:eastAsia="Times New Roman"/>
                <w:color w:val="000000"/>
                <w:sz w:val="16"/>
                <w:szCs w:val="16"/>
                <w:lang w:eastAsia="zh-CN"/>
              </w:rPr>
              <w:t xml:space="preserve"> / с </w:t>
            </w:r>
            <w:proofErr w:type="spellStart"/>
            <w:r w:rsidRPr="00701C44">
              <w:rPr>
                <w:rFonts w:eastAsia="Times New Roman"/>
                <w:color w:val="000000"/>
                <w:sz w:val="16"/>
                <w:szCs w:val="16"/>
                <w:lang w:eastAsia="zh-CN"/>
              </w:rPr>
              <w:t>рентгеноконтрастной</w:t>
            </w:r>
            <w:proofErr w:type="spellEnd"/>
            <w:r w:rsidRPr="00701C44">
              <w:rPr>
                <w:rFonts w:eastAsia="Times New Roman"/>
                <w:color w:val="000000"/>
                <w:sz w:val="16"/>
                <w:szCs w:val="16"/>
                <w:lang w:eastAsia="zh-CN"/>
              </w:rPr>
              <w:t xml:space="preserve"> полоской.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трубка: 4,0 мм.</w:t>
            </w:r>
            <w:r w:rsidRPr="00701C44">
              <w:rPr>
                <w:rFonts w:eastAsia="Times New Roman"/>
                <w:color w:val="000000"/>
                <w:sz w:val="16"/>
                <w:szCs w:val="16"/>
                <w:lang w:eastAsia="zh-CN"/>
              </w:rPr>
              <w:br/>
              <w:t xml:space="preserve">Прозрачная, светлая, стандартно изогнутая, трубка устойчивая к перегибу, с округлым </w:t>
            </w:r>
            <w:proofErr w:type="spellStart"/>
            <w:r w:rsidRPr="00701C44">
              <w:rPr>
                <w:rFonts w:eastAsia="Times New Roman"/>
                <w:color w:val="000000"/>
                <w:sz w:val="16"/>
                <w:szCs w:val="16"/>
                <w:lang w:eastAsia="zh-CN"/>
              </w:rPr>
              <w:t>атравматичным</w:t>
            </w:r>
            <w:proofErr w:type="spellEnd"/>
            <w:r w:rsidRPr="00701C44">
              <w:rPr>
                <w:rFonts w:eastAsia="Times New Roman"/>
                <w:color w:val="000000"/>
                <w:sz w:val="16"/>
                <w:szCs w:val="16"/>
                <w:lang w:eastAsia="zh-CN"/>
              </w:rPr>
              <w:t xml:space="preserve">  дистальным  кончиком с глазком Мерфи (для взрослых пациентов), встроенная в стенку трубки </w:t>
            </w:r>
            <w:proofErr w:type="spellStart"/>
            <w:r w:rsidRPr="00701C44">
              <w:rPr>
                <w:rFonts w:eastAsia="Times New Roman"/>
                <w:color w:val="000000"/>
                <w:sz w:val="16"/>
                <w:szCs w:val="16"/>
                <w:lang w:eastAsia="zh-CN"/>
              </w:rPr>
              <w:t>рентгеноконтрастная</w:t>
            </w:r>
            <w:proofErr w:type="spellEnd"/>
            <w:r w:rsidRPr="00701C44">
              <w:rPr>
                <w:rFonts w:eastAsia="Times New Roman"/>
                <w:color w:val="000000"/>
                <w:sz w:val="16"/>
                <w:szCs w:val="16"/>
                <w:lang w:eastAsia="zh-CN"/>
              </w:rPr>
              <w:t xml:space="preserve">  полоска для визуализации положения трубки.</w:t>
            </w:r>
            <w:r w:rsidRPr="00701C44">
              <w:rPr>
                <w:rFonts w:eastAsia="Times New Roman"/>
                <w:color w:val="000000"/>
                <w:sz w:val="16"/>
                <w:szCs w:val="16"/>
                <w:lang w:eastAsia="zh-CN"/>
              </w:rPr>
              <w:br/>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трубка выпускается с глазком Мерфи и без него (педиатрические). По длине </w:t>
            </w:r>
            <w:proofErr w:type="spellStart"/>
            <w:r w:rsidRPr="00701C44">
              <w:rPr>
                <w:rFonts w:eastAsia="Times New Roman"/>
                <w:color w:val="000000"/>
                <w:sz w:val="16"/>
                <w:szCs w:val="16"/>
                <w:lang w:eastAsia="zh-CN"/>
              </w:rPr>
              <w:t>эндотрахеальной</w:t>
            </w:r>
            <w:proofErr w:type="spellEnd"/>
            <w:r w:rsidRPr="00701C44">
              <w:rPr>
                <w:rFonts w:eastAsia="Times New Roman"/>
                <w:color w:val="000000"/>
                <w:sz w:val="16"/>
                <w:szCs w:val="16"/>
                <w:lang w:eastAsia="zh-CN"/>
              </w:rPr>
              <w:t xml:space="preserve"> трубки нанесены отметки расстояния до дистального конца (в сантиметрах) для контроля глубины стояния при интубации.</w:t>
            </w:r>
            <w:r w:rsidRPr="00701C44">
              <w:rPr>
                <w:rFonts w:eastAsia="Times New Roman"/>
                <w:color w:val="000000"/>
                <w:sz w:val="16"/>
                <w:szCs w:val="16"/>
                <w:lang w:eastAsia="zh-CN"/>
              </w:rPr>
              <w:br/>
              <w:t>Изготовлена из термопластичного ПВХ или полипропилена; нержавеющей стали и силикона.</w:t>
            </w:r>
            <w:r w:rsidRPr="00701C44">
              <w:rPr>
                <w:rFonts w:eastAsia="Times New Roman"/>
                <w:color w:val="000000"/>
                <w:sz w:val="16"/>
                <w:szCs w:val="16"/>
                <w:lang w:eastAsia="zh-CN"/>
              </w:rPr>
              <w:br/>
              <w:t xml:space="preserve">Четко видимые маркировки, указывающие длину трубки </w:t>
            </w:r>
            <w:r w:rsidRPr="00701C44">
              <w:rPr>
                <w:rFonts w:eastAsia="Times New Roman"/>
                <w:color w:val="000000"/>
                <w:sz w:val="16"/>
                <w:szCs w:val="16"/>
                <w:lang w:eastAsia="zh-CN"/>
              </w:rPr>
              <w:br/>
              <w:t xml:space="preserve">без латекса, без </w:t>
            </w:r>
            <w:proofErr w:type="spellStart"/>
            <w:r w:rsidRPr="00701C44">
              <w:rPr>
                <w:rFonts w:eastAsia="Times New Roman"/>
                <w:color w:val="000000"/>
                <w:sz w:val="16"/>
                <w:szCs w:val="16"/>
                <w:lang w:eastAsia="zh-CN"/>
              </w:rPr>
              <w:t>фталатов</w:t>
            </w:r>
            <w:proofErr w:type="spellEnd"/>
            <w:r w:rsidRPr="00701C44">
              <w:rPr>
                <w:rFonts w:eastAsia="Times New Roman"/>
                <w:color w:val="000000"/>
                <w:sz w:val="16"/>
                <w:szCs w:val="16"/>
                <w:lang w:eastAsia="zh-CN"/>
              </w:rPr>
              <w:br/>
              <w:t>стерильная, одноразового использования.</w:t>
            </w:r>
            <w:r w:rsidRPr="00701C44">
              <w:rPr>
                <w:rFonts w:eastAsia="Times New Roman"/>
                <w:color w:val="000000"/>
                <w:sz w:val="16"/>
                <w:szCs w:val="16"/>
                <w:lang w:eastAsia="zh-CN"/>
              </w:rPr>
              <w:br/>
              <w:t>Длина трубки 17 см, диаметр наружный 5,5 мм.            Реанимация и интенсивная терапия</w:t>
            </w:r>
            <w:r w:rsidRPr="00701C44">
              <w:rPr>
                <w:rFonts w:eastAsia="Times New Roman"/>
                <w:color w:val="000000"/>
                <w:sz w:val="16"/>
                <w:szCs w:val="16"/>
                <w:lang w:eastAsia="zh-CN"/>
              </w:rPr>
              <w:br/>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трубка применяется в дыхательных путях взрослых и детей методом назальной либо оральной интубации трахеи. Применяется для пациентов в лечебных учреждениях, в анестезиологии-реанимации и интенсивной терапии, входит в состав оснащения машин скорой помощи, </w:t>
            </w:r>
            <w:proofErr w:type="spellStart"/>
            <w:r w:rsidRPr="00701C44">
              <w:rPr>
                <w:rFonts w:eastAsia="Times New Roman"/>
                <w:color w:val="000000"/>
                <w:sz w:val="16"/>
                <w:szCs w:val="16"/>
                <w:lang w:eastAsia="zh-CN"/>
              </w:rPr>
              <w:t>реанимомобилей</w:t>
            </w:r>
            <w:proofErr w:type="spellEnd"/>
            <w:r w:rsidRPr="00701C44">
              <w:rPr>
                <w:rFonts w:eastAsia="Times New Roman"/>
                <w:color w:val="000000"/>
                <w:sz w:val="16"/>
                <w:szCs w:val="16"/>
                <w:lang w:eastAsia="zh-CN"/>
              </w:rPr>
              <w:t>; входит в состав комплектов респираторной поддержки МЧС.</w:t>
            </w:r>
          </w:p>
        </w:tc>
        <w:tc>
          <w:tcPr>
            <w:tcW w:w="851" w:type="dxa"/>
            <w:tcBorders>
              <w:top w:val="nil"/>
              <w:left w:val="nil"/>
              <w:bottom w:val="single" w:sz="4" w:space="0" w:color="auto"/>
              <w:right w:val="single" w:sz="4" w:space="0" w:color="auto"/>
            </w:tcBorders>
            <w:shd w:val="clear" w:color="000000" w:fill="FFFFFF"/>
            <w:vAlign w:val="center"/>
          </w:tcPr>
          <w:p w14:paraId="4DBA1F3B"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784D08A6"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60</w:t>
            </w:r>
          </w:p>
        </w:tc>
        <w:tc>
          <w:tcPr>
            <w:tcW w:w="993" w:type="dxa"/>
            <w:tcBorders>
              <w:top w:val="nil"/>
              <w:left w:val="nil"/>
              <w:bottom w:val="single" w:sz="4" w:space="0" w:color="auto"/>
              <w:right w:val="single" w:sz="4" w:space="0" w:color="auto"/>
            </w:tcBorders>
            <w:shd w:val="clear" w:color="000000" w:fill="FFFFFF"/>
            <w:vAlign w:val="center"/>
          </w:tcPr>
          <w:p w14:paraId="3E51CFE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750</w:t>
            </w:r>
          </w:p>
        </w:tc>
        <w:tc>
          <w:tcPr>
            <w:tcW w:w="992" w:type="dxa"/>
            <w:tcBorders>
              <w:top w:val="nil"/>
              <w:left w:val="nil"/>
              <w:bottom w:val="single" w:sz="4" w:space="0" w:color="auto"/>
              <w:right w:val="single" w:sz="4" w:space="0" w:color="auto"/>
            </w:tcBorders>
            <w:shd w:val="clear" w:color="000000" w:fill="FFFFFF"/>
            <w:vAlign w:val="center"/>
          </w:tcPr>
          <w:p w14:paraId="63A2883E"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45000</w:t>
            </w:r>
          </w:p>
        </w:tc>
        <w:tc>
          <w:tcPr>
            <w:tcW w:w="1417" w:type="dxa"/>
            <w:shd w:val="clear" w:color="auto" w:fill="auto"/>
            <w:vAlign w:val="center"/>
          </w:tcPr>
          <w:p w14:paraId="6D51A7DC"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70A18DFE"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00D138D9"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7478141F"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05F5BD0"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3551E366"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Трубка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с манжетой №7,5 </w:t>
            </w:r>
          </w:p>
        </w:tc>
        <w:tc>
          <w:tcPr>
            <w:tcW w:w="4111" w:type="dxa"/>
            <w:tcBorders>
              <w:top w:val="nil"/>
              <w:left w:val="nil"/>
              <w:bottom w:val="single" w:sz="4" w:space="0" w:color="auto"/>
              <w:right w:val="single" w:sz="4" w:space="0" w:color="auto"/>
            </w:tcBorders>
            <w:shd w:val="clear" w:color="000000" w:fill="FFFFFF"/>
            <w:vAlign w:val="center"/>
          </w:tcPr>
          <w:p w14:paraId="218D99AC"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Основной блок 1</w:t>
            </w:r>
            <w:r w:rsidRPr="00701C44">
              <w:rPr>
                <w:rFonts w:eastAsia="Times New Roman"/>
                <w:color w:val="000000"/>
                <w:sz w:val="16"/>
                <w:szCs w:val="16"/>
                <w:lang w:eastAsia="zh-CN"/>
              </w:rPr>
              <w:br/>
              <w:t xml:space="preserve">Трубка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неармированная с манжетой  с глазком </w:t>
            </w:r>
            <w:proofErr w:type="spellStart"/>
            <w:r w:rsidRPr="00701C44">
              <w:rPr>
                <w:rFonts w:eastAsia="Times New Roman"/>
                <w:color w:val="000000"/>
                <w:sz w:val="16"/>
                <w:szCs w:val="16"/>
                <w:lang w:eastAsia="zh-CN"/>
              </w:rPr>
              <w:t>мерфи</w:t>
            </w:r>
            <w:proofErr w:type="spellEnd"/>
            <w:r w:rsidRPr="00701C44">
              <w:rPr>
                <w:rFonts w:eastAsia="Times New Roman"/>
                <w:color w:val="000000"/>
                <w:sz w:val="16"/>
                <w:szCs w:val="16"/>
                <w:lang w:eastAsia="zh-CN"/>
              </w:rPr>
              <w:t xml:space="preserve"> / с </w:t>
            </w:r>
            <w:proofErr w:type="spellStart"/>
            <w:r w:rsidRPr="00701C44">
              <w:rPr>
                <w:rFonts w:eastAsia="Times New Roman"/>
                <w:color w:val="000000"/>
                <w:sz w:val="16"/>
                <w:szCs w:val="16"/>
                <w:lang w:eastAsia="zh-CN"/>
              </w:rPr>
              <w:t>рентгеноконтрастной</w:t>
            </w:r>
            <w:proofErr w:type="spellEnd"/>
            <w:r w:rsidRPr="00701C44">
              <w:rPr>
                <w:rFonts w:eastAsia="Times New Roman"/>
                <w:color w:val="000000"/>
                <w:sz w:val="16"/>
                <w:szCs w:val="16"/>
                <w:lang w:eastAsia="zh-CN"/>
              </w:rPr>
              <w:t xml:space="preserve"> полоской.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трубка: 7,5 мм.</w:t>
            </w:r>
            <w:r w:rsidRPr="00701C44">
              <w:rPr>
                <w:rFonts w:eastAsia="Times New Roman"/>
                <w:color w:val="000000"/>
                <w:sz w:val="16"/>
                <w:szCs w:val="16"/>
                <w:lang w:eastAsia="zh-CN"/>
              </w:rPr>
              <w:br/>
              <w:t xml:space="preserve"> Прозрачная, светлая, стандартно изогнутая, трубка устойчивая к перегибу, с округлым </w:t>
            </w:r>
            <w:proofErr w:type="spellStart"/>
            <w:r w:rsidRPr="00701C44">
              <w:rPr>
                <w:rFonts w:eastAsia="Times New Roman"/>
                <w:color w:val="000000"/>
                <w:sz w:val="16"/>
                <w:szCs w:val="16"/>
                <w:lang w:eastAsia="zh-CN"/>
              </w:rPr>
              <w:t>атравматичным</w:t>
            </w:r>
            <w:proofErr w:type="spellEnd"/>
            <w:r w:rsidRPr="00701C44">
              <w:rPr>
                <w:rFonts w:eastAsia="Times New Roman"/>
                <w:color w:val="000000"/>
                <w:sz w:val="16"/>
                <w:szCs w:val="16"/>
                <w:lang w:eastAsia="zh-CN"/>
              </w:rPr>
              <w:t xml:space="preserve">  дистальным  кончиком с глазком Мерфи (для взрослых пациентов), встроенная в стенку трубки </w:t>
            </w:r>
            <w:proofErr w:type="spellStart"/>
            <w:r w:rsidRPr="00701C44">
              <w:rPr>
                <w:rFonts w:eastAsia="Times New Roman"/>
                <w:color w:val="000000"/>
                <w:sz w:val="16"/>
                <w:szCs w:val="16"/>
                <w:lang w:eastAsia="zh-CN"/>
              </w:rPr>
              <w:t>рентгеноконтрастная</w:t>
            </w:r>
            <w:proofErr w:type="spellEnd"/>
            <w:r w:rsidRPr="00701C44">
              <w:rPr>
                <w:rFonts w:eastAsia="Times New Roman"/>
                <w:color w:val="000000"/>
                <w:sz w:val="16"/>
                <w:szCs w:val="16"/>
                <w:lang w:eastAsia="zh-CN"/>
              </w:rPr>
              <w:t xml:space="preserve">  полоска для визуализации положения трубки.</w:t>
            </w:r>
            <w:r w:rsidRPr="00701C44">
              <w:rPr>
                <w:rFonts w:eastAsia="Times New Roman"/>
                <w:color w:val="000000"/>
                <w:sz w:val="16"/>
                <w:szCs w:val="16"/>
                <w:lang w:eastAsia="zh-CN"/>
              </w:rPr>
              <w:br/>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трубка выпускается с глазком Мерфи и без него (педиатрические). По длине </w:t>
            </w:r>
            <w:proofErr w:type="spellStart"/>
            <w:r w:rsidRPr="00701C44">
              <w:rPr>
                <w:rFonts w:eastAsia="Times New Roman"/>
                <w:color w:val="000000"/>
                <w:sz w:val="16"/>
                <w:szCs w:val="16"/>
                <w:lang w:eastAsia="zh-CN"/>
              </w:rPr>
              <w:t>эндотрахеальной</w:t>
            </w:r>
            <w:proofErr w:type="spellEnd"/>
            <w:r w:rsidRPr="00701C44">
              <w:rPr>
                <w:rFonts w:eastAsia="Times New Roman"/>
                <w:color w:val="000000"/>
                <w:sz w:val="16"/>
                <w:szCs w:val="16"/>
                <w:lang w:eastAsia="zh-CN"/>
              </w:rPr>
              <w:t xml:space="preserve"> трубки нанесены отметки расстояния до дистального </w:t>
            </w:r>
            <w:r w:rsidRPr="00701C44">
              <w:rPr>
                <w:rFonts w:eastAsia="Times New Roman"/>
                <w:color w:val="000000"/>
                <w:sz w:val="16"/>
                <w:szCs w:val="16"/>
                <w:lang w:eastAsia="zh-CN"/>
              </w:rPr>
              <w:lastRenderedPageBreak/>
              <w:t>конца (в сантиметрах) для контроля глубины стояния при интубации.</w:t>
            </w:r>
            <w:r w:rsidRPr="00701C44">
              <w:rPr>
                <w:rFonts w:eastAsia="Times New Roman"/>
                <w:color w:val="000000"/>
                <w:sz w:val="16"/>
                <w:szCs w:val="16"/>
                <w:lang w:eastAsia="zh-CN"/>
              </w:rPr>
              <w:br/>
              <w:t>Изготовлена из термопластичного ПВХ или полипропилена; нержавеющей стали и силикона.</w:t>
            </w:r>
            <w:r w:rsidRPr="00701C44">
              <w:rPr>
                <w:rFonts w:eastAsia="Times New Roman"/>
                <w:color w:val="000000"/>
                <w:sz w:val="16"/>
                <w:szCs w:val="16"/>
                <w:lang w:eastAsia="zh-CN"/>
              </w:rPr>
              <w:br/>
              <w:t xml:space="preserve">Четко видимые маркировки, указывающие длину трубки </w:t>
            </w:r>
            <w:r w:rsidRPr="00701C44">
              <w:rPr>
                <w:rFonts w:eastAsia="Times New Roman"/>
                <w:color w:val="000000"/>
                <w:sz w:val="16"/>
                <w:szCs w:val="16"/>
                <w:lang w:eastAsia="zh-CN"/>
              </w:rPr>
              <w:br/>
              <w:t xml:space="preserve">без латекса, без </w:t>
            </w:r>
            <w:proofErr w:type="spellStart"/>
            <w:r w:rsidRPr="00701C44">
              <w:rPr>
                <w:rFonts w:eastAsia="Times New Roman"/>
                <w:color w:val="000000"/>
                <w:sz w:val="16"/>
                <w:szCs w:val="16"/>
                <w:lang w:eastAsia="zh-CN"/>
              </w:rPr>
              <w:t>фталатов</w:t>
            </w:r>
            <w:proofErr w:type="spellEnd"/>
            <w:r w:rsidRPr="00701C44">
              <w:rPr>
                <w:rFonts w:eastAsia="Times New Roman"/>
                <w:color w:val="000000"/>
                <w:sz w:val="16"/>
                <w:szCs w:val="16"/>
                <w:lang w:eastAsia="zh-CN"/>
              </w:rPr>
              <w:br/>
              <w:t>стерильная, одноразового использования.</w:t>
            </w:r>
            <w:r w:rsidRPr="00701C44">
              <w:rPr>
                <w:rFonts w:eastAsia="Times New Roman"/>
                <w:color w:val="000000"/>
                <w:sz w:val="16"/>
                <w:szCs w:val="16"/>
                <w:lang w:eastAsia="zh-CN"/>
              </w:rPr>
              <w:br/>
              <w:t>Длина трубки 27 см: диаметр наружный  10 мм.                     Реанимация и интенсивная терапия</w:t>
            </w:r>
            <w:r w:rsidRPr="00701C44">
              <w:rPr>
                <w:rFonts w:eastAsia="Times New Roman"/>
                <w:color w:val="000000"/>
                <w:sz w:val="16"/>
                <w:szCs w:val="16"/>
                <w:lang w:eastAsia="zh-CN"/>
              </w:rPr>
              <w:br/>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трубка применяется в дыхательных путях взрослых и детей методом назальной либо оральной интубации трахеи. Применяется для пациентов в лечебных учреждениях, в анестезиологии-реанимации и интенсивной терапии, входит в состав оснащения машин скорой помощи, </w:t>
            </w:r>
            <w:proofErr w:type="spellStart"/>
            <w:r w:rsidRPr="00701C44">
              <w:rPr>
                <w:rFonts w:eastAsia="Times New Roman"/>
                <w:color w:val="000000"/>
                <w:sz w:val="16"/>
                <w:szCs w:val="16"/>
                <w:lang w:eastAsia="zh-CN"/>
              </w:rPr>
              <w:t>реанимомобилей</w:t>
            </w:r>
            <w:proofErr w:type="spellEnd"/>
            <w:r w:rsidRPr="00701C44">
              <w:rPr>
                <w:rFonts w:eastAsia="Times New Roman"/>
                <w:color w:val="000000"/>
                <w:sz w:val="16"/>
                <w:szCs w:val="16"/>
                <w:lang w:eastAsia="zh-CN"/>
              </w:rPr>
              <w:t>; входит в состав комплектов респираторной поддержки МЧС.</w:t>
            </w:r>
          </w:p>
        </w:tc>
        <w:tc>
          <w:tcPr>
            <w:tcW w:w="851" w:type="dxa"/>
            <w:tcBorders>
              <w:top w:val="nil"/>
              <w:left w:val="nil"/>
              <w:bottom w:val="single" w:sz="4" w:space="0" w:color="auto"/>
              <w:right w:val="single" w:sz="4" w:space="0" w:color="auto"/>
            </w:tcBorders>
            <w:shd w:val="clear" w:color="000000" w:fill="FFFFFF"/>
            <w:vAlign w:val="center"/>
          </w:tcPr>
          <w:p w14:paraId="504D1840"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lastRenderedPageBreak/>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38A83501"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160</w:t>
            </w:r>
          </w:p>
        </w:tc>
        <w:tc>
          <w:tcPr>
            <w:tcW w:w="993" w:type="dxa"/>
            <w:tcBorders>
              <w:top w:val="nil"/>
              <w:left w:val="nil"/>
              <w:bottom w:val="single" w:sz="4" w:space="0" w:color="auto"/>
              <w:right w:val="single" w:sz="4" w:space="0" w:color="auto"/>
            </w:tcBorders>
            <w:shd w:val="clear" w:color="000000" w:fill="FFFFFF"/>
            <w:vAlign w:val="center"/>
          </w:tcPr>
          <w:p w14:paraId="28063477"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1000</w:t>
            </w:r>
          </w:p>
        </w:tc>
        <w:tc>
          <w:tcPr>
            <w:tcW w:w="992" w:type="dxa"/>
            <w:tcBorders>
              <w:top w:val="nil"/>
              <w:left w:val="nil"/>
              <w:bottom w:val="single" w:sz="4" w:space="0" w:color="auto"/>
              <w:right w:val="single" w:sz="4" w:space="0" w:color="auto"/>
            </w:tcBorders>
            <w:shd w:val="clear" w:color="000000" w:fill="FFFFFF"/>
            <w:vAlign w:val="center"/>
          </w:tcPr>
          <w:p w14:paraId="11178F8D"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160000</w:t>
            </w:r>
          </w:p>
        </w:tc>
        <w:tc>
          <w:tcPr>
            <w:tcW w:w="1417" w:type="dxa"/>
            <w:shd w:val="clear" w:color="auto" w:fill="auto"/>
            <w:vAlign w:val="center"/>
          </w:tcPr>
          <w:p w14:paraId="4FEAD14A"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7E6BDF24"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0B5C716D"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2813F320"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3DA8EBF0"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147027A3"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Трубка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с манжетой № 8</w:t>
            </w:r>
          </w:p>
        </w:tc>
        <w:tc>
          <w:tcPr>
            <w:tcW w:w="4111" w:type="dxa"/>
            <w:tcBorders>
              <w:top w:val="nil"/>
              <w:left w:val="nil"/>
              <w:bottom w:val="single" w:sz="4" w:space="0" w:color="auto"/>
              <w:right w:val="single" w:sz="4" w:space="0" w:color="auto"/>
            </w:tcBorders>
            <w:shd w:val="clear" w:color="000000" w:fill="FFFFFF"/>
            <w:vAlign w:val="center"/>
          </w:tcPr>
          <w:p w14:paraId="2DAD5CB3"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Основной блок</w:t>
            </w:r>
            <w:r w:rsidRPr="00701C44">
              <w:rPr>
                <w:rFonts w:eastAsia="Times New Roman"/>
                <w:color w:val="000000"/>
                <w:sz w:val="16"/>
                <w:szCs w:val="16"/>
                <w:lang w:eastAsia="zh-CN"/>
              </w:rPr>
              <w:br/>
              <w:t xml:space="preserve">1. Трубка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неармированная с манжетой  с глазком </w:t>
            </w:r>
            <w:proofErr w:type="spellStart"/>
            <w:r w:rsidRPr="00701C44">
              <w:rPr>
                <w:rFonts w:eastAsia="Times New Roman"/>
                <w:color w:val="000000"/>
                <w:sz w:val="16"/>
                <w:szCs w:val="16"/>
                <w:lang w:eastAsia="zh-CN"/>
              </w:rPr>
              <w:t>мерфи</w:t>
            </w:r>
            <w:proofErr w:type="spellEnd"/>
            <w:r w:rsidRPr="00701C44">
              <w:rPr>
                <w:rFonts w:eastAsia="Times New Roman"/>
                <w:color w:val="000000"/>
                <w:sz w:val="16"/>
                <w:szCs w:val="16"/>
                <w:lang w:eastAsia="zh-CN"/>
              </w:rPr>
              <w:t xml:space="preserve"> / с </w:t>
            </w:r>
            <w:proofErr w:type="spellStart"/>
            <w:r w:rsidRPr="00701C44">
              <w:rPr>
                <w:rFonts w:eastAsia="Times New Roman"/>
                <w:color w:val="000000"/>
                <w:sz w:val="16"/>
                <w:szCs w:val="16"/>
                <w:lang w:eastAsia="zh-CN"/>
              </w:rPr>
              <w:t>рентгеноконтрастной</w:t>
            </w:r>
            <w:proofErr w:type="spellEnd"/>
            <w:r w:rsidRPr="00701C44">
              <w:rPr>
                <w:rFonts w:eastAsia="Times New Roman"/>
                <w:color w:val="000000"/>
                <w:sz w:val="16"/>
                <w:szCs w:val="16"/>
                <w:lang w:eastAsia="zh-CN"/>
              </w:rPr>
              <w:t xml:space="preserve"> полоской. </w:t>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трубка: 8,0 мм.</w:t>
            </w:r>
            <w:r w:rsidRPr="00701C44">
              <w:rPr>
                <w:rFonts w:eastAsia="Times New Roman"/>
                <w:color w:val="000000"/>
                <w:sz w:val="16"/>
                <w:szCs w:val="16"/>
                <w:lang w:eastAsia="zh-CN"/>
              </w:rPr>
              <w:br/>
              <w:t xml:space="preserve">Прозрачная, светлая, стандартно изогнутая, трубка устойчивая к перегибу, с округлым </w:t>
            </w:r>
            <w:proofErr w:type="spellStart"/>
            <w:r w:rsidRPr="00701C44">
              <w:rPr>
                <w:rFonts w:eastAsia="Times New Roman"/>
                <w:color w:val="000000"/>
                <w:sz w:val="16"/>
                <w:szCs w:val="16"/>
                <w:lang w:eastAsia="zh-CN"/>
              </w:rPr>
              <w:t>атравматичным</w:t>
            </w:r>
            <w:proofErr w:type="spellEnd"/>
            <w:r w:rsidRPr="00701C44">
              <w:rPr>
                <w:rFonts w:eastAsia="Times New Roman"/>
                <w:color w:val="000000"/>
                <w:sz w:val="16"/>
                <w:szCs w:val="16"/>
                <w:lang w:eastAsia="zh-CN"/>
              </w:rPr>
              <w:t xml:space="preserve">  дистальным  кончиком с глазком Мерфи (для взрослых пациентов), встроенная в стенку трубки </w:t>
            </w:r>
            <w:proofErr w:type="spellStart"/>
            <w:r w:rsidRPr="00701C44">
              <w:rPr>
                <w:rFonts w:eastAsia="Times New Roman"/>
                <w:color w:val="000000"/>
                <w:sz w:val="16"/>
                <w:szCs w:val="16"/>
                <w:lang w:eastAsia="zh-CN"/>
              </w:rPr>
              <w:t>рентгеноконтрастная</w:t>
            </w:r>
            <w:proofErr w:type="spellEnd"/>
            <w:r w:rsidRPr="00701C44">
              <w:rPr>
                <w:rFonts w:eastAsia="Times New Roman"/>
                <w:color w:val="000000"/>
                <w:sz w:val="16"/>
                <w:szCs w:val="16"/>
                <w:lang w:eastAsia="zh-CN"/>
              </w:rPr>
              <w:t xml:space="preserve">  полоска для визуализации положения трубки.</w:t>
            </w:r>
            <w:r w:rsidRPr="00701C44">
              <w:rPr>
                <w:rFonts w:eastAsia="Times New Roman"/>
                <w:color w:val="000000"/>
                <w:sz w:val="16"/>
                <w:szCs w:val="16"/>
                <w:lang w:eastAsia="zh-CN"/>
              </w:rPr>
              <w:br/>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трубка выпускается с глазком Мерфи и без него (педиатрические). По длине </w:t>
            </w:r>
            <w:proofErr w:type="spellStart"/>
            <w:r w:rsidRPr="00701C44">
              <w:rPr>
                <w:rFonts w:eastAsia="Times New Roman"/>
                <w:color w:val="000000"/>
                <w:sz w:val="16"/>
                <w:szCs w:val="16"/>
                <w:lang w:eastAsia="zh-CN"/>
              </w:rPr>
              <w:t>эндотрахеальной</w:t>
            </w:r>
            <w:proofErr w:type="spellEnd"/>
            <w:r w:rsidRPr="00701C44">
              <w:rPr>
                <w:rFonts w:eastAsia="Times New Roman"/>
                <w:color w:val="000000"/>
                <w:sz w:val="16"/>
                <w:szCs w:val="16"/>
                <w:lang w:eastAsia="zh-CN"/>
              </w:rPr>
              <w:t xml:space="preserve"> трубки нанесены отметки расстояния до дистального конца (в сантиметрах) для контроля глубины стояния при интубации.</w:t>
            </w:r>
            <w:r w:rsidRPr="00701C44">
              <w:rPr>
                <w:rFonts w:eastAsia="Times New Roman"/>
                <w:color w:val="000000"/>
                <w:sz w:val="16"/>
                <w:szCs w:val="16"/>
                <w:lang w:eastAsia="zh-CN"/>
              </w:rPr>
              <w:br/>
              <w:t>Изготовлена из термопластичного ПВХ или полипропилена; нержавеющей стали и силикона.</w:t>
            </w:r>
            <w:r w:rsidRPr="00701C44">
              <w:rPr>
                <w:rFonts w:eastAsia="Times New Roman"/>
                <w:color w:val="000000"/>
                <w:sz w:val="16"/>
                <w:szCs w:val="16"/>
                <w:lang w:eastAsia="zh-CN"/>
              </w:rPr>
              <w:br/>
              <w:t xml:space="preserve">Четко видимые маркировки, указывающие длину трубки </w:t>
            </w:r>
            <w:r w:rsidRPr="00701C44">
              <w:rPr>
                <w:rFonts w:eastAsia="Times New Roman"/>
                <w:color w:val="000000"/>
                <w:sz w:val="16"/>
                <w:szCs w:val="16"/>
                <w:lang w:eastAsia="zh-CN"/>
              </w:rPr>
              <w:br/>
              <w:t xml:space="preserve">без латекса, без </w:t>
            </w:r>
            <w:proofErr w:type="spellStart"/>
            <w:r w:rsidRPr="00701C44">
              <w:rPr>
                <w:rFonts w:eastAsia="Times New Roman"/>
                <w:color w:val="000000"/>
                <w:sz w:val="16"/>
                <w:szCs w:val="16"/>
                <w:lang w:eastAsia="zh-CN"/>
              </w:rPr>
              <w:t>фталатов</w:t>
            </w:r>
            <w:proofErr w:type="spellEnd"/>
            <w:r w:rsidRPr="00701C44">
              <w:rPr>
                <w:rFonts w:eastAsia="Times New Roman"/>
                <w:color w:val="000000"/>
                <w:sz w:val="16"/>
                <w:szCs w:val="16"/>
                <w:lang w:eastAsia="zh-CN"/>
              </w:rPr>
              <w:br/>
              <w:t>стерильная, одноразового использования.</w:t>
            </w:r>
            <w:r w:rsidRPr="00701C44">
              <w:rPr>
                <w:rFonts w:eastAsia="Times New Roman"/>
                <w:color w:val="000000"/>
                <w:sz w:val="16"/>
                <w:szCs w:val="16"/>
                <w:lang w:eastAsia="zh-CN"/>
              </w:rPr>
              <w:br/>
              <w:t>Длина трубки 29 см; диаметр наружный 10,7 мм.             Реанимация и интенсивная терапия</w:t>
            </w:r>
            <w:r w:rsidRPr="00701C44">
              <w:rPr>
                <w:rFonts w:eastAsia="Times New Roman"/>
                <w:color w:val="000000"/>
                <w:sz w:val="16"/>
                <w:szCs w:val="16"/>
                <w:lang w:eastAsia="zh-CN"/>
              </w:rPr>
              <w:br/>
            </w:r>
            <w:proofErr w:type="spellStart"/>
            <w:r w:rsidRPr="00701C44">
              <w:rPr>
                <w:rFonts w:eastAsia="Times New Roman"/>
                <w:color w:val="000000"/>
                <w:sz w:val="16"/>
                <w:szCs w:val="16"/>
                <w:lang w:eastAsia="zh-CN"/>
              </w:rPr>
              <w:t>Эндотрахеальная</w:t>
            </w:r>
            <w:proofErr w:type="spellEnd"/>
            <w:r w:rsidRPr="00701C44">
              <w:rPr>
                <w:rFonts w:eastAsia="Times New Roman"/>
                <w:color w:val="000000"/>
                <w:sz w:val="16"/>
                <w:szCs w:val="16"/>
                <w:lang w:eastAsia="zh-CN"/>
              </w:rPr>
              <w:t xml:space="preserve">  трубка применяется в дыхательных путях взрослых и детей методом назальной либо оральной интубации трахеи. Применяется для пациентов в лечебных учреждениях, в анестезиологии-реанимации и интенсивной терапии, входит в состав оснащения машин скорой помощи, </w:t>
            </w:r>
            <w:proofErr w:type="spellStart"/>
            <w:r w:rsidRPr="00701C44">
              <w:rPr>
                <w:rFonts w:eastAsia="Times New Roman"/>
                <w:color w:val="000000"/>
                <w:sz w:val="16"/>
                <w:szCs w:val="16"/>
                <w:lang w:eastAsia="zh-CN"/>
              </w:rPr>
              <w:t>реанимомобилей</w:t>
            </w:r>
            <w:proofErr w:type="spellEnd"/>
            <w:r w:rsidRPr="00701C44">
              <w:rPr>
                <w:rFonts w:eastAsia="Times New Roman"/>
                <w:color w:val="000000"/>
                <w:sz w:val="16"/>
                <w:szCs w:val="16"/>
                <w:lang w:eastAsia="zh-CN"/>
              </w:rPr>
              <w:t>; входит в состав комплектов респираторной поддержки МЧС.</w:t>
            </w:r>
          </w:p>
        </w:tc>
        <w:tc>
          <w:tcPr>
            <w:tcW w:w="851" w:type="dxa"/>
            <w:tcBorders>
              <w:top w:val="nil"/>
              <w:left w:val="nil"/>
              <w:bottom w:val="single" w:sz="4" w:space="0" w:color="auto"/>
              <w:right w:val="single" w:sz="4" w:space="0" w:color="auto"/>
            </w:tcBorders>
            <w:shd w:val="clear" w:color="000000" w:fill="FFFFFF"/>
            <w:vAlign w:val="center"/>
          </w:tcPr>
          <w:p w14:paraId="6ECA199D"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5A458D07"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40</w:t>
            </w:r>
          </w:p>
        </w:tc>
        <w:tc>
          <w:tcPr>
            <w:tcW w:w="993" w:type="dxa"/>
            <w:tcBorders>
              <w:top w:val="nil"/>
              <w:left w:val="nil"/>
              <w:bottom w:val="single" w:sz="4" w:space="0" w:color="auto"/>
              <w:right w:val="single" w:sz="4" w:space="0" w:color="auto"/>
            </w:tcBorders>
            <w:shd w:val="clear" w:color="000000" w:fill="FFFFFF"/>
            <w:vAlign w:val="center"/>
          </w:tcPr>
          <w:p w14:paraId="39401C16"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1000</w:t>
            </w:r>
          </w:p>
        </w:tc>
        <w:tc>
          <w:tcPr>
            <w:tcW w:w="992" w:type="dxa"/>
            <w:tcBorders>
              <w:top w:val="nil"/>
              <w:left w:val="nil"/>
              <w:bottom w:val="single" w:sz="4" w:space="0" w:color="auto"/>
              <w:right w:val="single" w:sz="4" w:space="0" w:color="auto"/>
            </w:tcBorders>
            <w:shd w:val="clear" w:color="000000" w:fill="FFFFFF"/>
            <w:vAlign w:val="center"/>
          </w:tcPr>
          <w:p w14:paraId="6B8249F6"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40000</w:t>
            </w:r>
          </w:p>
        </w:tc>
        <w:tc>
          <w:tcPr>
            <w:tcW w:w="1417" w:type="dxa"/>
            <w:shd w:val="clear" w:color="auto" w:fill="auto"/>
            <w:vAlign w:val="center"/>
          </w:tcPr>
          <w:p w14:paraId="005C57A2"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719A9FAA"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53EC3757"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3C19FB78"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2062E965"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0DA08835"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Трубка силиконовая для отсоса </w:t>
            </w:r>
            <w:proofErr w:type="spellStart"/>
            <w:r w:rsidRPr="00701C44">
              <w:rPr>
                <w:rFonts w:eastAsia="Times New Roman"/>
                <w:color w:val="000000"/>
                <w:sz w:val="16"/>
                <w:szCs w:val="16"/>
                <w:lang w:eastAsia="zh-CN"/>
              </w:rPr>
              <w:t>внутренни</w:t>
            </w:r>
            <w:proofErr w:type="spellEnd"/>
            <w:r w:rsidRPr="00701C44">
              <w:rPr>
                <w:rFonts w:eastAsia="Times New Roman"/>
                <w:color w:val="000000"/>
                <w:sz w:val="16"/>
                <w:szCs w:val="16"/>
                <w:lang w:eastAsia="zh-CN"/>
              </w:rPr>
              <w:t xml:space="preserve"> диаметр -8мм</w:t>
            </w:r>
          </w:p>
        </w:tc>
        <w:tc>
          <w:tcPr>
            <w:tcW w:w="4111" w:type="dxa"/>
            <w:tcBorders>
              <w:top w:val="nil"/>
              <w:left w:val="nil"/>
              <w:bottom w:val="single" w:sz="4" w:space="0" w:color="auto"/>
              <w:right w:val="single" w:sz="4" w:space="0" w:color="auto"/>
            </w:tcBorders>
            <w:shd w:val="clear" w:color="000000" w:fill="FFFFFF"/>
            <w:vAlign w:val="center"/>
          </w:tcPr>
          <w:p w14:paraId="62961BCA"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Наружный диаметр 11мм, внутренний диаметр 8мм, толщина стенки 1.5мм.</w:t>
            </w:r>
            <w:r w:rsidRPr="00701C44">
              <w:rPr>
                <w:rFonts w:eastAsia="Times New Roman"/>
                <w:color w:val="000000"/>
                <w:sz w:val="16"/>
                <w:szCs w:val="16"/>
                <w:lang w:eastAsia="zh-CN"/>
              </w:rPr>
              <w:br/>
              <w:t>Трубки изготавливаются из смеси силиконовой резиновой марки качества № 5615</w:t>
            </w:r>
            <w:r w:rsidRPr="00701C44">
              <w:rPr>
                <w:rFonts w:eastAsia="Times New Roman"/>
                <w:color w:val="000000"/>
                <w:sz w:val="16"/>
                <w:szCs w:val="16"/>
                <w:lang w:eastAsia="zh-CN"/>
              </w:rPr>
              <w:br/>
              <w:t xml:space="preserve">Твердость по Шор А, </w:t>
            </w:r>
            <w:proofErr w:type="spellStart"/>
            <w:r w:rsidRPr="00701C44">
              <w:rPr>
                <w:rFonts w:eastAsia="Times New Roman"/>
                <w:color w:val="000000"/>
                <w:sz w:val="16"/>
                <w:szCs w:val="16"/>
                <w:lang w:eastAsia="zh-CN"/>
              </w:rPr>
              <w:t>усл</w:t>
            </w:r>
            <w:proofErr w:type="spellEnd"/>
            <w:r w:rsidRPr="00701C44">
              <w:rPr>
                <w:rFonts w:eastAsia="Times New Roman"/>
                <w:color w:val="000000"/>
                <w:sz w:val="16"/>
                <w:szCs w:val="16"/>
                <w:lang w:eastAsia="zh-CN"/>
              </w:rPr>
              <w:t>. ед. 60;</w:t>
            </w:r>
            <w:r w:rsidRPr="00701C44">
              <w:rPr>
                <w:rFonts w:eastAsia="Times New Roman"/>
                <w:color w:val="000000"/>
                <w:sz w:val="16"/>
                <w:szCs w:val="16"/>
                <w:lang w:eastAsia="zh-CN"/>
              </w:rPr>
              <w:br/>
              <w:t>Напряжение при удлинении на 50%, МПа (кгс/см²) 2,5(25);</w:t>
            </w:r>
            <w:r w:rsidRPr="00701C44">
              <w:rPr>
                <w:rFonts w:eastAsia="Times New Roman"/>
                <w:color w:val="000000"/>
                <w:sz w:val="16"/>
                <w:szCs w:val="16"/>
                <w:lang w:eastAsia="zh-CN"/>
              </w:rPr>
              <w:br/>
              <w:t>Предел прочности при разрыве, МПа (кгс/см²)8(80);</w:t>
            </w:r>
            <w:r w:rsidRPr="00701C44">
              <w:rPr>
                <w:rFonts w:eastAsia="Times New Roman"/>
                <w:color w:val="000000"/>
                <w:sz w:val="16"/>
                <w:szCs w:val="16"/>
                <w:lang w:eastAsia="zh-CN"/>
              </w:rPr>
              <w:br/>
              <w:t xml:space="preserve">Относительное удлинение при разрыве, % 250 - 500  </w:t>
            </w:r>
            <w:r w:rsidRPr="00701C44">
              <w:rPr>
                <w:rFonts w:eastAsia="Times New Roman"/>
                <w:color w:val="000000"/>
                <w:sz w:val="16"/>
                <w:szCs w:val="16"/>
                <w:lang w:eastAsia="zh-CN"/>
              </w:rPr>
              <w:br/>
            </w:r>
            <w:r w:rsidRPr="00701C44">
              <w:rPr>
                <w:rFonts w:eastAsia="Times New Roman"/>
                <w:color w:val="000000"/>
                <w:sz w:val="16"/>
                <w:szCs w:val="16"/>
                <w:lang w:eastAsia="zh-CN"/>
              </w:rPr>
              <w:lastRenderedPageBreak/>
              <w:t xml:space="preserve">Сопротивление </w:t>
            </w:r>
            <w:proofErr w:type="spellStart"/>
            <w:r w:rsidRPr="00701C44">
              <w:rPr>
                <w:rFonts w:eastAsia="Times New Roman"/>
                <w:color w:val="000000"/>
                <w:sz w:val="16"/>
                <w:szCs w:val="16"/>
                <w:lang w:eastAsia="zh-CN"/>
              </w:rPr>
              <w:t>раздиру</w:t>
            </w:r>
            <w:proofErr w:type="spellEnd"/>
            <w:r w:rsidRPr="00701C44">
              <w:rPr>
                <w:rFonts w:eastAsia="Times New Roman"/>
                <w:color w:val="000000"/>
                <w:sz w:val="16"/>
                <w:szCs w:val="16"/>
                <w:lang w:eastAsia="zh-CN"/>
              </w:rPr>
              <w:t>, Н/м (кг/см) 15 - 25</w:t>
            </w:r>
            <w:r w:rsidRPr="00701C44">
              <w:rPr>
                <w:rFonts w:eastAsia="Times New Roman"/>
                <w:color w:val="000000"/>
                <w:sz w:val="16"/>
                <w:szCs w:val="16"/>
                <w:lang w:eastAsia="zh-CN"/>
              </w:rPr>
              <w:br/>
              <w:t xml:space="preserve"> Трубки имеют гладкую внутреннюю поверхность, обеспечиваемую формообразующим инструментом с шероховатостью поверхности </w:t>
            </w:r>
            <w:proofErr w:type="spellStart"/>
            <w:r w:rsidRPr="00701C44">
              <w:rPr>
                <w:rFonts w:eastAsia="Times New Roman"/>
                <w:color w:val="000000"/>
                <w:sz w:val="16"/>
                <w:szCs w:val="16"/>
                <w:lang w:eastAsia="zh-CN"/>
              </w:rPr>
              <w:t>Ra</w:t>
            </w:r>
            <w:proofErr w:type="spellEnd"/>
            <w:r w:rsidRPr="00701C44">
              <w:rPr>
                <w:rFonts w:eastAsia="Times New Roman"/>
                <w:color w:val="000000"/>
                <w:sz w:val="16"/>
                <w:szCs w:val="16"/>
                <w:lang w:eastAsia="zh-CN"/>
              </w:rPr>
              <w:t xml:space="preserve"> 0,8 мкм. Поверхность трубок без посторонних включений, вмятин, пор и трещин. Трубки должны быть прозрачными или полупрозрачными. Выдерживают испытательное внутреннее давление не менее 15атм. При испытательном внутреннем давлении 30 </w:t>
            </w:r>
            <w:proofErr w:type="spellStart"/>
            <w:r w:rsidRPr="00701C44">
              <w:rPr>
                <w:rFonts w:eastAsia="Times New Roman"/>
                <w:color w:val="000000"/>
                <w:sz w:val="16"/>
                <w:szCs w:val="16"/>
                <w:lang w:eastAsia="zh-CN"/>
              </w:rPr>
              <w:t>атм</w:t>
            </w:r>
            <w:proofErr w:type="spellEnd"/>
            <w:r w:rsidRPr="00701C44">
              <w:rPr>
                <w:rFonts w:eastAsia="Times New Roman"/>
                <w:color w:val="000000"/>
                <w:sz w:val="16"/>
                <w:szCs w:val="16"/>
                <w:lang w:eastAsia="zh-CN"/>
              </w:rPr>
              <w:t xml:space="preserve"> наружный диаметр трубок увеличивается на 5-15 % (в зависимости от исходных размеров). Трубки удобны при монтаже, сочетают гибкость и противостояние складыванию стенок при изгибах. Минимальный радиус изгиба (при внутреннем диаметре 11-12мм) — 55 — 65 мм. </w:t>
            </w:r>
            <w:r w:rsidRPr="00701C44">
              <w:rPr>
                <w:rFonts w:eastAsia="Times New Roman"/>
                <w:color w:val="000000"/>
                <w:sz w:val="16"/>
                <w:szCs w:val="16"/>
                <w:lang w:eastAsia="zh-CN"/>
              </w:rPr>
              <w:br/>
              <w:t>Трубки  предназначены для транспортирования под давлением различных газовых и жидких сред, в том числе, питьевой и очищенной воды (санитарно-гигиенические заключения №№ 77.01.12.939.Т.26016.11.4. и 77.01.12.939.П.26017.11.4 от 19.11.2004), а также могут использоваться для транспортирования физиологических, витаминных, лекарственных, пищевых сред и др.</w:t>
            </w:r>
            <w:r w:rsidRPr="00701C44">
              <w:rPr>
                <w:rFonts w:eastAsia="Times New Roman"/>
                <w:color w:val="000000"/>
                <w:sz w:val="16"/>
                <w:szCs w:val="16"/>
                <w:lang w:eastAsia="zh-CN"/>
              </w:rPr>
              <w:br/>
              <w:t>Диапазон рабочих температур: -60 (с изгибами)/+150 — 200°С;</w:t>
            </w:r>
            <w:r w:rsidRPr="00701C44">
              <w:rPr>
                <w:rFonts w:eastAsia="Times New Roman"/>
                <w:color w:val="000000"/>
                <w:sz w:val="16"/>
                <w:szCs w:val="16"/>
                <w:lang w:eastAsia="zh-CN"/>
              </w:rPr>
              <w:br/>
              <w:t xml:space="preserve">Трубки выдерживают многократное </w:t>
            </w:r>
            <w:proofErr w:type="spellStart"/>
            <w:r w:rsidRPr="00701C44">
              <w:rPr>
                <w:rFonts w:eastAsia="Times New Roman"/>
                <w:color w:val="000000"/>
                <w:sz w:val="16"/>
                <w:szCs w:val="16"/>
                <w:lang w:eastAsia="zh-CN"/>
              </w:rPr>
              <w:t>автоклавирование</w:t>
            </w:r>
            <w:proofErr w:type="spellEnd"/>
            <w:r w:rsidRPr="00701C44">
              <w:rPr>
                <w:rFonts w:eastAsia="Times New Roman"/>
                <w:color w:val="000000"/>
                <w:sz w:val="16"/>
                <w:szCs w:val="16"/>
                <w:lang w:eastAsia="zh-CN"/>
              </w:rPr>
              <w:t xml:space="preserve">. </w:t>
            </w:r>
          </w:p>
        </w:tc>
        <w:tc>
          <w:tcPr>
            <w:tcW w:w="851" w:type="dxa"/>
            <w:tcBorders>
              <w:top w:val="nil"/>
              <w:left w:val="nil"/>
              <w:bottom w:val="single" w:sz="4" w:space="0" w:color="auto"/>
              <w:right w:val="single" w:sz="4" w:space="0" w:color="auto"/>
            </w:tcBorders>
            <w:shd w:val="clear" w:color="000000" w:fill="FFFFFF"/>
            <w:vAlign w:val="center"/>
          </w:tcPr>
          <w:p w14:paraId="33B4F99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lastRenderedPageBreak/>
              <w:t>кг</w:t>
            </w:r>
          </w:p>
        </w:tc>
        <w:tc>
          <w:tcPr>
            <w:tcW w:w="708" w:type="dxa"/>
            <w:tcBorders>
              <w:top w:val="nil"/>
              <w:left w:val="nil"/>
              <w:bottom w:val="single" w:sz="4" w:space="0" w:color="auto"/>
              <w:right w:val="single" w:sz="4" w:space="0" w:color="auto"/>
            </w:tcBorders>
            <w:shd w:val="clear" w:color="000000" w:fill="FFFFFF"/>
            <w:vAlign w:val="center"/>
          </w:tcPr>
          <w:p w14:paraId="40D8BEB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w:t>
            </w:r>
          </w:p>
        </w:tc>
        <w:tc>
          <w:tcPr>
            <w:tcW w:w="993" w:type="dxa"/>
            <w:tcBorders>
              <w:top w:val="nil"/>
              <w:left w:val="nil"/>
              <w:bottom w:val="single" w:sz="4" w:space="0" w:color="auto"/>
              <w:right w:val="single" w:sz="4" w:space="0" w:color="auto"/>
            </w:tcBorders>
            <w:shd w:val="clear" w:color="000000" w:fill="FFFFFF"/>
            <w:vAlign w:val="center"/>
          </w:tcPr>
          <w:p w14:paraId="56198C02"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50000</w:t>
            </w:r>
          </w:p>
        </w:tc>
        <w:tc>
          <w:tcPr>
            <w:tcW w:w="992" w:type="dxa"/>
            <w:tcBorders>
              <w:top w:val="nil"/>
              <w:left w:val="nil"/>
              <w:bottom w:val="single" w:sz="4" w:space="0" w:color="auto"/>
              <w:right w:val="single" w:sz="4" w:space="0" w:color="auto"/>
            </w:tcBorders>
            <w:shd w:val="clear" w:color="000000" w:fill="FFFFFF"/>
            <w:vAlign w:val="center"/>
          </w:tcPr>
          <w:p w14:paraId="2D1D0989"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500000</w:t>
            </w:r>
          </w:p>
        </w:tc>
        <w:tc>
          <w:tcPr>
            <w:tcW w:w="1417" w:type="dxa"/>
            <w:shd w:val="clear" w:color="auto" w:fill="auto"/>
            <w:vAlign w:val="center"/>
          </w:tcPr>
          <w:p w14:paraId="4E039A52"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7B44158D"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7DFBB349"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18CB5ABE" w14:textId="77777777" w:rsidTr="002C2FBE">
        <w:trPr>
          <w:trHeight w:val="416"/>
        </w:trPr>
        <w:tc>
          <w:tcPr>
            <w:tcW w:w="724" w:type="dxa"/>
            <w:tcBorders>
              <w:top w:val="nil"/>
              <w:left w:val="single" w:sz="4" w:space="0" w:color="auto"/>
              <w:bottom w:val="single" w:sz="4" w:space="0" w:color="auto"/>
              <w:right w:val="single" w:sz="4" w:space="0" w:color="auto"/>
            </w:tcBorders>
            <w:shd w:val="clear" w:color="000000" w:fill="FFFFFF"/>
            <w:vAlign w:val="center"/>
          </w:tcPr>
          <w:p w14:paraId="4BD0FF7D"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2BE63088"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Трубка силиконовая для дренажа внутренний </w:t>
            </w:r>
            <w:proofErr w:type="spellStart"/>
            <w:r w:rsidRPr="00701C44">
              <w:rPr>
                <w:rFonts w:eastAsia="Times New Roman"/>
                <w:color w:val="000000"/>
                <w:sz w:val="16"/>
                <w:szCs w:val="16"/>
                <w:lang w:eastAsia="zh-CN"/>
              </w:rPr>
              <w:t>дм</w:t>
            </w:r>
            <w:proofErr w:type="spellEnd"/>
            <w:r w:rsidRPr="00701C44">
              <w:rPr>
                <w:rFonts w:eastAsia="Times New Roman"/>
                <w:color w:val="000000"/>
                <w:sz w:val="16"/>
                <w:szCs w:val="16"/>
                <w:lang w:eastAsia="zh-CN"/>
              </w:rPr>
              <w:t xml:space="preserve">  6мм</w:t>
            </w:r>
          </w:p>
        </w:tc>
        <w:tc>
          <w:tcPr>
            <w:tcW w:w="4111" w:type="dxa"/>
            <w:tcBorders>
              <w:top w:val="nil"/>
              <w:left w:val="nil"/>
              <w:bottom w:val="single" w:sz="4" w:space="0" w:color="auto"/>
              <w:right w:val="single" w:sz="4" w:space="0" w:color="auto"/>
            </w:tcBorders>
            <w:shd w:val="clear" w:color="000000" w:fill="FFFFFF"/>
            <w:vAlign w:val="center"/>
          </w:tcPr>
          <w:p w14:paraId="38E0AE3E" w14:textId="6AEAED28" w:rsidR="00701C44" w:rsidRPr="00701C44" w:rsidRDefault="00701C44" w:rsidP="002C2FBE">
            <w:pPr>
              <w:suppressAutoHyphens/>
              <w:rPr>
                <w:rFonts w:eastAsia="Times New Roman"/>
                <w:sz w:val="16"/>
                <w:szCs w:val="16"/>
                <w:lang w:eastAsia="zh-CN"/>
              </w:rPr>
            </w:pPr>
            <w:r w:rsidRPr="00701C44">
              <w:rPr>
                <w:rFonts w:eastAsia="Times New Roman"/>
                <w:color w:val="000000"/>
                <w:sz w:val="16"/>
                <w:szCs w:val="16"/>
                <w:lang w:eastAsia="zh-CN"/>
              </w:rPr>
              <w:t>Наружный диаметр 9мм, внутренний диаметр 6мм, толщина стенки 1.5мм.</w:t>
            </w:r>
            <w:r w:rsidRPr="00701C44">
              <w:rPr>
                <w:rFonts w:eastAsia="Times New Roman"/>
                <w:color w:val="000000"/>
                <w:sz w:val="16"/>
                <w:szCs w:val="16"/>
                <w:lang w:eastAsia="zh-CN"/>
              </w:rPr>
              <w:br/>
              <w:t>Трубки изготавливаются из смеси силиконовой резиновой марки качества № 5615</w:t>
            </w:r>
            <w:r w:rsidRPr="00701C44">
              <w:rPr>
                <w:rFonts w:eastAsia="Times New Roman"/>
                <w:color w:val="000000"/>
                <w:sz w:val="16"/>
                <w:szCs w:val="16"/>
                <w:lang w:eastAsia="zh-CN"/>
              </w:rPr>
              <w:br/>
              <w:t xml:space="preserve">Твердость по Шор А, </w:t>
            </w:r>
            <w:proofErr w:type="spellStart"/>
            <w:r w:rsidRPr="00701C44">
              <w:rPr>
                <w:rFonts w:eastAsia="Times New Roman"/>
                <w:color w:val="000000"/>
                <w:sz w:val="16"/>
                <w:szCs w:val="16"/>
                <w:lang w:eastAsia="zh-CN"/>
              </w:rPr>
              <w:t>усл</w:t>
            </w:r>
            <w:proofErr w:type="spellEnd"/>
            <w:r w:rsidRPr="00701C44">
              <w:rPr>
                <w:rFonts w:eastAsia="Times New Roman"/>
                <w:color w:val="000000"/>
                <w:sz w:val="16"/>
                <w:szCs w:val="16"/>
                <w:lang w:eastAsia="zh-CN"/>
              </w:rPr>
              <w:t>. ед. 60;</w:t>
            </w:r>
            <w:r w:rsidRPr="00701C44">
              <w:rPr>
                <w:rFonts w:eastAsia="Times New Roman"/>
                <w:color w:val="000000"/>
                <w:sz w:val="16"/>
                <w:szCs w:val="16"/>
                <w:lang w:eastAsia="zh-CN"/>
              </w:rPr>
              <w:br/>
              <w:t>Напряжение при удлинении на 50%, МПа (кгс/см²) 2,5(25);</w:t>
            </w:r>
            <w:r w:rsidRPr="00701C44">
              <w:rPr>
                <w:rFonts w:eastAsia="Times New Roman"/>
                <w:color w:val="000000"/>
                <w:sz w:val="16"/>
                <w:szCs w:val="16"/>
                <w:lang w:eastAsia="zh-CN"/>
              </w:rPr>
              <w:br/>
              <w:t>Предел прочности при разрыве, МПа (кгс/см²)8(80);</w:t>
            </w:r>
            <w:r w:rsidRPr="00701C44">
              <w:rPr>
                <w:rFonts w:eastAsia="Times New Roman"/>
                <w:color w:val="000000"/>
                <w:sz w:val="16"/>
                <w:szCs w:val="16"/>
                <w:lang w:eastAsia="zh-CN"/>
              </w:rPr>
              <w:br/>
              <w:t xml:space="preserve">Относительное удлинение при разрыве, % 250 - 500  </w:t>
            </w:r>
            <w:r w:rsidRPr="00701C44">
              <w:rPr>
                <w:rFonts w:eastAsia="Times New Roman"/>
                <w:color w:val="000000"/>
                <w:sz w:val="16"/>
                <w:szCs w:val="16"/>
                <w:lang w:eastAsia="zh-CN"/>
              </w:rPr>
              <w:br/>
              <w:t xml:space="preserve">Сопротивление </w:t>
            </w:r>
            <w:proofErr w:type="spellStart"/>
            <w:r w:rsidRPr="00701C44">
              <w:rPr>
                <w:rFonts w:eastAsia="Times New Roman"/>
                <w:color w:val="000000"/>
                <w:sz w:val="16"/>
                <w:szCs w:val="16"/>
                <w:lang w:eastAsia="zh-CN"/>
              </w:rPr>
              <w:t>раздиру</w:t>
            </w:r>
            <w:proofErr w:type="spellEnd"/>
            <w:r w:rsidRPr="00701C44">
              <w:rPr>
                <w:rFonts w:eastAsia="Times New Roman"/>
                <w:color w:val="000000"/>
                <w:sz w:val="16"/>
                <w:szCs w:val="16"/>
                <w:lang w:eastAsia="zh-CN"/>
              </w:rPr>
              <w:t>, Н/м (кг/см) 15 - 25</w:t>
            </w:r>
            <w:r w:rsidRPr="00701C44">
              <w:rPr>
                <w:rFonts w:eastAsia="Times New Roman"/>
                <w:color w:val="000000"/>
                <w:sz w:val="16"/>
                <w:szCs w:val="16"/>
                <w:lang w:eastAsia="zh-CN"/>
              </w:rPr>
              <w:br/>
              <w:t xml:space="preserve"> Трубки имеют гладкую внутреннюю поверхность, обеспечиваемую формообразующим инструментом с шероховатостью поверхности </w:t>
            </w:r>
            <w:proofErr w:type="spellStart"/>
            <w:r w:rsidRPr="00701C44">
              <w:rPr>
                <w:rFonts w:eastAsia="Times New Roman"/>
                <w:color w:val="000000"/>
                <w:sz w:val="16"/>
                <w:szCs w:val="16"/>
                <w:lang w:eastAsia="zh-CN"/>
              </w:rPr>
              <w:t>Ra</w:t>
            </w:r>
            <w:proofErr w:type="spellEnd"/>
            <w:r w:rsidRPr="00701C44">
              <w:rPr>
                <w:rFonts w:eastAsia="Times New Roman"/>
                <w:color w:val="000000"/>
                <w:sz w:val="16"/>
                <w:szCs w:val="16"/>
                <w:lang w:eastAsia="zh-CN"/>
              </w:rPr>
              <w:t xml:space="preserve"> 0,8 мкм. Поверхность трубок без посторонних включений, вмятин, пор и трещин. Трубки должны быть прозрачными или полупрозрачными. Выдерживают испытательное внутреннее давление не менее 15атм. При испытательном внутреннем давлении 30 </w:t>
            </w:r>
            <w:proofErr w:type="spellStart"/>
            <w:r w:rsidRPr="00701C44">
              <w:rPr>
                <w:rFonts w:eastAsia="Times New Roman"/>
                <w:color w:val="000000"/>
                <w:sz w:val="16"/>
                <w:szCs w:val="16"/>
                <w:lang w:eastAsia="zh-CN"/>
              </w:rPr>
              <w:t>атм</w:t>
            </w:r>
            <w:proofErr w:type="spellEnd"/>
            <w:r w:rsidRPr="00701C44">
              <w:rPr>
                <w:rFonts w:eastAsia="Times New Roman"/>
                <w:color w:val="000000"/>
                <w:sz w:val="16"/>
                <w:szCs w:val="16"/>
                <w:lang w:eastAsia="zh-CN"/>
              </w:rPr>
              <w:t xml:space="preserve"> наружный диаметр трубок увеличивается на 5-15 % (в зависимости от исходных размеров). Трубки удобны при монтаже, сочетают гибкость и противостояние складыванию стенок при изгибах. Минимальный радиус изгиба (при внутреннем диаметре 11-12мм) — 55 — 65 мм. </w:t>
            </w:r>
            <w:r w:rsidRPr="00701C44">
              <w:rPr>
                <w:rFonts w:eastAsia="Times New Roman"/>
                <w:color w:val="000000"/>
                <w:sz w:val="16"/>
                <w:szCs w:val="16"/>
                <w:lang w:eastAsia="zh-CN"/>
              </w:rPr>
              <w:br/>
              <w:t>Трубки  предназначены для транспортирования под давлением различных газовых и жидких сред, в том числе, питьевой и очищенной воды (санитарно-гигиенические заключения №№ 77.01.12.939.Т.26016.11.4. и 77.01.12.939.П.26017.11.4 от 19.11.2004), а также могут использоваться для транспортирования физиологических, витаминных, лекарственных, пищевых сред и др.</w:t>
            </w:r>
            <w:r w:rsidRPr="00701C44">
              <w:rPr>
                <w:rFonts w:eastAsia="Times New Roman"/>
                <w:color w:val="000000"/>
                <w:sz w:val="16"/>
                <w:szCs w:val="16"/>
                <w:lang w:eastAsia="zh-CN"/>
              </w:rPr>
              <w:br/>
              <w:t xml:space="preserve">Диапазон рабочих температур: -60 (с изгибами)/+150 — </w:t>
            </w:r>
            <w:r w:rsidRPr="00701C44">
              <w:rPr>
                <w:rFonts w:eastAsia="Times New Roman"/>
                <w:color w:val="000000"/>
                <w:sz w:val="16"/>
                <w:szCs w:val="16"/>
                <w:lang w:eastAsia="zh-CN"/>
              </w:rPr>
              <w:lastRenderedPageBreak/>
              <w:t>200°С;</w:t>
            </w:r>
            <w:r w:rsidRPr="00701C44">
              <w:rPr>
                <w:rFonts w:eastAsia="Times New Roman"/>
                <w:color w:val="000000"/>
                <w:sz w:val="16"/>
                <w:szCs w:val="16"/>
                <w:lang w:eastAsia="zh-CN"/>
              </w:rPr>
              <w:br/>
              <w:t xml:space="preserve">Трубки выдерживают многократное </w:t>
            </w:r>
            <w:proofErr w:type="spellStart"/>
            <w:r w:rsidRPr="00701C44">
              <w:rPr>
                <w:rFonts w:eastAsia="Times New Roman"/>
                <w:color w:val="000000"/>
                <w:sz w:val="16"/>
                <w:szCs w:val="16"/>
                <w:lang w:eastAsia="zh-CN"/>
              </w:rPr>
              <w:t>автоклавирование</w:t>
            </w:r>
            <w:proofErr w:type="spellEnd"/>
            <w:r w:rsidRPr="00701C44">
              <w:rPr>
                <w:rFonts w:eastAsia="Times New Roman"/>
                <w:color w:val="000000"/>
                <w:sz w:val="16"/>
                <w:szCs w:val="16"/>
                <w:lang w:eastAsia="zh-CN"/>
              </w:rPr>
              <w:t>.</w:t>
            </w:r>
          </w:p>
        </w:tc>
        <w:tc>
          <w:tcPr>
            <w:tcW w:w="851" w:type="dxa"/>
            <w:tcBorders>
              <w:top w:val="nil"/>
              <w:left w:val="nil"/>
              <w:bottom w:val="single" w:sz="4" w:space="0" w:color="auto"/>
              <w:right w:val="single" w:sz="4" w:space="0" w:color="auto"/>
            </w:tcBorders>
            <w:shd w:val="clear" w:color="000000" w:fill="FFFFFF"/>
            <w:vAlign w:val="center"/>
          </w:tcPr>
          <w:p w14:paraId="1E895C63"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lastRenderedPageBreak/>
              <w:t>кг</w:t>
            </w:r>
          </w:p>
        </w:tc>
        <w:tc>
          <w:tcPr>
            <w:tcW w:w="708" w:type="dxa"/>
            <w:tcBorders>
              <w:top w:val="nil"/>
              <w:left w:val="nil"/>
              <w:bottom w:val="single" w:sz="4" w:space="0" w:color="auto"/>
              <w:right w:val="single" w:sz="4" w:space="0" w:color="auto"/>
            </w:tcBorders>
            <w:shd w:val="clear" w:color="000000" w:fill="FFFFFF"/>
            <w:vAlign w:val="center"/>
          </w:tcPr>
          <w:p w14:paraId="16AA0FF8"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w:t>
            </w:r>
          </w:p>
        </w:tc>
        <w:tc>
          <w:tcPr>
            <w:tcW w:w="993" w:type="dxa"/>
            <w:tcBorders>
              <w:top w:val="nil"/>
              <w:left w:val="nil"/>
              <w:bottom w:val="single" w:sz="4" w:space="0" w:color="auto"/>
              <w:right w:val="single" w:sz="4" w:space="0" w:color="auto"/>
            </w:tcBorders>
            <w:shd w:val="clear" w:color="000000" w:fill="FFFFFF"/>
            <w:vAlign w:val="center"/>
          </w:tcPr>
          <w:p w14:paraId="153353F2"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50000</w:t>
            </w:r>
          </w:p>
        </w:tc>
        <w:tc>
          <w:tcPr>
            <w:tcW w:w="992" w:type="dxa"/>
            <w:tcBorders>
              <w:top w:val="nil"/>
              <w:left w:val="nil"/>
              <w:bottom w:val="single" w:sz="4" w:space="0" w:color="auto"/>
              <w:right w:val="single" w:sz="4" w:space="0" w:color="auto"/>
            </w:tcBorders>
            <w:shd w:val="clear" w:color="000000" w:fill="FFFFFF"/>
            <w:vAlign w:val="center"/>
          </w:tcPr>
          <w:p w14:paraId="6D281CE4"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500000</w:t>
            </w:r>
          </w:p>
        </w:tc>
        <w:tc>
          <w:tcPr>
            <w:tcW w:w="1417" w:type="dxa"/>
            <w:shd w:val="clear" w:color="auto" w:fill="auto"/>
            <w:vAlign w:val="center"/>
          </w:tcPr>
          <w:p w14:paraId="36E93696"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2BDFF7BA"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4A2F6F3D"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77F52AF6"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4C64EDDC"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5705EBA9"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Устройство для контроля скорости почасового выделения  мочи </w:t>
            </w:r>
          </w:p>
        </w:tc>
        <w:tc>
          <w:tcPr>
            <w:tcW w:w="4111" w:type="dxa"/>
            <w:tcBorders>
              <w:top w:val="nil"/>
              <w:left w:val="nil"/>
              <w:bottom w:val="single" w:sz="4" w:space="0" w:color="auto"/>
              <w:right w:val="single" w:sz="4" w:space="0" w:color="auto"/>
            </w:tcBorders>
            <w:shd w:val="clear" w:color="000000" w:fill="FFFFFF"/>
            <w:vAlign w:val="center"/>
          </w:tcPr>
          <w:p w14:paraId="192E8AF6"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Устройство для контроля скорости почасового выделения  мочи </w:t>
            </w:r>
          </w:p>
        </w:tc>
        <w:tc>
          <w:tcPr>
            <w:tcW w:w="851" w:type="dxa"/>
            <w:tcBorders>
              <w:top w:val="nil"/>
              <w:left w:val="nil"/>
              <w:bottom w:val="single" w:sz="4" w:space="0" w:color="auto"/>
              <w:right w:val="single" w:sz="4" w:space="0" w:color="auto"/>
            </w:tcBorders>
            <w:shd w:val="clear" w:color="000000" w:fill="FFFFFF"/>
            <w:vAlign w:val="center"/>
          </w:tcPr>
          <w:p w14:paraId="2995CDAB"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72FFEBD7"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25</w:t>
            </w:r>
          </w:p>
        </w:tc>
        <w:tc>
          <w:tcPr>
            <w:tcW w:w="993" w:type="dxa"/>
            <w:tcBorders>
              <w:top w:val="nil"/>
              <w:left w:val="nil"/>
              <w:bottom w:val="single" w:sz="4" w:space="0" w:color="auto"/>
              <w:right w:val="single" w:sz="4" w:space="0" w:color="auto"/>
            </w:tcBorders>
            <w:shd w:val="clear" w:color="000000" w:fill="FFFFFF"/>
            <w:vAlign w:val="center"/>
          </w:tcPr>
          <w:p w14:paraId="5F078553"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200</w:t>
            </w:r>
          </w:p>
        </w:tc>
        <w:tc>
          <w:tcPr>
            <w:tcW w:w="992" w:type="dxa"/>
            <w:tcBorders>
              <w:top w:val="nil"/>
              <w:left w:val="nil"/>
              <w:bottom w:val="single" w:sz="4" w:space="0" w:color="auto"/>
              <w:right w:val="single" w:sz="4" w:space="0" w:color="auto"/>
            </w:tcBorders>
            <w:shd w:val="clear" w:color="000000" w:fill="FFFFFF"/>
            <w:vAlign w:val="center"/>
          </w:tcPr>
          <w:p w14:paraId="3E92A27C"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5000</w:t>
            </w:r>
          </w:p>
        </w:tc>
        <w:tc>
          <w:tcPr>
            <w:tcW w:w="1417" w:type="dxa"/>
            <w:shd w:val="clear" w:color="auto" w:fill="auto"/>
            <w:vAlign w:val="center"/>
          </w:tcPr>
          <w:p w14:paraId="1A704704"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6061215E"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094A06D7"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45F3164A"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37E1CCD"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68239AA5" w14:textId="77777777" w:rsidR="00701C44" w:rsidRPr="00701C44" w:rsidRDefault="00701C44" w:rsidP="00701C44">
            <w:pPr>
              <w:suppressAutoHyphens/>
              <w:rPr>
                <w:rFonts w:eastAsia="Times New Roman"/>
                <w:color w:val="000000"/>
                <w:sz w:val="16"/>
                <w:szCs w:val="16"/>
              </w:rPr>
            </w:pPr>
            <w:r w:rsidRPr="00701C44">
              <w:rPr>
                <w:rFonts w:eastAsia="Times New Roman"/>
                <w:color w:val="000000"/>
                <w:sz w:val="16"/>
                <w:szCs w:val="16"/>
                <w:lang w:eastAsia="zh-CN"/>
              </w:rPr>
              <w:t xml:space="preserve">Соединитель гибкий угловой шарнирный </w:t>
            </w:r>
            <w:proofErr w:type="spellStart"/>
            <w:r w:rsidRPr="00701C44">
              <w:rPr>
                <w:rFonts w:eastAsia="Times New Roman"/>
                <w:color w:val="000000"/>
                <w:sz w:val="16"/>
                <w:szCs w:val="16"/>
                <w:lang w:eastAsia="zh-CN"/>
              </w:rPr>
              <w:t>Superset</w:t>
            </w:r>
            <w:proofErr w:type="spellEnd"/>
            <w:r w:rsidRPr="00701C44">
              <w:rPr>
                <w:rFonts w:eastAsia="Times New Roman"/>
                <w:color w:val="000000"/>
                <w:sz w:val="16"/>
                <w:szCs w:val="16"/>
                <w:lang w:eastAsia="zh-CN"/>
              </w:rPr>
              <w:t xml:space="preserve"> 22F-15F с портом для санации и бронхоскопии 7,6/9,5м мм с эластомерной герметизирующей чистящей манжетой</w:t>
            </w:r>
          </w:p>
        </w:tc>
        <w:tc>
          <w:tcPr>
            <w:tcW w:w="4111" w:type="dxa"/>
            <w:tcBorders>
              <w:top w:val="nil"/>
              <w:left w:val="nil"/>
              <w:bottom w:val="single" w:sz="4" w:space="0" w:color="auto"/>
              <w:right w:val="single" w:sz="4" w:space="0" w:color="auto"/>
            </w:tcBorders>
            <w:shd w:val="clear" w:color="000000" w:fill="FFFFFF"/>
            <w:vAlign w:val="center"/>
          </w:tcPr>
          <w:p w14:paraId="38F0924B" w14:textId="77777777" w:rsidR="00701C44" w:rsidRPr="00701C44" w:rsidRDefault="00701C44" w:rsidP="00701C44">
            <w:pPr>
              <w:suppressAutoHyphens/>
              <w:rPr>
                <w:rFonts w:eastAsia="Times New Roman"/>
                <w:color w:val="000000"/>
                <w:sz w:val="16"/>
                <w:szCs w:val="16"/>
              </w:rPr>
            </w:pPr>
            <w:bookmarkStart w:id="18" w:name="_Hlk64647794"/>
            <w:r w:rsidRPr="00701C44">
              <w:rPr>
                <w:rFonts w:eastAsia="Times New Roman"/>
                <w:color w:val="000000"/>
                <w:sz w:val="16"/>
                <w:szCs w:val="16"/>
                <w:lang w:eastAsia="zh-CN"/>
              </w:rPr>
              <w:t xml:space="preserve">Соединитель гибкий угловой для соединения контура дыхательного с маской, надгортанным воздуховодом, </w:t>
            </w:r>
            <w:proofErr w:type="spellStart"/>
            <w:r w:rsidRPr="00701C44">
              <w:rPr>
                <w:rFonts w:eastAsia="Times New Roman"/>
                <w:color w:val="000000"/>
                <w:sz w:val="16"/>
                <w:szCs w:val="16"/>
                <w:lang w:eastAsia="zh-CN"/>
              </w:rPr>
              <w:t>интубационной</w:t>
            </w:r>
            <w:proofErr w:type="spellEnd"/>
            <w:r w:rsidRPr="00701C44">
              <w:rPr>
                <w:rFonts w:eastAsia="Times New Roman"/>
                <w:color w:val="000000"/>
                <w:sz w:val="16"/>
                <w:szCs w:val="16"/>
                <w:lang w:eastAsia="zh-CN"/>
              </w:rPr>
              <w:t xml:space="preserve"> трубкой и </w:t>
            </w:r>
            <w:proofErr w:type="spellStart"/>
            <w:proofErr w:type="gramStart"/>
            <w:r w:rsidRPr="00701C44">
              <w:rPr>
                <w:rFonts w:eastAsia="Times New Roman"/>
                <w:color w:val="000000"/>
                <w:sz w:val="16"/>
                <w:szCs w:val="16"/>
                <w:lang w:eastAsia="zh-CN"/>
              </w:rPr>
              <w:t>др.с</w:t>
            </w:r>
            <w:proofErr w:type="spellEnd"/>
            <w:proofErr w:type="gramEnd"/>
            <w:r w:rsidRPr="00701C44">
              <w:rPr>
                <w:rFonts w:eastAsia="Times New Roman"/>
                <w:color w:val="000000"/>
                <w:sz w:val="16"/>
                <w:szCs w:val="16"/>
                <w:lang w:eastAsia="zh-CN"/>
              </w:rPr>
              <w:t xml:space="preserve"> возможностью санации.  Соединитель растягивающийся конфигурируемый </w:t>
            </w:r>
            <w:proofErr w:type="gramStart"/>
            <w:r w:rsidRPr="00701C44">
              <w:rPr>
                <w:rFonts w:eastAsia="Times New Roman"/>
                <w:color w:val="000000"/>
                <w:sz w:val="16"/>
                <w:szCs w:val="16"/>
                <w:lang w:eastAsia="zh-CN"/>
              </w:rPr>
              <w:t>угловой  22</w:t>
            </w:r>
            <w:proofErr w:type="gramEnd"/>
            <w:r w:rsidRPr="00701C44">
              <w:rPr>
                <w:rFonts w:eastAsia="Times New Roman"/>
                <w:color w:val="000000"/>
                <w:sz w:val="16"/>
                <w:szCs w:val="16"/>
                <w:lang w:eastAsia="zh-CN"/>
              </w:rPr>
              <w:t xml:space="preserve">F-22М/15F, с двойным шарниром, с герметичным  портом -  двойной колпачок для санации и бронхоскопии 7,6/9,5 мм с эластомерной герметизирующей чистящей манжетой.  Длина </w:t>
            </w:r>
            <w:proofErr w:type="spellStart"/>
            <w:r w:rsidRPr="00701C44">
              <w:rPr>
                <w:rFonts w:eastAsia="Times New Roman"/>
                <w:color w:val="000000"/>
                <w:sz w:val="16"/>
                <w:szCs w:val="16"/>
                <w:lang w:eastAsia="zh-CN"/>
              </w:rPr>
              <w:t>регурируемая</w:t>
            </w:r>
            <w:proofErr w:type="spellEnd"/>
            <w:r w:rsidRPr="00701C44">
              <w:rPr>
                <w:rFonts w:eastAsia="Times New Roman"/>
                <w:color w:val="000000"/>
                <w:sz w:val="16"/>
                <w:szCs w:val="16"/>
                <w:lang w:eastAsia="zh-CN"/>
              </w:rPr>
              <w:t xml:space="preserve"> 7,0-15,0 см. Материал: полиэтилен, полипропилен, </w:t>
            </w:r>
            <w:proofErr w:type="spellStart"/>
            <w:proofErr w:type="gramStart"/>
            <w:r w:rsidRPr="00701C44">
              <w:rPr>
                <w:rFonts w:eastAsia="Times New Roman"/>
                <w:color w:val="000000"/>
                <w:sz w:val="16"/>
                <w:szCs w:val="16"/>
                <w:lang w:eastAsia="zh-CN"/>
              </w:rPr>
              <w:t>эластомер.</w:t>
            </w:r>
            <w:bookmarkEnd w:id="18"/>
            <w:r w:rsidRPr="00701C44">
              <w:rPr>
                <w:rFonts w:eastAsia="Times New Roman"/>
                <w:color w:val="000000"/>
                <w:sz w:val="16"/>
                <w:szCs w:val="16"/>
                <w:lang w:eastAsia="zh-CN"/>
              </w:rPr>
              <w:t>Упаковка</w:t>
            </w:r>
            <w:proofErr w:type="spellEnd"/>
            <w:proofErr w:type="gramEnd"/>
            <w:r w:rsidRPr="00701C44">
              <w:rPr>
                <w:rFonts w:eastAsia="Times New Roman"/>
                <w:color w:val="000000"/>
                <w:sz w:val="16"/>
                <w:szCs w:val="16"/>
                <w:lang w:eastAsia="zh-CN"/>
              </w:rPr>
              <w:t xml:space="preserve">: индивидуальная, клинически чистая. Срок годности (срок гарантии): 5 лет от даты изготовления. </w:t>
            </w:r>
          </w:p>
        </w:tc>
        <w:tc>
          <w:tcPr>
            <w:tcW w:w="851" w:type="dxa"/>
            <w:tcBorders>
              <w:top w:val="nil"/>
              <w:left w:val="nil"/>
              <w:bottom w:val="single" w:sz="4" w:space="0" w:color="auto"/>
              <w:right w:val="single" w:sz="4" w:space="0" w:color="auto"/>
            </w:tcBorders>
            <w:shd w:val="clear" w:color="000000" w:fill="FFFFFF"/>
            <w:vAlign w:val="center"/>
          </w:tcPr>
          <w:p w14:paraId="002925BC"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459952A5"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50</w:t>
            </w:r>
          </w:p>
        </w:tc>
        <w:tc>
          <w:tcPr>
            <w:tcW w:w="993" w:type="dxa"/>
            <w:tcBorders>
              <w:top w:val="nil"/>
              <w:left w:val="nil"/>
              <w:bottom w:val="single" w:sz="4" w:space="0" w:color="auto"/>
              <w:right w:val="single" w:sz="4" w:space="0" w:color="auto"/>
            </w:tcBorders>
            <w:shd w:val="clear" w:color="000000" w:fill="FFFFFF"/>
            <w:vAlign w:val="center"/>
          </w:tcPr>
          <w:p w14:paraId="26046A5F"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1500</w:t>
            </w:r>
          </w:p>
        </w:tc>
        <w:tc>
          <w:tcPr>
            <w:tcW w:w="992" w:type="dxa"/>
            <w:tcBorders>
              <w:top w:val="nil"/>
              <w:left w:val="nil"/>
              <w:bottom w:val="single" w:sz="4" w:space="0" w:color="auto"/>
              <w:right w:val="single" w:sz="4" w:space="0" w:color="auto"/>
            </w:tcBorders>
            <w:shd w:val="clear" w:color="000000" w:fill="FFFFFF"/>
            <w:vAlign w:val="center"/>
          </w:tcPr>
          <w:p w14:paraId="12718BFE"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75000</w:t>
            </w:r>
          </w:p>
        </w:tc>
        <w:tc>
          <w:tcPr>
            <w:tcW w:w="1417" w:type="dxa"/>
            <w:shd w:val="clear" w:color="auto" w:fill="auto"/>
            <w:vAlign w:val="center"/>
          </w:tcPr>
          <w:p w14:paraId="29143BB5"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08435D95"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1B69D3E7"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02A11A45"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19AAF8C4"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4F162F8C"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Фиксаж «AGFA» 5 л</w:t>
            </w:r>
          </w:p>
        </w:tc>
        <w:tc>
          <w:tcPr>
            <w:tcW w:w="4111" w:type="dxa"/>
            <w:tcBorders>
              <w:top w:val="nil"/>
              <w:left w:val="nil"/>
              <w:bottom w:val="single" w:sz="4" w:space="0" w:color="auto"/>
              <w:right w:val="single" w:sz="4" w:space="0" w:color="auto"/>
            </w:tcBorders>
            <w:shd w:val="clear" w:color="000000" w:fill="FFFFFF"/>
            <w:vAlign w:val="center"/>
          </w:tcPr>
          <w:p w14:paraId="212AFE7B"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Фиксаж «AGFA» 5 л</w:t>
            </w:r>
          </w:p>
        </w:tc>
        <w:tc>
          <w:tcPr>
            <w:tcW w:w="851" w:type="dxa"/>
            <w:tcBorders>
              <w:top w:val="nil"/>
              <w:left w:val="nil"/>
              <w:bottom w:val="single" w:sz="4" w:space="0" w:color="auto"/>
              <w:right w:val="single" w:sz="4" w:space="0" w:color="auto"/>
            </w:tcBorders>
            <w:shd w:val="clear" w:color="000000" w:fill="FFFFFF"/>
            <w:vAlign w:val="center"/>
          </w:tcPr>
          <w:p w14:paraId="09716863"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5EBE5E2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8</w:t>
            </w:r>
          </w:p>
        </w:tc>
        <w:tc>
          <w:tcPr>
            <w:tcW w:w="993" w:type="dxa"/>
            <w:tcBorders>
              <w:top w:val="nil"/>
              <w:left w:val="nil"/>
              <w:bottom w:val="single" w:sz="4" w:space="0" w:color="auto"/>
              <w:right w:val="single" w:sz="4" w:space="0" w:color="auto"/>
            </w:tcBorders>
            <w:shd w:val="clear" w:color="000000" w:fill="FFFFFF"/>
            <w:vAlign w:val="center"/>
          </w:tcPr>
          <w:p w14:paraId="482FD7B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5000</w:t>
            </w:r>
          </w:p>
        </w:tc>
        <w:tc>
          <w:tcPr>
            <w:tcW w:w="992" w:type="dxa"/>
            <w:tcBorders>
              <w:top w:val="nil"/>
              <w:left w:val="nil"/>
              <w:bottom w:val="single" w:sz="4" w:space="0" w:color="auto"/>
              <w:right w:val="single" w:sz="4" w:space="0" w:color="auto"/>
            </w:tcBorders>
            <w:shd w:val="clear" w:color="000000" w:fill="FFFFFF"/>
            <w:vAlign w:val="center"/>
          </w:tcPr>
          <w:p w14:paraId="6E743D02"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40000</w:t>
            </w:r>
          </w:p>
        </w:tc>
        <w:tc>
          <w:tcPr>
            <w:tcW w:w="1417" w:type="dxa"/>
            <w:shd w:val="clear" w:color="auto" w:fill="auto"/>
            <w:vAlign w:val="center"/>
          </w:tcPr>
          <w:p w14:paraId="7C555D46"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71E847D4"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77188487"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1CC3465C"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797979D7"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444436D3"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Фиксирующая повязка «</w:t>
            </w:r>
            <w:proofErr w:type="spellStart"/>
            <w:r w:rsidRPr="00701C44">
              <w:rPr>
                <w:rFonts w:eastAsia="Times New Roman"/>
                <w:color w:val="000000"/>
                <w:sz w:val="16"/>
                <w:szCs w:val="16"/>
                <w:lang w:eastAsia="zh-CN"/>
              </w:rPr>
              <w:t>Фармапор</w:t>
            </w:r>
            <w:proofErr w:type="spellEnd"/>
            <w:r w:rsidRPr="00701C44">
              <w:rPr>
                <w:rFonts w:eastAsia="Times New Roman"/>
                <w:color w:val="000000"/>
                <w:sz w:val="16"/>
                <w:szCs w:val="16"/>
                <w:lang w:eastAsia="zh-CN"/>
              </w:rPr>
              <w:t>» стер.10*35мм</w:t>
            </w:r>
          </w:p>
        </w:tc>
        <w:tc>
          <w:tcPr>
            <w:tcW w:w="4111" w:type="dxa"/>
            <w:tcBorders>
              <w:top w:val="nil"/>
              <w:left w:val="nil"/>
              <w:bottom w:val="single" w:sz="4" w:space="0" w:color="auto"/>
              <w:right w:val="single" w:sz="4" w:space="0" w:color="auto"/>
            </w:tcBorders>
            <w:shd w:val="clear" w:color="000000" w:fill="FFFFFF"/>
            <w:vAlign w:val="center"/>
          </w:tcPr>
          <w:p w14:paraId="07F82807"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Фиксирующая повязка «</w:t>
            </w:r>
            <w:proofErr w:type="spellStart"/>
            <w:r w:rsidRPr="00701C44">
              <w:rPr>
                <w:rFonts w:eastAsia="Times New Roman"/>
                <w:color w:val="000000"/>
                <w:sz w:val="16"/>
                <w:szCs w:val="16"/>
                <w:lang w:eastAsia="zh-CN"/>
              </w:rPr>
              <w:t>Фармапор</w:t>
            </w:r>
            <w:proofErr w:type="spellEnd"/>
            <w:r w:rsidRPr="00701C44">
              <w:rPr>
                <w:rFonts w:eastAsia="Times New Roman"/>
                <w:color w:val="000000"/>
                <w:sz w:val="16"/>
                <w:szCs w:val="16"/>
                <w:lang w:eastAsia="zh-CN"/>
              </w:rPr>
              <w:t>» стер.10*35мм</w:t>
            </w:r>
          </w:p>
        </w:tc>
        <w:tc>
          <w:tcPr>
            <w:tcW w:w="851" w:type="dxa"/>
            <w:tcBorders>
              <w:top w:val="nil"/>
              <w:left w:val="nil"/>
              <w:bottom w:val="single" w:sz="4" w:space="0" w:color="auto"/>
              <w:right w:val="single" w:sz="4" w:space="0" w:color="auto"/>
            </w:tcBorders>
            <w:shd w:val="clear" w:color="000000" w:fill="FFFFFF"/>
            <w:vAlign w:val="center"/>
          </w:tcPr>
          <w:p w14:paraId="5624532F" w14:textId="77777777" w:rsidR="00701C44" w:rsidRPr="00701C44" w:rsidRDefault="00701C44" w:rsidP="00701C44">
            <w:pPr>
              <w:suppressAutoHyphens/>
              <w:rPr>
                <w:rFonts w:eastAsia="Times New Roman"/>
                <w:sz w:val="16"/>
                <w:szCs w:val="16"/>
                <w:lang w:val="kk-KZ"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4A980638"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100</w:t>
            </w:r>
          </w:p>
        </w:tc>
        <w:tc>
          <w:tcPr>
            <w:tcW w:w="993" w:type="dxa"/>
            <w:tcBorders>
              <w:top w:val="nil"/>
              <w:left w:val="nil"/>
              <w:bottom w:val="single" w:sz="4" w:space="0" w:color="auto"/>
              <w:right w:val="single" w:sz="4" w:space="0" w:color="auto"/>
            </w:tcBorders>
            <w:shd w:val="clear" w:color="000000" w:fill="FFFFFF"/>
            <w:vAlign w:val="center"/>
          </w:tcPr>
          <w:p w14:paraId="45336B82"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500</w:t>
            </w:r>
          </w:p>
        </w:tc>
        <w:tc>
          <w:tcPr>
            <w:tcW w:w="992" w:type="dxa"/>
            <w:tcBorders>
              <w:top w:val="nil"/>
              <w:left w:val="nil"/>
              <w:bottom w:val="single" w:sz="4" w:space="0" w:color="auto"/>
              <w:right w:val="single" w:sz="4" w:space="0" w:color="auto"/>
            </w:tcBorders>
            <w:shd w:val="clear" w:color="000000" w:fill="FFFFFF"/>
            <w:vAlign w:val="center"/>
          </w:tcPr>
          <w:p w14:paraId="60B039E9"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50000</w:t>
            </w:r>
          </w:p>
        </w:tc>
        <w:tc>
          <w:tcPr>
            <w:tcW w:w="1417" w:type="dxa"/>
            <w:shd w:val="clear" w:color="auto" w:fill="auto"/>
            <w:vAlign w:val="center"/>
          </w:tcPr>
          <w:p w14:paraId="63AA77C2"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1DC13EB2"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198EF7C0"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1B9C7AA3"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0A6F0773"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607D79F4"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Шприцы </w:t>
            </w:r>
            <w:proofErr w:type="spellStart"/>
            <w:r w:rsidRPr="00701C44">
              <w:rPr>
                <w:rFonts w:eastAsia="Times New Roman"/>
                <w:color w:val="000000"/>
                <w:sz w:val="16"/>
                <w:szCs w:val="16"/>
                <w:lang w:eastAsia="zh-CN"/>
              </w:rPr>
              <w:t>инъек</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Обьем</w:t>
            </w:r>
            <w:proofErr w:type="spellEnd"/>
            <w:r w:rsidRPr="00701C44">
              <w:rPr>
                <w:rFonts w:eastAsia="Times New Roman"/>
                <w:color w:val="000000"/>
                <w:sz w:val="16"/>
                <w:szCs w:val="16"/>
                <w:lang w:eastAsia="zh-CN"/>
              </w:rPr>
              <w:t xml:space="preserve"> 20 мл 21 G 3-х </w:t>
            </w:r>
            <w:proofErr w:type="spellStart"/>
            <w:r w:rsidRPr="00701C44">
              <w:rPr>
                <w:rFonts w:eastAsia="Times New Roman"/>
                <w:color w:val="000000"/>
                <w:sz w:val="16"/>
                <w:szCs w:val="16"/>
                <w:lang w:eastAsia="zh-CN"/>
              </w:rPr>
              <w:t>компан</w:t>
            </w:r>
            <w:proofErr w:type="spellEnd"/>
            <w:r w:rsidRPr="00701C44">
              <w:rPr>
                <w:rFonts w:eastAsia="Times New Roman"/>
                <w:color w:val="000000"/>
                <w:sz w:val="16"/>
                <w:szCs w:val="16"/>
                <w:lang w:eastAsia="zh-CN"/>
              </w:rPr>
              <w:t>.</w:t>
            </w:r>
          </w:p>
        </w:tc>
        <w:tc>
          <w:tcPr>
            <w:tcW w:w="4111" w:type="dxa"/>
            <w:tcBorders>
              <w:top w:val="nil"/>
              <w:left w:val="nil"/>
              <w:bottom w:val="single" w:sz="4" w:space="0" w:color="auto"/>
              <w:right w:val="single" w:sz="4" w:space="0" w:color="auto"/>
            </w:tcBorders>
            <w:shd w:val="clear" w:color="000000" w:fill="FFFFFF"/>
            <w:vAlign w:val="center"/>
          </w:tcPr>
          <w:p w14:paraId="48BC61C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Шприцы </w:t>
            </w:r>
            <w:proofErr w:type="spellStart"/>
            <w:r w:rsidRPr="00701C44">
              <w:rPr>
                <w:rFonts w:eastAsia="Times New Roman"/>
                <w:color w:val="000000"/>
                <w:sz w:val="16"/>
                <w:szCs w:val="16"/>
                <w:lang w:eastAsia="zh-CN"/>
              </w:rPr>
              <w:t>инъек</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Обьем</w:t>
            </w:r>
            <w:proofErr w:type="spellEnd"/>
            <w:r w:rsidRPr="00701C44">
              <w:rPr>
                <w:rFonts w:eastAsia="Times New Roman"/>
                <w:color w:val="000000"/>
                <w:sz w:val="16"/>
                <w:szCs w:val="16"/>
                <w:lang w:eastAsia="zh-CN"/>
              </w:rPr>
              <w:t xml:space="preserve"> 20 мл 21 G 3-х </w:t>
            </w:r>
            <w:proofErr w:type="spellStart"/>
            <w:r w:rsidRPr="00701C44">
              <w:rPr>
                <w:rFonts w:eastAsia="Times New Roman"/>
                <w:color w:val="000000"/>
                <w:sz w:val="16"/>
                <w:szCs w:val="16"/>
                <w:lang w:eastAsia="zh-CN"/>
              </w:rPr>
              <w:t>компан</w:t>
            </w:r>
            <w:proofErr w:type="spellEnd"/>
            <w:r w:rsidRPr="00701C44">
              <w:rPr>
                <w:rFonts w:eastAsia="Times New Roman"/>
                <w:color w:val="000000"/>
                <w:sz w:val="16"/>
                <w:szCs w:val="16"/>
                <w:lang w:eastAsia="zh-CN"/>
              </w:rPr>
              <w:t>.</w:t>
            </w:r>
          </w:p>
        </w:tc>
        <w:tc>
          <w:tcPr>
            <w:tcW w:w="851" w:type="dxa"/>
            <w:tcBorders>
              <w:top w:val="nil"/>
              <w:left w:val="nil"/>
              <w:bottom w:val="single" w:sz="4" w:space="0" w:color="auto"/>
              <w:right w:val="single" w:sz="4" w:space="0" w:color="auto"/>
            </w:tcBorders>
            <w:shd w:val="clear" w:color="000000" w:fill="FFFFFF"/>
            <w:vAlign w:val="center"/>
          </w:tcPr>
          <w:p w14:paraId="7E00DF58" w14:textId="77777777" w:rsidR="00701C44" w:rsidRPr="00701C44" w:rsidRDefault="00701C44" w:rsidP="00701C44">
            <w:pPr>
              <w:suppressAutoHyphens/>
              <w:rPr>
                <w:rFonts w:eastAsia="Times New Roman"/>
                <w:sz w:val="16"/>
                <w:szCs w:val="16"/>
                <w:lang w:val="kk-KZ"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02852610"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12 600</w:t>
            </w:r>
          </w:p>
        </w:tc>
        <w:tc>
          <w:tcPr>
            <w:tcW w:w="993" w:type="dxa"/>
            <w:tcBorders>
              <w:top w:val="nil"/>
              <w:left w:val="nil"/>
              <w:bottom w:val="single" w:sz="4" w:space="0" w:color="auto"/>
              <w:right w:val="single" w:sz="4" w:space="0" w:color="auto"/>
            </w:tcBorders>
            <w:shd w:val="clear" w:color="000000" w:fill="FFFFFF"/>
            <w:vAlign w:val="center"/>
          </w:tcPr>
          <w:p w14:paraId="4911E74A"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25,74</w:t>
            </w:r>
          </w:p>
        </w:tc>
        <w:tc>
          <w:tcPr>
            <w:tcW w:w="992" w:type="dxa"/>
            <w:tcBorders>
              <w:top w:val="nil"/>
              <w:left w:val="nil"/>
              <w:bottom w:val="single" w:sz="4" w:space="0" w:color="auto"/>
              <w:right w:val="single" w:sz="4" w:space="0" w:color="auto"/>
            </w:tcBorders>
            <w:shd w:val="clear" w:color="000000" w:fill="FFFFFF"/>
            <w:vAlign w:val="center"/>
          </w:tcPr>
          <w:p w14:paraId="4EE2D38E"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324324</w:t>
            </w:r>
          </w:p>
        </w:tc>
        <w:tc>
          <w:tcPr>
            <w:tcW w:w="1417" w:type="dxa"/>
            <w:shd w:val="clear" w:color="auto" w:fill="auto"/>
            <w:vAlign w:val="center"/>
          </w:tcPr>
          <w:p w14:paraId="6EDADEFA"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5DA90857"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38B1E49F"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055E126A"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5D196EA5"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33B688F5"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Шприцы </w:t>
            </w:r>
            <w:proofErr w:type="spellStart"/>
            <w:r w:rsidRPr="00701C44">
              <w:rPr>
                <w:rFonts w:eastAsia="Times New Roman"/>
                <w:color w:val="000000"/>
                <w:sz w:val="16"/>
                <w:szCs w:val="16"/>
                <w:lang w:eastAsia="zh-CN"/>
              </w:rPr>
              <w:t>инъек</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Обьем</w:t>
            </w:r>
            <w:proofErr w:type="spellEnd"/>
            <w:r w:rsidRPr="00701C44">
              <w:rPr>
                <w:rFonts w:eastAsia="Times New Roman"/>
                <w:color w:val="000000"/>
                <w:sz w:val="16"/>
                <w:szCs w:val="16"/>
                <w:lang w:eastAsia="zh-CN"/>
              </w:rPr>
              <w:t xml:space="preserve"> 10 мл 21 G 3-х </w:t>
            </w:r>
            <w:proofErr w:type="spellStart"/>
            <w:r w:rsidRPr="00701C44">
              <w:rPr>
                <w:rFonts w:eastAsia="Times New Roman"/>
                <w:color w:val="000000"/>
                <w:sz w:val="16"/>
                <w:szCs w:val="16"/>
                <w:lang w:eastAsia="zh-CN"/>
              </w:rPr>
              <w:t>компан</w:t>
            </w:r>
            <w:proofErr w:type="spellEnd"/>
            <w:r w:rsidRPr="00701C44">
              <w:rPr>
                <w:rFonts w:eastAsia="Times New Roman"/>
                <w:color w:val="000000"/>
                <w:sz w:val="16"/>
                <w:szCs w:val="16"/>
                <w:lang w:eastAsia="zh-CN"/>
              </w:rPr>
              <w:t>.</w:t>
            </w:r>
          </w:p>
        </w:tc>
        <w:tc>
          <w:tcPr>
            <w:tcW w:w="4111" w:type="dxa"/>
            <w:tcBorders>
              <w:top w:val="nil"/>
              <w:left w:val="nil"/>
              <w:bottom w:val="single" w:sz="4" w:space="0" w:color="auto"/>
              <w:right w:val="single" w:sz="4" w:space="0" w:color="auto"/>
            </w:tcBorders>
            <w:shd w:val="clear" w:color="000000" w:fill="FFFFFF"/>
            <w:vAlign w:val="center"/>
          </w:tcPr>
          <w:p w14:paraId="7CB0F0BF"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Шприцы </w:t>
            </w:r>
            <w:proofErr w:type="spellStart"/>
            <w:r w:rsidRPr="00701C44">
              <w:rPr>
                <w:rFonts w:eastAsia="Times New Roman"/>
                <w:color w:val="000000"/>
                <w:sz w:val="16"/>
                <w:szCs w:val="16"/>
                <w:lang w:eastAsia="zh-CN"/>
              </w:rPr>
              <w:t>инъек</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Обьем</w:t>
            </w:r>
            <w:proofErr w:type="spellEnd"/>
            <w:r w:rsidRPr="00701C44">
              <w:rPr>
                <w:rFonts w:eastAsia="Times New Roman"/>
                <w:color w:val="000000"/>
                <w:sz w:val="16"/>
                <w:szCs w:val="16"/>
                <w:lang w:eastAsia="zh-CN"/>
              </w:rPr>
              <w:t xml:space="preserve"> 10 мл 21 G 3-х </w:t>
            </w:r>
            <w:proofErr w:type="spellStart"/>
            <w:r w:rsidRPr="00701C44">
              <w:rPr>
                <w:rFonts w:eastAsia="Times New Roman"/>
                <w:color w:val="000000"/>
                <w:sz w:val="16"/>
                <w:szCs w:val="16"/>
                <w:lang w:eastAsia="zh-CN"/>
              </w:rPr>
              <w:t>компан</w:t>
            </w:r>
            <w:proofErr w:type="spellEnd"/>
            <w:r w:rsidRPr="00701C44">
              <w:rPr>
                <w:rFonts w:eastAsia="Times New Roman"/>
                <w:color w:val="000000"/>
                <w:sz w:val="16"/>
                <w:szCs w:val="16"/>
                <w:lang w:eastAsia="zh-CN"/>
              </w:rPr>
              <w:t>.</w:t>
            </w:r>
          </w:p>
        </w:tc>
        <w:tc>
          <w:tcPr>
            <w:tcW w:w="851" w:type="dxa"/>
            <w:tcBorders>
              <w:top w:val="nil"/>
              <w:left w:val="nil"/>
              <w:bottom w:val="single" w:sz="4" w:space="0" w:color="auto"/>
              <w:right w:val="single" w:sz="4" w:space="0" w:color="auto"/>
            </w:tcBorders>
            <w:shd w:val="clear" w:color="000000" w:fill="FFFFFF"/>
            <w:vAlign w:val="center"/>
          </w:tcPr>
          <w:p w14:paraId="2B10D61C" w14:textId="77777777" w:rsidR="00701C44" w:rsidRPr="00701C44" w:rsidRDefault="00701C44" w:rsidP="00701C44">
            <w:pPr>
              <w:suppressAutoHyphens/>
              <w:rPr>
                <w:rFonts w:eastAsia="Times New Roman"/>
                <w:sz w:val="16"/>
                <w:szCs w:val="16"/>
                <w:lang w:val="kk-KZ"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3FF2BA6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67 500</w:t>
            </w:r>
          </w:p>
        </w:tc>
        <w:tc>
          <w:tcPr>
            <w:tcW w:w="993" w:type="dxa"/>
            <w:tcBorders>
              <w:top w:val="nil"/>
              <w:left w:val="nil"/>
              <w:bottom w:val="single" w:sz="4" w:space="0" w:color="auto"/>
              <w:right w:val="single" w:sz="4" w:space="0" w:color="auto"/>
            </w:tcBorders>
            <w:shd w:val="clear" w:color="000000" w:fill="FFFFFF"/>
            <w:vAlign w:val="center"/>
          </w:tcPr>
          <w:p w14:paraId="5DE6C1A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17</w:t>
            </w:r>
          </w:p>
        </w:tc>
        <w:tc>
          <w:tcPr>
            <w:tcW w:w="992" w:type="dxa"/>
            <w:tcBorders>
              <w:top w:val="nil"/>
              <w:left w:val="nil"/>
              <w:bottom w:val="single" w:sz="4" w:space="0" w:color="auto"/>
              <w:right w:val="single" w:sz="4" w:space="0" w:color="auto"/>
            </w:tcBorders>
            <w:shd w:val="clear" w:color="000000" w:fill="FFFFFF"/>
            <w:vAlign w:val="center"/>
          </w:tcPr>
          <w:p w14:paraId="78A056F8"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1147500</w:t>
            </w:r>
          </w:p>
        </w:tc>
        <w:tc>
          <w:tcPr>
            <w:tcW w:w="1417" w:type="dxa"/>
            <w:shd w:val="clear" w:color="auto" w:fill="auto"/>
            <w:vAlign w:val="center"/>
          </w:tcPr>
          <w:p w14:paraId="3A355B7C"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2C037366"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1B6ED13F"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1DCFE6D0"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04F52CA6"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4CBEA25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Шприцы </w:t>
            </w:r>
            <w:proofErr w:type="spellStart"/>
            <w:r w:rsidRPr="00701C44">
              <w:rPr>
                <w:rFonts w:eastAsia="Times New Roman"/>
                <w:color w:val="000000"/>
                <w:sz w:val="16"/>
                <w:szCs w:val="16"/>
                <w:lang w:eastAsia="zh-CN"/>
              </w:rPr>
              <w:t>инъек</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Обьем</w:t>
            </w:r>
            <w:proofErr w:type="spellEnd"/>
            <w:r w:rsidRPr="00701C44">
              <w:rPr>
                <w:rFonts w:eastAsia="Times New Roman"/>
                <w:color w:val="000000"/>
                <w:sz w:val="16"/>
                <w:szCs w:val="16"/>
                <w:lang w:eastAsia="zh-CN"/>
              </w:rPr>
              <w:t xml:space="preserve"> 5 мл 21 G 3-х </w:t>
            </w:r>
            <w:proofErr w:type="spellStart"/>
            <w:r w:rsidRPr="00701C44">
              <w:rPr>
                <w:rFonts w:eastAsia="Times New Roman"/>
                <w:color w:val="000000"/>
                <w:sz w:val="16"/>
                <w:szCs w:val="16"/>
                <w:lang w:eastAsia="zh-CN"/>
              </w:rPr>
              <w:t>компан</w:t>
            </w:r>
            <w:proofErr w:type="spellEnd"/>
            <w:r w:rsidRPr="00701C44">
              <w:rPr>
                <w:rFonts w:eastAsia="Times New Roman"/>
                <w:color w:val="000000"/>
                <w:sz w:val="16"/>
                <w:szCs w:val="16"/>
                <w:lang w:eastAsia="zh-CN"/>
              </w:rPr>
              <w:t>.</w:t>
            </w:r>
          </w:p>
        </w:tc>
        <w:tc>
          <w:tcPr>
            <w:tcW w:w="4111" w:type="dxa"/>
            <w:tcBorders>
              <w:top w:val="nil"/>
              <w:left w:val="nil"/>
              <w:bottom w:val="single" w:sz="4" w:space="0" w:color="auto"/>
              <w:right w:val="single" w:sz="4" w:space="0" w:color="auto"/>
            </w:tcBorders>
            <w:shd w:val="clear" w:color="000000" w:fill="FFFFFF"/>
            <w:vAlign w:val="center"/>
          </w:tcPr>
          <w:p w14:paraId="48679D41"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Шприцы </w:t>
            </w:r>
            <w:proofErr w:type="spellStart"/>
            <w:r w:rsidRPr="00701C44">
              <w:rPr>
                <w:rFonts w:eastAsia="Times New Roman"/>
                <w:color w:val="000000"/>
                <w:sz w:val="16"/>
                <w:szCs w:val="16"/>
                <w:lang w:eastAsia="zh-CN"/>
              </w:rPr>
              <w:t>инъек</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Обьем</w:t>
            </w:r>
            <w:proofErr w:type="spellEnd"/>
            <w:r w:rsidRPr="00701C44">
              <w:rPr>
                <w:rFonts w:eastAsia="Times New Roman"/>
                <w:color w:val="000000"/>
                <w:sz w:val="16"/>
                <w:szCs w:val="16"/>
                <w:lang w:eastAsia="zh-CN"/>
              </w:rPr>
              <w:t xml:space="preserve"> 5 мл 21 G 3-х </w:t>
            </w:r>
            <w:proofErr w:type="spellStart"/>
            <w:r w:rsidRPr="00701C44">
              <w:rPr>
                <w:rFonts w:eastAsia="Times New Roman"/>
                <w:color w:val="000000"/>
                <w:sz w:val="16"/>
                <w:szCs w:val="16"/>
                <w:lang w:eastAsia="zh-CN"/>
              </w:rPr>
              <w:t>компан</w:t>
            </w:r>
            <w:proofErr w:type="spellEnd"/>
            <w:r w:rsidRPr="00701C44">
              <w:rPr>
                <w:rFonts w:eastAsia="Times New Roman"/>
                <w:color w:val="000000"/>
                <w:sz w:val="16"/>
                <w:szCs w:val="16"/>
                <w:lang w:eastAsia="zh-CN"/>
              </w:rPr>
              <w:t>.</w:t>
            </w:r>
          </w:p>
        </w:tc>
        <w:tc>
          <w:tcPr>
            <w:tcW w:w="851" w:type="dxa"/>
            <w:tcBorders>
              <w:top w:val="nil"/>
              <w:left w:val="nil"/>
              <w:bottom w:val="single" w:sz="4" w:space="0" w:color="auto"/>
              <w:right w:val="single" w:sz="4" w:space="0" w:color="auto"/>
            </w:tcBorders>
            <w:shd w:val="clear" w:color="000000" w:fill="FFFFFF"/>
            <w:vAlign w:val="center"/>
          </w:tcPr>
          <w:p w14:paraId="4A08ADCA"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49FFFCCB"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58 600</w:t>
            </w:r>
          </w:p>
        </w:tc>
        <w:tc>
          <w:tcPr>
            <w:tcW w:w="993" w:type="dxa"/>
            <w:tcBorders>
              <w:top w:val="nil"/>
              <w:left w:val="nil"/>
              <w:bottom w:val="single" w:sz="4" w:space="0" w:color="auto"/>
              <w:right w:val="single" w:sz="4" w:space="0" w:color="auto"/>
            </w:tcBorders>
            <w:shd w:val="clear" w:color="000000" w:fill="FFFFFF"/>
            <w:vAlign w:val="center"/>
          </w:tcPr>
          <w:p w14:paraId="7C91CC7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11,41</w:t>
            </w:r>
          </w:p>
        </w:tc>
        <w:tc>
          <w:tcPr>
            <w:tcW w:w="992" w:type="dxa"/>
            <w:tcBorders>
              <w:top w:val="nil"/>
              <w:left w:val="nil"/>
              <w:bottom w:val="single" w:sz="4" w:space="0" w:color="auto"/>
              <w:right w:val="single" w:sz="4" w:space="0" w:color="auto"/>
            </w:tcBorders>
            <w:shd w:val="clear" w:color="000000" w:fill="FFFFFF"/>
            <w:vAlign w:val="center"/>
          </w:tcPr>
          <w:p w14:paraId="005EC1F6"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668626</w:t>
            </w:r>
          </w:p>
        </w:tc>
        <w:tc>
          <w:tcPr>
            <w:tcW w:w="1417" w:type="dxa"/>
            <w:shd w:val="clear" w:color="auto" w:fill="auto"/>
            <w:vAlign w:val="center"/>
          </w:tcPr>
          <w:p w14:paraId="4E43B93B"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1725F57D"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2647713D"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79B3EB08"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4BD66F23"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7C7266AE"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Шприцы </w:t>
            </w:r>
            <w:proofErr w:type="spellStart"/>
            <w:r w:rsidRPr="00701C44">
              <w:rPr>
                <w:rFonts w:eastAsia="Times New Roman"/>
                <w:color w:val="000000"/>
                <w:sz w:val="16"/>
                <w:szCs w:val="16"/>
                <w:lang w:eastAsia="zh-CN"/>
              </w:rPr>
              <w:t>инъек</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Обьем</w:t>
            </w:r>
            <w:proofErr w:type="spellEnd"/>
            <w:r w:rsidRPr="00701C44">
              <w:rPr>
                <w:rFonts w:eastAsia="Times New Roman"/>
                <w:color w:val="000000"/>
                <w:sz w:val="16"/>
                <w:szCs w:val="16"/>
                <w:lang w:eastAsia="zh-CN"/>
              </w:rPr>
              <w:t xml:space="preserve"> 1 мл 21 G 3-х </w:t>
            </w:r>
            <w:proofErr w:type="spellStart"/>
            <w:r w:rsidRPr="00701C44">
              <w:rPr>
                <w:rFonts w:eastAsia="Times New Roman"/>
                <w:color w:val="000000"/>
                <w:sz w:val="16"/>
                <w:szCs w:val="16"/>
                <w:lang w:eastAsia="zh-CN"/>
              </w:rPr>
              <w:t>компан</w:t>
            </w:r>
            <w:proofErr w:type="spellEnd"/>
            <w:r w:rsidRPr="00701C44">
              <w:rPr>
                <w:rFonts w:eastAsia="Times New Roman"/>
                <w:color w:val="000000"/>
                <w:sz w:val="16"/>
                <w:szCs w:val="16"/>
                <w:lang w:eastAsia="zh-CN"/>
              </w:rPr>
              <w:t>.</w:t>
            </w:r>
          </w:p>
        </w:tc>
        <w:tc>
          <w:tcPr>
            <w:tcW w:w="4111" w:type="dxa"/>
            <w:tcBorders>
              <w:top w:val="nil"/>
              <w:left w:val="nil"/>
              <w:bottom w:val="single" w:sz="4" w:space="0" w:color="auto"/>
              <w:right w:val="single" w:sz="4" w:space="0" w:color="auto"/>
            </w:tcBorders>
            <w:shd w:val="clear" w:color="000000" w:fill="FFFFFF"/>
            <w:vAlign w:val="center"/>
          </w:tcPr>
          <w:p w14:paraId="4BDA20AA"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Шприцы </w:t>
            </w:r>
            <w:proofErr w:type="spellStart"/>
            <w:r w:rsidRPr="00701C44">
              <w:rPr>
                <w:rFonts w:eastAsia="Times New Roman"/>
                <w:color w:val="000000"/>
                <w:sz w:val="16"/>
                <w:szCs w:val="16"/>
                <w:lang w:eastAsia="zh-CN"/>
              </w:rPr>
              <w:t>инъек</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Обьем</w:t>
            </w:r>
            <w:proofErr w:type="spellEnd"/>
            <w:r w:rsidRPr="00701C44">
              <w:rPr>
                <w:rFonts w:eastAsia="Times New Roman"/>
                <w:color w:val="000000"/>
                <w:sz w:val="16"/>
                <w:szCs w:val="16"/>
                <w:lang w:eastAsia="zh-CN"/>
              </w:rPr>
              <w:t xml:space="preserve"> 1 мл 21 G 3-х </w:t>
            </w:r>
            <w:proofErr w:type="spellStart"/>
            <w:r w:rsidRPr="00701C44">
              <w:rPr>
                <w:rFonts w:eastAsia="Times New Roman"/>
                <w:color w:val="000000"/>
                <w:sz w:val="16"/>
                <w:szCs w:val="16"/>
                <w:lang w:eastAsia="zh-CN"/>
              </w:rPr>
              <w:t>компан</w:t>
            </w:r>
            <w:proofErr w:type="spellEnd"/>
            <w:r w:rsidRPr="00701C44">
              <w:rPr>
                <w:rFonts w:eastAsia="Times New Roman"/>
                <w:color w:val="000000"/>
                <w:sz w:val="16"/>
                <w:szCs w:val="16"/>
                <w:lang w:eastAsia="zh-CN"/>
              </w:rPr>
              <w:t>.</w:t>
            </w:r>
          </w:p>
        </w:tc>
        <w:tc>
          <w:tcPr>
            <w:tcW w:w="851" w:type="dxa"/>
            <w:tcBorders>
              <w:top w:val="nil"/>
              <w:left w:val="nil"/>
              <w:bottom w:val="single" w:sz="4" w:space="0" w:color="auto"/>
              <w:right w:val="single" w:sz="4" w:space="0" w:color="auto"/>
            </w:tcBorders>
            <w:shd w:val="clear" w:color="000000" w:fill="FFFFFF"/>
            <w:vAlign w:val="center"/>
          </w:tcPr>
          <w:p w14:paraId="0A23F28D" w14:textId="77777777" w:rsidR="00701C44" w:rsidRPr="00701C44" w:rsidRDefault="00701C44" w:rsidP="00701C44">
            <w:pPr>
              <w:suppressAutoHyphens/>
              <w:rPr>
                <w:rFonts w:eastAsia="Times New Roman"/>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201CC811"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10 000</w:t>
            </w:r>
          </w:p>
        </w:tc>
        <w:tc>
          <w:tcPr>
            <w:tcW w:w="993" w:type="dxa"/>
            <w:tcBorders>
              <w:top w:val="nil"/>
              <w:left w:val="nil"/>
              <w:bottom w:val="single" w:sz="4" w:space="0" w:color="auto"/>
              <w:right w:val="single" w:sz="4" w:space="0" w:color="auto"/>
            </w:tcBorders>
            <w:shd w:val="clear" w:color="000000" w:fill="FFFFFF"/>
            <w:vAlign w:val="center"/>
          </w:tcPr>
          <w:p w14:paraId="0B33FA8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15,1</w:t>
            </w:r>
          </w:p>
        </w:tc>
        <w:tc>
          <w:tcPr>
            <w:tcW w:w="992" w:type="dxa"/>
            <w:tcBorders>
              <w:top w:val="nil"/>
              <w:left w:val="nil"/>
              <w:bottom w:val="single" w:sz="4" w:space="0" w:color="auto"/>
              <w:right w:val="single" w:sz="4" w:space="0" w:color="auto"/>
            </w:tcBorders>
            <w:shd w:val="clear" w:color="000000" w:fill="FFFFFF"/>
            <w:vAlign w:val="center"/>
          </w:tcPr>
          <w:p w14:paraId="641F22BF"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151000</w:t>
            </w:r>
          </w:p>
        </w:tc>
        <w:tc>
          <w:tcPr>
            <w:tcW w:w="1417" w:type="dxa"/>
            <w:shd w:val="clear" w:color="auto" w:fill="auto"/>
            <w:vAlign w:val="center"/>
          </w:tcPr>
          <w:p w14:paraId="1984F672"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1CEF2CF6"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1E9CA007"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3D4F9D69"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064C7E7B"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3F9CEFCD"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Шприцы </w:t>
            </w:r>
            <w:proofErr w:type="spellStart"/>
            <w:r w:rsidRPr="00701C44">
              <w:rPr>
                <w:rFonts w:eastAsia="Times New Roman"/>
                <w:color w:val="000000"/>
                <w:sz w:val="16"/>
                <w:szCs w:val="16"/>
                <w:lang w:eastAsia="zh-CN"/>
              </w:rPr>
              <w:t>инъек</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Обьем</w:t>
            </w:r>
            <w:proofErr w:type="spellEnd"/>
            <w:r w:rsidRPr="00701C44">
              <w:rPr>
                <w:rFonts w:eastAsia="Times New Roman"/>
                <w:color w:val="000000"/>
                <w:sz w:val="16"/>
                <w:szCs w:val="16"/>
                <w:lang w:eastAsia="zh-CN"/>
              </w:rPr>
              <w:t xml:space="preserve"> 50 мл 21 G 3-х </w:t>
            </w:r>
            <w:proofErr w:type="spellStart"/>
            <w:r w:rsidRPr="00701C44">
              <w:rPr>
                <w:rFonts w:eastAsia="Times New Roman"/>
                <w:color w:val="000000"/>
                <w:sz w:val="16"/>
                <w:szCs w:val="16"/>
                <w:lang w:eastAsia="zh-CN"/>
              </w:rPr>
              <w:t>компан</w:t>
            </w:r>
            <w:proofErr w:type="spellEnd"/>
            <w:r w:rsidRPr="00701C44">
              <w:rPr>
                <w:rFonts w:eastAsia="Times New Roman"/>
                <w:color w:val="000000"/>
                <w:sz w:val="16"/>
                <w:szCs w:val="16"/>
                <w:lang w:eastAsia="zh-CN"/>
              </w:rPr>
              <w:t>.</w:t>
            </w:r>
          </w:p>
        </w:tc>
        <w:tc>
          <w:tcPr>
            <w:tcW w:w="4111" w:type="dxa"/>
            <w:tcBorders>
              <w:top w:val="nil"/>
              <w:left w:val="nil"/>
              <w:bottom w:val="single" w:sz="4" w:space="0" w:color="auto"/>
              <w:right w:val="single" w:sz="4" w:space="0" w:color="auto"/>
            </w:tcBorders>
            <w:shd w:val="clear" w:color="000000" w:fill="FFFFFF"/>
            <w:vAlign w:val="center"/>
          </w:tcPr>
          <w:p w14:paraId="02A87161"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Шприцы </w:t>
            </w:r>
            <w:proofErr w:type="spellStart"/>
            <w:r w:rsidRPr="00701C44">
              <w:rPr>
                <w:rFonts w:eastAsia="Times New Roman"/>
                <w:color w:val="000000"/>
                <w:sz w:val="16"/>
                <w:szCs w:val="16"/>
                <w:lang w:eastAsia="zh-CN"/>
              </w:rPr>
              <w:t>инъек</w:t>
            </w:r>
            <w:proofErr w:type="spellEnd"/>
            <w:r w:rsidRPr="00701C44">
              <w:rPr>
                <w:rFonts w:eastAsia="Times New Roman"/>
                <w:color w:val="000000"/>
                <w:sz w:val="16"/>
                <w:szCs w:val="16"/>
                <w:lang w:eastAsia="zh-CN"/>
              </w:rPr>
              <w:t xml:space="preserve">. </w:t>
            </w:r>
            <w:proofErr w:type="spellStart"/>
            <w:r w:rsidRPr="00701C44">
              <w:rPr>
                <w:rFonts w:eastAsia="Times New Roman"/>
                <w:color w:val="000000"/>
                <w:sz w:val="16"/>
                <w:szCs w:val="16"/>
                <w:lang w:eastAsia="zh-CN"/>
              </w:rPr>
              <w:t>Обьем</w:t>
            </w:r>
            <w:proofErr w:type="spellEnd"/>
            <w:r w:rsidRPr="00701C44">
              <w:rPr>
                <w:rFonts w:eastAsia="Times New Roman"/>
                <w:color w:val="000000"/>
                <w:sz w:val="16"/>
                <w:szCs w:val="16"/>
                <w:lang w:eastAsia="zh-CN"/>
              </w:rPr>
              <w:t xml:space="preserve"> 50 мл 21 G 3-х </w:t>
            </w:r>
            <w:proofErr w:type="spellStart"/>
            <w:r w:rsidRPr="00701C44">
              <w:rPr>
                <w:rFonts w:eastAsia="Times New Roman"/>
                <w:color w:val="000000"/>
                <w:sz w:val="16"/>
                <w:szCs w:val="16"/>
                <w:lang w:eastAsia="zh-CN"/>
              </w:rPr>
              <w:t>компан</w:t>
            </w:r>
            <w:proofErr w:type="spellEnd"/>
            <w:r w:rsidRPr="00701C44">
              <w:rPr>
                <w:rFonts w:eastAsia="Times New Roman"/>
                <w:color w:val="000000"/>
                <w:sz w:val="16"/>
                <w:szCs w:val="16"/>
                <w:lang w:eastAsia="zh-CN"/>
              </w:rPr>
              <w:t>.</w:t>
            </w:r>
          </w:p>
        </w:tc>
        <w:tc>
          <w:tcPr>
            <w:tcW w:w="851" w:type="dxa"/>
            <w:tcBorders>
              <w:top w:val="nil"/>
              <w:left w:val="nil"/>
              <w:bottom w:val="single" w:sz="4" w:space="0" w:color="auto"/>
              <w:right w:val="single" w:sz="4" w:space="0" w:color="auto"/>
            </w:tcBorders>
            <w:shd w:val="clear" w:color="000000" w:fill="FFFFFF"/>
            <w:vAlign w:val="center"/>
          </w:tcPr>
          <w:p w14:paraId="13124AEA" w14:textId="77777777" w:rsidR="00701C44" w:rsidRPr="00701C44" w:rsidRDefault="00701C44" w:rsidP="00701C44">
            <w:pPr>
              <w:suppressAutoHyphens/>
              <w:rPr>
                <w:rFonts w:eastAsia="Times New Roman"/>
                <w:color w:val="000000"/>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3FD0C116"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1 520</w:t>
            </w:r>
          </w:p>
        </w:tc>
        <w:tc>
          <w:tcPr>
            <w:tcW w:w="993" w:type="dxa"/>
            <w:tcBorders>
              <w:top w:val="nil"/>
              <w:left w:val="nil"/>
              <w:bottom w:val="single" w:sz="4" w:space="0" w:color="auto"/>
              <w:right w:val="single" w:sz="4" w:space="0" w:color="auto"/>
            </w:tcBorders>
            <w:shd w:val="clear" w:color="000000" w:fill="FFFFFF"/>
            <w:vAlign w:val="center"/>
          </w:tcPr>
          <w:p w14:paraId="468C3DD0"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75</w:t>
            </w:r>
          </w:p>
        </w:tc>
        <w:tc>
          <w:tcPr>
            <w:tcW w:w="992" w:type="dxa"/>
            <w:tcBorders>
              <w:top w:val="nil"/>
              <w:left w:val="nil"/>
              <w:bottom w:val="single" w:sz="4" w:space="0" w:color="auto"/>
              <w:right w:val="single" w:sz="4" w:space="0" w:color="auto"/>
            </w:tcBorders>
            <w:shd w:val="clear" w:color="000000" w:fill="FFFFFF"/>
            <w:vAlign w:val="center"/>
          </w:tcPr>
          <w:p w14:paraId="0D2C1FB8"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114000</w:t>
            </w:r>
          </w:p>
        </w:tc>
        <w:tc>
          <w:tcPr>
            <w:tcW w:w="1417" w:type="dxa"/>
            <w:shd w:val="clear" w:color="auto" w:fill="auto"/>
            <w:vAlign w:val="center"/>
          </w:tcPr>
          <w:p w14:paraId="70C9906F"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7FB6F42C"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28C233F2"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35BE8F72"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32569E76"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4009DC20" w14:textId="77777777" w:rsidR="00701C44" w:rsidRPr="00701C44" w:rsidRDefault="00701C44" w:rsidP="00701C44">
            <w:pPr>
              <w:suppressAutoHyphens/>
              <w:rPr>
                <w:rFonts w:eastAsia="Times New Roman"/>
                <w:color w:val="000000"/>
                <w:sz w:val="16"/>
                <w:szCs w:val="16"/>
                <w:lang w:eastAsia="zh-CN"/>
              </w:rPr>
            </w:pPr>
            <w:proofErr w:type="spellStart"/>
            <w:r w:rsidRPr="00701C44">
              <w:rPr>
                <w:rFonts w:eastAsia="Times New Roman"/>
                <w:color w:val="000000"/>
                <w:sz w:val="16"/>
                <w:szCs w:val="16"/>
                <w:lang w:eastAsia="zh-CN"/>
              </w:rPr>
              <w:t>Самонаполняющийся</w:t>
            </w:r>
            <w:proofErr w:type="spellEnd"/>
            <w:r w:rsidRPr="00701C44">
              <w:rPr>
                <w:rFonts w:eastAsia="Times New Roman"/>
                <w:color w:val="000000"/>
                <w:sz w:val="16"/>
                <w:szCs w:val="16"/>
                <w:lang w:eastAsia="zh-CN"/>
              </w:rPr>
              <w:t xml:space="preserve"> шприц с </w:t>
            </w:r>
            <w:r w:rsidRPr="00701C44">
              <w:rPr>
                <w:rFonts w:eastAsia="Times New Roman"/>
                <w:color w:val="000000"/>
                <w:sz w:val="16"/>
                <w:szCs w:val="16"/>
                <w:lang w:eastAsia="zh-CN"/>
              </w:rPr>
              <w:br/>
              <w:t>сухим гепарином, объем-1,5 мл</w:t>
            </w:r>
            <w:r w:rsidRPr="00701C44">
              <w:rPr>
                <w:rFonts w:eastAsia="Times New Roman"/>
                <w:color w:val="000000"/>
                <w:sz w:val="16"/>
                <w:szCs w:val="16"/>
                <w:lang w:eastAsia="zh-CN"/>
              </w:rPr>
              <w:br/>
              <w:t xml:space="preserve"> (PICO70), </w:t>
            </w:r>
            <w:proofErr w:type="spellStart"/>
            <w:r w:rsidRPr="00701C44">
              <w:rPr>
                <w:rFonts w:eastAsia="Times New Roman"/>
                <w:color w:val="000000"/>
                <w:sz w:val="16"/>
                <w:szCs w:val="16"/>
                <w:lang w:eastAsia="zh-CN"/>
              </w:rPr>
              <w:t>уп</w:t>
            </w:r>
            <w:proofErr w:type="spellEnd"/>
            <w:r w:rsidRPr="00701C44">
              <w:rPr>
                <w:rFonts w:eastAsia="Times New Roman"/>
                <w:color w:val="000000"/>
                <w:sz w:val="16"/>
                <w:szCs w:val="16"/>
                <w:lang w:eastAsia="zh-CN"/>
              </w:rPr>
              <w:t>. (100шт) на анализатор модели ABL835 FLEX с иглой</w:t>
            </w:r>
          </w:p>
        </w:tc>
        <w:tc>
          <w:tcPr>
            <w:tcW w:w="4111" w:type="dxa"/>
            <w:tcBorders>
              <w:top w:val="nil"/>
              <w:left w:val="nil"/>
              <w:bottom w:val="single" w:sz="4" w:space="0" w:color="auto"/>
              <w:right w:val="single" w:sz="4" w:space="0" w:color="auto"/>
            </w:tcBorders>
            <w:shd w:val="clear" w:color="000000" w:fill="FFFFFF"/>
            <w:vAlign w:val="center"/>
          </w:tcPr>
          <w:p w14:paraId="554E877F" w14:textId="2E5BCE3B" w:rsidR="00701C44" w:rsidRPr="00701C44" w:rsidRDefault="00701C44" w:rsidP="00BC76B2">
            <w:pPr>
              <w:suppressAutoHyphens/>
              <w:rPr>
                <w:rFonts w:eastAsia="Times New Roman"/>
                <w:color w:val="000000"/>
                <w:sz w:val="16"/>
                <w:szCs w:val="16"/>
                <w:lang w:eastAsia="zh-CN"/>
              </w:rPr>
            </w:pPr>
            <w:proofErr w:type="spellStart"/>
            <w:r w:rsidRPr="00701C44">
              <w:rPr>
                <w:rFonts w:eastAsia="Times New Roman"/>
                <w:color w:val="000000"/>
                <w:sz w:val="16"/>
                <w:szCs w:val="16"/>
                <w:lang w:eastAsia="zh-CN"/>
              </w:rPr>
              <w:t>Самонаполняющийся</w:t>
            </w:r>
            <w:proofErr w:type="spellEnd"/>
            <w:r w:rsidRPr="00701C44">
              <w:rPr>
                <w:rFonts w:eastAsia="Times New Roman"/>
                <w:color w:val="000000"/>
                <w:sz w:val="16"/>
                <w:szCs w:val="16"/>
                <w:lang w:eastAsia="zh-CN"/>
              </w:rPr>
              <w:t xml:space="preserve"> шприц с сухим гепарином, объем-1,5 мл (PICO70), </w:t>
            </w:r>
            <w:proofErr w:type="spellStart"/>
            <w:r w:rsidRPr="00701C44">
              <w:rPr>
                <w:rFonts w:eastAsia="Times New Roman"/>
                <w:color w:val="000000"/>
                <w:sz w:val="16"/>
                <w:szCs w:val="16"/>
                <w:lang w:eastAsia="zh-CN"/>
              </w:rPr>
              <w:t>уп</w:t>
            </w:r>
            <w:proofErr w:type="spellEnd"/>
            <w:r w:rsidRPr="00701C44">
              <w:rPr>
                <w:rFonts w:eastAsia="Times New Roman"/>
                <w:color w:val="000000"/>
                <w:sz w:val="16"/>
                <w:szCs w:val="16"/>
                <w:lang w:eastAsia="zh-CN"/>
              </w:rPr>
              <w:t>. (100шт) на анализатор модели ABL835 FLEX с иглой</w:t>
            </w:r>
          </w:p>
        </w:tc>
        <w:tc>
          <w:tcPr>
            <w:tcW w:w="851" w:type="dxa"/>
            <w:tcBorders>
              <w:top w:val="nil"/>
              <w:left w:val="nil"/>
              <w:bottom w:val="single" w:sz="4" w:space="0" w:color="auto"/>
              <w:right w:val="single" w:sz="4" w:space="0" w:color="auto"/>
            </w:tcBorders>
            <w:shd w:val="clear" w:color="000000" w:fill="FFFFFF"/>
            <w:vAlign w:val="center"/>
          </w:tcPr>
          <w:p w14:paraId="40B1051A" w14:textId="77777777" w:rsidR="00701C44" w:rsidRPr="00701C44" w:rsidRDefault="00701C44" w:rsidP="00701C44">
            <w:pPr>
              <w:suppressAutoHyphens/>
              <w:rPr>
                <w:rFonts w:eastAsia="Times New Roman"/>
                <w:color w:val="000000"/>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621D9AD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500</w:t>
            </w:r>
          </w:p>
        </w:tc>
        <w:tc>
          <w:tcPr>
            <w:tcW w:w="993" w:type="dxa"/>
            <w:tcBorders>
              <w:top w:val="nil"/>
              <w:left w:val="nil"/>
              <w:bottom w:val="single" w:sz="4" w:space="0" w:color="auto"/>
              <w:right w:val="single" w:sz="4" w:space="0" w:color="auto"/>
            </w:tcBorders>
            <w:shd w:val="clear" w:color="000000" w:fill="FFFFFF"/>
            <w:vAlign w:val="center"/>
          </w:tcPr>
          <w:p w14:paraId="24CA5FF5"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1100</w:t>
            </w:r>
          </w:p>
        </w:tc>
        <w:tc>
          <w:tcPr>
            <w:tcW w:w="992" w:type="dxa"/>
            <w:tcBorders>
              <w:top w:val="nil"/>
              <w:left w:val="nil"/>
              <w:bottom w:val="single" w:sz="4" w:space="0" w:color="auto"/>
              <w:right w:val="single" w:sz="4" w:space="0" w:color="auto"/>
            </w:tcBorders>
            <w:shd w:val="clear" w:color="000000" w:fill="FFFFFF"/>
            <w:vAlign w:val="center"/>
          </w:tcPr>
          <w:p w14:paraId="02D00DC7"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550000</w:t>
            </w:r>
          </w:p>
        </w:tc>
        <w:tc>
          <w:tcPr>
            <w:tcW w:w="1417" w:type="dxa"/>
            <w:shd w:val="clear" w:color="auto" w:fill="auto"/>
            <w:vAlign w:val="center"/>
          </w:tcPr>
          <w:p w14:paraId="02AD419F"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4BBB1853"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63A11564"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092BF0A9"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6A91D464"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778DE135"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Экспертные тест ( ВИЧ)</w:t>
            </w:r>
          </w:p>
        </w:tc>
        <w:tc>
          <w:tcPr>
            <w:tcW w:w="4111" w:type="dxa"/>
            <w:tcBorders>
              <w:top w:val="nil"/>
              <w:left w:val="nil"/>
              <w:bottom w:val="single" w:sz="4" w:space="0" w:color="auto"/>
              <w:right w:val="single" w:sz="4" w:space="0" w:color="auto"/>
            </w:tcBorders>
            <w:shd w:val="clear" w:color="000000" w:fill="FFFFFF"/>
            <w:vAlign w:val="center"/>
          </w:tcPr>
          <w:p w14:paraId="1905A924"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Экспертные тест ( ВИЧ)</w:t>
            </w:r>
          </w:p>
        </w:tc>
        <w:tc>
          <w:tcPr>
            <w:tcW w:w="851" w:type="dxa"/>
            <w:tcBorders>
              <w:top w:val="nil"/>
              <w:left w:val="nil"/>
              <w:bottom w:val="single" w:sz="4" w:space="0" w:color="auto"/>
              <w:right w:val="single" w:sz="4" w:space="0" w:color="auto"/>
            </w:tcBorders>
            <w:shd w:val="clear" w:color="000000" w:fill="FFFFFF"/>
            <w:vAlign w:val="center"/>
          </w:tcPr>
          <w:p w14:paraId="0936795D" w14:textId="77777777" w:rsidR="00701C44" w:rsidRPr="00701C44" w:rsidRDefault="00701C44" w:rsidP="00701C44">
            <w:pPr>
              <w:suppressAutoHyphens/>
              <w:rPr>
                <w:rFonts w:eastAsia="Times New Roman"/>
                <w:color w:val="000000"/>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09DA8981"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200</w:t>
            </w:r>
          </w:p>
        </w:tc>
        <w:tc>
          <w:tcPr>
            <w:tcW w:w="993" w:type="dxa"/>
            <w:tcBorders>
              <w:top w:val="nil"/>
              <w:left w:val="nil"/>
              <w:bottom w:val="single" w:sz="4" w:space="0" w:color="auto"/>
              <w:right w:val="single" w:sz="4" w:space="0" w:color="auto"/>
            </w:tcBorders>
            <w:shd w:val="clear" w:color="000000" w:fill="FFFFFF"/>
            <w:vAlign w:val="center"/>
          </w:tcPr>
          <w:p w14:paraId="1FD9CD7E"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1500</w:t>
            </w:r>
          </w:p>
        </w:tc>
        <w:tc>
          <w:tcPr>
            <w:tcW w:w="992" w:type="dxa"/>
            <w:tcBorders>
              <w:top w:val="nil"/>
              <w:left w:val="nil"/>
              <w:bottom w:val="single" w:sz="4" w:space="0" w:color="auto"/>
              <w:right w:val="single" w:sz="4" w:space="0" w:color="auto"/>
            </w:tcBorders>
            <w:shd w:val="clear" w:color="000000" w:fill="FFFFFF"/>
            <w:vAlign w:val="center"/>
          </w:tcPr>
          <w:p w14:paraId="01AD1406"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300000</w:t>
            </w:r>
          </w:p>
        </w:tc>
        <w:tc>
          <w:tcPr>
            <w:tcW w:w="1417" w:type="dxa"/>
            <w:shd w:val="clear" w:color="auto" w:fill="auto"/>
            <w:vAlign w:val="center"/>
          </w:tcPr>
          <w:p w14:paraId="67E5D4F6"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7727D6B4"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4E64B977"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20CA22ED"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75BC427B"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524F66A3"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Электроды на монитор </w:t>
            </w:r>
            <w:proofErr w:type="spellStart"/>
            <w:r w:rsidRPr="00701C44">
              <w:rPr>
                <w:rFonts w:eastAsia="Times New Roman"/>
                <w:color w:val="000000"/>
                <w:sz w:val="16"/>
                <w:szCs w:val="16"/>
                <w:lang w:eastAsia="zh-CN"/>
              </w:rPr>
              <w:t>Mindray</w:t>
            </w:r>
            <w:proofErr w:type="spellEnd"/>
            <w:r w:rsidRPr="00701C44">
              <w:rPr>
                <w:rFonts w:eastAsia="Times New Roman"/>
                <w:color w:val="000000"/>
                <w:sz w:val="16"/>
                <w:szCs w:val="16"/>
                <w:lang w:eastAsia="zh-CN"/>
              </w:rPr>
              <w:t xml:space="preserve"> ЭКГ</w:t>
            </w:r>
          </w:p>
        </w:tc>
        <w:tc>
          <w:tcPr>
            <w:tcW w:w="4111" w:type="dxa"/>
            <w:tcBorders>
              <w:top w:val="nil"/>
              <w:left w:val="nil"/>
              <w:bottom w:val="single" w:sz="4" w:space="0" w:color="auto"/>
              <w:right w:val="single" w:sz="4" w:space="0" w:color="auto"/>
            </w:tcBorders>
            <w:shd w:val="clear" w:color="000000" w:fill="FFFFFF"/>
            <w:vAlign w:val="center"/>
          </w:tcPr>
          <w:p w14:paraId="4B216217"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Электроды на монитор </w:t>
            </w:r>
            <w:proofErr w:type="spellStart"/>
            <w:r w:rsidRPr="00701C44">
              <w:rPr>
                <w:rFonts w:eastAsia="Times New Roman"/>
                <w:color w:val="000000"/>
                <w:sz w:val="16"/>
                <w:szCs w:val="16"/>
                <w:lang w:eastAsia="zh-CN"/>
              </w:rPr>
              <w:t>Mindray</w:t>
            </w:r>
            <w:proofErr w:type="spellEnd"/>
            <w:r w:rsidRPr="00701C44">
              <w:rPr>
                <w:rFonts w:eastAsia="Times New Roman"/>
                <w:color w:val="000000"/>
                <w:sz w:val="16"/>
                <w:szCs w:val="16"/>
                <w:lang w:eastAsia="zh-CN"/>
              </w:rPr>
              <w:t xml:space="preserve"> ЭКГ</w:t>
            </w:r>
          </w:p>
        </w:tc>
        <w:tc>
          <w:tcPr>
            <w:tcW w:w="851" w:type="dxa"/>
            <w:tcBorders>
              <w:top w:val="nil"/>
              <w:left w:val="nil"/>
              <w:bottom w:val="single" w:sz="4" w:space="0" w:color="auto"/>
              <w:right w:val="single" w:sz="4" w:space="0" w:color="auto"/>
            </w:tcBorders>
            <w:shd w:val="clear" w:color="000000" w:fill="FFFFFF"/>
            <w:vAlign w:val="center"/>
          </w:tcPr>
          <w:p w14:paraId="5ABCF541" w14:textId="77777777" w:rsidR="00701C44" w:rsidRPr="00701C44" w:rsidRDefault="00701C44" w:rsidP="00701C44">
            <w:pPr>
              <w:suppressAutoHyphens/>
              <w:rPr>
                <w:rFonts w:eastAsia="Times New Roman"/>
                <w:color w:val="000000"/>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1E19A3D8"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100</w:t>
            </w:r>
          </w:p>
        </w:tc>
        <w:tc>
          <w:tcPr>
            <w:tcW w:w="993" w:type="dxa"/>
            <w:tcBorders>
              <w:top w:val="nil"/>
              <w:left w:val="nil"/>
              <w:bottom w:val="single" w:sz="4" w:space="0" w:color="auto"/>
              <w:right w:val="single" w:sz="4" w:space="0" w:color="auto"/>
            </w:tcBorders>
            <w:shd w:val="clear" w:color="000000" w:fill="FFFFFF"/>
            <w:vAlign w:val="center"/>
          </w:tcPr>
          <w:p w14:paraId="58AF5827"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100</w:t>
            </w:r>
          </w:p>
        </w:tc>
        <w:tc>
          <w:tcPr>
            <w:tcW w:w="992" w:type="dxa"/>
            <w:tcBorders>
              <w:top w:val="nil"/>
              <w:left w:val="nil"/>
              <w:bottom w:val="single" w:sz="4" w:space="0" w:color="auto"/>
              <w:right w:val="single" w:sz="4" w:space="0" w:color="auto"/>
            </w:tcBorders>
            <w:shd w:val="clear" w:color="000000" w:fill="FFFFFF"/>
            <w:vAlign w:val="center"/>
          </w:tcPr>
          <w:p w14:paraId="59D5C355"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10000</w:t>
            </w:r>
          </w:p>
        </w:tc>
        <w:tc>
          <w:tcPr>
            <w:tcW w:w="1417" w:type="dxa"/>
            <w:shd w:val="clear" w:color="auto" w:fill="auto"/>
            <w:vAlign w:val="center"/>
          </w:tcPr>
          <w:p w14:paraId="78B374AF"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1790517E"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16930241"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7F4D8635"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05AA9121"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7B8E46D9"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нейтральный электрод 730К0003 к MBC 601 </w:t>
            </w:r>
            <w:proofErr w:type="spellStart"/>
            <w:r w:rsidRPr="00701C44">
              <w:rPr>
                <w:rFonts w:eastAsia="Times New Roman"/>
                <w:color w:val="000000"/>
                <w:sz w:val="16"/>
                <w:szCs w:val="16"/>
                <w:lang w:eastAsia="zh-CN"/>
              </w:rPr>
              <w:t>Soring</w:t>
            </w:r>
            <w:proofErr w:type="spellEnd"/>
          </w:p>
        </w:tc>
        <w:tc>
          <w:tcPr>
            <w:tcW w:w="4111" w:type="dxa"/>
            <w:tcBorders>
              <w:top w:val="nil"/>
              <w:left w:val="nil"/>
              <w:bottom w:val="single" w:sz="4" w:space="0" w:color="auto"/>
              <w:right w:val="single" w:sz="4" w:space="0" w:color="auto"/>
            </w:tcBorders>
            <w:shd w:val="clear" w:color="000000" w:fill="FFFFFF"/>
            <w:vAlign w:val="center"/>
          </w:tcPr>
          <w:p w14:paraId="1C40E4F3"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нейтральный электрод 730К0003 к MBC 601 </w:t>
            </w:r>
            <w:proofErr w:type="spellStart"/>
            <w:r w:rsidRPr="00701C44">
              <w:rPr>
                <w:rFonts w:eastAsia="Times New Roman"/>
                <w:color w:val="000000"/>
                <w:sz w:val="16"/>
                <w:szCs w:val="16"/>
                <w:lang w:eastAsia="zh-CN"/>
              </w:rPr>
              <w:t>Soring</w:t>
            </w:r>
            <w:proofErr w:type="spellEnd"/>
          </w:p>
        </w:tc>
        <w:tc>
          <w:tcPr>
            <w:tcW w:w="851" w:type="dxa"/>
            <w:tcBorders>
              <w:top w:val="nil"/>
              <w:left w:val="nil"/>
              <w:bottom w:val="single" w:sz="4" w:space="0" w:color="auto"/>
              <w:right w:val="single" w:sz="4" w:space="0" w:color="auto"/>
            </w:tcBorders>
            <w:shd w:val="clear" w:color="000000" w:fill="FFFFFF"/>
            <w:vAlign w:val="center"/>
          </w:tcPr>
          <w:p w14:paraId="009C0A55" w14:textId="77777777" w:rsidR="00701C44" w:rsidRPr="00701C44" w:rsidRDefault="00701C44" w:rsidP="00701C44">
            <w:pPr>
              <w:suppressAutoHyphens/>
              <w:rPr>
                <w:rFonts w:eastAsia="Times New Roman"/>
                <w:color w:val="000000"/>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7D45205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w:t>
            </w:r>
          </w:p>
        </w:tc>
        <w:tc>
          <w:tcPr>
            <w:tcW w:w="993" w:type="dxa"/>
            <w:tcBorders>
              <w:top w:val="nil"/>
              <w:left w:val="nil"/>
              <w:bottom w:val="single" w:sz="4" w:space="0" w:color="auto"/>
              <w:right w:val="single" w:sz="4" w:space="0" w:color="auto"/>
            </w:tcBorders>
            <w:shd w:val="clear" w:color="000000" w:fill="FFFFFF"/>
            <w:vAlign w:val="center"/>
          </w:tcPr>
          <w:p w14:paraId="5FF7868C"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190000</w:t>
            </w:r>
          </w:p>
        </w:tc>
        <w:tc>
          <w:tcPr>
            <w:tcW w:w="992" w:type="dxa"/>
            <w:tcBorders>
              <w:top w:val="nil"/>
              <w:left w:val="nil"/>
              <w:bottom w:val="single" w:sz="4" w:space="0" w:color="auto"/>
              <w:right w:val="single" w:sz="4" w:space="0" w:color="auto"/>
            </w:tcBorders>
            <w:shd w:val="clear" w:color="000000" w:fill="FFFFFF"/>
            <w:vAlign w:val="center"/>
          </w:tcPr>
          <w:p w14:paraId="35F18A7E"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190000</w:t>
            </w:r>
          </w:p>
        </w:tc>
        <w:tc>
          <w:tcPr>
            <w:tcW w:w="1417" w:type="dxa"/>
            <w:shd w:val="clear" w:color="auto" w:fill="auto"/>
            <w:vAlign w:val="center"/>
          </w:tcPr>
          <w:p w14:paraId="0E5AD141"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4D1A570C"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068A3630"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154B2D14"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5C2296FD"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36074BF1"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ножной переключатель 770S0012 к MBC 601 </w:t>
            </w:r>
            <w:proofErr w:type="spellStart"/>
            <w:r w:rsidRPr="00701C44">
              <w:rPr>
                <w:rFonts w:eastAsia="Times New Roman"/>
                <w:color w:val="000000"/>
                <w:sz w:val="16"/>
                <w:szCs w:val="16"/>
                <w:lang w:eastAsia="zh-CN"/>
              </w:rPr>
              <w:t>Soring</w:t>
            </w:r>
            <w:proofErr w:type="spellEnd"/>
          </w:p>
        </w:tc>
        <w:tc>
          <w:tcPr>
            <w:tcW w:w="4111" w:type="dxa"/>
            <w:tcBorders>
              <w:top w:val="nil"/>
              <w:left w:val="nil"/>
              <w:bottom w:val="single" w:sz="4" w:space="0" w:color="auto"/>
              <w:right w:val="single" w:sz="4" w:space="0" w:color="auto"/>
            </w:tcBorders>
            <w:shd w:val="clear" w:color="000000" w:fill="FFFFFF"/>
            <w:vAlign w:val="center"/>
          </w:tcPr>
          <w:p w14:paraId="50F922D5"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ножной переключатель 770S0012 к MBC 601 </w:t>
            </w:r>
            <w:proofErr w:type="spellStart"/>
            <w:r w:rsidRPr="00701C44">
              <w:rPr>
                <w:rFonts w:eastAsia="Times New Roman"/>
                <w:color w:val="000000"/>
                <w:sz w:val="16"/>
                <w:szCs w:val="16"/>
                <w:lang w:eastAsia="zh-CN"/>
              </w:rPr>
              <w:t>Soring</w:t>
            </w:r>
            <w:proofErr w:type="spellEnd"/>
          </w:p>
        </w:tc>
        <w:tc>
          <w:tcPr>
            <w:tcW w:w="851" w:type="dxa"/>
            <w:tcBorders>
              <w:top w:val="nil"/>
              <w:left w:val="nil"/>
              <w:bottom w:val="single" w:sz="4" w:space="0" w:color="auto"/>
              <w:right w:val="single" w:sz="4" w:space="0" w:color="auto"/>
            </w:tcBorders>
            <w:shd w:val="clear" w:color="000000" w:fill="FFFFFF"/>
            <w:vAlign w:val="center"/>
          </w:tcPr>
          <w:p w14:paraId="00BA2DC2" w14:textId="77777777" w:rsidR="00701C44" w:rsidRPr="00701C44" w:rsidRDefault="00701C44" w:rsidP="00701C44">
            <w:pPr>
              <w:suppressAutoHyphens/>
              <w:rPr>
                <w:rFonts w:eastAsia="Times New Roman"/>
                <w:color w:val="000000"/>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017A1FEE"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w:t>
            </w:r>
          </w:p>
        </w:tc>
        <w:tc>
          <w:tcPr>
            <w:tcW w:w="993" w:type="dxa"/>
            <w:tcBorders>
              <w:top w:val="nil"/>
              <w:left w:val="nil"/>
              <w:bottom w:val="single" w:sz="4" w:space="0" w:color="auto"/>
              <w:right w:val="single" w:sz="4" w:space="0" w:color="auto"/>
            </w:tcBorders>
            <w:shd w:val="clear" w:color="000000" w:fill="FFFFFF"/>
            <w:vAlign w:val="center"/>
          </w:tcPr>
          <w:p w14:paraId="4527A6A2"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145000</w:t>
            </w:r>
          </w:p>
        </w:tc>
        <w:tc>
          <w:tcPr>
            <w:tcW w:w="992" w:type="dxa"/>
            <w:tcBorders>
              <w:top w:val="nil"/>
              <w:left w:val="nil"/>
              <w:bottom w:val="single" w:sz="4" w:space="0" w:color="auto"/>
              <w:right w:val="single" w:sz="4" w:space="0" w:color="auto"/>
            </w:tcBorders>
            <w:shd w:val="clear" w:color="000000" w:fill="FFFFFF"/>
            <w:vAlign w:val="center"/>
          </w:tcPr>
          <w:p w14:paraId="1D306A88"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145000</w:t>
            </w:r>
          </w:p>
        </w:tc>
        <w:tc>
          <w:tcPr>
            <w:tcW w:w="1417" w:type="dxa"/>
            <w:shd w:val="clear" w:color="auto" w:fill="auto"/>
            <w:vAlign w:val="center"/>
          </w:tcPr>
          <w:p w14:paraId="6573AE2F"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21EE258E"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48238251"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5D5A4B77" w14:textId="77777777" w:rsidTr="00701C44">
        <w:trPr>
          <w:trHeight w:val="984"/>
        </w:trPr>
        <w:tc>
          <w:tcPr>
            <w:tcW w:w="724" w:type="dxa"/>
            <w:tcBorders>
              <w:top w:val="nil"/>
              <w:left w:val="single" w:sz="4" w:space="0" w:color="auto"/>
              <w:bottom w:val="single" w:sz="4" w:space="0" w:color="auto"/>
              <w:right w:val="single" w:sz="4" w:space="0" w:color="auto"/>
            </w:tcBorders>
            <w:shd w:val="clear" w:color="000000" w:fill="FFFFFF"/>
            <w:vAlign w:val="center"/>
          </w:tcPr>
          <w:p w14:paraId="000D0EF8" w14:textId="77777777" w:rsidR="00701C44" w:rsidRPr="00701C44" w:rsidRDefault="00701C44" w:rsidP="00701C44">
            <w:pPr>
              <w:numPr>
                <w:ilvl w:val="0"/>
                <w:numId w:val="41"/>
              </w:numPr>
              <w:suppressAutoHyphens/>
              <w:rPr>
                <w:rFonts w:eastAsia="Times New Roman"/>
                <w:sz w:val="16"/>
                <w:szCs w:val="16"/>
                <w:lang w:val="kk-KZ" w:eastAsia="zh-CN"/>
              </w:rPr>
            </w:pPr>
          </w:p>
        </w:tc>
        <w:tc>
          <w:tcPr>
            <w:tcW w:w="2693" w:type="dxa"/>
            <w:tcBorders>
              <w:top w:val="nil"/>
              <w:left w:val="nil"/>
              <w:bottom w:val="single" w:sz="4" w:space="0" w:color="auto"/>
              <w:right w:val="single" w:sz="4" w:space="0" w:color="auto"/>
            </w:tcBorders>
            <w:shd w:val="clear" w:color="000000" w:fill="FFFFFF"/>
            <w:vAlign w:val="center"/>
          </w:tcPr>
          <w:p w14:paraId="1003E423"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 xml:space="preserve">Кабель для нейтрального электрода 245N0007 к MBC 601 </w:t>
            </w:r>
            <w:proofErr w:type="spellStart"/>
            <w:r w:rsidRPr="00701C44">
              <w:rPr>
                <w:rFonts w:eastAsia="Times New Roman"/>
                <w:color w:val="000000"/>
                <w:sz w:val="16"/>
                <w:szCs w:val="16"/>
                <w:lang w:eastAsia="zh-CN"/>
              </w:rPr>
              <w:t>Soring</w:t>
            </w:r>
            <w:proofErr w:type="spellEnd"/>
          </w:p>
        </w:tc>
        <w:tc>
          <w:tcPr>
            <w:tcW w:w="4111" w:type="dxa"/>
            <w:tcBorders>
              <w:top w:val="nil"/>
              <w:left w:val="nil"/>
              <w:bottom w:val="single" w:sz="4" w:space="0" w:color="auto"/>
              <w:right w:val="single" w:sz="4" w:space="0" w:color="auto"/>
            </w:tcBorders>
            <w:shd w:val="clear" w:color="000000" w:fill="FFFFFF"/>
            <w:vAlign w:val="center"/>
          </w:tcPr>
          <w:p w14:paraId="0053D45C" w14:textId="77777777" w:rsidR="00701C44" w:rsidRPr="00701C44" w:rsidRDefault="00701C44" w:rsidP="00701C44">
            <w:pPr>
              <w:suppressAutoHyphens/>
              <w:rPr>
                <w:rFonts w:eastAsia="Times New Roman"/>
                <w:color w:val="000000"/>
                <w:sz w:val="16"/>
                <w:szCs w:val="16"/>
                <w:lang w:eastAsia="zh-CN"/>
              </w:rPr>
            </w:pPr>
            <w:r w:rsidRPr="00701C44">
              <w:rPr>
                <w:rFonts w:eastAsia="Times New Roman"/>
                <w:color w:val="000000"/>
                <w:sz w:val="16"/>
                <w:szCs w:val="16"/>
                <w:lang w:eastAsia="zh-CN"/>
              </w:rPr>
              <w:t xml:space="preserve">Кабель для нейтрального электрода 245N0007 к MBC 601 </w:t>
            </w:r>
            <w:proofErr w:type="spellStart"/>
            <w:r w:rsidRPr="00701C44">
              <w:rPr>
                <w:rFonts w:eastAsia="Times New Roman"/>
                <w:color w:val="000000"/>
                <w:sz w:val="16"/>
                <w:szCs w:val="16"/>
                <w:lang w:eastAsia="zh-CN"/>
              </w:rPr>
              <w:t>Soring</w:t>
            </w:r>
            <w:proofErr w:type="spellEnd"/>
          </w:p>
        </w:tc>
        <w:tc>
          <w:tcPr>
            <w:tcW w:w="851" w:type="dxa"/>
            <w:tcBorders>
              <w:top w:val="nil"/>
              <w:left w:val="nil"/>
              <w:bottom w:val="single" w:sz="4" w:space="0" w:color="auto"/>
              <w:right w:val="single" w:sz="4" w:space="0" w:color="auto"/>
            </w:tcBorders>
            <w:shd w:val="clear" w:color="000000" w:fill="FFFFFF"/>
            <w:vAlign w:val="center"/>
          </w:tcPr>
          <w:p w14:paraId="2B066CB0" w14:textId="77777777" w:rsidR="00701C44" w:rsidRPr="00701C44" w:rsidRDefault="00701C44" w:rsidP="00701C44">
            <w:pPr>
              <w:suppressAutoHyphens/>
              <w:rPr>
                <w:rFonts w:eastAsia="Times New Roman"/>
                <w:color w:val="000000"/>
                <w:sz w:val="16"/>
                <w:szCs w:val="16"/>
                <w:lang w:eastAsia="zh-CN"/>
              </w:rPr>
            </w:pPr>
            <w:proofErr w:type="spellStart"/>
            <w:r w:rsidRPr="00701C44">
              <w:rPr>
                <w:rFonts w:eastAsia="Times New Roman"/>
                <w:color w:val="000000"/>
                <w:sz w:val="16"/>
                <w:szCs w:val="16"/>
                <w:lang w:eastAsia="zh-CN"/>
              </w:rPr>
              <w:t>шт</w:t>
            </w:r>
            <w:proofErr w:type="spellEnd"/>
          </w:p>
        </w:tc>
        <w:tc>
          <w:tcPr>
            <w:tcW w:w="708" w:type="dxa"/>
            <w:tcBorders>
              <w:top w:val="nil"/>
              <w:left w:val="nil"/>
              <w:bottom w:val="single" w:sz="4" w:space="0" w:color="auto"/>
              <w:right w:val="single" w:sz="4" w:space="0" w:color="auto"/>
            </w:tcBorders>
            <w:shd w:val="clear" w:color="000000" w:fill="FFFFFF"/>
            <w:vAlign w:val="center"/>
          </w:tcPr>
          <w:p w14:paraId="3084641D"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w:t>
            </w:r>
          </w:p>
        </w:tc>
        <w:tc>
          <w:tcPr>
            <w:tcW w:w="993" w:type="dxa"/>
            <w:tcBorders>
              <w:top w:val="nil"/>
              <w:left w:val="nil"/>
              <w:bottom w:val="single" w:sz="4" w:space="0" w:color="auto"/>
              <w:right w:val="single" w:sz="4" w:space="0" w:color="auto"/>
            </w:tcBorders>
            <w:shd w:val="clear" w:color="000000" w:fill="FFFFFF"/>
            <w:vAlign w:val="center"/>
          </w:tcPr>
          <w:p w14:paraId="620189D2" w14:textId="77777777" w:rsidR="00701C44" w:rsidRPr="00701C44" w:rsidRDefault="00701C44" w:rsidP="00701C44">
            <w:pPr>
              <w:suppressAutoHyphens/>
              <w:rPr>
                <w:rFonts w:eastAsia="Times New Roman"/>
                <w:sz w:val="16"/>
                <w:szCs w:val="16"/>
                <w:lang w:eastAsia="zh-CN"/>
              </w:rPr>
            </w:pPr>
            <w:r w:rsidRPr="00701C44">
              <w:rPr>
                <w:rFonts w:eastAsia="Times New Roman"/>
                <w:color w:val="000000"/>
                <w:sz w:val="16"/>
                <w:szCs w:val="16"/>
                <w:lang w:eastAsia="zh-CN"/>
              </w:rPr>
              <w:t>129000</w:t>
            </w:r>
          </w:p>
        </w:tc>
        <w:tc>
          <w:tcPr>
            <w:tcW w:w="992" w:type="dxa"/>
            <w:tcBorders>
              <w:top w:val="nil"/>
              <w:left w:val="nil"/>
              <w:bottom w:val="single" w:sz="4" w:space="0" w:color="auto"/>
              <w:right w:val="single" w:sz="4" w:space="0" w:color="auto"/>
            </w:tcBorders>
            <w:shd w:val="clear" w:color="000000" w:fill="FFFFFF"/>
            <w:vAlign w:val="center"/>
          </w:tcPr>
          <w:p w14:paraId="70111C98" w14:textId="77777777" w:rsidR="00701C44" w:rsidRPr="00701C44" w:rsidRDefault="00701C44" w:rsidP="00701C44">
            <w:pPr>
              <w:suppressAutoHyphens/>
              <w:jc w:val="right"/>
              <w:rPr>
                <w:rFonts w:eastAsia="Times New Roman"/>
                <w:sz w:val="16"/>
                <w:szCs w:val="16"/>
                <w:lang w:eastAsia="zh-CN"/>
              </w:rPr>
            </w:pPr>
            <w:r w:rsidRPr="00701C44">
              <w:rPr>
                <w:rFonts w:eastAsia="Times New Roman"/>
                <w:sz w:val="16"/>
                <w:szCs w:val="16"/>
                <w:lang w:eastAsia="zh-CN"/>
              </w:rPr>
              <w:t>129000</w:t>
            </w:r>
          </w:p>
        </w:tc>
        <w:tc>
          <w:tcPr>
            <w:tcW w:w="1417" w:type="dxa"/>
            <w:shd w:val="clear" w:color="auto" w:fill="auto"/>
            <w:vAlign w:val="center"/>
          </w:tcPr>
          <w:p w14:paraId="5B82F538"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c>
          <w:tcPr>
            <w:tcW w:w="1418" w:type="dxa"/>
            <w:shd w:val="clear" w:color="auto" w:fill="auto"/>
            <w:vAlign w:val="center"/>
          </w:tcPr>
          <w:p w14:paraId="4A0644E1"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DDP, ГКП на ПХВ «Городской родильный дом</w:t>
            </w:r>
          </w:p>
        </w:tc>
        <w:tc>
          <w:tcPr>
            <w:tcW w:w="1134" w:type="dxa"/>
            <w:shd w:val="clear" w:color="auto" w:fill="auto"/>
            <w:vAlign w:val="center"/>
          </w:tcPr>
          <w:p w14:paraId="6D8D35EA" w14:textId="77777777" w:rsidR="00701C44" w:rsidRPr="00701C44" w:rsidRDefault="00701C44" w:rsidP="00701C44">
            <w:pPr>
              <w:suppressAutoHyphens/>
              <w:jc w:val="center"/>
              <w:rPr>
                <w:rFonts w:eastAsia="Times New Roman"/>
                <w:sz w:val="16"/>
                <w:szCs w:val="16"/>
                <w:lang w:eastAsia="zh-CN"/>
              </w:rPr>
            </w:pPr>
            <w:r w:rsidRPr="00701C44">
              <w:rPr>
                <w:rFonts w:eastAsia="Times New Roman"/>
                <w:sz w:val="16"/>
                <w:szCs w:val="16"/>
                <w:lang w:eastAsia="zh-CN"/>
              </w:rPr>
              <w:t>на основании согласованной сторонами письменной заявки Заказчика</w:t>
            </w:r>
          </w:p>
        </w:tc>
      </w:tr>
      <w:tr w:rsidR="00701C44" w:rsidRPr="00701C44" w14:paraId="06694689" w14:textId="77777777" w:rsidTr="00701C44">
        <w:trPr>
          <w:trHeight w:val="271"/>
        </w:trPr>
        <w:tc>
          <w:tcPr>
            <w:tcW w:w="724" w:type="dxa"/>
            <w:shd w:val="clear" w:color="auto" w:fill="FFFFFF"/>
            <w:vAlign w:val="center"/>
          </w:tcPr>
          <w:p w14:paraId="6C0DFF00" w14:textId="77777777" w:rsidR="00701C44" w:rsidRPr="00701C44" w:rsidRDefault="00701C44" w:rsidP="00701C44">
            <w:pPr>
              <w:suppressAutoHyphens/>
              <w:jc w:val="center"/>
              <w:rPr>
                <w:rFonts w:eastAsia="Times New Roman"/>
                <w:color w:val="000000"/>
                <w:sz w:val="16"/>
                <w:szCs w:val="16"/>
                <w:lang w:eastAsia="zh-CN"/>
              </w:rPr>
            </w:pPr>
          </w:p>
        </w:tc>
        <w:tc>
          <w:tcPr>
            <w:tcW w:w="2693" w:type="dxa"/>
            <w:shd w:val="clear" w:color="auto" w:fill="auto"/>
            <w:vAlign w:val="center"/>
          </w:tcPr>
          <w:p w14:paraId="6FFC9CFB" w14:textId="77777777" w:rsidR="00701C44" w:rsidRPr="00701C44" w:rsidRDefault="00701C44" w:rsidP="00701C44">
            <w:pPr>
              <w:suppressAutoHyphens/>
              <w:jc w:val="center"/>
              <w:rPr>
                <w:rFonts w:eastAsia="Times New Roman"/>
                <w:sz w:val="16"/>
                <w:szCs w:val="16"/>
                <w:lang w:eastAsia="zh-CN"/>
              </w:rPr>
            </w:pPr>
          </w:p>
        </w:tc>
        <w:tc>
          <w:tcPr>
            <w:tcW w:w="4111" w:type="dxa"/>
            <w:shd w:val="clear" w:color="auto" w:fill="auto"/>
            <w:vAlign w:val="center"/>
          </w:tcPr>
          <w:p w14:paraId="491F3E4C" w14:textId="77777777" w:rsidR="00701C44" w:rsidRPr="00701C44" w:rsidRDefault="00701C44" w:rsidP="00701C44">
            <w:pPr>
              <w:suppressAutoHyphens/>
              <w:jc w:val="center"/>
              <w:rPr>
                <w:rFonts w:eastAsia="Times New Roman"/>
                <w:sz w:val="16"/>
                <w:szCs w:val="16"/>
                <w:lang w:eastAsia="zh-CN"/>
              </w:rPr>
            </w:pPr>
          </w:p>
        </w:tc>
        <w:tc>
          <w:tcPr>
            <w:tcW w:w="851" w:type="dxa"/>
            <w:shd w:val="clear" w:color="auto" w:fill="auto"/>
            <w:vAlign w:val="center"/>
          </w:tcPr>
          <w:p w14:paraId="4EA5BFDA" w14:textId="77777777" w:rsidR="00701C44" w:rsidRPr="00701C44" w:rsidRDefault="00701C44" w:rsidP="00701C44">
            <w:pPr>
              <w:suppressAutoHyphens/>
              <w:jc w:val="center"/>
              <w:rPr>
                <w:rFonts w:eastAsia="Times New Roman"/>
                <w:sz w:val="16"/>
                <w:szCs w:val="16"/>
                <w:lang w:eastAsia="zh-CN"/>
              </w:rPr>
            </w:pPr>
          </w:p>
        </w:tc>
        <w:tc>
          <w:tcPr>
            <w:tcW w:w="708" w:type="dxa"/>
            <w:shd w:val="clear" w:color="auto" w:fill="auto"/>
            <w:vAlign w:val="center"/>
          </w:tcPr>
          <w:p w14:paraId="47BDEAA8" w14:textId="77777777" w:rsidR="00701C44" w:rsidRPr="00701C44" w:rsidRDefault="00701C44" w:rsidP="00701C44">
            <w:pPr>
              <w:suppressAutoHyphens/>
              <w:jc w:val="center"/>
              <w:rPr>
                <w:rFonts w:eastAsia="Times New Roman"/>
                <w:sz w:val="16"/>
                <w:szCs w:val="16"/>
                <w:lang w:eastAsia="zh-CN"/>
              </w:rPr>
            </w:pPr>
          </w:p>
        </w:tc>
        <w:tc>
          <w:tcPr>
            <w:tcW w:w="993" w:type="dxa"/>
            <w:shd w:val="clear" w:color="auto" w:fill="auto"/>
            <w:vAlign w:val="center"/>
          </w:tcPr>
          <w:p w14:paraId="5BE00E6A" w14:textId="77777777" w:rsidR="00701C44" w:rsidRPr="00701C44" w:rsidRDefault="00701C44" w:rsidP="00701C44">
            <w:pPr>
              <w:suppressAutoHyphens/>
              <w:jc w:val="center"/>
              <w:rPr>
                <w:rFonts w:eastAsia="Times New Roman"/>
                <w:sz w:val="16"/>
                <w:szCs w:val="16"/>
                <w:lang w:eastAsia="zh-CN"/>
              </w:rPr>
            </w:pPr>
          </w:p>
        </w:tc>
        <w:tc>
          <w:tcPr>
            <w:tcW w:w="992" w:type="dxa"/>
            <w:tcBorders>
              <w:top w:val="single" w:sz="4" w:space="0" w:color="auto"/>
            </w:tcBorders>
            <w:shd w:val="clear" w:color="auto" w:fill="auto"/>
            <w:vAlign w:val="center"/>
          </w:tcPr>
          <w:p w14:paraId="3D95DB1D" w14:textId="77777777" w:rsidR="00701C44" w:rsidRPr="00701C44" w:rsidRDefault="00701C44" w:rsidP="00701C44">
            <w:pPr>
              <w:suppressAutoHyphens/>
              <w:ind w:left="-107" w:right="-108"/>
              <w:jc w:val="center"/>
              <w:rPr>
                <w:rFonts w:eastAsia="Times New Roman"/>
                <w:b/>
                <w:sz w:val="16"/>
                <w:szCs w:val="16"/>
                <w:lang w:eastAsia="zh-CN"/>
              </w:rPr>
            </w:pPr>
            <w:r w:rsidRPr="00701C44">
              <w:rPr>
                <w:rFonts w:eastAsia="Times New Roman"/>
                <w:b/>
                <w:sz w:val="16"/>
                <w:szCs w:val="16"/>
                <w:lang w:eastAsia="zh-CN"/>
              </w:rPr>
              <w:t>73 448 400</w:t>
            </w:r>
          </w:p>
        </w:tc>
        <w:tc>
          <w:tcPr>
            <w:tcW w:w="1417" w:type="dxa"/>
            <w:shd w:val="clear" w:color="auto" w:fill="auto"/>
            <w:vAlign w:val="center"/>
          </w:tcPr>
          <w:p w14:paraId="3903C2E0" w14:textId="77777777" w:rsidR="00701C44" w:rsidRPr="00701C44" w:rsidRDefault="00701C44" w:rsidP="00701C44">
            <w:pPr>
              <w:suppressAutoHyphens/>
              <w:ind w:left="-108" w:right="-108"/>
              <w:jc w:val="center"/>
              <w:rPr>
                <w:rFonts w:eastAsia="Times New Roman"/>
                <w:color w:val="000000"/>
                <w:sz w:val="16"/>
                <w:szCs w:val="16"/>
                <w:lang w:eastAsia="zh-CN"/>
              </w:rPr>
            </w:pPr>
          </w:p>
        </w:tc>
        <w:tc>
          <w:tcPr>
            <w:tcW w:w="1418" w:type="dxa"/>
            <w:shd w:val="clear" w:color="auto" w:fill="auto"/>
            <w:vAlign w:val="center"/>
          </w:tcPr>
          <w:p w14:paraId="6057CEF5" w14:textId="77777777" w:rsidR="00701C44" w:rsidRPr="00701C44" w:rsidRDefault="00701C44" w:rsidP="00701C44">
            <w:pPr>
              <w:suppressAutoHyphens/>
              <w:ind w:left="-108" w:right="-124"/>
              <w:jc w:val="center"/>
              <w:rPr>
                <w:rFonts w:eastAsia="Times New Roman"/>
                <w:color w:val="000000"/>
                <w:sz w:val="16"/>
                <w:szCs w:val="16"/>
                <w:lang w:eastAsia="zh-CN"/>
              </w:rPr>
            </w:pPr>
          </w:p>
        </w:tc>
        <w:tc>
          <w:tcPr>
            <w:tcW w:w="1134" w:type="dxa"/>
            <w:shd w:val="clear" w:color="auto" w:fill="auto"/>
            <w:vAlign w:val="center"/>
          </w:tcPr>
          <w:p w14:paraId="23AB8710" w14:textId="77777777" w:rsidR="00701C44" w:rsidRPr="00701C44" w:rsidRDefault="00701C44" w:rsidP="00701C44">
            <w:pPr>
              <w:suppressAutoHyphens/>
              <w:ind w:left="-92" w:right="-108"/>
              <w:jc w:val="center"/>
              <w:rPr>
                <w:rFonts w:eastAsia="Times New Roman"/>
                <w:bCs/>
                <w:color w:val="000000"/>
                <w:sz w:val="16"/>
                <w:szCs w:val="16"/>
                <w:lang w:eastAsia="zh-CN"/>
              </w:rPr>
            </w:pPr>
          </w:p>
        </w:tc>
      </w:tr>
    </w:tbl>
    <w:p w14:paraId="3BDEECCB" w14:textId="77777777" w:rsidR="00481B47" w:rsidRPr="00481B47" w:rsidRDefault="00481B47" w:rsidP="00701C44">
      <w:pPr>
        <w:rPr>
          <w:rFonts w:eastAsia="Times New Roman"/>
          <w:b/>
          <w:sz w:val="16"/>
          <w:szCs w:val="16"/>
          <w:lang w:eastAsia="ar-SA"/>
        </w:rPr>
      </w:pPr>
    </w:p>
    <w:p w14:paraId="722EE9C1" w14:textId="77777777" w:rsidR="00481B47" w:rsidRPr="00481B47" w:rsidRDefault="00481B47" w:rsidP="00481B47">
      <w:pPr>
        <w:jc w:val="center"/>
        <w:rPr>
          <w:rFonts w:eastAsia="Times New Roman"/>
          <w:b/>
          <w:sz w:val="16"/>
          <w:szCs w:val="16"/>
          <w:lang w:val="en-US" w:eastAsia="ar-SA"/>
        </w:rPr>
      </w:pPr>
    </w:p>
    <w:p w14:paraId="0CCA924B" w14:textId="77777777" w:rsidR="00481B47" w:rsidRPr="00481B47" w:rsidRDefault="00481B47" w:rsidP="00481B47">
      <w:pPr>
        <w:jc w:val="center"/>
        <w:rPr>
          <w:rFonts w:eastAsia="Times New Roman"/>
          <w:b/>
          <w:sz w:val="16"/>
          <w:szCs w:val="16"/>
          <w:lang w:val="en-US" w:eastAsia="ar-SA"/>
        </w:rPr>
      </w:pPr>
    </w:p>
    <w:p w14:paraId="525B006A" w14:textId="246684C7" w:rsidR="00481B47" w:rsidRDefault="00481B47" w:rsidP="00481B47">
      <w:pPr>
        <w:jc w:val="center"/>
        <w:rPr>
          <w:rFonts w:eastAsia="Times New Roman"/>
          <w:b/>
          <w:sz w:val="16"/>
          <w:szCs w:val="16"/>
          <w:lang w:val="en-US" w:eastAsia="ar-SA"/>
        </w:rPr>
      </w:pPr>
    </w:p>
    <w:p w14:paraId="0C008589" w14:textId="0B0F97F0" w:rsidR="006A7250" w:rsidRDefault="006A7250" w:rsidP="00481B47">
      <w:pPr>
        <w:jc w:val="center"/>
        <w:rPr>
          <w:rFonts w:eastAsia="Times New Roman"/>
          <w:b/>
          <w:sz w:val="16"/>
          <w:szCs w:val="16"/>
          <w:lang w:val="en-US" w:eastAsia="ar-SA"/>
        </w:rPr>
      </w:pPr>
    </w:p>
    <w:p w14:paraId="70448A62" w14:textId="107DB449" w:rsidR="006A7250" w:rsidRDefault="006A7250" w:rsidP="00481B47">
      <w:pPr>
        <w:jc w:val="center"/>
        <w:rPr>
          <w:rFonts w:eastAsia="Times New Roman"/>
          <w:b/>
          <w:sz w:val="16"/>
          <w:szCs w:val="16"/>
          <w:lang w:val="en-US" w:eastAsia="ar-SA"/>
        </w:rPr>
      </w:pPr>
    </w:p>
    <w:p w14:paraId="417A108A" w14:textId="02D94492" w:rsidR="006A7250" w:rsidRDefault="006A7250" w:rsidP="00481B47">
      <w:pPr>
        <w:jc w:val="center"/>
        <w:rPr>
          <w:rFonts w:eastAsia="Times New Roman"/>
          <w:b/>
          <w:sz w:val="16"/>
          <w:szCs w:val="16"/>
          <w:lang w:val="en-US" w:eastAsia="ar-SA"/>
        </w:rPr>
      </w:pPr>
    </w:p>
    <w:p w14:paraId="64283E9F" w14:textId="76F752B2" w:rsidR="006A7250" w:rsidRDefault="006A7250" w:rsidP="00481B47">
      <w:pPr>
        <w:jc w:val="center"/>
        <w:rPr>
          <w:rFonts w:eastAsia="Times New Roman"/>
          <w:b/>
          <w:sz w:val="16"/>
          <w:szCs w:val="16"/>
          <w:lang w:val="en-US" w:eastAsia="ar-SA"/>
        </w:rPr>
      </w:pPr>
    </w:p>
    <w:p w14:paraId="092C6DF4" w14:textId="0882E3B7" w:rsidR="006A7250" w:rsidRDefault="006A7250" w:rsidP="00481B47">
      <w:pPr>
        <w:jc w:val="center"/>
        <w:rPr>
          <w:rFonts w:eastAsia="Times New Roman"/>
          <w:b/>
          <w:sz w:val="16"/>
          <w:szCs w:val="16"/>
          <w:lang w:val="en-US" w:eastAsia="ar-SA"/>
        </w:rPr>
      </w:pPr>
    </w:p>
    <w:p w14:paraId="20668E31" w14:textId="1969B5CF" w:rsidR="006A7250" w:rsidRDefault="006A7250" w:rsidP="00481B47">
      <w:pPr>
        <w:jc w:val="center"/>
        <w:rPr>
          <w:rFonts w:eastAsia="Times New Roman"/>
          <w:b/>
          <w:sz w:val="16"/>
          <w:szCs w:val="16"/>
          <w:lang w:val="en-US" w:eastAsia="ar-SA"/>
        </w:rPr>
      </w:pPr>
    </w:p>
    <w:p w14:paraId="07708F09" w14:textId="042BEEAA" w:rsidR="006A7250" w:rsidRDefault="006A7250" w:rsidP="00481B47">
      <w:pPr>
        <w:jc w:val="center"/>
        <w:rPr>
          <w:rFonts w:eastAsia="Times New Roman"/>
          <w:b/>
          <w:sz w:val="16"/>
          <w:szCs w:val="16"/>
          <w:lang w:val="en-US" w:eastAsia="ar-SA"/>
        </w:rPr>
      </w:pPr>
    </w:p>
    <w:p w14:paraId="246FB18C" w14:textId="6BFB0DC4" w:rsidR="006A7250" w:rsidRDefault="006A7250" w:rsidP="00481B47">
      <w:pPr>
        <w:jc w:val="center"/>
        <w:rPr>
          <w:rFonts w:eastAsia="Times New Roman"/>
          <w:b/>
          <w:sz w:val="16"/>
          <w:szCs w:val="16"/>
          <w:lang w:val="en-US" w:eastAsia="ar-SA"/>
        </w:rPr>
      </w:pPr>
    </w:p>
    <w:p w14:paraId="194C041A" w14:textId="14462281" w:rsidR="006A7250" w:rsidRDefault="006A7250" w:rsidP="00481B47">
      <w:pPr>
        <w:jc w:val="center"/>
        <w:rPr>
          <w:rFonts w:eastAsia="Times New Roman"/>
          <w:b/>
          <w:sz w:val="16"/>
          <w:szCs w:val="16"/>
          <w:lang w:val="en-US" w:eastAsia="ar-SA"/>
        </w:rPr>
      </w:pPr>
    </w:p>
    <w:p w14:paraId="61A66629" w14:textId="47AA0EAE" w:rsidR="006A7250" w:rsidRDefault="006A7250" w:rsidP="00481B47">
      <w:pPr>
        <w:jc w:val="center"/>
        <w:rPr>
          <w:rFonts w:eastAsia="Times New Roman"/>
          <w:b/>
          <w:sz w:val="16"/>
          <w:szCs w:val="16"/>
          <w:lang w:val="en-US" w:eastAsia="ar-SA"/>
        </w:rPr>
      </w:pPr>
    </w:p>
    <w:p w14:paraId="7ADB5EC6" w14:textId="77777777" w:rsidR="00481B47" w:rsidRPr="00481B47" w:rsidRDefault="00481B47" w:rsidP="00481B47">
      <w:pPr>
        <w:jc w:val="center"/>
        <w:rPr>
          <w:rFonts w:eastAsia="Times New Roman"/>
          <w:b/>
          <w:sz w:val="16"/>
          <w:szCs w:val="16"/>
          <w:lang w:val="en-US" w:eastAsia="ar-SA"/>
        </w:rPr>
      </w:pPr>
    </w:p>
    <w:p w14:paraId="0F503AE1" w14:textId="059249A0" w:rsidR="00481B47" w:rsidRPr="00481B47" w:rsidRDefault="004A0C1E" w:rsidP="00481B47">
      <w:pPr>
        <w:jc w:val="center"/>
        <w:rPr>
          <w:rFonts w:eastAsia="Times New Roman"/>
          <w:b/>
          <w:sz w:val="16"/>
          <w:szCs w:val="16"/>
          <w:lang w:eastAsia="ar-SA"/>
        </w:rPr>
      </w:pPr>
      <w:r>
        <w:rPr>
          <w:rFonts w:eastAsia="Times New Roman"/>
          <w:b/>
          <w:sz w:val="16"/>
          <w:szCs w:val="16"/>
          <w:lang w:eastAsia="ar-SA"/>
        </w:rPr>
        <w:t>ЦЕНЫ</w:t>
      </w:r>
    </w:p>
    <w:tbl>
      <w:tblPr>
        <w:tblW w:w="15871" w:type="dxa"/>
        <w:jc w:val="center"/>
        <w:tblLayout w:type="fixed"/>
        <w:tblLook w:val="04A0" w:firstRow="1" w:lastRow="0" w:firstColumn="1" w:lastColumn="0" w:noHBand="0" w:noVBand="1"/>
      </w:tblPr>
      <w:tblGrid>
        <w:gridCol w:w="426"/>
        <w:gridCol w:w="992"/>
        <w:gridCol w:w="993"/>
        <w:gridCol w:w="992"/>
        <w:gridCol w:w="987"/>
        <w:gridCol w:w="1134"/>
        <w:gridCol w:w="992"/>
        <w:gridCol w:w="992"/>
        <w:gridCol w:w="1134"/>
        <w:gridCol w:w="992"/>
        <w:gridCol w:w="993"/>
        <w:gridCol w:w="992"/>
        <w:gridCol w:w="1134"/>
        <w:gridCol w:w="992"/>
        <w:gridCol w:w="992"/>
        <w:gridCol w:w="1134"/>
      </w:tblGrid>
      <w:tr w:rsidR="004A0C1E" w:rsidRPr="004A0C1E" w14:paraId="51E4862A" w14:textId="16625949" w:rsidTr="004A0C1E">
        <w:trPr>
          <w:trHeight w:val="792"/>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tcPr>
          <w:p w14:paraId="13EF74D3" w14:textId="77777777" w:rsidR="004A0C1E" w:rsidRPr="00421DAB" w:rsidRDefault="004A0C1E" w:rsidP="00481B47">
            <w:pPr>
              <w:jc w:val="center"/>
              <w:rPr>
                <w:rFonts w:eastAsia="Times New Roman"/>
                <w:b/>
                <w:bCs/>
                <w:color w:val="000000"/>
                <w:sz w:val="16"/>
                <w:szCs w:val="16"/>
              </w:rPr>
            </w:pPr>
            <w:bookmarkStart w:id="19" w:name="_Hlk64367484"/>
            <w:r w:rsidRPr="00421DAB">
              <w:rPr>
                <w:rFonts w:eastAsia="Times New Roman"/>
                <w:b/>
                <w:bCs/>
                <w:color w:val="000000"/>
                <w:sz w:val="16"/>
                <w:szCs w:val="16"/>
              </w:rPr>
              <w:t>№ лота</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64618723" w14:textId="77777777" w:rsidR="004A0C1E" w:rsidRPr="00421DAB" w:rsidRDefault="004A0C1E" w:rsidP="00481B47">
            <w:pPr>
              <w:jc w:val="center"/>
              <w:rPr>
                <w:rFonts w:eastAsia="Times New Roman"/>
                <w:b/>
                <w:sz w:val="16"/>
                <w:szCs w:val="16"/>
              </w:rPr>
            </w:pPr>
            <w:r w:rsidRPr="00421DAB">
              <w:rPr>
                <w:rFonts w:eastAsia="Times New Roman"/>
                <w:b/>
                <w:sz w:val="16"/>
                <w:szCs w:val="16"/>
              </w:rPr>
              <w:t>ГКП на ПХВ «Городской родильный дом №1»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20058D6" w14:textId="77777777" w:rsidR="004A0C1E" w:rsidRPr="004A0C1E" w:rsidRDefault="004A0C1E" w:rsidP="004A0C1E">
            <w:pPr>
              <w:jc w:val="center"/>
              <w:rPr>
                <w:rFonts w:eastAsia="Times New Roman"/>
                <w:b/>
                <w:sz w:val="16"/>
                <w:szCs w:val="16"/>
                <w:lang w:val="en-US" w:eastAsia="ar-SA"/>
              </w:rPr>
            </w:pPr>
            <w:r w:rsidRPr="004A0C1E">
              <w:rPr>
                <w:rFonts w:eastAsia="Times New Roman"/>
                <w:b/>
                <w:sz w:val="16"/>
                <w:szCs w:val="16"/>
                <w:lang w:val="en-US" w:eastAsia="ar-SA"/>
              </w:rPr>
              <w:t>ТОО «</w:t>
            </w:r>
            <w:proofErr w:type="spellStart"/>
            <w:r w:rsidRPr="004A0C1E">
              <w:rPr>
                <w:rFonts w:eastAsia="Times New Roman"/>
                <w:b/>
                <w:sz w:val="16"/>
                <w:szCs w:val="16"/>
                <w:lang w:val="en-US" w:eastAsia="ar-SA"/>
              </w:rPr>
              <w:t>Меdical</w:t>
            </w:r>
            <w:proofErr w:type="spellEnd"/>
            <w:r w:rsidRPr="004A0C1E">
              <w:rPr>
                <w:rFonts w:eastAsia="Times New Roman"/>
                <w:b/>
                <w:sz w:val="16"/>
                <w:szCs w:val="16"/>
                <w:lang w:val="en-US" w:eastAsia="ar-SA"/>
              </w:rPr>
              <w:t xml:space="preserve"> Marketing Group»</w:t>
            </w:r>
          </w:p>
          <w:p w14:paraId="0C8A244E" w14:textId="206BEDAB" w:rsidR="004A0C1E" w:rsidRPr="00421DAB" w:rsidRDefault="004A0C1E"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873BBCB" w14:textId="77777777" w:rsidR="004A0C1E" w:rsidRPr="004A0C1E" w:rsidRDefault="004A0C1E" w:rsidP="004A0C1E">
            <w:pPr>
              <w:jc w:val="center"/>
              <w:rPr>
                <w:rFonts w:eastAsia="Times New Roman"/>
                <w:b/>
                <w:sz w:val="16"/>
                <w:szCs w:val="16"/>
                <w:lang w:val="en-US" w:eastAsia="ar-SA"/>
              </w:rPr>
            </w:pPr>
            <w:r w:rsidRPr="004A0C1E">
              <w:rPr>
                <w:rFonts w:eastAsia="Times New Roman"/>
                <w:b/>
                <w:sz w:val="16"/>
                <w:szCs w:val="16"/>
                <w:lang w:val="en-US" w:eastAsia="ar-SA"/>
              </w:rPr>
              <w:t>ТОО «</w:t>
            </w:r>
            <w:proofErr w:type="spellStart"/>
            <w:r w:rsidRPr="004A0C1E">
              <w:rPr>
                <w:rFonts w:eastAsia="Times New Roman"/>
                <w:b/>
                <w:sz w:val="16"/>
                <w:szCs w:val="16"/>
                <w:lang w:val="en-US" w:eastAsia="ar-SA"/>
              </w:rPr>
              <w:t>Sunmedica</w:t>
            </w:r>
            <w:proofErr w:type="spellEnd"/>
            <w:r w:rsidRPr="004A0C1E">
              <w:rPr>
                <w:rFonts w:eastAsia="Times New Roman"/>
                <w:b/>
                <w:sz w:val="16"/>
                <w:szCs w:val="16"/>
                <w:lang w:val="en-US" w:eastAsia="ar-SA"/>
              </w:rPr>
              <w:t>» (</w:t>
            </w:r>
            <w:proofErr w:type="spellStart"/>
            <w:r w:rsidRPr="004A0C1E">
              <w:rPr>
                <w:rFonts w:eastAsia="Times New Roman"/>
                <w:b/>
                <w:sz w:val="16"/>
                <w:szCs w:val="16"/>
                <w:lang w:val="en-US" w:eastAsia="ar-SA"/>
              </w:rPr>
              <w:t>Санмедика</w:t>
            </w:r>
            <w:proofErr w:type="spellEnd"/>
            <w:r w:rsidRPr="004A0C1E">
              <w:rPr>
                <w:rFonts w:eastAsia="Times New Roman"/>
                <w:b/>
                <w:sz w:val="16"/>
                <w:szCs w:val="16"/>
                <w:lang w:val="en-US" w:eastAsia="ar-SA"/>
              </w:rPr>
              <w:t>)</w:t>
            </w:r>
          </w:p>
          <w:p w14:paraId="2A9F8EF7" w14:textId="2286976D" w:rsidR="004A0C1E" w:rsidRPr="00421DAB" w:rsidRDefault="004A0C1E" w:rsidP="00481B47">
            <w:pPr>
              <w:jc w:val="center"/>
              <w:rPr>
                <w:rFonts w:eastAsia="Times New Roman"/>
                <w:b/>
                <w:bCs/>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9169691" w14:textId="77777777" w:rsidR="004A0C1E" w:rsidRPr="004A0C1E" w:rsidRDefault="004A0C1E" w:rsidP="004A0C1E">
            <w:pPr>
              <w:jc w:val="center"/>
              <w:rPr>
                <w:rFonts w:eastAsia="Times New Roman"/>
                <w:b/>
                <w:sz w:val="16"/>
                <w:szCs w:val="16"/>
                <w:lang w:val="en-US" w:eastAsia="ar-SA"/>
              </w:rPr>
            </w:pPr>
            <w:r w:rsidRPr="004A0C1E">
              <w:rPr>
                <w:rFonts w:eastAsia="Times New Roman"/>
                <w:b/>
                <w:sz w:val="16"/>
                <w:szCs w:val="16"/>
                <w:lang w:val="en-US" w:eastAsia="ar-SA"/>
              </w:rPr>
              <w:t>ТОО «</w:t>
            </w:r>
            <w:proofErr w:type="spellStart"/>
            <w:r w:rsidRPr="004A0C1E">
              <w:rPr>
                <w:rFonts w:eastAsia="Times New Roman"/>
                <w:b/>
                <w:sz w:val="16"/>
                <w:szCs w:val="16"/>
                <w:lang w:val="en-US" w:eastAsia="ar-SA"/>
              </w:rPr>
              <w:t>Cina</w:t>
            </w:r>
            <w:proofErr w:type="spellEnd"/>
            <w:r w:rsidRPr="004A0C1E">
              <w:rPr>
                <w:rFonts w:eastAsia="Times New Roman"/>
                <w:b/>
                <w:sz w:val="16"/>
                <w:szCs w:val="16"/>
                <w:lang w:val="en-US" w:eastAsia="ar-SA"/>
              </w:rPr>
              <w:t xml:space="preserve"> Pharm»</w:t>
            </w:r>
          </w:p>
          <w:p w14:paraId="463C7046" w14:textId="3CF51DD7" w:rsidR="004A0C1E" w:rsidRPr="00421DAB" w:rsidRDefault="004A0C1E"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DAF064F" w14:textId="77777777" w:rsidR="004A0C1E" w:rsidRPr="004A0C1E" w:rsidRDefault="004A0C1E" w:rsidP="004A0C1E">
            <w:pPr>
              <w:jc w:val="center"/>
              <w:rPr>
                <w:rFonts w:eastAsia="Times New Roman"/>
                <w:b/>
                <w:sz w:val="16"/>
                <w:szCs w:val="16"/>
                <w:lang w:val="en-US" w:eastAsia="ar-SA"/>
              </w:rPr>
            </w:pPr>
            <w:r w:rsidRPr="004A0C1E">
              <w:rPr>
                <w:rFonts w:eastAsia="Times New Roman"/>
                <w:b/>
                <w:sz w:val="16"/>
                <w:szCs w:val="16"/>
                <w:lang w:val="en-US" w:eastAsia="ar-SA"/>
              </w:rPr>
              <w:t>ТОО «</w:t>
            </w:r>
            <w:proofErr w:type="spellStart"/>
            <w:r w:rsidRPr="004A0C1E">
              <w:rPr>
                <w:rFonts w:eastAsia="Times New Roman"/>
                <w:b/>
                <w:sz w:val="16"/>
                <w:szCs w:val="16"/>
                <w:lang w:val="en-US" w:eastAsia="ar-SA"/>
              </w:rPr>
              <w:t>RuMa</w:t>
            </w:r>
            <w:proofErr w:type="spellEnd"/>
            <w:r w:rsidRPr="004A0C1E">
              <w:rPr>
                <w:rFonts w:eastAsia="Times New Roman"/>
                <w:b/>
                <w:sz w:val="16"/>
                <w:szCs w:val="16"/>
                <w:lang w:val="en-US" w:eastAsia="ar-SA"/>
              </w:rPr>
              <w:t xml:space="preserve"> Farm»</w:t>
            </w:r>
          </w:p>
          <w:p w14:paraId="17ABFF67" w14:textId="3E256DE1" w:rsidR="004A0C1E" w:rsidRPr="00421DAB" w:rsidRDefault="004A0C1E"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A2B1510" w14:textId="77777777" w:rsidR="004A0C1E" w:rsidRPr="004A0C1E" w:rsidRDefault="004A0C1E" w:rsidP="004A0C1E">
            <w:pPr>
              <w:jc w:val="center"/>
              <w:rPr>
                <w:rFonts w:eastAsia="Times New Roman"/>
                <w:b/>
                <w:sz w:val="16"/>
                <w:szCs w:val="16"/>
                <w:lang w:val="en-US" w:eastAsia="ar-SA"/>
              </w:rPr>
            </w:pPr>
            <w:r w:rsidRPr="004A0C1E">
              <w:rPr>
                <w:rFonts w:eastAsia="Times New Roman"/>
                <w:b/>
                <w:sz w:val="16"/>
                <w:szCs w:val="16"/>
                <w:lang w:val="en-US" w:eastAsia="ar-SA"/>
              </w:rPr>
              <w:t>ТОО «Medical active group»</w:t>
            </w:r>
          </w:p>
          <w:p w14:paraId="3C71E151" w14:textId="481DE6A0" w:rsidR="004A0C1E" w:rsidRPr="00421DAB" w:rsidRDefault="004A0C1E"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8C3DAB6" w14:textId="77777777" w:rsidR="004A0C1E" w:rsidRPr="004A0C1E" w:rsidRDefault="004A0C1E" w:rsidP="004A0C1E">
            <w:pPr>
              <w:jc w:val="center"/>
              <w:rPr>
                <w:rFonts w:eastAsia="Times New Roman"/>
                <w:b/>
                <w:sz w:val="16"/>
                <w:szCs w:val="16"/>
                <w:lang w:val="en-US" w:eastAsia="ar-SA"/>
              </w:rPr>
            </w:pPr>
            <w:r w:rsidRPr="004A0C1E">
              <w:rPr>
                <w:rFonts w:eastAsia="Times New Roman"/>
                <w:b/>
                <w:sz w:val="16"/>
                <w:szCs w:val="16"/>
                <w:lang w:val="en-US" w:eastAsia="ar-SA"/>
              </w:rPr>
              <w:t>ТОО «</w:t>
            </w:r>
            <w:proofErr w:type="spellStart"/>
            <w:r w:rsidRPr="004A0C1E">
              <w:rPr>
                <w:rFonts w:eastAsia="Times New Roman"/>
                <w:b/>
                <w:sz w:val="16"/>
                <w:szCs w:val="16"/>
                <w:lang w:val="en-US" w:eastAsia="ar-SA"/>
              </w:rPr>
              <w:t>Альянс</w:t>
            </w:r>
            <w:proofErr w:type="spellEnd"/>
            <w:r w:rsidRPr="004A0C1E">
              <w:rPr>
                <w:rFonts w:eastAsia="Times New Roman"/>
                <w:b/>
                <w:sz w:val="16"/>
                <w:szCs w:val="16"/>
                <w:lang w:val="en-US" w:eastAsia="ar-SA"/>
              </w:rPr>
              <w:t xml:space="preserve"> АА»</w:t>
            </w:r>
          </w:p>
          <w:p w14:paraId="77DDC487" w14:textId="10EBFB8C" w:rsidR="004A0C1E" w:rsidRPr="00421DAB" w:rsidRDefault="004A0C1E"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E8A0B6F" w14:textId="77777777" w:rsidR="004A0C1E" w:rsidRPr="004A0C1E" w:rsidRDefault="004A0C1E" w:rsidP="004A0C1E">
            <w:pPr>
              <w:jc w:val="center"/>
              <w:rPr>
                <w:rFonts w:eastAsia="Times New Roman"/>
                <w:b/>
                <w:sz w:val="16"/>
                <w:szCs w:val="16"/>
                <w:lang w:val="en-US" w:eastAsia="ar-SA"/>
              </w:rPr>
            </w:pPr>
            <w:r w:rsidRPr="004A0C1E">
              <w:rPr>
                <w:rFonts w:eastAsia="Times New Roman"/>
                <w:b/>
                <w:sz w:val="16"/>
                <w:szCs w:val="16"/>
                <w:lang w:val="en-US" w:eastAsia="ar-SA"/>
              </w:rPr>
              <w:t>ТОО «</w:t>
            </w:r>
            <w:proofErr w:type="spellStart"/>
            <w:r w:rsidRPr="004A0C1E">
              <w:rPr>
                <w:rFonts w:eastAsia="Times New Roman"/>
                <w:b/>
                <w:sz w:val="16"/>
                <w:szCs w:val="16"/>
                <w:lang w:val="en-US" w:eastAsia="ar-SA"/>
              </w:rPr>
              <w:t>Аминамед</w:t>
            </w:r>
            <w:proofErr w:type="spellEnd"/>
            <w:r w:rsidRPr="004A0C1E">
              <w:rPr>
                <w:rFonts w:eastAsia="Times New Roman"/>
                <w:b/>
                <w:sz w:val="16"/>
                <w:szCs w:val="16"/>
                <w:lang w:val="en-US" w:eastAsia="ar-SA"/>
              </w:rPr>
              <w:t>»</w:t>
            </w:r>
          </w:p>
          <w:p w14:paraId="11C962A9" w14:textId="6B03EEC5" w:rsidR="004A0C1E" w:rsidRPr="00421DAB" w:rsidRDefault="004A0C1E"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9AE11C" w14:textId="77777777" w:rsidR="004A0C1E" w:rsidRPr="004A0C1E" w:rsidRDefault="004A0C1E" w:rsidP="004A0C1E">
            <w:pPr>
              <w:jc w:val="center"/>
              <w:rPr>
                <w:rFonts w:eastAsia="Times New Roman"/>
                <w:b/>
                <w:sz w:val="16"/>
                <w:szCs w:val="16"/>
                <w:lang w:eastAsia="ar-SA"/>
              </w:rPr>
            </w:pPr>
            <w:r w:rsidRPr="004A0C1E">
              <w:rPr>
                <w:rFonts w:eastAsia="Times New Roman"/>
                <w:b/>
                <w:sz w:val="16"/>
                <w:szCs w:val="16"/>
                <w:lang w:eastAsia="ar-SA"/>
              </w:rPr>
              <w:t>ТОО «</w:t>
            </w:r>
            <w:proofErr w:type="spellStart"/>
            <w:r w:rsidRPr="004A0C1E">
              <w:rPr>
                <w:rFonts w:eastAsia="Times New Roman"/>
                <w:b/>
                <w:sz w:val="16"/>
                <w:szCs w:val="16"/>
                <w:lang w:val="en-US" w:eastAsia="ar-SA"/>
              </w:rPr>
              <w:t>Dariya</w:t>
            </w:r>
            <w:proofErr w:type="spellEnd"/>
            <w:r w:rsidRPr="004A0C1E">
              <w:rPr>
                <w:rFonts w:eastAsia="Times New Roman"/>
                <w:b/>
                <w:sz w:val="16"/>
                <w:szCs w:val="16"/>
                <w:lang w:eastAsia="ar-SA"/>
              </w:rPr>
              <w:t xml:space="preserve"> </w:t>
            </w:r>
            <w:r w:rsidRPr="004A0C1E">
              <w:rPr>
                <w:rFonts w:eastAsia="Times New Roman"/>
                <w:b/>
                <w:sz w:val="16"/>
                <w:szCs w:val="16"/>
                <w:lang w:val="en-US" w:eastAsia="ar-SA"/>
              </w:rPr>
              <w:t>medica</w:t>
            </w:r>
            <w:r w:rsidRPr="004A0C1E">
              <w:rPr>
                <w:rFonts w:eastAsia="Times New Roman"/>
                <w:b/>
                <w:sz w:val="16"/>
                <w:szCs w:val="16"/>
                <w:lang w:eastAsia="ar-SA"/>
              </w:rPr>
              <w:t xml:space="preserve"> «Дарья медика»</w:t>
            </w:r>
          </w:p>
          <w:p w14:paraId="75DAAB5B" w14:textId="46F61EAF" w:rsidR="004A0C1E" w:rsidRPr="00421DAB" w:rsidRDefault="004A0C1E" w:rsidP="00481B47">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9B74FCF" w14:textId="77777777" w:rsidR="004A0C1E" w:rsidRPr="004A0C1E" w:rsidRDefault="004A0C1E" w:rsidP="004A0C1E">
            <w:pPr>
              <w:jc w:val="center"/>
              <w:rPr>
                <w:rFonts w:eastAsia="Times New Roman"/>
                <w:b/>
                <w:sz w:val="16"/>
                <w:szCs w:val="16"/>
                <w:lang w:val="en-US" w:eastAsia="ar-SA"/>
              </w:rPr>
            </w:pPr>
            <w:r w:rsidRPr="004A0C1E">
              <w:rPr>
                <w:rFonts w:eastAsia="Times New Roman"/>
                <w:b/>
                <w:sz w:val="16"/>
                <w:szCs w:val="16"/>
                <w:lang w:val="en-US" w:eastAsia="ar-SA"/>
              </w:rPr>
              <w:t>ТОО «</w:t>
            </w:r>
            <w:proofErr w:type="spellStart"/>
            <w:r w:rsidRPr="004A0C1E">
              <w:rPr>
                <w:rFonts w:eastAsia="Times New Roman"/>
                <w:b/>
                <w:sz w:val="16"/>
                <w:szCs w:val="16"/>
                <w:lang w:val="en-US" w:eastAsia="ar-SA"/>
              </w:rPr>
              <w:t>Innovo</w:t>
            </w:r>
            <w:proofErr w:type="spellEnd"/>
            <w:r w:rsidRPr="004A0C1E">
              <w:rPr>
                <w:rFonts w:eastAsia="Times New Roman"/>
                <w:b/>
                <w:sz w:val="16"/>
                <w:szCs w:val="16"/>
                <w:lang w:val="en-US" w:eastAsia="ar-SA"/>
              </w:rPr>
              <w:t>»</w:t>
            </w:r>
          </w:p>
          <w:p w14:paraId="60ECCA94" w14:textId="681D4BE9" w:rsidR="004A0C1E" w:rsidRPr="00421DAB" w:rsidRDefault="004A0C1E"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C8124E6" w14:textId="0F647E54" w:rsidR="004A0C1E" w:rsidRPr="004A0C1E" w:rsidRDefault="004A0C1E" w:rsidP="004A0C1E">
            <w:pPr>
              <w:jc w:val="center"/>
              <w:rPr>
                <w:rFonts w:eastAsia="Times New Roman"/>
                <w:b/>
                <w:sz w:val="16"/>
                <w:szCs w:val="16"/>
                <w:lang w:val="en-US" w:eastAsia="ar-SA"/>
              </w:rPr>
            </w:pPr>
            <w:r w:rsidRPr="004A0C1E">
              <w:rPr>
                <w:rFonts w:eastAsia="Times New Roman"/>
                <w:b/>
                <w:sz w:val="16"/>
                <w:szCs w:val="16"/>
                <w:lang w:val="en-US" w:eastAsia="ar-SA"/>
              </w:rPr>
              <w:t>ТОО «FA</w:t>
            </w:r>
            <w:r w:rsidR="006A7250">
              <w:rPr>
                <w:rFonts w:eastAsia="Times New Roman"/>
                <w:b/>
                <w:sz w:val="16"/>
                <w:szCs w:val="16"/>
                <w:lang w:val="en-US" w:eastAsia="ar-SA"/>
              </w:rPr>
              <w:t>R</w:t>
            </w:r>
            <w:r w:rsidRPr="004A0C1E">
              <w:rPr>
                <w:rFonts w:eastAsia="Times New Roman"/>
                <w:b/>
                <w:sz w:val="16"/>
                <w:szCs w:val="16"/>
                <w:lang w:val="en-US" w:eastAsia="ar-SA"/>
              </w:rPr>
              <w:t>M</w:t>
            </w:r>
            <w:r w:rsidR="006A7250">
              <w:rPr>
                <w:rFonts w:eastAsia="Times New Roman"/>
                <w:b/>
                <w:sz w:val="16"/>
                <w:szCs w:val="16"/>
                <w:lang w:val="en-US" w:eastAsia="ar-SA"/>
              </w:rPr>
              <w:t xml:space="preserve"> </w:t>
            </w:r>
            <w:r w:rsidRPr="004A0C1E">
              <w:rPr>
                <w:rFonts w:eastAsia="Times New Roman"/>
                <w:b/>
                <w:sz w:val="16"/>
                <w:szCs w:val="16"/>
                <w:lang w:val="en-US" w:eastAsia="ar-SA"/>
              </w:rPr>
              <w:t>ALLIANCE»</w:t>
            </w:r>
          </w:p>
          <w:p w14:paraId="772467CE" w14:textId="605CEDD7" w:rsidR="004A0C1E" w:rsidRPr="00421DAB" w:rsidRDefault="004A0C1E"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637D4B9" w14:textId="77777777" w:rsidR="004A0C1E" w:rsidRPr="004A0C1E" w:rsidRDefault="004A0C1E" w:rsidP="004A0C1E">
            <w:pPr>
              <w:jc w:val="center"/>
              <w:rPr>
                <w:rFonts w:eastAsia="Times New Roman"/>
                <w:b/>
                <w:sz w:val="16"/>
                <w:szCs w:val="16"/>
                <w:lang w:val="en-US" w:eastAsia="ar-SA"/>
              </w:rPr>
            </w:pPr>
            <w:r w:rsidRPr="004A0C1E">
              <w:rPr>
                <w:rFonts w:eastAsia="Times New Roman"/>
                <w:b/>
                <w:sz w:val="16"/>
                <w:szCs w:val="16"/>
                <w:lang w:val="en-US" w:eastAsia="ar-SA"/>
              </w:rPr>
              <w:t>ТОО «ALM Group Co»</w:t>
            </w:r>
          </w:p>
          <w:p w14:paraId="4AAF3415" w14:textId="73D8D47E" w:rsidR="004A0C1E" w:rsidRPr="00421DAB" w:rsidRDefault="004A0C1E"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A6643EF" w14:textId="77777777" w:rsidR="004A0C1E" w:rsidRPr="004A0C1E" w:rsidRDefault="004A0C1E" w:rsidP="004A0C1E">
            <w:pPr>
              <w:jc w:val="center"/>
              <w:rPr>
                <w:rFonts w:eastAsia="Times New Roman"/>
                <w:b/>
                <w:sz w:val="16"/>
                <w:szCs w:val="16"/>
                <w:lang w:eastAsia="ar-SA"/>
              </w:rPr>
            </w:pPr>
            <w:r w:rsidRPr="004A0C1E">
              <w:rPr>
                <w:rFonts w:eastAsia="Times New Roman"/>
                <w:b/>
                <w:sz w:val="16"/>
                <w:szCs w:val="16"/>
                <w:lang w:val="en-US" w:eastAsia="ar-SA"/>
              </w:rPr>
              <w:t xml:space="preserve">ТОО </w:t>
            </w:r>
            <w:r>
              <w:rPr>
                <w:rFonts w:eastAsia="Times New Roman"/>
                <w:b/>
                <w:sz w:val="16"/>
                <w:szCs w:val="16"/>
                <w:lang w:eastAsia="ar-SA"/>
              </w:rPr>
              <w:t>«</w:t>
            </w:r>
            <w:r w:rsidRPr="004A0C1E">
              <w:rPr>
                <w:rFonts w:eastAsia="Times New Roman"/>
                <w:b/>
                <w:sz w:val="16"/>
                <w:szCs w:val="16"/>
                <w:lang w:val="en-US" w:eastAsia="ar-SA"/>
              </w:rPr>
              <w:t xml:space="preserve">КФК </w:t>
            </w:r>
            <w:proofErr w:type="spellStart"/>
            <w:r w:rsidRPr="004A0C1E">
              <w:rPr>
                <w:rFonts w:eastAsia="Times New Roman"/>
                <w:b/>
                <w:sz w:val="16"/>
                <w:szCs w:val="16"/>
                <w:lang w:val="en-US" w:eastAsia="ar-SA"/>
              </w:rPr>
              <w:t>Медсервис</w:t>
            </w:r>
            <w:proofErr w:type="spellEnd"/>
            <w:r w:rsidRPr="004A0C1E">
              <w:rPr>
                <w:rFonts w:eastAsia="Times New Roman"/>
                <w:b/>
                <w:sz w:val="16"/>
                <w:szCs w:val="16"/>
                <w:lang w:val="en-US" w:eastAsia="ar-SA"/>
              </w:rPr>
              <w:t xml:space="preserve"> </w:t>
            </w:r>
            <w:proofErr w:type="spellStart"/>
            <w:r w:rsidRPr="004A0C1E">
              <w:rPr>
                <w:rFonts w:eastAsia="Times New Roman"/>
                <w:b/>
                <w:sz w:val="16"/>
                <w:szCs w:val="16"/>
                <w:lang w:val="en-US" w:eastAsia="ar-SA"/>
              </w:rPr>
              <w:t>Плюс</w:t>
            </w:r>
            <w:proofErr w:type="spellEnd"/>
            <w:r>
              <w:rPr>
                <w:rFonts w:eastAsia="Times New Roman"/>
                <w:b/>
                <w:sz w:val="16"/>
                <w:szCs w:val="16"/>
                <w:lang w:eastAsia="ar-SA"/>
              </w:rPr>
              <w:t>»</w:t>
            </w:r>
          </w:p>
          <w:p w14:paraId="3E6DF959" w14:textId="3D51528E" w:rsidR="004A0C1E" w:rsidRPr="00421DAB" w:rsidRDefault="004A0C1E" w:rsidP="00481B47">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AF24D0E" w14:textId="77777777" w:rsidR="004A0C1E" w:rsidRPr="004A0C1E" w:rsidRDefault="004A0C1E" w:rsidP="004A0C1E">
            <w:pPr>
              <w:jc w:val="center"/>
              <w:rPr>
                <w:rFonts w:eastAsia="Times New Roman"/>
                <w:b/>
                <w:sz w:val="16"/>
                <w:szCs w:val="16"/>
                <w:lang w:val="en-US" w:eastAsia="ar-SA"/>
              </w:rPr>
            </w:pPr>
            <w:r w:rsidRPr="004A0C1E">
              <w:rPr>
                <w:rFonts w:eastAsia="Times New Roman"/>
                <w:b/>
                <w:sz w:val="16"/>
                <w:szCs w:val="16"/>
                <w:lang w:val="en-US" w:eastAsia="ar-SA"/>
              </w:rPr>
              <w:t>ТОО «</w:t>
            </w:r>
            <w:proofErr w:type="spellStart"/>
            <w:r w:rsidRPr="004A0C1E">
              <w:rPr>
                <w:rFonts w:eastAsia="Times New Roman"/>
                <w:b/>
                <w:sz w:val="16"/>
                <w:szCs w:val="16"/>
                <w:lang w:val="en-US" w:eastAsia="ar-SA"/>
              </w:rPr>
              <w:t>Pharmprovide</w:t>
            </w:r>
            <w:proofErr w:type="spellEnd"/>
            <w:r w:rsidRPr="004A0C1E">
              <w:rPr>
                <w:rFonts w:eastAsia="Times New Roman"/>
                <w:b/>
                <w:sz w:val="16"/>
                <w:szCs w:val="16"/>
                <w:lang w:val="en-US" w:eastAsia="ar-SA"/>
              </w:rPr>
              <w:t>»</w:t>
            </w:r>
          </w:p>
          <w:p w14:paraId="1C039E81" w14:textId="464E1A3C" w:rsidR="004A0C1E" w:rsidRPr="004A0C1E" w:rsidRDefault="004A0C1E" w:rsidP="00481B47">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F5C94EC" w14:textId="77777777" w:rsidR="004A0C1E" w:rsidRPr="004A0C1E" w:rsidRDefault="004A0C1E" w:rsidP="004A0C1E">
            <w:pPr>
              <w:jc w:val="center"/>
              <w:rPr>
                <w:rFonts w:eastAsia="Times New Roman"/>
                <w:b/>
                <w:sz w:val="16"/>
                <w:szCs w:val="16"/>
                <w:lang w:val="en-US" w:eastAsia="ar-SA"/>
              </w:rPr>
            </w:pPr>
            <w:r w:rsidRPr="004A0C1E">
              <w:rPr>
                <w:rFonts w:eastAsia="Times New Roman"/>
                <w:b/>
                <w:sz w:val="16"/>
                <w:szCs w:val="16"/>
                <w:lang w:val="en-US" w:eastAsia="ar-SA"/>
              </w:rPr>
              <w:t>ТОО «</w:t>
            </w:r>
            <w:proofErr w:type="spellStart"/>
            <w:r w:rsidRPr="004A0C1E">
              <w:rPr>
                <w:rFonts w:eastAsia="Times New Roman"/>
                <w:b/>
                <w:sz w:val="16"/>
                <w:szCs w:val="16"/>
                <w:lang w:val="en-US" w:eastAsia="ar-SA"/>
              </w:rPr>
              <w:t>Ордамед</w:t>
            </w:r>
            <w:proofErr w:type="spellEnd"/>
            <w:r w:rsidRPr="004A0C1E">
              <w:rPr>
                <w:rFonts w:eastAsia="Times New Roman"/>
                <w:b/>
                <w:sz w:val="16"/>
                <w:szCs w:val="16"/>
                <w:lang w:val="en-US" w:eastAsia="ar-SA"/>
              </w:rPr>
              <w:t xml:space="preserve"> </w:t>
            </w:r>
            <w:proofErr w:type="spellStart"/>
            <w:r w:rsidRPr="004A0C1E">
              <w:rPr>
                <w:rFonts w:eastAsia="Times New Roman"/>
                <w:b/>
                <w:sz w:val="16"/>
                <w:szCs w:val="16"/>
                <w:lang w:val="en-US" w:eastAsia="ar-SA"/>
              </w:rPr>
              <w:t>Алматы</w:t>
            </w:r>
            <w:proofErr w:type="spellEnd"/>
            <w:r w:rsidRPr="004A0C1E">
              <w:rPr>
                <w:rFonts w:eastAsia="Times New Roman"/>
                <w:b/>
                <w:sz w:val="16"/>
                <w:szCs w:val="16"/>
                <w:lang w:val="en-US" w:eastAsia="ar-SA"/>
              </w:rPr>
              <w:t>»</w:t>
            </w:r>
          </w:p>
          <w:p w14:paraId="5608062E" w14:textId="77777777" w:rsidR="004A0C1E" w:rsidRPr="004A0C1E" w:rsidRDefault="004A0C1E" w:rsidP="00481B47">
            <w:pPr>
              <w:jc w:val="center"/>
              <w:rPr>
                <w:rFonts w:eastAsia="Times New Roman"/>
                <w:b/>
                <w:bCs/>
                <w:color w:val="000000"/>
                <w:sz w:val="16"/>
                <w:szCs w:val="16"/>
              </w:rPr>
            </w:pPr>
          </w:p>
        </w:tc>
      </w:tr>
      <w:tr w:rsidR="004A0C1E" w:rsidRPr="00421DAB" w14:paraId="20B67913" w14:textId="0CE2098D" w:rsidTr="004A0C1E">
        <w:trPr>
          <w:trHeight w:val="135"/>
          <w:jc w:val="center"/>
        </w:trPr>
        <w:tc>
          <w:tcPr>
            <w:tcW w:w="426" w:type="dxa"/>
            <w:vMerge/>
            <w:tcBorders>
              <w:top w:val="single" w:sz="4" w:space="0" w:color="auto"/>
              <w:left w:val="single" w:sz="4" w:space="0" w:color="auto"/>
              <w:bottom w:val="single" w:sz="4" w:space="0" w:color="auto"/>
              <w:right w:val="single" w:sz="4" w:space="0" w:color="auto"/>
            </w:tcBorders>
            <w:shd w:val="clear" w:color="000000" w:fill="FFFFFF"/>
          </w:tcPr>
          <w:p w14:paraId="46FBE827" w14:textId="77777777" w:rsidR="004A0C1E" w:rsidRPr="004A0C1E" w:rsidRDefault="004A0C1E" w:rsidP="00481B47">
            <w:pPr>
              <w:jc w:val="center"/>
              <w:rPr>
                <w:rFonts w:eastAsia="Times New Roman"/>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4905F36A" w14:textId="77777777" w:rsidR="004A0C1E" w:rsidRPr="00421DAB" w:rsidRDefault="004A0C1E" w:rsidP="00481B47">
            <w:pPr>
              <w:jc w:val="center"/>
              <w:rPr>
                <w:rFonts w:eastAsia="Times New Roman"/>
                <w:b/>
                <w:bCs/>
                <w:color w:val="000000"/>
                <w:sz w:val="16"/>
                <w:szCs w:val="16"/>
              </w:rPr>
            </w:pPr>
            <w:r w:rsidRPr="00421DAB">
              <w:rPr>
                <w:rFonts w:eastAsia="Times New Roman"/>
                <w:b/>
                <w:bCs/>
                <w:color w:val="000000"/>
                <w:sz w:val="16"/>
                <w:szCs w:val="16"/>
              </w:rPr>
              <w:t>ЦЕНА</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457FBC8" w14:textId="77777777" w:rsidR="004A0C1E" w:rsidRPr="00421DAB" w:rsidRDefault="004A0C1E" w:rsidP="00481B47">
            <w:pPr>
              <w:jc w:val="center"/>
              <w:rPr>
                <w:rFonts w:eastAsia="Times New Roman"/>
                <w:b/>
                <w:bCs/>
                <w:color w:val="000000"/>
                <w:sz w:val="16"/>
                <w:szCs w:val="16"/>
              </w:rPr>
            </w:pPr>
            <w:r w:rsidRPr="00421DAB">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E62EC11" w14:textId="77777777" w:rsidR="004A0C1E" w:rsidRPr="00421DAB" w:rsidRDefault="004A0C1E" w:rsidP="00481B47">
            <w:pPr>
              <w:jc w:val="center"/>
              <w:rPr>
                <w:rFonts w:eastAsia="Times New Roman"/>
                <w:sz w:val="16"/>
                <w:szCs w:val="16"/>
              </w:rPr>
            </w:pPr>
            <w:r w:rsidRPr="00421DAB">
              <w:rPr>
                <w:rFonts w:eastAsia="Times New Roman"/>
                <w:b/>
                <w:bCs/>
                <w:color w:val="000000"/>
                <w:sz w:val="16"/>
                <w:szCs w:val="16"/>
              </w:rPr>
              <w:t>ЦЕНА</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74071BCB" w14:textId="77777777" w:rsidR="004A0C1E" w:rsidRPr="00421DAB" w:rsidRDefault="004A0C1E" w:rsidP="00481B47">
            <w:pPr>
              <w:jc w:val="center"/>
              <w:rPr>
                <w:rFonts w:eastAsia="Times New Roman"/>
                <w:sz w:val="16"/>
                <w:szCs w:val="16"/>
              </w:rPr>
            </w:pPr>
            <w:r w:rsidRPr="00421DAB">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FC22FDC" w14:textId="77777777" w:rsidR="004A0C1E" w:rsidRPr="00421DAB" w:rsidRDefault="004A0C1E" w:rsidP="00481B47">
            <w:pPr>
              <w:jc w:val="center"/>
              <w:rPr>
                <w:rFonts w:eastAsia="Times New Roman"/>
                <w:sz w:val="16"/>
                <w:szCs w:val="16"/>
              </w:rPr>
            </w:pPr>
            <w:r w:rsidRPr="00421DAB">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7B2E12A" w14:textId="77777777" w:rsidR="004A0C1E" w:rsidRPr="00421DAB" w:rsidRDefault="004A0C1E" w:rsidP="00481B47">
            <w:pPr>
              <w:jc w:val="center"/>
              <w:rPr>
                <w:rFonts w:eastAsia="Times New Roman"/>
                <w:sz w:val="16"/>
                <w:szCs w:val="16"/>
              </w:rPr>
            </w:pPr>
            <w:r w:rsidRPr="00421DAB">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474E4B8" w14:textId="77777777" w:rsidR="004A0C1E" w:rsidRPr="00421DAB" w:rsidRDefault="004A0C1E" w:rsidP="00481B47">
            <w:pPr>
              <w:jc w:val="center"/>
              <w:rPr>
                <w:rFonts w:eastAsia="Times New Roman"/>
                <w:sz w:val="16"/>
                <w:szCs w:val="16"/>
              </w:rPr>
            </w:pPr>
            <w:r w:rsidRPr="00421DAB">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377463B" w14:textId="77777777" w:rsidR="004A0C1E" w:rsidRPr="00421DAB" w:rsidRDefault="004A0C1E" w:rsidP="00481B47">
            <w:pPr>
              <w:jc w:val="center"/>
              <w:rPr>
                <w:rFonts w:eastAsia="Times New Roman"/>
                <w:sz w:val="16"/>
                <w:szCs w:val="16"/>
              </w:rPr>
            </w:pPr>
            <w:r w:rsidRPr="00421DAB">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1CE01AD" w14:textId="77777777" w:rsidR="004A0C1E" w:rsidRPr="00421DAB" w:rsidRDefault="004A0C1E" w:rsidP="00481B47">
            <w:pPr>
              <w:jc w:val="center"/>
              <w:rPr>
                <w:rFonts w:eastAsia="Times New Roman"/>
                <w:sz w:val="16"/>
                <w:szCs w:val="16"/>
              </w:rPr>
            </w:pPr>
            <w:r w:rsidRPr="00421DAB">
              <w:rPr>
                <w:rFonts w:eastAsia="Times New Roman"/>
                <w:b/>
                <w:bCs/>
                <w:color w:val="000000"/>
                <w:sz w:val="16"/>
                <w:szCs w:val="16"/>
              </w:rPr>
              <w:t>ЦЕНА</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4723252F" w14:textId="77777777" w:rsidR="004A0C1E" w:rsidRPr="00421DAB" w:rsidRDefault="004A0C1E" w:rsidP="00481B47">
            <w:pPr>
              <w:jc w:val="center"/>
              <w:rPr>
                <w:rFonts w:eastAsia="Times New Roman"/>
                <w:sz w:val="16"/>
                <w:szCs w:val="16"/>
              </w:rPr>
            </w:pPr>
            <w:r w:rsidRPr="00421DAB">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A566606" w14:textId="77777777" w:rsidR="004A0C1E" w:rsidRPr="00421DAB" w:rsidRDefault="004A0C1E" w:rsidP="00481B47">
            <w:pPr>
              <w:jc w:val="center"/>
              <w:rPr>
                <w:rFonts w:eastAsia="Times New Roman"/>
                <w:sz w:val="16"/>
                <w:szCs w:val="16"/>
              </w:rPr>
            </w:pPr>
            <w:r w:rsidRPr="00421DAB">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F94C7E0" w14:textId="77777777" w:rsidR="004A0C1E" w:rsidRPr="00421DAB" w:rsidRDefault="004A0C1E" w:rsidP="00481B47">
            <w:pPr>
              <w:jc w:val="center"/>
              <w:rPr>
                <w:rFonts w:eastAsia="Times New Roman"/>
                <w:sz w:val="16"/>
                <w:szCs w:val="16"/>
              </w:rPr>
            </w:pPr>
            <w:r w:rsidRPr="00421DAB">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9C4B218" w14:textId="77777777" w:rsidR="004A0C1E" w:rsidRPr="00421DAB" w:rsidRDefault="004A0C1E" w:rsidP="00481B47">
            <w:pPr>
              <w:jc w:val="center"/>
              <w:rPr>
                <w:rFonts w:eastAsia="Times New Roman"/>
                <w:sz w:val="16"/>
                <w:szCs w:val="16"/>
              </w:rPr>
            </w:pPr>
            <w:r w:rsidRPr="00421DAB">
              <w:rPr>
                <w:rFonts w:eastAsia="Times New Roman"/>
                <w:b/>
                <w:bCs/>
                <w:color w:val="000000"/>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9F114C4" w14:textId="77777777" w:rsidR="004A0C1E" w:rsidRPr="00421DAB" w:rsidRDefault="004A0C1E" w:rsidP="00481B47">
            <w:pPr>
              <w:jc w:val="center"/>
              <w:rPr>
                <w:rFonts w:eastAsia="Times New Roman"/>
                <w:sz w:val="16"/>
                <w:szCs w:val="16"/>
              </w:rPr>
            </w:pPr>
            <w:r w:rsidRPr="00421DAB">
              <w:rPr>
                <w:rFonts w:eastAsia="Times New Roman"/>
                <w:b/>
                <w:bCs/>
                <w:color w:val="000000"/>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tcPr>
          <w:p w14:paraId="56951CD8" w14:textId="203E1F73" w:rsidR="004A0C1E" w:rsidRPr="00421DAB" w:rsidRDefault="004A0C1E" w:rsidP="00481B47">
            <w:pPr>
              <w:jc w:val="center"/>
              <w:rPr>
                <w:rFonts w:eastAsia="Times New Roman"/>
                <w:b/>
                <w:bCs/>
                <w:color w:val="000000"/>
                <w:sz w:val="16"/>
                <w:szCs w:val="16"/>
              </w:rPr>
            </w:pPr>
            <w:r>
              <w:rPr>
                <w:rFonts w:eastAsia="Times New Roman"/>
                <w:b/>
                <w:bCs/>
                <w:color w:val="000000"/>
                <w:sz w:val="16"/>
                <w:szCs w:val="16"/>
              </w:rPr>
              <w:t>ЦЕНА</w:t>
            </w:r>
          </w:p>
        </w:tc>
      </w:tr>
      <w:tr w:rsidR="001D57C4" w:rsidRPr="00421DAB" w14:paraId="0DE83568" w14:textId="31807445" w:rsidTr="00245DDE">
        <w:trPr>
          <w:trHeight w:val="108"/>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34F8786" w14:textId="77777777" w:rsidR="001D57C4" w:rsidRPr="00421DAB" w:rsidRDefault="001D57C4" w:rsidP="001D57C4">
            <w:pPr>
              <w:suppressAutoHyphens/>
              <w:ind w:left="-133" w:right="-83"/>
              <w:jc w:val="center"/>
              <w:rPr>
                <w:rFonts w:eastAsia="Times New Roman"/>
                <w:sz w:val="16"/>
                <w:szCs w:val="16"/>
                <w:lang w:eastAsia="zh-CN"/>
              </w:rPr>
            </w:pPr>
            <w:r w:rsidRPr="00421DAB">
              <w:rPr>
                <w:rFonts w:eastAsia="Times New Roman"/>
                <w:sz w:val="16"/>
                <w:szCs w:val="16"/>
                <w:lang w:eastAsia="zh-CN"/>
              </w:rPr>
              <w:t>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D0EED4E" w14:textId="5DA231C9"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0B2AA1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1333B33" w14:textId="77777777" w:rsidR="001D57C4" w:rsidRPr="00421DAB" w:rsidRDefault="001D57C4" w:rsidP="001D57C4">
            <w:pPr>
              <w:jc w:val="center"/>
              <w:rPr>
                <w:rFonts w:eastAsia="Times New Roman"/>
                <w:b/>
                <w:bCs/>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572D217"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0F2AFE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952C1A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6DB045F" w14:textId="76A4F9DA" w:rsidR="001D57C4" w:rsidRPr="002A48BE" w:rsidRDefault="002A48BE" w:rsidP="001D57C4">
            <w:pPr>
              <w:jc w:val="center"/>
              <w:rPr>
                <w:rFonts w:eastAsia="Times New Roman"/>
                <w:b/>
                <w:bCs/>
                <w:color w:val="000000"/>
                <w:sz w:val="16"/>
                <w:szCs w:val="16"/>
                <w:highlight w:val="yellow"/>
              </w:rPr>
            </w:pPr>
            <w:r w:rsidRPr="002A48BE">
              <w:rPr>
                <w:rFonts w:eastAsia="Times New Roman"/>
                <w:b/>
                <w:bCs/>
                <w:color w:val="000000"/>
                <w:sz w:val="16"/>
                <w:szCs w:val="16"/>
                <w:highlight w:val="yellow"/>
              </w:rPr>
              <w:t>4825,44</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B4383E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8283B7D"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A7F0CF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204DED" w14:textId="31E1E392" w:rsidR="001D57C4" w:rsidRPr="00421DAB" w:rsidRDefault="001D57C4" w:rsidP="001D57C4">
            <w:pPr>
              <w:jc w:val="center"/>
              <w:rPr>
                <w:rFonts w:eastAsia="Times New Roman"/>
                <w:b/>
                <w:bCs/>
                <w:color w:val="000000"/>
                <w:sz w:val="16"/>
                <w:szCs w:val="16"/>
              </w:rPr>
            </w:pPr>
            <w:r w:rsidRPr="001A1D41">
              <w:rPr>
                <w:rFonts w:eastAsia="Times New Roman"/>
                <w:b/>
                <w:bCs/>
                <w:color w:val="000000"/>
                <w:sz w:val="16"/>
                <w:szCs w:val="16"/>
                <w:highlight w:val="yellow"/>
              </w:rPr>
              <w:t>4985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D5A1E7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54EA86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59E1DC1" w14:textId="3665D53E" w:rsidR="001D57C4" w:rsidRPr="00421DAB" w:rsidRDefault="001D57C4" w:rsidP="001D57C4">
            <w:pPr>
              <w:jc w:val="center"/>
              <w:rPr>
                <w:rFonts w:eastAsia="Times New Roman"/>
                <w:b/>
                <w:bCs/>
                <w:color w:val="000000"/>
                <w:sz w:val="16"/>
                <w:szCs w:val="16"/>
              </w:rPr>
            </w:pPr>
            <w:r w:rsidRPr="00E07952">
              <w:rPr>
                <w:rFonts w:eastAsia="Times New Roman"/>
                <w:b/>
                <w:bCs/>
                <w:sz w:val="16"/>
                <w:szCs w:val="16"/>
                <w:highlight w:val="green"/>
              </w:rPr>
              <w:t>3100</w:t>
            </w:r>
          </w:p>
        </w:tc>
        <w:tc>
          <w:tcPr>
            <w:tcW w:w="1134" w:type="dxa"/>
            <w:tcBorders>
              <w:top w:val="single" w:sz="4" w:space="0" w:color="auto"/>
              <w:left w:val="nil"/>
              <w:bottom w:val="single" w:sz="4" w:space="0" w:color="auto"/>
              <w:right w:val="single" w:sz="4" w:space="0" w:color="auto"/>
            </w:tcBorders>
            <w:shd w:val="clear" w:color="000000" w:fill="FFFFFF"/>
          </w:tcPr>
          <w:p w14:paraId="27F940D4" w14:textId="5D94A981" w:rsidR="001D57C4" w:rsidRPr="00421DAB" w:rsidRDefault="002A4FF5" w:rsidP="001D57C4">
            <w:pPr>
              <w:jc w:val="center"/>
              <w:rPr>
                <w:rFonts w:eastAsia="Times New Roman"/>
                <w:b/>
                <w:bCs/>
                <w:color w:val="000000"/>
                <w:sz w:val="16"/>
                <w:szCs w:val="16"/>
              </w:rPr>
            </w:pPr>
            <w:r w:rsidRPr="001A1D41">
              <w:rPr>
                <w:rFonts w:eastAsia="Times New Roman"/>
                <w:b/>
                <w:bCs/>
                <w:color w:val="000000"/>
                <w:sz w:val="16"/>
                <w:szCs w:val="16"/>
                <w:highlight w:val="yellow"/>
              </w:rPr>
              <w:t>3625</w:t>
            </w:r>
          </w:p>
        </w:tc>
      </w:tr>
      <w:tr w:rsidR="001D57C4" w:rsidRPr="00421DAB" w14:paraId="539C5641" w14:textId="2038BC9D" w:rsidTr="006A7250">
        <w:trPr>
          <w:trHeight w:val="70"/>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055846A" w14:textId="77777777" w:rsidR="001D57C4" w:rsidRPr="00421DAB" w:rsidRDefault="001D57C4" w:rsidP="001D57C4">
            <w:pPr>
              <w:suppressAutoHyphens/>
              <w:ind w:left="-133" w:right="-83"/>
              <w:jc w:val="center"/>
              <w:rPr>
                <w:rFonts w:eastAsia="Times New Roman"/>
                <w:sz w:val="16"/>
                <w:szCs w:val="16"/>
                <w:lang w:eastAsia="zh-CN"/>
              </w:rPr>
            </w:pPr>
            <w:r w:rsidRPr="00421DAB">
              <w:rPr>
                <w:rFonts w:eastAsia="Times New Roman"/>
                <w:sz w:val="16"/>
                <w:szCs w:val="16"/>
                <w:lang w:eastAsia="zh-CN"/>
              </w:rPr>
              <w:t>2</w:t>
            </w:r>
          </w:p>
        </w:tc>
        <w:tc>
          <w:tcPr>
            <w:tcW w:w="992" w:type="dxa"/>
            <w:tcBorders>
              <w:top w:val="nil"/>
              <w:left w:val="nil"/>
              <w:bottom w:val="single" w:sz="4" w:space="0" w:color="auto"/>
              <w:right w:val="single" w:sz="4" w:space="0" w:color="auto"/>
            </w:tcBorders>
            <w:shd w:val="clear" w:color="000000" w:fill="FFFFFF"/>
            <w:vAlign w:val="center"/>
          </w:tcPr>
          <w:p w14:paraId="0BC5A1BD" w14:textId="325CC363"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250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7DA913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7020F13" w14:textId="77777777" w:rsidR="001D57C4" w:rsidRPr="00421DAB" w:rsidRDefault="001D57C4" w:rsidP="001D57C4">
            <w:pPr>
              <w:jc w:val="center"/>
              <w:rPr>
                <w:rFonts w:eastAsia="Times New Roman"/>
                <w:b/>
                <w:bCs/>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5091DCE"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9C9096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07A9CA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AD832D2" w14:textId="00D84DBE" w:rsidR="001D57C4" w:rsidRPr="002A48BE" w:rsidRDefault="002A48BE" w:rsidP="001D57C4">
            <w:pPr>
              <w:jc w:val="center"/>
              <w:rPr>
                <w:rFonts w:eastAsia="Times New Roman"/>
                <w:b/>
                <w:bCs/>
                <w:color w:val="000000"/>
                <w:sz w:val="16"/>
                <w:szCs w:val="16"/>
                <w:highlight w:val="yellow"/>
              </w:rPr>
            </w:pPr>
            <w:r w:rsidRPr="002A48BE">
              <w:rPr>
                <w:rFonts w:eastAsia="Times New Roman"/>
                <w:b/>
                <w:bCs/>
                <w:color w:val="000000"/>
                <w:sz w:val="16"/>
                <w:szCs w:val="16"/>
                <w:highlight w:val="green"/>
              </w:rPr>
              <w:t>165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32263B4" w14:textId="73CF3192"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957B9D2"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580876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ED84E24" w14:textId="588D4229" w:rsidR="001D57C4" w:rsidRPr="001A1D41" w:rsidRDefault="001D57C4" w:rsidP="001D57C4">
            <w:pPr>
              <w:jc w:val="center"/>
              <w:rPr>
                <w:rFonts w:eastAsia="Times New Roman"/>
                <w:b/>
                <w:bCs/>
                <w:color w:val="000000"/>
                <w:sz w:val="16"/>
                <w:szCs w:val="16"/>
                <w:highlight w:val="yellow"/>
              </w:rPr>
            </w:pPr>
            <w:r w:rsidRPr="001A1D41">
              <w:rPr>
                <w:rFonts w:eastAsia="Times New Roman"/>
                <w:b/>
                <w:bCs/>
                <w:color w:val="000000"/>
                <w:sz w:val="16"/>
                <w:szCs w:val="16"/>
                <w:highlight w:val="yellow"/>
              </w:rPr>
              <w:t>245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B3AAA58" w14:textId="77777777" w:rsidR="001D57C4" w:rsidRPr="001A1D41"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4A5E80E" w14:textId="0245F10F" w:rsidR="001D57C4" w:rsidRPr="001A1D41" w:rsidRDefault="001D57C4" w:rsidP="001D57C4">
            <w:pPr>
              <w:jc w:val="center"/>
              <w:rPr>
                <w:rFonts w:eastAsia="Times New Roman"/>
                <w:b/>
                <w:bCs/>
                <w:color w:val="000000"/>
                <w:sz w:val="16"/>
                <w:szCs w:val="16"/>
                <w:highlight w:val="yellow"/>
              </w:rPr>
            </w:pPr>
            <w:r w:rsidRPr="001A1D41">
              <w:rPr>
                <w:rFonts w:eastAsia="Times New Roman"/>
                <w:b/>
                <w:bCs/>
                <w:color w:val="000000"/>
                <w:sz w:val="16"/>
                <w:szCs w:val="16"/>
                <w:highlight w:val="yellow"/>
              </w:rPr>
              <w:t>208</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BC4451E" w14:textId="31DEC9E0"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3BA8A455" w14:textId="77777777" w:rsidR="001D57C4" w:rsidRPr="00421DAB" w:rsidRDefault="001D57C4" w:rsidP="001D57C4">
            <w:pPr>
              <w:jc w:val="center"/>
              <w:rPr>
                <w:rFonts w:eastAsia="Times New Roman"/>
                <w:b/>
                <w:bCs/>
                <w:color w:val="000000"/>
                <w:sz w:val="16"/>
                <w:szCs w:val="16"/>
              </w:rPr>
            </w:pPr>
          </w:p>
        </w:tc>
      </w:tr>
      <w:tr w:rsidR="001D57C4" w:rsidRPr="00421DAB" w14:paraId="0B0B2E2A" w14:textId="4FB52DCA"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FA5EAF5" w14:textId="77777777" w:rsidR="001D57C4" w:rsidRPr="00421DAB" w:rsidRDefault="001D57C4" w:rsidP="001D57C4">
            <w:pPr>
              <w:suppressAutoHyphens/>
              <w:ind w:left="-133" w:right="-83"/>
              <w:jc w:val="center"/>
              <w:rPr>
                <w:rFonts w:eastAsia="Times New Roman"/>
                <w:sz w:val="16"/>
                <w:szCs w:val="16"/>
                <w:lang w:eastAsia="zh-CN"/>
              </w:rPr>
            </w:pPr>
            <w:r w:rsidRPr="00421DAB">
              <w:rPr>
                <w:rFonts w:eastAsia="Times New Roman"/>
                <w:sz w:val="16"/>
                <w:szCs w:val="16"/>
                <w:lang w:eastAsia="zh-CN"/>
              </w:rPr>
              <w:t>3</w:t>
            </w:r>
          </w:p>
        </w:tc>
        <w:tc>
          <w:tcPr>
            <w:tcW w:w="992" w:type="dxa"/>
            <w:tcBorders>
              <w:top w:val="nil"/>
              <w:left w:val="nil"/>
              <w:bottom w:val="single" w:sz="4" w:space="0" w:color="auto"/>
              <w:right w:val="single" w:sz="4" w:space="0" w:color="auto"/>
            </w:tcBorders>
            <w:shd w:val="clear" w:color="000000" w:fill="FFFFFF"/>
            <w:vAlign w:val="center"/>
          </w:tcPr>
          <w:p w14:paraId="0B338FB3" w14:textId="2BC07EDD"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41C7F9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456F10F" w14:textId="6D458EF8"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749</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766AB14D"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620C38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FA8CF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3FF38CC" w14:textId="77777777" w:rsidR="001D57C4" w:rsidRPr="002A48BE"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132CC1D" w14:textId="079DA3CD"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4CD64DB"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6A2E3B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2080D72" w14:textId="0F17301E"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9F8C06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6F92DA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058D5B4" w14:textId="14DD767C"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74AA8136" w14:textId="77777777" w:rsidR="001D57C4" w:rsidRPr="00421DAB" w:rsidRDefault="001D57C4" w:rsidP="001D57C4">
            <w:pPr>
              <w:jc w:val="center"/>
              <w:rPr>
                <w:rFonts w:eastAsia="Times New Roman"/>
                <w:b/>
                <w:bCs/>
                <w:color w:val="000000"/>
                <w:sz w:val="16"/>
                <w:szCs w:val="16"/>
              </w:rPr>
            </w:pPr>
          </w:p>
        </w:tc>
      </w:tr>
      <w:tr w:rsidR="001D57C4" w:rsidRPr="00421DAB" w14:paraId="32EFA6A8" w14:textId="4C2BE4DC"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6F6B795" w14:textId="77777777" w:rsidR="001D57C4" w:rsidRPr="00421DAB" w:rsidRDefault="001D57C4" w:rsidP="001D57C4">
            <w:pPr>
              <w:suppressAutoHyphens/>
              <w:ind w:left="-133" w:right="-83"/>
              <w:jc w:val="center"/>
              <w:rPr>
                <w:rFonts w:eastAsia="Times New Roman"/>
                <w:sz w:val="16"/>
                <w:szCs w:val="16"/>
                <w:lang w:eastAsia="zh-CN"/>
              </w:rPr>
            </w:pPr>
            <w:r w:rsidRPr="00421DAB">
              <w:rPr>
                <w:rFonts w:eastAsia="Times New Roman"/>
                <w:sz w:val="16"/>
                <w:szCs w:val="16"/>
                <w:lang w:eastAsia="zh-CN"/>
              </w:rPr>
              <w:t>4</w:t>
            </w:r>
          </w:p>
        </w:tc>
        <w:tc>
          <w:tcPr>
            <w:tcW w:w="992" w:type="dxa"/>
            <w:tcBorders>
              <w:top w:val="nil"/>
              <w:left w:val="nil"/>
              <w:bottom w:val="single" w:sz="4" w:space="0" w:color="auto"/>
              <w:right w:val="single" w:sz="4" w:space="0" w:color="auto"/>
            </w:tcBorders>
            <w:shd w:val="clear" w:color="000000" w:fill="FFFFFF"/>
            <w:vAlign w:val="center"/>
          </w:tcPr>
          <w:p w14:paraId="01ED9D0F" w14:textId="12CFAC38"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3AEF85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A798AFB" w14:textId="78F29BB8"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749</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63D58F35"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2E3BDC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F4F0E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0CADE27" w14:textId="77777777" w:rsidR="001D57C4" w:rsidRPr="002A48BE"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1B97142" w14:textId="3E4A7B16"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23ACAD1"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483859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A917FA" w14:textId="36E65B54"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60979A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48DFA5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5C9347F" w14:textId="6653C62B"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4AF7A9A8" w14:textId="77777777" w:rsidR="001D57C4" w:rsidRPr="00421DAB" w:rsidRDefault="001D57C4" w:rsidP="001D57C4">
            <w:pPr>
              <w:jc w:val="center"/>
              <w:rPr>
                <w:rFonts w:eastAsia="Times New Roman"/>
                <w:b/>
                <w:bCs/>
                <w:color w:val="000000"/>
                <w:sz w:val="16"/>
                <w:szCs w:val="16"/>
              </w:rPr>
            </w:pPr>
          </w:p>
        </w:tc>
      </w:tr>
      <w:tr w:rsidR="001D57C4" w:rsidRPr="00421DAB" w14:paraId="40FE801C" w14:textId="1A3474CA"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ED94F8D" w14:textId="77777777" w:rsidR="001D57C4" w:rsidRPr="00421DAB" w:rsidRDefault="001D57C4" w:rsidP="001D57C4">
            <w:pPr>
              <w:suppressAutoHyphens/>
              <w:ind w:left="-133" w:right="-83"/>
              <w:jc w:val="center"/>
              <w:rPr>
                <w:rFonts w:eastAsia="Times New Roman"/>
                <w:sz w:val="16"/>
                <w:szCs w:val="16"/>
                <w:lang w:eastAsia="zh-CN"/>
              </w:rPr>
            </w:pPr>
            <w:r w:rsidRPr="00421DAB">
              <w:rPr>
                <w:rFonts w:eastAsia="Times New Roman"/>
                <w:sz w:val="16"/>
                <w:szCs w:val="16"/>
                <w:lang w:eastAsia="zh-CN"/>
              </w:rPr>
              <w:t>5</w:t>
            </w:r>
          </w:p>
        </w:tc>
        <w:tc>
          <w:tcPr>
            <w:tcW w:w="992" w:type="dxa"/>
            <w:tcBorders>
              <w:top w:val="nil"/>
              <w:left w:val="nil"/>
              <w:bottom w:val="single" w:sz="4" w:space="0" w:color="auto"/>
              <w:right w:val="single" w:sz="4" w:space="0" w:color="auto"/>
            </w:tcBorders>
            <w:shd w:val="clear" w:color="000000" w:fill="FFFFFF"/>
            <w:vAlign w:val="center"/>
          </w:tcPr>
          <w:p w14:paraId="61CDA9DD" w14:textId="440EA235"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4000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9FA74B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85CDD90" w14:textId="746D26D6"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4000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6DAC968E"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118BD1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D1B372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81EDF08" w14:textId="77777777" w:rsidR="001D57C4" w:rsidRPr="002A48BE"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35EFB10" w14:textId="1B73F109"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DD287C1"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0AEC32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820A1C" w14:textId="4123F4D2"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6CAA49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7184B0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A044601" w14:textId="7C90268D"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69712C4B" w14:textId="77777777" w:rsidR="001D57C4" w:rsidRPr="00421DAB" w:rsidRDefault="001D57C4" w:rsidP="001D57C4">
            <w:pPr>
              <w:jc w:val="center"/>
              <w:rPr>
                <w:rFonts w:eastAsia="Times New Roman"/>
                <w:b/>
                <w:bCs/>
                <w:color w:val="000000"/>
                <w:sz w:val="16"/>
                <w:szCs w:val="16"/>
              </w:rPr>
            </w:pPr>
          </w:p>
        </w:tc>
      </w:tr>
      <w:tr w:rsidR="001D57C4" w:rsidRPr="00421DAB" w14:paraId="27A2FE86" w14:textId="35BD1AF4"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E8593A6" w14:textId="77777777" w:rsidR="001D57C4" w:rsidRPr="00421DAB" w:rsidRDefault="001D57C4" w:rsidP="001D57C4">
            <w:pPr>
              <w:suppressAutoHyphens/>
              <w:ind w:left="-133" w:right="-83"/>
              <w:jc w:val="center"/>
              <w:rPr>
                <w:rFonts w:eastAsia="Times New Roman"/>
                <w:sz w:val="16"/>
                <w:szCs w:val="16"/>
                <w:lang w:eastAsia="zh-CN"/>
              </w:rPr>
            </w:pPr>
            <w:r w:rsidRPr="00421DAB">
              <w:rPr>
                <w:rFonts w:eastAsia="Times New Roman"/>
                <w:sz w:val="16"/>
                <w:szCs w:val="16"/>
                <w:lang w:eastAsia="zh-CN"/>
              </w:rPr>
              <w:t>6</w:t>
            </w:r>
          </w:p>
        </w:tc>
        <w:tc>
          <w:tcPr>
            <w:tcW w:w="992" w:type="dxa"/>
            <w:tcBorders>
              <w:top w:val="nil"/>
              <w:left w:val="nil"/>
              <w:bottom w:val="single" w:sz="4" w:space="0" w:color="auto"/>
              <w:right w:val="single" w:sz="4" w:space="0" w:color="auto"/>
            </w:tcBorders>
            <w:shd w:val="clear" w:color="000000" w:fill="FFFFFF"/>
            <w:vAlign w:val="center"/>
          </w:tcPr>
          <w:p w14:paraId="657E5392" w14:textId="00719822"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4000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A58E31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F0C4456" w14:textId="769D018F"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4000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14A6A1C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799705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476942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41EE6B3" w14:textId="77777777" w:rsidR="001D57C4" w:rsidRPr="002A48BE"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08539E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20ACA00"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2F44AA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0E19F2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AA42A0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6ED66F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C933D4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32BFD716" w14:textId="77777777" w:rsidR="001D57C4" w:rsidRPr="00421DAB" w:rsidRDefault="001D57C4" w:rsidP="001D57C4">
            <w:pPr>
              <w:jc w:val="center"/>
              <w:rPr>
                <w:rFonts w:eastAsia="Times New Roman"/>
                <w:b/>
                <w:bCs/>
                <w:color w:val="000000"/>
                <w:sz w:val="16"/>
                <w:szCs w:val="16"/>
              </w:rPr>
            </w:pPr>
          </w:p>
        </w:tc>
      </w:tr>
      <w:tr w:rsidR="001D57C4" w:rsidRPr="00421DAB" w14:paraId="6D229E06" w14:textId="04AB35AC"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30B2ED3" w14:textId="77777777" w:rsidR="001D57C4" w:rsidRPr="00421DAB" w:rsidRDefault="001D57C4" w:rsidP="001D57C4">
            <w:pPr>
              <w:suppressAutoHyphens/>
              <w:ind w:left="-133" w:right="-83"/>
              <w:jc w:val="center"/>
              <w:rPr>
                <w:rFonts w:eastAsia="Times New Roman"/>
                <w:sz w:val="16"/>
                <w:szCs w:val="16"/>
                <w:lang w:eastAsia="zh-CN"/>
              </w:rPr>
            </w:pPr>
            <w:r w:rsidRPr="00421DAB">
              <w:rPr>
                <w:rFonts w:eastAsia="Times New Roman"/>
                <w:sz w:val="16"/>
                <w:szCs w:val="16"/>
                <w:lang w:eastAsia="zh-CN"/>
              </w:rPr>
              <w:t>7</w:t>
            </w:r>
          </w:p>
        </w:tc>
        <w:tc>
          <w:tcPr>
            <w:tcW w:w="992" w:type="dxa"/>
            <w:tcBorders>
              <w:top w:val="nil"/>
              <w:left w:val="nil"/>
              <w:bottom w:val="single" w:sz="4" w:space="0" w:color="auto"/>
              <w:right w:val="single" w:sz="4" w:space="0" w:color="auto"/>
            </w:tcBorders>
            <w:shd w:val="clear" w:color="000000" w:fill="FFFFFF"/>
            <w:vAlign w:val="center"/>
          </w:tcPr>
          <w:p w14:paraId="4F102DD1" w14:textId="20E611C4"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4000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ABA8A9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1645ACA" w14:textId="639D40F4"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4000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21FBC23D"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257633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D872D7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E93129" w14:textId="77777777" w:rsidR="001D57C4" w:rsidRPr="002A48BE"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E0FCB7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EFC3D7C"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DCFA7E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269D575"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12EE9B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FC8968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D428CDC" w14:textId="00A88476"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3736B052" w14:textId="77777777" w:rsidR="001D57C4" w:rsidRPr="00421DAB" w:rsidRDefault="001D57C4" w:rsidP="001D57C4">
            <w:pPr>
              <w:jc w:val="center"/>
              <w:rPr>
                <w:rFonts w:eastAsia="Times New Roman"/>
                <w:b/>
                <w:bCs/>
                <w:color w:val="000000"/>
                <w:sz w:val="16"/>
                <w:szCs w:val="16"/>
              </w:rPr>
            </w:pPr>
          </w:p>
        </w:tc>
      </w:tr>
      <w:tr w:rsidR="001D57C4" w:rsidRPr="00421DAB" w14:paraId="2C187C1E" w14:textId="48171367"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4153EAB" w14:textId="77777777" w:rsidR="001D57C4" w:rsidRPr="00421DAB" w:rsidRDefault="001D57C4" w:rsidP="001D57C4">
            <w:pPr>
              <w:suppressAutoHyphens/>
              <w:ind w:left="-133" w:right="-83"/>
              <w:jc w:val="center"/>
              <w:rPr>
                <w:rFonts w:eastAsia="Times New Roman"/>
                <w:sz w:val="16"/>
                <w:szCs w:val="16"/>
                <w:lang w:eastAsia="zh-CN"/>
              </w:rPr>
            </w:pPr>
            <w:r w:rsidRPr="00421DAB">
              <w:rPr>
                <w:rFonts w:eastAsia="Times New Roman"/>
                <w:sz w:val="16"/>
                <w:szCs w:val="16"/>
                <w:lang w:eastAsia="zh-CN"/>
              </w:rPr>
              <w:t>8</w:t>
            </w:r>
          </w:p>
        </w:tc>
        <w:tc>
          <w:tcPr>
            <w:tcW w:w="992" w:type="dxa"/>
            <w:tcBorders>
              <w:top w:val="nil"/>
              <w:left w:val="nil"/>
              <w:bottom w:val="single" w:sz="4" w:space="0" w:color="auto"/>
              <w:right w:val="single" w:sz="4" w:space="0" w:color="auto"/>
            </w:tcBorders>
            <w:shd w:val="clear" w:color="000000" w:fill="FFFFFF"/>
            <w:vAlign w:val="center"/>
          </w:tcPr>
          <w:p w14:paraId="1E1214F1" w14:textId="354455A3"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6BA2DD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F7CF469"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7B9242F"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4ADCFD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B0BC18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D0D1284" w14:textId="77777777" w:rsidR="001D57C4" w:rsidRPr="002A48BE"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98C390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375A586"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35C04E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C35229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D7D647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84AA4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2867A8E"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3850398D" w14:textId="77777777" w:rsidR="001D57C4" w:rsidRPr="00421DAB" w:rsidRDefault="001D57C4" w:rsidP="001D57C4">
            <w:pPr>
              <w:jc w:val="center"/>
              <w:rPr>
                <w:rFonts w:eastAsia="Times New Roman"/>
                <w:b/>
                <w:bCs/>
                <w:color w:val="000000"/>
                <w:sz w:val="16"/>
                <w:szCs w:val="16"/>
              </w:rPr>
            </w:pPr>
          </w:p>
        </w:tc>
      </w:tr>
      <w:tr w:rsidR="001D57C4" w:rsidRPr="00421DAB" w14:paraId="6372024C" w14:textId="78BC959C" w:rsidTr="001A1D41">
        <w:trPr>
          <w:trHeight w:val="70"/>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25E5F58" w14:textId="77777777" w:rsidR="001D57C4" w:rsidRPr="00421DAB" w:rsidRDefault="001D57C4" w:rsidP="001D57C4">
            <w:pPr>
              <w:suppressAutoHyphens/>
              <w:ind w:left="-133" w:right="-83"/>
              <w:jc w:val="center"/>
              <w:rPr>
                <w:rFonts w:eastAsia="Times New Roman"/>
                <w:sz w:val="16"/>
                <w:szCs w:val="16"/>
                <w:lang w:eastAsia="zh-CN"/>
              </w:rPr>
            </w:pPr>
            <w:r w:rsidRPr="00421DAB">
              <w:rPr>
                <w:rFonts w:eastAsia="Times New Roman"/>
                <w:sz w:val="16"/>
                <w:szCs w:val="16"/>
                <w:lang w:eastAsia="zh-CN"/>
              </w:rPr>
              <w:t>9</w:t>
            </w:r>
          </w:p>
        </w:tc>
        <w:tc>
          <w:tcPr>
            <w:tcW w:w="992" w:type="dxa"/>
            <w:tcBorders>
              <w:top w:val="nil"/>
              <w:left w:val="nil"/>
              <w:bottom w:val="single" w:sz="4" w:space="0" w:color="auto"/>
              <w:right w:val="single" w:sz="4" w:space="0" w:color="auto"/>
            </w:tcBorders>
            <w:shd w:val="clear" w:color="000000" w:fill="FFFFFF"/>
            <w:vAlign w:val="center"/>
          </w:tcPr>
          <w:p w14:paraId="397C81A5" w14:textId="19960D7F"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4300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886662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7094CB1"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AD0056F"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96D32B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D3F639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3DC2172" w14:textId="77777777" w:rsidR="001D57C4" w:rsidRPr="002A48BE"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EFBF5D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3133ACF" w14:textId="324A72C6" w:rsidR="001D57C4" w:rsidRPr="00421DAB" w:rsidRDefault="001D57C4" w:rsidP="001D57C4">
            <w:pPr>
              <w:jc w:val="center"/>
              <w:rPr>
                <w:rFonts w:eastAsia="Times New Roman"/>
                <w:b/>
                <w:bCs/>
                <w:color w:val="000000"/>
                <w:sz w:val="16"/>
                <w:szCs w:val="16"/>
              </w:rPr>
            </w:pPr>
            <w:r w:rsidRPr="001A1D41">
              <w:rPr>
                <w:rFonts w:eastAsia="Times New Roman"/>
                <w:b/>
                <w:bCs/>
                <w:color w:val="000000"/>
                <w:sz w:val="16"/>
                <w:szCs w:val="16"/>
                <w:highlight w:val="green"/>
              </w:rPr>
              <w:t>4250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13C3DAC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BAD24B7"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C666D3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0782CD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5E3DB4"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75C47522" w14:textId="77777777" w:rsidR="001D57C4" w:rsidRPr="00421DAB" w:rsidRDefault="001D57C4" w:rsidP="001D57C4">
            <w:pPr>
              <w:jc w:val="center"/>
              <w:rPr>
                <w:rFonts w:eastAsia="Times New Roman"/>
                <w:b/>
                <w:bCs/>
                <w:color w:val="000000"/>
                <w:sz w:val="16"/>
                <w:szCs w:val="16"/>
              </w:rPr>
            </w:pPr>
          </w:p>
        </w:tc>
      </w:tr>
      <w:tr w:rsidR="001D57C4" w:rsidRPr="00421DAB" w14:paraId="288BF965" w14:textId="0CCE961C"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7CF0AA2" w14:textId="77777777" w:rsidR="001D57C4" w:rsidRPr="00421DAB" w:rsidRDefault="001D57C4" w:rsidP="001D57C4">
            <w:pPr>
              <w:suppressAutoHyphens/>
              <w:ind w:left="-133" w:right="-83"/>
              <w:jc w:val="center"/>
              <w:rPr>
                <w:rFonts w:eastAsia="Times New Roman"/>
                <w:sz w:val="16"/>
                <w:szCs w:val="16"/>
                <w:lang w:eastAsia="zh-CN"/>
              </w:rPr>
            </w:pPr>
            <w:r w:rsidRPr="00421DAB">
              <w:rPr>
                <w:rFonts w:eastAsia="Times New Roman"/>
                <w:sz w:val="16"/>
                <w:szCs w:val="16"/>
                <w:lang w:eastAsia="zh-CN"/>
              </w:rPr>
              <w:t>10</w:t>
            </w:r>
          </w:p>
        </w:tc>
        <w:tc>
          <w:tcPr>
            <w:tcW w:w="992" w:type="dxa"/>
            <w:tcBorders>
              <w:top w:val="nil"/>
              <w:left w:val="nil"/>
              <w:bottom w:val="single" w:sz="4" w:space="0" w:color="auto"/>
              <w:right w:val="single" w:sz="4" w:space="0" w:color="auto"/>
            </w:tcBorders>
            <w:shd w:val="clear" w:color="000000" w:fill="FFFFFF"/>
            <w:vAlign w:val="center"/>
          </w:tcPr>
          <w:p w14:paraId="4CD7A757" w14:textId="2C90709B"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85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83BA12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2A31CC0"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692F70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F1C669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F98A9F6" w14:textId="522ABB4D" w:rsidR="001D57C4" w:rsidRPr="001A1D41" w:rsidRDefault="001D57C4" w:rsidP="001D57C4">
            <w:pPr>
              <w:jc w:val="center"/>
              <w:rPr>
                <w:rFonts w:eastAsia="Times New Roman"/>
                <w:b/>
                <w:bCs/>
                <w:color w:val="000000"/>
                <w:sz w:val="16"/>
                <w:szCs w:val="16"/>
                <w:highlight w:val="red"/>
              </w:rPr>
            </w:pPr>
            <w:r w:rsidRPr="001A1D41">
              <w:rPr>
                <w:rFonts w:eastAsia="Times New Roman"/>
                <w:b/>
                <w:bCs/>
                <w:color w:val="000000"/>
                <w:sz w:val="16"/>
                <w:szCs w:val="16"/>
                <w:highlight w:val="red"/>
              </w:rPr>
              <w:t>85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EBD2CFE" w14:textId="1872CEB8" w:rsidR="001D57C4" w:rsidRPr="002A48BE" w:rsidRDefault="002A48BE" w:rsidP="001D57C4">
            <w:pPr>
              <w:jc w:val="center"/>
              <w:rPr>
                <w:rFonts w:eastAsia="Times New Roman"/>
                <w:b/>
                <w:bCs/>
                <w:color w:val="000000"/>
                <w:sz w:val="16"/>
                <w:szCs w:val="16"/>
                <w:highlight w:val="yellow"/>
              </w:rPr>
            </w:pPr>
            <w:r w:rsidRPr="002A48BE">
              <w:rPr>
                <w:rFonts w:eastAsia="Times New Roman"/>
                <w:b/>
                <w:bCs/>
                <w:color w:val="000000"/>
                <w:sz w:val="16"/>
                <w:szCs w:val="16"/>
                <w:highlight w:val="yellow"/>
              </w:rPr>
              <w:t>82,16</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A73D20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84D5ADE"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AA3C7F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83A6BD3" w14:textId="53D8B9C6" w:rsidR="001D57C4" w:rsidRPr="001A1D41" w:rsidRDefault="001D57C4" w:rsidP="001D57C4">
            <w:pPr>
              <w:jc w:val="center"/>
              <w:rPr>
                <w:rFonts w:eastAsia="Times New Roman"/>
                <w:b/>
                <w:bCs/>
                <w:color w:val="000000"/>
                <w:sz w:val="16"/>
                <w:szCs w:val="16"/>
                <w:highlight w:val="cyan"/>
              </w:rPr>
            </w:pPr>
            <w:r w:rsidRPr="001A1D41">
              <w:rPr>
                <w:rFonts w:eastAsia="Times New Roman"/>
                <w:b/>
                <w:bCs/>
                <w:color w:val="000000"/>
                <w:sz w:val="16"/>
                <w:szCs w:val="16"/>
                <w:highlight w:val="cyan"/>
              </w:rPr>
              <w:t>67</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447607C" w14:textId="77777777" w:rsidR="001D57C4" w:rsidRPr="001A1D41" w:rsidRDefault="001D57C4" w:rsidP="001D57C4">
            <w:pPr>
              <w:jc w:val="center"/>
              <w:rPr>
                <w:rFonts w:eastAsia="Times New Roman"/>
                <w:b/>
                <w:bCs/>
                <w:color w:val="000000"/>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14D3EED" w14:textId="77777777" w:rsidR="001D57C4" w:rsidRPr="001A1D41" w:rsidRDefault="001D57C4" w:rsidP="001D57C4">
            <w:pPr>
              <w:jc w:val="center"/>
              <w:rPr>
                <w:rFonts w:eastAsia="Times New Roman"/>
                <w:b/>
                <w:bCs/>
                <w:color w:val="000000"/>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73E7AE"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6C617448" w14:textId="77777777" w:rsidR="001D57C4" w:rsidRPr="00421DAB" w:rsidRDefault="001D57C4" w:rsidP="001D57C4">
            <w:pPr>
              <w:jc w:val="center"/>
              <w:rPr>
                <w:rFonts w:eastAsia="Times New Roman"/>
                <w:b/>
                <w:bCs/>
                <w:color w:val="000000"/>
                <w:sz w:val="16"/>
                <w:szCs w:val="16"/>
              </w:rPr>
            </w:pPr>
          </w:p>
        </w:tc>
      </w:tr>
      <w:tr w:rsidR="001D57C4" w:rsidRPr="00421DAB" w14:paraId="6F7123AA" w14:textId="71B6CC43"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CEB62D9" w14:textId="77777777" w:rsidR="001D57C4" w:rsidRPr="00421DAB" w:rsidRDefault="001D57C4" w:rsidP="001D57C4">
            <w:pPr>
              <w:suppressAutoHyphens/>
              <w:ind w:left="-133" w:right="-83"/>
              <w:jc w:val="center"/>
              <w:rPr>
                <w:rFonts w:eastAsia="Times New Roman"/>
                <w:sz w:val="16"/>
                <w:szCs w:val="16"/>
                <w:lang w:eastAsia="zh-CN"/>
              </w:rPr>
            </w:pPr>
            <w:r w:rsidRPr="00421DAB">
              <w:rPr>
                <w:rFonts w:eastAsia="Times New Roman"/>
                <w:sz w:val="16"/>
                <w:szCs w:val="16"/>
                <w:lang w:eastAsia="zh-CN"/>
              </w:rPr>
              <w:t>11</w:t>
            </w:r>
          </w:p>
        </w:tc>
        <w:tc>
          <w:tcPr>
            <w:tcW w:w="992" w:type="dxa"/>
            <w:tcBorders>
              <w:top w:val="nil"/>
              <w:left w:val="nil"/>
              <w:bottom w:val="single" w:sz="4" w:space="0" w:color="auto"/>
              <w:right w:val="single" w:sz="4" w:space="0" w:color="auto"/>
            </w:tcBorders>
            <w:shd w:val="clear" w:color="000000" w:fill="FFFFFF"/>
            <w:vAlign w:val="center"/>
          </w:tcPr>
          <w:p w14:paraId="0D3BD96E" w14:textId="3C3CB3A0"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85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C11061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4234B84"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914D269"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ED8B63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AD48040" w14:textId="27895966" w:rsidR="001D57C4" w:rsidRPr="001A1D41" w:rsidRDefault="001D57C4" w:rsidP="001D57C4">
            <w:pPr>
              <w:jc w:val="center"/>
              <w:rPr>
                <w:rFonts w:eastAsia="Times New Roman"/>
                <w:b/>
                <w:bCs/>
                <w:color w:val="000000"/>
                <w:sz w:val="16"/>
                <w:szCs w:val="16"/>
                <w:highlight w:val="red"/>
              </w:rPr>
            </w:pPr>
            <w:r w:rsidRPr="001A1D41">
              <w:rPr>
                <w:rFonts w:eastAsia="Times New Roman"/>
                <w:b/>
                <w:bCs/>
                <w:color w:val="000000"/>
                <w:sz w:val="16"/>
                <w:szCs w:val="16"/>
                <w:highlight w:val="red"/>
              </w:rPr>
              <w:t>85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54910A2" w14:textId="77E0606A" w:rsidR="001D57C4" w:rsidRPr="002A48BE" w:rsidRDefault="002A48BE" w:rsidP="001D57C4">
            <w:pPr>
              <w:jc w:val="center"/>
              <w:rPr>
                <w:rFonts w:eastAsia="Times New Roman"/>
                <w:b/>
                <w:bCs/>
                <w:color w:val="000000"/>
                <w:sz w:val="16"/>
                <w:szCs w:val="16"/>
                <w:highlight w:val="yellow"/>
              </w:rPr>
            </w:pPr>
            <w:r w:rsidRPr="002A48BE">
              <w:rPr>
                <w:rFonts w:eastAsia="Times New Roman"/>
                <w:b/>
                <w:bCs/>
                <w:color w:val="000000"/>
                <w:sz w:val="16"/>
                <w:szCs w:val="16"/>
                <w:highlight w:val="yellow"/>
              </w:rPr>
              <w:t>82,16</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F0FFA9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30CF6F9"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36BAE4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509FBDC" w14:textId="4AA9ACC4" w:rsidR="001D57C4" w:rsidRPr="001A1D41" w:rsidRDefault="001D57C4" w:rsidP="001D57C4">
            <w:pPr>
              <w:jc w:val="center"/>
              <w:rPr>
                <w:rFonts w:eastAsia="Times New Roman"/>
                <w:b/>
                <w:bCs/>
                <w:color w:val="000000"/>
                <w:sz w:val="16"/>
                <w:szCs w:val="16"/>
                <w:highlight w:val="cyan"/>
              </w:rPr>
            </w:pPr>
            <w:r w:rsidRPr="001A1D41">
              <w:rPr>
                <w:rFonts w:eastAsia="Times New Roman"/>
                <w:b/>
                <w:bCs/>
                <w:color w:val="000000"/>
                <w:sz w:val="16"/>
                <w:szCs w:val="16"/>
                <w:highlight w:val="cyan"/>
              </w:rPr>
              <w:t>67</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B1022DA" w14:textId="77777777" w:rsidR="001D57C4" w:rsidRPr="001A1D41" w:rsidRDefault="001D57C4" w:rsidP="001D57C4">
            <w:pPr>
              <w:jc w:val="center"/>
              <w:rPr>
                <w:rFonts w:eastAsia="Times New Roman"/>
                <w:b/>
                <w:bCs/>
                <w:color w:val="000000"/>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15EFAB" w14:textId="77777777" w:rsidR="001D57C4" w:rsidRPr="001A1D41" w:rsidRDefault="001D57C4" w:rsidP="001D57C4">
            <w:pPr>
              <w:jc w:val="center"/>
              <w:rPr>
                <w:rFonts w:eastAsia="Times New Roman"/>
                <w:b/>
                <w:bCs/>
                <w:color w:val="000000"/>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598513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0CC72BF1" w14:textId="77777777" w:rsidR="001D57C4" w:rsidRPr="00421DAB" w:rsidRDefault="001D57C4" w:rsidP="001D57C4">
            <w:pPr>
              <w:jc w:val="center"/>
              <w:rPr>
                <w:rFonts w:eastAsia="Times New Roman"/>
                <w:b/>
                <w:bCs/>
                <w:color w:val="000000"/>
                <w:sz w:val="16"/>
                <w:szCs w:val="16"/>
              </w:rPr>
            </w:pPr>
          </w:p>
        </w:tc>
      </w:tr>
      <w:tr w:rsidR="001D57C4" w:rsidRPr="00421DAB" w14:paraId="2BEB53D7" w14:textId="4FED6AEE"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2722BDD" w14:textId="77777777" w:rsidR="001D57C4" w:rsidRPr="00421DAB" w:rsidRDefault="001D57C4" w:rsidP="001D57C4">
            <w:pPr>
              <w:suppressAutoHyphens/>
              <w:ind w:left="-133" w:right="-83"/>
              <w:jc w:val="center"/>
              <w:rPr>
                <w:rFonts w:eastAsia="Times New Roman"/>
                <w:sz w:val="16"/>
                <w:szCs w:val="16"/>
                <w:lang w:eastAsia="zh-CN"/>
              </w:rPr>
            </w:pPr>
            <w:r w:rsidRPr="00421DAB">
              <w:rPr>
                <w:rFonts w:eastAsia="Times New Roman"/>
                <w:sz w:val="16"/>
                <w:szCs w:val="16"/>
                <w:lang w:eastAsia="zh-CN"/>
              </w:rPr>
              <w:t>12</w:t>
            </w:r>
          </w:p>
        </w:tc>
        <w:tc>
          <w:tcPr>
            <w:tcW w:w="992" w:type="dxa"/>
            <w:tcBorders>
              <w:top w:val="nil"/>
              <w:left w:val="nil"/>
              <w:bottom w:val="single" w:sz="4" w:space="0" w:color="auto"/>
              <w:right w:val="single" w:sz="4" w:space="0" w:color="auto"/>
            </w:tcBorders>
            <w:shd w:val="clear" w:color="000000" w:fill="FFFFFF"/>
            <w:vAlign w:val="center"/>
          </w:tcPr>
          <w:p w14:paraId="5109A7E8" w14:textId="7FC3E3FD"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85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A7B5B5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96B7C81"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B945CB8"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5B5E25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DB95291" w14:textId="7716DF5B" w:rsidR="001D57C4" w:rsidRPr="001A1D41" w:rsidRDefault="001D57C4" w:rsidP="001D57C4">
            <w:pPr>
              <w:jc w:val="center"/>
              <w:rPr>
                <w:rFonts w:eastAsia="Times New Roman"/>
                <w:b/>
                <w:bCs/>
                <w:color w:val="000000"/>
                <w:sz w:val="16"/>
                <w:szCs w:val="16"/>
                <w:highlight w:val="red"/>
              </w:rPr>
            </w:pPr>
            <w:r w:rsidRPr="001A1D41">
              <w:rPr>
                <w:rFonts w:eastAsia="Times New Roman"/>
                <w:b/>
                <w:bCs/>
                <w:color w:val="000000"/>
                <w:sz w:val="16"/>
                <w:szCs w:val="16"/>
                <w:highlight w:val="red"/>
              </w:rPr>
              <w:t>85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9A13D2D" w14:textId="13ACBF8F" w:rsidR="001D57C4" w:rsidRPr="002A48BE" w:rsidRDefault="002A48BE" w:rsidP="001D57C4">
            <w:pPr>
              <w:jc w:val="center"/>
              <w:rPr>
                <w:rFonts w:eastAsia="Times New Roman"/>
                <w:b/>
                <w:bCs/>
                <w:color w:val="000000"/>
                <w:sz w:val="16"/>
                <w:szCs w:val="16"/>
                <w:highlight w:val="yellow"/>
              </w:rPr>
            </w:pPr>
            <w:r w:rsidRPr="002A48BE">
              <w:rPr>
                <w:rFonts w:eastAsia="Times New Roman"/>
                <w:b/>
                <w:bCs/>
                <w:color w:val="000000"/>
                <w:sz w:val="16"/>
                <w:szCs w:val="16"/>
                <w:highlight w:val="yellow"/>
              </w:rPr>
              <w:t>82,16</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9B4992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065252C"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34FC9F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7033543" w14:textId="756294EA" w:rsidR="001D57C4" w:rsidRPr="001A1D41" w:rsidRDefault="001D57C4" w:rsidP="001D57C4">
            <w:pPr>
              <w:jc w:val="center"/>
              <w:rPr>
                <w:rFonts w:eastAsia="Times New Roman"/>
                <w:b/>
                <w:bCs/>
                <w:color w:val="000000"/>
                <w:sz w:val="16"/>
                <w:szCs w:val="16"/>
                <w:highlight w:val="cyan"/>
              </w:rPr>
            </w:pPr>
            <w:r w:rsidRPr="001A1D41">
              <w:rPr>
                <w:rFonts w:eastAsia="Times New Roman"/>
                <w:b/>
                <w:bCs/>
                <w:color w:val="000000"/>
                <w:sz w:val="16"/>
                <w:szCs w:val="16"/>
                <w:highlight w:val="cyan"/>
              </w:rPr>
              <w:t>80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11F263B" w14:textId="77777777" w:rsidR="001D57C4" w:rsidRPr="001A1D41" w:rsidRDefault="001D57C4" w:rsidP="001D57C4">
            <w:pPr>
              <w:jc w:val="center"/>
              <w:rPr>
                <w:rFonts w:eastAsia="Times New Roman"/>
                <w:b/>
                <w:bCs/>
                <w:color w:val="000000"/>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30A6593" w14:textId="77777777" w:rsidR="001D57C4" w:rsidRPr="001A1D41" w:rsidRDefault="001D57C4" w:rsidP="001D57C4">
            <w:pPr>
              <w:jc w:val="center"/>
              <w:rPr>
                <w:rFonts w:eastAsia="Times New Roman"/>
                <w:b/>
                <w:bCs/>
                <w:color w:val="000000"/>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0E77E76"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622C1702" w14:textId="77777777" w:rsidR="001D57C4" w:rsidRPr="00421DAB" w:rsidRDefault="001D57C4" w:rsidP="001D57C4">
            <w:pPr>
              <w:jc w:val="center"/>
              <w:rPr>
                <w:rFonts w:eastAsia="Times New Roman"/>
                <w:b/>
                <w:bCs/>
                <w:color w:val="000000"/>
                <w:sz w:val="16"/>
                <w:szCs w:val="16"/>
              </w:rPr>
            </w:pPr>
          </w:p>
        </w:tc>
      </w:tr>
      <w:tr w:rsidR="001D57C4" w:rsidRPr="00421DAB" w14:paraId="53119812" w14:textId="507B8CCE"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DFC2E87" w14:textId="77777777" w:rsidR="001D57C4" w:rsidRPr="00421DAB" w:rsidRDefault="001D57C4" w:rsidP="001D57C4">
            <w:pPr>
              <w:suppressAutoHyphens/>
              <w:ind w:left="-133" w:right="-83"/>
              <w:jc w:val="center"/>
              <w:rPr>
                <w:rFonts w:eastAsia="Times New Roman"/>
                <w:sz w:val="16"/>
                <w:szCs w:val="16"/>
                <w:lang w:eastAsia="zh-CN"/>
              </w:rPr>
            </w:pPr>
            <w:r w:rsidRPr="00421DAB">
              <w:rPr>
                <w:rFonts w:eastAsia="Times New Roman"/>
                <w:sz w:val="16"/>
                <w:szCs w:val="16"/>
                <w:lang w:eastAsia="zh-CN"/>
              </w:rPr>
              <w:t>13</w:t>
            </w:r>
          </w:p>
        </w:tc>
        <w:tc>
          <w:tcPr>
            <w:tcW w:w="992" w:type="dxa"/>
            <w:tcBorders>
              <w:top w:val="nil"/>
              <w:left w:val="nil"/>
              <w:bottom w:val="single" w:sz="4" w:space="0" w:color="auto"/>
              <w:right w:val="single" w:sz="4" w:space="0" w:color="auto"/>
            </w:tcBorders>
            <w:shd w:val="clear" w:color="000000" w:fill="FFFFFF"/>
            <w:vAlign w:val="center"/>
          </w:tcPr>
          <w:p w14:paraId="4E91DF90" w14:textId="190E67C9"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D3A6E2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5A0BC03"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259A3DF"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3F0614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CFB9C8" w14:textId="2B7756B5" w:rsidR="001D57C4" w:rsidRPr="00421DAB" w:rsidRDefault="001D57C4" w:rsidP="001D57C4">
            <w:pPr>
              <w:jc w:val="center"/>
              <w:rPr>
                <w:rFonts w:eastAsia="Times New Roman"/>
                <w:b/>
                <w:bCs/>
                <w:color w:val="000000"/>
                <w:sz w:val="16"/>
                <w:szCs w:val="16"/>
              </w:rPr>
            </w:pPr>
            <w:r w:rsidRPr="00C62B9C">
              <w:rPr>
                <w:rFonts w:eastAsia="Times New Roman"/>
                <w:b/>
                <w:bCs/>
                <w:color w:val="000000"/>
                <w:sz w:val="16"/>
                <w:szCs w:val="16"/>
                <w:highlight w:val="red"/>
              </w:rPr>
              <w:t>85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716E5DA" w14:textId="77777777" w:rsidR="001D57C4" w:rsidRPr="002A48BE"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47CBEE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0B379AE"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04FEE0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56BC9B3" w14:textId="6E67A5F4" w:rsidR="001D57C4" w:rsidRPr="001A1D41" w:rsidRDefault="001D57C4" w:rsidP="001D57C4">
            <w:pPr>
              <w:jc w:val="center"/>
              <w:rPr>
                <w:rFonts w:eastAsia="Times New Roman"/>
                <w:b/>
                <w:bCs/>
                <w:color w:val="000000"/>
                <w:sz w:val="16"/>
                <w:szCs w:val="16"/>
                <w:highlight w:val="cy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325D096" w14:textId="77777777" w:rsidR="001D57C4" w:rsidRPr="001A1D41" w:rsidRDefault="001D57C4" w:rsidP="001D57C4">
            <w:pPr>
              <w:jc w:val="center"/>
              <w:rPr>
                <w:rFonts w:eastAsia="Times New Roman"/>
                <w:b/>
                <w:bCs/>
                <w:color w:val="000000"/>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CBFEE4D" w14:textId="0F507ED3" w:rsidR="001D57C4" w:rsidRPr="001A1D41" w:rsidRDefault="001D57C4" w:rsidP="001D57C4">
            <w:pPr>
              <w:jc w:val="center"/>
              <w:rPr>
                <w:rFonts w:eastAsia="Times New Roman"/>
                <w:b/>
                <w:bCs/>
                <w:color w:val="000000"/>
                <w:sz w:val="16"/>
                <w:szCs w:val="16"/>
                <w:highlight w:val="cyan"/>
              </w:rPr>
            </w:pPr>
            <w:r w:rsidRPr="001A1D41">
              <w:rPr>
                <w:rFonts w:eastAsia="Times New Roman"/>
                <w:b/>
                <w:bCs/>
                <w:color w:val="000000"/>
                <w:sz w:val="16"/>
                <w:szCs w:val="16"/>
                <w:highlight w:val="green"/>
              </w:rPr>
              <w:t>197</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A25B15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2ED595F3" w14:textId="77777777" w:rsidR="001D57C4" w:rsidRPr="00421DAB" w:rsidRDefault="001D57C4" w:rsidP="001D57C4">
            <w:pPr>
              <w:jc w:val="center"/>
              <w:rPr>
                <w:rFonts w:eastAsia="Times New Roman"/>
                <w:b/>
                <w:bCs/>
                <w:color w:val="000000"/>
                <w:sz w:val="16"/>
                <w:szCs w:val="16"/>
              </w:rPr>
            </w:pPr>
          </w:p>
        </w:tc>
      </w:tr>
      <w:tr w:rsidR="001D57C4" w:rsidRPr="00421DAB" w14:paraId="261083C0" w14:textId="52E66052"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503C43A" w14:textId="77777777" w:rsidR="001D57C4" w:rsidRPr="00421DAB" w:rsidRDefault="001D57C4" w:rsidP="001D57C4">
            <w:pPr>
              <w:suppressAutoHyphens/>
              <w:ind w:left="-133" w:right="-83"/>
              <w:jc w:val="center"/>
              <w:rPr>
                <w:rFonts w:eastAsia="Times New Roman"/>
                <w:sz w:val="16"/>
                <w:szCs w:val="16"/>
                <w:lang w:eastAsia="zh-CN"/>
              </w:rPr>
            </w:pPr>
            <w:r w:rsidRPr="00421DAB">
              <w:rPr>
                <w:rFonts w:eastAsia="Times New Roman"/>
                <w:sz w:val="16"/>
                <w:szCs w:val="16"/>
                <w:lang w:eastAsia="zh-CN"/>
              </w:rPr>
              <w:t>14</w:t>
            </w:r>
          </w:p>
        </w:tc>
        <w:tc>
          <w:tcPr>
            <w:tcW w:w="992" w:type="dxa"/>
            <w:tcBorders>
              <w:top w:val="nil"/>
              <w:left w:val="nil"/>
              <w:bottom w:val="single" w:sz="4" w:space="0" w:color="auto"/>
              <w:right w:val="single" w:sz="4" w:space="0" w:color="auto"/>
            </w:tcBorders>
            <w:shd w:val="clear" w:color="000000" w:fill="FFFFFF"/>
            <w:vAlign w:val="center"/>
          </w:tcPr>
          <w:p w14:paraId="5C8BCF2B" w14:textId="58B03BB2"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720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A97864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2063917"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3C8FA4D"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03738B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188593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6D27EEB" w14:textId="7A518ABD" w:rsidR="001D57C4" w:rsidRPr="002A48BE" w:rsidRDefault="002A48BE" w:rsidP="001D57C4">
            <w:pPr>
              <w:jc w:val="center"/>
              <w:rPr>
                <w:rFonts w:eastAsia="Times New Roman"/>
                <w:b/>
                <w:bCs/>
                <w:color w:val="000000"/>
                <w:sz w:val="16"/>
                <w:szCs w:val="16"/>
                <w:highlight w:val="yellow"/>
              </w:rPr>
            </w:pPr>
            <w:r w:rsidRPr="002A48BE">
              <w:rPr>
                <w:rFonts w:eastAsia="Times New Roman"/>
                <w:b/>
                <w:bCs/>
                <w:color w:val="000000"/>
                <w:sz w:val="16"/>
                <w:szCs w:val="16"/>
                <w:highlight w:val="yellow"/>
              </w:rPr>
              <w:t>706,25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45C009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88EBCFA"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6F497C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06FF97A" w14:textId="195680CC" w:rsidR="001D57C4" w:rsidRPr="00421DAB" w:rsidRDefault="001D57C4" w:rsidP="001D57C4">
            <w:pPr>
              <w:jc w:val="center"/>
              <w:rPr>
                <w:rFonts w:eastAsia="Times New Roman"/>
                <w:b/>
                <w:bCs/>
                <w:color w:val="000000"/>
                <w:sz w:val="16"/>
                <w:szCs w:val="16"/>
              </w:rPr>
            </w:pPr>
            <w:r w:rsidRPr="00EC4D10">
              <w:rPr>
                <w:rFonts w:eastAsia="Times New Roman"/>
                <w:b/>
                <w:bCs/>
                <w:color w:val="000000"/>
                <w:sz w:val="16"/>
                <w:szCs w:val="16"/>
                <w:highlight w:val="green"/>
              </w:rPr>
              <w:t>545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2C26FC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845D59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1FEE95"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6B0A09D8" w14:textId="77777777" w:rsidR="001D57C4" w:rsidRPr="00421DAB" w:rsidRDefault="001D57C4" w:rsidP="001D57C4">
            <w:pPr>
              <w:jc w:val="center"/>
              <w:rPr>
                <w:rFonts w:eastAsia="Times New Roman"/>
                <w:b/>
                <w:bCs/>
                <w:color w:val="000000"/>
                <w:sz w:val="16"/>
                <w:szCs w:val="16"/>
              </w:rPr>
            </w:pPr>
          </w:p>
        </w:tc>
      </w:tr>
      <w:tr w:rsidR="001D57C4" w:rsidRPr="00421DAB" w14:paraId="21167333" w14:textId="7B289E6C"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29B2A60" w14:textId="77777777" w:rsidR="001D57C4" w:rsidRPr="00421DAB" w:rsidRDefault="001D57C4" w:rsidP="001D57C4">
            <w:pPr>
              <w:suppressAutoHyphens/>
              <w:ind w:left="-133" w:right="-83"/>
              <w:jc w:val="center"/>
              <w:rPr>
                <w:rFonts w:eastAsia="Times New Roman"/>
                <w:sz w:val="16"/>
                <w:szCs w:val="16"/>
                <w:lang w:eastAsia="zh-CN"/>
              </w:rPr>
            </w:pPr>
            <w:r w:rsidRPr="00421DAB">
              <w:rPr>
                <w:rFonts w:eastAsia="Times New Roman"/>
                <w:sz w:val="16"/>
                <w:szCs w:val="16"/>
                <w:lang w:eastAsia="zh-CN"/>
              </w:rPr>
              <w:t>15</w:t>
            </w:r>
          </w:p>
        </w:tc>
        <w:tc>
          <w:tcPr>
            <w:tcW w:w="992" w:type="dxa"/>
            <w:tcBorders>
              <w:top w:val="nil"/>
              <w:left w:val="nil"/>
              <w:bottom w:val="single" w:sz="4" w:space="0" w:color="auto"/>
              <w:right w:val="single" w:sz="4" w:space="0" w:color="auto"/>
            </w:tcBorders>
            <w:shd w:val="clear" w:color="000000" w:fill="FFFFFF"/>
            <w:vAlign w:val="center"/>
          </w:tcPr>
          <w:p w14:paraId="75B5859B" w14:textId="7BEF05E9"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FD3784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EB933A5"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1FF3F93"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8369CF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23113F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D7A8D8"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F75569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386A1F7"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F00376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5B415E"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5E774C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78215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AA46DD5"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60529848" w14:textId="77777777" w:rsidR="001D57C4" w:rsidRPr="00421DAB" w:rsidRDefault="001D57C4" w:rsidP="001D57C4">
            <w:pPr>
              <w:jc w:val="center"/>
              <w:rPr>
                <w:rFonts w:eastAsia="Times New Roman"/>
                <w:b/>
                <w:bCs/>
                <w:color w:val="000000"/>
                <w:sz w:val="16"/>
                <w:szCs w:val="16"/>
              </w:rPr>
            </w:pPr>
          </w:p>
        </w:tc>
      </w:tr>
      <w:tr w:rsidR="001D57C4" w:rsidRPr="00421DAB" w14:paraId="411D3480" w14:textId="5BA8F685"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54E37CD" w14:textId="77777777" w:rsidR="001D57C4" w:rsidRPr="00421DAB" w:rsidRDefault="001D57C4" w:rsidP="001D57C4">
            <w:pPr>
              <w:suppressAutoHyphens/>
              <w:ind w:left="-133" w:right="-83"/>
              <w:jc w:val="center"/>
              <w:rPr>
                <w:rFonts w:eastAsia="Times New Roman"/>
                <w:sz w:val="16"/>
                <w:szCs w:val="16"/>
                <w:lang w:eastAsia="zh-CN"/>
              </w:rPr>
            </w:pPr>
            <w:r w:rsidRPr="00421DAB">
              <w:rPr>
                <w:rFonts w:eastAsia="Times New Roman"/>
                <w:sz w:val="16"/>
                <w:szCs w:val="16"/>
                <w:lang w:eastAsia="zh-CN"/>
              </w:rPr>
              <w:t>16</w:t>
            </w:r>
          </w:p>
        </w:tc>
        <w:tc>
          <w:tcPr>
            <w:tcW w:w="992" w:type="dxa"/>
            <w:tcBorders>
              <w:top w:val="nil"/>
              <w:left w:val="nil"/>
              <w:bottom w:val="single" w:sz="4" w:space="0" w:color="auto"/>
              <w:right w:val="single" w:sz="4" w:space="0" w:color="auto"/>
            </w:tcBorders>
            <w:shd w:val="clear" w:color="000000" w:fill="FFFFFF"/>
            <w:vAlign w:val="center"/>
          </w:tcPr>
          <w:p w14:paraId="54BFB03A" w14:textId="1BC2AB37"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8D88B8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66E319C"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C71E68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8A6372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B9F29D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414DFF2"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FDFFB4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EB81E73"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874F03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930C1B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E84E28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AF3F6D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C526C9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7C062986" w14:textId="77777777" w:rsidR="001D57C4" w:rsidRPr="00421DAB" w:rsidRDefault="001D57C4" w:rsidP="001D57C4">
            <w:pPr>
              <w:jc w:val="center"/>
              <w:rPr>
                <w:rFonts w:eastAsia="Times New Roman"/>
                <w:b/>
                <w:bCs/>
                <w:color w:val="000000"/>
                <w:sz w:val="16"/>
                <w:szCs w:val="16"/>
              </w:rPr>
            </w:pPr>
          </w:p>
        </w:tc>
      </w:tr>
      <w:tr w:rsidR="001D57C4" w:rsidRPr="00421DAB" w14:paraId="00341ABB" w14:textId="1373F863"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873E333" w14:textId="77777777" w:rsidR="001D57C4" w:rsidRPr="00421DAB" w:rsidRDefault="001D57C4" w:rsidP="001D57C4">
            <w:pPr>
              <w:suppressAutoHyphens/>
              <w:ind w:left="-133" w:right="-83"/>
              <w:jc w:val="center"/>
              <w:rPr>
                <w:rFonts w:eastAsia="Times New Roman"/>
                <w:sz w:val="16"/>
                <w:szCs w:val="16"/>
                <w:lang w:eastAsia="zh-CN"/>
              </w:rPr>
            </w:pPr>
            <w:r w:rsidRPr="00421DAB">
              <w:rPr>
                <w:rFonts w:eastAsia="Times New Roman"/>
                <w:sz w:val="16"/>
                <w:szCs w:val="16"/>
                <w:lang w:eastAsia="zh-CN"/>
              </w:rPr>
              <w:t>17</w:t>
            </w:r>
          </w:p>
        </w:tc>
        <w:tc>
          <w:tcPr>
            <w:tcW w:w="992" w:type="dxa"/>
            <w:tcBorders>
              <w:top w:val="nil"/>
              <w:left w:val="nil"/>
              <w:bottom w:val="single" w:sz="4" w:space="0" w:color="auto"/>
              <w:right w:val="single" w:sz="4" w:space="0" w:color="auto"/>
            </w:tcBorders>
            <w:shd w:val="clear" w:color="000000" w:fill="FFFFFF"/>
            <w:vAlign w:val="center"/>
          </w:tcPr>
          <w:p w14:paraId="30DFE70E" w14:textId="162F224B"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20000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8AFE18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E6B9890"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0C89FB4"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BA3C2F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47B39E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66900EC"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5554BC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449F13C"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3B844A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F2E2A1D" w14:textId="03A5F8A8" w:rsidR="001D57C4" w:rsidRPr="00421DAB" w:rsidRDefault="001D57C4" w:rsidP="001D57C4">
            <w:pPr>
              <w:jc w:val="center"/>
              <w:rPr>
                <w:rFonts w:eastAsia="Times New Roman"/>
                <w:b/>
                <w:bCs/>
                <w:color w:val="000000"/>
                <w:sz w:val="16"/>
                <w:szCs w:val="16"/>
              </w:rPr>
            </w:pPr>
            <w:r w:rsidRPr="006459ED">
              <w:rPr>
                <w:rFonts w:eastAsia="Times New Roman"/>
                <w:b/>
                <w:bCs/>
                <w:color w:val="000000"/>
                <w:sz w:val="16"/>
                <w:szCs w:val="16"/>
                <w:highlight w:val="green"/>
              </w:rPr>
              <w:t>12500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912488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75C43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F4D249"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630CA76F" w14:textId="77777777" w:rsidR="001D57C4" w:rsidRPr="00421DAB" w:rsidRDefault="001D57C4" w:rsidP="001D57C4">
            <w:pPr>
              <w:jc w:val="center"/>
              <w:rPr>
                <w:rFonts w:eastAsia="Times New Roman"/>
                <w:b/>
                <w:bCs/>
                <w:color w:val="000000"/>
                <w:sz w:val="16"/>
                <w:szCs w:val="16"/>
              </w:rPr>
            </w:pPr>
          </w:p>
        </w:tc>
      </w:tr>
      <w:tr w:rsidR="001D57C4" w:rsidRPr="00421DAB" w14:paraId="232EA648" w14:textId="77803360"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9F23419" w14:textId="77777777" w:rsidR="001D57C4" w:rsidRPr="00421DAB" w:rsidRDefault="001D57C4" w:rsidP="001D57C4">
            <w:pPr>
              <w:suppressAutoHyphens/>
              <w:ind w:left="-133" w:right="-83"/>
              <w:jc w:val="center"/>
              <w:rPr>
                <w:rFonts w:eastAsia="Times New Roman"/>
                <w:sz w:val="16"/>
                <w:szCs w:val="16"/>
                <w:lang w:eastAsia="zh-CN"/>
              </w:rPr>
            </w:pPr>
            <w:r w:rsidRPr="00421DAB">
              <w:rPr>
                <w:rFonts w:eastAsia="Times New Roman"/>
                <w:sz w:val="16"/>
                <w:szCs w:val="16"/>
                <w:lang w:eastAsia="zh-CN"/>
              </w:rPr>
              <w:t>18</w:t>
            </w:r>
          </w:p>
        </w:tc>
        <w:tc>
          <w:tcPr>
            <w:tcW w:w="992" w:type="dxa"/>
            <w:tcBorders>
              <w:top w:val="nil"/>
              <w:left w:val="nil"/>
              <w:bottom w:val="single" w:sz="4" w:space="0" w:color="auto"/>
              <w:right w:val="single" w:sz="4" w:space="0" w:color="auto"/>
            </w:tcBorders>
            <w:shd w:val="clear" w:color="000000" w:fill="FFFFFF"/>
            <w:vAlign w:val="center"/>
          </w:tcPr>
          <w:p w14:paraId="0BC59DD2" w14:textId="29434B66"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21000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744310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E195B57" w14:textId="20DF5C92"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21000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3DD2003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C5FB94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F542E4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B7FAD23"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C21E7A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BC13755"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E7471C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43E889C"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E0B98E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DF65DD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F79EAB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0C3FD2DA" w14:textId="77777777" w:rsidR="001D57C4" w:rsidRPr="00421DAB" w:rsidRDefault="001D57C4" w:rsidP="001D57C4">
            <w:pPr>
              <w:jc w:val="center"/>
              <w:rPr>
                <w:rFonts w:eastAsia="Times New Roman"/>
                <w:b/>
                <w:bCs/>
                <w:color w:val="000000"/>
                <w:sz w:val="16"/>
                <w:szCs w:val="16"/>
              </w:rPr>
            </w:pPr>
          </w:p>
        </w:tc>
      </w:tr>
      <w:tr w:rsidR="001D57C4" w:rsidRPr="00421DAB" w14:paraId="162DEA38" w14:textId="0788BB1B"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FADE149" w14:textId="77777777" w:rsidR="001D57C4" w:rsidRPr="00421DAB" w:rsidRDefault="001D57C4" w:rsidP="001D57C4">
            <w:pPr>
              <w:suppressAutoHyphens/>
              <w:ind w:left="-133" w:right="-83"/>
              <w:jc w:val="center"/>
              <w:rPr>
                <w:rFonts w:eastAsia="Times New Roman"/>
                <w:sz w:val="16"/>
                <w:szCs w:val="16"/>
                <w:lang w:eastAsia="zh-CN"/>
              </w:rPr>
            </w:pPr>
            <w:r w:rsidRPr="00421DAB">
              <w:rPr>
                <w:rFonts w:eastAsia="Times New Roman"/>
                <w:sz w:val="16"/>
                <w:szCs w:val="16"/>
                <w:lang w:eastAsia="zh-CN"/>
              </w:rPr>
              <w:t>19</w:t>
            </w:r>
          </w:p>
        </w:tc>
        <w:tc>
          <w:tcPr>
            <w:tcW w:w="992" w:type="dxa"/>
            <w:tcBorders>
              <w:top w:val="nil"/>
              <w:left w:val="nil"/>
              <w:bottom w:val="single" w:sz="4" w:space="0" w:color="auto"/>
              <w:right w:val="single" w:sz="4" w:space="0" w:color="auto"/>
            </w:tcBorders>
            <w:shd w:val="clear" w:color="000000" w:fill="FFFFFF"/>
            <w:vAlign w:val="center"/>
          </w:tcPr>
          <w:p w14:paraId="5CA89226" w14:textId="15B04BB8"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15900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9FB937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355505D" w14:textId="70BFC746"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15900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0AF8DD99"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859F9F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ED677B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BB167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859F0F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7DA80B"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8A47AF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90D84A9"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6A70CB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19F2FE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2FD9AF1"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237EC058" w14:textId="77777777" w:rsidR="001D57C4" w:rsidRPr="00421DAB" w:rsidRDefault="001D57C4" w:rsidP="001D57C4">
            <w:pPr>
              <w:jc w:val="center"/>
              <w:rPr>
                <w:rFonts w:eastAsia="Times New Roman"/>
                <w:b/>
                <w:bCs/>
                <w:color w:val="000000"/>
                <w:sz w:val="16"/>
                <w:szCs w:val="16"/>
              </w:rPr>
            </w:pPr>
          </w:p>
        </w:tc>
      </w:tr>
      <w:tr w:rsidR="001D57C4" w:rsidRPr="00421DAB" w14:paraId="7C0FC9C5" w14:textId="50A5B906"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A7F1193" w14:textId="77777777" w:rsidR="001D57C4" w:rsidRPr="00421DAB" w:rsidRDefault="001D57C4" w:rsidP="001D57C4">
            <w:pPr>
              <w:suppressAutoHyphens/>
              <w:ind w:left="-133" w:right="-83"/>
              <w:jc w:val="center"/>
              <w:rPr>
                <w:rFonts w:eastAsia="Times New Roman"/>
                <w:sz w:val="16"/>
                <w:szCs w:val="16"/>
                <w:lang w:eastAsia="zh-CN"/>
              </w:rPr>
            </w:pPr>
            <w:r w:rsidRPr="00421DAB">
              <w:rPr>
                <w:rFonts w:eastAsia="Times New Roman"/>
                <w:sz w:val="16"/>
                <w:szCs w:val="16"/>
                <w:lang w:eastAsia="zh-CN"/>
              </w:rPr>
              <w:t>20</w:t>
            </w:r>
          </w:p>
        </w:tc>
        <w:tc>
          <w:tcPr>
            <w:tcW w:w="992" w:type="dxa"/>
            <w:tcBorders>
              <w:top w:val="nil"/>
              <w:left w:val="nil"/>
              <w:bottom w:val="single" w:sz="4" w:space="0" w:color="auto"/>
              <w:right w:val="single" w:sz="4" w:space="0" w:color="auto"/>
            </w:tcBorders>
            <w:shd w:val="clear" w:color="000000" w:fill="FFFFFF"/>
            <w:vAlign w:val="center"/>
          </w:tcPr>
          <w:p w14:paraId="77D22D2F" w14:textId="27558625"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7500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51C5CC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C205679" w14:textId="603820A7"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7500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3FA2366D"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D0EBE9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9B2ECF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039A375"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E40B6A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3AB8439"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5FC660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EE32D4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C4BE31D" w14:textId="0101A966"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654BAD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B905B6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00B7F8D8" w14:textId="77777777" w:rsidR="001D57C4" w:rsidRPr="00421DAB" w:rsidRDefault="001D57C4" w:rsidP="001D57C4">
            <w:pPr>
              <w:jc w:val="center"/>
              <w:rPr>
                <w:rFonts w:eastAsia="Times New Roman"/>
                <w:b/>
                <w:bCs/>
                <w:color w:val="000000"/>
                <w:sz w:val="16"/>
                <w:szCs w:val="16"/>
              </w:rPr>
            </w:pPr>
          </w:p>
        </w:tc>
      </w:tr>
      <w:tr w:rsidR="001D57C4" w:rsidRPr="00421DAB" w14:paraId="2CF12A93" w14:textId="2CD22BE5"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4BC89B9" w14:textId="77777777" w:rsidR="001D57C4" w:rsidRPr="00421DAB" w:rsidRDefault="001D57C4" w:rsidP="001D57C4">
            <w:pPr>
              <w:suppressAutoHyphens/>
              <w:ind w:left="-133" w:right="-83"/>
              <w:jc w:val="center"/>
              <w:rPr>
                <w:rFonts w:eastAsia="Times New Roman"/>
                <w:sz w:val="16"/>
                <w:szCs w:val="16"/>
                <w:lang w:eastAsia="zh-CN"/>
              </w:rPr>
            </w:pPr>
            <w:r w:rsidRPr="00421DAB">
              <w:rPr>
                <w:rFonts w:eastAsia="Times New Roman"/>
                <w:sz w:val="16"/>
                <w:szCs w:val="16"/>
                <w:lang w:eastAsia="zh-CN"/>
              </w:rPr>
              <w:t>21</w:t>
            </w:r>
          </w:p>
        </w:tc>
        <w:tc>
          <w:tcPr>
            <w:tcW w:w="992" w:type="dxa"/>
            <w:tcBorders>
              <w:top w:val="nil"/>
              <w:left w:val="nil"/>
              <w:bottom w:val="single" w:sz="4" w:space="0" w:color="auto"/>
              <w:right w:val="single" w:sz="4" w:space="0" w:color="auto"/>
            </w:tcBorders>
            <w:shd w:val="clear" w:color="000000" w:fill="FFFFFF"/>
            <w:vAlign w:val="center"/>
          </w:tcPr>
          <w:p w14:paraId="4FFC3B20" w14:textId="17080B0B"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7500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A7507F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6BEE081" w14:textId="783B60FF"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7500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33B76591"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DC0481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499663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F3A5CC"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D2C5E2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A24A5E0"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AFC8CE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5B6E7A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4E24BF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887EE4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1CE286A" w14:textId="7BB28C67" w:rsidR="001D57C4" w:rsidRPr="006459ED" w:rsidRDefault="001D57C4" w:rsidP="001D57C4">
            <w:pPr>
              <w:jc w:val="center"/>
              <w:rPr>
                <w:rFonts w:eastAsia="Times New Roman"/>
                <w:b/>
                <w:bCs/>
                <w:color w:val="000000"/>
                <w:sz w:val="16"/>
                <w:szCs w:val="16"/>
                <w:highlight w:val="cyan"/>
              </w:rPr>
            </w:pPr>
            <w:r w:rsidRPr="006459ED">
              <w:rPr>
                <w:rFonts w:eastAsia="Times New Roman"/>
                <w:b/>
                <w:bCs/>
                <w:sz w:val="16"/>
                <w:szCs w:val="16"/>
                <w:highlight w:val="cyan"/>
              </w:rPr>
              <w:t>3000</w:t>
            </w:r>
          </w:p>
        </w:tc>
        <w:tc>
          <w:tcPr>
            <w:tcW w:w="1134" w:type="dxa"/>
            <w:tcBorders>
              <w:top w:val="single" w:sz="4" w:space="0" w:color="auto"/>
              <w:left w:val="nil"/>
              <w:bottom w:val="single" w:sz="4" w:space="0" w:color="auto"/>
              <w:right w:val="single" w:sz="4" w:space="0" w:color="auto"/>
            </w:tcBorders>
            <w:shd w:val="clear" w:color="000000" w:fill="FFFFFF"/>
          </w:tcPr>
          <w:p w14:paraId="15EAB73A" w14:textId="77777777" w:rsidR="001D57C4" w:rsidRPr="00421DAB" w:rsidRDefault="001D57C4" w:rsidP="001D57C4">
            <w:pPr>
              <w:jc w:val="center"/>
              <w:rPr>
                <w:rFonts w:eastAsia="Times New Roman"/>
                <w:b/>
                <w:bCs/>
                <w:color w:val="000000"/>
                <w:sz w:val="16"/>
                <w:szCs w:val="16"/>
              </w:rPr>
            </w:pPr>
          </w:p>
        </w:tc>
      </w:tr>
      <w:tr w:rsidR="001D57C4" w:rsidRPr="00421DAB" w14:paraId="7783E649" w14:textId="6883F28A"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AFB087E" w14:textId="77777777" w:rsidR="001D57C4" w:rsidRPr="00421DAB" w:rsidRDefault="001D57C4" w:rsidP="001D57C4">
            <w:pPr>
              <w:suppressAutoHyphens/>
              <w:ind w:left="-133" w:right="-83"/>
              <w:jc w:val="center"/>
              <w:rPr>
                <w:rFonts w:eastAsia="Times New Roman"/>
                <w:sz w:val="16"/>
                <w:szCs w:val="16"/>
                <w:lang w:eastAsia="zh-CN"/>
              </w:rPr>
            </w:pPr>
            <w:r w:rsidRPr="00421DAB">
              <w:rPr>
                <w:rFonts w:eastAsia="Times New Roman"/>
                <w:sz w:val="16"/>
                <w:szCs w:val="16"/>
                <w:lang w:eastAsia="zh-CN"/>
              </w:rPr>
              <w:t>22</w:t>
            </w:r>
          </w:p>
        </w:tc>
        <w:tc>
          <w:tcPr>
            <w:tcW w:w="992" w:type="dxa"/>
            <w:tcBorders>
              <w:top w:val="nil"/>
              <w:left w:val="nil"/>
              <w:bottom w:val="single" w:sz="4" w:space="0" w:color="auto"/>
              <w:right w:val="single" w:sz="4" w:space="0" w:color="auto"/>
            </w:tcBorders>
            <w:shd w:val="clear" w:color="000000" w:fill="FFFFFF"/>
            <w:vAlign w:val="center"/>
          </w:tcPr>
          <w:p w14:paraId="4B81A15D" w14:textId="2A9C510E"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4900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718539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B4B836D" w14:textId="23AF2466"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4601</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6AFDAF95"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145CFC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E41E23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090EDD1"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300327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99D846E"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AEE517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3B741F3"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86A08A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6DBC95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8C8B991" w14:textId="0BC1464E" w:rsidR="001D57C4" w:rsidRPr="006459ED" w:rsidRDefault="001D57C4" w:rsidP="001D57C4">
            <w:pPr>
              <w:jc w:val="center"/>
              <w:rPr>
                <w:rFonts w:eastAsia="Times New Roman"/>
                <w:b/>
                <w:bCs/>
                <w:color w:val="000000"/>
                <w:sz w:val="16"/>
                <w:szCs w:val="16"/>
                <w:highlight w:val="cyan"/>
              </w:rPr>
            </w:pPr>
            <w:r w:rsidRPr="006459ED">
              <w:rPr>
                <w:rFonts w:eastAsia="Times New Roman"/>
                <w:b/>
                <w:bCs/>
                <w:sz w:val="16"/>
                <w:szCs w:val="16"/>
                <w:highlight w:val="cyan"/>
              </w:rPr>
              <w:t>2250</w:t>
            </w:r>
          </w:p>
        </w:tc>
        <w:tc>
          <w:tcPr>
            <w:tcW w:w="1134" w:type="dxa"/>
            <w:tcBorders>
              <w:top w:val="single" w:sz="4" w:space="0" w:color="auto"/>
              <w:left w:val="nil"/>
              <w:bottom w:val="single" w:sz="4" w:space="0" w:color="auto"/>
              <w:right w:val="single" w:sz="4" w:space="0" w:color="auto"/>
            </w:tcBorders>
            <w:shd w:val="clear" w:color="000000" w:fill="FFFFFF"/>
          </w:tcPr>
          <w:p w14:paraId="28FC7EC0" w14:textId="77777777" w:rsidR="001D57C4" w:rsidRPr="00421DAB" w:rsidRDefault="001D57C4" w:rsidP="001D57C4">
            <w:pPr>
              <w:jc w:val="center"/>
              <w:rPr>
                <w:rFonts w:eastAsia="Times New Roman"/>
                <w:b/>
                <w:bCs/>
                <w:color w:val="000000"/>
                <w:sz w:val="16"/>
                <w:szCs w:val="16"/>
              </w:rPr>
            </w:pPr>
          </w:p>
        </w:tc>
      </w:tr>
      <w:tr w:rsidR="001D57C4" w:rsidRPr="00421DAB" w14:paraId="0CDF310D" w14:textId="7997490A"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A266CF7"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23</w:t>
            </w:r>
          </w:p>
        </w:tc>
        <w:tc>
          <w:tcPr>
            <w:tcW w:w="992" w:type="dxa"/>
            <w:tcBorders>
              <w:top w:val="nil"/>
              <w:left w:val="nil"/>
              <w:bottom w:val="single" w:sz="4" w:space="0" w:color="auto"/>
              <w:right w:val="single" w:sz="4" w:space="0" w:color="auto"/>
            </w:tcBorders>
            <w:shd w:val="clear" w:color="000000" w:fill="FFFFFF"/>
            <w:vAlign w:val="center"/>
          </w:tcPr>
          <w:p w14:paraId="4F2F0FAE" w14:textId="49DE586F"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65000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B7958C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94FD0F0"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60F70AF" w14:textId="63E06D5D" w:rsidR="001D57C4" w:rsidRPr="006459ED" w:rsidRDefault="001D57C4" w:rsidP="001D57C4">
            <w:pPr>
              <w:jc w:val="center"/>
              <w:rPr>
                <w:rFonts w:eastAsia="Times New Roman"/>
                <w:b/>
                <w:bCs/>
                <w:color w:val="000000"/>
                <w:sz w:val="16"/>
                <w:szCs w:val="16"/>
                <w:highlight w:val="green"/>
              </w:rPr>
            </w:pPr>
            <w:r w:rsidRPr="006459ED">
              <w:rPr>
                <w:rFonts w:eastAsia="Times New Roman"/>
                <w:b/>
                <w:bCs/>
                <w:color w:val="000000"/>
                <w:sz w:val="16"/>
                <w:szCs w:val="16"/>
                <w:highlight w:val="green"/>
              </w:rPr>
              <w:t>65000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962E02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3F598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5A1344"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8A1EA4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A55FB6"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155B29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B227A5"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0A7D36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654CE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6447F95"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3BD9F4CD" w14:textId="77777777" w:rsidR="001D57C4" w:rsidRPr="00421DAB" w:rsidRDefault="001D57C4" w:rsidP="001D57C4">
            <w:pPr>
              <w:jc w:val="center"/>
              <w:rPr>
                <w:rFonts w:eastAsia="Times New Roman"/>
                <w:b/>
                <w:bCs/>
                <w:color w:val="000000"/>
                <w:sz w:val="16"/>
                <w:szCs w:val="16"/>
              </w:rPr>
            </w:pPr>
          </w:p>
        </w:tc>
      </w:tr>
      <w:tr w:rsidR="001D57C4" w:rsidRPr="00421DAB" w14:paraId="51EF4A32" w14:textId="3391332A"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96982DB"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24</w:t>
            </w:r>
          </w:p>
        </w:tc>
        <w:tc>
          <w:tcPr>
            <w:tcW w:w="992" w:type="dxa"/>
            <w:tcBorders>
              <w:top w:val="nil"/>
              <w:left w:val="nil"/>
              <w:bottom w:val="single" w:sz="4" w:space="0" w:color="auto"/>
              <w:right w:val="single" w:sz="4" w:space="0" w:color="auto"/>
            </w:tcBorders>
            <w:shd w:val="clear" w:color="000000" w:fill="FFFFFF"/>
            <w:vAlign w:val="center"/>
          </w:tcPr>
          <w:p w14:paraId="0FCE022C" w14:textId="71F365B3"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55000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D361A1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F92CDF9"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DF4B487" w14:textId="291173AB" w:rsidR="001D57C4" w:rsidRPr="006459ED" w:rsidRDefault="001D57C4" w:rsidP="001D57C4">
            <w:pPr>
              <w:jc w:val="center"/>
              <w:rPr>
                <w:rFonts w:eastAsia="Times New Roman"/>
                <w:b/>
                <w:bCs/>
                <w:color w:val="000000"/>
                <w:sz w:val="16"/>
                <w:szCs w:val="16"/>
                <w:highlight w:val="green"/>
              </w:rPr>
            </w:pPr>
            <w:r w:rsidRPr="006459ED">
              <w:rPr>
                <w:rFonts w:eastAsia="Times New Roman"/>
                <w:b/>
                <w:bCs/>
                <w:color w:val="000000"/>
                <w:sz w:val="16"/>
                <w:szCs w:val="16"/>
                <w:highlight w:val="green"/>
              </w:rPr>
              <w:t>55000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FBE8E8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C6F026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9BBDAB9"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6C2B29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64B0ED9"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8855E3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F7B62F3"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B900CB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044E63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E40404C"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6464B22A" w14:textId="77777777" w:rsidR="001D57C4" w:rsidRPr="00421DAB" w:rsidRDefault="001D57C4" w:rsidP="001D57C4">
            <w:pPr>
              <w:jc w:val="center"/>
              <w:rPr>
                <w:rFonts w:eastAsia="Times New Roman"/>
                <w:b/>
                <w:bCs/>
                <w:color w:val="000000"/>
                <w:sz w:val="16"/>
                <w:szCs w:val="16"/>
              </w:rPr>
            </w:pPr>
          </w:p>
        </w:tc>
      </w:tr>
      <w:tr w:rsidR="001D57C4" w:rsidRPr="00421DAB" w14:paraId="5E8F5900" w14:textId="0613E248"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3FE4EE8"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25</w:t>
            </w:r>
          </w:p>
        </w:tc>
        <w:tc>
          <w:tcPr>
            <w:tcW w:w="992" w:type="dxa"/>
            <w:tcBorders>
              <w:top w:val="nil"/>
              <w:left w:val="nil"/>
              <w:bottom w:val="single" w:sz="4" w:space="0" w:color="auto"/>
              <w:right w:val="single" w:sz="4" w:space="0" w:color="auto"/>
            </w:tcBorders>
            <w:shd w:val="clear" w:color="000000" w:fill="FFFFFF"/>
            <w:vAlign w:val="center"/>
          </w:tcPr>
          <w:p w14:paraId="2E2605F4" w14:textId="219179E4"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55000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3BF3C2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A738E31"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E22C877" w14:textId="7C534397" w:rsidR="001D57C4" w:rsidRPr="006459ED" w:rsidRDefault="001D57C4" w:rsidP="001D57C4">
            <w:pPr>
              <w:jc w:val="center"/>
              <w:rPr>
                <w:rFonts w:eastAsia="Times New Roman"/>
                <w:b/>
                <w:bCs/>
                <w:color w:val="000000"/>
                <w:sz w:val="16"/>
                <w:szCs w:val="16"/>
                <w:highlight w:val="green"/>
              </w:rPr>
            </w:pPr>
            <w:r w:rsidRPr="006459ED">
              <w:rPr>
                <w:rFonts w:eastAsia="Times New Roman"/>
                <w:b/>
                <w:bCs/>
                <w:color w:val="000000"/>
                <w:sz w:val="16"/>
                <w:szCs w:val="16"/>
                <w:highlight w:val="green"/>
              </w:rPr>
              <w:t>55000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7714ED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0E9ED7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946B408"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87588A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00817F4"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18BC8B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A9F6BCC"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0F732C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662A7B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1C931FC"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43DCA2A6" w14:textId="77777777" w:rsidR="001D57C4" w:rsidRPr="00421DAB" w:rsidRDefault="001D57C4" w:rsidP="001D57C4">
            <w:pPr>
              <w:jc w:val="center"/>
              <w:rPr>
                <w:rFonts w:eastAsia="Times New Roman"/>
                <w:b/>
                <w:bCs/>
                <w:color w:val="000000"/>
                <w:sz w:val="16"/>
                <w:szCs w:val="16"/>
              </w:rPr>
            </w:pPr>
          </w:p>
        </w:tc>
      </w:tr>
      <w:tr w:rsidR="001D57C4" w:rsidRPr="00421DAB" w14:paraId="5C053701" w14:textId="02588084"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C5647A4"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26</w:t>
            </w:r>
          </w:p>
        </w:tc>
        <w:tc>
          <w:tcPr>
            <w:tcW w:w="992" w:type="dxa"/>
            <w:tcBorders>
              <w:top w:val="nil"/>
              <w:left w:val="nil"/>
              <w:bottom w:val="single" w:sz="4" w:space="0" w:color="auto"/>
              <w:right w:val="single" w:sz="4" w:space="0" w:color="auto"/>
            </w:tcBorders>
            <w:shd w:val="clear" w:color="000000" w:fill="FFFFFF"/>
            <w:vAlign w:val="center"/>
          </w:tcPr>
          <w:p w14:paraId="550734F8" w14:textId="64FDEF07"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087F87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B54D0EA" w14:textId="5DC0C62E"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4237</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0FDF845E"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CE5B81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3D3BE5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3AF397" w14:textId="7A40D659" w:rsidR="001D57C4" w:rsidRPr="0028370A" w:rsidRDefault="002A48BE" w:rsidP="001D57C4">
            <w:pPr>
              <w:jc w:val="center"/>
              <w:rPr>
                <w:rFonts w:eastAsia="Times New Roman"/>
                <w:b/>
                <w:bCs/>
                <w:color w:val="000000"/>
                <w:sz w:val="16"/>
                <w:szCs w:val="16"/>
                <w:highlight w:val="green"/>
              </w:rPr>
            </w:pPr>
            <w:r w:rsidRPr="0028370A">
              <w:rPr>
                <w:rFonts w:eastAsia="Times New Roman"/>
                <w:b/>
                <w:bCs/>
                <w:color w:val="000000"/>
                <w:sz w:val="16"/>
                <w:szCs w:val="16"/>
                <w:highlight w:val="green"/>
              </w:rPr>
              <w:t>3150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99FC0B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0B13D05"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A7EAB0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8750172"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BC51F3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44B990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339D0A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18470300" w14:textId="77777777" w:rsidR="001D57C4" w:rsidRPr="00421DAB" w:rsidRDefault="001D57C4" w:rsidP="001D57C4">
            <w:pPr>
              <w:jc w:val="center"/>
              <w:rPr>
                <w:rFonts w:eastAsia="Times New Roman"/>
                <w:b/>
                <w:bCs/>
                <w:color w:val="000000"/>
                <w:sz w:val="16"/>
                <w:szCs w:val="16"/>
              </w:rPr>
            </w:pPr>
          </w:p>
        </w:tc>
      </w:tr>
      <w:tr w:rsidR="001D57C4" w:rsidRPr="00421DAB" w14:paraId="42A99CFC" w14:textId="774ACF92"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F1C1A00"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27</w:t>
            </w:r>
          </w:p>
        </w:tc>
        <w:tc>
          <w:tcPr>
            <w:tcW w:w="992" w:type="dxa"/>
            <w:tcBorders>
              <w:top w:val="nil"/>
              <w:left w:val="nil"/>
              <w:bottom w:val="single" w:sz="4" w:space="0" w:color="auto"/>
              <w:right w:val="single" w:sz="4" w:space="0" w:color="auto"/>
            </w:tcBorders>
            <w:shd w:val="clear" w:color="000000" w:fill="FFFFFF"/>
            <w:vAlign w:val="center"/>
          </w:tcPr>
          <w:p w14:paraId="041E4D6B" w14:textId="7CC7B927"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98CA61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3CB8363" w14:textId="16E9357E"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4237</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717C430E"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72564F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09F8C1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3CDE37D" w14:textId="2BA00775" w:rsidR="001D57C4" w:rsidRPr="0028370A" w:rsidRDefault="002A48BE" w:rsidP="001D57C4">
            <w:pPr>
              <w:jc w:val="center"/>
              <w:rPr>
                <w:rFonts w:eastAsia="Times New Roman"/>
                <w:b/>
                <w:bCs/>
                <w:color w:val="000000"/>
                <w:sz w:val="16"/>
                <w:szCs w:val="16"/>
                <w:highlight w:val="green"/>
              </w:rPr>
            </w:pPr>
            <w:r w:rsidRPr="0028370A">
              <w:rPr>
                <w:rFonts w:eastAsia="Times New Roman"/>
                <w:b/>
                <w:bCs/>
                <w:color w:val="000000"/>
                <w:sz w:val="16"/>
                <w:szCs w:val="16"/>
                <w:highlight w:val="green"/>
              </w:rPr>
              <w:t>3150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C9CEE6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73C3E3"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32ED8C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7400DC2"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F5CAAC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110BCA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A22587D"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0C0A0A34" w14:textId="77777777" w:rsidR="001D57C4" w:rsidRPr="00421DAB" w:rsidRDefault="001D57C4" w:rsidP="001D57C4">
            <w:pPr>
              <w:jc w:val="center"/>
              <w:rPr>
                <w:rFonts w:eastAsia="Times New Roman"/>
                <w:b/>
                <w:bCs/>
                <w:color w:val="000000"/>
                <w:sz w:val="16"/>
                <w:szCs w:val="16"/>
              </w:rPr>
            </w:pPr>
          </w:p>
        </w:tc>
      </w:tr>
      <w:tr w:rsidR="001D57C4" w:rsidRPr="00421DAB" w14:paraId="19007AF8" w14:textId="78363199"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FF846C3"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28</w:t>
            </w:r>
          </w:p>
        </w:tc>
        <w:tc>
          <w:tcPr>
            <w:tcW w:w="992" w:type="dxa"/>
            <w:tcBorders>
              <w:top w:val="nil"/>
              <w:left w:val="nil"/>
              <w:bottom w:val="single" w:sz="4" w:space="0" w:color="auto"/>
              <w:right w:val="single" w:sz="4" w:space="0" w:color="auto"/>
            </w:tcBorders>
            <w:shd w:val="clear" w:color="000000" w:fill="FFFFFF"/>
            <w:vAlign w:val="center"/>
          </w:tcPr>
          <w:p w14:paraId="72BF9129" w14:textId="151716AA"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A30C88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C88EB61"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BBAE55F"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BFE2E2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13E44D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CE30946"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E7AC3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EC71931"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71E4AC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026EC23" w14:textId="77777777" w:rsidR="001D57C4" w:rsidRPr="006459ED"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03DD7B3" w14:textId="77777777" w:rsidR="001D57C4" w:rsidRPr="006459ED"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88D7D3" w14:textId="031AA0F7" w:rsidR="001D57C4" w:rsidRPr="006459ED" w:rsidRDefault="001D57C4" w:rsidP="001D57C4">
            <w:pPr>
              <w:jc w:val="center"/>
              <w:rPr>
                <w:rFonts w:eastAsia="Times New Roman"/>
                <w:b/>
                <w:bCs/>
                <w:color w:val="000000"/>
                <w:sz w:val="16"/>
                <w:szCs w:val="16"/>
                <w:highlight w:val="yellow"/>
              </w:rPr>
            </w:pPr>
            <w:r w:rsidRPr="006459ED">
              <w:rPr>
                <w:rFonts w:eastAsia="Times New Roman"/>
                <w:b/>
                <w:bCs/>
                <w:color w:val="000000"/>
                <w:sz w:val="16"/>
                <w:szCs w:val="16"/>
                <w:highlight w:val="yellow"/>
              </w:rPr>
              <w:t>90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FCCA5C5"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219AA13" w14:textId="77777777" w:rsidR="001D57C4" w:rsidRPr="00421DAB" w:rsidRDefault="001D57C4" w:rsidP="001D57C4">
            <w:pPr>
              <w:jc w:val="center"/>
              <w:rPr>
                <w:rFonts w:eastAsia="Times New Roman"/>
                <w:b/>
                <w:bCs/>
                <w:color w:val="000000"/>
                <w:sz w:val="16"/>
                <w:szCs w:val="16"/>
              </w:rPr>
            </w:pPr>
          </w:p>
        </w:tc>
      </w:tr>
      <w:tr w:rsidR="001D57C4" w:rsidRPr="00421DAB" w14:paraId="04DD2B63" w14:textId="3D9E7F88"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27A2E12"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29</w:t>
            </w:r>
          </w:p>
        </w:tc>
        <w:tc>
          <w:tcPr>
            <w:tcW w:w="992" w:type="dxa"/>
            <w:tcBorders>
              <w:top w:val="nil"/>
              <w:left w:val="nil"/>
              <w:bottom w:val="single" w:sz="4" w:space="0" w:color="auto"/>
              <w:right w:val="single" w:sz="4" w:space="0" w:color="auto"/>
            </w:tcBorders>
            <w:shd w:val="clear" w:color="000000" w:fill="FFFFFF"/>
            <w:vAlign w:val="center"/>
          </w:tcPr>
          <w:p w14:paraId="6446484C" w14:textId="31CD3739"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7506AB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319F565"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5E80F83"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2A7FD0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A34A9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0705FA9"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212BF1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438E5DD"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5D71E5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8B3ABED" w14:textId="0453C75C" w:rsidR="001D57C4" w:rsidRPr="006459ED" w:rsidRDefault="001D57C4" w:rsidP="001D57C4">
            <w:pPr>
              <w:jc w:val="center"/>
              <w:rPr>
                <w:rFonts w:eastAsia="Times New Roman"/>
                <w:b/>
                <w:bCs/>
                <w:color w:val="000000"/>
                <w:sz w:val="16"/>
                <w:szCs w:val="16"/>
                <w:highlight w:val="yellow"/>
              </w:rPr>
            </w:pPr>
            <w:r w:rsidRPr="006459ED">
              <w:rPr>
                <w:rFonts w:eastAsia="Times New Roman"/>
                <w:b/>
                <w:bCs/>
                <w:color w:val="000000"/>
                <w:sz w:val="16"/>
                <w:szCs w:val="16"/>
                <w:highlight w:val="yellow"/>
              </w:rPr>
              <w:t>95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FD75F0A" w14:textId="77777777" w:rsidR="001D57C4" w:rsidRPr="006459ED"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465E876" w14:textId="77777777" w:rsidR="001D57C4" w:rsidRPr="006459ED"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493CAF1"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048F5C14" w14:textId="77777777" w:rsidR="001D57C4" w:rsidRPr="00421DAB" w:rsidRDefault="001D57C4" w:rsidP="001D57C4">
            <w:pPr>
              <w:jc w:val="center"/>
              <w:rPr>
                <w:rFonts w:eastAsia="Times New Roman"/>
                <w:b/>
                <w:bCs/>
                <w:color w:val="000000"/>
                <w:sz w:val="16"/>
                <w:szCs w:val="16"/>
              </w:rPr>
            </w:pPr>
          </w:p>
        </w:tc>
      </w:tr>
      <w:tr w:rsidR="001D57C4" w:rsidRPr="00421DAB" w14:paraId="590B5FC4" w14:textId="0ACC0C50"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3D63268"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30</w:t>
            </w:r>
          </w:p>
        </w:tc>
        <w:tc>
          <w:tcPr>
            <w:tcW w:w="992" w:type="dxa"/>
            <w:tcBorders>
              <w:top w:val="nil"/>
              <w:left w:val="nil"/>
              <w:bottom w:val="single" w:sz="4" w:space="0" w:color="auto"/>
              <w:right w:val="single" w:sz="4" w:space="0" w:color="auto"/>
            </w:tcBorders>
            <w:shd w:val="clear" w:color="000000" w:fill="FFFFFF"/>
            <w:vAlign w:val="center"/>
          </w:tcPr>
          <w:p w14:paraId="3B589786" w14:textId="28CC59C7"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300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0B9BE0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0BCF8C7"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CA0AE07"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B41242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15AB7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35EC07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50AEB8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FA6066"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651186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021D7E6"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D645A0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DEF00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CABE20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1011082" w14:textId="77777777" w:rsidR="001D57C4" w:rsidRPr="00421DAB" w:rsidRDefault="001D57C4" w:rsidP="001D57C4">
            <w:pPr>
              <w:jc w:val="center"/>
              <w:rPr>
                <w:rFonts w:eastAsia="Times New Roman"/>
                <w:b/>
                <w:bCs/>
                <w:color w:val="000000"/>
                <w:sz w:val="16"/>
                <w:szCs w:val="16"/>
              </w:rPr>
            </w:pPr>
          </w:p>
        </w:tc>
      </w:tr>
      <w:tr w:rsidR="001D57C4" w:rsidRPr="00421DAB" w14:paraId="5B3D3C93" w14:textId="30E334F4"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465BCA5"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31</w:t>
            </w:r>
          </w:p>
        </w:tc>
        <w:tc>
          <w:tcPr>
            <w:tcW w:w="992" w:type="dxa"/>
            <w:tcBorders>
              <w:top w:val="nil"/>
              <w:left w:val="nil"/>
              <w:bottom w:val="single" w:sz="4" w:space="0" w:color="auto"/>
              <w:right w:val="single" w:sz="4" w:space="0" w:color="auto"/>
            </w:tcBorders>
            <w:shd w:val="clear" w:color="000000" w:fill="FFFFFF"/>
            <w:vAlign w:val="center"/>
          </w:tcPr>
          <w:p w14:paraId="6E02C2A1" w14:textId="429CF97D"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AF19FA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2860184"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9F4DB94"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198803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27B10A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63A8E43"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F7097F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8414E9"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F23117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F623F33"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71F651D" w14:textId="103117A7" w:rsidR="001D57C4" w:rsidRPr="006459ED" w:rsidRDefault="001D57C4" w:rsidP="001D57C4">
            <w:pPr>
              <w:jc w:val="center"/>
              <w:rPr>
                <w:rFonts w:eastAsia="Times New Roman"/>
                <w:b/>
                <w:bCs/>
                <w:color w:val="000000"/>
                <w:sz w:val="16"/>
                <w:szCs w:val="16"/>
                <w:highlight w:val="green"/>
              </w:rPr>
            </w:pPr>
            <w:r w:rsidRPr="006459ED">
              <w:rPr>
                <w:rFonts w:eastAsia="Times New Roman"/>
                <w:b/>
                <w:bCs/>
                <w:color w:val="000000"/>
                <w:sz w:val="16"/>
                <w:szCs w:val="16"/>
                <w:highlight w:val="green"/>
              </w:rPr>
              <w:t>4670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A76DE5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D3D1436"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1773336F" w14:textId="77777777" w:rsidR="001D57C4" w:rsidRPr="00421DAB" w:rsidRDefault="001D57C4" w:rsidP="001D57C4">
            <w:pPr>
              <w:jc w:val="center"/>
              <w:rPr>
                <w:rFonts w:eastAsia="Times New Roman"/>
                <w:b/>
                <w:bCs/>
                <w:color w:val="000000"/>
                <w:sz w:val="16"/>
                <w:szCs w:val="16"/>
              </w:rPr>
            </w:pPr>
          </w:p>
        </w:tc>
      </w:tr>
      <w:tr w:rsidR="001D57C4" w:rsidRPr="00421DAB" w14:paraId="1A7B44B2" w14:textId="3988E50B"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749AF0A"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32</w:t>
            </w:r>
          </w:p>
        </w:tc>
        <w:tc>
          <w:tcPr>
            <w:tcW w:w="992" w:type="dxa"/>
            <w:tcBorders>
              <w:top w:val="nil"/>
              <w:left w:val="nil"/>
              <w:bottom w:val="single" w:sz="4" w:space="0" w:color="auto"/>
              <w:right w:val="single" w:sz="4" w:space="0" w:color="auto"/>
            </w:tcBorders>
            <w:shd w:val="clear" w:color="000000" w:fill="FFFFFF"/>
            <w:vAlign w:val="center"/>
          </w:tcPr>
          <w:p w14:paraId="40CCF217" w14:textId="1B1C1438"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17045E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B3792AE"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E02E12C"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F85252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1EF570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5E9BBA5"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2D0939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6B9FE5D"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86003B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67B4A5E"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2E0A555" w14:textId="06B3418A" w:rsidR="001D57C4" w:rsidRPr="006459ED" w:rsidRDefault="001D57C4" w:rsidP="001D57C4">
            <w:pPr>
              <w:jc w:val="center"/>
              <w:rPr>
                <w:rFonts w:eastAsia="Times New Roman"/>
                <w:b/>
                <w:bCs/>
                <w:color w:val="000000"/>
                <w:sz w:val="16"/>
                <w:szCs w:val="16"/>
                <w:highlight w:val="green"/>
              </w:rPr>
            </w:pPr>
            <w:r w:rsidRPr="006459ED">
              <w:rPr>
                <w:rFonts w:eastAsia="Times New Roman"/>
                <w:b/>
                <w:bCs/>
                <w:color w:val="000000"/>
                <w:sz w:val="16"/>
                <w:szCs w:val="16"/>
                <w:highlight w:val="green"/>
              </w:rPr>
              <w:t>4670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F3375A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35AEB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3C7A7EB" w14:textId="77777777" w:rsidR="001D57C4" w:rsidRPr="00421DAB" w:rsidRDefault="001D57C4" w:rsidP="001D57C4">
            <w:pPr>
              <w:jc w:val="center"/>
              <w:rPr>
                <w:rFonts w:eastAsia="Times New Roman"/>
                <w:b/>
                <w:bCs/>
                <w:color w:val="000000"/>
                <w:sz w:val="16"/>
                <w:szCs w:val="16"/>
              </w:rPr>
            </w:pPr>
          </w:p>
        </w:tc>
      </w:tr>
      <w:tr w:rsidR="001D57C4" w:rsidRPr="00421DAB" w14:paraId="1FEA8169" w14:textId="2D81C2CE"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6072155"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33</w:t>
            </w:r>
          </w:p>
        </w:tc>
        <w:tc>
          <w:tcPr>
            <w:tcW w:w="992" w:type="dxa"/>
            <w:tcBorders>
              <w:top w:val="nil"/>
              <w:left w:val="nil"/>
              <w:bottom w:val="single" w:sz="4" w:space="0" w:color="auto"/>
              <w:right w:val="single" w:sz="4" w:space="0" w:color="auto"/>
            </w:tcBorders>
            <w:shd w:val="clear" w:color="000000" w:fill="FFFFFF"/>
            <w:vAlign w:val="center"/>
          </w:tcPr>
          <w:p w14:paraId="5A9663FD" w14:textId="1F4059B9"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686BDE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A2FE3FE"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A4A4D08"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F7A09D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7D95AF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882D2D2"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DDECB7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7311E00"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258CA8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35F7A7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0E8CDC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E2B939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8C95C66"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661B29E8" w14:textId="77777777" w:rsidR="001D57C4" w:rsidRPr="00421DAB" w:rsidRDefault="001D57C4" w:rsidP="001D57C4">
            <w:pPr>
              <w:jc w:val="center"/>
              <w:rPr>
                <w:rFonts w:eastAsia="Times New Roman"/>
                <w:b/>
                <w:bCs/>
                <w:color w:val="000000"/>
                <w:sz w:val="16"/>
                <w:szCs w:val="16"/>
              </w:rPr>
            </w:pPr>
          </w:p>
        </w:tc>
      </w:tr>
      <w:tr w:rsidR="001D57C4" w:rsidRPr="00421DAB" w14:paraId="4B0173C0" w14:textId="3B2397A7"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2735025"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34</w:t>
            </w:r>
          </w:p>
        </w:tc>
        <w:tc>
          <w:tcPr>
            <w:tcW w:w="992" w:type="dxa"/>
            <w:tcBorders>
              <w:top w:val="nil"/>
              <w:left w:val="nil"/>
              <w:bottom w:val="single" w:sz="4" w:space="0" w:color="auto"/>
              <w:right w:val="single" w:sz="4" w:space="0" w:color="auto"/>
            </w:tcBorders>
            <w:shd w:val="clear" w:color="000000" w:fill="FFFFFF"/>
            <w:vAlign w:val="center"/>
          </w:tcPr>
          <w:p w14:paraId="1CD65B5C" w14:textId="02BEDC96"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67B899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C59C33D" w14:textId="03FA3159"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710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0AA3D826"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AA7ED3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745294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34D8D1E"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12B893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E3B2014"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D4A5BB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8AE052E"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7096CE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A4E1A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3714219" w14:textId="10B2CD9E" w:rsidR="001D57C4" w:rsidRPr="006459ED" w:rsidRDefault="001D57C4" w:rsidP="001D57C4">
            <w:pPr>
              <w:jc w:val="center"/>
              <w:rPr>
                <w:rFonts w:eastAsia="Times New Roman"/>
                <w:b/>
                <w:bCs/>
                <w:color w:val="000000"/>
                <w:sz w:val="16"/>
                <w:szCs w:val="16"/>
                <w:highlight w:val="cyan"/>
              </w:rPr>
            </w:pPr>
            <w:r w:rsidRPr="006459ED">
              <w:rPr>
                <w:rFonts w:eastAsia="Times New Roman"/>
                <w:b/>
                <w:bCs/>
                <w:sz w:val="16"/>
                <w:szCs w:val="16"/>
                <w:highlight w:val="cyan"/>
              </w:rPr>
              <w:t>550</w:t>
            </w:r>
          </w:p>
        </w:tc>
        <w:tc>
          <w:tcPr>
            <w:tcW w:w="1134" w:type="dxa"/>
            <w:tcBorders>
              <w:top w:val="single" w:sz="4" w:space="0" w:color="auto"/>
              <w:left w:val="nil"/>
              <w:bottom w:val="single" w:sz="4" w:space="0" w:color="auto"/>
              <w:right w:val="single" w:sz="4" w:space="0" w:color="auto"/>
            </w:tcBorders>
            <w:shd w:val="clear" w:color="000000" w:fill="FFFFFF"/>
          </w:tcPr>
          <w:p w14:paraId="5F7DAA7F" w14:textId="77777777" w:rsidR="001D57C4" w:rsidRPr="00421DAB" w:rsidRDefault="001D57C4" w:rsidP="001D57C4">
            <w:pPr>
              <w:jc w:val="center"/>
              <w:rPr>
                <w:rFonts w:eastAsia="Times New Roman"/>
                <w:b/>
                <w:bCs/>
                <w:color w:val="000000"/>
                <w:sz w:val="16"/>
                <w:szCs w:val="16"/>
              </w:rPr>
            </w:pPr>
          </w:p>
        </w:tc>
      </w:tr>
      <w:tr w:rsidR="001D57C4" w:rsidRPr="00421DAB" w14:paraId="14E1611A" w14:textId="7302B941"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1C26F35"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35</w:t>
            </w:r>
          </w:p>
        </w:tc>
        <w:tc>
          <w:tcPr>
            <w:tcW w:w="992" w:type="dxa"/>
            <w:tcBorders>
              <w:top w:val="nil"/>
              <w:left w:val="nil"/>
              <w:bottom w:val="single" w:sz="4" w:space="0" w:color="auto"/>
              <w:right w:val="single" w:sz="4" w:space="0" w:color="auto"/>
            </w:tcBorders>
            <w:shd w:val="clear" w:color="000000" w:fill="FFFFFF"/>
            <w:vAlign w:val="center"/>
          </w:tcPr>
          <w:p w14:paraId="6B3111A7" w14:textId="6F2119D1"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47F25D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CDC3BDE" w14:textId="0CBDC872"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765</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17F1906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93DE10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EF0EC1" w14:textId="6C3B0602" w:rsidR="001D57C4" w:rsidRPr="00421DAB" w:rsidRDefault="001D57C4" w:rsidP="001D57C4">
            <w:pPr>
              <w:jc w:val="center"/>
              <w:rPr>
                <w:rFonts w:eastAsia="Times New Roman"/>
                <w:b/>
                <w:bCs/>
                <w:color w:val="000000"/>
                <w:sz w:val="16"/>
                <w:szCs w:val="16"/>
              </w:rPr>
            </w:pPr>
            <w:r w:rsidRPr="00C62B9C">
              <w:rPr>
                <w:rFonts w:eastAsia="Times New Roman"/>
                <w:b/>
                <w:bCs/>
                <w:color w:val="000000"/>
                <w:sz w:val="16"/>
                <w:szCs w:val="16"/>
                <w:highlight w:val="red"/>
              </w:rPr>
              <w:t>150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F15DEF2"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516EC2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B6DEF3A"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37F6F3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ADA8771"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8ADA8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5EF77F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EDB0F28" w14:textId="3686F17A" w:rsidR="001D57C4" w:rsidRPr="006459ED" w:rsidRDefault="001D57C4" w:rsidP="001D57C4">
            <w:pPr>
              <w:jc w:val="center"/>
              <w:rPr>
                <w:rFonts w:eastAsia="Times New Roman"/>
                <w:b/>
                <w:bCs/>
                <w:color w:val="000000"/>
                <w:sz w:val="16"/>
                <w:szCs w:val="16"/>
                <w:highlight w:val="cyan"/>
              </w:rPr>
            </w:pPr>
            <w:r w:rsidRPr="006459ED">
              <w:rPr>
                <w:rFonts w:eastAsia="Times New Roman"/>
                <w:b/>
                <w:bCs/>
                <w:sz w:val="16"/>
                <w:szCs w:val="16"/>
                <w:highlight w:val="cyan"/>
              </w:rPr>
              <w:t>550</w:t>
            </w:r>
          </w:p>
        </w:tc>
        <w:tc>
          <w:tcPr>
            <w:tcW w:w="1134" w:type="dxa"/>
            <w:tcBorders>
              <w:top w:val="single" w:sz="4" w:space="0" w:color="auto"/>
              <w:left w:val="nil"/>
              <w:bottom w:val="single" w:sz="4" w:space="0" w:color="auto"/>
              <w:right w:val="single" w:sz="4" w:space="0" w:color="auto"/>
            </w:tcBorders>
            <w:shd w:val="clear" w:color="000000" w:fill="FFFFFF"/>
          </w:tcPr>
          <w:p w14:paraId="4A89DAC3" w14:textId="77777777" w:rsidR="001D57C4" w:rsidRPr="00421DAB" w:rsidRDefault="001D57C4" w:rsidP="001D57C4">
            <w:pPr>
              <w:jc w:val="center"/>
              <w:rPr>
                <w:rFonts w:eastAsia="Times New Roman"/>
                <w:b/>
                <w:bCs/>
                <w:color w:val="000000"/>
                <w:sz w:val="16"/>
                <w:szCs w:val="16"/>
              </w:rPr>
            </w:pPr>
          </w:p>
        </w:tc>
      </w:tr>
      <w:tr w:rsidR="001D57C4" w:rsidRPr="00421DAB" w14:paraId="340CBFAF" w14:textId="259A5743"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556E7AE"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36</w:t>
            </w:r>
          </w:p>
        </w:tc>
        <w:tc>
          <w:tcPr>
            <w:tcW w:w="992" w:type="dxa"/>
            <w:tcBorders>
              <w:top w:val="nil"/>
              <w:left w:val="nil"/>
              <w:bottom w:val="single" w:sz="4" w:space="0" w:color="auto"/>
              <w:right w:val="single" w:sz="4" w:space="0" w:color="auto"/>
            </w:tcBorders>
            <w:shd w:val="clear" w:color="000000" w:fill="FFFFFF"/>
            <w:vAlign w:val="center"/>
          </w:tcPr>
          <w:p w14:paraId="1202D1C2" w14:textId="63E85106"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55000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135C74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72A0944" w14:textId="6C303912"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55000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02B24AD3"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CED415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EF90E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596BB88"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2A5483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9D164CB"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114734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898034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AC1838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CDF53E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EA3269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2D1278D0" w14:textId="77777777" w:rsidR="001D57C4" w:rsidRPr="00421DAB" w:rsidRDefault="001D57C4" w:rsidP="001D57C4">
            <w:pPr>
              <w:jc w:val="center"/>
              <w:rPr>
                <w:rFonts w:eastAsia="Times New Roman"/>
                <w:b/>
                <w:bCs/>
                <w:color w:val="000000"/>
                <w:sz w:val="16"/>
                <w:szCs w:val="16"/>
              </w:rPr>
            </w:pPr>
          </w:p>
        </w:tc>
      </w:tr>
      <w:tr w:rsidR="001D57C4" w:rsidRPr="00421DAB" w14:paraId="2B42616F" w14:textId="38B18460"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82258F7"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37</w:t>
            </w:r>
          </w:p>
        </w:tc>
        <w:tc>
          <w:tcPr>
            <w:tcW w:w="992" w:type="dxa"/>
            <w:tcBorders>
              <w:top w:val="nil"/>
              <w:left w:val="nil"/>
              <w:bottom w:val="single" w:sz="4" w:space="0" w:color="auto"/>
              <w:right w:val="single" w:sz="4" w:space="0" w:color="auto"/>
            </w:tcBorders>
            <w:shd w:val="clear" w:color="000000" w:fill="FFFFFF"/>
            <w:vAlign w:val="center"/>
          </w:tcPr>
          <w:p w14:paraId="08BBE502" w14:textId="62794BE3"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4800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B4D391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C933BFC" w14:textId="1C7976B4"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4331</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47710139"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548B6E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9DBBE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3E2351"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9DDE68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0E22FBF"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04E96A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1F5ECE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28EB6F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80DA8B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F0DB0BE"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0D30354A" w14:textId="77777777" w:rsidR="001D57C4" w:rsidRPr="00421DAB" w:rsidRDefault="001D57C4" w:rsidP="001D57C4">
            <w:pPr>
              <w:jc w:val="center"/>
              <w:rPr>
                <w:rFonts w:eastAsia="Times New Roman"/>
                <w:b/>
                <w:bCs/>
                <w:color w:val="000000"/>
                <w:sz w:val="16"/>
                <w:szCs w:val="16"/>
              </w:rPr>
            </w:pPr>
          </w:p>
        </w:tc>
      </w:tr>
      <w:tr w:rsidR="001D57C4" w:rsidRPr="00421DAB" w14:paraId="0CD7E641" w14:textId="0D790644"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CA0B532"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38</w:t>
            </w:r>
          </w:p>
        </w:tc>
        <w:tc>
          <w:tcPr>
            <w:tcW w:w="992" w:type="dxa"/>
            <w:tcBorders>
              <w:top w:val="nil"/>
              <w:left w:val="nil"/>
              <w:bottom w:val="single" w:sz="4" w:space="0" w:color="auto"/>
              <w:right w:val="single" w:sz="4" w:space="0" w:color="auto"/>
            </w:tcBorders>
            <w:shd w:val="clear" w:color="000000" w:fill="FFFFFF"/>
            <w:vAlign w:val="center"/>
          </w:tcPr>
          <w:p w14:paraId="2C53F8C9" w14:textId="62613534"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55000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C7C04A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CCB0EAD" w14:textId="4DABA7EB"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55000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04FEC96F"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D825ED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7D752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0486ED"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5B9148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85658FD"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3A0ADB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635FE9C"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0755D1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180506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29A8472"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76F222E3" w14:textId="77777777" w:rsidR="001D57C4" w:rsidRPr="00421DAB" w:rsidRDefault="001D57C4" w:rsidP="001D57C4">
            <w:pPr>
              <w:jc w:val="center"/>
              <w:rPr>
                <w:rFonts w:eastAsia="Times New Roman"/>
                <w:b/>
                <w:bCs/>
                <w:color w:val="000000"/>
                <w:sz w:val="16"/>
                <w:szCs w:val="16"/>
              </w:rPr>
            </w:pPr>
          </w:p>
        </w:tc>
      </w:tr>
      <w:tr w:rsidR="001D57C4" w:rsidRPr="00421DAB" w14:paraId="7FE817A2" w14:textId="4231438B"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1A9011D"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39</w:t>
            </w:r>
          </w:p>
        </w:tc>
        <w:tc>
          <w:tcPr>
            <w:tcW w:w="992" w:type="dxa"/>
            <w:tcBorders>
              <w:top w:val="nil"/>
              <w:left w:val="nil"/>
              <w:bottom w:val="single" w:sz="4" w:space="0" w:color="auto"/>
              <w:right w:val="single" w:sz="4" w:space="0" w:color="auto"/>
            </w:tcBorders>
            <w:shd w:val="clear" w:color="000000" w:fill="FFFFFF"/>
            <w:vAlign w:val="center"/>
          </w:tcPr>
          <w:p w14:paraId="5B9C8389" w14:textId="464301C1"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E6EFBF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2C5A487" w14:textId="1F558C0E"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706</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13458871"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D900FC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AB9E5A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8AC7037"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A59D66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3841BBF"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E29236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B414A3E"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2C9FC1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9D9212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9DA89DF"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76F906AE" w14:textId="77777777" w:rsidR="001D57C4" w:rsidRPr="00421DAB" w:rsidRDefault="001D57C4" w:rsidP="001D57C4">
            <w:pPr>
              <w:jc w:val="center"/>
              <w:rPr>
                <w:rFonts w:eastAsia="Times New Roman"/>
                <w:b/>
                <w:bCs/>
                <w:color w:val="000000"/>
                <w:sz w:val="16"/>
                <w:szCs w:val="16"/>
              </w:rPr>
            </w:pPr>
          </w:p>
        </w:tc>
      </w:tr>
      <w:tr w:rsidR="001D57C4" w:rsidRPr="00421DAB" w14:paraId="4921AC5F" w14:textId="4A824396"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5DFAA13"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40</w:t>
            </w:r>
          </w:p>
        </w:tc>
        <w:tc>
          <w:tcPr>
            <w:tcW w:w="992" w:type="dxa"/>
            <w:tcBorders>
              <w:top w:val="nil"/>
              <w:left w:val="nil"/>
              <w:bottom w:val="single" w:sz="4" w:space="0" w:color="auto"/>
              <w:right w:val="single" w:sz="4" w:space="0" w:color="auto"/>
            </w:tcBorders>
            <w:shd w:val="clear" w:color="000000" w:fill="FFFFFF"/>
            <w:vAlign w:val="center"/>
          </w:tcPr>
          <w:p w14:paraId="708C5711" w14:textId="13A7183E"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2F521E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122AF81" w14:textId="742910AF"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706</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4AB3A2C2"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877BD7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4ACB25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0434061"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F096B4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764884A"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6CD416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B538B1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F0C272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046102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AE688F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0267AD6F" w14:textId="77777777" w:rsidR="001D57C4" w:rsidRPr="00421DAB" w:rsidRDefault="001D57C4" w:rsidP="001D57C4">
            <w:pPr>
              <w:jc w:val="center"/>
              <w:rPr>
                <w:rFonts w:eastAsia="Times New Roman"/>
                <w:b/>
                <w:bCs/>
                <w:color w:val="000000"/>
                <w:sz w:val="16"/>
                <w:szCs w:val="16"/>
              </w:rPr>
            </w:pPr>
          </w:p>
        </w:tc>
      </w:tr>
      <w:tr w:rsidR="001D57C4" w:rsidRPr="00421DAB" w14:paraId="1AC81690" w14:textId="5E7529EE"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BDE9247"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41</w:t>
            </w:r>
          </w:p>
        </w:tc>
        <w:tc>
          <w:tcPr>
            <w:tcW w:w="992" w:type="dxa"/>
            <w:tcBorders>
              <w:top w:val="nil"/>
              <w:left w:val="nil"/>
              <w:bottom w:val="single" w:sz="4" w:space="0" w:color="auto"/>
              <w:right w:val="single" w:sz="4" w:space="0" w:color="auto"/>
            </w:tcBorders>
            <w:shd w:val="clear" w:color="000000" w:fill="FFFFFF"/>
            <w:vAlign w:val="center"/>
          </w:tcPr>
          <w:p w14:paraId="149E7880" w14:textId="0C59AECF"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E817DA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8BE1727"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F8B28CE"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8A9476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125B2E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4C47DD"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F6DD93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4336E4C"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41B269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0A32AB2" w14:textId="6B89A11F"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EA9B3F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F6A31F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80BE11F" w14:textId="71EAAF4E" w:rsidR="001D57C4" w:rsidRPr="00421DAB" w:rsidRDefault="001D57C4" w:rsidP="001D57C4">
            <w:pPr>
              <w:jc w:val="center"/>
              <w:rPr>
                <w:rFonts w:eastAsia="Times New Roman"/>
                <w:b/>
                <w:bCs/>
                <w:color w:val="000000"/>
                <w:sz w:val="16"/>
                <w:szCs w:val="16"/>
              </w:rPr>
            </w:pPr>
            <w:r w:rsidRPr="006459ED">
              <w:rPr>
                <w:rFonts w:eastAsia="Times New Roman"/>
                <w:b/>
                <w:bCs/>
                <w:sz w:val="16"/>
                <w:szCs w:val="16"/>
                <w:highlight w:val="green"/>
              </w:rPr>
              <w:t>90</w:t>
            </w:r>
          </w:p>
        </w:tc>
        <w:tc>
          <w:tcPr>
            <w:tcW w:w="1134" w:type="dxa"/>
            <w:tcBorders>
              <w:top w:val="single" w:sz="4" w:space="0" w:color="auto"/>
              <w:left w:val="nil"/>
              <w:bottom w:val="single" w:sz="4" w:space="0" w:color="auto"/>
              <w:right w:val="single" w:sz="4" w:space="0" w:color="auto"/>
            </w:tcBorders>
            <w:shd w:val="clear" w:color="000000" w:fill="FFFFFF"/>
          </w:tcPr>
          <w:p w14:paraId="4FD6688D" w14:textId="77777777" w:rsidR="001D57C4" w:rsidRPr="00421DAB" w:rsidRDefault="001D57C4" w:rsidP="001D57C4">
            <w:pPr>
              <w:jc w:val="center"/>
              <w:rPr>
                <w:rFonts w:eastAsia="Times New Roman"/>
                <w:b/>
                <w:bCs/>
                <w:color w:val="000000"/>
                <w:sz w:val="16"/>
                <w:szCs w:val="16"/>
              </w:rPr>
            </w:pPr>
          </w:p>
        </w:tc>
      </w:tr>
      <w:tr w:rsidR="001D57C4" w:rsidRPr="00421DAB" w14:paraId="70CE7480" w14:textId="6F75D8F0"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91663EA"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42</w:t>
            </w:r>
          </w:p>
        </w:tc>
        <w:tc>
          <w:tcPr>
            <w:tcW w:w="992" w:type="dxa"/>
            <w:tcBorders>
              <w:top w:val="nil"/>
              <w:left w:val="nil"/>
              <w:bottom w:val="single" w:sz="4" w:space="0" w:color="auto"/>
              <w:right w:val="single" w:sz="4" w:space="0" w:color="auto"/>
            </w:tcBorders>
            <w:shd w:val="clear" w:color="000000" w:fill="FFFFFF"/>
            <w:vAlign w:val="center"/>
          </w:tcPr>
          <w:p w14:paraId="3B03B411" w14:textId="6793FC16"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81FC28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5765A0F"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869C0F2"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C1BF96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83BB71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5EAC811"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B09F33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7C36F6C"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F966D2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8E67929" w14:textId="37C42EA2"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CC30DB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1F2B81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78D3F9F"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171068B9" w14:textId="77777777" w:rsidR="001D57C4" w:rsidRPr="00421DAB" w:rsidRDefault="001D57C4" w:rsidP="001D57C4">
            <w:pPr>
              <w:jc w:val="center"/>
              <w:rPr>
                <w:rFonts w:eastAsia="Times New Roman"/>
                <w:b/>
                <w:bCs/>
                <w:color w:val="000000"/>
                <w:sz w:val="16"/>
                <w:szCs w:val="16"/>
              </w:rPr>
            </w:pPr>
          </w:p>
        </w:tc>
      </w:tr>
      <w:tr w:rsidR="001D57C4" w:rsidRPr="00421DAB" w14:paraId="21874D98" w14:textId="6B8E4CA8"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B58461D"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43</w:t>
            </w:r>
          </w:p>
        </w:tc>
        <w:tc>
          <w:tcPr>
            <w:tcW w:w="992" w:type="dxa"/>
            <w:tcBorders>
              <w:top w:val="nil"/>
              <w:left w:val="nil"/>
              <w:bottom w:val="single" w:sz="4" w:space="0" w:color="auto"/>
              <w:right w:val="single" w:sz="4" w:space="0" w:color="auto"/>
            </w:tcBorders>
            <w:shd w:val="clear" w:color="000000" w:fill="FFFFFF"/>
            <w:vAlign w:val="center"/>
          </w:tcPr>
          <w:p w14:paraId="4486AADD" w14:textId="333ABD5F"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25000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D55C27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E1140F1"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6F539F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8BC849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337EEA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3CC1772"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7AC5DE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9A8F68"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67C364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3A8BFE"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F197F7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03AE8A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EFCC10F"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4D1FC5DC" w14:textId="77777777" w:rsidR="001D57C4" w:rsidRPr="00421DAB" w:rsidRDefault="001D57C4" w:rsidP="001D57C4">
            <w:pPr>
              <w:jc w:val="center"/>
              <w:rPr>
                <w:rFonts w:eastAsia="Times New Roman"/>
                <w:b/>
                <w:bCs/>
                <w:color w:val="000000"/>
                <w:sz w:val="16"/>
                <w:szCs w:val="16"/>
              </w:rPr>
            </w:pPr>
          </w:p>
        </w:tc>
      </w:tr>
      <w:tr w:rsidR="001D57C4" w:rsidRPr="00421DAB" w14:paraId="0625E541" w14:textId="56F67A70"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EB87E55"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44</w:t>
            </w:r>
          </w:p>
        </w:tc>
        <w:tc>
          <w:tcPr>
            <w:tcW w:w="992" w:type="dxa"/>
            <w:tcBorders>
              <w:top w:val="nil"/>
              <w:left w:val="nil"/>
              <w:bottom w:val="single" w:sz="4" w:space="0" w:color="auto"/>
              <w:right w:val="single" w:sz="4" w:space="0" w:color="auto"/>
            </w:tcBorders>
            <w:shd w:val="clear" w:color="000000" w:fill="FFFFFF"/>
            <w:vAlign w:val="center"/>
          </w:tcPr>
          <w:p w14:paraId="66D372F8" w14:textId="6F7FB622"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8500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8EE8A1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2350ADE"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7EED76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0CAE58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2D38A9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8778418"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C133A2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8AB1341"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60E75C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3C888D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F357EA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247FC5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EA8A099"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48C3FBA5" w14:textId="77777777" w:rsidR="001D57C4" w:rsidRPr="00421DAB" w:rsidRDefault="001D57C4" w:rsidP="001D57C4">
            <w:pPr>
              <w:jc w:val="center"/>
              <w:rPr>
                <w:rFonts w:eastAsia="Times New Roman"/>
                <w:b/>
                <w:bCs/>
                <w:color w:val="000000"/>
                <w:sz w:val="16"/>
                <w:szCs w:val="16"/>
              </w:rPr>
            </w:pPr>
          </w:p>
        </w:tc>
      </w:tr>
      <w:tr w:rsidR="001D57C4" w:rsidRPr="00421DAB" w14:paraId="143C3A51" w14:textId="2199C46E"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6D88FA7"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45</w:t>
            </w:r>
          </w:p>
        </w:tc>
        <w:tc>
          <w:tcPr>
            <w:tcW w:w="992" w:type="dxa"/>
            <w:tcBorders>
              <w:top w:val="nil"/>
              <w:left w:val="nil"/>
              <w:bottom w:val="single" w:sz="4" w:space="0" w:color="auto"/>
              <w:right w:val="single" w:sz="4" w:space="0" w:color="auto"/>
            </w:tcBorders>
            <w:shd w:val="clear" w:color="000000" w:fill="FFFFFF"/>
            <w:vAlign w:val="center"/>
          </w:tcPr>
          <w:p w14:paraId="6D0BFDD7" w14:textId="117B2147"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90000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0160AD5" w14:textId="566C54C1" w:rsidR="001D57C4" w:rsidRPr="006459ED" w:rsidRDefault="001D57C4" w:rsidP="001D57C4">
            <w:pPr>
              <w:jc w:val="center"/>
              <w:rPr>
                <w:rFonts w:eastAsia="Times New Roman"/>
                <w:b/>
                <w:bCs/>
                <w:color w:val="000000"/>
                <w:sz w:val="16"/>
                <w:szCs w:val="16"/>
                <w:highlight w:val="yellow"/>
              </w:rPr>
            </w:pPr>
            <w:r w:rsidRPr="006459ED">
              <w:rPr>
                <w:rFonts w:eastAsia="Times New Roman"/>
                <w:b/>
                <w:bCs/>
                <w:color w:val="000000"/>
                <w:sz w:val="16"/>
                <w:szCs w:val="16"/>
                <w:highlight w:val="yellow"/>
              </w:rPr>
              <w:t>89000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8AA4C3E" w14:textId="1D24DD88"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86000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683BCF92"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99714D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4075F2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9DA86AD"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F6D926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978245"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46D51A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0E26389"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8115FE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D97FDC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F06AC1"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2311817C" w14:textId="77777777" w:rsidR="001D57C4" w:rsidRPr="00421DAB" w:rsidRDefault="001D57C4" w:rsidP="001D57C4">
            <w:pPr>
              <w:jc w:val="center"/>
              <w:rPr>
                <w:rFonts w:eastAsia="Times New Roman"/>
                <w:b/>
                <w:bCs/>
                <w:color w:val="000000"/>
                <w:sz w:val="16"/>
                <w:szCs w:val="16"/>
              </w:rPr>
            </w:pPr>
          </w:p>
        </w:tc>
      </w:tr>
      <w:tr w:rsidR="001D57C4" w:rsidRPr="00421DAB" w14:paraId="10BE33A9" w14:textId="71A13D7F"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59604D9"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46</w:t>
            </w:r>
          </w:p>
        </w:tc>
        <w:tc>
          <w:tcPr>
            <w:tcW w:w="992" w:type="dxa"/>
            <w:tcBorders>
              <w:top w:val="nil"/>
              <w:left w:val="nil"/>
              <w:bottom w:val="single" w:sz="4" w:space="0" w:color="auto"/>
              <w:right w:val="single" w:sz="4" w:space="0" w:color="auto"/>
            </w:tcBorders>
            <w:shd w:val="clear" w:color="000000" w:fill="FFFFFF"/>
            <w:vAlign w:val="center"/>
          </w:tcPr>
          <w:p w14:paraId="4744E75A" w14:textId="3BB85C10"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90000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96C3E77" w14:textId="5B5F6DB7" w:rsidR="001D57C4" w:rsidRPr="006459ED" w:rsidRDefault="001D57C4" w:rsidP="001D57C4">
            <w:pPr>
              <w:jc w:val="center"/>
              <w:rPr>
                <w:rFonts w:eastAsia="Times New Roman"/>
                <w:b/>
                <w:bCs/>
                <w:color w:val="000000"/>
                <w:sz w:val="16"/>
                <w:szCs w:val="16"/>
                <w:highlight w:val="yellow"/>
              </w:rPr>
            </w:pPr>
            <w:r w:rsidRPr="006459ED">
              <w:rPr>
                <w:rFonts w:eastAsia="Times New Roman"/>
                <w:b/>
                <w:bCs/>
                <w:color w:val="000000"/>
                <w:sz w:val="16"/>
                <w:szCs w:val="16"/>
                <w:highlight w:val="yellow"/>
              </w:rPr>
              <w:t>89000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8A51BBF" w14:textId="61632740"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86000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412630EC"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12FB2F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F1706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27285D3"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E84B80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94F695"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1C4664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6949BD1"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E2A7B9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ED4217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14319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1C12DF7" w14:textId="77777777" w:rsidR="001D57C4" w:rsidRPr="00421DAB" w:rsidRDefault="001D57C4" w:rsidP="001D57C4">
            <w:pPr>
              <w:jc w:val="center"/>
              <w:rPr>
                <w:rFonts w:eastAsia="Times New Roman"/>
                <w:b/>
                <w:bCs/>
                <w:color w:val="000000"/>
                <w:sz w:val="16"/>
                <w:szCs w:val="16"/>
              </w:rPr>
            </w:pPr>
          </w:p>
        </w:tc>
      </w:tr>
      <w:tr w:rsidR="001D57C4" w:rsidRPr="00421DAB" w14:paraId="151EAE27" w14:textId="7B0D4E3E"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BD0A5C5"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lastRenderedPageBreak/>
              <w:t>47</w:t>
            </w:r>
          </w:p>
        </w:tc>
        <w:tc>
          <w:tcPr>
            <w:tcW w:w="992" w:type="dxa"/>
            <w:tcBorders>
              <w:top w:val="nil"/>
              <w:left w:val="nil"/>
              <w:bottom w:val="single" w:sz="4" w:space="0" w:color="auto"/>
              <w:right w:val="single" w:sz="4" w:space="0" w:color="auto"/>
            </w:tcBorders>
            <w:shd w:val="clear" w:color="000000" w:fill="FFFFFF"/>
            <w:vAlign w:val="center"/>
          </w:tcPr>
          <w:p w14:paraId="3E746C6E" w14:textId="2AB09F4A"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370872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EFE0982" w14:textId="2F97015E"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2BFA35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CEABFD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4CD5BA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5425F14"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E463F5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7F87B24"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298F70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4AD243"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E71500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C18B1E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A6EBB92"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487FA7D8" w14:textId="77777777" w:rsidR="001D57C4" w:rsidRPr="00421DAB" w:rsidRDefault="001D57C4" w:rsidP="001D57C4">
            <w:pPr>
              <w:jc w:val="center"/>
              <w:rPr>
                <w:rFonts w:eastAsia="Times New Roman"/>
                <w:b/>
                <w:bCs/>
                <w:color w:val="000000"/>
                <w:sz w:val="16"/>
                <w:szCs w:val="16"/>
              </w:rPr>
            </w:pPr>
          </w:p>
        </w:tc>
      </w:tr>
      <w:tr w:rsidR="001D57C4" w:rsidRPr="00421DAB" w14:paraId="515496A7" w14:textId="6456E51B"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50BC70A"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48</w:t>
            </w:r>
          </w:p>
        </w:tc>
        <w:tc>
          <w:tcPr>
            <w:tcW w:w="992" w:type="dxa"/>
            <w:tcBorders>
              <w:top w:val="nil"/>
              <w:left w:val="nil"/>
              <w:bottom w:val="single" w:sz="4" w:space="0" w:color="auto"/>
              <w:right w:val="single" w:sz="4" w:space="0" w:color="auto"/>
            </w:tcBorders>
            <w:shd w:val="clear" w:color="000000" w:fill="FFFFFF"/>
            <w:vAlign w:val="center"/>
          </w:tcPr>
          <w:p w14:paraId="3FDF9F4D" w14:textId="54DBACAD"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0EF308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3267A6B" w14:textId="08EDF82D"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6335BF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B5C43A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9B986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533BA76"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C84F61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3E0C2AB"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098E18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410D5D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4E8F5E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82F1D9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28F5FA3"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74A01C44" w14:textId="77777777" w:rsidR="001D57C4" w:rsidRPr="00421DAB" w:rsidRDefault="001D57C4" w:rsidP="001D57C4">
            <w:pPr>
              <w:jc w:val="center"/>
              <w:rPr>
                <w:rFonts w:eastAsia="Times New Roman"/>
                <w:b/>
                <w:bCs/>
                <w:color w:val="000000"/>
                <w:sz w:val="16"/>
                <w:szCs w:val="16"/>
              </w:rPr>
            </w:pPr>
          </w:p>
        </w:tc>
      </w:tr>
      <w:tr w:rsidR="001D57C4" w:rsidRPr="00421DAB" w14:paraId="28B47A0F" w14:textId="3D694647"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524657B"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49</w:t>
            </w:r>
          </w:p>
        </w:tc>
        <w:tc>
          <w:tcPr>
            <w:tcW w:w="992" w:type="dxa"/>
            <w:tcBorders>
              <w:top w:val="nil"/>
              <w:left w:val="nil"/>
              <w:bottom w:val="single" w:sz="4" w:space="0" w:color="auto"/>
              <w:right w:val="single" w:sz="4" w:space="0" w:color="auto"/>
            </w:tcBorders>
            <w:shd w:val="clear" w:color="000000" w:fill="FFFFFF"/>
            <w:vAlign w:val="center"/>
          </w:tcPr>
          <w:p w14:paraId="5055DDE0" w14:textId="0A7C5E0A"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92DAB1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808C36E" w14:textId="0F487173"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33E3066"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3D37FF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3DFED9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0AA4D56"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065BEC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A54864C"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7B0FFA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C4D97E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7C9E6D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A8AE9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D3F1924"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0AB9E917" w14:textId="77777777" w:rsidR="001D57C4" w:rsidRPr="00421DAB" w:rsidRDefault="001D57C4" w:rsidP="001D57C4">
            <w:pPr>
              <w:jc w:val="center"/>
              <w:rPr>
                <w:rFonts w:eastAsia="Times New Roman"/>
                <w:b/>
                <w:bCs/>
                <w:color w:val="000000"/>
                <w:sz w:val="16"/>
                <w:szCs w:val="16"/>
              </w:rPr>
            </w:pPr>
          </w:p>
        </w:tc>
      </w:tr>
      <w:tr w:rsidR="001D57C4" w:rsidRPr="00421DAB" w14:paraId="286D6157" w14:textId="192FBBEC"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EBB4E38"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50</w:t>
            </w:r>
          </w:p>
        </w:tc>
        <w:tc>
          <w:tcPr>
            <w:tcW w:w="992" w:type="dxa"/>
            <w:tcBorders>
              <w:top w:val="nil"/>
              <w:left w:val="nil"/>
              <w:bottom w:val="single" w:sz="4" w:space="0" w:color="auto"/>
              <w:right w:val="single" w:sz="4" w:space="0" w:color="auto"/>
            </w:tcBorders>
            <w:shd w:val="clear" w:color="000000" w:fill="FFFFFF"/>
            <w:vAlign w:val="center"/>
          </w:tcPr>
          <w:p w14:paraId="62B479BB" w14:textId="60305C67"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0AEEE6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1FC9560" w14:textId="2F652ACE"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1FB40F2"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EF738D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D4B668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0A9BA5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A5D646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E1BF59"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E76A3C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876F405"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67C4A0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30725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2A03DBE"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74918C9" w14:textId="77777777" w:rsidR="001D57C4" w:rsidRPr="00421DAB" w:rsidRDefault="001D57C4" w:rsidP="001D57C4">
            <w:pPr>
              <w:jc w:val="center"/>
              <w:rPr>
                <w:rFonts w:eastAsia="Times New Roman"/>
                <w:b/>
                <w:bCs/>
                <w:color w:val="000000"/>
                <w:sz w:val="16"/>
                <w:szCs w:val="16"/>
              </w:rPr>
            </w:pPr>
          </w:p>
        </w:tc>
      </w:tr>
      <w:tr w:rsidR="001D57C4" w:rsidRPr="00421DAB" w14:paraId="62A87A5C" w14:textId="2A48BEDF"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73C0CBE"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51</w:t>
            </w:r>
          </w:p>
        </w:tc>
        <w:tc>
          <w:tcPr>
            <w:tcW w:w="992" w:type="dxa"/>
            <w:tcBorders>
              <w:top w:val="nil"/>
              <w:left w:val="nil"/>
              <w:bottom w:val="single" w:sz="4" w:space="0" w:color="auto"/>
              <w:right w:val="single" w:sz="4" w:space="0" w:color="auto"/>
            </w:tcBorders>
            <w:shd w:val="clear" w:color="000000" w:fill="FFFFFF"/>
            <w:vAlign w:val="center"/>
          </w:tcPr>
          <w:p w14:paraId="25C1891A" w14:textId="3A55D327"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CB5672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6428880" w14:textId="3316588A"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17B67B8"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646FA2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F76AC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DC75DF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46D475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F57AB2E"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14EC8D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7CDF96"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F9A6FC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2BE3F6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792B7F8"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43CF4169" w14:textId="77777777" w:rsidR="001D57C4" w:rsidRPr="00421DAB" w:rsidRDefault="001D57C4" w:rsidP="001D57C4">
            <w:pPr>
              <w:jc w:val="center"/>
              <w:rPr>
                <w:rFonts w:eastAsia="Times New Roman"/>
                <w:b/>
                <w:bCs/>
                <w:color w:val="000000"/>
                <w:sz w:val="16"/>
                <w:szCs w:val="16"/>
              </w:rPr>
            </w:pPr>
          </w:p>
        </w:tc>
      </w:tr>
      <w:tr w:rsidR="001D57C4" w:rsidRPr="00421DAB" w14:paraId="30549E72" w14:textId="010D2F2B"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46B1062"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52</w:t>
            </w:r>
          </w:p>
        </w:tc>
        <w:tc>
          <w:tcPr>
            <w:tcW w:w="992" w:type="dxa"/>
            <w:tcBorders>
              <w:top w:val="nil"/>
              <w:left w:val="nil"/>
              <w:bottom w:val="single" w:sz="4" w:space="0" w:color="auto"/>
              <w:right w:val="single" w:sz="4" w:space="0" w:color="auto"/>
            </w:tcBorders>
            <w:shd w:val="clear" w:color="000000" w:fill="FFFFFF"/>
            <w:vAlign w:val="center"/>
          </w:tcPr>
          <w:p w14:paraId="4A606E32" w14:textId="0992630D"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07051E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002C750" w14:textId="31E7DC69"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5A50B2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7A893E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93EF77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A91F78"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6292D1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4B48861"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CE0B8B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41B4FA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6CA6C5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EAC115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A2108A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71D725D0" w14:textId="77777777" w:rsidR="001D57C4" w:rsidRPr="00421DAB" w:rsidRDefault="001D57C4" w:rsidP="001D57C4">
            <w:pPr>
              <w:jc w:val="center"/>
              <w:rPr>
                <w:rFonts w:eastAsia="Times New Roman"/>
                <w:b/>
                <w:bCs/>
                <w:color w:val="000000"/>
                <w:sz w:val="16"/>
                <w:szCs w:val="16"/>
              </w:rPr>
            </w:pPr>
          </w:p>
        </w:tc>
      </w:tr>
      <w:tr w:rsidR="001D57C4" w:rsidRPr="00421DAB" w14:paraId="18538A68" w14:textId="65D2884F"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94F375C"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53</w:t>
            </w:r>
          </w:p>
        </w:tc>
        <w:tc>
          <w:tcPr>
            <w:tcW w:w="992" w:type="dxa"/>
            <w:tcBorders>
              <w:top w:val="nil"/>
              <w:left w:val="nil"/>
              <w:bottom w:val="single" w:sz="4" w:space="0" w:color="auto"/>
              <w:right w:val="single" w:sz="4" w:space="0" w:color="auto"/>
            </w:tcBorders>
            <w:shd w:val="clear" w:color="000000" w:fill="FFFFFF"/>
            <w:vAlign w:val="center"/>
          </w:tcPr>
          <w:p w14:paraId="2F0B83E3" w14:textId="4FEEA211"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550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7CF6F8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BF6ACF8" w14:textId="5742378F"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550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61566389"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A35568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44ADF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4D2B66C"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2AD110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473BB98"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6F0A5F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91ABB6F"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195639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B1AA8F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8D1EBE5"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8C42BB8" w14:textId="77777777" w:rsidR="001D57C4" w:rsidRPr="00421DAB" w:rsidRDefault="001D57C4" w:rsidP="001D57C4">
            <w:pPr>
              <w:jc w:val="center"/>
              <w:rPr>
                <w:rFonts w:eastAsia="Times New Roman"/>
                <w:b/>
                <w:bCs/>
                <w:color w:val="000000"/>
                <w:sz w:val="16"/>
                <w:szCs w:val="16"/>
              </w:rPr>
            </w:pPr>
          </w:p>
        </w:tc>
      </w:tr>
      <w:tr w:rsidR="001D57C4" w:rsidRPr="00421DAB" w14:paraId="33D28826" w14:textId="78CE16B2"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7F185EE"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54</w:t>
            </w:r>
          </w:p>
        </w:tc>
        <w:tc>
          <w:tcPr>
            <w:tcW w:w="992" w:type="dxa"/>
            <w:tcBorders>
              <w:top w:val="nil"/>
              <w:left w:val="nil"/>
              <w:bottom w:val="single" w:sz="4" w:space="0" w:color="auto"/>
              <w:right w:val="single" w:sz="4" w:space="0" w:color="auto"/>
            </w:tcBorders>
            <w:shd w:val="clear" w:color="000000" w:fill="FFFFFF"/>
            <w:vAlign w:val="center"/>
          </w:tcPr>
          <w:p w14:paraId="67ABE69B" w14:textId="10CC56CC"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550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8BABEC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F356C13" w14:textId="6D878A7B"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550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7F7FECF1"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9B1C3C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3B158D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5A9903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50D4CB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45DD8F"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55163D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E6FB4A7"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E722F1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84E5E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E740437"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1549973D" w14:textId="77777777" w:rsidR="001D57C4" w:rsidRPr="00421DAB" w:rsidRDefault="001D57C4" w:rsidP="001D57C4">
            <w:pPr>
              <w:jc w:val="center"/>
              <w:rPr>
                <w:rFonts w:eastAsia="Times New Roman"/>
                <w:b/>
                <w:bCs/>
                <w:color w:val="000000"/>
                <w:sz w:val="16"/>
                <w:szCs w:val="16"/>
              </w:rPr>
            </w:pPr>
          </w:p>
        </w:tc>
      </w:tr>
      <w:tr w:rsidR="001D57C4" w:rsidRPr="00421DAB" w14:paraId="649B7E4B" w14:textId="433BBA47"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EBDEF4D"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55</w:t>
            </w:r>
          </w:p>
        </w:tc>
        <w:tc>
          <w:tcPr>
            <w:tcW w:w="992" w:type="dxa"/>
            <w:tcBorders>
              <w:top w:val="nil"/>
              <w:left w:val="nil"/>
              <w:bottom w:val="single" w:sz="4" w:space="0" w:color="auto"/>
              <w:right w:val="single" w:sz="4" w:space="0" w:color="auto"/>
            </w:tcBorders>
            <w:shd w:val="clear" w:color="000000" w:fill="FFFFFF"/>
            <w:vAlign w:val="center"/>
          </w:tcPr>
          <w:p w14:paraId="47921A1D" w14:textId="0A2A83D0"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B00ACC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3F0BA0F" w14:textId="273A737D"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51ED00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A1E884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05E3A5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9F13129"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4F7E10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4801851"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131A84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91279C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4D5842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3CB2D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9A61C61"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65661BB2" w14:textId="77777777" w:rsidR="001D57C4" w:rsidRPr="00421DAB" w:rsidRDefault="001D57C4" w:rsidP="001D57C4">
            <w:pPr>
              <w:jc w:val="center"/>
              <w:rPr>
                <w:rFonts w:eastAsia="Times New Roman"/>
                <w:b/>
                <w:bCs/>
                <w:color w:val="000000"/>
                <w:sz w:val="16"/>
                <w:szCs w:val="16"/>
              </w:rPr>
            </w:pPr>
          </w:p>
        </w:tc>
      </w:tr>
      <w:tr w:rsidR="001D57C4" w:rsidRPr="00421DAB" w14:paraId="35DFB26E" w14:textId="194156B4"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C48E0E8"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56</w:t>
            </w:r>
          </w:p>
        </w:tc>
        <w:tc>
          <w:tcPr>
            <w:tcW w:w="992" w:type="dxa"/>
            <w:tcBorders>
              <w:top w:val="nil"/>
              <w:left w:val="nil"/>
              <w:bottom w:val="single" w:sz="4" w:space="0" w:color="auto"/>
              <w:right w:val="single" w:sz="4" w:space="0" w:color="auto"/>
            </w:tcBorders>
            <w:shd w:val="clear" w:color="000000" w:fill="FFFFFF"/>
            <w:vAlign w:val="center"/>
          </w:tcPr>
          <w:p w14:paraId="52E90011" w14:textId="1C0F82C7"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100000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FB4799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9A8B75F" w14:textId="62F23D8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88F8F7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6801E9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C22C74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438D4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39026F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C3314AA"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EAC962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E09FCB7"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030AD15" w14:textId="1792448C" w:rsidR="001D57C4" w:rsidRPr="00421DAB" w:rsidRDefault="001D57C4" w:rsidP="001D57C4">
            <w:pPr>
              <w:jc w:val="center"/>
              <w:rPr>
                <w:rFonts w:eastAsia="Times New Roman"/>
                <w:b/>
                <w:bCs/>
                <w:color w:val="000000"/>
                <w:sz w:val="16"/>
                <w:szCs w:val="16"/>
              </w:rPr>
            </w:pPr>
            <w:r w:rsidRPr="006459ED">
              <w:rPr>
                <w:rFonts w:eastAsia="Times New Roman"/>
                <w:b/>
                <w:bCs/>
                <w:color w:val="000000"/>
                <w:sz w:val="16"/>
                <w:szCs w:val="16"/>
                <w:highlight w:val="green"/>
              </w:rPr>
              <w:t>89000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66CC5B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5EAA599"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7AA80576" w14:textId="77777777" w:rsidR="001D57C4" w:rsidRPr="00421DAB" w:rsidRDefault="001D57C4" w:rsidP="001D57C4">
            <w:pPr>
              <w:jc w:val="center"/>
              <w:rPr>
                <w:rFonts w:eastAsia="Times New Roman"/>
                <w:b/>
                <w:bCs/>
                <w:color w:val="000000"/>
                <w:sz w:val="16"/>
                <w:szCs w:val="16"/>
              </w:rPr>
            </w:pPr>
          </w:p>
        </w:tc>
      </w:tr>
      <w:tr w:rsidR="001D57C4" w:rsidRPr="00421DAB" w14:paraId="075B0161" w14:textId="1AE68A6A"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1CCE340"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57</w:t>
            </w:r>
          </w:p>
        </w:tc>
        <w:tc>
          <w:tcPr>
            <w:tcW w:w="992" w:type="dxa"/>
            <w:tcBorders>
              <w:top w:val="nil"/>
              <w:left w:val="nil"/>
              <w:bottom w:val="single" w:sz="4" w:space="0" w:color="auto"/>
              <w:right w:val="single" w:sz="4" w:space="0" w:color="auto"/>
            </w:tcBorders>
            <w:shd w:val="clear" w:color="000000" w:fill="FFFFFF"/>
            <w:vAlign w:val="center"/>
          </w:tcPr>
          <w:p w14:paraId="0C36FE6C" w14:textId="1A18D952"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4CB257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06A0559" w14:textId="6D87A92E"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E5C187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E23BE97" w14:textId="0AA31411" w:rsidR="001D57C4" w:rsidRPr="001A1D41" w:rsidRDefault="002C2FBE" w:rsidP="001D57C4">
            <w:pPr>
              <w:jc w:val="center"/>
              <w:rPr>
                <w:rFonts w:eastAsia="Times New Roman"/>
                <w:b/>
                <w:bCs/>
                <w:color w:val="000000"/>
                <w:sz w:val="16"/>
                <w:szCs w:val="16"/>
                <w:highlight w:val="green"/>
              </w:rPr>
            </w:pPr>
            <w:r w:rsidRPr="001A1D41">
              <w:rPr>
                <w:rFonts w:eastAsia="Times New Roman"/>
                <w:b/>
                <w:bCs/>
                <w:color w:val="000000"/>
                <w:sz w:val="16"/>
                <w:szCs w:val="16"/>
                <w:highlight w:val="green"/>
              </w:rPr>
              <w:t>1495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C53582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69E44E"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D683BC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2CA5161"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6A0DB7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4104D47"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0718FF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AC8AC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9561B1D"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1958B271" w14:textId="77777777" w:rsidR="001D57C4" w:rsidRPr="00421DAB" w:rsidRDefault="001D57C4" w:rsidP="001D57C4">
            <w:pPr>
              <w:jc w:val="center"/>
              <w:rPr>
                <w:rFonts w:eastAsia="Times New Roman"/>
                <w:b/>
                <w:bCs/>
                <w:color w:val="000000"/>
                <w:sz w:val="16"/>
                <w:szCs w:val="16"/>
              </w:rPr>
            </w:pPr>
          </w:p>
        </w:tc>
      </w:tr>
      <w:tr w:rsidR="001D57C4" w:rsidRPr="00421DAB" w14:paraId="6E326D4B" w14:textId="7AC259C9"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950918C"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58</w:t>
            </w:r>
          </w:p>
        </w:tc>
        <w:tc>
          <w:tcPr>
            <w:tcW w:w="992" w:type="dxa"/>
            <w:tcBorders>
              <w:top w:val="nil"/>
              <w:left w:val="nil"/>
              <w:bottom w:val="single" w:sz="4" w:space="0" w:color="auto"/>
              <w:right w:val="single" w:sz="4" w:space="0" w:color="auto"/>
            </w:tcBorders>
            <w:shd w:val="clear" w:color="000000" w:fill="FFFFFF"/>
            <w:vAlign w:val="center"/>
          </w:tcPr>
          <w:p w14:paraId="32EC8140" w14:textId="4655EE23"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627427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B2E0E13"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0DEBAE1"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BB42AA0" w14:textId="56A434E2" w:rsidR="001D57C4" w:rsidRPr="001A1D41" w:rsidRDefault="002C2FBE" w:rsidP="001D57C4">
            <w:pPr>
              <w:jc w:val="center"/>
              <w:rPr>
                <w:rFonts w:eastAsia="Times New Roman"/>
                <w:b/>
                <w:bCs/>
                <w:color w:val="000000"/>
                <w:sz w:val="16"/>
                <w:szCs w:val="16"/>
                <w:highlight w:val="green"/>
              </w:rPr>
            </w:pPr>
            <w:r w:rsidRPr="001A1D41">
              <w:rPr>
                <w:rFonts w:eastAsia="Times New Roman"/>
                <w:b/>
                <w:bCs/>
                <w:color w:val="000000"/>
                <w:sz w:val="16"/>
                <w:szCs w:val="16"/>
                <w:highlight w:val="green"/>
              </w:rPr>
              <w:t>1495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9D3EA4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1CFA1CC"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57F008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444FB5D"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56BE5F7" w14:textId="6EEAF4CC" w:rsidR="001D57C4" w:rsidRPr="00421DAB" w:rsidRDefault="001D57C4" w:rsidP="001D57C4">
            <w:pPr>
              <w:jc w:val="center"/>
              <w:rPr>
                <w:rFonts w:eastAsia="Times New Roman"/>
                <w:b/>
                <w:bCs/>
                <w:color w:val="000000"/>
                <w:sz w:val="16"/>
                <w:szCs w:val="16"/>
              </w:rPr>
            </w:pPr>
            <w:r w:rsidRPr="00D219D4">
              <w:rPr>
                <w:rFonts w:eastAsia="Times New Roman"/>
                <w:b/>
                <w:bCs/>
                <w:color w:val="000000"/>
                <w:sz w:val="16"/>
                <w:szCs w:val="16"/>
                <w:highlight w:val="yellow"/>
              </w:rPr>
              <w:t>1370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762240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B0BE3B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22C143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0112E85"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0CFB71D4" w14:textId="77777777" w:rsidR="001D57C4" w:rsidRPr="00421DAB" w:rsidRDefault="001D57C4" w:rsidP="001D57C4">
            <w:pPr>
              <w:jc w:val="center"/>
              <w:rPr>
                <w:rFonts w:eastAsia="Times New Roman"/>
                <w:b/>
                <w:bCs/>
                <w:color w:val="000000"/>
                <w:sz w:val="16"/>
                <w:szCs w:val="16"/>
              </w:rPr>
            </w:pPr>
          </w:p>
        </w:tc>
      </w:tr>
      <w:tr w:rsidR="001D57C4" w:rsidRPr="00421DAB" w14:paraId="03C5D20D" w14:textId="254A8498"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F97D34E"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59</w:t>
            </w:r>
          </w:p>
        </w:tc>
        <w:tc>
          <w:tcPr>
            <w:tcW w:w="992" w:type="dxa"/>
            <w:tcBorders>
              <w:top w:val="nil"/>
              <w:left w:val="nil"/>
              <w:bottom w:val="single" w:sz="4" w:space="0" w:color="auto"/>
              <w:right w:val="single" w:sz="4" w:space="0" w:color="auto"/>
            </w:tcBorders>
            <w:shd w:val="clear" w:color="000000" w:fill="FFFFFF"/>
            <w:vAlign w:val="center"/>
          </w:tcPr>
          <w:p w14:paraId="1E9210F5" w14:textId="699D9C43"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850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4A154A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C388539"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F5BA24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96DCEC5" w14:textId="09B51949" w:rsidR="001D57C4" w:rsidRPr="001A1D41" w:rsidRDefault="002C2FBE" w:rsidP="001D57C4">
            <w:pPr>
              <w:jc w:val="center"/>
              <w:rPr>
                <w:rFonts w:eastAsia="Times New Roman"/>
                <w:b/>
                <w:bCs/>
                <w:color w:val="000000"/>
                <w:sz w:val="16"/>
                <w:szCs w:val="16"/>
                <w:highlight w:val="green"/>
              </w:rPr>
            </w:pPr>
            <w:r w:rsidRPr="001A1D41">
              <w:rPr>
                <w:rFonts w:eastAsia="Times New Roman"/>
                <w:b/>
                <w:bCs/>
                <w:color w:val="000000"/>
                <w:sz w:val="16"/>
                <w:szCs w:val="16"/>
                <w:highlight w:val="green"/>
              </w:rPr>
              <w:t>845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4A225E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B94A33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046A42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114ACA9"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1309B3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0BFACA7"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44F5F6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40CD3D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B284AAD"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36CD8600" w14:textId="77777777" w:rsidR="001D57C4" w:rsidRPr="00421DAB" w:rsidRDefault="001D57C4" w:rsidP="001D57C4">
            <w:pPr>
              <w:jc w:val="center"/>
              <w:rPr>
                <w:rFonts w:eastAsia="Times New Roman"/>
                <w:b/>
                <w:bCs/>
                <w:color w:val="000000"/>
                <w:sz w:val="16"/>
                <w:szCs w:val="16"/>
              </w:rPr>
            </w:pPr>
          </w:p>
        </w:tc>
      </w:tr>
      <w:tr w:rsidR="001D57C4" w:rsidRPr="00421DAB" w14:paraId="6493195C" w14:textId="059A6C1F"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717F24C"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60</w:t>
            </w:r>
          </w:p>
        </w:tc>
        <w:tc>
          <w:tcPr>
            <w:tcW w:w="992" w:type="dxa"/>
            <w:tcBorders>
              <w:top w:val="nil"/>
              <w:left w:val="nil"/>
              <w:bottom w:val="single" w:sz="4" w:space="0" w:color="auto"/>
              <w:right w:val="single" w:sz="4" w:space="0" w:color="auto"/>
            </w:tcBorders>
            <w:shd w:val="clear" w:color="000000" w:fill="FFFFFF"/>
            <w:vAlign w:val="center"/>
          </w:tcPr>
          <w:p w14:paraId="4CB72294" w14:textId="5E80B797"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8B660D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7AE8A45"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DFB7BA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3C419AD" w14:textId="0BC403AF" w:rsidR="001D57C4" w:rsidRPr="001A1D41" w:rsidRDefault="002C2FBE" w:rsidP="001D57C4">
            <w:pPr>
              <w:jc w:val="center"/>
              <w:rPr>
                <w:rFonts w:eastAsia="Times New Roman"/>
                <w:b/>
                <w:bCs/>
                <w:color w:val="000000"/>
                <w:sz w:val="16"/>
                <w:szCs w:val="16"/>
                <w:highlight w:val="green"/>
              </w:rPr>
            </w:pPr>
            <w:r w:rsidRPr="001A1D41">
              <w:rPr>
                <w:rFonts w:eastAsia="Times New Roman"/>
                <w:b/>
                <w:bCs/>
                <w:color w:val="000000"/>
                <w:sz w:val="16"/>
                <w:szCs w:val="16"/>
                <w:highlight w:val="green"/>
              </w:rPr>
              <w:t>1495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519D18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A86D233"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13AB8E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4D56A76"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A620F3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EEE0BA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D42679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78C650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00D2D64"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103284A2" w14:textId="77777777" w:rsidR="001D57C4" w:rsidRPr="00421DAB" w:rsidRDefault="001D57C4" w:rsidP="001D57C4">
            <w:pPr>
              <w:jc w:val="center"/>
              <w:rPr>
                <w:rFonts w:eastAsia="Times New Roman"/>
                <w:b/>
                <w:bCs/>
                <w:color w:val="000000"/>
                <w:sz w:val="16"/>
                <w:szCs w:val="16"/>
              </w:rPr>
            </w:pPr>
          </w:p>
        </w:tc>
      </w:tr>
      <w:tr w:rsidR="001D57C4" w:rsidRPr="00421DAB" w14:paraId="3513C97F" w14:textId="7D16E422"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A40DBEC"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61</w:t>
            </w:r>
          </w:p>
        </w:tc>
        <w:tc>
          <w:tcPr>
            <w:tcW w:w="992" w:type="dxa"/>
            <w:tcBorders>
              <w:top w:val="nil"/>
              <w:left w:val="nil"/>
              <w:bottom w:val="single" w:sz="4" w:space="0" w:color="auto"/>
              <w:right w:val="single" w:sz="4" w:space="0" w:color="auto"/>
            </w:tcBorders>
            <w:shd w:val="clear" w:color="000000" w:fill="FFFFFF"/>
            <w:vAlign w:val="center"/>
          </w:tcPr>
          <w:p w14:paraId="2541F674" w14:textId="0B10025C"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850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E98949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890D2A"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ACAF9F9"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7E486B7" w14:textId="5A8A8F8A" w:rsidR="001D57C4" w:rsidRPr="001A1D41" w:rsidRDefault="002C2FBE" w:rsidP="001D57C4">
            <w:pPr>
              <w:jc w:val="center"/>
              <w:rPr>
                <w:rFonts w:eastAsia="Times New Roman"/>
                <w:b/>
                <w:bCs/>
                <w:color w:val="000000"/>
                <w:sz w:val="16"/>
                <w:szCs w:val="16"/>
                <w:highlight w:val="green"/>
              </w:rPr>
            </w:pPr>
            <w:r w:rsidRPr="001A1D41">
              <w:rPr>
                <w:rFonts w:eastAsia="Times New Roman"/>
                <w:b/>
                <w:bCs/>
                <w:color w:val="000000"/>
                <w:sz w:val="16"/>
                <w:szCs w:val="16"/>
                <w:highlight w:val="green"/>
              </w:rPr>
              <w:t>845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51122B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6D0F8F" w14:textId="228223AB" w:rsidR="001D57C4" w:rsidRPr="00421DAB" w:rsidRDefault="002A48BE" w:rsidP="001D57C4">
            <w:pPr>
              <w:jc w:val="center"/>
              <w:rPr>
                <w:rFonts w:eastAsia="Times New Roman"/>
                <w:b/>
                <w:bCs/>
                <w:color w:val="000000"/>
                <w:sz w:val="16"/>
                <w:szCs w:val="16"/>
              </w:rPr>
            </w:pPr>
            <w:r w:rsidRPr="002A48BE">
              <w:rPr>
                <w:rFonts w:eastAsia="Times New Roman"/>
                <w:b/>
                <w:bCs/>
                <w:color w:val="000000"/>
                <w:sz w:val="16"/>
                <w:szCs w:val="16"/>
                <w:highlight w:val="yellow"/>
              </w:rPr>
              <w:t>432</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BFAB55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C0AD280"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63A258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FBEB29D"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1D7139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316760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FBB721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723AEFC6" w14:textId="77777777" w:rsidR="001D57C4" w:rsidRPr="00421DAB" w:rsidRDefault="001D57C4" w:rsidP="001D57C4">
            <w:pPr>
              <w:jc w:val="center"/>
              <w:rPr>
                <w:rFonts w:eastAsia="Times New Roman"/>
                <w:b/>
                <w:bCs/>
                <w:color w:val="000000"/>
                <w:sz w:val="16"/>
                <w:szCs w:val="16"/>
              </w:rPr>
            </w:pPr>
          </w:p>
        </w:tc>
      </w:tr>
      <w:tr w:rsidR="001D57C4" w:rsidRPr="00421DAB" w14:paraId="5D6B4E5D" w14:textId="5A0D6FD8"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325E660"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62</w:t>
            </w:r>
          </w:p>
        </w:tc>
        <w:tc>
          <w:tcPr>
            <w:tcW w:w="992" w:type="dxa"/>
            <w:tcBorders>
              <w:top w:val="nil"/>
              <w:left w:val="nil"/>
              <w:bottom w:val="single" w:sz="4" w:space="0" w:color="auto"/>
              <w:right w:val="single" w:sz="4" w:space="0" w:color="auto"/>
            </w:tcBorders>
            <w:shd w:val="clear" w:color="000000" w:fill="FFFFFF"/>
            <w:vAlign w:val="center"/>
          </w:tcPr>
          <w:p w14:paraId="7003D786" w14:textId="0037497C"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50000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E702A0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0098CF0"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9709BB8"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012B517" w14:textId="2714E3B4"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8BA05A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376B5E7"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C2D0C4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73BC8F7"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B99A42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03ACF05"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B24D9C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FC3241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C4BA7A5"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088A77B" w14:textId="77777777" w:rsidR="001D57C4" w:rsidRPr="00421DAB" w:rsidRDefault="001D57C4" w:rsidP="001D57C4">
            <w:pPr>
              <w:jc w:val="center"/>
              <w:rPr>
                <w:rFonts w:eastAsia="Times New Roman"/>
                <w:b/>
                <w:bCs/>
                <w:color w:val="000000"/>
                <w:sz w:val="16"/>
                <w:szCs w:val="16"/>
              </w:rPr>
            </w:pPr>
          </w:p>
        </w:tc>
      </w:tr>
      <w:tr w:rsidR="001D57C4" w:rsidRPr="00421DAB" w14:paraId="387D26C0" w14:textId="258DF6BF"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8AA356D"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63</w:t>
            </w:r>
          </w:p>
        </w:tc>
        <w:tc>
          <w:tcPr>
            <w:tcW w:w="992" w:type="dxa"/>
            <w:tcBorders>
              <w:top w:val="nil"/>
              <w:left w:val="nil"/>
              <w:bottom w:val="single" w:sz="4" w:space="0" w:color="auto"/>
              <w:right w:val="single" w:sz="4" w:space="0" w:color="auto"/>
            </w:tcBorders>
            <w:shd w:val="clear" w:color="000000" w:fill="FFFFFF"/>
            <w:vAlign w:val="center"/>
          </w:tcPr>
          <w:p w14:paraId="34D0892A" w14:textId="640AC727"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F2ADFC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AD6E499"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10CBA97"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05F1A2E" w14:textId="59892EDB"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B7C431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25631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A57AF5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0ED8C38"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429195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7BEB02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979420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BE7E42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A28C0E6"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23FC7CA" w14:textId="77777777" w:rsidR="001D57C4" w:rsidRPr="00421DAB" w:rsidRDefault="001D57C4" w:rsidP="001D57C4">
            <w:pPr>
              <w:jc w:val="center"/>
              <w:rPr>
                <w:rFonts w:eastAsia="Times New Roman"/>
                <w:b/>
                <w:bCs/>
                <w:color w:val="000000"/>
                <w:sz w:val="16"/>
                <w:szCs w:val="16"/>
              </w:rPr>
            </w:pPr>
          </w:p>
        </w:tc>
      </w:tr>
      <w:tr w:rsidR="001D57C4" w:rsidRPr="00421DAB" w14:paraId="72A406D9" w14:textId="73E07861"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4445C82"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64</w:t>
            </w:r>
          </w:p>
        </w:tc>
        <w:tc>
          <w:tcPr>
            <w:tcW w:w="992" w:type="dxa"/>
            <w:tcBorders>
              <w:top w:val="nil"/>
              <w:left w:val="nil"/>
              <w:bottom w:val="single" w:sz="4" w:space="0" w:color="auto"/>
              <w:right w:val="single" w:sz="4" w:space="0" w:color="auto"/>
            </w:tcBorders>
            <w:shd w:val="clear" w:color="000000" w:fill="FFFFFF"/>
            <w:vAlign w:val="center"/>
          </w:tcPr>
          <w:p w14:paraId="3D9DA904" w14:textId="0C870A59"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25000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469C45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89EE952"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369B7D9"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9BEB721" w14:textId="2858B0E0"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8448C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E8C153"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94D6E7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A946303"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9A74D5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25002D8"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289B6F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83CF8C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6219D80" w14:textId="5354494F" w:rsidR="001D57C4" w:rsidRPr="006459ED" w:rsidRDefault="001D57C4" w:rsidP="001D57C4">
            <w:pPr>
              <w:jc w:val="center"/>
              <w:rPr>
                <w:rFonts w:eastAsia="Times New Roman"/>
                <w:b/>
                <w:bCs/>
                <w:color w:val="000000"/>
                <w:sz w:val="16"/>
                <w:szCs w:val="16"/>
                <w:highlight w:val="green"/>
              </w:rPr>
            </w:pPr>
            <w:r w:rsidRPr="006459ED">
              <w:rPr>
                <w:rFonts w:eastAsia="Times New Roman"/>
                <w:b/>
                <w:bCs/>
                <w:sz w:val="16"/>
                <w:szCs w:val="16"/>
                <w:highlight w:val="green"/>
              </w:rPr>
              <w:t>25000</w:t>
            </w:r>
          </w:p>
        </w:tc>
        <w:tc>
          <w:tcPr>
            <w:tcW w:w="1134" w:type="dxa"/>
            <w:tcBorders>
              <w:top w:val="single" w:sz="4" w:space="0" w:color="auto"/>
              <w:left w:val="nil"/>
              <w:bottom w:val="single" w:sz="4" w:space="0" w:color="auto"/>
              <w:right w:val="single" w:sz="4" w:space="0" w:color="auto"/>
            </w:tcBorders>
            <w:shd w:val="clear" w:color="000000" w:fill="FFFFFF"/>
          </w:tcPr>
          <w:p w14:paraId="057725F1" w14:textId="77777777" w:rsidR="001D57C4" w:rsidRPr="00421DAB" w:rsidRDefault="001D57C4" w:rsidP="001D57C4">
            <w:pPr>
              <w:jc w:val="center"/>
              <w:rPr>
                <w:rFonts w:eastAsia="Times New Roman"/>
                <w:b/>
                <w:bCs/>
                <w:color w:val="000000"/>
                <w:sz w:val="16"/>
                <w:szCs w:val="16"/>
              </w:rPr>
            </w:pPr>
          </w:p>
        </w:tc>
      </w:tr>
      <w:tr w:rsidR="001D57C4" w:rsidRPr="00421DAB" w14:paraId="1ADB9284" w14:textId="46F7360A"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9A79A63"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65</w:t>
            </w:r>
          </w:p>
        </w:tc>
        <w:tc>
          <w:tcPr>
            <w:tcW w:w="992" w:type="dxa"/>
            <w:tcBorders>
              <w:top w:val="nil"/>
              <w:left w:val="nil"/>
              <w:bottom w:val="single" w:sz="4" w:space="0" w:color="auto"/>
              <w:right w:val="single" w:sz="4" w:space="0" w:color="auto"/>
            </w:tcBorders>
            <w:shd w:val="clear" w:color="000000" w:fill="FFFFFF"/>
            <w:vAlign w:val="center"/>
          </w:tcPr>
          <w:p w14:paraId="4DDA7CA4" w14:textId="33A4BEC4"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25000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1EC6DA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63783D8"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AC9F00D"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00B02DB" w14:textId="525B4D35"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179672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975E8C1"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B6EFB7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BB126C2"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628B69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2F23D76"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22CB9F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8E6703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6B34F6" w14:textId="638D2CD8" w:rsidR="001D57C4" w:rsidRPr="006459ED" w:rsidRDefault="001D57C4" w:rsidP="001D57C4">
            <w:pPr>
              <w:jc w:val="center"/>
              <w:rPr>
                <w:rFonts w:eastAsia="Times New Roman"/>
                <w:b/>
                <w:bCs/>
                <w:color w:val="000000"/>
                <w:sz w:val="16"/>
                <w:szCs w:val="16"/>
                <w:highlight w:val="green"/>
              </w:rPr>
            </w:pPr>
            <w:r w:rsidRPr="006459ED">
              <w:rPr>
                <w:rFonts w:eastAsia="Times New Roman"/>
                <w:b/>
                <w:bCs/>
                <w:sz w:val="16"/>
                <w:szCs w:val="16"/>
                <w:highlight w:val="green"/>
              </w:rPr>
              <w:t>9500</w:t>
            </w:r>
          </w:p>
        </w:tc>
        <w:tc>
          <w:tcPr>
            <w:tcW w:w="1134" w:type="dxa"/>
            <w:tcBorders>
              <w:top w:val="single" w:sz="4" w:space="0" w:color="auto"/>
              <w:left w:val="nil"/>
              <w:bottom w:val="single" w:sz="4" w:space="0" w:color="auto"/>
              <w:right w:val="single" w:sz="4" w:space="0" w:color="auto"/>
            </w:tcBorders>
            <w:shd w:val="clear" w:color="000000" w:fill="FFFFFF"/>
          </w:tcPr>
          <w:p w14:paraId="14E0ECE9" w14:textId="77777777" w:rsidR="001D57C4" w:rsidRPr="00421DAB" w:rsidRDefault="001D57C4" w:rsidP="001D57C4">
            <w:pPr>
              <w:jc w:val="center"/>
              <w:rPr>
                <w:rFonts w:eastAsia="Times New Roman"/>
                <w:b/>
                <w:bCs/>
                <w:color w:val="000000"/>
                <w:sz w:val="16"/>
                <w:szCs w:val="16"/>
              </w:rPr>
            </w:pPr>
          </w:p>
        </w:tc>
      </w:tr>
      <w:tr w:rsidR="001D57C4" w:rsidRPr="00421DAB" w14:paraId="35EF7290" w14:textId="13ED60DE"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490A0ED"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66</w:t>
            </w:r>
          </w:p>
        </w:tc>
        <w:tc>
          <w:tcPr>
            <w:tcW w:w="992" w:type="dxa"/>
            <w:tcBorders>
              <w:top w:val="nil"/>
              <w:left w:val="nil"/>
              <w:bottom w:val="single" w:sz="4" w:space="0" w:color="auto"/>
              <w:right w:val="single" w:sz="4" w:space="0" w:color="auto"/>
            </w:tcBorders>
            <w:shd w:val="clear" w:color="000000" w:fill="FFFFFF"/>
            <w:vAlign w:val="center"/>
          </w:tcPr>
          <w:p w14:paraId="6B7A8F2B" w14:textId="52373527"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25000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7D3543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51A11C"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39E89B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414E899" w14:textId="1019F26C"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12C103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278127C"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369F18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2643ACF"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A3104D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592BC2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94962D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F62765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F623747"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14A9DD4C" w14:textId="77777777" w:rsidR="001D57C4" w:rsidRPr="00421DAB" w:rsidRDefault="001D57C4" w:rsidP="001D57C4">
            <w:pPr>
              <w:jc w:val="center"/>
              <w:rPr>
                <w:rFonts w:eastAsia="Times New Roman"/>
                <w:b/>
                <w:bCs/>
                <w:color w:val="000000"/>
                <w:sz w:val="16"/>
                <w:szCs w:val="16"/>
              </w:rPr>
            </w:pPr>
          </w:p>
        </w:tc>
      </w:tr>
      <w:tr w:rsidR="001D57C4" w:rsidRPr="00421DAB" w14:paraId="2948AF0D" w14:textId="539B6C5F"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E0ADB00"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67</w:t>
            </w:r>
          </w:p>
        </w:tc>
        <w:tc>
          <w:tcPr>
            <w:tcW w:w="992" w:type="dxa"/>
            <w:tcBorders>
              <w:top w:val="nil"/>
              <w:left w:val="nil"/>
              <w:bottom w:val="single" w:sz="4" w:space="0" w:color="auto"/>
              <w:right w:val="single" w:sz="4" w:space="0" w:color="auto"/>
            </w:tcBorders>
            <w:shd w:val="clear" w:color="000000" w:fill="FFFFFF"/>
            <w:vAlign w:val="center"/>
          </w:tcPr>
          <w:p w14:paraId="41805CED" w14:textId="2AFEEBBE"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479C65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EBAD410"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0666FB5"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4D8635F" w14:textId="1AE75503"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C690D9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53AA6F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624B83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9BBBEF7"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299F14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6CA320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5EEB67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1DC128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2C0CB6C"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0C996875" w14:textId="77777777" w:rsidR="001D57C4" w:rsidRPr="00421DAB" w:rsidRDefault="001D57C4" w:rsidP="001D57C4">
            <w:pPr>
              <w:jc w:val="center"/>
              <w:rPr>
                <w:rFonts w:eastAsia="Times New Roman"/>
                <w:b/>
                <w:bCs/>
                <w:color w:val="000000"/>
                <w:sz w:val="16"/>
                <w:szCs w:val="16"/>
              </w:rPr>
            </w:pPr>
          </w:p>
        </w:tc>
      </w:tr>
      <w:tr w:rsidR="001D57C4" w:rsidRPr="00421DAB" w14:paraId="3722C42A" w14:textId="74491237"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4703DC4"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68</w:t>
            </w:r>
          </w:p>
        </w:tc>
        <w:tc>
          <w:tcPr>
            <w:tcW w:w="992" w:type="dxa"/>
            <w:tcBorders>
              <w:top w:val="nil"/>
              <w:left w:val="nil"/>
              <w:bottom w:val="single" w:sz="4" w:space="0" w:color="auto"/>
              <w:right w:val="single" w:sz="4" w:space="0" w:color="auto"/>
            </w:tcBorders>
            <w:shd w:val="clear" w:color="000000" w:fill="FFFFFF"/>
            <w:vAlign w:val="center"/>
          </w:tcPr>
          <w:p w14:paraId="40FE8350" w14:textId="10A691F2"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65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F00583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B464DF7"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329D7E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74D2E62" w14:textId="395CFB6A"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6F9418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354201A" w14:textId="78DE2BA4" w:rsidR="001D57C4" w:rsidRPr="002A48BE" w:rsidRDefault="002A48BE" w:rsidP="001D57C4">
            <w:pPr>
              <w:jc w:val="center"/>
              <w:rPr>
                <w:rFonts w:eastAsia="Times New Roman"/>
                <w:b/>
                <w:bCs/>
                <w:color w:val="000000"/>
                <w:sz w:val="16"/>
                <w:szCs w:val="16"/>
                <w:highlight w:val="yellow"/>
              </w:rPr>
            </w:pPr>
            <w:r w:rsidRPr="002A48BE">
              <w:rPr>
                <w:rFonts w:eastAsia="Times New Roman"/>
                <w:b/>
                <w:bCs/>
                <w:color w:val="000000"/>
                <w:sz w:val="16"/>
                <w:szCs w:val="16"/>
                <w:highlight w:val="yellow"/>
              </w:rPr>
              <w:t>53,02</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D605E8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517867C"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28F1F4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7AFFDFF" w14:textId="1B13B24A" w:rsidR="001D57C4" w:rsidRPr="00207349" w:rsidRDefault="001D57C4" w:rsidP="001D57C4">
            <w:pPr>
              <w:jc w:val="center"/>
              <w:rPr>
                <w:rFonts w:eastAsia="Times New Roman"/>
                <w:b/>
                <w:bCs/>
                <w:color w:val="000000"/>
                <w:sz w:val="16"/>
                <w:szCs w:val="16"/>
                <w:highlight w:val="yellow"/>
              </w:rPr>
            </w:pPr>
            <w:r w:rsidRPr="00207349">
              <w:rPr>
                <w:rFonts w:eastAsia="Times New Roman"/>
                <w:b/>
                <w:bCs/>
                <w:color w:val="000000"/>
                <w:sz w:val="16"/>
                <w:szCs w:val="16"/>
                <w:highlight w:val="yellow"/>
              </w:rPr>
              <w:t>44</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5B00E9C" w14:textId="77777777" w:rsidR="001D57C4" w:rsidRPr="00207349"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E2D2A86" w14:textId="6DA16991" w:rsidR="001D57C4" w:rsidRPr="00207349" w:rsidRDefault="001D57C4" w:rsidP="001D57C4">
            <w:pPr>
              <w:jc w:val="center"/>
              <w:rPr>
                <w:rFonts w:eastAsia="Times New Roman"/>
                <w:b/>
                <w:bCs/>
                <w:color w:val="000000"/>
                <w:sz w:val="16"/>
                <w:szCs w:val="16"/>
                <w:highlight w:val="yellow"/>
              </w:rPr>
            </w:pPr>
            <w:r w:rsidRPr="00207349">
              <w:rPr>
                <w:rFonts w:eastAsia="Times New Roman"/>
                <w:b/>
                <w:bCs/>
                <w:color w:val="000000"/>
                <w:sz w:val="16"/>
                <w:szCs w:val="16"/>
                <w:highlight w:val="yellow"/>
              </w:rPr>
              <w:t>43,70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5C524D4"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324CAD49" w14:textId="77777777" w:rsidR="001D57C4" w:rsidRPr="00421DAB" w:rsidRDefault="001D57C4" w:rsidP="001D57C4">
            <w:pPr>
              <w:jc w:val="center"/>
              <w:rPr>
                <w:rFonts w:eastAsia="Times New Roman"/>
                <w:b/>
                <w:bCs/>
                <w:color w:val="000000"/>
                <w:sz w:val="16"/>
                <w:szCs w:val="16"/>
              </w:rPr>
            </w:pPr>
          </w:p>
        </w:tc>
      </w:tr>
      <w:tr w:rsidR="001D57C4" w:rsidRPr="00421DAB" w14:paraId="1CC82896" w14:textId="42A0932D"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BCC4F5B"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69</w:t>
            </w:r>
          </w:p>
        </w:tc>
        <w:tc>
          <w:tcPr>
            <w:tcW w:w="992" w:type="dxa"/>
            <w:tcBorders>
              <w:top w:val="nil"/>
              <w:left w:val="nil"/>
              <w:bottom w:val="single" w:sz="4" w:space="0" w:color="auto"/>
              <w:right w:val="single" w:sz="4" w:space="0" w:color="auto"/>
            </w:tcBorders>
            <w:shd w:val="clear" w:color="000000" w:fill="FFFFFF"/>
            <w:vAlign w:val="center"/>
          </w:tcPr>
          <w:p w14:paraId="780D3690" w14:textId="6139B40C"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DF330B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5A0C6CD"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3F79D02"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D4F3D34" w14:textId="2B86553B"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3EBC7C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75D3AD3" w14:textId="465E16FC" w:rsidR="001D57C4" w:rsidRPr="002A48BE" w:rsidRDefault="002A48BE" w:rsidP="001D57C4">
            <w:pPr>
              <w:jc w:val="center"/>
              <w:rPr>
                <w:rFonts w:eastAsia="Times New Roman"/>
                <w:b/>
                <w:bCs/>
                <w:color w:val="000000"/>
                <w:sz w:val="16"/>
                <w:szCs w:val="16"/>
                <w:highlight w:val="yellow"/>
              </w:rPr>
            </w:pPr>
            <w:r w:rsidRPr="002A48BE">
              <w:rPr>
                <w:rFonts w:eastAsia="Times New Roman"/>
                <w:b/>
                <w:bCs/>
                <w:color w:val="000000"/>
                <w:sz w:val="16"/>
                <w:szCs w:val="16"/>
                <w:highlight w:val="yellow"/>
              </w:rPr>
              <w:t>139,77</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EA6765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316983D"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4DB0B4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24CF964" w14:textId="3614AA02" w:rsidR="001D57C4" w:rsidRPr="00207349" w:rsidRDefault="001D57C4" w:rsidP="001D57C4">
            <w:pPr>
              <w:jc w:val="center"/>
              <w:rPr>
                <w:rFonts w:eastAsia="Times New Roman"/>
                <w:b/>
                <w:bCs/>
                <w:color w:val="000000"/>
                <w:sz w:val="16"/>
                <w:szCs w:val="16"/>
                <w:highlight w:val="yellow"/>
              </w:rPr>
            </w:pPr>
            <w:r w:rsidRPr="00207349">
              <w:rPr>
                <w:rFonts w:eastAsia="Times New Roman"/>
                <w:b/>
                <w:bCs/>
                <w:color w:val="000000"/>
                <w:sz w:val="16"/>
                <w:szCs w:val="16"/>
                <w:highlight w:val="yellow"/>
              </w:rPr>
              <w:t>125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E084433" w14:textId="77777777" w:rsidR="001D57C4" w:rsidRPr="00207349"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E2D2E52" w14:textId="50C2F151" w:rsidR="001D57C4" w:rsidRPr="00207349" w:rsidRDefault="001D57C4" w:rsidP="001D57C4">
            <w:pPr>
              <w:jc w:val="center"/>
              <w:rPr>
                <w:rFonts w:eastAsia="Times New Roman"/>
                <w:b/>
                <w:bCs/>
                <w:color w:val="000000"/>
                <w:sz w:val="16"/>
                <w:szCs w:val="16"/>
                <w:highlight w:val="yellow"/>
              </w:rPr>
            </w:pPr>
            <w:r w:rsidRPr="00207349">
              <w:rPr>
                <w:rFonts w:eastAsia="Times New Roman"/>
                <w:b/>
                <w:bCs/>
                <w:color w:val="000000"/>
                <w:sz w:val="16"/>
                <w:szCs w:val="16"/>
                <w:highlight w:val="yellow"/>
              </w:rPr>
              <w:t>116</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656D8CF"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253AEE08" w14:textId="77777777" w:rsidR="001D57C4" w:rsidRPr="00421DAB" w:rsidRDefault="001D57C4" w:rsidP="001D57C4">
            <w:pPr>
              <w:jc w:val="center"/>
              <w:rPr>
                <w:rFonts w:eastAsia="Times New Roman"/>
                <w:b/>
                <w:bCs/>
                <w:color w:val="000000"/>
                <w:sz w:val="16"/>
                <w:szCs w:val="16"/>
              </w:rPr>
            </w:pPr>
          </w:p>
        </w:tc>
      </w:tr>
      <w:tr w:rsidR="001D57C4" w:rsidRPr="00421DAB" w14:paraId="4C1D732F" w14:textId="60CA63B9"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5C9BC7D"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70</w:t>
            </w:r>
          </w:p>
        </w:tc>
        <w:tc>
          <w:tcPr>
            <w:tcW w:w="992" w:type="dxa"/>
            <w:tcBorders>
              <w:top w:val="nil"/>
              <w:left w:val="nil"/>
              <w:bottom w:val="single" w:sz="4" w:space="0" w:color="auto"/>
              <w:right w:val="single" w:sz="4" w:space="0" w:color="auto"/>
            </w:tcBorders>
            <w:shd w:val="clear" w:color="000000" w:fill="FFFFFF"/>
            <w:vAlign w:val="center"/>
          </w:tcPr>
          <w:p w14:paraId="6750D183" w14:textId="7DBD26F8"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14900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282811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39ECB17" w14:textId="1AA2D6C9"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12000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7DE1D744"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0C4875" w14:textId="6D58E608"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E449AF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8FA46EF"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47FF7B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C4E3C55"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06D6C7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0E6ADB5"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CA2AD2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7D8A38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D074CE2"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4F60A099" w14:textId="77777777" w:rsidR="001D57C4" w:rsidRPr="00421DAB" w:rsidRDefault="001D57C4" w:rsidP="001D57C4">
            <w:pPr>
              <w:jc w:val="center"/>
              <w:rPr>
                <w:rFonts w:eastAsia="Times New Roman"/>
                <w:b/>
                <w:bCs/>
                <w:color w:val="000000"/>
                <w:sz w:val="16"/>
                <w:szCs w:val="16"/>
              </w:rPr>
            </w:pPr>
          </w:p>
        </w:tc>
      </w:tr>
      <w:tr w:rsidR="001D57C4" w:rsidRPr="00421DAB" w14:paraId="644DA06B" w14:textId="48FDF91B"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0D8C04C"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71</w:t>
            </w:r>
          </w:p>
        </w:tc>
        <w:tc>
          <w:tcPr>
            <w:tcW w:w="992" w:type="dxa"/>
            <w:tcBorders>
              <w:top w:val="nil"/>
              <w:left w:val="nil"/>
              <w:bottom w:val="single" w:sz="4" w:space="0" w:color="auto"/>
              <w:right w:val="single" w:sz="4" w:space="0" w:color="auto"/>
            </w:tcBorders>
            <w:shd w:val="clear" w:color="000000" w:fill="FFFFFF"/>
            <w:vAlign w:val="center"/>
          </w:tcPr>
          <w:p w14:paraId="3655DE81" w14:textId="5C8CE689"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745CBDD" w14:textId="1FD972C5"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BAA9E52"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B88A31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3E60B4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4AFBF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6B1A294" w14:textId="1770FDA1" w:rsidR="001D57C4" w:rsidRPr="00207349" w:rsidRDefault="001D57C4" w:rsidP="001D57C4">
            <w:pPr>
              <w:jc w:val="center"/>
              <w:rPr>
                <w:rFonts w:eastAsia="Times New Roman"/>
                <w:b/>
                <w:bCs/>
                <w:color w:val="000000"/>
                <w:sz w:val="16"/>
                <w:szCs w:val="16"/>
                <w:highlight w:val="yellow"/>
              </w:rPr>
            </w:pPr>
            <w:r w:rsidRPr="00207349">
              <w:rPr>
                <w:rFonts w:eastAsia="Times New Roman"/>
                <w:b/>
                <w:bCs/>
                <w:color w:val="000000"/>
                <w:sz w:val="16"/>
                <w:szCs w:val="16"/>
                <w:highlight w:val="yellow"/>
              </w:rPr>
              <w:t>95,92</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7B6CBE0" w14:textId="77777777" w:rsidR="001D57C4" w:rsidRPr="00207349"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AB82E7C" w14:textId="77777777" w:rsidR="001D57C4" w:rsidRPr="00207349" w:rsidRDefault="001D57C4" w:rsidP="001D57C4">
            <w:pPr>
              <w:jc w:val="center"/>
              <w:rPr>
                <w:rFonts w:eastAsia="Times New Roman"/>
                <w:b/>
                <w:bCs/>
                <w:color w:val="000000"/>
                <w:sz w:val="16"/>
                <w:szCs w:val="16"/>
                <w:highlight w:val="yellow"/>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6DC2A48" w14:textId="77777777" w:rsidR="001D57C4" w:rsidRPr="00207349"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74EE0D3" w14:textId="6DE1B005" w:rsidR="001D57C4" w:rsidRPr="00207349" w:rsidRDefault="001D57C4" w:rsidP="001D57C4">
            <w:pPr>
              <w:jc w:val="center"/>
              <w:rPr>
                <w:rFonts w:eastAsia="Times New Roman"/>
                <w:b/>
                <w:bCs/>
                <w:color w:val="000000"/>
                <w:sz w:val="16"/>
                <w:szCs w:val="16"/>
                <w:highlight w:val="yellow"/>
              </w:rPr>
            </w:pPr>
            <w:r w:rsidRPr="00207349">
              <w:rPr>
                <w:rFonts w:eastAsia="Times New Roman"/>
                <w:b/>
                <w:bCs/>
                <w:color w:val="000000"/>
                <w:sz w:val="16"/>
                <w:szCs w:val="16"/>
                <w:highlight w:val="yellow"/>
              </w:rPr>
              <w:t>85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813E23B" w14:textId="77777777" w:rsidR="001D57C4" w:rsidRPr="00207349"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DDADAA2" w14:textId="4BF76CE9" w:rsidR="001D57C4" w:rsidRPr="00207349" w:rsidRDefault="001D57C4" w:rsidP="001D57C4">
            <w:pPr>
              <w:jc w:val="center"/>
              <w:rPr>
                <w:rFonts w:eastAsia="Times New Roman"/>
                <w:b/>
                <w:bCs/>
                <w:color w:val="000000"/>
                <w:sz w:val="16"/>
                <w:szCs w:val="16"/>
                <w:highlight w:val="yellow"/>
              </w:rPr>
            </w:pPr>
            <w:r w:rsidRPr="00207349">
              <w:rPr>
                <w:rFonts w:eastAsia="Times New Roman"/>
                <w:b/>
                <w:bCs/>
                <w:color w:val="000000"/>
                <w:sz w:val="16"/>
                <w:szCs w:val="16"/>
                <w:highlight w:val="yellow"/>
              </w:rPr>
              <w:t>78</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0025397"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24A4D62" w14:textId="77777777" w:rsidR="001D57C4" w:rsidRPr="00421DAB" w:rsidRDefault="001D57C4" w:rsidP="001D57C4">
            <w:pPr>
              <w:jc w:val="center"/>
              <w:rPr>
                <w:rFonts w:eastAsia="Times New Roman"/>
                <w:b/>
                <w:bCs/>
                <w:color w:val="000000"/>
                <w:sz w:val="16"/>
                <w:szCs w:val="16"/>
              </w:rPr>
            </w:pPr>
          </w:p>
        </w:tc>
      </w:tr>
      <w:tr w:rsidR="001D57C4" w:rsidRPr="00421DAB" w14:paraId="550F660E" w14:textId="07879ADF"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1101D8A"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72</w:t>
            </w:r>
          </w:p>
        </w:tc>
        <w:tc>
          <w:tcPr>
            <w:tcW w:w="992" w:type="dxa"/>
            <w:tcBorders>
              <w:top w:val="nil"/>
              <w:left w:val="nil"/>
              <w:bottom w:val="single" w:sz="4" w:space="0" w:color="auto"/>
              <w:right w:val="single" w:sz="4" w:space="0" w:color="auto"/>
            </w:tcBorders>
            <w:shd w:val="clear" w:color="000000" w:fill="FFFFFF"/>
            <w:vAlign w:val="center"/>
          </w:tcPr>
          <w:p w14:paraId="3249E37E" w14:textId="24750C15"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300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7A920A1" w14:textId="56B70F0E"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E55A1C0"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62AED63"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7E1B00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829E35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0262CF"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895648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3DA9BD"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6A5A1B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B38913C"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428A2C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5F8BEF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2C32FD9"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784D108F" w14:textId="77777777" w:rsidR="001D57C4" w:rsidRPr="00421DAB" w:rsidRDefault="001D57C4" w:rsidP="001D57C4">
            <w:pPr>
              <w:jc w:val="center"/>
              <w:rPr>
                <w:rFonts w:eastAsia="Times New Roman"/>
                <w:b/>
                <w:bCs/>
                <w:color w:val="000000"/>
                <w:sz w:val="16"/>
                <w:szCs w:val="16"/>
              </w:rPr>
            </w:pPr>
          </w:p>
        </w:tc>
      </w:tr>
      <w:tr w:rsidR="001D57C4" w:rsidRPr="00421DAB" w14:paraId="3F9C1F2A" w14:textId="3F813CF4"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ACB1934"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73</w:t>
            </w:r>
          </w:p>
        </w:tc>
        <w:tc>
          <w:tcPr>
            <w:tcW w:w="992" w:type="dxa"/>
            <w:tcBorders>
              <w:top w:val="nil"/>
              <w:left w:val="nil"/>
              <w:bottom w:val="single" w:sz="4" w:space="0" w:color="auto"/>
              <w:right w:val="single" w:sz="4" w:space="0" w:color="auto"/>
            </w:tcBorders>
            <w:shd w:val="clear" w:color="000000" w:fill="FFFFFF"/>
            <w:vAlign w:val="center"/>
          </w:tcPr>
          <w:p w14:paraId="6C92ABDE" w14:textId="395D5433"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763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1D84488" w14:textId="1623F215"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0C9E9FF" w14:textId="77777777" w:rsidR="001D57C4" w:rsidRPr="006A7250" w:rsidRDefault="001D57C4" w:rsidP="001D57C4">
            <w:pPr>
              <w:jc w:val="center"/>
              <w:rPr>
                <w:rFonts w:eastAsia="Times New Roman"/>
                <w:b/>
                <w:bCs/>
                <w:color w:val="000000"/>
                <w:sz w:val="16"/>
                <w:szCs w:val="16"/>
                <w:highlight w:val="darkYellow"/>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D22DE9D"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DC2F3F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B1731A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3D8164E"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3DC6AE0" w14:textId="45E0E205" w:rsidR="001D57C4" w:rsidRPr="00207349" w:rsidRDefault="001D57C4" w:rsidP="001D57C4">
            <w:pPr>
              <w:jc w:val="center"/>
              <w:rPr>
                <w:rFonts w:eastAsia="Times New Roman"/>
                <w:b/>
                <w:bCs/>
                <w:color w:val="000000"/>
                <w:sz w:val="16"/>
                <w:szCs w:val="16"/>
                <w:highlight w:val="green"/>
              </w:rPr>
            </w:pPr>
            <w:r w:rsidRPr="00207349">
              <w:rPr>
                <w:rFonts w:eastAsia="Times New Roman"/>
                <w:b/>
                <w:bCs/>
                <w:color w:val="000000"/>
                <w:sz w:val="16"/>
                <w:szCs w:val="16"/>
                <w:highlight w:val="green"/>
              </w:rPr>
              <w:t>450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9FD0A97"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B8BF5F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3678D32"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6A0A52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BECE23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B0684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C0C31FC" w14:textId="77777777" w:rsidR="001D57C4" w:rsidRPr="00421DAB" w:rsidRDefault="001D57C4" w:rsidP="001D57C4">
            <w:pPr>
              <w:jc w:val="center"/>
              <w:rPr>
                <w:rFonts w:eastAsia="Times New Roman"/>
                <w:b/>
                <w:bCs/>
                <w:color w:val="000000"/>
                <w:sz w:val="16"/>
                <w:szCs w:val="16"/>
              </w:rPr>
            </w:pPr>
          </w:p>
        </w:tc>
      </w:tr>
      <w:tr w:rsidR="001D57C4" w:rsidRPr="00421DAB" w14:paraId="67FBA6D2" w14:textId="5AE6661D"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36465C6"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74</w:t>
            </w:r>
          </w:p>
        </w:tc>
        <w:tc>
          <w:tcPr>
            <w:tcW w:w="992" w:type="dxa"/>
            <w:tcBorders>
              <w:top w:val="nil"/>
              <w:left w:val="nil"/>
              <w:bottom w:val="single" w:sz="4" w:space="0" w:color="auto"/>
              <w:right w:val="single" w:sz="4" w:space="0" w:color="auto"/>
            </w:tcBorders>
            <w:shd w:val="clear" w:color="000000" w:fill="FFFFFF"/>
            <w:vAlign w:val="center"/>
          </w:tcPr>
          <w:p w14:paraId="1DA13CC4" w14:textId="4C7408CF"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922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DA4EAE4" w14:textId="42C681AC"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AD415CD" w14:textId="77777777" w:rsidR="001D57C4" w:rsidRPr="006A7250" w:rsidRDefault="001D57C4" w:rsidP="001D57C4">
            <w:pPr>
              <w:jc w:val="center"/>
              <w:rPr>
                <w:rFonts w:eastAsia="Times New Roman"/>
                <w:b/>
                <w:bCs/>
                <w:color w:val="000000"/>
                <w:sz w:val="16"/>
                <w:szCs w:val="16"/>
                <w:highlight w:val="darkYellow"/>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55545A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35E960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EAF3DE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3E67DFD"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C7C4027" w14:textId="13C9BD6F" w:rsidR="001D57C4" w:rsidRPr="00207349" w:rsidRDefault="001D57C4" w:rsidP="001D57C4">
            <w:pPr>
              <w:jc w:val="center"/>
              <w:rPr>
                <w:rFonts w:eastAsia="Times New Roman"/>
                <w:b/>
                <w:bCs/>
                <w:color w:val="000000"/>
                <w:sz w:val="16"/>
                <w:szCs w:val="16"/>
                <w:highlight w:val="green"/>
              </w:rPr>
            </w:pPr>
            <w:r w:rsidRPr="00207349">
              <w:rPr>
                <w:rFonts w:eastAsia="Times New Roman"/>
                <w:b/>
                <w:bCs/>
                <w:color w:val="000000"/>
                <w:sz w:val="16"/>
                <w:szCs w:val="16"/>
                <w:highlight w:val="green"/>
              </w:rPr>
              <w:t>900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5B61213"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4E0511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C94F399"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951E62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5F87C5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8C77C63"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3E85102" w14:textId="77777777" w:rsidR="001D57C4" w:rsidRPr="00421DAB" w:rsidRDefault="001D57C4" w:rsidP="001D57C4">
            <w:pPr>
              <w:jc w:val="center"/>
              <w:rPr>
                <w:rFonts w:eastAsia="Times New Roman"/>
                <w:b/>
                <w:bCs/>
                <w:color w:val="000000"/>
                <w:sz w:val="16"/>
                <w:szCs w:val="16"/>
              </w:rPr>
            </w:pPr>
          </w:p>
        </w:tc>
      </w:tr>
      <w:tr w:rsidR="001D57C4" w:rsidRPr="00421DAB" w14:paraId="656C0C36" w14:textId="127897D7"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C3BC3B8"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75</w:t>
            </w:r>
          </w:p>
        </w:tc>
        <w:tc>
          <w:tcPr>
            <w:tcW w:w="992" w:type="dxa"/>
            <w:tcBorders>
              <w:top w:val="nil"/>
              <w:left w:val="nil"/>
              <w:bottom w:val="single" w:sz="4" w:space="0" w:color="auto"/>
              <w:right w:val="single" w:sz="4" w:space="0" w:color="auto"/>
            </w:tcBorders>
            <w:shd w:val="clear" w:color="000000" w:fill="FFFFFF"/>
            <w:vAlign w:val="center"/>
          </w:tcPr>
          <w:p w14:paraId="5BD0463B" w14:textId="1A82D6B3"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750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0231DD9" w14:textId="0E67A51B"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E3CF48F" w14:textId="5BA59BF2" w:rsidR="001D57C4" w:rsidRPr="00E07952" w:rsidRDefault="001D57C4" w:rsidP="001D57C4">
            <w:pPr>
              <w:jc w:val="center"/>
              <w:rPr>
                <w:rFonts w:eastAsia="Times New Roman"/>
                <w:b/>
                <w:bCs/>
                <w:color w:val="000000"/>
                <w:sz w:val="16"/>
                <w:szCs w:val="16"/>
                <w:highlight w:val="yellow"/>
              </w:rPr>
            </w:pPr>
            <w:r w:rsidRPr="00E07952">
              <w:rPr>
                <w:rFonts w:eastAsia="Times New Roman"/>
                <w:b/>
                <w:bCs/>
                <w:color w:val="000000"/>
                <w:sz w:val="16"/>
                <w:szCs w:val="16"/>
                <w:highlight w:val="yellow"/>
              </w:rPr>
              <w:t>706</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437EECEA" w14:textId="77777777" w:rsidR="001D57C4" w:rsidRPr="00E07952"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753941D"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C6604D5"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0D45996" w14:textId="5DF40FAA" w:rsidR="001D57C4" w:rsidRPr="00E07952" w:rsidRDefault="002A48BE" w:rsidP="001D57C4">
            <w:pPr>
              <w:jc w:val="center"/>
              <w:rPr>
                <w:rFonts w:eastAsia="Times New Roman"/>
                <w:b/>
                <w:bCs/>
                <w:color w:val="000000"/>
                <w:sz w:val="16"/>
                <w:szCs w:val="16"/>
                <w:highlight w:val="yellow"/>
              </w:rPr>
            </w:pPr>
            <w:r>
              <w:rPr>
                <w:rFonts w:eastAsia="Times New Roman"/>
                <w:b/>
                <w:bCs/>
                <w:color w:val="000000"/>
                <w:sz w:val="16"/>
                <w:szCs w:val="16"/>
                <w:highlight w:val="yellow"/>
              </w:rPr>
              <w:t>336</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D7DB325"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A4E829C" w14:textId="77777777" w:rsidR="001D57C4" w:rsidRPr="00E07952" w:rsidRDefault="001D57C4" w:rsidP="001D57C4">
            <w:pPr>
              <w:jc w:val="center"/>
              <w:rPr>
                <w:rFonts w:eastAsia="Times New Roman"/>
                <w:b/>
                <w:bCs/>
                <w:color w:val="000000"/>
                <w:sz w:val="16"/>
                <w:szCs w:val="16"/>
                <w:highlight w:val="yellow"/>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0F5715E" w14:textId="76939A8E" w:rsidR="001D57C4" w:rsidRPr="00E07952" w:rsidRDefault="001D57C4" w:rsidP="001D57C4">
            <w:pPr>
              <w:jc w:val="center"/>
              <w:rPr>
                <w:rFonts w:eastAsia="Times New Roman"/>
                <w:b/>
                <w:bCs/>
                <w:color w:val="000000"/>
                <w:sz w:val="16"/>
                <w:szCs w:val="16"/>
                <w:highlight w:val="yellow"/>
              </w:rPr>
            </w:pPr>
            <w:r w:rsidRPr="00E07952">
              <w:rPr>
                <w:rFonts w:eastAsia="Times New Roman"/>
                <w:b/>
                <w:bCs/>
                <w:color w:val="000000"/>
                <w:sz w:val="16"/>
                <w:szCs w:val="16"/>
                <w:highlight w:val="yellow"/>
              </w:rPr>
              <w:t>325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30ADCB2" w14:textId="77777777" w:rsidR="001D57C4" w:rsidRPr="00E07952"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2C15F52"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F72B1A5" w14:textId="6DA92E71"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E15CD26" w14:textId="39FE4FCF" w:rsidR="001D57C4" w:rsidRPr="00E07952" w:rsidRDefault="001D57C4" w:rsidP="001D57C4">
            <w:pPr>
              <w:jc w:val="center"/>
              <w:rPr>
                <w:rFonts w:eastAsia="Times New Roman"/>
                <w:b/>
                <w:bCs/>
                <w:color w:val="000000"/>
                <w:sz w:val="16"/>
                <w:szCs w:val="16"/>
                <w:highlight w:val="yellow"/>
              </w:rPr>
            </w:pPr>
            <w:r w:rsidRPr="00E07952">
              <w:rPr>
                <w:rFonts w:eastAsia="Times New Roman"/>
                <w:b/>
                <w:bCs/>
                <w:sz w:val="16"/>
                <w:szCs w:val="16"/>
                <w:highlight w:val="yellow"/>
              </w:rPr>
              <w:t>280</w:t>
            </w:r>
          </w:p>
        </w:tc>
        <w:tc>
          <w:tcPr>
            <w:tcW w:w="1134" w:type="dxa"/>
            <w:tcBorders>
              <w:top w:val="single" w:sz="4" w:space="0" w:color="auto"/>
              <w:left w:val="nil"/>
              <w:bottom w:val="single" w:sz="4" w:space="0" w:color="auto"/>
              <w:right w:val="single" w:sz="4" w:space="0" w:color="auto"/>
            </w:tcBorders>
            <w:shd w:val="clear" w:color="000000" w:fill="FFFFFF"/>
          </w:tcPr>
          <w:p w14:paraId="3765CBFA" w14:textId="77777777" w:rsidR="001D57C4" w:rsidRPr="00421DAB" w:rsidRDefault="001D57C4" w:rsidP="001D57C4">
            <w:pPr>
              <w:jc w:val="center"/>
              <w:rPr>
                <w:rFonts w:eastAsia="Times New Roman"/>
                <w:b/>
                <w:bCs/>
                <w:color w:val="000000"/>
                <w:sz w:val="16"/>
                <w:szCs w:val="16"/>
              </w:rPr>
            </w:pPr>
          </w:p>
        </w:tc>
      </w:tr>
      <w:tr w:rsidR="001D57C4" w:rsidRPr="00421DAB" w14:paraId="6A697B9D" w14:textId="574F0A7D"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D1D528C"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76</w:t>
            </w:r>
          </w:p>
        </w:tc>
        <w:tc>
          <w:tcPr>
            <w:tcW w:w="992" w:type="dxa"/>
            <w:tcBorders>
              <w:top w:val="nil"/>
              <w:left w:val="nil"/>
              <w:bottom w:val="single" w:sz="4" w:space="0" w:color="auto"/>
              <w:right w:val="single" w:sz="4" w:space="0" w:color="auto"/>
            </w:tcBorders>
            <w:shd w:val="clear" w:color="000000" w:fill="FFFFFF"/>
            <w:vAlign w:val="center"/>
          </w:tcPr>
          <w:p w14:paraId="68F4CA61" w14:textId="28736147"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750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204DF75" w14:textId="3F8F075B"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FFD346A" w14:textId="0FE83228" w:rsidR="001D57C4" w:rsidRPr="00E07952" w:rsidRDefault="001D57C4" w:rsidP="001D57C4">
            <w:pPr>
              <w:jc w:val="center"/>
              <w:rPr>
                <w:rFonts w:eastAsia="Times New Roman"/>
                <w:b/>
                <w:bCs/>
                <w:color w:val="000000"/>
                <w:sz w:val="16"/>
                <w:szCs w:val="16"/>
                <w:highlight w:val="yellow"/>
              </w:rPr>
            </w:pPr>
            <w:r w:rsidRPr="00E07952">
              <w:rPr>
                <w:rFonts w:eastAsia="Times New Roman"/>
                <w:b/>
                <w:bCs/>
                <w:color w:val="000000"/>
                <w:sz w:val="16"/>
                <w:szCs w:val="16"/>
                <w:highlight w:val="yellow"/>
              </w:rPr>
              <w:t>706</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0FD0A718" w14:textId="77777777" w:rsidR="001D57C4" w:rsidRPr="00E07952"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2A6FC5D"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B2C61E9"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0B51797" w14:textId="26F7325A" w:rsidR="001D57C4" w:rsidRPr="00E07952" w:rsidRDefault="002A48BE" w:rsidP="001D57C4">
            <w:pPr>
              <w:jc w:val="center"/>
              <w:rPr>
                <w:rFonts w:eastAsia="Times New Roman"/>
                <w:b/>
                <w:bCs/>
                <w:color w:val="000000"/>
                <w:sz w:val="16"/>
                <w:szCs w:val="16"/>
                <w:highlight w:val="yellow"/>
              </w:rPr>
            </w:pPr>
            <w:r>
              <w:rPr>
                <w:rFonts w:eastAsia="Times New Roman"/>
                <w:b/>
                <w:bCs/>
                <w:color w:val="000000"/>
                <w:sz w:val="16"/>
                <w:szCs w:val="16"/>
                <w:highlight w:val="yellow"/>
              </w:rPr>
              <w:t>336</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E56BDB7"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0B908B8" w14:textId="77777777" w:rsidR="001D57C4" w:rsidRPr="00E07952" w:rsidRDefault="001D57C4" w:rsidP="001D57C4">
            <w:pPr>
              <w:jc w:val="center"/>
              <w:rPr>
                <w:rFonts w:eastAsia="Times New Roman"/>
                <w:b/>
                <w:bCs/>
                <w:color w:val="000000"/>
                <w:sz w:val="16"/>
                <w:szCs w:val="16"/>
                <w:highlight w:val="yellow"/>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590629F" w14:textId="65EB6E51" w:rsidR="001D57C4" w:rsidRPr="00E07952" w:rsidRDefault="001D57C4" w:rsidP="001D57C4">
            <w:pPr>
              <w:jc w:val="center"/>
              <w:rPr>
                <w:rFonts w:eastAsia="Times New Roman"/>
                <w:b/>
                <w:bCs/>
                <w:color w:val="000000"/>
                <w:sz w:val="16"/>
                <w:szCs w:val="16"/>
                <w:highlight w:val="yellow"/>
              </w:rPr>
            </w:pPr>
            <w:r w:rsidRPr="00E07952">
              <w:rPr>
                <w:rFonts w:eastAsia="Times New Roman"/>
                <w:b/>
                <w:bCs/>
                <w:color w:val="000000"/>
                <w:sz w:val="16"/>
                <w:szCs w:val="16"/>
                <w:highlight w:val="yellow"/>
              </w:rPr>
              <w:t>325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F243731" w14:textId="77777777" w:rsidR="001D57C4" w:rsidRPr="00E07952"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B662CF1"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9D6E0BB" w14:textId="5E2B55FF"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3785533" w14:textId="6C487CE8" w:rsidR="001D57C4" w:rsidRPr="00E07952" w:rsidRDefault="001D57C4" w:rsidP="001D57C4">
            <w:pPr>
              <w:jc w:val="center"/>
              <w:rPr>
                <w:rFonts w:eastAsia="Times New Roman"/>
                <w:b/>
                <w:bCs/>
                <w:color w:val="000000"/>
                <w:sz w:val="16"/>
                <w:szCs w:val="16"/>
                <w:highlight w:val="yellow"/>
              </w:rPr>
            </w:pPr>
            <w:r w:rsidRPr="00E07952">
              <w:rPr>
                <w:rFonts w:eastAsia="Times New Roman"/>
                <w:b/>
                <w:bCs/>
                <w:sz w:val="16"/>
                <w:szCs w:val="16"/>
                <w:highlight w:val="yellow"/>
              </w:rPr>
              <w:t>280</w:t>
            </w:r>
          </w:p>
        </w:tc>
        <w:tc>
          <w:tcPr>
            <w:tcW w:w="1134" w:type="dxa"/>
            <w:tcBorders>
              <w:top w:val="single" w:sz="4" w:space="0" w:color="auto"/>
              <w:left w:val="nil"/>
              <w:bottom w:val="single" w:sz="4" w:space="0" w:color="auto"/>
              <w:right w:val="single" w:sz="4" w:space="0" w:color="auto"/>
            </w:tcBorders>
            <w:shd w:val="clear" w:color="000000" w:fill="FFFFFF"/>
          </w:tcPr>
          <w:p w14:paraId="0E5240FE" w14:textId="77777777" w:rsidR="001D57C4" w:rsidRPr="00421DAB" w:rsidRDefault="001D57C4" w:rsidP="001D57C4">
            <w:pPr>
              <w:jc w:val="center"/>
              <w:rPr>
                <w:rFonts w:eastAsia="Times New Roman"/>
                <w:b/>
                <w:bCs/>
                <w:color w:val="000000"/>
                <w:sz w:val="16"/>
                <w:szCs w:val="16"/>
              </w:rPr>
            </w:pPr>
          </w:p>
        </w:tc>
      </w:tr>
      <w:tr w:rsidR="001D57C4" w:rsidRPr="00421DAB" w14:paraId="25C6FE97" w14:textId="0494131D"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BB81A10"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77</w:t>
            </w:r>
          </w:p>
        </w:tc>
        <w:tc>
          <w:tcPr>
            <w:tcW w:w="992" w:type="dxa"/>
            <w:tcBorders>
              <w:top w:val="nil"/>
              <w:left w:val="nil"/>
              <w:bottom w:val="single" w:sz="4" w:space="0" w:color="auto"/>
              <w:right w:val="single" w:sz="4" w:space="0" w:color="auto"/>
            </w:tcBorders>
            <w:shd w:val="clear" w:color="000000" w:fill="FFFFFF"/>
            <w:vAlign w:val="center"/>
          </w:tcPr>
          <w:p w14:paraId="10CCC476" w14:textId="6D67A8DF"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750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A99A508" w14:textId="19ADFFBD"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35CE64C" w14:textId="20E6BE98" w:rsidR="001D57C4" w:rsidRPr="00E07952" w:rsidRDefault="001D57C4" w:rsidP="001D57C4">
            <w:pPr>
              <w:jc w:val="center"/>
              <w:rPr>
                <w:rFonts w:eastAsia="Times New Roman"/>
                <w:b/>
                <w:bCs/>
                <w:color w:val="000000"/>
                <w:sz w:val="16"/>
                <w:szCs w:val="16"/>
                <w:highlight w:val="yellow"/>
              </w:rPr>
            </w:pPr>
            <w:r w:rsidRPr="00E07952">
              <w:rPr>
                <w:rFonts w:eastAsia="Times New Roman"/>
                <w:b/>
                <w:bCs/>
                <w:color w:val="000000"/>
                <w:sz w:val="16"/>
                <w:szCs w:val="16"/>
                <w:highlight w:val="yellow"/>
              </w:rPr>
              <w:t>706</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6DFBA289" w14:textId="77777777" w:rsidR="001D57C4" w:rsidRPr="00E07952"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997530F"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D5A58DD"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E0FFE23" w14:textId="763A339F" w:rsidR="001D57C4" w:rsidRPr="00E07952" w:rsidRDefault="002A48BE" w:rsidP="001D57C4">
            <w:pPr>
              <w:jc w:val="center"/>
              <w:rPr>
                <w:rFonts w:eastAsia="Times New Roman"/>
                <w:b/>
                <w:bCs/>
                <w:color w:val="000000"/>
                <w:sz w:val="16"/>
                <w:szCs w:val="16"/>
                <w:highlight w:val="yellow"/>
              </w:rPr>
            </w:pPr>
            <w:r>
              <w:rPr>
                <w:rFonts w:eastAsia="Times New Roman"/>
                <w:b/>
                <w:bCs/>
                <w:color w:val="000000"/>
                <w:sz w:val="16"/>
                <w:szCs w:val="16"/>
                <w:highlight w:val="yellow"/>
              </w:rPr>
              <w:t>336</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6955544"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9F4CF4C" w14:textId="77777777" w:rsidR="001D57C4" w:rsidRPr="00E07952" w:rsidRDefault="001D57C4" w:rsidP="001D57C4">
            <w:pPr>
              <w:jc w:val="center"/>
              <w:rPr>
                <w:rFonts w:eastAsia="Times New Roman"/>
                <w:b/>
                <w:bCs/>
                <w:color w:val="000000"/>
                <w:sz w:val="16"/>
                <w:szCs w:val="16"/>
                <w:highlight w:val="yellow"/>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FC155ED" w14:textId="64386417" w:rsidR="001D57C4" w:rsidRPr="00E07952" w:rsidRDefault="001D57C4" w:rsidP="001D57C4">
            <w:pPr>
              <w:jc w:val="center"/>
              <w:rPr>
                <w:rFonts w:eastAsia="Times New Roman"/>
                <w:b/>
                <w:bCs/>
                <w:color w:val="000000"/>
                <w:sz w:val="16"/>
                <w:szCs w:val="16"/>
                <w:highlight w:val="yellow"/>
              </w:rPr>
            </w:pPr>
            <w:r w:rsidRPr="00E07952">
              <w:rPr>
                <w:rFonts w:eastAsia="Times New Roman"/>
                <w:b/>
                <w:bCs/>
                <w:color w:val="000000"/>
                <w:sz w:val="16"/>
                <w:szCs w:val="16"/>
                <w:highlight w:val="yellow"/>
              </w:rPr>
              <w:t>325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70A2B3B" w14:textId="77777777" w:rsidR="001D57C4" w:rsidRPr="00E07952"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C2950DF"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8105E11"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F590F6" w14:textId="33ECBFC7" w:rsidR="001D57C4" w:rsidRPr="00E07952" w:rsidRDefault="001D57C4" w:rsidP="001D57C4">
            <w:pPr>
              <w:jc w:val="center"/>
              <w:rPr>
                <w:rFonts w:eastAsia="Times New Roman"/>
                <w:b/>
                <w:bCs/>
                <w:color w:val="000000"/>
                <w:sz w:val="16"/>
                <w:szCs w:val="16"/>
                <w:highlight w:val="yellow"/>
              </w:rPr>
            </w:pPr>
            <w:r w:rsidRPr="00E07952">
              <w:rPr>
                <w:rFonts w:eastAsia="Times New Roman"/>
                <w:b/>
                <w:bCs/>
                <w:sz w:val="16"/>
                <w:szCs w:val="16"/>
                <w:highlight w:val="yellow"/>
              </w:rPr>
              <w:t>280</w:t>
            </w:r>
          </w:p>
        </w:tc>
        <w:tc>
          <w:tcPr>
            <w:tcW w:w="1134" w:type="dxa"/>
            <w:tcBorders>
              <w:top w:val="single" w:sz="4" w:space="0" w:color="auto"/>
              <w:left w:val="nil"/>
              <w:bottom w:val="single" w:sz="4" w:space="0" w:color="auto"/>
              <w:right w:val="single" w:sz="4" w:space="0" w:color="auto"/>
            </w:tcBorders>
            <w:shd w:val="clear" w:color="000000" w:fill="FFFFFF"/>
          </w:tcPr>
          <w:p w14:paraId="3FADF3E9" w14:textId="77777777" w:rsidR="001D57C4" w:rsidRPr="00421DAB" w:rsidRDefault="001D57C4" w:rsidP="001D57C4">
            <w:pPr>
              <w:jc w:val="center"/>
              <w:rPr>
                <w:rFonts w:eastAsia="Times New Roman"/>
                <w:b/>
                <w:bCs/>
                <w:color w:val="000000"/>
                <w:sz w:val="16"/>
                <w:szCs w:val="16"/>
              </w:rPr>
            </w:pPr>
          </w:p>
        </w:tc>
      </w:tr>
      <w:tr w:rsidR="001D57C4" w:rsidRPr="00421DAB" w14:paraId="2B9D9B88" w14:textId="0F730A37"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E21BCCC"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78</w:t>
            </w:r>
          </w:p>
        </w:tc>
        <w:tc>
          <w:tcPr>
            <w:tcW w:w="992" w:type="dxa"/>
            <w:tcBorders>
              <w:top w:val="nil"/>
              <w:left w:val="nil"/>
              <w:bottom w:val="single" w:sz="4" w:space="0" w:color="auto"/>
              <w:right w:val="single" w:sz="4" w:space="0" w:color="auto"/>
            </w:tcBorders>
            <w:shd w:val="clear" w:color="000000" w:fill="FFFFFF"/>
            <w:vAlign w:val="center"/>
          </w:tcPr>
          <w:p w14:paraId="4F54C50F" w14:textId="3CC6692D"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750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218C052" w14:textId="72E810EA"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A96C489" w14:textId="3685D413" w:rsidR="001D57C4" w:rsidRPr="00E07952" w:rsidRDefault="001D57C4" w:rsidP="001D57C4">
            <w:pPr>
              <w:jc w:val="center"/>
              <w:rPr>
                <w:rFonts w:eastAsia="Times New Roman"/>
                <w:b/>
                <w:bCs/>
                <w:color w:val="000000"/>
                <w:sz w:val="16"/>
                <w:szCs w:val="16"/>
                <w:highlight w:val="yellow"/>
              </w:rPr>
            </w:pPr>
            <w:r w:rsidRPr="00E07952">
              <w:rPr>
                <w:rFonts w:eastAsia="Times New Roman"/>
                <w:b/>
                <w:bCs/>
                <w:color w:val="000000"/>
                <w:sz w:val="16"/>
                <w:szCs w:val="16"/>
                <w:highlight w:val="yellow"/>
              </w:rPr>
              <w:t>706</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54FE7ED5" w14:textId="77777777" w:rsidR="001D57C4" w:rsidRPr="00E07952"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25491A7"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1648DE2"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9A3E540" w14:textId="42129D22" w:rsidR="001D57C4" w:rsidRPr="00E07952" w:rsidRDefault="002A48BE" w:rsidP="001D57C4">
            <w:pPr>
              <w:jc w:val="center"/>
              <w:rPr>
                <w:rFonts w:eastAsia="Times New Roman"/>
                <w:b/>
                <w:bCs/>
                <w:color w:val="000000"/>
                <w:sz w:val="16"/>
                <w:szCs w:val="16"/>
                <w:highlight w:val="yellow"/>
              </w:rPr>
            </w:pPr>
            <w:r>
              <w:rPr>
                <w:rFonts w:eastAsia="Times New Roman"/>
                <w:b/>
                <w:bCs/>
                <w:color w:val="000000"/>
                <w:sz w:val="16"/>
                <w:szCs w:val="16"/>
                <w:highlight w:val="yellow"/>
              </w:rPr>
              <w:t>336</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F9EB366"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6552026" w14:textId="77777777" w:rsidR="001D57C4" w:rsidRPr="00E07952" w:rsidRDefault="001D57C4" w:rsidP="001D57C4">
            <w:pPr>
              <w:jc w:val="center"/>
              <w:rPr>
                <w:rFonts w:eastAsia="Times New Roman"/>
                <w:b/>
                <w:bCs/>
                <w:color w:val="000000"/>
                <w:sz w:val="16"/>
                <w:szCs w:val="16"/>
                <w:highlight w:val="yellow"/>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ABF58AD" w14:textId="40E2F726" w:rsidR="001D57C4" w:rsidRPr="00E07952" w:rsidRDefault="001D57C4" w:rsidP="001D57C4">
            <w:pPr>
              <w:jc w:val="center"/>
              <w:rPr>
                <w:rFonts w:eastAsia="Times New Roman"/>
                <w:b/>
                <w:bCs/>
                <w:color w:val="000000"/>
                <w:sz w:val="16"/>
                <w:szCs w:val="16"/>
                <w:highlight w:val="yellow"/>
              </w:rPr>
            </w:pPr>
            <w:r w:rsidRPr="00E07952">
              <w:rPr>
                <w:rFonts w:eastAsia="Times New Roman"/>
                <w:b/>
                <w:bCs/>
                <w:color w:val="000000"/>
                <w:sz w:val="16"/>
                <w:szCs w:val="16"/>
                <w:highlight w:val="yellow"/>
              </w:rPr>
              <w:t>325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9B9BCE3" w14:textId="77777777" w:rsidR="001D57C4" w:rsidRPr="00E07952"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5903AB7"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92947AF"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FAFF02C" w14:textId="1C85F390" w:rsidR="001D57C4" w:rsidRPr="00E07952" w:rsidRDefault="001D57C4" w:rsidP="001D57C4">
            <w:pPr>
              <w:jc w:val="center"/>
              <w:rPr>
                <w:rFonts w:eastAsia="Times New Roman"/>
                <w:b/>
                <w:bCs/>
                <w:color w:val="000000"/>
                <w:sz w:val="16"/>
                <w:szCs w:val="16"/>
                <w:highlight w:val="yellow"/>
              </w:rPr>
            </w:pPr>
            <w:r w:rsidRPr="00E07952">
              <w:rPr>
                <w:rFonts w:eastAsia="Times New Roman"/>
                <w:b/>
                <w:bCs/>
                <w:sz w:val="16"/>
                <w:szCs w:val="16"/>
                <w:highlight w:val="yellow"/>
              </w:rPr>
              <w:t>280</w:t>
            </w:r>
          </w:p>
        </w:tc>
        <w:tc>
          <w:tcPr>
            <w:tcW w:w="1134" w:type="dxa"/>
            <w:tcBorders>
              <w:top w:val="single" w:sz="4" w:space="0" w:color="auto"/>
              <w:left w:val="nil"/>
              <w:bottom w:val="single" w:sz="4" w:space="0" w:color="auto"/>
              <w:right w:val="single" w:sz="4" w:space="0" w:color="auto"/>
            </w:tcBorders>
            <w:shd w:val="clear" w:color="000000" w:fill="FFFFFF"/>
          </w:tcPr>
          <w:p w14:paraId="4B5B87EB" w14:textId="77777777" w:rsidR="001D57C4" w:rsidRPr="00421DAB" w:rsidRDefault="001D57C4" w:rsidP="001D57C4">
            <w:pPr>
              <w:jc w:val="center"/>
              <w:rPr>
                <w:rFonts w:eastAsia="Times New Roman"/>
                <w:b/>
                <w:bCs/>
                <w:color w:val="000000"/>
                <w:sz w:val="16"/>
                <w:szCs w:val="16"/>
              </w:rPr>
            </w:pPr>
          </w:p>
        </w:tc>
      </w:tr>
      <w:tr w:rsidR="001D57C4" w:rsidRPr="00421DAB" w14:paraId="7DEC4FA9" w14:textId="117A1518"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8647830"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79</w:t>
            </w:r>
          </w:p>
        </w:tc>
        <w:tc>
          <w:tcPr>
            <w:tcW w:w="992" w:type="dxa"/>
            <w:tcBorders>
              <w:top w:val="nil"/>
              <w:left w:val="nil"/>
              <w:bottom w:val="single" w:sz="4" w:space="0" w:color="auto"/>
              <w:right w:val="single" w:sz="4" w:space="0" w:color="auto"/>
            </w:tcBorders>
            <w:shd w:val="clear" w:color="000000" w:fill="FFFFFF"/>
            <w:vAlign w:val="center"/>
          </w:tcPr>
          <w:p w14:paraId="2163A3BA" w14:textId="22BDA80F"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750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68CEBB1" w14:textId="18553A8B"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73AA5F6" w14:textId="012B802F" w:rsidR="001D57C4" w:rsidRPr="00E07952" w:rsidRDefault="001D57C4" w:rsidP="001D57C4">
            <w:pPr>
              <w:jc w:val="center"/>
              <w:rPr>
                <w:rFonts w:eastAsia="Times New Roman"/>
                <w:b/>
                <w:bCs/>
                <w:color w:val="000000"/>
                <w:sz w:val="16"/>
                <w:szCs w:val="16"/>
                <w:highlight w:val="yellow"/>
              </w:rPr>
            </w:pPr>
            <w:r w:rsidRPr="00E07952">
              <w:rPr>
                <w:rFonts w:eastAsia="Times New Roman"/>
                <w:b/>
                <w:bCs/>
                <w:color w:val="000000"/>
                <w:sz w:val="16"/>
                <w:szCs w:val="16"/>
                <w:highlight w:val="yellow"/>
              </w:rPr>
              <w:t>706</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4FFDC534" w14:textId="77777777" w:rsidR="001D57C4" w:rsidRPr="00E07952"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58338E0"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629D32D"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D972B1B" w14:textId="345B0CF1" w:rsidR="001D57C4" w:rsidRPr="00E07952" w:rsidRDefault="002A48BE" w:rsidP="001D57C4">
            <w:pPr>
              <w:jc w:val="center"/>
              <w:rPr>
                <w:rFonts w:eastAsia="Times New Roman"/>
                <w:b/>
                <w:bCs/>
                <w:color w:val="000000"/>
                <w:sz w:val="16"/>
                <w:szCs w:val="16"/>
                <w:highlight w:val="yellow"/>
              </w:rPr>
            </w:pPr>
            <w:r>
              <w:rPr>
                <w:rFonts w:eastAsia="Times New Roman"/>
                <w:b/>
                <w:bCs/>
                <w:color w:val="000000"/>
                <w:sz w:val="16"/>
                <w:szCs w:val="16"/>
                <w:highlight w:val="yellow"/>
              </w:rPr>
              <w:t>336</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B5D88C5"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54BEDC" w14:textId="77777777" w:rsidR="001D57C4" w:rsidRPr="00E07952" w:rsidRDefault="001D57C4" w:rsidP="001D57C4">
            <w:pPr>
              <w:jc w:val="center"/>
              <w:rPr>
                <w:rFonts w:eastAsia="Times New Roman"/>
                <w:b/>
                <w:bCs/>
                <w:color w:val="000000"/>
                <w:sz w:val="16"/>
                <w:szCs w:val="16"/>
                <w:highlight w:val="yellow"/>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42B0132" w14:textId="79BD5573" w:rsidR="001D57C4" w:rsidRPr="00E07952" w:rsidRDefault="001D57C4" w:rsidP="001D57C4">
            <w:pPr>
              <w:jc w:val="center"/>
              <w:rPr>
                <w:rFonts w:eastAsia="Times New Roman"/>
                <w:b/>
                <w:bCs/>
                <w:color w:val="000000"/>
                <w:sz w:val="16"/>
                <w:szCs w:val="16"/>
                <w:highlight w:val="yellow"/>
              </w:rPr>
            </w:pPr>
            <w:r w:rsidRPr="00E07952">
              <w:rPr>
                <w:rFonts w:eastAsia="Times New Roman"/>
                <w:b/>
                <w:bCs/>
                <w:color w:val="000000"/>
                <w:sz w:val="16"/>
                <w:szCs w:val="16"/>
                <w:highlight w:val="yellow"/>
              </w:rPr>
              <w:t>325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0D9BDFF" w14:textId="77777777" w:rsidR="001D57C4" w:rsidRPr="00E07952"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C5AA983"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260A8A"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76F2506" w14:textId="59DD8C9D" w:rsidR="001D57C4" w:rsidRPr="00E07952" w:rsidRDefault="001D57C4" w:rsidP="001D57C4">
            <w:pPr>
              <w:jc w:val="center"/>
              <w:rPr>
                <w:rFonts w:eastAsia="Times New Roman"/>
                <w:b/>
                <w:bCs/>
                <w:color w:val="000000"/>
                <w:sz w:val="16"/>
                <w:szCs w:val="16"/>
                <w:highlight w:val="yellow"/>
              </w:rPr>
            </w:pPr>
            <w:r w:rsidRPr="00E07952">
              <w:rPr>
                <w:rFonts w:eastAsia="Times New Roman"/>
                <w:b/>
                <w:bCs/>
                <w:sz w:val="16"/>
                <w:szCs w:val="16"/>
                <w:highlight w:val="yellow"/>
              </w:rPr>
              <w:t>280</w:t>
            </w:r>
          </w:p>
        </w:tc>
        <w:tc>
          <w:tcPr>
            <w:tcW w:w="1134" w:type="dxa"/>
            <w:tcBorders>
              <w:top w:val="single" w:sz="4" w:space="0" w:color="auto"/>
              <w:left w:val="nil"/>
              <w:bottom w:val="single" w:sz="4" w:space="0" w:color="auto"/>
              <w:right w:val="single" w:sz="4" w:space="0" w:color="auto"/>
            </w:tcBorders>
            <w:shd w:val="clear" w:color="000000" w:fill="FFFFFF"/>
          </w:tcPr>
          <w:p w14:paraId="13880194" w14:textId="77777777" w:rsidR="001D57C4" w:rsidRPr="00421DAB" w:rsidRDefault="001D57C4" w:rsidP="001D57C4">
            <w:pPr>
              <w:jc w:val="center"/>
              <w:rPr>
                <w:rFonts w:eastAsia="Times New Roman"/>
                <w:b/>
                <w:bCs/>
                <w:color w:val="000000"/>
                <w:sz w:val="16"/>
                <w:szCs w:val="16"/>
              </w:rPr>
            </w:pPr>
          </w:p>
        </w:tc>
      </w:tr>
      <w:tr w:rsidR="001D57C4" w:rsidRPr="00421DAB" w14:paraId="5606C128" w14:textId="63B145A8"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DB90997"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80</w:t>
            </w:r>
          </w:p>
        </w:tc>
        <w:tc>
          <w:tcPr>
            <w:tcW w:w="992" w:type="dxa"/>
            <w:tcBorders>
              <w:top w:val="nil"/>
              <w:left w:val="nil"/>
              <w:bottom w:val="single" w:sz="4" w:space="0" w:color="auto"/>
              <w:right w:val="single" w:sz="4" w:space="0" w:color="auto"/>
            </w:tcBorders>
            <w:shd w:val="clear" w:color="000000" w:fill="FFFFFF"/>
            <w:vAlign w:val="center"/>
          </w:tcPr>
          <w:p w14:paraId="6EB1E827" w14:textId="60E51094"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A241B93" w14:textId="3CBC5BEA"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642B68A" w14:textId="1603CBC8" w:rsidR="001D57C4" w:rsidRPr="00E07952" w:rsidRDefault="001D57C4" w:rsidP="001D57C4">
            <w:pPr>
              <w:jc w:val="center"/>
              <w:rPr>
                <w:rFonts w:eastAsia="Times New Roman"/>
                <w:b/>
                <w:bCs/>
                <w:color w:val="000000"/>
                <w:sz w:val="16"/>
                <w:szCs w:val="16"/>
                <w:highlight w:val="yellow"/>
              </w:rPr>
            </w:pPr>
            <w:r w:rsidRPr="00E07952">
              <w:rPr>
                <w:rFonts w:eastAsia="Times New Roman"/>
                <w:b/>
                <w:bCs/>
                <w:color w:val="000000"/>
                <w:sz w:val="16"/>
                <w:szCs w:val="16"/>
                <w:highlight w:val="yellow"/>
              </w:rPr>
              <w:t>742</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18618156" w14:textId="77777777" w:rsidR="001D57C4" w:rsidRPr="00E07952"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FAB725E"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F4F6DD9"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35CE50" w14:textId="064E3D50" w:rsidR="001D57C4" w:rsidRPr="00E07952" w:rsidRDefault="002A48BE" w:rsidP="001D57C4">
            <w:pPr>
              <w:jc w:val="center"/>
              <w:rPr>
                <w:rFonts w:eastAsia="Times New Roman"/>
                <w:b/>
                <w:bCs/>
                <w:color w:val="000000"/>
                <w:sz w:val="16"/>
                <w:szCs w:val="16"/>
                <w:highlight w:val="yellow"/>
              </w:rPr>
            </w:pPr>
            <w:r>
              <w:rPr>
                <w:rFonts w:eastAsia="Times New Roman"/>
                <w:b/>
                <w:bCs/>
                <w:color w:val="000000"/>
                <w:sz w:val="16"/>
                <w:szCs w:val="16"/>
                <w:highlight w:val="yellow"/>
              </w:rPr>
              <w:t>546</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C389A8B"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28DAB46" w14:textId="77777777" w:rsidR="001D57C4" w:rsidRPr="00E07952" w:rsidRDefault="001D57C4" w:rsidP="001D57C4">
            <w:pPr>
              <w:jc w:val="center"/>
              <w:rPr>
                <w:rFonts w:eastAsia="Times New Roman"/>
                <w:b/>
                <w:bCs/>
                <w:color w:val="000000"/>
                <w:sz w:val="16"/>
                <w:szCs w:val="16"/>
                <w:highlight w:val="yellow"/>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FF08208" w14:textId="3F6D11E3" w:rsidR="001D57C4" w:rsidRPr="00E07952" w:rsidRDefault="001D57C4" w:rsidP="001D57C4">
            <w:pPr>
              <w:jc w:val="center"/>
              <w:rPr>
                <w:rFonts w:eastAsia="Times New Roman"/>
                <w:b/>
                <w:bCs/>
                <w:color w:val="000000"/>
                <w:sz w:val="16"/>
                <w:szCs w:val="16"/>
                <w:highlight w:val="yellow"/>
              </w:rPr>
            </w:pPr>
            <w:r w:rsidRPr="00E07952">
              <w:rPr>
                <w:rFonts w:eastAsia="Times New Roman"/>
                <w:b/>
                <w:bCs/>
                <w:color w:val="000000"/>
                <w:sz w:val="16"/>
                <w:szCs w:val="16"/>
                <w:highlight w:val="yellow"/>
              </w:rPr>
              <w:t>550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8B9526E" w14:textId="77777777" w:rsidR="001D57C4" w:rsidRPr="00E07952"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89C4AF5"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EF482BB"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547FECD" w14:textId="236850CF" w:rsidR="001D57C4" w:rsidRPr="00E07952" w:rsidRDefault="001D57C4" w:rsidP="001D57C4">
            <w:pPr>
              <w:jc w:val="center"/>
              <w:rPr>
                <w:rFonts w:eastAsia="Times New Roman"/>
                <w:b/>
                <w:bCs/>
                <w:color w:val="000000"/>
                <w:sz w:val="16"/>
                <w:szCs w:val="16"/>
                <w:highlight w:val="yellow"/>
              </w:rPr>
            </w:pPr>
            <w:r w:rsidRPr="00E07952">
              <w:rPr>
                <w:rFonts w:eastAsia="Times New Roman"/>
                <w:b/>
                <w:bCs/>
                <w:sz w:val="16"/>
                <w:szCs w:val="16"/>
                <w:highlight w:val="yellow"/>
              </w:rPr>
              <w:t>280</w:t>
            </w:r>
          </w:p>
        </w:tc>
        <w:tc>
          <w:tcPr>
            <w:tcW w:w="1134" w:type="dxa"/>
            <w:tcBorders>
              <w:top w:val="single" w:sz="4" w:space="0" w:color="auto"/>
              <w:left w:val="nil"/>
              <w:bottom w:val="single" w:sz="4" w:space="0" w:color="auto"/>
              <w:right w:val="single" w:sz="4" w:space="0" w:color="auto"/>
            </w:tcBorders>
            <w:shd w:val="clear" w:color="000000" w:fill="FFFFFF"/>
          </w:tcPr>
          <w:p w14:paraId="22CA3565" w14:textId="77777777" w:rsidR="001D57C4" w:rsidRPr="00421DAB" w:rsidRDefault="001D57C4" w:rsidP="001D57C4">
            <w:pPr>
              <w:jc w:val="center"/>
              <w:rPr>
                <w:rFonts w:eastAsia="Times New Roman"/>
                <w:b/>
                <w:bCs/>
                <w:color w:val="000000"/>
                <w:sz w:val="16"/>
                <w:szCs w:val="16"/>
              </w:rPr>
            </w:pPr>
          </w:p>
        </w:tc>
      </w:tr>
      <w:tr w:rsidR="001D57C4" w:rsidRPr="00421DAB" w14:paraId="784F141C" w14:textId="426F24BB"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C2D0EB2"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81</w:t>
            </w:r>
          </w:p>
        </w:tc>
        <w:tc>
          <w:tcPr>
            <w:tcW w:w="992" w:type="dxa"/>
            <w:tcBorders>
              <w:top w:val="nil"/>
              <w:left w:val="nil"/>
              <w:bottom w:val="single" w:sz="4" w:space="0" w:color="auto"/>
              <w:right w:val="single" w:sz="4" w:space="0" w:color="auto"/>
            </w:tcBorders>
            <w:shd w:val="clear" w:color="000000" w:fill="FFFFFF"/>
            <w:vAlign w:val="center"/>
          </w:tcPr>
          <w:p w14:paraId="4799A379" w14:textId="4EB9E265"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C212681" w14:textId="3C2D2DF6"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ECF22FD" w14:textId="17BBD158" w:rsidR="001D57C4" w:rsidRPr="00E07952" w:rsidRDefault="001D57C4" w:rsidP="001D57C4">
            <w:pPr>
              <w:jc w:val="center"/>
              <w:rPr>
                <w:rFonts w:eastAsia="Times New Roman"/>
                <w:b/>
                <w:bCs/>
                <w:color w:val="000000"/>
                <w:sz w:val="16"/>
                <w:szCs w:val="16"/>
                <w:highlight w:val="yellow"/>
              </w:rPr>
            </w:pPr>
            <w:r w:rsidRPr="00E07952">
              <w:rPr>
                <w:rFonts w:eastAsia="Times New Roman"/>
                <w:b/>
                <w:bCs/>
                <w:color w:val="000000"/>
                <w:sz w:val="16"/>
                <w:szCs w:val="16"/>
                <w:highlight w:val="yellow"/>
              </w:rPr>
              <w:t>742</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7B7E3520" w14:textId="77777777" w:rsidR="001D57C4" w:rsidRPr="00E07952"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3C8F813"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FE1B6A9"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1294F5B" w14:textId="2200D5CC" w:rsidR="001D57C4" w:rsidRPr="00E07952" w:rsidRDefault="002A48BE" w:rsidP="001D57C4">
            <w:pPr>
              <w:jc w:val="center"/>
              <w:rPr>
                <w:rFonts w:eastAsia="Times New Roman"/>
                <w:b/>
                <w:bCs/>
                <w:color w:val="000000"/>
                <w:sz w:val="16"/>
                <w:szCs w:val="16"/>
                <w:highlight w:val="yellow"/>
              </w:rPr>
            </w:pPr>
            <w:r>
              <w:rPr>
                <w:rFonts w:eastAsia="Times New Roman"/>
                <w:b/>
                <w:bCs/>
                <w:color w:val="000000"/>
                <w:sz w:val="16"/>
                <w:szCs w:val="16"/>
                <w:highlight w:val="yellow"/>
              </w:rPr>
              <w:t>576</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8D6275B"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AB0AAF9" w14:textId="77777777" w:rsidR="001D57C4" w:rsidRPr="00E07952" w:rsidRDefault="001D57C4" w:rsidP="001D57C4">
            <w:pPr>
              <w:jc w:val="center"/>
              <w:rPr>
                <w:rFonts w:eastAsia="Times New Roman"/>
                <w:b/>
                <w:bCs/>
                <w:color w:val="000000"/>
                <w:sz w:val="16"/>
                <w:szCs w:val="16"/>
                <w:highlight w:val="yellow"/>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69BCEED" w14:textId="4AC816E9" w:rsidR="001D57C4" w:rsidRPr="00E07952" w:rsidRDefault="001D57C4" w:rsidP="001D57C4">
            <w:pPr>
              <w:jc w:val="center"/>
              <w:rPr>
                <w:rFonts w:eastAsia="Times New Roman"/>
                <w:b/>
                <w:bCs/>
                <w:color w:val="000000"/>
                <w:sz w:val="16"/>
                <w:szCs w:val="16"/>
                <w:highlight w:val="yellow"/>
              </w:rPr>
            </w:pPr>
            <w:r w:rsidRPr="00E07952">
              <w:rPr>
                <w:rFonts w:eastAsia="Times New Roman"/>
                <w:b/>
                <w:bCs/>
                <w:color w:val="000000"/>
                <w:sz w:val="16"/>
                <w:szCs w:val="16"/>
                <w:highlight w:val="yellow"/>
              </w:rPr>
              <w:t>550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25E23FB" w14:textId="77777777" w:rsidR="001D57C4" w:rsidRPr="00E07952" w:rsidRDefault="001D57C4" w:rsidP="001D57C4">
            <w:pPr>
              <w:jc w:val="center"/>
              <w:rPr>
                <w:rFonts w:eastAsia="Times New Roman"/>
                <w:b/>
                <w:bCs/>
                <w:color w:val="000000"/>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0970B68"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D9D6999" w14:textId="77777777" w:rsidR="001D57C4" w:rsidRPr="00E07952" w:rsidRDefault="001D57C4" w:rsidP="001D57C4">
            <w:pPr>
              <w:jc w:val="center"/>
              <w:rPr>
                <w:rFonts w:eastAsia="Times New Roman"/>
                <w:b/>
                <w:bCs/>
                <w:color w:val="000000"/>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E9041A" w14:textId="73F0CCA5" w:rsidR="001D57C4" w:rsidRPr="00E07952" w:rsidRDefault="001D57C4" w:rsidP="001D57C4">
            <w:pPr>
              <w:jc w:val="center"/>
              <w:rPr>
                <w:rFonts w:eastAsia="Times New Roman"/>
                <w:b/>
                <w:bCs/>
                <w:color w:val="000000"/>
                <w:sz w:val="16"/>
                <w:szCs w:val="16"/>
                <w:highlight w:val="yellow"/>
              </w:rPr>
            </w:pPr>
            <w:r w:rsidRPr="00E07952">
              <w:rPr>
                <w:rFonts w:eastAsia="Times New Roman"/>
                <w:b/>
                <w:bCs/>
                <w:sz w:val="16"/>
                <w:szCs w:val="16"/>
                <w:highlight w:val="yellow"/>
              </w:rPr>
              <w:t>280</w:t>
            </w:r>
          </w:p>
        </w:tc>
        <w:tc>
          <w:tcPr>
            <w:tcW w:w="1134" w:type="dxa"/>
            <w:tcBorders>
              <w:top w:val="single" w:sz="4" w:space="0" w:color="auto"/>
              <w:left w:val="nil"/>
              <w:bottom w:val="single" w:sz="4" w:space="0" w:color="auto"/>
              <w:right w:val="single" w:sz="4" w:space="0" w:color="auto"/>
            </w:tcBorders>
            <w:shd w:val="clear" w:color="000000" w:fill="FFFFFF"/>
          </w:tcPr>
          <w:p w14:paraId="3CE0E6E3" w14:textId="77777777" w:rsidR="001D57C4" w:rsidRPr="00421DAB" w:rsidRDefault="001D57C4" w:rsidP="001D57C4">
            <w:pPr>
              <w:jc w:val="center"/>
              <w:rPr>
                <w:rFonts w:eastAsia="Times New Roman"/>
                <w:b/>
                <w:bCs/>
                <w:color w:val="000000"/>
                <w:sz w:val="16"/>
                <w:szCs w:val="16"/>
              </w:rPr>
            </w:pPr>
          </w:p>
        </w:tc>
      </w:tr>
      <w:tr w:rsidR="001D57C4" w:rsidRPr="00421DAB" w14:paraId="7C7EDFD8" w14:textId="1B065AD9"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CC37EFF"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82</w:t>
            </w:r>
          </w:p>
        </w:tc>
        <w:tc>
          <w:tcPr>
            <w:tcW w:w="992" w:type="dxa"/>
            <w:tcBorders>
              <w:top w:val="nil"/>
              <w:left w:val="nil"/>
              <w:bottom w:val="single" w:sz="4" w:space="0" w:color="auto"/>
              <w:right w:val="single" w:sz="4" w:space="0" w:color="auto"/>
            </w:tcBorders>
            <w:shd w:val="clear" w:color="000000" w:fill="FFFFFF"/>
            <w:vAlign w:val="center"/>
          </w:tcPr>
          <w:p w14:paraId="42EBA3D3" w14:textId="4C2F145B"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50000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4F8AF6A" w14:textId="0A2AB0FD"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36E6693" w14:textId="77777777" w:rsidR="001D57C4" w:rsidRPr="006A7250" w:rsidRDefault="001D57C4" w:rsidP="001D57C4">
            <w:pPr>
              <w:jc w:val="center"/>
              <w:rPr>
                <w:rFonts w:eastAsia="Times New Roman"/>
                <w:b/>
                <w:bCs/>
                <w:color w:val="000000"/>
                <w:sz w:val="16"/>
                <w:szCs w:val="16"/>
                <w:highlight w:val="darkYellow"/>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D61F2E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1B0C8D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6166F3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5B4B1BE"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013CB6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26EC7D3"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EF48CD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CD08B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2D49D8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AB918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DFB4B27"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DD7FC24" w14:textId="77777777" w:rsidR="001D57C4" w:rsidRPr="00421DAB" w:rsidRDefault="001D57C4" w:rsidP="001D57C4">
            <w:pPr>
              <w:jc w:val="center"/>
              <w:rPr>
                <w:rFonts w:eastAsia="Times New Roman"/>
                <w:b/>
                <w:bCs/>
                <w:color w:val="000000"/>
                <w:sz w:val="16"/>
                <w:szCs w:val="16"/>
              </w:rPr>
            </w:pPr>
          </w:p>
        </w:tc>
      </w:tr>
      <w:tr w:rsidR="001D57C4" w:rsidRPr="00421DAB" w14:paraId="6BFB1C9E" w14:textId="41F0CB97"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A5E6904"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83</w:t>
            </w:r>
          </w:p>
        </w:tc>
        <w:tc>
          <w:tcPr>
            <w:tcW w:w="992" w:type="dxa"/>
            <w:tcBorders>
              <w:top w:val="nil"/>
              <w:left w:val="nil"/>
              <w:bottom w:val="single" w:sz="4" w:space="0" w:color="auto"/>
              <w:right w:val="single" w:sz="4" w:space="0" w:color="auto"/>
            </w:tcBorders>
            <w:shd w:val="clear" w:color="000000" w:fill="FFFFFF"/>
            <w:vAlign w:val="center"/>
          </w:tcPr>
          <w:p w14:paraId="02EF8890" w14:textId="452CD4D4"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50000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A56A214" w14:textId="516BA7AD"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894A1BA" w14:textId="77777777" w:rsidR="001D57C4" w:rsidRPr="006A7250" w:rsidRDefault="001D57C4" w:rsidP="001D57C4">
            <w:pPr>
              <w:jc w:val="center"/>
              <w:rPr>
                <w:rFonts w:eastAsia="Times New Roman"/>
                <w:b/>
                <w:bCs/>
                <w:color w:val="000000"/>
                <w:sz w:val="16"/>
                <w:szCs w:val="16"/>
                <w:highlight w:val="darkYellow"/>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90D197C"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6979DB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18B208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16B6563"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01D3D2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CBF4E11"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222CC2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BFF2B4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72CB36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8EAC06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0E3BDF4"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4DBF49E1" w14:textId="77777777" w:rsidR="001D57C4" w:rsidRPr="00421DAB" w:rsidRDefault="001D57C4" w:rsidP="001D57C4">
            <w:pPr>
              <w:jc w:val="center"/>
              <w:rPr>
                <w:rFonts w:eastAsia="Times New Roman"/>
                <w:b/>
                <w:bCs/>
                <w:color w:val="000000"/>
                <w:sz w:val="16"/>
                <w:szCs w:val="16"/>
              </w:rPr>
            </w:pPr>
          </w:p>
        </w:tc>
      </w:tr>
      <w:tr w:rsidR="001D57C4" w:rsidRPr="00421DAB" w14:paraId="6409C71A" w14:textId="3E821767"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B85D7A8"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84</w:t>
            </w:r>
          </w:p>
        </w:tc>
        <w:tc>
          <w:tcPr>
            <w:tcW w:w="992" w:type="dxa"/>
            <w:tcBorders>
              <w:top w:val="nil"/>
              <w:left w:val="nil"/>
              <w:bottom w:val="single" w:sz="4" w:space="0" w:color="auto"/>
              <w:right w:val="single" w:sz="4" w:space="0" w:color="auto"/>
            </w:tcBorders>
            <w:shd w:val="clear" w:color="000000" w:fill="FFFFFF"/>
            <w:vAlign w:val="center"/>
          </w:tcPr>
          <w:p w14:paraId="78AEFE0D" w14:textId="63EDA6D3"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C553780" w14:textId="3BEACDAB" w:rsidR="001D57C4" w:rsidRPr="00E07952" w:rsidRDefault="001D57C4" w:rsidP="001D57C4">
            <w:pPr>
              <w:jc w:val="center"/>
              <w:rPr>
                <w:rFonts w:eastAsia="Times New Roman"/>
                <w:b/>
                <w:bCs/>
                <w:color w:val="000000"/>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C3F103B" w14:textId="77777777" w:rsidR="001D57C4" w:rsidRPr="00E07952" w:rsidRDefault="001D57C4" w:rsidP="001D57C4">
            <w:pPr>
              <w:jc w:val="center"/>
              <w:rPr>
                <w:rFonts w:eastAsia="Times New Roman"/>
                <w:b/>
                <w:bCs/>
                <w:color w:val="000000"/>
                <w:sz w:val="16"/>
                <w:szCs w:val="16"/>
                <w:highlight w:val="green"/>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A5E5C1C"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1006C3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845911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FDB0D65"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19DBBD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B3B6937"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1403B7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836584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7E5E5B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9AAD80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A2F4F8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1FC89C04" w14:textId="77777777" w:rsidR="001D57C4" w:rsidRPr="00421DAB" w:rsidRDefault="001D57C4" w:rsidP="001D57C4">
            <w:pPr>
              <w:jc w:val="center"/>
              <w:rPr>
                <w:rFonts w:eastAsia="Times New Roman"/>
                <w:b/>
                <w:bCs/>
                <w:color w:val="000000"/>
                <w:sz w:val="16"/>
                <w:szCs w:val="16"/>
              </w:rPr>
            </w:pPr>
          </w:p>
        </w:tc>
      </w:tr>
      <w:tr w:rsidR="001D57C4" w:rsidRPr="00421DAB" w14:paraId="5EB8B286" w14:textId="6E1617DF"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62815F9"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85</w:t>
            </w:r>
          </w:p>
        </w:tc>
        <w:tc>
          <w:tcPr>
            <w:tcW w:w="992" w:type="dxa"/>
            <w:tcBorders>
              <w:top w:val="nil"/>
              <w:left w:val="nil"/>
              <w:bottom w:val="single" w:sz="4" w:space="0" w:color="auto"/>
              <w:right w:val="single" w:sz="4" w:space="0" w:color="auto"/>
            </w:tcBorders>
            <w:shd w:val="clear" w:color="000000" w:fill="FFFFFF"/>
            <w:vAlign w:val="center"/>
          </w:tcPr>
          <w:p w14:paraId="2ADFD005" w14:textId="2F25D661"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73C0C22" w14:textId="0559FE9B" w:rsidR="001D57C4" w:rsidRPr="00E07952" w:rsidRDefault="001D57C4" w:rsidP="001D57C4">
            <w:pPr>
              <w:jc w:val="center"/>
              <w:rPr>
                <w:rFonts w:eastAsia="Times New Roman"/>
                <w:b/>
                <w:bCs/>
                <w:color w:val="000000"/>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5AA56A9" w14:textId="2B46F142" w:rsidR="001D57C4" w:rsidRPr="00E07952" w:rsidRDefault="001D57C4" w:rsidP="001D57C4">
            <w:pPr>
              <w:jc w:val="center"/>
              <w:rPr>
                <w:rFonts w:eastAsia="Times New Roman"/>
                <w:b/>
                <w:bCs/>
                <w:color w:val="000000"/>
                <w:sz w:val="16"/>
                <w:szCs w:val="16"/>
                <w:highlight w:val="green"/>
              </w:rPr>
            </w:pPr>
            <w:r w:rsidRPr="00E07952">
              <w:rPr>
                <w:rFonts w:eastAsia="Times New Roman"/>
                <w:b/>
                <w:bCs/>
                <w:color w:val="000000"/>
                <w:sz w:val="16"/>
                <w:szCs w:val="16"/>
                <w:highlight w:val="green"/>
              </w:rPr>
              <w:t>1295</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72CB50D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CE9DBF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2A9719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978AC37"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573907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D7956C9"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30309A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6971594"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D239F8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AC5AA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11DC91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609EBEB8" w14:textId="77777777" w:rsidR="001D57C4" w:rsidRPr="00421DAB" w:rsidRDefault="001D57C4" w:rsidP="001D57C4">
            <w:pPr>
              <w:jc w:val="center"/>
              <w:rPr>
                <w:rFonts w:eastAsia="Times New Roman"/>
                <w:b/>
                <w:bCs/>
                <w:color w:val="000000"/>
                <w:sz w:val="16"/>
                <w:szCs w:val="16"/>
              </w:rPr>
            </w:pPr>
          </w:p>
        </w:tc>
      </w:tr>
      <w:tr w:rsidR="001D57C4" w:rsidRPr="00421DAB" w14:paraId="28F09AFC" w14:textId="45078AA9"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EA5B4D7"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86</w:t>
            </w:r>
          </w:p>
        </w:tc>
        <w:tc>
          <w:tcPr>
            <w:tcW w:w="992" w:type="dxa"/>
            <w:tcBorders>
              <w:top w:val="nil"/>
              <w:left w:val="nil"/>
              <w:bottom w:val="single" w:sz="4" w:space="0" w:color="auto"/>
              <w:right w:val="single" w:sz="4" w:space="0" w:color="auto"/>
            </w:tcBorders>
            <w:shd w:val="clear" w:color="000000" w:fill="FFFFFF"/>
            <w:vAlign w:val="center"/>
          </w:tcPr>
          <w:p w14:paraId="6617871A" w14:textId="599E0607"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FA6D8F9" w14:textId="7052B1AF"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EDE8AD8" w14:textId="77777777" w:rsidR="001D57C4" w:rsidRPr="006A7250" w:rsidRDefault="001D57C4" w:rsidP="001D57C4">
            <w:pPr>
              <w:jc w:val="center"/>
              <w:rPr>
                <w:rFonts w:eastAsia="Times New Roman"/>
                <w:b/>
                <w:bCs/>
                <w:color w:val="000000"/>
                <w:sz w:val="16"/>
                <w:szCs w:val="16"/>
                <w:highlight w:val="darkYellow"/>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A8157C3"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F109EC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A7B79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C3C103F"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74837C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8917124"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EAE385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CB509CD"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845B1E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4C78A4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10433F"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4D5F4BDC" w14:textId="77777777" w:rsidR="001D57C4" w:rsidRPr="00421DAB" w:rsidRDefault="001D57C4" w:rsidP="001D57C4">
            <w:pPr>
              <w:jc w:val="center"/>
              <w:rPr>
                <w:rFonts w:eastAsia="Times New Roman"/>
                <w:b/>
                <w:bCs/>
                <w:color w:val="000000"/>
                <w:sz w:val="16"/>
                <w:szCs w:val="16"/>
              </w:rPr>
            </w:pPr>
          </w:p>
        </w:tc>
      </w:tr>
      <w:tr w:rsidR="001D57C4" w:rsidRPr="00421DAB" w14:paraId="770D71BA" w14:textId="5BEE2849" w:rsidTr="00E07952">
        <w:trPr>
          <w:trHeight w:val="70"/>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17679E2"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87</w:t>
            </w:r>
          </w:p>
        </w:tc>
        <w:tc>
          <w:tcPr>
            <w:tcW w:w="992" w:type="dxa"/>
            <w:tcBorders>
              <w:top w:val="nil"/>
              <w:left w:val="nil"/>
              <w:bottom w:val="single" w:sz="4" w:space="0" w:color="auto"/>
              <w:right w:val="single" w:sz="4" w:space="0" w:color="auto"/>
            </w:tcBorders>
            <w:shd w:val="clear" w:color="000000" w:fill="FFFFFF"/>
            <w:vAlign w:val="center"/>
          </w:tcPr>
          <w:p w14:paraId="292E9FC1" w14:textId="1E5A1CA0"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CB381FB" w14:textId="15104DC6"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D8E7658" w14:textId="77777777" w:rsidR="001D57C4" w:rsidRPr="006A7250" w:rsidRDefault="001D57C4" w:rsidP="001D57C4">
            <w:pPr>
              <w:jc w:val="center"/>
              <w:rPr>
                <w:rFonts w:eastAsia="Times New Roman"/>
                <w:b/>
                <w:bCs/>
                <w:color w:val="000000"/>
                <w:sz w:val="16"/>
                <w:szCs w:val="16"/>
                <w:highlight w:val="darkYellow"/>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D5EC0B2"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713456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959767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822F0CC"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F7CB11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DA2267C"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0AB0AD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CCB7886"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4DBA32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90E7C9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CE5E89"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A8C71E7" w14:textId="77777777" w:rsidR="001D57C4" w:rsidRPr="00421DAB" w:rsidRDefault="001D57C4" w:rsidP="001D57C4">
            <w:pPr>
              <w:jc w:val="center"/>
              <w:rPr>
                <w:rFonts w:eastAsia="Times New Roman"/>
                <w:b/>
                <w:bCs/>
                <w:color w:val="000000"/>
                <w:sz w:val="16"/>
                <w:szCs w:val="16"/>
              </w:rPr>
            </w:pPr>
          </w:p>
        </w:tc>
      </w:tr>
      <w:tr w:rsidR="001D57C4" w:rsidRPr="00421DAB" w14:paraId="46132ED9" w14:textId="58FA8EA5"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9D0E31B"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88</w:t>
            </w:r>
          </w:p>
        </w:tc>
        <w:tc>
          <w:tcPr>
            <w:tcW w:w="992" w:type="dxa"/>
            <w:tcBorders>
              <w:top w:val="nil"/>
              <w:left w:val="nil"/>
              <w:bottom w:val="single" w:sz="4" w:space="0" w:color="auto"/>
              <w:right w:val="single" w:sz="4" w:space="0" w:color="auto"/>
            </w:tcBorders>
            <w:shd w:val="clear" w:color="000000" w:fill="FFFFFF"/>
            <w:vAlign w:val="center"/>
          </w:tcPr>
          <w:p w14:paraId="3DA56A6F" w14:textId="0208F70D"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25,74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DF1062F" w14:textId="49BBF9E4"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286F517" w14:textId="77777777" w:rsidR="001D57C4" w:rsidRPr="006A7250" w:rsidRDefault="001D57C4" w:rsidP="001D57C4">
            <w:pPr>
              <w:jc w:val="center"/>
              <w:rPr>
                <w:rFonts w:eastAsia="Times New Roman"/>
                <w:b/>
                <w:bCs/>
                <w:color w:val="000000"/>
                <w:sz w:val="16"/>
                <w:szCs w:val="16"/>
                <w:highlight w:val="darkYellow"/>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E756027"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7F6881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D0B97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D6810E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C5C4AE0"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BB143A0"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A7C193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5DFD60D" w14:textId="04E23DA2" w:rsidR="001D57C4" w:rsidRPr="00421DAB" w:rsidRDefault="001D57C4" w:rsidP="001D57C4">
            <w:pPr>
              <w:jc w:val="center"/>
              <w:rPr>
                <w:rFonts w:eastAsia="Times New Roman"/>
                <w:b/>
                <w:bCs/>
                <w:color w:val="000000"/>
                <w:sz w:val="16"/>
                <w:szCs w:val="16"/>
              </w:rPr>
            </w:pPr>
            <w:r w:rsidRPr="00A26C30">
              <w:rPr>
                <w:rFonts w:eastAsia="Times New Roman"/>
                <w:b/>
                <w:bCs/>
                <w:color w:val="000000"/>
                <w:sz w:val="16"/>
                <w:szCs w:val="16"/>
                <w:highlight w:val="red"/>
              </w:rPr>
              <w:t>15,50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7239BB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C19CA5F" w14:textId="4CF1F26B" w:rsidR="001D57C4" w:rsidRPr="00207349" w:rsidRDefault="001D57C4" w:rsidP="001D57C4">
            <w:pPr>
              <w:jc w:val="center"/>
              <w:rPr>
                <w:rFonts w:eastAsia="Times New Roman"/>
                <w:b/>
                <w:bCs/>
                <w:color w:val="000000"/>
                <w:sz w:val="16"/>
                <w:szCs w:val="16"/>
                <w:highlight w:val="yellow"/>
              </w:rPr>
            </w:pPr>
            <w:r w:rsidRPr="00207349">
              <w:rPr>
                <w:rFonts w:eastAsia="Times New Roman"/>
                <w:b/>
                <w:bCs/>
                <w:color w:val="000000"/>
                <w:sz w:val="16"/>
                <w:szCs w:val="16"/>
                <w:highlight w:val="yellow"/>
              </w:rPr>
              <w:t>23,50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47560E6"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1F3F4714" w14:textId="77777777" w:rsidR="001D57C4" w:rsidRPr="00421DAB" w:rsidRDefault="001D57C4" w:rsidP="001D57C4">
            <w:pPr>
              <w:jc w:val="center"/>
              <w:rPr>
                <w:rFonts w:eastAsia="Times New Roman"/>
                <w:b/>
                <w:bCs/>
                <w:color w:val="000000"/>
                <w:sz w:val="16"/>
                <w:szCs w:val="16"/>
              </w:rPr>
            </w:pPr>
          </w:p>
        </w:tc>
      </w:tr>
      <w:tr w:rsidR="001D57C4" w:rsidRPr="00421DAB" w14:paraId="02B50E81" w14:textId="59969CC3"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8F905C2"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89</w:t>
            </w:r>
          </w:p>
        </w:tc>
        <w:tc>
          <w:tcPr>
            <w:tcW w:w="992" w:type="dxa"/>
            <w:tcBorders>
              <w:top w:val="nil"/>
              <w:left w:val="nil"/>
              <w:bottom w:val="single" w:sz="4" w:space="0" w:color="auto"/>
              <w:right w:val="single" w:sz="4" w:space="0" w:color="auto"/>
            </w:tcBorders>
            <w:shd w:val="clear" w:color="000000" w:fill="FFFFFF"/>
            <w:vAlign w:val="center"/>
          </w:tcPr>
          <w:p w14:paraId="345ED5E5" w14:textId="2CFA67CB"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54073AE" w14:textId="6A5DAE59"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A2AA9D" w14:textId="77777777" w:rsidR="001D57C4" w:rsidRPr="006A7250" w:rsidRDefault="001D57C4" w:rsidP="001D57C4">
            <w:pPr>
              <w:jc w:val="center"/>
              <w:rPr>
                <w:rFonts w:eastAsia="Times New Roman"/>
                <w:b/>
                <w:bCs/>
                <w:color w:val="000000"/>
                <w:sz w:val="16"/>
                <w:szCs w:val="16"/>
                <w:highlight w:val="darkYellow"/>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F77F8B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88C65D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D2C6E6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C9367B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DFDACD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7DDAA00"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DCF844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D13C163" w14:textId="5B2C3C02" w:rsidR="001D57C4" w:rsidRPr="00421DAB" w:rsidRDefault="001D57C4" w:rsidP="001D57C4">
            <w:pPr>
              <w:jc w:val="center"/>
              <w:rPr>
                <w:rFonts w:eastAsia="Times New Roman"/>
                <w:b/>
                <w:bCs/>
                <w:color w:val="000000"/>
                <w:sz w:val="16"/>
                <w:szCs w:val="16"/>
              </w:rPr>
            </w:pPr>
            <w:r w:rsidRPr="00A26C30">
              <w:rPr>
                <w:rFonts w:eastAsia="Times New Roman"/>
                <w:b/>
                <w:bCs/>
                <w:color w:val="000000"/>
                <w:sz w:val="16"/>
                <w:szCs w:val="16"/>
                <w:highlight w:val="red"/>
              </w:rPr>
              <w:t>10,50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9EEC20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795DF21" w14:textId="41A6EB09" w:rsidR="001D57C4" w:rsidRPr="00207349" w:rsidRDefault="001D57C4" w:rsidP="001D57C4">
            <w:pPr>
              <w:jc w:val="center"/>
              <w:rPr>
                <w:rFonts w:eastAsia="Times New Roman"/>
                <w:b/>
                <w:bCs/>
                <w:color w:val="000000"/>
                <w:sz w:val="16"/>
                <w:szCs w:val="16"/>
                <w:highlight w:val="yellow"/>
              </w:rPr>
            </w:pPr>
            <w:r w:rsidRPr="00207349">
              <w:rPr>
                <w:rFonts w:eastAsia="Times New Roman"/>
                <w:b/>
                <w:bCs/>
                <w:color w:val="000000"/>
                <w:sz w:val="16"/>
                <w:szCs w:val="16"/>
                <w:highlight w:val="yellow"/>
              </w:rPr>
              <w:t>14,70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B9DE05C"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0208BE29" w14:textId="77777777" w:rsidR="001D57C4" w:rsidRPr="00421DAB" w:rsidRDefault="001D57C4" w:rsidP="001D57C4">
            <w:pPr>
              <w:jc w:val="center"/>
              <w:rPr>
                <w:rFonts w:eastAsia="Times New Roman"/>
                <w:b/>
                <w:bCs/>
                <w:color w:val="000000"/>
                <w:sz w:val="16"/>
                <w:szCs w:val="16"/>
              </w:rPr>
            </w:pPr>
          </w:p>
        </w:tc>
      </w:tr>
      <w:tr w:rsidR="001D57C4" w:rsidRPr="00421DAB" w14:paraId="6A868E67" w14:textId="2473CBCA"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6FA1F9C"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90</w:t>
            </w:r>
          </w:p>
        </w:tc>
        <w:tc>
          <w:tcPr>
            <w:tcW w:w="992" w:type="dxa"/>
            <w:tcBorders>
              <w:top w:val="nil"/>
              <w:left w:val="nil"/>
              <w:bottom w:val="single" w:sz="4" w:space="0" w:color="auto"/>
              <w:right w:val="single" w:sz="4" w:space="0" w:color="auto"/>
            </w:tcBorders>
            <w:shd w:val="clear" w:color="000000" w:fill="FFFFFF"/>
            <w:vAlign w:val="center"/>
          </w:tcPr>
          <w:p w14:paraId="749B9F14" w14:textId="1D6CA7D3"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11,41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132B954" w14:textId="59AB6A43"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FC971E" w14:textId="77777777" w:rsidR="001D57C4" w:rsidRPr="00421DAB" w:rsidRDefault="001D57C4" w:rsidP="001D57C4">
            <w:pPr>
              <w:jc w:val="center"/>
              <w:rPr>
                <w:rFonts w:eastAsia="Times New Roman"/>
                <w:b/>
                <w:bCs/>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23E3E4E"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8E8F91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CA907D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9F12E2"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0A4360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6B980CA"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58E7B7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623FD12" w14:textId="539637ED" w:rsidR="001D57C4" w:rsidRPr="00421DAB" w:rsidRDefault="001D57C4" w:rsidP="001D57C4">
            <w:pPr>
              <w:jc w:val="center"/>
              <w:rPr>
                <w:rFonts w:eastAsia="Times New Roman"/>
                <w:b/>
                <w:bCs/>
                <w:color w:val="000000"/>
                <w:sz w:val="16"/>
                <w:szCs w:val="16"/>
              </w:rPr>
            </w:pPr>
            <w:r w:rsidRPr="00A26C30">
              <w:rPr>
                <w:rFonts w:eastAsia="Times New Roman"/>
                <w:b/>
                <w:bCs/>
                <w:color w:val="000000"/>
                <w:sz w:val="16"/>
                <w:szCs w:val="16"/>
                <w:highlight w:val="red"/>
              </w:rPr>
              <w:t>24,50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DB057C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1246EFF" w14:textId="66C2D35D" w:rsidR="001D57C4" w:rsidRPr="00207349" w:rsidRDefault="001D57C4" w:rsidP="001D57C4">
            <w:pPr>
              <w:jc w:val="center"/>
              <w:rPr>
                <w:rFonts w:eastAsia="Times New Roman"/>
                <w:b/>
                <w:bCs/>
                <w:color w:val="000000"/>
                <w:sz w:val="16"/>
                <w:szCs w:val="16"/>
                <w:highlight w:val="yellow"/>
              </w:rPr>
            </w:pPr>
            <w:r w:rsidRPr="00207349">
              <w:rPr>
                <w:rFonts w:eastAsia="Times New Roman"/>
                <w:b/>
                <w:bCs/>
                <w:color w:val="000000"/>
                <w:sz w:val="16"/>
                <w:szCs w:val="16"/>
                <w:highlight w:val="yellow"/>
              </w:rPr>
              <w:t>10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DC2F038"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095DD443" w14:textId="77777777" w:rsidR="001D57C4" w:rsidRPr="00421DAB" w:rsidRDefault="001D57C4" w:rsidP="001D57C4">
            <w:pPr>
              <w:jc w:val="center"/>
              <w:rPr>
                <w:rFonts w:eastAsia="Times New Roman"/>
                <w:b/>
                <w:bCs/>
                <w:color w:val="000000"/>
                <w:sz w:val="16"/>
                <w:szCs w:val="16"/>
              </w:rPr>
            </w:pPr>
          </w:p>
        </w:tc>
      </w:tr>
      <w:tr w:rsidR="001D57C4" w:rsidRPr="00421DAB" w14:paraId="57C1E892" w14:textId="6FA4CA94"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711E6C0"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91</w:t>
            </w:r>
          </w:p>
        </w:tc>
        <w:tc>
          <w:tcPr>
            <w:tcW w:w="992" w:type="dxa"/>
            <w:tcBorders>
              <w:top w:val="nil"/>
              <w:left w:val="nil"/>
              <w:bottom w:val="single" w:sz="4" w:space="0" w:color="auto"/>
              <w:right w:val="single" w:sz="4" w:space="0" w:color="auto"/>
            </w:tcBorders>
            <w:shd w:val="clear" w:color="000000" w:fill="FFFFFF"/>
            <w:vAlign w:val="center"/>
          </w:tcPr>
          <w:p w14:paraId="14CE2BB8" w14:textId="6C6F024C"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15,1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46FEEC3" w14:textId="64B591A1"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5277C2B" w14:textId="77777777" w:rsidR="001D57C4" w:rsidRPr="00421DAB" w:rsidRDefault="001D57C4" w:rsidP="001D57C4">
            <w:pPr>
              <w:jc w:val="center"/>
              <w:rPr>
                <w:rFonts w:eastAsia="Times New Roman"/>
                <w:b/>
                <w:bCs/>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6D3427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1AA3FC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B5C852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76C6822"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4E3A0B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996772"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722478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91EA19E"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72AFE3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68742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3DD284"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1FFC9178" w14:textId="77777777" w:rsidR="001D57C4" w:rsidRPr="00421DAB" w:rsidRDefault="001D57C4" w:rsidP="001D57C4">
            <w:pPr>
              <w:jc w:val="center"/>
              <w:rPr>
                <w:rFonts w:eastAsia="Times New Roman"/>
                <w:b/>
                <w:bCs/>
                <w:color w:val="000000"/>
                <w:sz w:val="16"/>
                <w:szCs w:val="16"/>
              </w:rPr>
            </w:pPr>
          </w:p>
        </w:tc>
      </w:tr>
      <w:tr w:rsidR="001D57C4" w:rsidRPr="00421DAB" w14:paraId="0449B736" w14:textId="37656C41"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50401FB"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92</w:t>
            </w:r>
          </w:p>
        </w:tc>
        <w:tc>
          <w:tcPr>
            <w:tcW w:w="992" w:type="dxa"/>
            <w:tcBorders>
              <w:top w:val="nil"/>
              <w:left w:val="nil"/>
              <w:bottom w:val="single" w:sz="4" w:space="0" w:color="auto"/>
              <w:right w:val="single" w:sz="4" w:space="0" w:color="auto"/>
            </w:tcBorders>
            <w:shd w:val="clear" w:color="000000" w:fill="FFFFFF"/>
            <w:vAlign w:val="center"/>
          </w:tcPr>
          <w:p w14:paraId="45CCC4F6" w14:textId="79B803BC"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BACF5D8" w14:textId="449E97E6"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5604F90" w14:textId="77777777" w:rsidR="001D57C4" w:rsidRPr="00421DAB" w:rsidRDefault="001D57C4" w:rsidP="001D57C4">
            <w:pPr>
              <w:jc w:val="center"/>
              <w:rPr>
                <w:rFonts w:eastAsia="Times New Roman"/>
                <w:b/>
                <w:bCs/>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AD916F7"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552B86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17A1E5E"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4EBBDC9"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2DCA65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5E6BED5"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033E00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1271123"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2C9515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04175F4"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A56F033"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48F6D447" w14:textId="77777777" w:rsidR="001D57C4" w:rsidRPr="00421DAB" w:rsidRDefault="001D57C4" w:rsidP="001D57C4">
            <w:pPr>
              <w:jc w:val="center"/>
              <w:rPr>
                <w:rFonts w:eastAsia="Times New Roman"/>
                <w:b/>
                <w:bCs/>
                <w:color w:val="000000"/>
                <w:sz w:val="16"/>
                <w:szCs w:val="16"/>
              </w:rPr>
            </w:pPr>
          </w:p>
        </w:tc>
      </w:tr>
      <w:tr w:rsidR="001D57C4" w:rsidRPr="00421DAB" w14:paraId="2CBAA89E" w14:textId="403A7964"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B064E90"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93</w:t>
            </w:r>
          </w:p>
        </w:tc>
        <w:tc>
          <w:tcPr>
            <w:tcW w:w="992" w:type="dxa"/>
            <w:tcBorders>
              <w:top w:val="nil"/>
              <w:left w:val="nil"/>
              <w:bottom w:val="single" w:sz="4" w:space="0" w:color="auto"/>
              <w:right w:val="single" w:sz="4" w:space="0" w:color="auto"/>
            </w:tcBorders>
            <w:shd w:val="clear" w:color="000000" w:fill="FFFFFF"/>
            <w:vAlign w:val="center"/>
          </w:tcPr>
          <w:p w14:paraId="5C00A9C6" w14:textId="23743351"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1100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07E0B5D" w14:textId="222C3B0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E86C0FC" w14:textId="77777777" w:rsidR="001D57C4" w:rsidRPr="00421DAB" w:rsidRDefault="001D57C4" w:rsidP="001D57C4">
            <w:pPr>
              <w:jc w:val="center"/>
              <w:rPr>
                <w:rFonts w:eastAsia="Times New Roman"/>
                <w:b/>
                <w:bCs/>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2A640FD"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F1801A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704320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00A9B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F7A88A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ADA101D"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AA91C5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4B261AC"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A59D26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2E8DDB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8E3602"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1E4FC3C0" w14:textId="77777777" w:rsidR="001D57C4" w:rsidRPr="00421DAB" w:rsidRDefault="001D57C4" w:rsidP="001D57C4">
            <w:pPr>
              <w:jc w:val="center"/>
              <w:rPr>
                <w:rFonts w:eastAsia="Times New Roman"/>
                <w:b/>
                <w:bCs/>
                <w:color w:val="000000"/>
                <w:sz w:val="16"/>
                <w:szCs w:val="16"/>
              </w:rPr>
            </w:pPr>
          </w:p>
        </w:tc>
      </w:tr>
      <w:tr w:rsidR="001D57C4" w:rsidRPr="00421DAB" w14:paraId="01A98C99" w14:textId="75156F18"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FE39097"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94</w:t>
            </w:r>
          </w:p>
        </w:tc>
        <w:tc>
          <w:tcPr>
            <w:tcW w:w="992" w:type="dxa"/>
            <w:tcBorders>
              <w:top w:val="nil"/>
              <w:left w:val="nil"/>
              <w:bottom w:val="single" w:sz="4" w:space="0" w:color="auto"/>
              <w:right w:val="single" w:sz="4" w:space="0" w:color="auto"/>
            </w:tcBorders>
            <w:shd w:val="clear" w:color="000000" w:fill="FFFFFF"/>
            <w:vAlign w:val="center"/>
          </w:tcPr>
          <w:p w14:paraId="282EA682" w14:textId="3BE1732F"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0B67ECD" w14:textId="1836000B"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42B5372" w14:textId="77777777" w:rsidR="001D57C4" w:rsidRPr="00421DAB" w:rsidRDefault="001D57C4" w:rsidP="001D57C4">
            <w:pPr>
              <w:jc w:val="center"/>
              <w:rPr>
                <w:rFonts w:eastAsia="Times New Roman"/>
                <w:b/>
                <w:bCs/>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D2CEF24"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FDF10C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B9417F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B68E907"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2C07A2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1ADE05"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AC433F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40A75E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05908D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2B4DA3F" w14:textId="7C59B30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F25A14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5253DD76" w14:textId="77777777" w:rsidR="001D57C4" w:rsidRPr="00421DAB" w:rsidRDefault="001D57C4" w:rsidP="001D57C4">
            <w:pPr>
              <w:jc w:val="center"/>
              <w:rPr>
                <w:rFonts w:eastAsia="Times New Roman"/>
                <w:b/>
                <w:bCs/>
                <w:color w:val="000000"/>
                <w:sz w:val="16"/>
                <w:szCs w:val="16"/>
              </w:rPr>
            </w:pPr>
          </w:p>
        </w:tc>
      </w:tr>
      <w:tr w:rsidR="001D57C4" w:rsidRPr="00421DAB" w14:paraId="68DB6952" w14:textId="7663C783"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0836E98"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95</w:t>
            </w:r>
          </w:p>
        </w:tc>
        <w:tc>
          <w:tcPr>
            <w:tcW w:w="992" w:type="dxa"/>
            <w:tcBorders>
              <w:top w:val="nil"/>
              <w:left w:val="nil"/>
              <w:bottom w:val="single" w:sz="4" w:space="0" w:color="auto"/>
              <w:right w:val="single" w:sz="4" w:space="0" w:color="auto"/>
            </w:tcBorders>
            <w:shd w:val="clear" w:color="000000" w:fill="FFFFFF"/>
            <w:vAlign w:val="center"/>
          </w:tcPr>
          <w:p w14:paraId="2D36B315" w14:textId="530C93DC"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681073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EFEB9F9" w14:textId="77777777" w:rsidR="001D57C4" w:rsidRPr="00421DAB" w:rsidRDefault="001D57C4" w:rsidP="001D57C4">
            <w:pPr>
              <w:jc w:val="center"/>
              <w:rPr>
                <w:rFonts w:eastAsia="Times New Roman"/>
                <w:b/>
                <w:bCs/>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D315C00"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9A33DF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68D485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51DAF3C"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ED88B6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467E860"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14A6013"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D549164"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05A9707"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E60980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AB4E5A9"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6CE9F003" w14:textId="77777777" w:rsidR="001D57C4" w:rsidRPr="00421DAB" w:rsidRDefault="001D57C4" w:rsidP="001D57C4">
            <w:pPr>
              <w:jc w:val="center"/>
              <w:rPr>
                <w:rFonts w:eastAsia="Times New Roman"/>
                <w:b/>
                <w:bCs/>
                <w:color w:val="000000"/>
                <w:sz w:val="16"/>
                <w:szCs w:val="16"/>
              </w:rPr>
            </w:pPr>
          </w:p>
        </w:tc>
      </w:tr>
      <w:tr w:rsidR="001D57C4" w:rsidRPr="00421DAB" w14:paraId="723BA50C" w14:textId="65A99401"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4646254"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96</w:t>
            </w:r>
          </w:p>
        </w:tc>
        <w:tc>
          <w:tcPr>
            <w:tcW w:w="992" w:type="dxa"/>
            <w:tcBorders>
              <w:top w:val="nil"/>
              <w:left w:val="nil"/>
              <w:bottom w:val="single" w:sz="4" w:space="0" w:color="auto"/>
              <w:right w:val="single" w:sz="4" w:space="0" w:color="auto"/>
            </w:tcBorders>
            <w:shd w:val="clear" w:color="000000" w:fill="FFFFFF"/>
            <w:vAlign w:val="center"/>
          </w:tcPr>
          <w:p w14:paraId="5A1D0DCD" w14:textId="24914B32"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190000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7A750C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8D2E44B" w14:textId="77777777" w:rsidR="001D57C4" w:rsidRPr="00421DAB" w:rsidRDefault="001D57C4" w:rsidP="001D57C4">
            <w:pPr>
              <w:jc w:val="center"/>
              <w:rPr>
                <w:rFonts w:eastAsia="Times New Roman"/>
                <w:b/>
                <w:bCs/>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D8CF0B5"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2FB12F8"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1364F2"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414823E"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1D52E5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5F5A5C"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71A290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1A5C951"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028E9F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CA56646"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05183D7"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359FE060" w14:textId="77777777" w:rsidR="001D57C4" w:rsidRPr="00421DAB" w:rsidRDefault="001D57C4" w:rsidP="001D57C4">
            <w:pPr>
              <w:jc w:val="center"/>
              <w:rPr>
                <w:rFonts w:eastAsia="Times New Roman"/>
                <w:b/>
                <w:bCs/>
                <w:color w:val="000000"/>
                <w:sz w:val="16"/>
                <w:szCs w:val="16"/>
              </w:rPr>
            </w:pPr>
          </w:p>
        </w:tc>
      </w:tr>
      <w:tr w:rsidR="001D57C4" w:rsidRPr="00421DAB" w14:paraId="73C584D0" w14:textId="516F9FEF"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537A44F"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97</w:t>
            </w:r>
          </w:p>
        </w:tc>
        <w:tc>
          <w:tcPr>
            <w:tcW w:w="992" w:type="dxa"/>
            <w:tcBorders>
              <w:top w:val="nil"/>
              <w:left w:val="nil"/>
              <w:bottom w:val="single" w:sz="4" w:space="0" w:color="auto"/>
              <w:right w:val="single" w:sz="4" w:space="0" w:color="auto"/>
            </w:tcBorders>
            <w:shd w:val="clear" w:color="000000" w:fill="FFFFFF"/>
            <w:vAlign w:val="center"/>
          </w:tcPr>
          <w:p w14:paraId="72A75AB7" w14:textId="74FE82B2"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145000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9500D9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F268ECF" w14:textId="77777777" w:rsidR="001D57C4" w:rsidRPr="00421DAB" w:rsidRDefault="001D57C4" w:rsidP="001D57C4">
            <w:pPr>
              <w:jc w:val="center"/>
              <w:rPr>
                <w:rFonts w:eastAsia="Times New Roman"/>
                <w:b/>
                <w:bCs/>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5416813"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94288A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88244B7" w14:textId="168F04AA"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8930196"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AB0C0E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9E5C0BA"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E1F72BD"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781AE54"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509951F"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BAAA07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BDB3679"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42578497" w14:textId="77777777" w:rsidR="001D57C4" w:rsidRPr="00421DAB" w:rsidRDefault="001D57C4" w:rsidP="001D57C4">
            <w:pPr>
              <w:jc w:val="center"/>
              <w:rPr>
                <w:rFonts w:eastAsia="Times New Roman"/>
                <w:b/>
                <w:bCs/>
                <w:color w:val="000000"/>
                <w:sz w:val="16"/>
                <w:szCs w:val="16"/>
              </w:rPr>
            </w:pPr>
          </w:p>
        </w:tc>
      </w:tr>
      <w:tr w:rsidR="001D57C4" w:rsidRPr="00421DAB" w14:paraId="3B63FCC2" w14:textId="32867CDB" w:rsidTr="00245DD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B851CFD" w14:textId="77777777" w:rsidR="001D57C4" w:rsidRPr="00421DAB" w:rsidRDefault="001D57C4" w:rsidP="001D57C4">
            <w:pPr>
              <w:suppressAutoHyphens/>
              <w:ind w:left="-133" w:right="-83"/>
              <w:jc w:val="center"/>
              <w:rPr>
                <w:rFonts w:eastAsia="Times New Roman"/>
                <w:sz w:val="16"/>
                <w:szCs w:val="16"/>
                <w:lang w:val="kk-KZ" w:eastAsia="zh-CN"/>
              </w:rPr>
            </w:pPr>
            <w:r w:rsidRPr="00421DAB">
              <w:rPr>
                <w:rFonts w:eastAsia="Times New Roman"/>
                <w:sz w:val="16"/>
                <w:szCs w:val="16"/>
                <w:lang w:val="kk-KZ" w:eastAsia="zh-CN"/>
              </w:rPr>
              <w:t>98</w:t>
            </w:r>
          </w:p>
        </w:tc>
        <w:tc>
          <w:tcPr>
            <w:tcW w:w="992" w:type="dxa"/>
            <w:tcBorders>
              <w:top w:val="nil"/>
              <w:left w:val="nil"/>
              <w:bottom w:val="single" w:sz="4" w:space="0" w:color="auto"/>
              <w:right w:val="single" w:sz="4" w:space="0" w:color="auto"/>
            </w:tcBorders>
            <w:shd w:val="clear" w:color="000000" w:fill="FFFFFF"/>
            <w:vAlign w:val="center"/>
          </w:tcPr>
          <w:p w14:paraId="3CB618CF" w14:textId="62E8D615" w:rsidR="001D57C4" w:rsidRPr="00421DAB" w:rsidRDefault="001D57C4" w:rsidP="001D57C4">
            <w:pPr>
              <w:jc w:val="center"/>
              <w:rPr>
                <w:rFonts w:eastAsia="Times New Roman"/>
                <w:sz w:val="16"/>
                <w:szCs w:val="16"/>
              </w:rPr>
            </w:pPr>
            <w:r w:rsidRPr="00701C44">
              <w:rPr>
                <w:rFonts w:eastAsia="Times New Roman"/>
                <w:color w:val="000000"/>
                <w:sz w:val="16"/>
                <w:szCs w:val="16"/>
                <w:lang w:eastAsia="zh-CN"/>
              </w:rPr>
              <w:t>129000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0E2A3A1"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1AC1695" w14:textId="77777777" w:rsidR="001D57C4" w:rsidRPr="00421DAB" w:rsidRDefault="001D57C4" w:rsidP="001D57C4">
            <w:pPr>
              <w:jc w:val="center"/>
              <w:rPr>
                <w:rFonts w:eastAsia="Times New Roman"/>
                <w:b/>
                <w:bCs/>
                <w:color w:val="000000"/>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1EB035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FECA0DC"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3E410DB"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F6781FE"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0F2BE5A"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7D2456" w14:textId="77777777" w:rsidR="001D57C4" w:rsidRPr="00421DAB" w:rsidRDefault="001D57C4" w:rsidP="001D57C4">
            <w:pPr>
              <w:jc w:val="center"/>
              <w:rPr>
                <w:rFonts w:eastAsia="Times New Roman"/>
                <w:b/>
                <w:bCs/>
                <w:color w:val="000000"/>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AE7E671" w14:textId="6B56272A"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D802AFA"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8FDC649"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AACB5F5" w14:textId="77777777" w:rsidR="001D57C4" w:rsidRPr="00421DAB" w:rsidRDefault="001D57C4" w:rsidP="001D57C4">
            <w:pPr>
              <w:jc w:val="center"/>
              <w:rPr>
                <w:rFonts w:eastAsia="Times New Roman"/>
                <w:b/>
                <w:bCs/>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ECD773B" w14:textId="77777777" w:rsidR="001D57C4" w:rsidRPr="00421DAB" w:rsidRDefault="001D57C4" w:rsidP="001D57C4">
            <w:pPr>
              <w:jc w:val="center"/>
              <w:rPr>
                <w:rFonts w:eastAsia="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000000" w:fill="FFFFFF"/>
          </w:tcPr>
          <w:p w14:paraId="6C70BBE4" w14:textId="77777777" w:rsidR="001D57C4" w:rsidRPr="00421DAB" w:rsidRDefault="001D57C4" w:rsidP="001D57C4">
            <w:pPr>
              <w:jc w:val="center"/>
              <w:rPr>
                <w:rFonts w:eastAsia="Times New Roman"/>
                <w:b/>
                <w:bCs/>
                <w:color w:val="000000"/>
                <w:sz w:val="16"/>
                <w:szCs w:val="16"/>
              </w:rPr>
            </w:pPr>
          </w:p>
        </w:tc>
      </w:tr>
      <w:bookmarkEnd w:id="19"/>
    </w:tbl>
    <w:p w14:paraId="74979AC8" w14:textId="1ADD514F" w:rsidR="00481B47" w:rsidRDefault="00481B47" w:rsidP="00481B47">
      <w:pPr>
        <w:rPr>
          <w:rFonts w:eastAsia="Times New Roman"/>
          <w:b/>
          <w:sz w:val="16"/>
          <w:szCs w:val="16"/>
        </w:rPr>
      </w:pPr>
    </w:p>
    <w:p w14:paraId="39C4A87A" w14:textId="48801986" w:rsidR="004A0C1E" w:rsidRDefault="004A0C1E" w:rsidP="00481B47">
      <w:pPr>
        <w:rPr>
          <w:rFonts w:eastAsia="Times New Roman"/>
          <w:b/>
          <w:sz w:val="16"/>
          <w:szCs w:val="16"/>
        </w:rPr>
      </w:pPr>
    </w:p>
    <w:p w14:paraId="75601546" w14:textId="4F1E37C7" w:rsidR="004A0C1E" w:rsidRDefault="004A0C1E" w:rsidP="00481B47">
      <w:pPr>
        <w:rPr>
          <w:rFonts w:eastAsia="Times New Roman"/>
          <w:b/>
          <w:sz w:val="16"/>
          <w:szCs w:val="16"/>
        </w:rPr>
      </w:pPr>
    </w:p>
    <w:p w14:paraId="4E68CCD4" w14:textId="0A6DA0C6" w:rsidR="006A7250" w:rsidRDefault="006A7250" w:rsidP="006A7250">
      <w:pPr>
        <w:jc w:val="center"/>
        <w:rPr>
          <w:rFonts w:eastAsia="Times New Roman"/>
          <w:b/>
          <w:sz w:val="16"/>
          <w:szCs w:val="16"/>
        </w:rPr>
      </w:pPr>
      <w:r>
        <w:rPr>
          <w:rFonts w:eastAsia="Times New Roman"/>
          <w:b/>
          <w:sz w:val="16"/>
          <w:szCs w:val="16"/>
        </w:rPr>
        <w:lastRenderedPageBreak/>
        <w:t>ЦЕНЫ</w:t>
      </w:r>
    </w:p>
    <w:tbl>
      <w:tblPr>
        <w:tblW w:w="15871" w:type="dxa"/>
        <w:jc w:val="center"/>
        <w:tblLayout w:type="fixed"/>
        <w:tblLook w:val="04A0" w:firstRow="1" w:lastRow="0" w:firstColumn="1" w:lastColumn="0" w:noHBand="0" w:noVBand="1"/>
      </w:tblPr>
      <w:tblGrid>
        <w:gridCol w:w="426"/>
        <w:gridCol w:w="992"/>
        <w:gridCol w:w="993"/>
        <w:gridCol w:w="992"/>
        <w:gridCol w:w="987"/>
        <w:gridCol w:w="1134"/>
        <w:gridCol w:w="992"/>
        <w:gridCol w:w="992"/>
        <w:gridCol w:w="1134"/>
        <w:gridCol w:w="992"/>
        <w:gridCol w:w="993"/>
        <w:gridCol w:w="992"/>
        <w:gridCol w:w="1134"/>
        <w:gridCol w:w="992"/>
        <w:gridCol w:w="992"/>
        <w:gridCol w:w="1134"/>
      </w:tblGrid>
      <w:tr w:rsidR="004A0C1E" w:rsidRPr="004A0C1E" w14:paraId="632FDC5F" w14:textId="77777777" w:rsidTr="004A0C1E">
        <w:trPr>
          <w:trHeight w:val="792"/>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tcPr>
          <w:p w14:paraId="253AAC24" w14:textId="77777777" w:rsidR="004A0C1E" w:rsidRPr="004A0C1E" w:rsidRDefault="004A0C1E" w:rsidP="004A0C1E">
            <w:pPr>
              <w:rPr>
                <w:rFonts w:eastAsia="Times New Roman"/>
                <w:b/>
                <w:bCs/>
                <w:sz w:val="16"/>
                <w:szCs w:val="16"/>
              </w:rPr>
            </w:pPr>
            <w:r w:rsidRPr="004A0C1E">
              <w:rPr>
                <w:rFonts w:eastAsia="Times New Roman"/>
                <w:b/>
                <w:bCs/>
                <w:sz w:val="16"/>
                <w:szCs w:val="16"/>
              </w:rPr>
              <w:t>№ лота</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6EAA3EA" w14:textId="77777777" w:rsidR="004A0C1E" w:rsidRPr="004A0C1E" w:rsidRDefault="004A0C1E" w:rsidP="004A0C1E">
            <w:pPr>
              <w:rPr>
                <w:rFonts w:eastAsia="Times New Roman"/>
                <w:b/>
                <w:sz w:val="16"/>
                <w:szCs w:val="16"/>
              </w:rPr>
            </w:pPr>
            <w:r w:rsidRPr="004A0C1E">
              <w:rPr>
                <w:rFonts w:eastAsia="Times New Roman"/>
                <w:b/>
                <w:sz w:val="16"/>
                <w:szCs w:val="16"/>
              </w:rPr>
              <w:t>ГКП на ПХВ «Городской родильный дом №1»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7D0E1AF" w14:textId="77777777" w:rsidR="004A0C1E" w:rsidRPr="004A0C1E" w:rsidRDefault="004A0C1E" w:rsidP="004A0C1E">
            <w:pPr>
              <w:rPr>
                <w:rFonts w:eastAsia="Times New Roman"/>
                <w:b/>
                <w:sz w:val="16"/>
                <w:szCs w:val="16"/>
              </w:rPr>
            </w:pPr>
            <w:r w:rsidRPr="004A0C1E">
              <w:rPr>
                <w:rFonts w:eastAsia="Times New Roman"/>
                <w:b/>
                <w:sz w:val="16"/>
                <w:szCs w:val="16"/>
              </w:rPr>
              <w:t xml:space="preserve">ТОО «МФК </w:t>
            </w:r>
            <w:proofErr w:type="spellStart"/>
            <w:r w:rsidRPr="004A0C1E">
              <w:rPr>
                <w:rFonts w:eastAsia="Times New Roman"/>
                <w:b/>
                <w:sz w:val="16"/>
                <w:szCs w:val="16"/>
              </w:rPr>
              <w:t>Биола</w:t>
            </w:r>
            <w:proofErr w:type="spellEnd"/>
            <w:r w:rsidRPr="004A0C1E">
              <w:rPr>
                <w:rFonts w:eastAsia="Times New Roman"/>
                <w:b/>
                <w:sz w:val="16"/>
                <w:szCs w:val="16"/>
              </w:rPr>
              <w:t>»</w:t>
            </w:r>
          </w:p>
          <w:p w14:paraId="029F22C0" w14:textId="77777777" w:rsidR="004A0C1E" w:rsidRPr="004A0C1E" w:rsidRDefault="004A0C1E" w:rsidP="004A0C1E">
            <w:pP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2995273" w14:textId="77777777" w:rsidR="004A0C1E" w:rsidRPr="004A0C1E" w:rsidRDefault="004A0C1E" w:rsidP="004A0C1E">
            <w:pPr>
              <w:rPr>
                <w:rFonts w:eastAsia="Times New Roman"/>
                <w:b/>
                <w:sz w:val="16"/>
                <w:szCs w:val="16"/>
              </w:rPr>
            </w:pPr>
            <w:r w:rsidRPr="004A0C1E">
              <w:rPr>
                <w:rFonts w:eastAsia="Times New Roman"/>
                <w:b/>
                <w:sz w:val="16"/>
                <w:szCs w:val="16"/>
              </w:rPr>
              <w:t>ТОО СМС Медикал Казахстан</w:t>
            </w:r>
          </w:p>
          <w:p w14:paraId="2E04D1F4" w14:textId="77777777" w:rsidR="004A0C1E" w:rsidRPr="004A0C1E" w:rsidRDefault="004A0C1E" w:rsidP="004A0C1E">
            <w:pP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A3DFD05" w14:textId="77777777" w:rsidR="004A0C1E" w:rsidRPr="004A0C1E" w:rsidRDefault="004A0C1E" w:rsidP="004A0C1E">
            <w:pPr>
              <w:rPr>
                <w:rFonts w:eastAsia="Times New Roman"/>
                <w:b/>
                <w:sz w:val="16"/>
                <w:szCs w:val="16"/>
              </w:rPr>
            </w:pPr>
            <w:r w:rsidRPr="004A0C1E">
              <w:rPr>
                <w:rFonts w:eastAsia="Times New Roman"/>
                <w:b/>
                <w:sz w:val="16"/>
                <w:szCs w:val="16"/>
              </w:rPr>
              <w:t>ТОО «</w:t>
            </w:r>
            <w:proofErr w:type="spellStart"/>
            <w:r w:rsidRPr="004A0C1E">
              <w:rPr>
                <w:rFonts w:eastAsia="Times New Roman"/>
                <w:b/>
                <w:sz w:val="16"/>
                <w:szCs w:val="16"/>
              </w:rPr>
              <w:t>Витена</w:t>
            </w:r>
            <w:proofErr w:type="spellEnd"/>
            <w:r w:rsidRPr="004A0C1E">
              <w:rPr>
                <w:rFonts w:eastAsia="Times New Roman"/>
                <w:b/>
                <w:sz w:val="16"/>
                <w:szCs w:val="16"/>
              </w:rPr>
              <w:t>»</w:t>
            </w:r>
          </w:p>
          <w:p w14:paraId="09F74BF2" w14:textId="77777777" w:rsidR="004A0C1E" w:rsidRPr="004A0C1E" w:rsidRDefault="004A0C1E" w:rsidP="004A0C1E">
            <w:pP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F078287" w14:textId="77777777" w:rsidR="004A0C1E" w:rsidRPr="004A0C1E" w:rsidRDefault="004A0C1E" w:rsidP="004A0C1E">
            <w:pPr>
              <w:rPr>
                <w:rFonts w:eastAsia="Times New Roman"/>
                <w:b/>
                <w:sz w:val="16"/>
                <w:szCs w:val="16"/>
              </w:rPr>
            </w:pPr>
            <w:r w:rsidRPr="004A0C1E">
              <w:rPr>
                <w:rFonts w:eastAsia="Times New Roman"/>
                <w:b/>
                <w:sz w:val="16"/>
                <w:szCs w:val="16"/>
              </w:rPr>
              <w:t>ТОО «Альянс-Фарм»</w:t>
            </w:r>
          </w:p>
          <w:p w14:paraId="6F294646" w14:textId="77777777" w:rsidR="004A0C1E" w:rsidRPr="004A0C1E" w:rsidRDefault="004A0C1E" w:rsidP="004A0C1E">
            <w:pP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C0909C7" w14:textId="77777777" w:rsidR="004A0C1E" w:rsidRPr="004A0C1E" w:rsidRDefault="004A0C1E" w:rsidP="004A0C1E">
            <w:pPr>
              <w:rPr>
                <w:rFonts w:eastAsia="Times New Roman"/>
                <w:b/>
                <w:sz w:val="16"/>
                <w:szCs w:val="16"/>
                <w:lang w:val="en-US"/>
              </w:rPr>
            </w:pPr>
            <w:r w:rsidRPr="004A0C1E">
              <w:rPr>
                <w:rFonts w:eastAsia="Times New Roman"/>
                <w:b/>
                <w:sz w:val="16"/>
                <w:szCs w:val="16"/>
                <w:lang w:val="en-US"/>
              </w:rPr>
              <w:t>ТОО «Med Life Sciences» («</w:t>
            </w:r>
            <w:proofErr w:type="spellStart"/>
            <w:r w:rsidRPr="004A0C1E">
              <w:rPr>
                <w:rFonts w:eastAsia="Times New Roman"/>
                <w:b/>
                <w:sz w:val="16"/>
                <w:szCs w:val="16"/>
                <w:lang w:val="en-US"/>
              </w:rPr>
              <w:t>МедЛайф</w:t>
            </w:r>
            <w:proofErr w:type="spellEnd"/>
            <w:r w:rsidRPr="004A0C1E">
              <w:rPr>
                <w:rFonts w:eastAsia="Times New Roman"/>
                <w:b/>
                <w:sz w:val="16"/>
                <w:szCs w:val="16"/>
                <w:lang w:val="en-US"/>
              </w:rPr>
              <w:t xml:space="preserve"> </w:t>
            </w:r>
            <w:proofErr w:type="spellStart"/>
            <w:r w:rsidRPr="004A0C1E">
              <w:rPr>
                <w:rFonts w:eastAsia="Times New Roman"/>
                <w:b/>
                <w:sz w:val="16"/>
                <w:szCs w:val="16"/>
                <w:lang w:val="en-US"/>
              </w:rPr>
              <w:t>Сайнсиз</w:t>
            </w:r>
            <w:proofErr w:type="spellEnd"/>
            <w:r w:rsidRPr="004A0C1E">
              <w:rPr>
                <w:rFonts w:eastAsia="Times New Roman"/>
                <w:b/>
                <w:sz w:val="16"/>
                <w:szCs w:val="16"/>
                <w:lang w:val="en-US"/>
              </w:rPr>
              <w:t>»)</w:t>
            </w:r>
          </w:p>
          <w:p w14:paraId="1D79D096" w14:textId="77777777" w:rsidR="004A0C1E" w:rsidRPr="004A0C1E" w:rsidRDefault="004A0C1E" w:rsidP="004A0C1E">
            <w:pPr>
              <w:rPr>
                <w:rFonts w:eastAsia="Times New Roman"/>
                <w:b/>
                <w:bCs/>
                <w:sz w:val="16"/>
                <w:szCs w:val="16"/>
                <w:lang w:val="en-US"/>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A227EF7" w14:textId="77777777" w:rsidR="004A0C1E" w:rsidRPr="004A0C1E" w:rsidRDefault="004A0C1E" w:rsidP="004A0C1E">
            <w:pPr>
              <w:rPr>
                <w:rFonts w:eastAsia="Times New Roman"/>
                <w:b/>
                <w:sz w:val="16"/>
                <w:szCs w:val="16"/>
              </w:rPr>
            </w:pPr>
            <w:r w:rsidRPr="00E07952">
              <w:rPr>
                <w:rFonts w:eastAsia="Times New Roman"/>
                <w:b/>
                <w:sz w:val="16"/>
                <w:szCs w:val="16"/>
              </w:rPr>
              <w:t>ТОО «Казахстан Мед Дез»</w:t>
            </w:r>
          </w:p>
          <w:p w14:paraId="6543C65C" w14:textId="77777777" w:rsidR="004A0C1E" w:rsidRPr="004A0C1E" w:rsidRDefault="004A0C1E" w:rsidP="004A0C1E">
            <w:pPr>
              <w:rPr>
                <w:rFonts w:eastAsia="Times New Roman"/>
                <w:b/>
                <w:bCs/>
                <w:sz w:val="16"/>
                <w:szCs w:val="16"/>
                <w:lang w:val="en-US"/>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3BE9F92" w14:textId="77777777" w:rsidR="004A0C1E" w:rsidRPr="004A0C1E" w:rsidRDefault="004A0C1E" w:rsidP="004A0C1E">
            <w:pPr>
              <w:rPr>
                <w:rFonts w:eastAsia="Times New Roman"/>
                <w:b/>
                <w:sz w:val="16"/>
                <w:szCs w:val="16"/>
              </w:rPr>
            </w:pPr>
            <w:r w:rsidRPr="004A0C1E">
              <w:rPr>
                <w:rFonts w:eastAsia="Times New Roman"/>
                <w:b/>
                <w:sz w:val="16"/>
                <w:szCs w:val="16"/>
              </w:rPr>
              <w:t>ТОО «Дельрус»</w:t>
            </w:r>
          </w:p>
          <w:p w14:paraId="741D9647" w14:textId="77777777" w:rsidR="004A0C1E" w:rsidRPr="004A0C1E" w:rsidRDefault="004A0C1E" w:rsidP="004A0C1E">
            <w:pPr>
              <w:rPr>
                <w:rFonts w:eastAsia="Times New Roman"/>
                <w:b/>
                <w:bCs/>
                <w:sz w:val="16"/>
                <w:szCs w:val="16"/>
                <w:lang w:val="en-US"/>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BA22185" w14:textId="2376C521" w:rsidR="004A0C1E" w:rsidRPr="004A0C1E" w:rsidRDefault="004A0C1E" w:rsidP="004A0C1E">
            <w:pPr>
              <w:rPr>
                <w:rFonts w:eastAsia="Times New Roman"/>
                <w:b/>
                <w:sz w:val="16"/>
                <w:szCs w:val="16"/>
                <w:lang w:val="en-US"/>
              </w:rPr>
            </w:pPr>
            <w:r w:rsidRPr="004A0C1E">
              <w:rPr>
                <w:rFonts w:eastAsia="Times New Roman"/>
                <w:b/>
                <w:sz w:val="16"/>
                <w:szCs w:val="16"/>
                <w:lang w:val="en-US"/>
              </w:rPr>
              <w:t>ТОО «</w:t>
            </w:r>
            <w:r w:rsidR="006641A2">
              <w:rPr>
                <w:rFonts w:eastAsia="Times New Roman"/>
                <w:b/>
                <w:sz w:val="16"/>
                <w:szCs w:val="16"/>
                <w:lang w:val="en-US"/>
              </w:rPr>
              <w:t>J</w:t>
            </w:r>
            <w:r w:rsidRPr="004A0C1E">
              <w:rPr>
                <w:rFonts w:eastAsia="Times New Roman"/>
                <w:b/>
                <w:sz w:val="16"/>
                <w:szCs w:val="16"/>
                <w:lang w:val="en-US"/>
              </w:rPr>
              <w:t>S Consulting»</w:t>
            </w:r>
          </w:p>
          <w:p w14:paraId="2E1B2059" w14:textId="77777777" w:rsidR="004A0C1E" w:rsidRPr="004A0C1E" w:rsidRDefault="004A0C1E" w:rsidP="004A0C1E">
            <w:pPr>
              <w:rPr>
                <w:rFonts w:eastAsia="Times New Roman"/>
                <w:b/>
                <w:bCs/>
                <w:sz w:val="16"/>
                <w:szCs w:val="16"/>
                <w:lang w:val="en-US"/>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405370F" w14:textId="77777777" w:rsidR="004A0C1E" w:rsidRPr="004A0C1E" w:rsidRDefault="004A0C1E" w:rsidP="004A0C1E">
            <w:pPr>
              <w:rPr>
                <w:rFonts w:eastAsia="Times New Roman"/>
                <w:b/>
                <w:sz w:val="16"/>
                <w:szCs w:val="16"/>
                <w:lang w:val="en-US"/>
              </w:rPr>
            </w:pPr>
            <w:r w:rsidRPr="004A0C1E">
              <w:rPr>
                <w:rFonts w:eastAsia="Times New Roman"/>
                <w:b/>
                <w:sz w:val="16"/>
                <w:szCs w:val="16"/>
                <w:lang w:val="en-US"/>
              </w:rPr>
              <w:t xml:space="preserve">ТОО «Express </w:t>
            </w:r>
            <w:proofErr w:type="spellStart"/>
            <w:r w:rsidRPr="004A0C1E">
              <w:rPr>
                <w:rFonts w:eastAsia="Times New Roman"/>
                <w:b/>
                <w:sz w:val="16"/>
                <w:szCs w:val="16"/>
                <w:lang w:val="en-US"/>
              </w:rPr>
              <w:t>Фарм</w:t>
            </w:r>
            <w:proofErr w:type="spellEnd"/>
            <w:r w:rsidRPr="004A0C1E">
              <w:rPr>
                <w:rFonts w:eastAsia="Times New Roman"/>
                <w:b/>
                <w:sz w:val="16"/>
                <w:szCs w:val="16"/>
                <w:lang w:val="en-US"/>
              </w:rPr>
              <w:t>»</w:t>
            </w:r>
          </w:p>
          <w:p w14:paraId="61B4C83A" w14:textId="77777777" w:rsidR="004A0C1E" w:rsidRPr="004A0C1E" w:rsidRDefault="004A0C1E" w:rsidP="004A0C1E">
            <w:pPr>
              <w:rPr>
                <w:rFonts w:eastAsia="Times New Roman"/>
                <w:b/>
                <w:bCs/>
                <w:sz w:val="16"/>
                <w:szCs w:val="16"/>
                <w:lang w:val="en-US"/>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83AC1DD" w14:textId="77777777" w:rsidR="004A0C1E" w:rsidRPr="004A0C1E" w:rsidRDefault="004A0C1E" w:rsidP="004A0C1E">
            <w:pPr>
              <w:rPr>
                <w:rFonts w:eastAsia="Times New Roman"/>
                <w:b/>
                <w:sz w:val="16"/>
                <w:szCs w:val="16"/>
              </w:rPr>
            </w:pPr>
            <w:r w:rsidRPr="004A0C1E">
              <w:rPr>
                <w:rFonts w:eastAsia="Times New Roman"/>
                <w:b/>
                <w:sz w:val="16"/>
                <w:szCs w:val="16"/>
              </w:rPr>
              <w:t>ТОО «</w:t>
            </w:r>
            <w:proofErr w:type="spellStart"/>
            <w:r w:rsidRPr="004A0C1E">
              <w:rPr>
                <w:rFonts w:eastAsia="Times New Roman"/>
                <w:b/>
                <w:sz w:val="16"/>
                <w:szCs w:val="16"/>
              </w:rPr>
              <w:t>Юнимед</w:t>
            </w:r>
            <w:proofErr w:type="spellEnd"/>
            <w:r w:rsidRPr="004A0C1E">
              <w:rPr>
                <w:rFonts w:eastAsia="Times New Roman"/>
                <w:b/>
                <w:sz w:val="16"/>
                <w:szCs w:val="16"/>
              </w:rPr>
              <w:t xml:space="preserve"> СК»</w:t>
            </w:r>
          </w:p>
          <w:p w14:paraId="6F72475D" w14:textId="77777777" w:rsidR="004A0C1E" w:rsidRPr="004A0C1E" w:rsidRDefault="004A0C1E" w:rsidP="004A0C1E">
            <w:pPr>
              <w:rPr>
                <w:rFonts w:eastAsia="Times New Roman"/>
                <w:b/>
                <w:bCs/>
                <w:sz w:val="16"/>
                <w:szCs w:val="16"/>
                <w:lang w:val="en-US"/>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50DC0B7" w14:textId="77777777" w:rsidR="004A0C1E" w:rsidRPr="0045024C" w:rsidRDefault="004A0C1E" w:rsidP="004A0C1E">
            <w:pPr>
              <w:rPr>
                <w:rFonts w:eastAsia="Times New Roman"/>
                <w:b/>
                <w:sz w:val="16"/>
                <w:szCs w:val="16"/>
              </w:rPr>
            </w:pPr>
            <w:r w:rsidRPr="00E07952">
              <w:rPr>
                <w:rFonts w:eastAsia="Times New Roman"/>
                <w:b/>
                <w:sz w:val="16"/>
                <w:szCs w:val="16"/>
              </w:rPr>
              <w:t>ТОО «Фарм-Л»</w:t>
            </w:r>
          </w:p>
          <w:p w14:paraId="0E28A304" w14:textId="77777777" w:rsidR="004A0C1E" w:rsidRPr="0045024C" w:rsidRDefault="004A0C1E" w:rsidP="004A0C1E">
            <w:pPr>
              <w:rPr>
                <w:rFonts w:eastAsia="Times New Roman"/>
                <w:b/>
                <w:bCs/>
                <w:sz w:val="16"/>
                <w:szCs w:val="16"/>
                <w:lang w:val="en-US"/>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F499D58" w14:textId="77777777" w:rsidR="004A0C1E" w:rsidRPr="0045024C" w:rsidRDefault="004A0C1E" w:rsidP="004A0C1E">
            <w:pPr>
              <w:rPr>
                <w:rFonts w:eastAsia="Times New Roman"/>
                <w:b/>
                <w:sz w:val="16"/>
                <w:szCs w:val="16"/>
                <w:lang w:val="en-US"/>
              </w:rPr>
            </w:pPr>
            <w:r w:rsidRPr="0045024C">
              <w:rPr>
                <w:rFonts w:eastAsia="Times New Roman"/>
                <w:b/>
                <w:sz w:val="16"/>
                <w:szCs w:val="16"/>
                <w:lang w:val="en-US"/>
              </w:rPr>
              <w:t>ТОО «</w:t>
            </w:r>
            <w:proofErr w:type="spellStart"/>
            <w:r w:rsidRPr="0045024C">
              <w:rPr>
                <w:rFonts w:eastAsia="Times New Roman"/>
                <w:b/>
                <w:sz w:val="16"/>
                <w:szCs w:val="16"/>
                <w:lang w:val="en-US"/>
              </w:rPr>
              <w:t>Pharmgroup</w:t>
            </w:r>
            <w:proofErr w:type="spellEnd"/>
            <w:r w:rsidRPr="0045024C">
              <w:rPr>
                <w:rFonts w:eastAsia="Times New Roman"/>
                <w:b/>
                <w:sz w:val="16"/>
                <w:szCs w:val="16"/>
                <w:lang w:val="en-US"/>
              </w:rPr>
              <w:t>»</w:t>
            </w:r>
          </w:p>
          <w:p w14:paraId="4802770B" w14:textId="77777777" w:rsidR="004A0C1E" w:rsidRPr="0045024C" w:rsidRDefault="004A0C1E" w:rsidP="004A0C1E">
            <w:pPr>
              <w:rPr>
                <w:rFonts w:eastAsia="Times New Roman"/>
                <w:b/>
                <w:bCs/>
                <w:sz w:val="16"/>
                <w:szCs w:val="16"/>
                <w:lang w:val="en-US"/>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1D7B352" w14:textId="77777777" w:rsidR="004A0C1E" w:rsidRPr="004A0C1E" w:rsidRDefault="004A0C1E" w:rsidP="004A0C1E">
            <w:pPr>
              <w:rPr>
                <w:rFonts w:eastAsia="Times New Roman"/>
                <w:b/>
                <w:sz w:val="16"/>
                <w:szCs w:val="16"/>
                <w:lang w:val="en-US"/>
              </w:rPr>
            </w:pPr>
            <w:r w:rsidRPr="004A0C1E">
              <w:rPr>
                <w:rFonts w:eastAsia="Times New Roman"/>
                <w:b/>
                <w:sz w:val="16"/>
                <w:szCs w:val="16"/>
                <w:lang w:val="en-US"/>
              </w:rPr>
              <w:t>ТОО «Medical Save Partners»</w:t>
            </w:r>
          </w:p>
          <w:p w14:paraId="219DA961" w14:textId="77777777" w:rsidR="004A0C1E" w:rsidRPr="004A0C1E" w:rsidRDefault="004A0C1E" w:rsidP="004A0C1E">
            <w:pPr>
              <w:rPr>
                <w:rFonts w:eastAsia="Times New Roman"/>
                <w:b/>
                <w:bCs/>
                <w:sz w:val="16"/>
                <w:szCs w:val="16"/>
                <w:lang w:val="en-US"/>
              </w:rPr>
            </w:pPr>
          </w:p>
        </w:tc>
        <w:tc>
          <w:tcPr>
            <w:tcW w:w="1134" w:type="dxa"/>
            <w:tcBorders>
              <w:top w:val="single" w:sz="4" w:space="0" w:color="auto"/>
              <w:left w:val="nil"/>
              <w:bottom w:val="single" w:sz="4" w:space="0" w:color="auto"/>
              <w:right w:val="single" w:sz="4" w:space="0" w:color="auto"/>
            </w:tcBorders>
            <w:shd w:val="clear" w:color="000000" w:fill="FFFFFF"/>
          </w:tcPr>
          <w:p w14:paraId="4B016B1E" w14:textId="77777777" w:rsidR="004A0C1E" w:rsidRPr="004A0C1E" w:rsidRDefault="004A0C1E" w:rsidP="004A0C1E">
            <w:pPr>
              <w:rPr>
                <w:rFonts w:eastAsia="Times New Roman"/>
                <w:b/>
                <w:sz w:val="16"/>
                <w:szCs w:val="16"/>
                <w:lang w:val="en-US"/>
              </w:rPr>
            </w:pPr>
            <w:r w:rsidRPr="004A0C1E">
              <w:rPr>
                <w:rFonts w:eastAsia="Times New Roman"/>
                <w:b/>
                <w:sz w:val="16"/>
                <w:szCs w:val="16"/>
                <w:lang w:val="en-US"/>
              </w:rPr>
              <w:t>ТОО «</w:t>
            </w:r>
            <w:proofErr w:type="spellStart"/>
            <w:r w:rsidRPr="004A0C1E">
              <w:rPr>
                <w:rFonts w:eastAsia="Times New Roman"/>
                <w:b/>
                <w:sz w:val="16"/>
                <w:szCs w:val="16"/>
                <w:lang w:val="en-US"/>
              </w:rPr>
              <w:t>Садыхан</w:t>
            </w:r>
            <w:proofErr w:type="spellEnd"/>
            <w:r w:rsidRPr="004A0C1E">
              <w:rPr>
                <w:rFonts w:eastAsia="Times New Roman"/>
                <w:b/>
                <w:sz w:val="16"/>
                <w:szCs w:val="16"/>
                <w:lang w:val="en-US"/>
              </w:rPr>
              <w:t xml:space="preserve"> </w:t>
            </w:r>
            <w:proofErr w:type="spellStart"/>
            <w:r w:rsidRPr="004A0C1E">
              <w:rPr>
                <w:rFonts w:eastAsia="Times New Roman"/>
                <w:b/>
                <w:sz w:val="16"/>
                <w:szCs w:val="16"/>
                <w:lang w:val="en-US"/>
              </w:rPr>
              <w:t>премиум</w:t>
            </w:r>
            <w:proofErr w:type="spellEnd"/>
            <w:r w:rsidRPr="004A0C1E">
              <w:rPr>
                <w:rFonts w:eastAsia="Times New Roman"/>
                <w:b/>
                <w:sz w:val="16"/>
                <w:szCs w:val="16"/>
                <w:lang w:val="en-US"/>
              </w:rPr>
              <w:t>»</w:t>
            </w:r>
          </w:p>
          <w:p w14:paraId="3877B38C" w14:textId="77777777" w:rsidR="004A0C1E" w:rsidRPr="004A0C1E" w:rsidRDefault="004A0C1E" w:rsidP="004A0C1E">
            <w:pPr>
              <w:rPr>
                <w:rFonts w:eastAsia="Times New Roman"/>
                <w:b/>
                <w:bCs/>
                <w:sz w:val="16"/>
                <w:szCs w:val="16"/>
                <w:lang w:val="en-US"/>
              </w:rPr>
            </w:pPr>
          </w:p>
        </w:tc>
      </w:tr>
      <w:tr w:rsidR="004A0C1E" w:rsidRPr="004A0C1E" w14:paraId="3B8B4282" w14:textId="77777777" w:rsidTr="004A0C1E">
        <w:trPr>
          <w:trHeight w:val="135"/>
          <w:jc w:val="center"/>
        </w:trPr>
        <w:tc>
          <w:tcPr>
            <w:tcW w:w="426" w:type="dxa"/>
            <w:vMerge/>
            <w:tcBorders>
              <w:top w:val="single" w:sz="4" w:space="0" w:color="auto"/>
              <w:left w:val="single" w:sz="4" w:space="0" w:color="auto"/>
              <w:bottom w:val="single" w:sz="4" w:space="0" w:color="auto"/>
              <w:right w:val="single" w:sz="4" w:space="0" w:color="auto"/>
            </w:tcBorders>
            <w:shd w:val="clear" w:color="000000" w:fill="FFFFFF"/>
          </w:tcPr>
          <w:p w14:paraId="3E261289" w14:textId="77777777" w:rsidR="004A0C1E" w:rsidRPr="004A0C1E" w:rsidRDefault="004A0C1E" w:rsidP="004A0C1E">
            <w:pPr>
              <w:rPr>
                <w:rFonts w:eastAsia="Times New Roman"/>
                <w:b/>
                <w:bCs/>
                <w:sz w:val="16"/>
                <w:szCs w:val="16"/>
                <w:lang w:val="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5A1EC6F" w14:textId="77777777" w:rsidR="004A0C1E" w:rsidRPr="004A0C1E" w:rsidRDefault="004A0C1E" w:rsidP="004A0C1E">
            <w:pPr>
              <w:rPr>
                <w:rFonts w:eastAsia="Times New Roman"/>
                <w:b/>
                <w:bCs/>
                <w:sz w:val="16"/>
                <w:szCs w:val="16"/>
              </w:rPr>
            </w:pPr>
            <w:r w:rsidRPr="004A0C1E">
              <w:rPr>
                <w:rFonts w:eastAsia="Times New Roman"/>
                <w:b/>
                <w:bCs/>
                <w:sz w:val="16"/>
                <w:szCs w:val="16"/>
              </w:rPr>
              <w:t>ЦЕНА</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FF82FEC" w14:textId="77777777" w:rsidR="004A0C1E" w:rsidRPr="004A0C1E" w:rsidRDefault="004A0C1E" w:rsidP="004A0C1E">
            <w:pPr>
              <w:rPr>
                <w:rFonts w:eastAsia="Times New Roman"/>
                <w:b/>
                <w:bCs/>
                <w:sz w:val="16"/>
                <w:szCs w:val="16"/>
              </w:rPr>
            </w:pPr>
            <w:r w:rsidRPr="004A0C1E">
              <w:rPr>
                <w:rFonts w:eastAsia="Times New Roman"/>
                <w:b/>
                <w:bCs/>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F534328" w14:textId="77777777" w:rsidR="004A0C1E" w:rsidRPr="004A0C1E" w:rsidRDefault="004A0C1E" w:rsidP="004A0C1E">
            <w:pPr>
              <w:rPr>
                <w:rFonts w:eastAsia="Times New Roman"/>
                <w:b/>
                <w:sz w:val="16"/>
                <w:szCs w:val="16"/>
              </w:rPr>
            </w:pPr>
            <w:r w:rsidRPr="004A0C1E">
              <w:rPr>
                <w:rFonts w:eastAsia="Times New Roman"/>
                <w:b/>
                <w:bCs/>
                <w:sz w:val="16"/>
                <w:szCs w:val="16"/>
              </w:rPr>
              <w:t>ЦЕНА</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284427E1" w14:textId="77777777" w:rsidR="004A0C1E" w:rsidRPr="004A0C1E" w:rsidRDefault="004A0C1E" w:rsidP="004A0C1E">
            <w:pPr>
              <w:rPr>
                <w:rFonts w:eastAsia="Times New Roman"/>
                <w:b/>
                <w:sz w:val="16"/>
                <w:szCs w:val="16"/>
              </w:rPr>
            </w:pPr>
            <w:r w:rsidRPr="004A0C1E">
              <w:rPr>
                <w:rFonts w:eastAsia="Times New Roman"/>
                <w:b/>
                <w:bCs/>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9BAAE1D" w14:textId="77777777" w:rsidR="004A0C1E" w:rsidRPr="004A0C1E" w:rsidRDefault="004A0C1E" w:rsidP="004A0C1E">
            <w:pPr>
              <w:rPr>
                <w:rFonts w:eastAsia="Times New Roman"/>
                <w:b/>
                <w:sz w:val="16"/>
                <w:szCs w:val="16"/>
              </w:rPr>
            </w:pPr>
            <w:r w:rsidRPr="004A0C1E">
              <w:rPr>
                <w:rFonts w:eastAsia="Times New Roman"/>
                <w:b/>
                <w:bCs/>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9B68465" w14:textId="77777777" w:rsidR="004A0C1E" w:rsidRPr="004A0C1E" w:rsidRDefault="004A0C1E" w:rsidP="004A0C1E">
            <w:pPr>
              <w:rPr>
                <w:rFonts w:eastAsia="Times New Roman"/>
                <w:b/>
                <w:sz w:val="16"/>
                <w:szCs w:val="16"/>
              </w:rPr>
            </w:pPr>
            <w:r w:rsidRPr="004A0C1E">
              <w:rPr>
                <w:rFonts w:eastAsia="Times New Roman"/>
                <w:b/>
                <w:bCs/>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A020C2E" w14:textId="77777777" w:rsidR="004A0C1E" w:rsidRPr="004A0C1E" w:rsidRDefault="004A0C1E" w:rsidP="004A0C1E">
            <w:pPr>
              <w:rPr>
                <w:rFonts w:eastAsia="Times New Roman"/>
                <w:b/>
                <w:sz w:val="16"/>
                <w:szCs w:val="16"/>
              </w:rPr>
            </w:pPr>
            <w:r w:rsidRPr="004A0C1E">
              <w:rPr>
                <w:rFonts w:eastAsia="Times New Roman"/>
                <w:b/>
                <w:bCs/>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B9A135B" w14:textId="77777777" w:rsidR="004A0C1E" w:rsidRPr="004A0C1E" w:rsidRDefault="004A0C1E" w:rsidP="004A0C1E">
            <w:pPr>
              <w:rPr>
                <w:rFonts w:eastAsia="Times New Roman"/>
                <w:b/>
                <w:sz w:val="16"/>
                <w:szCs w:val="16"/>
              </w:rPr>
            </w:pPr>
            <w:r w:rsidRPr="004A0C1E">
              <w:rPr>
                <w:rFonts w:eastAsia="Times New Roman"/>
                <w:b/>
                <w:bCs/>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0E5714F" w14:textId="77777777" w:rsidR="004A0C1E" w:rsidRPr="004A0C1E" w:rsidRDefault="004A0C1E" w:rsidP="004A0C1E">
            <w:pPr>
              <w:rPr>
                <w:rFonts w:eastAsia="Times New Roman"/>
                <w:b/>
                <w:sz w:val="16"/>
                <w:szCs w:val="16"/>
              </w:rPr>
            </w:pPr>
            <w:r w:rsidRPr="004A0C1E">
              <w:rPr>
                <w:rFonts w:eastAsia="Times New Roman"/>
                <w:b/>
                <w:bCs/>
                <w:sz w:val="16"/>
                <w:szCs w:val="16"/>
              </w:rPr>
              <w:t>ЦЕНА</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3D38C914" w14:textId="77777777" w:rsidR="004A0C1E" w:rsidRPr="004A0C1E" w:rsidRDefault="004A0C1E" w:rsidP="004A0C1E">
            <w:pPr>
              <w:rPr>
                <w:rFonts w:eastAsia="Times New Roman"/>
                <w:b/>
                <w:sz w:val="16"/>
                <w:szCs w:val="16"/>
              </w:rPr>
            </w:pPr>
            <w:r w:rsidRPr="004A0C1E">
              <w:rPr>
                <w:rFonts w:eastAsia="Times New Roman"/>
                <w:b/>
                <w:bCs/>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686D4E3" w14:textId="77777777" w:rsidR="004A0C1E" w:rsidRPr="004A0C1E" w:rsidRDefault="004A0C1E" w:rsidP="004A0C1E">
            <w:pPr>
              <w:rPr>
                <w:rFonts w:eastAsia="Times New Roman"/>
                <w:b/>
                <w:sz w:val="16"/>
                <w:szCs w:val="16"/>
              </w:rPr>
            </w:pPr>
            <w:r w:rsidRPr="004A0C1E">
              <w:rPr>
                <w:rFonts w:eastAsia="Times New Roman"/>
                <w:b/>
                <w:bCs/>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DA1F363" w14:textId="77777777" w:rsidR="004A0C1E" w:rsidRPr="004A0C1E" w:rsidRDefault="004A0C1E" w:rsidP="004A0C1E">
            <w:pPr>
              <w:rPr>
                <w:rFonts w:eastAsia="Times New Roman"/>
                <w:b/>
                <w:sz w:val="16"/>
                <w:szCs w:val="16"/>
              </w:rPr>
            </w:pPr>
            <w:r w:rsidRPr="004A0C1E">
              <w:rPr>
                <w:rFonts w:eastAsia="Times New Roman"/>
                <w:b/>
                <w:bCs/>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902FE86" w14:textId="77777777" w:rsidR="004A0C1E" w:rsidRPr="004A0C1E" w:rsidRDefault="004A0C1E" w:rsidP="004A0C1E">
            <w:pPr>
              <w:rPr>
                <w:rFonts w:eastAsia="Times New Roman"/>
                <w:b/>
                <w:sz w:val="16"/>
                <w:szCs w:val="16"/>
              </w:rPr>
            </w:pPr>
            <w:r w:rsidRPr="004A0C1E">
              <w:rPr>
                <w:rFonts w:eastAsia="Times New Roman"/>
                <w:b/>
                <w:bCs/>
                <w:sz w:val="16"/>
                <w:szCs w:val="16"/>
              </w:rPr>
              <w:t>ЦЕНА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2EB2130" w14:textId="77777777" w:rsidR="004A0C1E" w:rsidRPr="004A0C1E" w:rsidRDefault="004A0C1E" w:rsidP="004A0C1E">
            <w:pPr>
              <w:rPr>
                <w:rFonts w:eastAsia="Times New Roman"/>
                <w:b/>
                <w:sz w:val="16"/>
                <w:szCs w:val="16"/>
              </w:rPr>
            </w:pPr>
            <w:r w:rsidRPr="004A0C1E">
              <w:rPr>
                <w:rFonts w:eastAsia="Times New Roman"/>
                <w:b/>
                <w:bCs/>
                <w:sz w:val="16"/>
                <w:szCs w:val="16"/>
              </w:rPr>
              <w:t>ЦЕНА</w:t>
            </w:r>
          </w:p>
        </w:tc>
        <w:tc>
          <w:tcPr>
            <w:tcW w:w="1134" w:type="dxa"/>
            <w:tcBorders>
              <w:top w:val="single" w:sz="4" w:space="0" w:color="auto"/>
              <w:left w:val="nil"/>
              <w:bottom w:val="single" w:sz="4" w:space="0" w:color="auto"/>
              <w:right w:val="single" w:sz="4" w:space="0" w:color="auto"/>
            </w:tcBorders>
            <w:shd w:val="clear" w:color="000000" w:fill="FFFFFF"/>
          </w:tcPr>
          <w:p w14:paraId="2165055B" w14:textId="77777777" w:rsidR="004A0C1E" w:rsidRPr="004A0C1E" w:rsidRDefault="004A0C1E" w:rsidP="004A0C1E">
            <w:pPr>
              <w:rPr>
                <w:rFonts w:eastAsia="Times New Roman"/>
                <w:b/>
                <w:bCs/>
                <w:sz w:val="16"/>
                <w:szCs w:val="16"/>
              </w:rPr>
            </w:pPr>
            <w:r w:rsidRPr="004A0C1E">
              <w:rPr>
                <w:rFonts w:eastAsia="Times New Roman"/>
                <w:b/>
                <w:bCs/>
                <w:sz w:val="16"/>
                <w:szCs w:val="16"/>
              </w:rPr>
              <w:t>ЦЕНА</w:t>
            </w:r>
          </w:p>
        </w:tc>
      </w:tr>
      <w:tr w:rsidR="00E41A5E" w:rsidRPr="004A0C1E" w14:paraId="2DB66C0B" w14:textId="77777777" w:rsidTr="00E41A5E">
        <w:trPr>
          <w:trHeight w:val="108"/>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88355E2" w14:textId="77777777" w:rsidR="00E41A5E" w:rsidRPr="004A0C1E" w:rsidRDefault="00E41A5E" w:rsidP="00E41A5E">
            <w:pPr>
              <w:rPr>
                <w:rFonts w:eastAsia="Times New Roman"/>
                <w:b/>
                <w:sz w:val="16"/>
                <w:szCs w:val="16"/>
              </w:rPr>
            </w:pPr>
            <w:r w:rsidRPr="004A0C1E">
              <w:rPr>
                <w:rFonts w:eastAsia="Times New Roman"/>
                <w:b/>
                <w:sz w:val="16"/>
                <w:szCs w:val="16"/>
              </w:rPr>
              <w:t>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182A515" w14:textId="071CDC71"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C03D245" w14:textId="07A68793" w:rsidR="00E41A5E" w:rsidRPr="004A0C1E" w:rsidRDefault="001D57C4" w:rsidP="00E41A5E">
            <w:pPr>
              <w:jc w:val="center"/>
              <w:rPr>
                <w:rFonts w:eastAsia="Times New Roman"/>
                <w:b/>
                <w:bCs/>
                <w:sz w:val="16"/>
                <w:szCs w:val="16"/>
              </w:rPr>
            </w:pPr>
            <w:r w:rsidRPr="00EC4D10">
              <w:rPr>
                <w:rFonts w:eastAsia="Times New Roman"/>
                <w:b/>
                <w:bCs/>
                <w:sz w:val="16"/>
                <w:szCs w:val="16"/>
                <w:highlight w:val="yellow"/>
              </w:rPr>
              <w:t>3766</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9A69163"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6244128"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7E46C3A"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118DEF5"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22E60CD"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84485CB"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7CD971C"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52AE942"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A436BE1"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78E8DF3"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2E87CBD" w14:textId="79B834DE"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C065A37" w14:textId="2CFD1441" w:rsidR="00E41A5E" w:rsidRPr="00EC4D10" w:rsidRDefault="00732245" w:rsidP="00E41A5E">
            <w:pPr>
              <w:jc w:val="center"/>
              <w:rPr>
                <w:rFonts w:eastAsia="Times New Roman"/>
                <w:b/>
                <w:bCs/>
                <w:sz w:val="16"/>
                <w:szCs w:val="16"/>
                <w:highlight w:val="yellow"/>
              </w:rPr>
            </w:pPr>
            <w:r w:rsidRPr="00EC4D10">
              <w:rPr>
                <w:rFonts w:eastAsia="Times New Roman"/>
                <w:b/>
                <w:bCs/>
                <w:sz w:val="16"/>
                <w:szCs w:val="16"/>
                <w:highlight w:val="yellow"/>
              </w:rPr>
              <w:t>4200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ABFDE0C" w14:textId="77777777" w:rsidR="00E41A5E" w:rsidRPr="00EC4D10" w:rsidRDefault="00E41A5E" w:rsidP="00E41A5E">
            <w:pPr>
              <w:jc w:val="center"/>
              <w:rPr>
                <w:rFonts w:eastAsia="Times New Roman"/>
                <w:b/>
                <w:bCs/>
                <w:sz w:val="16"/>
                <w:szCs w:val="16"/>
                <w:highlight w:val="yellow"/>
              </w:rPr>
            </w:pPr>
          </w:p>
        </w:tc>
      </w:tr>
      <w:tr w:rsidR="00E41A5E" w:rsidRPr="004A0C1E" w14:paraId="4A996298"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A5BBB3C" w14:textId="77777777" w:rsidR="00E41A5E" w:rsidRPr="004A0C1E" w:rsidRDefault="00E41A5E" w:rsidP="00E41A5E">
            <w:pPr>
              <w:rPr>
                <w:rFonts w:eastAsia="Times New Roman"/>
                <w:b/>
                <w:sz w:val="16"/>
                <w:szCs w:val="16"/>
              </w:rPr>
            </w:pPr>
            <w:r w:rsidRPr="004A0C1E">
              <w:rPr>
                <w:rFonts w:eastAsia="Times New Roman"/>
                <w:b/>
                <w:sz w:val="16"/>
                <w:szCs w:val="16"/>
              </w:rPr>
              <w:t>2</w:t>
            </w:r>
          </w:p>
        </w:tc>
        <w:tc>
          <w:tcPr>
            <w:tcW w:w="992" w:type="dxa"/>
            <w:tcBorders>
              <w:top w:val="nil"/>
              <w:left w:val="nil"/>
              <w:bottom w:val="single" w:sz="4" w:space="0" w:color="auto"/>
              <w:right w:val="single" w:sz="4" w:space="0" w:color="auto"/>
            </w:tcBorders>
            <w:shd w:val="clear" w:color="000000" w:fill="FFFFFF"/>
            <w:vAlign w:val="center"/>
          </w:tcPr>
          <w:p w14:paraId="3C2AD373" w14:textId="79419B90"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250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1FEB6C5"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3B69529"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E850774"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07BEADF" w14:textId="1F37D038" w:rsidR="00E41A5E" w:rsidRPr="004A0C1E" w:rsidRDefault="001338EC" w:rsidP="00E41A5E">
            <w:pPr>
              <w:jc w:val="center"/>
              <w:rPr>
                <w:rFonts w:eastAsia="Times New Roman"/>
                <w:b/>
                <w:bCs/>
                <w:sz w:val="16"/>
                <w:szCs w:val="16"/>
              </w:rPr>
            </w:pPr>
            <w:r w:rsidRPr="002A48BE">
              <w:rPr>
                <w:rFonts w:eastAsia="Times New Roman"/>
                <w:b/>
                <w:bCs/>
                <w:sz w:val="16"/>
                <w:szCs w:val="16"/>
                <w:highlight w:val="yellow"/>
              </w:rPr>
              <w:t>169</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CEE3F0F"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F5F852"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9441B68"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4DC58C4"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4465E4D"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A9C76A1"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F7FE358"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8416D2E"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10638C0" w14:textId="36A26EB9" w:rsidR="00E41A5E" w:rsidRPr="00EC4D10" w:rsidRDefault="00732245" w:rsidP="00E41A5E">
            <w:pPr>
              <w:jc w:val="center"/>
              <w:rPr>
                <w:rFonts w:eastAsia="Times New Roman"/>
                <w:b/>
                <w:bCs/>
                <w:sz w:val="16"/>
                <w:szCs w:val="16"/>
                <w:highlight w:val="yellow"/>
              </w:rPr>
            </w:pPr>
            <w:r w:rsidRPr="00EC4D10">
              <w:rPr>
                <w:rFonts w:eastAsia="Times New Roman"/>
                <w:b/>
                <w:bCs/>
                <w:sz w:val="16"/>
                <w:szCs w:val="16"/>
                <w:highlight w:val="yellow"/>
              </w:rPr>
              <w:t>250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6BC230D" w14:textId="178742B1" w:rsidR="00E41A5E" w:rsidRPr="00EC4D10" w:rsidRDefault="006A7250" w:rsidP="00E41A5E">
            <w:pPr>
              <w:jc w:val="center"/>
              <w:rPr>
                <w:rFonts w:eastAsia="Times New Roman"/>
                <w:b/>
                <w:bCs/>
                <w:sz w:val="16"/>
                <w:szCs w:val="16"/>
                <w:highlight w:val="yellow"/>
              </w:rPr>
            </w:pPr>
            <w:r w:rsidRPr="00EC4D10">
              <w:rPr>
                <w:rFonts w:eastAsia="Times New Roman"/>
                <w:b/>
                <w:bCs/>
                <w:sz w:val="16"/>
                <w:szCs w:val="16"/>
                <w:highlight w:val="yellow"/>
              </w:rPr>
              <w:t>170</w:t>
            </w:r>
          </w:p>
        </w:tc>
      </w:tr>
      <w:tr w:rsidR="00E41A5E" w:rsidRPr="004A0C1E" w14:paraId="7498C39A"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96835E2" w14:textId="77777777" w:rsidR="00E41A5E" w:rsidRPr="004A0C1E" w:rsidRDefault="00E41A5E" w:rsidP="00E41A5E">
            <w:pPr>
              <w:rPr>
                <w:rFonts w:eastAsia="Times New Roman"/>
                <w:b/>
                <w:sz w:val="16"/>
                <w:szCs w:val="16"/>
              </w:rPr>
            </w:pPr>
            <w:r w:rsidRPr="004A0C1E">
              <w:rPr>
                <w:rFonts w:eastAsia="Times New Roman"/>
                <w:b/>
                <w:sz w:val="16"/>
                <w:szCs w:val="16"/>
              </w:rPr>
              <w:t>3</w:t>
            </w:r>
          </w:p>
        </w:tc>
        <w:tc>
          <w:tcPr>
            <w:tcW w:w="992" w:type="dxa"/>
            <w:tcBorders>
              <w:top w:val="nil"/>
              <w:left w:val="nil"/>
              <w:bottom w:val="single" w:sz="4" w:space="0" w:color="auto"/>
              <w:right w:val="single" w:sz="4" w:space="0" w:color="auto"/>
            </w:tcBorders>
            <w:shd w:val="clear" w:color="000000" w:fill="FFFFFF"/>
            <w:vAlign w:val="center"/>
          </w:tcPr>
          <w:p w14:paraId="2DE8290C" w14:textId="64F9DA96"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E7B7445"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1285CC6" w14:textId="350892BA" w:rsidR="00E41A5E" w:rsidRPr="00E07952" w:rsidRDefault="004D648B" w:rsidP="00E41A5E">
            <w:pPr>
              <w:jc w:val="center"/>
              <w:rPr>
                <w:rFonts w:eastAsia="Times New Roman"/>
                <w:b/>
                <w:bCs/>
                <w:sz w:val="16"/>
                <w:szCs w:val="16"/>
                <w:highlight w:val="cyan"/>
              </w:rPr>
            </w:pPr>
            <w:r w:rsidRPr="00E07952">
              <w:rPr>
                <w:rFonts w:eastAsia="Times New Roman"/>
                <w:b/>
                <w:bCs/>
                <w:sz w:val="16"/>
                <w:szCs w:val="16"/>
                <w:highlight w:val="cyan"/>
              </w:rPr>
              <w:t>450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247BEC60"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127ED8D"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3D1096C"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5634DD8"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DAE60F5"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5CAA332"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9E3894E"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91774DD"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3EB21F7"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E82FF36"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2858579"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75E380A" w14:textId="77777777" w:rsidR="00E41A5E" w:rsidRPr="004A0C1E" w:rsidRDefault="00E41A5E" w:rsidP="00E41A5E">
            <w:pPr>
              <w:jc w:val="center"/>
              <w:rPr>
                <w:rFonts w:eastAsia="Times New Roman"/>
                <w:b/>
                <w:bCs/>
                <w:sz w:val="16"/>
                <w:szCs w:val="16"/>
              </w:rPr>
            </w:pPr>
          </w:p>
        </w:tc>
      </w:tr>
      <w:tr w:rsidR="00E41A5E" w:rsidRPr="004A0C1E" w14:paraId="63CBC668"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394E169" w14:textId="77777777" w:rsidR="00E41A5E" w:rsidRPr="004A0C1E" w:rsidRDefault="00E41A5E" w:rsidP="00E41A5E">
            <w:pPr>
              <w:rPr>
                <w:rFonts w:eastAsia="Times New Roman"/>
                <w:b/>
                <w:sz w:val="16"/>
                <w:szCs w:val="16"/>
              </w:rPr>
            </w:pPr>
            <w:r w:rsidRPr="004A0C1E">
              <w:rPr>
                <w:rFonts w:eastAsia="Times New Roman"/>
                <w:b/>
                <w:sz w:val="16"/>
                <w:szCs w:val="16"/>
              </w:rPr>
              <w:t>4</w:t>
            </w:r>
          </w:p>
        </w:tc>
        <w:tc>
          <w:tcPr>
            <w:tcW w:w="992" w:type="dxa"/>
            <w:tcBorders>
              <w:top w:val="nil"/>
              <w:left w:val="nil"/>
              <w:bottom w:val="single" w:sz="4" w:space="0" w:color="auto"/>
              <w:right w:val="single" w:sz="4" w:space="0" w:color="auto"/>
            </w:tcBorders>
            <w:shd w:val="clear" w:color="000000" w:fill="FFFFFF"/>
            <w:vAlign w:val="center"/>
          </w:tcPr>
          <w:p w14:paraId="2198335E" w14:textId="6043A427"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6F755CB"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A332E0" w14:textId="316D9EC4" w:rsidR="00E41A5E" w:rsidRPr="00E07952" w:rsidRDefault="004D648B" w:rsidP="00E41A5E">
            <w:pPr>
              <w:jc w:val="center"/>
              <w:rPr>
                <w:rFonts w:eastAsia="Times New Roman"/>
                <w:b/>
                <w:bCs/>
                <w:sz w:val="16"/>
                <w:szCs w:val="16"/>
                <w:highlight w:val="cyan"/>
              </w:rPr>
            </w:pPr>
            <w:r w:rsidRPr="00E07952">
              <w:rPr>
                <w:rFonts w:eastAsia="Times New Roman"/>
                <w:b/>
                <w:bCs/>
                <w:sz w:val="16"/>
                <w:szCs w:val="16"/>
                <w:highlight w:val="cyan"/>
              </w:rPr>
              <w:t>500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44E384F4"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7706CB7"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F078DC8"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FD721AD"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B33B287"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954C63A"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4456919"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5DDCF9C"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97239E3"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E23855F"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3C04110"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18CDB75" w14:textId="77777777" w:rsidR="00E41A5E" w:rsidRPr="004A0C1E" w:rsidRDefault="00E41A5E" w:rsidP="00E41A5E">
            <w:pPr>
              <w:jc w:val="center"/>
              <w:rPr>
                <w:rFonts w:eastAsia="Times New Roman"/>
                <w:b/>
                <w:bCs/>
                <w:sz w:val="16"/>
                <w:szCs w:val="16"/>
              </w:rPr>
            </w:pPr>
          </w:p>
        </w:tc>
      </w:tr>
      <w:tr w:rsidR="00E41A5E" w:rsidRPr="004A0C1E" w14:paraId="649DE401"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B8778BF" w14:textId="77777777" w:rsidR="00E41A5E" w:rsidRPr="004A0C1E" w:rsidRDefault="00E41A5E" w:rsidP="00E41A5E">
            <w:pPr>
              <w:rPr>
                <w:rFonts w:eastAsia="Times New Roman"/>
                <w:b/>
                <w:sz w:val="16"/>
                <w:szCs w:val="16"/>
              </w:rPr>
            </w:pPr>
            <w:r w:rsidRPr="004A0C1E">
              <w:rPr>
                <w:rFonts w:eastAsia="Times New Roman"/>
                <w:b/>
                <w:sz w:val="16"/>
                <w:szCs w:val="16"/>
              </w:rPr>
              <w:t>5</w:t>
            </w:r>
          </w:p>
        </w:tc>
        <w:tc>
          <w:tcPr>
            <w:tcW w:w="992" w:type="dxa"/>
            <w:tcBorders>
              <w:top w:val="nil"/>
              <w:left w:val="nil"/>
              <w:bottom w:val="single" w:sz="4" w:space="0" w:color="auto"/>
              <w:right w:val="single" w:sz="4" w:space="0" w:color="auto"/>
            </w:tcBorders>
            <w:shd w:val="clear" w:color="000000" w:fill="FFFFFF"/>
            <w:vAlign w:val="center"/>
          </w:tcPr>
          <w:p w14:paraId="372FFF9E" w14:textId="1DFD4915"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4000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76E2E22"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8ECB11B"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B534215"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41B0156"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0F14B0"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C99729D"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5CEC03C"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7B19769"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30A7A46"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401B52E"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090992C"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65129AB"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2B84231"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1D006B3" w14:textId="77777777" w:rsidR="00E41A5E" w:rsidRPr="004A0C1E" w:rsidRDefault="00E41A5E" w:rsidP="00E41A5E">
            <w:pPr>
              <w:jc w:val="center"/>
              <w:rPr>
                <w:rFonts w:eastAsia="Times New Roman"/>
                <w:b/>
                <w:bCs/>
                <w:sz w:val="16"/>
                <w:szCs w:val="16"/>
              </w:rPr>
            </w:pPr>
          </w:p>
        </w:tc>
      </w:tr>
      <w:tr w:rsidR="00E41A5E" w:rsidRPr="004A0C1E" w14:paraId="1160AAA1"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840F88C" w14:textId="77777777" w:rsidR="00E41A5E" w:rsidRPr="004A0C1E" w:rsidRDefault="00E41A5E" w:rsidP="00E41A5E">
            <w:pPr>
              <w:rPr>
                <w:rFonts w:eastAsia="Times New Roman"/>
                <w:b/>
                <w:sz w:val="16"/>
                <w:szCs w:val="16"/>
              </w:rPr>
            </w:pPr>
            <w:r w:rsidRPr="004A0C1E">
              <w:rPr>
                <w:rFonts w:eastAsia="Times New Roman"/>
                <w:b/>
                <w:sz w:val="16"/>
                <w:szCs w:val="16"/>
              </w:rPr>
              <w:t>6</w:t>
            </w:r>
          </w:p>
        </w:tc>
        <w:tc>
          <w:tcPr>
            <w:tcW w:w="992" w:type="dxa"/>
            <w:tcBorders>
              <w:top w:val="nil"/>
              <w:left w:val="nil"/>
              <w:bottom w:val="single" w:sz="4" w:space="0" w:color="auto"/>
              <w:right w:val="single" w:sz="4" w:space="0" w:color="auto"/>
            </w:tcBorders>
            <w:shd w:val="clear" w:color="000000" w:fill="FFFFFF"/>
            <w:vAlign w:val="center"/>
          </w:tcPr>
          <w:p w14:paraId="0F8BC1D8" w14:textId="18E96719"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4000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F982AAC"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BA9F2F6"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1DA7F31"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64E3AA5"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22C7621"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EBC8D93"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2904C73"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4D18E8E"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6568898"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0C3131A"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6C084CA"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2B32A01"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E5F2788"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37C449A" w14:textId="77777777" w:rsidR="00E41A5E" w:rsidRPr="004A0C1E" w:rsidRDefault="00E41A5E" w:rsidP="00E41A5E">
            <w:pPr>
              <w:jc w:val="center"/>
              <w:rPr>
                <w:rFonts w:eastAsia="Times New Roman"/>
                <w:b/>
                <w:bCs/>
                <w:sz w:val="16"/>
                <w:szCs w:val="16"/>
              </w:rPr>
            </w:pPr>
          </w:p>
        </w:tc>
      </w:tr>
      <w:tr w:rsidR="00E41A5E" w:rsidRPr="004A0C1E" w14:paraId="2A8613C1"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47E9E6E" w14:textId="77777777" w:rsidR="00E41A5E" w:rsidRPr="004A0C1E" w:rsidRDefault="00E41A5E" w:rsidP="00E41A5E">
            <w:pPr>
              <w:rPr>
                <w:rFonts w:eastAsia="Times New Roman"/>
                <w:b/>
                <w:sz w:val="16"/>
                <w:szCs w:val="16"/>
              </w:rPr>
            </w:pPr>
            <w:r w:rsidRPr="004A0C1E">
              <w:rPr>
                <w:rFonts w:eastAsia="Times New Roman"/>
                <w:b/>
                <w:sz w:val="16"/>
                <w:szCs w:val="16"/>
              </w:rPr>
              <w:t>7</w:t>
            </w:r>
          </w:p>
        </w:tc>
        <w:tc>
          <w:tcPr>
            <w:tcW w:w="992" w:type="dxa"/>
            <w:tcBorders>
              <w:top w:val="nil"/>
              <w:left w:val="nil"/>
              <w:bottom w:val="single" w:sz="4" w:space="0" w:color="auto"/>
              <w:right w:val="single" w:sz="4" w:space="0" w:color="auto"/>
            </w:tcBorders>
            <w:shd w:val="clear" w:color="000000" w:fill="FFFFFF"/>
            <w:vAlign w:val="center"/>
          </w:tcPr>
          <w:p w14:paraId="4890C7CA" w14:textId="4D24F3F6"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4000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54D6473"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5138857"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9622F1F"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6B696F8"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5CA98B6"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851582F"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3B0C34A"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F40BAE9"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14F4BFF"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A2336D3"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3FB178B"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2C2FB1A"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D27D27D"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BC2C82B" w14:textId="77777777" w:rsidR="00E41A5E" w:rsidRPr="004A0C1E" w:rsidRDefault="00E41A5E" w:rsidP="00E41A5E">
            <w:pPr>
              <w:jc w:val="center"/>
              <w:rPr>
                <w:rFonts w:eastAsia="Times New Roman"/>
                <w:b/>
                <w:bCs/>
                <w:sz w:val="16"/>
                <w:szCs w:val="16"/>
              </w:rPr>
            </w:pPr>
          </w:p>
        </w:tc>
      </w:tr>
      <w:tr w:rsidR="00E41A5E" w:rsidRPr="004A0C1E" w14:paraId="394C9DD8"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4B0AFF2" w14:textId="77777777" w:rsidR="00E41A5E" w:rsidRPr="004A0C1E" w:rsidRDefault="00E41A5E" w:rsidP="00E41A5E">
            <w:pPr>
              <w:rPr>
                <w:rFonts w:eastAsia="Times New Roman"/>
                <w:b/>
                <w:sz w:val="16"/>
                <w:szCs w:val="16"/>
              </w:rPr>
            </w:pPr>
            <w:r w:rsidRPr="004A0C1E">
              <w:rPr>
                <w:rFonts w:eastAsia="Times New Roman"/>
                <w:b/>
                <w:sz w:val="16"/>
                <w:szCs w:val="16"/>
              </w:rPr>
              <w:t>8</w:t>
            </w:r>
          </w:p>
        </w:tc>
        <w:tc>
          <w:tcPr>
            <w:tcW w:w="992" w:type="dxa"/>
            <w:tcBorders>
              <w:top w:val="nil"/>
              <w:left w:val="nil"/>
              <w:bottom w:val="single" w:sz="4" w:space="0" w:color="auto"/>
              <w:right w:val="single" w:sz="4" w:space="0" w:color="auto"/>
            </w:tcBorders>
            <w:shd w:val="clear" w:color="000000" w:fill="FFFFFF"/>
            <w:vAlign w:val="center"/>
          </w:tcPr>
          <w:p w14:paraId="395AD924" w14:textId="1DB001F4"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D49083A"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5CD8438"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8562897"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C60174C"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D6AB4C6" w14:textId="29C95ECA" w:rsidR="00E41A5E" w:rsidRPr="00E07952" w:rsidRDefault="005631C8" w:rsidP="00E41A5E">
            <w:pPr>
              <w:jc w:val="center"/>
              <w:rPr>
                <w:rFonts w:eastAsia="Times New Roman"/>
                <w:b/>
                <w:bCs/>
                <w:sz w:val="16"/>
                <w:szCs w:val="16"/>
                <w:highlight w:val="green"/>
              </w:rPr>
            </w:pPr>
            <w:r w:rsidRPr="00E07952">
              <w:rPr>
                <w:rFonts w:eastAsia="Times New Roman"/>
                <w:b/>
                <w:bCs/>
                <w:sz w:val="16"/>
                <w:szCs w:val="16"/>
                <w:highlight w:val="green"/>
              </w:rPr>
              <w:t>118</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1A5D4A3"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1DB60B5"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819E462"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45B5B44"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FC92D79"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3E258C4"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7440ED"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FEBA952"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ECBBE35" w14:textId="77777777" w:rsidR="00E41A5E" w:rsidRPr="004A0C1E" w:rsidRDefault="00E41A5E" w:rsidP="00E41A5E">
            <w:pPr>
              <w:jc w:val="center"/>
              <w:rPr>
                <w:rFonts w:eastAsia="Times New Roman"/>
                <w:b/>
                <w:bCs/>
                <w:sz w:val="16"/>
                <w:szCs w:val="16"/>
              </w:rPr>
            </w:pPr>
          </w:p>
        </w:tc>
      </w:tr>
      <w:tr w:rsidR="00E41A5E" w:rsidRPr="004A0C1E" w14:paraId="0DF65C51"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B502FD9" w14:textId="77777777" w:rsidR="00E41A5E" w:rsidRPr="004A0C1E" w:rsidRDefault="00E41A5E" w:rsidP="00E41A5E">
            <w:pPr>
              <w:rPr>
                <w:rFonts w:eastAsia="Times New Roman"/>
                <w:b/>
                <w:sz w:val="16"/>
                <w:szCs w:val="16"/>
              </w:rPr>
            </w:pPr>
            <w:r w:rsidRPr="004A0C1E">
              <w:rPr>
                <w:rFonts w:eastAsia="Times New Roman"/>
                <w:b/>
                <w:sz w:val="16"/>
                <w:szCs w:val="16"/>
              </w:rPr>
              <w:t>9</w:t>
            </w:r>
          </w:p>
        </w:tc>
        <w:tc>
          <w:tcPr>
            <w:tcW w:w="992" w:type="dxa"/>
            <w:tcBorders>
              <w:top w:val="nil"/>
              <w:left w:val="nil"/>
              <w:bottom w:val="single" w:sz="4" w:space="0" w:color="auto"/>
              <w:right w:val="single" w:sz="4" w:space="0" w:color="auto"/>
            </w:tcBorders>
            <w:shd w:val="clear" w:color="000000" w:fill="FFFFFF"/>
            <w:vAlign w:val="center"/>
          </w:tcPr>
          <w:p w14:paraId="5E488381" w14:textId="0447C277"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4300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EE9C661"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96C3AE7"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81C6438"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43D89F2"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7E1B4FA"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8E886CE"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B885837"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8AD057A"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0B80ED0"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01CEDD9"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0DD5EB8"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787A9BA"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86FD85"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7B88C97" w14:textId="77777777" w:rsidR="00E41A5E" w:rsidRPr="004A0C1E" w:rsidRDefault="00E41A5E" w:rsidP="00E41A5E">
            <w:pPr>
              <w:jc w:val="center"/>
              <w:rPr>
                <w:rFonts w:eastAsia="Times New Roman"/>
                <w:b/>
                <w:bCs/>
                <w:sz w:val="16"/>
                <w:szCs w:val="16"/>
              </w:rPr>
            </w:pPr>
          </w:p>
        </w:tc>
      </w:tr>
      <w:tr w:rsidR="00E41A5E" w:rsidRPr="004A0C1E" w14:paraId="39A6C1E0"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F4052A3" w14:textId="77777777" w:rsidR="00E41A5E" w:rsidRPr="004A0C1E" w:rsidRDefault="00E41A5E" w:rsidP="00E41A5E">
            <w:pPr>
              <w:rPr>
                <w:rFonts w:eastAsia="Times New Roman"/>
                <w:b/>
                <w:sz w:val="16"/>
                <w:szCs w:val="16"/>
              </w:rPr>
            </w:pPr>
            <w:r w:rsidRPr="004A0C1E">
              <w:rPr>
                <w:rFonts w:eastAsia="Times New Roman"/>
                <w:b/>
                <w:sz w:val="16"/>
                <w:szCs w:val="16"/>
              </w:rPr>
              <w:t>10</w:t>
            </w:r>
          </w:p>
        </w:tc>
        <w:tc>
          <w:tcPr>
            <w:tcW w:w="992" w:type="dxa"/>
            <w:tcBorders>
              <w:top w:val="nil"/>
              <w:left w:val="nil"/>
              <w:bottom w:val="single" w:sz="4" w:space="0" w:color="auto"/>
              <w:right w:val="single" w:sz="4" w:space="0" w:color="auto"/>
            </w:tcBorders>
            <w:shd w:val="clear" w:color="000000" w:fill="FFFFFF"/>
            <w:vAlign w:val="center"/>
          </w:tcPr>
          <w:p w14:paraId="21AF0E6F" w14:textId="4FFBF405"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85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3C97C49" w14:textId="324CA3B3" w:rsidR="00E41A5E" w:rsidRPr="00EC4D10" w:rsidRDefault="001D57C4" w:rsidP="00E41A5E">
            <w:pPr>
              <w:jc w:val="center"/>
              <w:rPr>
                <w:rFonts w:eastAsia="Times New Roman"/>
                <w:b/>
                <w:bCs/>
                <w:sz w:val="16"/>
                <w:szCs w:val="16"/>
                <w:highlight w:val="cyan"/>
              </w:rPr>
            </w:pPr>
            <w:r w:rsidRPr="00EC4D10">
              <w:rPr>
                <w:rFonts w:eastAsia="Times New Roman"/>
                <w:b/>
                <w:bCs/>
                <w:sz w:val="16"/>
                <w:szCs w:val="16"/>
                <w:highlight w:val="cyan"/>
              </w:rPr>
              <w:t>57,88</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3B1CCB1"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70689C8"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0E06B4A"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C80C11C" w14:textId="78BB5154" w:rsidR="00E41A5E" w:rsidRPr="00E07952" w:rsidRDefault="005631C8" w:rsidP="00E41A5E">
            <w:pPr>
              <w:jc w:val="center"/>
              <w:rPr>
                <w:rFonts w:eastAsia="Times New Roman"/>
                <w:b/>
                <w:bCs/>
                <w:sz w:val="16"/>
                <w:szCs w:val="16"/>
                <w:highlight w:val="green"/>
              </w:rPr>
            </w:pPr>
            <w:r w:rsidRPr="00E07952">
              <w:rPr>
                <w:rFonts w:eastAsia="Times New Roman"/>
                <w:b/>
                <w:bCs/>
                <w:sz w:val="16"/>
                <w:szCs w:val="16"/>
                <w:highlight w:val="green"/>
              </w:rPr>
              <w:t>70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27D3719"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8B79173"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553BAAD"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82D46C8"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C012885"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37C4331"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12A9695"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9DF7545" w14:textId="629B74AD" w:rsidR="00E41A5E" w:rsidRPr="00EC4D10" w:rsidRDefault="00732245" w:rsidP="00E41A5E">
            <w:pPr>
              <w:jc w:val="center"/>
              <w:rPr>
                <w:rFonts w:eastAsia="Times New Roman"/>
                <w:b/>
                <w:bCs/>
                <w:sz w:val="16"/>
                <w:szCs w:val="16"/>
                <w:highlight w:val="yellow"/>
              </w:rPr>
            </w:pPr>
            <w:r w:rsidRPr="00EC4D10">
              <w:rPr>
                <w:rFonts w:eastAsia="Times New Roman"/>
                <w:b/>
                <w:bCs/>
                <w:sz w:val="16"/>
                <w:szCs w:val="16"/>
                <w:highlight w:val="yellow"/>
              </w:rPr>
              <w:t>80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CA2B92C" w14:textId="77777777" w:rsidR="00E41A5E" w:rsidRPr="004A0C1E" w:rsidRDefault="00E41A5E" w:rsidP="00E41A5E">
            <w:pPr>
              <w:jc w:val="center"/>
              <w:rPr>
                <w:rFonts w:eastAsia="Times New Roman"/>
                <w:b/>
                <w:bCs/>
                <w:sz w:val="16"/>
                <w:szCs w:val="16"/>
              </w:rPr>
            </w:pPr>
          </w:p>
        </w:tc>
      </w:tr>
      <w:tr w:rsidR="00E41A5E" w:rsidRPr="004A0C1E" w14:paraId="4FBB4C0A"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D686FA3" w14:textId="77777777" w:rsidR="00E41A5E" w:rsidRPr="004A0C1E" w:rsidRDefault="00E41A5E" w:rsidP="00E41A5E">
            <w:pPr>
              <w:rPr>
                <w:rFonts w:eastAsia="Times New Roman"/>
                <w:b/>
                <w:sz w:val="16"/>
                <w:szCs w:val="16"/>
              </w:rPr>
            </w:pPr>
            <w:r w:rsidRPr="004A0C1E">
              <w:rPr>
                <w:rFonts w:eastAsia="Times New Roman"/>
                <w:b/>
                <w:sz w:val="16"/>
                <w:szCs w:val="16"/>
              </w:rPr>
              <w:t>11</w:t>
            </w:r>
          </w:p>
        </w:tc>
        <w:tc>
          <w:tcPr>
            <w:tcW w:w="992" w:type="dxa"/>
            <w:tcBorders>
              <w:top w:val="nil"/>
              <w:left w:val="nil"/>
              <w:bottom w:val="single" w:sz="4" w:space="0" w:color="auto"/>
              <w:right w:val="single" w:sz="4" w:space="0" w:color="auto"/>
            </w:tcBorders>
            <w:shd w:val="clear" w:color="000000" w:fill="FFFFFF"/>
            <w:vAlign w:val="center"/>
          </w:tcPr>
          <w:p w14:paraId="3A8FA212" w14:textId="0FCD44C7"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85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3496EEC" w14:textId="77777777" w:rsidR="00E41A5E" w:rsidRPr="00EC4D10" w:rsidRDefault="00E41A5E" w:rsidP="00E41A5E">
            <w:pPr>
              <w:jc w:val="center"/>
              <w:rPr>
                <w:rFonts w:eastAsia="Times New Roman"/>
                <w:b/>
                <w:bCs/>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3311A2B"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DC5B392"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486BA9D"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FB1D2F5" w14:textId="43BD056B" w:rsidR="00E41A5E" w:rsidRPr="00E07952" w:rsidRDefault="005631C8" w:rsidP="00E41A5E">
            <w:pPr>
              <w:jc w:val="center"/>
              <w:rPr>
                <w:rFonts w:eastAsia="Times New Roman"/>
                <w:b/>
                <w:bCs/>
                <w:sz w:val="16"/>
                <w:szCs w:val="16"/>
                <w:highlight w:val="green"/>
              </w:rPr>
            </w:pPr>
            <w:r w:rsidRPr="00E07952">
              <w:rPr>
                <w:rFonts w:eastAsia="Times New Roman"/>
                <w:b/>
                <w:bCs/>
                <w:sz w:val="16"/>
                <w:szCs w:val="16"/>
                <w:highlight w:val="green"/>
              </w:rPr>
              <w:t>70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3F6C424"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CCF6954"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C088398"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DAD5461"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D8AF83D"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761FE53"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5667889"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72B1D6C" w14:textId="76B20F57" w:rsidR="00E41A5E" w:rsidRPr="00EC4D10" w:rsidRDefault="00732245" w:rsidP="00E41A5E">
            <w:pPr>
              <w:jc w:val="center"/>
              <w:rPr>
                <w:rFonts w:eastAsia="Times New Roman"/>
                <w:b/>
                <w:bCs/>
                <w:sz w:val="16"/>
                <w:szCs w:val="16"/>
                <w:highlight w:val="yellow"/>
              </w:rPr>
            </w:pPr>
            <w:r w:rsidRPr="00EC4D10">
              <w:rPr>
                <w:rFonts w:eastAsia="Times New Roman"/>
                <w:b/>
                <w:bCs/>
                <w:sz w:val="16"/>
                <w:szCs w:val="16"/>
                <w:highlight w:val="yellow"/>
              </w:rPr>
              <w:t>80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C14A99A" w14:textId="77777777" w:rsidR="00E41A5E" w:rsidRPr="004A0C1E" w:rsidRDefault="00E41A5E" w:rsidP="00E41A5E">
            <w:pPr>
              <w:jc w:val="center"/>
              <w:rPr>
                <w:rFonts w:eastAsia="Times New Roman"/>
                <w:b/>
                <w:bCs/>
                <w:sz w:val="16"/>
                <w:szCs w:val="16"/>
              </w:rPr>
            </w:pPr>
          </w:p>
        </w:tc>
      </w:tr>
      <w:tr w:rsidR="00E41A5E" w:rsidRPr="004A0C1E" w14:paraId="1BDC68C4"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F610654" w14:textId="77777777" w:rsidR="00E41A5E" w:rsidRPr="004A0C1E" w:rsidRDefault="00E41A5E" w:rsidP="00E41A5E">
            <w:pPr>
              <w:rPr>
                <w:rFonts w:eastAsia="Times New Roman"/>
                <w:b/>
                <w:sz w:val="16"/>
                <w:szCs w:val="16"/>
              </w:rPr>
            </w:pPr>
            <w:r w:rsidRPr="004A0C1E">
              <w:rPr>
                <w:rFonts w:eastAsia="Times New Roman"/>
                <w:b/>
                <w:sz w:val="16"/>
                <w:szCs w:val="16"/>
              </w:rPr>
              <w:t>12</w:t>
            </w:r>
          </w:p>
        </w:tc>
        <w:tc>
          <w:tcPr>
            <w:tcW w:w="992" w:type="dxa"/>
            <w:tcBorders>
              <w:top w:val="nil"/>
              <w:left w:val="nil"/>
              <w:bottom w:val="single" w:sz="4" w:space="0" w:color="auto"/>
              <w:right w:val="single" w:sz="4" w:space="0" w:color="auto"/>
            </w:tcBorders>
            <w:shd w:val="clear" w:color="000000" w:fill="FFFFFF"/>
            <w:vAlign w:val="center"/>
          </w:tcPr>
          <w:p w14:paraId="283CB788" w14:textId="50D43B6B"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85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C59AF47" w14:textId="2137A95B" w:rsidR="00E41A5E" w:rsidRPr="00EC4D10" w:rsidRDefault="001D57C4" w:rsidP="00E41A5E">
            <w:pPr>
              <w:jc w:val="center"/>
              <w:rPr>
                <w:rFonts w:eastAsia="Times New Roman"/>
                <w:b/>
                <w:bCs/>
                <w:sz w:val="16"/>
                <w:szCs w:val="16"/>
                <w:highlight w:val="cyan"/>
              </w:rPr>
            </w:pPr>
            <w:r w:rsidRPr="00EC4D10">
              <w:rPr>
                <w:rFonts w:eastAsia="Times New Roman"/>
                <w:b/>
                <w:bCs/>
                <w:sz w:val="16"/>
                <w:szCs w:val="16"/>
                <w:highlight w:val="cyan"/>
              </w:rPr>
              <w:t>57,88</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7A60C96"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83DAF82"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182DFFA"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4D733D0" w14:textId="3737A8AD" w:rsidR="00E41A5E" w:rsidRPr="00E07952" w:rsidRDefault="005631C8" w:rsidP="00E41A5E">
            <w:pPr>
              <w:jc w:val="center"/>
              <w:rPr>
                <w:rFonts w:eastAsia="Times New Roman"/>
                <w:b/>
                <w:bCs/>
                <w:sz w:val="16"/>
                <w:szCs w:val="16"/>
                <w:highlight w:val="green"/>
              </w:rPr>
            </w:pPr>
            <w:r w:rsidRPr="00E07952">
              <w:rPr>
                <w:rFonts w:eastAsia="Times New Roman"/>
                <w:b/>
                <w:bCs/>
                <w:sz w:val="16"/>
                <w:szCs w:val="16"/>
                <w:highlight w:val="green"/>
              </w:rPr>
              <w:t>70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EEBA308"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0DA3609"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57BFB9"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7630ED9"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3D715F"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63341D9"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771F0E2"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932D9C8" w14:textId="25A4B345" w:rsidR="00E41A5E" w:rsidRPr="00EC4D10" w:rsidRDefault="00732245" w:rsidP="00E41A5E">
            <w:pPr>
              <w:jc w:val="center"/>
              <w:rPr>
                <w:rFonts w:eastAsia="Times New Roman"/>
                <w:b/>
                <w:bCs/>
                <w:sz w:val="16"/>
                <w:szCs w:val="16"/>
                <w:highlight w:val="yellow"/>
              </w:rPr>
            </w:pPr>
            <w:r w:rsidRPr="00EC4D10">
              <w:rPr>
                <w:rFonts w:eastAsia="Times New Roman"/>
                <w:b/>
                <w:bCs/>
                <w:sz w:val="16"/>
                <w:szCs w:val="16"/>
                <w:highlight w:val="yellow"/>
              </w:rPr>
              <w:t>80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ED992AB" w14:textId="77777777" w:rsidR="00E41A5E" w:rsidRPr="004A0C1E" w:rsidRDefault="00E41A5E" w:rsidP="00E41A5E">
            <w:pPr>
              <w:jc w:val="center"/>
              <w:rPr>
                <w:rFonts w:eastAsia="Times New Roman"/>
                <w:b/>
                <w:bCs/>
                <w:sz w:val="16"/>
                <w:szCs w:val="16"/>
              </w:rPr>
            </w:pPr>
          </w:p>
        </w:tc>
      </w:tr>
      <w:tr w:rsidR="00E41A5E" w:rsidRPr="004A0C1E" w14:paraId="3D9EACB4"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1ABD4FB" w14:textId="77777777" w:rsidR="00E41A5E" w:rsidRPr="004A0C1E" w:rsidRDefault="00E41A5E" w:rsidP="00E41A5E">
            <w:pPr>
              <w:rPr>
                <w:rFonts w:eastAsia="Times New Roman"/>
                <w:b/>
                <w:sz w:val="16"/>
                <w:szCs w:val="16"/>
              </w:rPr>
            </w:pPr>
            <w:r w:rsidRPr="004A0C1E">
              <w:rPr>
                <w:rFonts w:eastAsia="Times New Roman"/>
                <w:b/>
                <w:sz w:val="16"/>
                <w:szCs w:val="16"/>
              </w:rPr>
              <w:t>13</w:t>
            </w:r>
          </w:p>
        </w:tc>
        <w:tc>
          <w:tcPr>
            <w:tcW w:w="992" w:type="dxa"/>
            <w:tcBorders>
              <w:top w:val="nil"/>
              <w:left w:val="nil"/>
              <w:bottom w:val="single" w:sz="4" w:space="0" w:color="auto"/>
              <w:right w:val="single" w:sz="4" w:space="0" w:color="auto"/>
            </w:tcBorders>
            <w:shd w:val="clear" w:color="000000" w:fill="FFFFFF"/>
            <w:vAlign w:val="center"/>
          </w:tcPr>
          <w:p w14:paraId="6816A0B6" w14:textId="78F84964"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72045F3"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C286155"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42ABC7D"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68DF39C"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EC7663D"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2A9FF56"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EB56387"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FB8115A"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37E8555"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CDED57"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216E5D2"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37B5A24"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3E0167"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BC8B398" w14:textId="77777777" w:rsidR="00E41A5E" w:rsidRPr="004A0C1E" w:rsidRDefault="00E41A5E" w:rsidP="00E41A5E">
            <w:pPr>
              <w:jc w:val="center"/>
              <w:rPr>
                <w:rFonts w:eastAsia="Times New Roman"/>
                <w:b/>
                <w:bCs/>
                <w:sz w:val="16"/>
                <w:szCs w:val="16"/>
              </w:rPr>
            </w:pPr>
          </w:p>
        </w:tc>
      </w:tr>
      <w:tr w:rsidR="00E41A5E" w:rsidRPr="004A0C1E" w14:paraId="17573CC7"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B54511B" w14:textId="77777777" w:rsidR="00E41A5E" w:rsidRPr="004A0C1E" w:rsidRDefault="00E41A5E" w:rsidP="00E41A5E">
            <w:pPr>
              <w:rPr>
                <w:rFonts w:eastAsia="Times New Roman"/>
                <w:b/>
                <w:sz w:val="16"/>
                <w:szCs w:val="16"/>
              </w:rPr>
            </w:pPr>
            <w:r w:rsidRPr="004A0C1E">
              <w:rPr>
                <w:rFonts w:eastAsia="Times New Roman"/>
                <w:b/>
                <w:sz w:val="16"/>
                <w:szCs w:val="16"/>
              </w:rPr>
              <w:t>14</w:t>
            </w:r>
          </w:p>
        </w:tc>
        <w:tc>
          <w:tcPr>
            <w:tcW w:w="992" w:type="dxa"/>
            <w:tcBorders>
              <w:top w:val="nil"/>
              <w:left w:val="nil"/>
              <w:bottom w:val="single" w:sz="4" w:space="0" w:color="auto"/>
              <w:right w:val="single" w:sz="4" w:space="0" w:color="auto"/>
            </w:tcBorders>
            <w:shd w:val="clear" w:color="000000" w:fill="FFFFFF"/>
            <w:vAlign w:val="center"/>
          </w:tcPr>
          <w:p w14:paraId="3CB838DF" w14:textId="68247324"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720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26AA878"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0CDB4D2"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E9EC317"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BAF424B"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D8EF150"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CC817F"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390D3A9"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14AAE0"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1EC1ADB"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9CF2856"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B4B50D8"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3695400"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C83C33" w14:textId="369CF7C2" w:rsidR="00E41A5E" w:rsidRPr="001A1D41" w:rsidRDefault="00732245" w:rsidP="00E41A5E">
            <w:pPr>
              <w:jc w:val="center"/>
              <w:rPr>
                <w:rFonts w:eastAsia="Times New Roman"/>
                <w:b/>
                <w:bCs/>
                <w:sz w:val="16"/>
                <w:szCs w:val="16"/>
                <w:highlight w:val="yellow"/>
              </w:rPr>
            </w:pPr>
            <w:r w:rsidRPr="001A1D41">
              <w:rPr>
                <w:rFonts w:eastAsia="Times New Roman"/>
                <w:b/>
                <w:bCs/>
                <w:sz w:val="16"/>
                <w:szCs w:val="16"/>
                <w:highlight w:val="yellow"/>
              </w:rPr>
              <w:t>590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EBA2CD9" w14:textId="49BA9F0A" w:rsidR="00E41A5E" w:rsidRPr="001A1D41" w:rsidRDefault="006A7250" w:rsidP="00E41A5E">
            <w:pPr>
              <w:jc w:val="center"/>
              <w:rPr>
                <w:rFonts w:eastAsia="Times New Roman"/>
                <w:b/>
                <w:bCs/>
                <w:sz w:val="16"/>
                <w:szCs w:val="16"/>
                <w:highlight w:val="yellow"/>
              </w:rPr>
            </w:pPr>
            <w:r w:rsidRPr="001A1D41">
              <w:rPr>
                <w:rFonts w:eastAsia="Times New Roman"/>
                <w:b/>
                <w:bCs/>
                <w:sz w:val="16"/>
                <w:szCs w:val="16"/>
                <w:highlight w:val="yellow"/>
              </w:rPr>
              <w:t>668</w:t>
            </w:r>
          </w:p>
        </w:tc>
      </w:tr>
      <w:tr w:rsidR="00E41A5E" w:rsidRPr="004A0C1E" w14:paraId="65446792"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8C35DC3" w14:textId="77777777" w:rsidR="00E41A5E" w:rsidRPr="004A0C1E" w:rsidRDefault="00E41A5E" w:rsidP="00E41A5E">
            <w:pPr>
              <w:rPr>
                <w:rFonts w:eastAsia="Times New Roman"/>
                <w:b/>
                <w:sz w:val="16"/>
                <w:szCs w:val="16"/>
              </w:rPr>
            </w:pPr>
            <w:r w:rsidRPr="004A0C1E">
              <w:rPr>
                <w:rFonts w:eastAsia="Times New Roman"/>
                <w:b/>
                <w:sz w:val="16"/>
                <w:szCs w:val="16"/>
              </w:rPr>
              <w:t>15</w:t>
            </w:r>
          </w:p>
        </w:tc>
        <w:tc>
          <w:tcPr>
            <w:tcW w:w="992" w:type="dxa"/>
            <w:tcBorders>
              <w:top w:val="nil"/>
              <w:left w:val="nil"/>
              <w:bottom w:val="single" w:sz="4" w:space="0" w:color="auto"/>
              <w:right w:val="single" w:sz="4" w:space="0" w:color="auto"/>
            </w:tcBorders>
            <w:shd w:val="clear" w:color="000000" w:fill="FFFFFF"/>
            <w:vAlign w:val="center"/>
          </w:tcPr>
          <w:p w14:paraId="49F0AF8C" w14:textId="596228FB"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18B600F"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AF0DCE4"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556EE92"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30B256A" w14:textId="1E034F0D" w:rsidR="00E41A5E" w:rsidRPr="005631C8" w:rsidRDefault="001338EC" w:rsidP="00E41A5E">
            <w:pPr>
              <w:jc w:val="center"/>
              <w:rPr>
                <w:rFonts w:eastAsia="Times New Roman"/>
                <w:b/>
                <w:bCs/>
                <w:sz w:val="16"/>
                <w:szCs w:val="16"/>
                <w:highlight w:val="red"/>
              </w:rPr>
            </w:pPr>
            <w:r w:rsidRPr="005631C8">
              <w:rPr>
                <w:rFonts w:eastAsia="Times New Roman"/>
                <w:b/>
                <w:bCs/>
                <w:sz w:val="16"/>
                <w:szCs w:val="16"/>
                <w:highlight w:val="red"/>
              </w:rPr>
              <w:t>720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DA72D33"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17DC144"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06C08F9"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BA105F0"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B6D749F"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11FC695"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B1245A0"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70602F0"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CAB75BE"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8D101F1" w14:textId="77777777" w:rsidR="00E41A5E" w:rsidRPr="004A0C1E" w:rsidRDefault="00E41A5E" w:rsidP="00E41A5E">
            <w:pPr>
              <w:jc w:val="center"/>
              <w:rPr>
                <w:rFonts w:eastAsia="Times New Roman"/>
                <w:b/>
                <w:bCs/>
                <w:sz w:val="16"/>
                <w:szCs w:val="16"/>
              </w:rPr>
            </w:pPr>
          </w:p>
        </w:tc>
      </w:tr>
      <w:tr w:rsidR="00E41A5E" w:rsidRPr="004A0C1E" w14:paraId="60290069"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C4630E5" w14:textId="77777777" w:rsidR="00E41A5E" w:rsidRPr="004A0C1E" w:rsidRDefault="00E41A5E" w:rsidP="00E41A5E">
            <w:pPr>
              <w:rPr>
                <w:rFonts w:eastAsia="Times New Roman"/>
                <w:b/>
                <w:sz w:val="16"/>
                <w:szCs w:val="16"/>
              </w:rPr>
            </w:pPr>
            <w:r w:rsidRPr="004A0C1E">
              <w:rPr>
                <w:rFonts w:eastAsia="Times New Roman"/>
                <w:b/>
                <w:sz w:val="16"/>
                <w:szCs w:val="16"/>
              </w:rPr>
              <w:t>16</w:t>
            </w:r>
          </w:p>
        </w:tc>
        <w:tc>
          <w:tcPr>
            <w:tcW w:w="992" w:type="dxa"/>
            <w:tcBorders>
              <w:top w:val="nil"/>
              <w:left w:val="nil"/>
              <w:bottom w:val="single" w:sz="4" w:space="0" w:color="auto"/>
              <w:right w:val="single" w:sz="4" w:space="0" w:color="auto"/>
            </w:tcBorders>
            <w:shd w:val="clear" w:color="000000" w:fill="FFFFFF"/>
            <w:vAlign w:val="center"/>
          </w:tcPr>
          <w:p w14:paraId="7BCE8765" w14:textId="25CB1D85"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D2D3576"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A68CECE"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1D26DA1"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0C4AD8E"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42E201"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4E4E36F"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BF5CD1A"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FCA25A1"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9125A64"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022A46B"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C0A5A8A"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440266A"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C0E98E2"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70BF0FE" w14:textId="1E3279A7" w:rsidR="00E41A5E" w:rsidRPr="004A0C1E" w:rsidRDefault="006A7250" w:rsidP="00E41A5E">
            <w:pPr>
              <w:jc w:val="center"/>
              <w:rPr>
                <w:rFonts w:eastAsia="Times New Roman"/>
                <w:b/>
                <w:bCs/>
                <w:sz w:val="16"/>
                <w:szCs w:val="16"/>
              </w:rPr>
            </w:pPr>
            <w:r w:rsidRPr="00D84F94">
              <w:rPr>
                <w:rFonts w:eastAsia="Times New Roman"/>
                <w:b/>
                <w:bCs/>
                <w:sz w:val="16"/>
                <w:szCs w:val="16"/>
                <w:highlight w:val="red"/>
              </w:rPr>
              <w:t>93,5</w:t>
            </w:r>
          </w:p>
        </w:tc>
      </w:tr>
      <w:tr w:rsidR="00E41A5E" w:rsidRPr="004A0C1E" w14:paraId="423A3358"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001A891" w14:textId="77777777" w:rsidR="00E41A5E" w:rsidRPr="004A0C1E" w:rsidRDefault="00E41A5E" w:rsidP="00E41A5E">
            <w:pPr>
              <w:rPr>
                <w:rFonts w:eastAsia="Times New Roman"/>
                <w:b/>
                <w:sz w:val="16"/>
                <w:szCs w:val="16"/>
              </w:rPr>
            </w:pPr>
            <w:r w:rsidRPr="004A0C1E">
              <w:rPr>
                <w:rFonts w:eastAsia="Times New Roman"/>
                <w:b/>
                <w:sz w:val="16"/>
                <w:szCs w:val="16"/>
              </w:rPr>
              <w:t>17</w:t>
            </w:r>
          </w:p>
        </w:tc>
        <w:tc>
          <w:tcPr>
            <w:tcW w:w="992" w:type="dxa"/>
            <w:tcBorders>
              <w:top w:val="nil"/>
              <w:left w:val="nil"/>
              <w:bottom w:val="single" w:sz="4" w:space="0" w:color="auto"/>
              <w:right w:val="single" w:sz="4" w:space="0" w:color="auto"/>
            </w:tcBorders>
            <w:shd w:val="clear" w:color="000000" w:fill="FFFFFF"/>
            <w:vAlign w:val="center"/>
          </w:tcPr>
          <w:p w14:paraId="7AAC9625" w14:textId="7C384636"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20000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A08F09E"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403BBE2"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E4BA8D1"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79819FE"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129E45E"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F2A9B61"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09798AD"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2C906C8"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515E9B7"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4B40120"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89C0BE7"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81909B"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6957589"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ECAB978" w14:textId="77777777" w:rsidR="00E41A5E" w:rsidRPr="004A0C1E" w:rsidRDefault="00E41A5E" w:rsidP="00E41A5E">
            <w:pPr>
              <w:jc w:val="center"/>
              <w:rPr>
                <w:rFonts w:eastAsia="Times New Roman"/>
                <w:b/>
                <w:bCs/>
                <w:sz w:val="16"/>
                <w:szCs w:val="16"/>
              </w:rPr>
            </w:pPr>
          </w:p>
        </w:tc>
      </w:tr>
      <w:tr w:rsidR="00E41A5E" w:rsidRPr="004A0C1E" w14:paraId="4944768C"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DD08F75" w14:textId="77777777" w:rsidR="00E41A5E" w:rsidRPr="004A0C1E" w:rsidRDefault="00E41A5E" w:rsidP="00E41A5E">
            <w:pPr>
              <w:rPr>
                <w:rFonts w:eastAsia="Times New Roman"/>
                <w:b/>
                <w:sz w:val="16"/>
                <w:szCs w:val="16"/>
              </w:rPr>
            </w:pPr>
            <w:r w:rsidRPr="004A0C1E">
              <w:rPr>
                <w:rFonts w:eastAsia="Times New Roman"/>
                <w:b/>
                <w:sz w:val="16"/>
                <w:szCs w:val="16"/>
              </w:rPr>
              <w:t>18</w:t>
            </w:r>
          </w:p>
        </w:tc>
        <w:tc>
          <w:tcPr>
            <w:tcW w:w="992" w:type="dxa"/>
            <w:tcBorders>
              <w:top w:val="nil"/>
              <w:left w:val="nil"/>
              <w:bottom w:val="single" w:sz="4" w:space="0" w:color="auto"/>
              <w:right w:val="single" w:sz="4" w:space="0" w:color="auto"/>
            </w:tcBorders>
            <w:shd w:val="clear" w:color="000000" w:fill="FFFFFF"/>
            <w:vAlign w:val="center"/>
          </w:tcPr>
          <w:p w14:paraId="551C6933" w14:textId="15EA9016"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21000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DFCA05F"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FA123FF"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3EEAC0E"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64B5453"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2EED9AE"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021C6D8"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AD6361F"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E6FB15"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63B3AD4"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94CCDED"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284E120"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BD7545"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548C097"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31149AF" w14:textId="77777777" w:rsidR="00E41A5E" w:rsidRPr="004A0C1E" w:rsidRDefault="00E41A5E" w:rsidP="00E41A5E">
            <w:pPr>
              <w:jc w:val="center"/>
              <w:rPr>
                <w:rFonts w:eastAsia="Times New Roman"/>
                <w:b/>
                <w:bCs/>
                <w:sz w:val="16"/>
                <w:szCs w:val="16"/>
              </w:rPr>
            </w:pPr>
          </w:p>
        </w:tc>
      </w:tr>
      <w:tr w:rsidR="00E41A5E" w:rsidRPr="004A0C1E" w14:paraId="261A58EC"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284A6A3" w14:textId="77777777" w:rsidR="00E41A5E" w:rsidRPr="004A0C1E" w:rsidRDefault="00E41A5E" w:rsidP="00E41A5E">
            <w:pPr>
              <w:rPr>
                <w:rFonts w:eastAsia="Times New Roman"/>
                <w:b/>
                <w:sz w:val="16"/>
                <w:szCs w:val="16"/>
              </w:rPr>
            </w:pPr>
            <w:r w:rsidRPr="004A0C1E">
              <w:rPr>
                <w:rFonts w:eastAsia="Times New Roman"/>
                <w:b/>
                <w:sz w:val="16"/>
                <w:szCs w:val="16"/>
              </w:rPr>
              <w:t>19</w:t>
            </w:r>
          </w:p>
        </w:tc>
        <w:tc>
          <w:tcPr>
            <w:tcW w:w="992" w:type="dxa"/>
            <w:tcBorders>
              <w:top w:val="nil"/>
              <w:left w:val="nil"/>
              <w:bottom w:val="single" w:sz="4" w:space="0" w:color="auto"/>
              <w:right w:val="single" w:sz="4" w:space="0" w:color="auto"/>
            </w:tcBorders>
            <w:shd w:val="clear" w:color="000000" w:fill="FFFFFF"/>
            <w:vAlign w:val="center"/>
          </w:tcPr>
          <w:p w14:paraId="15F99A87" w14:textId="62A6693E"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15900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3A9E252"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75C1CE2"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3CCF3AD"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8AD0B10"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18E4F24"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B7EC1E3"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8E108F1"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C20E4EF"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4FB876F"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087624C"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4D2E78F"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A0A2CA4"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35F8BA9"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37DA471" w14:textId="77777777" w:rsidR="00E41A5E" w:rsidRPr="004A0C1E" w:rsidRDefault="00E41A5E" w:rsidP="00E41A5E">
            <w:pPr>
              <w:jc w:val="center"/>
              <w:rPr>
                <w:rFonts w:eastAsia="Times New Roman"/>
                <w:b/>
                <w:bCs/>
                <w:sz w:val="16"/>
                <w:szCs w:val="16"/>
              </w:rPr>
            </w:pPr>
          </w:p>
        </w:tc>
      </w:tr>
      <w:tr w:rsidR="00E41A5E" w:rsidRPr="004A0C1E" w14:paraId="30CF7977"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BD20F5A" w14:textId="77777777" w:rsidR="00E41A5E" w:rsidRPr="004A0C1E" w:rsidRDefault="00E41A5E" w:rsidP="00E41A5E">
            <w:pPr>
              <w:rPr>
                <w:rFonts w:eastAsia="Times New Roman"/>
                <w:b/>
                <w:sz w:val="16"/>
                <w:szCs w:val="16"/>
              </w:rPr>
            </w:pPr>
            <w:r w:rsidRPr="004A0C1E">
              <w:rPr>
                <w:rFonts w:eastAsia="Times New Roman"/>
                <w:b/>
                <w:sz w:val="16"/>
                <w:szCs w:val="16"/>
              </w:rPr>
              <w:t>20</w:t>
            </w:r>
          </w:p>
        </w:tc>
        <w:tc>
          <w:tcPr>
            <w:tcW w:w="992" w:type="dxa"/>
            <w:tcBorders>
              <w:top w:val="nil"/>
              <w:left w:val="nil"/>
              <w:bottom w:val="single" w:sz="4" w:space="0" w:color="auto"/>
              <w:right w:val="single" w:sz="4" w:space="0" w:color="auto"/>
            </w:tcBorders>
            <w:shd w:val="clear" w:color="000000" w:fill="FFFFFF"/>
            <w:vAlign w:val="center"/>
          </w:tcPr>
          <w:p w14:paraId="24A3E3B0" w14:textId="252053C8"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7500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E62914F"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66D4A48"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9C78A0C"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7079253"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8855B30"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F07FC87"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06FBACE"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95E631B"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50CB670"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3BF9FEF"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96764F8"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E99736F"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FEE2E2F"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F6E9824" w14:textId="77777777" w:rsidR="00E41A5E" w:rsidRPr="004A0C1E" w:rsidRDefault="00E41A5E" w:rsidP="00E41A5E">
            <w:pPr>
              <w:jc w:val="center"/>
              <w:rPr>
                <w:rFonts w:eastAsia="Times New Roman"/>
                <w:b/>
                <w:bCs/>
                <w:sz w:val="16"/>
                <w:szCs w:val="16"/>
              </w:rPr>
            </w:pPr>
          </w:p>
        </w:tc>
      </w:tr>
      <w:tr w:rsidR="00E41A5E" w:rsidRPr="004A0C1E" w14:paraId="7BF35E8F"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273A2A6" w14:textId="77777777" w:rsidR="00E41A5E" w:rsidRPr="004A0C1E" w:rsidRDefault="00E41A5E" w:rsidP="00E41A5E">
            <w:pPr>
              <w:rPr>
                <w:rFonts w:eastAsia="Times New Roman"/>
                <w:b/>
                <w:sz w:val="16"/>
                <w:szCs w:val="16"/>
              </w:rPr>
            </w:pPr>
            <w:r w:rsidRPr="004A0C1E">
              <w:rPr>
                <w:rFonts w:eastAsia="Times New Roman"/>
                <w:b/>
                <w:sz w:val="16"/>
                <w:szCs w:val="16"/>
              </w:rPr>
              <w:t>21</w:t>
            </w:r>
          </w:p>
        </w:tc>
        <w:tc>
          <w:tcPr>
            <w:tcW w:w="992" w:type="dxa"/>
            <w:tcBorders>
              <w:top w:val="nil"/>
              <w:left w:val="nil"/>
              <w:bottom w:val="single" w:sz="4" w:space="0" w:color="auto"/>
              <w:right w:val="single" w:sz="4" w:space="0" w:color="auto"/>
            </w:tcBorders>
            <w:shd w:val="clear" w:color="000000" w:fill="FFFFFF"/>
            <w:vAlign w:val="center"/>
          </w:tcPr>
          <w:p w14:paraId="49337AAB" w14:textId="643AD47B"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7500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6F5CD15"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EC98C1A"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5108363"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58D1A72"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13C6B11"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5E45B58"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49115AA"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CF8D44E"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0F57AFF"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47C4721"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EC18333"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0D2F693" w14:textId="2AD127F4"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84A1DF9"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E6CB89F" w14:textId="77777777" w:rsidR="00E41A5E" w:rsidRPr="004A0C1E" w:rsidRDefault="00E41A5E" w:rsidP="00E41A5E">
            <w:pPr>
              <w:jc w:val="center"/>
              <w:rPr>
                <w:rFonts w:eastAsia="Times New Roman"/>
                <w:b/>
                <w:bCs/>
                <w:sz w:val="16"/>
                <w:szCs w:val="16"/>
              </w:rPr>
            </w:pPr>
          </w:p>
        </w:tc>
      </w:tr>
      <w:tr w:rsidR="00E41A5E" w:rsidRPr="004A0C1E" w14:paraId="3DD0931A"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27F99FF" w14:textId="77777777" w:rsidR="00E41A5E" w:rsidRPr="004A0C1E" w:rsidRDefault="00E41A5E" w:rsidP="00E41A5E">
            <w:pPr>
              <w:rPr>
                <w:rFonts w:eastAsia="Times New Roman"/>
                <w:b/>
                <w:sz w:val="16"/>
                <w:szCs w:val="16"/>
              </w:rPr>
            </w:pPr>
            <w:r w:rsidRPr="004A0C1E">
              <w:rPr>
                <w:rFonts w:eastAsia="Times New Roman"/>
                <w:b/>
                <w:sz w:val="16"/>
                <w:szCs w:val="16"/>
              </w:rPr>
              <w:t>22</w:t>
            </w:r>
          </w:p>
        </w:tc>
        <w:tc>
          <w:tcPr>
            <w:tcW w:w="992" w:type="dxa"/>
            <w:tcBorders>
              <w:top w:val="nil"/>
              <w:left w:val="nil"/>
              <w:bottom w:val="single" w:sz="4" w:space="0" w:color="auto"/>
              <w:right w:val="single" w:sz="4" w:space="0" w:color="auto"/>
            </w:tcBorders>
            <w:shd w:val="clear" w:color="000000" w:fill="FFFFFF"/>
            <w:vAlign w:val="center"/>
          </w:tcPr>
          <w:p w14:paraId="3443A3D4" w14:textId="3FF64EB2"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4900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1F0CDD7"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E157212" w14:textId="44C91A80" w:rsidR="00E41A5E" w:rsidRPr="004A0C1E" w:rsidRDefault="004D648B" w:rsidP="00E41A5E">
            <w:pPr>
              <w:jc w:val="center"/>
              <w:rPr>
                <w:rFonts w:eastAsia="Times New Roman"/>
                <w:b/>
                <w:bCs/>
                <w:sz w:val="16"/>
                <w:szCs w:val="16"/>
              </w:rPr>
            </w:pPr>
            <w:r w:rsidRPr="00551AB7">
              <w:rPr>
                <w:rFonts w:eastAsia="Times New Roman"/>
                <w:b/>
                <w:bCs/>
                <w:sz w:val="16"/>
                <w:szCs w:val="16"/>
                <w:highlight w:val="cyan"/>
              </w:rPr>
              <w:t>3260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07C5E287"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D8FFB2E"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7A3FF03"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97ACDC3"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7348A1B"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5A3069A"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A40FECA"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7B51BE"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7FBAF02"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D75900E" w14:textId="34F6867F"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2244900"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511254B" w14:textId="77777777" w:rsidR="00E41A5E" w:rsidRPr="004A0C1E" w:rsidRDefault="00E41A5E" w:rsidP="00E41A5E">
            <w:pPr>
              <w:jc w:val="center"/>
              <w:rPr>
                <w:rFonts w:eastAsia="Times New Roman"/>
                <w:b/>
                <w:bCs/>
                <w:sz w:val="16"/>
                <w:szCs w:val="16"/>
              </w:rPr>
            </w:pPr>
          </w:p>
        </w:tc>
      </w:tr>
      <w:tr w:rsidR="00E41A5E" w:rsidRPr="004A0C1E" w14:paraId="70CD2C17"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5A829A9" w14:textId="77777777" w:rsidR="00E41A5E" w:rsidRPr="004A0C1E" w:rsidRDefault="00E41A5E" w:rsidP="00E41A5E">
            <w:pPr>
              <w:rPr>
                <w:rFonts w:eastAsia="Times New Roman"/>
                <w:b/>
                <w:sz w:val="16"/>
                <w:szCs w:val="16"/>
                <w:lang w:val="kk-KZ"/>
              </w:rPr>
            </w:pPr>
            <w:r w:rsidRPr="004A0C1E">
              <w:rPr>
                <w:rFonts w:eastAsia="Times New Roman"/>
                <w:b/>
                <w:sz w:val="16"/>
                <w:szCs w:val="16"/>
                <w:lang w:val="kk-KZ"/>
              </w:rPr>
              <w:t>23</w:t>
            </w:r>
          </w:p>
        </w:tc>
        <w:tc>
          <w:tcPr>
            <w:tcW w:w="992" w:type="dxa"/>
            <w:tcBorders>
              <w:top w:val="nil"/>
              <w:left w:val="nil"/>
              <w:bottom w:val="single" w:sz="4" w:space="0" w:color="auto"/>
              <w:right w:val="single" w:sz="4" w:space="0" w:color="auto"/>
            </w:tcBorders>
            <w:shd w:val="clear" w:color="000000" w:fill="FFFFFF"/>
            <w:vAlign w:val="center"/>
          </w:tcPr>
          <w:p w14:paraId="1F52EA60" w14:textId="6735DE99"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65000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AF61E45"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EF41C26"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5E8CAE6"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EBCC560"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AECDC54"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CD3DEF"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BCDD53D"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27A4FB7"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950EF0F"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0EFC22E"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8F92D3D"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493E6D"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EC9717"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D6D2FBC" w14:textId="77777777" w:rsidR="00E41A5E" w:rsidRPr="004A0C1E" w:rsidRDefault="00E41A5E" w:rsidP="00E41A5E">
            <w:pPr>
              <w:jc w:val="center"/>
              <w:rPr>
                <w:rFonts w:eastAsia="Times New Roman"/>
                <w:b/>
                <w:bCs/>
                <w:sz w:val="16"/>
                <w:szCs w:val="16"/>
              </w:rPr>
            </w:pPr>
          </w:p>
        </w:tc>
      </w:tr>
      <w:tr w:rsidR="00E41A5E" w:rsidRPr="004A0C1E" w14:paraId="28CDD72F"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A2164AC" w14:textId="77777777" w:rsidR="00E41A5E" w:rsidRPr="004A0C1E" w:rsidRDefault="00E41A5E" w:rsidP="00E41A5E">
            <w:pPr>
              <w:rPr>
                <w:rFonts w:eastAsia="Times New Roman"/>
                <w:b/>
                <w:sz w:val="16"/>
                <w:szCs w:val="16"/>
                <w:lang w:val="kk-KZ"/>
              </w:rPr>
            </w:pPr>
            <w:r w:rsidRPr="004A0C1E">
              <w:rPr>
                <w:rFonts w:eastAsia="Times New Roman"/>
                <w:b/>
                <w:sz w:val="16"/>
                <w:szCs w:val="16"/>
                <w:lang w:val="kk-KZ"/>
              </w:rPr>
              <w:t>24</w:t>
            </w:r>
          </w:p>
        </w:tc>
        <w:tc>
          <w:tcPr>
            <w:tcW w:w="992" w:type="dxa"/>
            <w:tcBorders>
              <w:top w:val="nil"/>
              <w:left w:val="nil"/>
              <w:bottom w:val="single" w:sz="4" w:space="0" w:color="auto"/>
              <w:right w:val="single" w:sz="4" w:space="0" w:color="auto"/>
            </w:tcBorders>
            <w:shd w:val="clear" w:color="000000" w:fill="FFFFFF"/>
            <w:vAlign w:val="center"/>
          </w:tcPr>
          <w:p w14:paraId="3E1FC6C4" w14:textId="18A98EEB"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55000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4193474"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5FE2B85"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2D85DF0"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198AB1C"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8E932CF"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54ED662"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C836DBA"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91569CA"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5882F8B"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494B413"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7CD08CD"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FD7A0C1"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E3EBE63"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81AD799" w14:textId="77777777" w:rsidR="00E41A5E" w:rsidRPr="004A0C1E" w:rsidRDefault="00E41A5E" w:rsidP="00E41A5E">
            <w:pPr>
              <w:jc w:val="center"/>
              <w:rPr>
                <w:rFonts w:eastAsia="Times New Roman"/>
                <w:b/>
                <w:bCs/>
                <w:sz w:val="16"/>
                <w:szCs w:val="16"/>
              </w:rPr>
            </w:pPr>
          </w:p>
        </w:tc>
      </w:tr>
      <w:tr w:rsidR="00E41A5E" w:rsidRPr="004A0C1E" w14:paraId="2ABFF9BC"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BC4EE4D" w14:textId="77777777" w:rsidR="00E41A5E" w:rsidRPr="004A0C1E" w:rsidRDefault="00E41A5E" w:rsidP="00E41A5E">
            <w:pPr>
              <w:rPr>
                <w:rFonts w:eastAsia="Times New Roman"/>
                <w:b/>
                <w:sz w:val="16"/>
                <w:szCs w:val="16"/>
                <w:lang w:val="kk-KZ"/>
              </w:rPr>
            </w:pPr>
            <w:r w:rsidRPr="004A0C1E">
              <w:rPr>
                <w:rFonts w:eastAsia="Times New Roman"/>
                <w:b/>
                <w:sz w:val="16"/>
                <w:szCs w:val="16"/>
                <w:lang w:val="kk-KZ"/>
              </w:rPr>
              <w:t>25</w:t>
            </w:r>
          </w:p>
        </w:tc>
        <w:tc>
          <w:tcPr>
            <w:tcW w:w="992" w:type="dxa"/>
            <w:tcBorders>
              <w:top w:val="nil"/>
              <w:left w:val="nil"/>
              <w:bottom w:val="single" w:sz="4" w:space="0" w:color="auto"/>
              <w:right w:val="single" w:sz="4" w:space="0" w:color="auto"/>
            </w:tcBorders>
            <w:shd w:val="clear" w:color="000000" w:fill="FFFFFF"/>
            <w:vAlign w:val="center"/>
          </w:tcPr>
          <w:p w14:paraId="4CF70412" w14:textId="3BDC8019"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55000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B64095F"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C84B65"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A0118EA"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7259DD5"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924992B"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C14E795"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904F440"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E1B3322"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485912A"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31EF52A"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5B01E4F"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0876C35"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64EE6E1"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BFBED01" w14:textId="77777777" w:rsidR="00E41A5E" w:rsidRPr="004A0C1E" w:rsidRDefault="00E41A5E" w:rsidP="00E41A5E">
            <w:pPr>
              <w:jc w:val="center"/>
              <w:rPr>
                <w:rFonts w:eastAsia="Times New Roman"/>
                <w:b/>
                <w:bCs/>
                <w:sz w:val="16"/>
                <w:szCs w:val="16"/>
              </w:rPr>
            </w:pPr>
          </w:p>
        </w:tc>
      </w:tr>
      <w:tr w:rsidR="00E41A5E" w:rsidRPr="004A0C1E" w14:paraId="019CC55D"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1DC67E2" w14:textId="77777777" w:rsidR="00E41A5E" w:rsidRPr="004A0C1E" w:rsidRDefault="00E41A5E" w:rsidP="00E41A5E">
            <w:pPr>
              <w:rPr>
                <w:rFonts w:eastAsia="Times New Roman"/>
                <w:b/>
                <w:sz w:val="16"/>
                <w:szCs w:val="16"/>
                <w:lang w:val="kk-KZ"/>
              </w:rPr>
            </w:pPr>
            <w:r w:rsidRPr="004A0C1E">
              <w:rPr>
                <w:rFonts w:eastAsia="Times New Roman"/>
                <w:b/>
                <w:sz w:val="16"/>
                <w:szCs w:val="16"/>
                <w:lang w:val="kk-KZ"/>
              </w:rPr>
              <w:t>26</w:t>
            </w:r>
          </w:p>
        </w:tc>
        <w:tc>
          <w:tcPr>
            <w:tcW w:w="992" w:type="dxa"/>
            <w:tcBorders>
              <w:top w:val="nil"/>
              <w:left w:val="nil"/>
              <w:bottom w:val="single" w:sz="4" w:space="0" w:color="auto"/>
              <w:right w:val="single" w:sz="4" w:space="0" w:color="auto"/>
            </w:tcBorders>
            <w:shd w:val="clear" w:color="000000" w:fill="FFFFFF"/>
            <w:vAlign w:val="center"/>
          </w:tcPr>
          <w:p w14:paraId="1F8A00A0" w14:textId="152B17CD"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C46C475"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1EB772D"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147B571"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7087D75"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BC196F7"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CC97B09"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8820B78"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FFED689"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E78F460"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143DFF7"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3F3DF72"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DCFF4A7"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E97525"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03FFB6A" w14:textId="77777777" w:rsidR="00E41A5E" w:rsidRPr="004A0C1E" w:rsidRDefault="00E41A5E" w:rsidP="00E41A5E">
            <w:pPr>
              <w:jc w:val="center"/>
              <w:rPr>
                <w:rFonts w:eastAsia="Times New Roman"/>
                <w:b/>
                <w:bCs/>
                <w:sz w:val="16"/>
                <w:szCs w:val="16"/>
              </w:rPr>
            </w:pPr>
          </w:p>
        </w:tc>
      </w:tr>
      <w:tr w:rsidR="00E41A5E" w:rsidRPr="004A0C1E" w14:paraId="7AE6BD7C"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64C2892" w14:textId="77777777" w:rsidR="00E41A5E" w:rsidRPr="004A0C1E" w:rsidRDefault="00E41A5E" w:rsidP="00E41A5E">
            <w:pPr>
              <w:rPr>
                <w:rFonts w:eastAsia="Times New Roman"/>
                <w:b/>
                <w:sz w:val="16"/>
                <w:szCs w:val="16"/>
                <w:lang w:val="kk-KZ"/>
              </w:rPr>
            </w:pPr>
            <w:r w:rsidRPr="004A0C1E">
              <w:rPr>
                <w:rFonts w:eastAsia="Times New Roman"/>
                <w:b/>
                <w:sz w:val="16"/>
                <w:szCs w:val="16"/>
                <w:lang w:val="kk-KZ"/>
              </w:rPr>
              <w:t>27</w:t>
            </w:r>
          </w:p>
        </w:tc>
        <w:tc>
          <w:tcPr>
            <w:tcW w:w="992" w:type="dxa"/>
            <w:tcBorders>
              <w:top w:val="nil"/>
              <w:left w:val="nil"/>
              <w:bottom w:val="single" w:sz="4" w:space="0" w:color="auto"/>
              <w:right w:val="single" w:sz="4" w:space="0" w:color="auto"/>
            </w:tcBorders>
            <w:shd w:val="clear" w:color="000000" w:fill="FFFFFF"/>
            <w:vAlign w:val="center"/>
          </w:tcPr>
          <w:p w14:paraId="62BD5430" w14:textId="313CC959"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4539114"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4F1655C"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BCA6400"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E6B04DB"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A60985"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EC8037D"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A3AB9E4"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9FA0D62"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8E05339"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0E59DC2"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3E1CC1C"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85FFD3B"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582821A"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AC60CD2" w14:textId="77777777" w:rsidR="00E41A5E" w:rsidRPr="004A0C1E" w:rsidRDefault="00E41A5E" w:rsidP="00E41A5E">
            <w:pPr>
              <w:jc w:val="center"/>
              <w:rPr>
                <w:rFonts w:eastAsia="Times New Roman"/>
                <w:b/>
                <w:bCs/>
                <w:sz w:val="16"/>
                <w:szCs w:val="16"/>
              </w:rPr>
            </w:pPr>
          </w:p>
        </w:tc>
      </w:tr>
      <w:tr w:rsidR="00E41A5E" w:rsidRPr="004A0C1E" w14:paraId="0401F333"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1003F27" w14:textId="77777777" w:rsidR="00E41A5E" w:rsidRPr="004A0C1E" w:rsidRDefault="00E41A5E" w:rsidP="00E41A5E">
            <w:pPr>
              <w:rPr>
                <w:rFonts w:eastAsia="Times New Roman"/>
                <w:b/>
                <w:sz w:val="16"/>
                <w:szCs w:val="16"/>
                <w:lang w:val="kk-KZ"/>
              </w:rPr>
            </w:pPr>
            <w:r w:rsidRPr="004A0C1E">
              <w:rPr>
                <w:rFonts w:eastAsia="Times New Roman"/>
                <w:b/>
                <w:sz w:val="16"/>
                <w:szCs w:val="16"/>
                <w:lang w:val="kk-KZ"/>
              </w:rPr>
              <w:t>28</w:t>
            </w:r>
          </w:p>
        </w:tc>
        <w:tc>
          <w:tcPr>
            <w:tcW w:w="992" w:type="dxa"/>
            <w:tcBorders>
              <w:top w:val="nil"/>
              <w:left w:val="nil"/>
              <w:bottom w:val="single" w:sz="4" w:space="0" w:color="auto"/>
              <w:right w:val="single" w:sz="4" w:space="0" w:color="auto"/>
            </w:tcBorders>
            <w:shd w:val="clear" w:color="000000" w:fill="FFFFFF"/>
            <w:vAlign w:val="center"/>
          </w:tcPr>
          <w:p w14:paraId="01836D73" w14:textId="040525D1"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A0A83AF" w14:textId="67FE2B8C" w:rsidR="00E41A5E" w:rsidRPr="00EC4D10" w:rsidRDefault="002423E9" w:rsidP="00E41A5E">
            <w:pPr>
              <w:jc w:val="center"/>
              <w:rPr>
                <w:rFonts w:eastAsia="Times New Roman"/>
                <w:b/>
                <w:bCs/>
                <w:sz w:val="16"/>
                <w:szCs w:val="16"/>
                <w:highlight w:val="green"/>
              </w:rPr>
            </w:pPr>
            <w:r w:rsidRPr="00EC4D10">
              <w:rPr>
                <w:rFonts w:eastAsia="Times New Roman"/>
                <w:b/>
                <w:bCs/>
                <w:sz w:val="16"/>
                <w:szCs w:val="16"/>
                <w:highlight w:val="green"/>
              </w:rPr>
              <w:t>89</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06AAAAC"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7226EB9"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EFE9689"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7E1CBC0"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C52779E"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2C3AD55"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7DD73EA"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5B4B046"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FDB4638"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A21B58C"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A3EA894"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0D6251C"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25A79DE" w14:textId="77777777" w:rsidR="00E41A5E" w:rsidRPr="004A0C1E" w:rsidRDefault="00E41A5E" w:rsidP="00E41A5E">
            <w:pPr>
              <w:jc w:val="center"/>
              <w:rPr>
                <w:rFonts w:eastAsia="Times New Roman"/>
                <w:b/>
                <w:bCs/>
                <w:sz w:val="16"/>
                <w:szCs w:val="16"/>
              </w:rPr>
            </w:pPr>
          </w:p>
        </w:tc>
      </w:tr>
      <w:tr w:rsidR="00E41A5E" w:rsidRPr="004A0C1E" w14:paraId="19B3AFD2"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9DB8BD2" w14:textId="77777777" w:rsidR="00E41A5E" w:rsidRPr="004A0C1E" w:rsidRDefault="00E41A5E" w:rsidP="00E41A5E">
            <w:pPr>
              <w:rPr>
                <w:rFonts w:eastAsia="Times New Roman"/>
                <w:b/>
                <w:sz w:val="16"/>
                <w:szCs w:val="16"/>
                <w:lang w:val="kk-KZ"/>
              </w:rPr>
            </w:pPr>
            <w:r w:rsidRPr="004A0C1E">
              <w:rPr>
                <w:rFonts w:eastAsia="Times New Roman"/>
                <w:b/>
                <w:sz w:val="16"/>
                <w:szCs w:val="16"/>
                <w:lang w:val="kk-KZ"/>
              </w:rPr>
              <w:t>29</w:t>
            </w:r>
          </w:p>
        </w:tc>
        <w:tc>
          <w:tcPr>
            <w:tcW w:w="992" w:type="dxa"/>
            <w:tcBorders>
              <w:top w:val="nil"/>
              <w:left w:val="nil"/>
              <w:bottom w:val="single" w:sz="4" w:space="0" w:color="auto"/>
              <w:right w:val="single" w:sz="4" w:space="0" w:color="auto"/>
            </w:tcBorders>
            <w:shd w:val="clear" w:color="000000" w:fill="FFFFFF"/>
            <w:vAlign w:val="center"/>
          </w:tcPr>
          <w:p w14:paraId="568FDC24" w14:textId="5488652B"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95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7FD3DA6" w14:textId="5FD34DB2" w:rsidR="00E41A5E" w:rsidRPr="00EC4D10" w:rsidRDefault="002423E9" w:rsidP="00E41A5E">
            <w:pPr>
              <w:jc w:val="center"/>
              <w:rPr>
                <w:rFonts w:eastAsia="Times New Roman"/>
                <w:b/>
                <w:bCs/>
                <w:sz w:val="16"/>
                <w:szCs w:val="16"/>
                <w:highlight w:val="green"/>
              </w:rPr>
            </w:pPr>
            <w:r w:rsidRPr="00EC4D10">
              <w:rPr>
                <w:rFonts w:eastAsia="Times New Roman"/>
                <w:b/>
                <w:bCs/>
                <w:sz w:val="16"/>
                <w:szCs w:val="16"/>
                <w:highlight w:val="green"/>
              </w:rPr>
              <w:t>78</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932EAB5"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163270D"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3DDFCF5"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3E17AC"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1F0511"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C122003"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62EDD3"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44AB694"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14B4095"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EF94E6C"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D426B37"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817D8A0"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5DE3C14" w14:textId="77777777" w:rsidR="00E41A5E" w:rsidRPr="004A0C1E" w:rsidRDefault="00E41A5E" w:rsidP="00E41A5E">
            <w:pPr>
              <w:jc w:val="center"/>
              <w:rPr>
                <w:rFonts w:eastAsia="Times New Roman"/>
                <w:b/>
                <w:bCs/>
                <w:sz w:val="16"/>
                <w:szCs w:val="16"/>
              </w:rPr>
            </w:pPr>
          </w:p>
        </w:tc>
      </w:tr>
      <w:tr w:rsidR="00E41A5E" w:rsidRPr="004A0C1E" w14:paraId="1AA9554D"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D6CDBFD" w14:textId="77777777" w:rsidR="00E41A5E" w:rsidRPr="004A0C1E" w:rsidRDefault="00E41A5E" w:rsidP="00E41A5E">
            <w:pPr>
              <w:rPr>
                <w:rFonts w:eastAsia="Times New Roman"/>
                <w:b/>
                <w:sz w:val="16"/>
                <w:szCs w:val="16"/>
                <w:lang w:val="kk-KZ"/>
              </w:rPr>
            </w:pPr>
            <w:r w:rsidRPr="004A0C1E">
              <w:rPr>
                <w:rFonts w:eastAsia="Times New Roman"/>
                <w:b/>
                <w:sz w:val="16"/>
                <w:szCs w:val="16"/>
                <w:lang w:val="kk-KZ"/>
              </w:rPr>
              <w:t>30</w:t>
            </w:r>
          </w:p>
        </w:tc>
        <w:tc>
          <w:tcPr>
            <w:tcW w:w="992" w:type="dxa"/>
            <w:tcBorders>
              <w:top w:val="nil"/>
              <w:left w:val="nil"/>
              <w:bottom w:val="single" w:sz="4" w:space="0" w:color="auto"/>
              <w:right w:val="single" w:sz="4" w:space="0" w:color="auto"/>
            </w:tcBorders>
            <w:shd w:val="clear" w:color="000000" w:fill="FFFFFF"/>
            <w:vAlign w:val="center"/>
          </w:tcPr>
          <w:p w14:paraId="7440446F" w14:textId="0F9DFCD7"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300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08E5A1F"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0244495"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A67E27F"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E68D7DD"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72DF5D4"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93C96DC"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47475C0"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2D61C18"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B009A4A"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12BCCFE"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8640A61"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0EF30D6"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331567C" w14:textId="3E456017" w:rsidR="00E41A5E" w:rsidRPr="004A0C1E" w:rsidRDefault="00732245" w:rsidP="00E41A5E">
            <w:pPr>
              <w:jc w:val="center"/>
              <w:rPr>
                <w:rFonts w:eastAsia="Times New Roman"/>
                <w:b/>
                <w:bCs/>
                <w:sz w:val="16"/>
                <w:szCs w:val="16"/>
              </w:rPr>
            </w:pPr>
            <w:r w:rsidRPr="00EC4D10">
              <w:rPr>
                <w:rFonts w:eastAsia="Times New Roman"/>
                <w:b/>
                <w:bCs/>
                <w:sz w:val="16"/>
                <w:szCs w:val="16"/>
                <w:highlight w:val="green"/>
              </w:rPr>
              <w:t>300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6CFBD98" w14:textId="77777777" w:rsidR="00E41A5E" w:rsidRPr="004A0C1E" w:rsidRDefault="00E41A5E" w:rsidP="00E41A5E">
            <w:pPr>
              <w:jc w:val="center"/>
              <w:rPr>
                <w:rFonts w:eastAsia="Times New Roman"/>
                <w:b/>
                <w:bCs/>
                <w:sz w:val="16"/>
                <w:szCs w:val="16"/>
              </w:rPr>
            </w:pPr>
          </w:p>
        </w:tc>
      </w:tr>
      <w:tr w:rsidR="00E41A5E" w:rsidRPr="004A0C1E" w14:paraId="76912C5C"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D3A1FCB" w14:textId="77777777" w:rsidR="00E41A5E" w:rsidRPr="004A0C1E" w:rsidRDefault="00E41A5E" w:rsidP="00E41A5E">
            <w:pPr>
              <w:rPr>
                <w:rFonts w:eastAsia="Times New Roman"/>
                <w:b/>
                <w:sz w:val="16"/>
                <w:szCs w:val="16"/>
                <w:lang w:val="kk-KZ"/>
              </w:rPr>
            </w:pPr>
            <w:r w:rsidRPr="004A0C1E">
              <w:rPr>
                <w:rFonts w:eastAsia="Times New Roman"/>
                <w:b/>
                <w:sz w:val="16"/>
                <w:szCs w:val="16"/>
                <w:lang w:val="kk-KZ"/>
              </w:rPr>
              <w:t>31</w:t>
            </w:r>
          </w:p>
        </w:tc>
        <w:tc>
          <w:tcPr>
            <w:tcW w:w="992" w:type="dxa"/>
            <w:tcBorders>
              <w:top w:val="nil"/>
              <w:left w:val="nil"/>
              <w:bottom w:val="single" w:sz="4" w:space="0" w:color="auto"/>
              <w:right w:val="single" w:sz="4" w:space="0" w:color="auto"/>
            </w:tcBorders>
            <w:shd w:val="clear" w:color="000000" w:fill="FFFFFF"/>
            <w:vAlign w:val="center"/>
          </w:tcPr>
          <w:p w14:paraId="69E2B11E" w14:textId="3AF96BE5"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8B1CE33"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8404F80"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6369439"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6E14DCA"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C71F442"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B45275"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2CC1B1C"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B38DB63"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F45331D"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CC6CAAE"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15A6BAB"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4E18611"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AE11942"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892E613" w14:textId="77777777" w:rsidR="00E41A5E" w:rsidRPr="004A0C1E" w:rsidRDefault="00E41A5E" w:rsidP="00E41A5E">
            <w:pPr>
              <w:jc w:val="center"/>
              <w:rPr>
                <w:rFonts w:eastAsia="Times New Roman"/>
                <w:b/>
                <w:bCs/>
                <w:sz w:val="16"/>
                <w:szCs w:val="16"/>
              </w:rPr>
            </w:pPr>
          </w:p>
        </w:tc>
      </w:tr>
      <w:tr w:rsidR="00E41A5E" w:rsidRPr="004A0C1E" w14:paraId="0AD186AE"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A5FADDF" w14:textId="77777777" w:rsidR="00E41A5E" w:rsidRPr="004A0C1E" w:rsidRDefault="00E41A5E" w:rsidP="00E41A5E">
            <w:pPr>
              <w:rPr>
                <w:rFonts w:eastAsia="Times New Roman"/>
                <w:b/>
                <w:sz w:val="16"/>
                <w:szCs w:val="16"/>
                <w:lang w:val="kk-KZ"/>
              </w:rPr>
            </w:pPr>
            <w:r w:rsidRPr="004A0C1E">
              <w:rPr>
                <w:rFonts w:eastAsia="Times New Roman"/>
                <w:b/>
                <w:sz w:val="16"/>
                <w:szCs w:val="16"/>
                <w:lang w:val="kk-KZ"/>
              </w:rPr>
              <w:t>32</w:t>
            </w:r>
          </w:p>
        </w:tc>
        <w:tc>
          <w:tcPr>
            <w:tcW w:w="992" w:type="dxa"/>
            <w:tcBorders>
              <w:top w:val="nil"/>
              <w:left w:val="nil"/>
              <w:bottom w:val="single" w:sz="4" w:space="0" w:color="auto"/>
              <w:right w:val="single" w:sz="4" w:space="0" w:color="auto"/>
            </w:tcBorders>
            <w:shd w:val="clear" w:color="000000" w:fill="FFFFFF"/>
            <w:vAlign w:val="center"/>
          </w:tcPr>
          <w:p w14:paraId="039E25F2" w14:textId="0DACF4FB"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52277E6"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65E9B3A"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675F6C2"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6883F87"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3F9E9B9"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5882338"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2BBD9FB"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BA66CB1"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AA49B8B"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EFE3CA"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9026A04"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CA9E6AF"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D038922"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BB0DB15" w14:textId="77777777" w:rsidR="00E41A5E" w:rsidRPr="004A0C1E" w:rsidRDefault="00E41A5E" w:rsidP="00E41A5E">
            <w:pPr>
              <w:jc w:val="center"/>
              <w:rPr>
                <w:rFonts w:eastAsia="Times New Roman"/>
                <w:b/>
                <w:bCs/>
                <w:sz w:val="16"/>
                <w:szCs w:val="16"/>
              </w:rPr>
            </w:pPr>
          </w:p>
        </w:tc>
      </w:tr>
      <w:tr w:rsidR="00E41A5E" w:rsidRPr="004A0C1E" w14:paraId="4B83B7EF"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32870B8" w14:textId="77777777" w:rsidR="00E41A5E" w:rsidRPr="004A0C1E" w:rsidRDefault="00E41A5E" w:rsidP="00E41A5E">
            <w:pPr>
              <w:rPr>
                <w:rFonts w:eastAsia="Times New Roman"/>
                <w:b/>
                <w:sz w:val="16"/>
                <w:szCs w:val="16"/>
                <w:lang w:val="kk-KZ"/>
              </w:rPr>
            </w:pPr>
            <w:r w:rsidRPr="004A0C1E">
              <w:rPr>
                <w:rFonts w:eastAsia="Times New Roman"/>
                <w:b/>
                <w:sz w:val="16"/>
                <w:szCs w:val="16"/>
                <w:lang w:val="kk-KZ"/>
              </w:rPr>
              <w:t>33</w:t>
            </w:r>
          </w:p>
        </w:tc>
        <w:tc>
          <w:tcPr>
            <w:tcW w:w="992" w:type="dxa"/>
            <w:tcBorders>
              <w:top w:val="nil"/>
              <w:left w:val="nil"/>
              <w:bottom w:val="single" w:sz="4" w:space="0" w:color="auto"/>
              <w:right w:val="single" w:sz="4" w:space="0" w:color="auto"/>
            </w:tcBorders>
            <w:shd w:val="clear" w:color="000000" w:fill="FFFFFF"/>
            <w:vAlign w:val="center"/>
          </w:tcPr>
          <w:p w14:paraId="6178FC76" w14:textId="3F3EEAEB"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150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97A2EDA"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F64684A"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A01CBE8"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1F841C6"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C000F23"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51931F"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985EB33"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19CBC52"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4F189DB"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4257F8"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935B4E3"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C69429B"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D2CFB7D"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1B8D9AE" w14:textId="77777777" w:rsidR="00E41A5E" w:rsidRPr="004A0C1E" w:rsidRDefault="00E41A5E" w:rsidP="00E41A5E">
            <w:pPr>
              <w:jc w:val="center"/>
              <w:rPr>
                <w:rFonts w:eastAsia="Times New Roman"/>
                <w:b/>
                <w:bCs/>
                <w:sz w:val="16"/>
                <w:szCs w:val="16"/>
              </w:rPr>
            </w:pPr>
          </w:p>
        </w:tc>
      </w:tr>
      <w:tr w:rsidR="00E41A5E" w:rsidRPr="004A0C1E" w14:paraId="4461530A"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7342FDB" w14:textId="77777777" w:rsidR="00E41A5E" w:rsidRPr="004A0C1E" w:rsidRDefault="00E41A5E" w:rsidP="00E41A5E">
            <w:pPr>
              <w:rPr>
                <w:rFonts w:eastAsia="Times New Roman"/>
                <w:b/>
                <w:sz w:val="16"/>
                <w:szCs w:val="16"/>
                <w:lang w:val="kk-KZ"/>
              </w:rPr>
            </w:pPr>
            <w:r w:rsidRPr="004A0C1E">
              <w:rPr>
                <w:rFonts w:eastAsia="Times New Roman"/>
                <w:b/>
                <w:sz w:val="16"/>
                <w:szCs w:val="16"/>
                <w:lang w:val="kk-KZ"/>
              </w:rPr>
              <w:t>34</w:t>
            </w:r>
          </w:p>
        </w:tc>
        <w:tc>
          <w:tcPr>
            <w:tcW w:w="992" w:type="dxa"/>
            <w:tcBorders>
              <w:top w:val="nil"/>
              <w:left w:val="nil"/>
              <w:bottom w:val="single" w:sz="4" w:space="0" w:color="auto"/>
              <w:right w:val="single" w:sz="4" w:space="0" w:color="auto"/>
            </w:tcBorders>
            <w:shd w:val="clear" w:color="000000" w:fill="FFFFFF"/>
            <w:vAlign w:val="center"/>
          </w:tcPr>
          <w:p w14:paraId="481CAAD7" w14:textId="6BC719E0"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ED2E27C"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B47637F" w14:textId="5ED8D878" w:rsidR="00E41A5E" w:rsidRPr="00195476" w:rsidRDefault="004D648B" w:rsidP="00E41A5E">
            <w:pPr>
              <w:jc w:val="center"/>
              <w:rPr>
                <w:rFonts w:eastAsia="Times New Roman"/>
                <w:b/>
                <w:bCs/>
                <w:sz w:val="16"/>
                <w:szCs w:val="16"/>
                <w:highlight w:val="yellow"/>
              </w:rPr>
            </w:pPr>
            <w:r w:rsidRPr="00195476">
              <w:rPr>
                <w:rFonts w:eastAsia="Times New Roman"/>
                <w:b/>
                <w:bCs/>
                <w:sz w:val="16"/>
                <w:szCs w:val="16"/>
                <w:highlight w:val="yellow"/>
              </w:rPr>
              <w:t>670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0CC0DEAC"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E2B36A9"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ADCEADB"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82A97E5"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511F8D8"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844957"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6FE6467"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85E7612"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AE4624A"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69B6AE1" w14:textId="70927B38"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36003D7" w14:textId="1780E334" w:rsidR="00E41A5E" w:rsidRPr="00195476" w:rsidRDefault="00732245" w:rsidP="00E41A5E">
            <w:pPr>
              <w:jc w:val="center"/>
              <w:rPr>
                <w:rFonts w:eastAsia="Times New Roman"/>
                <w:b/>
                <w:bCs/>
                <w:sz w:val="16"/>
                <w:szCs w:val="16"/>
                <w:highlight w:val="yellow"/>
              </w:rPr>
            </w:pPr>
            <w:r w:rsidRPr="00195476">
              <w:rPr>
                <w:rFonts w:eastAsia="Times New Roman"/>
                <w:b/>
                <w:bCs/>
                <w:sz w:val="16"/>
                <w:szCs w:val="16"/>
                <w:highlight w:val="yellow"/>
              </w:rPr>
              <w:t>598</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5804199" w14:textId="77777777" w:rsidR="00E41A5E" w:rsidRPr="004A0C1E" w:rsidRDefault="00E41A5E" w:rsidP="00E41A5E">
            <w:pPr>
              <w:jc w:val="center"/>
              <w:rPr>
                <w:rFonts w:eastAsia="Times New Roman"/>
                <w:b/>
                <w:bCs/>
                <w:sz w:val="16"/>
                <w:szCs w:val="16"/>
              </w:rPr>
            </w:pPr>
          </w:p>
        </w:tc>
      </w:tr>
      <w:tr w:rsidR="00E41A5E" w:rsidRPr="004A0C1E" w14:paraId="067FA552"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4BB72E8" w14:textId="77777777" w:rsidR="00E41A5E" w:rsidRPr="004A0C1E" w:rsidRDefault="00E41A5E" w:rsidP="00E41A5E">
            <w:pPr>
              <w:rPr>
                <w:rFonts w:eastAsia="Times New Roman"/>
                <w:b/>
                <w:sz w:val="16"/>
                <w:szCs w:val="16"/>
                <w:lang w:val="kk-KZ"/>
              </w:rPr>
            </w:pPr>
            <w:r w:rsidRPr="004A0C1E">
              <w:rPr>
                <w:rFonts w:eastAsia="Times New Roman"/>
                <w:b/>
                <w:sz w:val="16"/>
                <w:szCs w:val="16"/>
                <w:lang w:val="kk-KZ"/>
              </w:rPr>
              <w:t>35</w:t>
            </w:r>
          </w:p>
        </w:tc>
        <w:tc>
          <w:tcPr>
            <w:tcW w:w="992" w:type="dxa"/>
            <w:tcBorders>
              <w:top w:val="nil"/>
              <w:left w:val="nil"/>
              <w:bottom w:val="single" w:sz="4" w:space="0" w:color="auto"/>
              <w:right w:val="single" w:sz="4" w:space="0" w:color="auto"/>
            </w:tcBorders>
            <w:shd w:val="clear" w:color="000000" w:fill="FFFFFF"/>
            <w:vAlign w:val="center"/>
          </w:tcPr>
          <w:p w14:paraId="06342B0A" w14:textId="5038A4C7"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A63E2AC"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FB9144" w14:textId="31BF7264" w:rsidR="00E41A5E" w:rsidRPr="00195476" w:rsidRDefault="004D648B" w:rsidP="00E41A5E">
            <w:pPr>
              <w:jc w:val="center"/>
              <w:rPr>
                <w:rFonts w:eastAsia="Times New Roman"/>
                <w:b/>
                <w:bCs/>
                <w:sz w:val="16"/>
                <w:szCs w:val="16"/>
                <w:highlight w:val="yellow"/>
              </w:rPr>
            </w:pPr>
            <w:r w:rsidRPr="00195476">
              <w:rPr>
                <w:rFonts w:eastAsia="Times New Roman"/>
                <w:b/>
                <w:bCs/>
                <w:sz w:val="16"/>
                <w:szCs w:val="16"/>
                <w:highlight w:val="yellow"/>
              </w:rPr>
              <w:t>670</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42009AB2"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C3B72F6" w14:textId="57AEBF53" w:rsidR="00E41A5E" w:rsidRPr="005631C8" w:rsidRDefault="001338EC" w:rsidP="00E41A5E">
            <w:pPr>
              <w:jc w:val="center"/>
              <w:rPr>
                <w:rFonts w:eastAsia="Times New Roman"/>
                <w:b/>
                <w:bCs/>
                <w:sz w:val="16"/>
                <w:szCs w:val="16"/>
                <w:highlight w:val="red"/>
              </w:rPr>
            </w:pPr>
            <w:r w:rsidRPr="005631C8">
              <w:rPr>
                <w:rFonts w:eastAsia="Times New Roman"/>
                <w:b/>
                <w:bCs/>
                <w:sz w:val="16"/>
                <w:szCs w:val="16"/>
                <w:highlight w:val="red"/>
              </w:rPr>
              <w:t>118</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FB6081A"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561CB41"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3BF2F31"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8823595"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64E533F"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5DC619E"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299BA0D"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E833B6C" w14:textId="3E8DFF51"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8B68A3" w14:textId="05E0720A" w:rsidR="00E41A5E" w:rsidRPr="00195476" w:rsidRDefault="00732245" w:rsidP="00E41A5E">
            <w:pPr>
              <w:jc w:val="center"/>
              <w:rPr>
                <w:rFonts w:eastAsia="Times New Roman"/>
                <w:b/>
                <w:bCs/>
                <w:sz w:val="16"/>
                <w:szCs w:val="16"/>
                <w:highlight w:val="yellow"/>
              </w:rPr>
            </w:pPr>
            <w:r w:rsidRPr="00195476">
              <w:rPr>
                <w:rFonts w:eastAsia="Times New Roman"/>
                <w:b/>
                <w:bCs/>
                <w:sz w:val="16"/>
                <w:szCs w:val="16"/>
                <w:highlight w:val="yellow"/>
              </w:rPr>
              <w:t>598</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E3A1D37" w14:textId="77777777" w:rsidR="00E41A5E" w:rsidRPr="004A0C1E" w:rsidRDefault="00E41A5E" w:rsidP="00E41A5E">
            <w:pPr>
              <w:jc w:val="center"/>
              <w:rPr>
                <w:rFonts w:eastAsia="Times New Roman"/>
                <w:b/>
                <w:bCs/>
                <w:sz w:val="16"/>
                <w:szCs w:val="16"/>
              </w:rPr>
            </w:pPr>
          </w:p>
        </w:tc>
      </w:tr>
      <w:tr w:rsidR="00E41A5E" w:rsidRPr="004A0C1E" w14:paraId="3C21E4C2"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9F5E233" w14:textId="77777777" w:rsidR="00E41A5E" w:rsidRPr="004A0C1E" w:rsidRDefault="00E41A5E" w:rsidP="00E41A5E">
            <w:pPr>
              <w:rPr>
                <w:rFonts w:eastAsia="Times New Roman"/>
                <w:b/>
                <w:sz w:val="16"/>
                <w:szCs w:val="16"/>
                <w:lang w:val="kk-KZ"/>
              </w:rPr>
            </w:pPr>
            <w:r w:rsidRPr="004A0C1E">
              <w:rPr>
                <w:rFonts w:eastAsia="Times New Roman"/>
                <w:b/>
                <w:sz w:val="16"/>
                <w:szCs w:val="16"/>
                <w:lang w:val="kk-KZ"/>
              </w:rPr>
              <w:t>36</w:t>
            </w:r>
          </w:p>
        </w:tc>
        <w:tc>
          <w:tcPr>
            <w:tcW w:w="992" w:type="dxa"/>
            <w:tcBorders>
              <w:top w:val="nil"/>
              <w:left w:val="nil"/>
              <w:bottom w:val="single" w:sz="4" w:space="0" w:color="auto"/>
              <w:right w:val="single" w:sz="4" w:space="0" w:color="auto"/>
            </w:tcBorders>
            <w:shd w:val="clear" w:color="000000" w:fill="FFFFFF"/>
            <w:vAlign w:val="center"/>
          </w:tcPr>
          <w:p w14:paraId="18F3AD33" w14:textId="2816509E"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55000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7483BDE"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92D9249"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451BDCE"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EEB6605"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7B5B404"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0C7F45D"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1F677BD"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75C7356"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0C196BD"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DC0AB1A"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370C123"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AE3A81"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20711B9"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43FBC27" w14:textId="77777777" w:rsidR="00E41A5E" w:rsidRPr="004A0C1E" w:rsidRDefault="00E41A5E" w:rsidP="00E41A5E">
            <w:pPr>
              <w:jc w:val="center"/>
              <w:rPr>
                <w:rFonts w:eastAsia="Times New Roman"/>
                <w:b/>
                <w:bCs/>
                <w:sz w:val="16"/>
                <w:szCs w:val="16"/>
              </w:rPr>
            </w:pPr>
          </w:p>
        </w:tc>
      </w:tr>
      <w:tr w:rsidR="00E41A5E" w:rsidRPr="004A0C1E" w14:paraId="58A4F2EE"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B51AFFA" w14:textId="77777777" w:rsidR="00E41A5E" w:rsidRPr="004A0C1E" w:rsidRDefault="00E41A5E" w:rsidP="00E41A5E">
            <w:pPr>
              <w:rPr>
                <w:rFonts w:eastAsia="Times New Roman"/>
                <w:b/>
                <w:sz w:val="16"/>
                <w:szCs w:val="16"/>
                <w:lang w:val="kk-KZ"/>
              </w:rPr>
            </w:pPr>
            <w:r w:rsidRPr="004A0C1E">
              <w:rPr>
                <w:rFonts w:eastAsia="Times New Roman"/>
                <w:b/>
                <w:sz w:val="16"/>
                <w:szCs w:val="16"/>
                <w:lang w:val="kk-KZ"/>
              </w:rPr>
              <w:t>37</w:t>
            </w:r>
          </w:p>
        </w:tc>
        <w:tc>
          <w:tcPr>
            <w:tcW w:w="992" w:type="dxa"/>
            <w:tcBorders>
              <w:top w:val="nil"/>
              <w:left w:val="nil"/>
              <w:bottom w:val="single" w:sz="4" w:space="0" w:color="auto"/>
              <w:right w:val="single" w:sz="4" w:space="0" w:color="auto"/>
            </w:tcBorders>
            <w:shd w:val="clear" w:color="000000" w:fill="FFFFFF"/>
            <w:vAlign w:val="center"/>
          </w:tcPr>
          <w:p w14:paraId="07D9114B" w14:textId="7B1F8D92"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4800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D792D4F"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CCBF8FB"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81B8162"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23F8264"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979FE7C"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824B1D0"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2C65F70"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483496"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01643B8"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130D2F8"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91A47DD"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043C5F9"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30EAF63"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56B18D8" w14:textId="77777777" w:rsidR="00E41A5E" w:rsidRPr="004A0C1E" w:rsidRDefault="00E41A5E" w:rsidP="00E41A5E">
            <w:pPr>
              <w:jc w:val="center"/>
              <w:rPr>
                <w:rFonts w:eastAsia="Times New Roman"/>
                <w:b/>
                <w:bCs/>
                <w:sz w:val="16"/>
                <w:szCs w:val="16"/>
              </w:rPr>
            </w:pPr>
          </w:p>
        </w:tc>
      </w:tr>
      <w:tr w:rsidR="00E41A5E" w:rsidRPr="004A0C1E" w14:paraId="2490AEF1"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B088AD9" w14:textId="77777777" w:rsidR="00E41A5E" w:rsidRPr="004A0C1E" w:rsidRDefault="00E41A5E" w:rsidP="00E41A5E">
            <w:pPr>
              <w:rPr>
                <w:rFonts w:eastAsia="Times New Roman"/>
                <w:b/>
                <w:sz w:val="16"/>
                <w:szCs w:val="16"/>
                <w:lang w:val="kk-KZ"/>
              </w:rPr>
            </w:pPr>
            <w:r w:rsidRPr="004A0C1E">
              <w:rPr>
                <w:rFonts w:eastAsia="Times New Roman"/>
                <w:b/>
                <w:sz w:val="16"/>
                <w:szCs w:val="16"/>
                <w:lang w:val="kk-KZ"/>
              </w:rPr>
              <w:t>38</w:t>
            </w:r>
          </w:p>
        </w:tc>
        <w:tc>
          <w:tcPr>
            <w:tcW w:w="992" w:type="dxa"/>
            <w:tcBorders>
              <w:top w:val="nil"/>
              <w:left w:val="nil"/>
              <w:bottom w:val="single" w:sz="4" w:space="0" w:color="auto"/>
              <w:right w:val="single" w:sz="4" w:space="0" w:color="auto"/>
            </w:tcBorders>
            <w:shd w:val="clear" w:color="000000" w:fill="FFFFFF"/>
            <w:vAlign w:val="center"/>
          </w:tcPr>
          <w:p w14:paraId="21C38060" w14:textId="04870185"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55000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42098AC"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18DE85B"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C17DE26"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AB231A5"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127589D"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7F586D"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9701BD3"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CE83968"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3EF16C3"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648F15D"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7602AF1"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F5C3531"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F718A3F"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1D146AA" w14:textId="77777777" w:rsidR="00E41A5E" w:rsidRPr="004A0C1E" w:rsidRDefault="00E41A5E" w:rsidP="00E41A5E">
            <w:pPr>
              <w:jc w:val="center"/>
              <w:rPr>
                <w:rFonts w:eastAsia="Times New Roman"/>
                <w:b/>
                <w:bCs/>
                <w:sz w:val="16"/>
                <w:szCs w:val="16"/>
              </w:rPr>
            </w:pPr>
          </w:p>
        </w:tc>
      </w:tr>
      <w:tr w:rsidR="00E41A5E" w:rsidRPr="004A0C1E" w14:paraId="0380F82C"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D941C74" w14:textId="77777777" w:rsidR="00E41A5E" w:rsidRPr="004A0C1E" w:rsidRDefault="00E41A5E" w:rsidP="00E41A5E">
            <w:pPr>
              <w:rPr>
                <w:rFonts w:eastAsia="Times New Roman"/>
                <w:b/>
                <w:sz w:val="16"/>
                <w:szCs w:val="16"/>
                <w:lang w:val="kk-KZ"/>
              </w:rPr>
            </w:pPr>
            <w:r w:rsidRPr="004A0C1E">
              <w:rPr>
                <w:rFonts w:eastAsia="Times New Roman"/>
                <w:b/>
                <w:sz w:val="16"/>
                <w:szCs w:val="16"/>
                <w:lang w:val="kk-KZ"/>
              </w:rPr>
              <w:t>39</w:t>
            </w:r>
          </w:p>
        </w:tc>
        <w:tc>
          <w:tcPr>
            <w:tcW w:w="992" w:type="dxa"/>
            <w:tcBorders>
              <w:top w:val="nil"/>
              <w:left w:val="nil"/>
              <w:bottom w:val="single" w:sz="4" w:space="0" w:color="auto"/>
              <w:right w:val="single" w:sz="4" w:space="0" w:color="auto"/>
            </w:tcBorders>
            <w:shd w:val="clear" w:color="000000" w:fill="FFFFFF"/>
            <w:vAlign w:val="center"/>
          </w:tcPr>
          <w:p w14:paraId="1614843B" w14:textId="4A51F8F3"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C21891A"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D9570BB" w14:textId="79E38862" w:rsidR="00E41A5E" w:rsidRPr="006459ED" w:rsidRDefault="004D648B" w:rsidP="00E41A5E">
            <w:pPr>
              <w:jc w:val="center"/>
              <w:rPr>
                <w:rFonts w:eastAsia="Times New Roman"/>
                <w:b/>
                <w:bCs/>
                <w:sz w:val="16"/>
                <w:szCs w:val="16"/>
                <w:highlight w:val="cyan"/>
              </w:rPr>
            </w:pPr>
            <w:r w:rsidRPr="006459ED">
              <w:rPr>
                <w:rFonts w:eastAsia="Times New Roman"/>
                <w:b/>
                <w:bCs/>
                <w:sz w:val="16"/>
                <w:szCs w:val="16"/>
                <w:highlight w:val="cyan"/>
              </w:rPr>
              <w:t>598</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091277F3" w14:textId="77777777" w:rsidR="00E41A5E" w:rsidRPr="006459ED" w:rsidRDefault="00E41A5E" w:rsidP="00E41A5E">
            <w:pPr>
              <w:jc w:val="center"/>
              <w:rPr>
                <w:rFonts w:eastAsia="Times New Roman"/>
                <w:b/>
                <w:bCs/>
                <w:sz w:val="16"/>
                <w:szCs w:val="16"/>
                <w:highlight w:val="cy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49059BB" w14:textId="77777777" w:rsidR="00E41A5E" w:rsidRPr="006459ED" w:rsidRDefault="00E41A5E" w:rsidP="00E41A5E">
            <w:pPr>
              <w:jc w:val="center"/>
              <w:rPr>
                <w:rFonts w:eastAsia="Times New Roman"/>
                <w:b/>
                <w:bCs/>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0CF141A" w14:textId="77777777" w:rsidR="00E41A5E" w:rsidRPr="006459ED" w:rsidRDefault="00E41A5E" w:rsidP="00E41A5E">
            <w:pPr>
              <w:jc w:val="center"/>
              <w:rPr>
                <w:rFonts w:eastAsia="Times New Roman"/>
                <w:b/>
                <w:bCs/>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34319FD" w14:textId="77777777" w:rsidR="00E41A5E" w:rsidRPr="006459ED" w:rsidRDefault="00E41A5E" w:rsidP="00E41A5E">
            <w:pPr>
              <w:jc w:val="center"/>
              <w:rPr>
                <w:rFonts w:eastAsia="Times New Roman"/>
                <w:b/>
                <w:bCs/>
                <w:sz w:val="16"/>
                <w:szCs w:val="16"/>
                <w:highlight w:val="cy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048D202" w14:textId="77777777" w:rsidR="00E41A5E" w:rsidRPr="006459ED" w:rsidRDefault="00E41A5E" w:rsidP="00E41A5E">
            <w:pPr>
              <w:jc w:val="center"/>
              <w:rPr>
                <w:rFonts w:eastAsia="Times New Roman"/>
                <w:b/>
                <w:bCs/>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4AD5B0F" w14:textId="77777777" w:rsidR="00E41A5E" w:rsidRPr="006459ED" w:rsidRDefault="00E41A5E" w:rsidP="00E41A5E">
            <w:pPr>
              <w:jc w:val="center"/>
              <w:rPr>
                <w:rFonts w:eastAsia="Times New Roman"/>
                <w:b/>
                <w:bCs/>
                <w:sz w:val="16"/>
                <w:szCs w:val="16"/>
                <w:highlight w:val="cyan"/>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98B4177" w14:textId="77777777" w:rsidR="00E41A5E" w:rsidRPr="006459ED" w:rsidRDefault="00E41A5E" w:rsidP="00E41A5E">
            <w:pPr>
              <w:jc w:val="center"/>
              <w:rPr>
                <w:rFonts w:eastAsia="Times New Roman"/>
                <w:b/>
                <w:bCs/>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E5B452D" w14:textId="77777777" w:rsidR="00E41A5E" w:rsidRPr="006459ED" w:rsidRDefault="00E41A5E" w:rsidP="00E41A5E">
            <w:pPr>
              <w:jc w:val="center"/>
              <w:rPr>
                <w:rFonts w:eastAsia="Times New Roman"/>
                <w:b/>
                <w:bCs/>
                <w:sz w:val="16"/>
                <w:szCs w:val="16"/>
                <w:highlight w:val="cy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E79AC1B" w14:textId="77777777" w:rsidR="00E41A5E" w:rsidRPr="006459ED" w:rsidRDefault="00E41A5E" w:rsidP="00E41A5E">
            <w:pPr>
              <w:jc w:val="center"/>
              <w:rPr>
                <w:rFonts w:eastAsia="Times New Roman"/>
                <w:b/>
                <w:bCs/>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CCC8311" w14:textId="77777777" w:rsidR="00E41A5E" w:rsidRPr="006459ED" w:rsidRDefault="00E41A5E" w:rsidP="00E41A5E">
            <w:pPr>
              <w:jc w:val="center"/>
              <w:rPr>
                <w:rFonts w:eastAsia="Times New Roman"/>
                <w:b/>
                <w:bCs/>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CCCF55F" w14:textId="61A5499D" w:rsidR="00E41A5E" w:rsidRPr="006459ED" w:rsidRDefault="00732245" w:rsidP="00E41A5E">
            <w:pPr>
              <w:jc w:val="center"/>
              <w:rPr>
                <w:rFonts w:eastAsia="Times New Roman"/>
                <w:b/>
                <w:bCs/>
                <w:sz w:val="16"/>
                <w:szCs w:val="16"/>
                <w:highlight w:val="cyan"/>
              </w:rPr>
            </w:pPr>
            <w:r w:rsidRPr="006459ED">
              <w:rPr>
                <w:rFonts w:eastAsia="Times New Roman"/>
                <w:b/>
                <w:bCs/>
                <w:sz w:val="16"/>
                <w:szCs w:val="16"/>
                <w:highlight w:val="cyan"/>
              </w:rPr>
              <w:t>620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DEE2152" w14:textId="77777777" w:rsidR="00E41A5E" w:rsidRPr="004A0C1E" w:rsidRDefault="00E41A5E" w:rsidP="00E41A5E">
            <w:pPr>
              <w:jc w:val="center"/>
              <w:rPr>
                <w:rFonts w:eastAsia="Times New Roman"/>
                <w:b/>
                <w:bCs/>
                <w:sz w:val="16"/>
                <w:szCs w:val="16"/>
              </w:rPr>
            </w:pPr>
          </w:p>
        </w:tc>
      </w:tr>
      <w:tr w:rsidR="00E41A5E" w:rsidRPr="004A0C1E" w14:paraId="48238890"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5BD5800" w14:textId="77777777" w:rsidR="00E41A5E" w:rsidRPr="004A0C1E" w:rsidRDefault="00E41A5E" w:rsidP="00E41A5E">
            <w:pPr>
              <w:rPr>
                <w:rFonts w:eastAsia="Times New Roman"/>
                <w:b/>
                <w:sz w:val="16"/>
                <w:szCs w:val="16"/>
                <w:lang w:val="kk-KZ"/>
              </w:rPr>
            </w:pPr>
            <w:r w:rsidRPr="004A0C1E">
              <w:rPr>
                <w:rFonts w:eastAsia="Times New Roman"/>
                <w:b/>
                <w:sz w:val="16"/>
                <w:szCs w:val="16"/>
                <w:lang w:val="kk-KZ"/>
              </w:rPr>
              <w:t>40</w:t>
            </w:r>
          </w:p>
        </w:tc>
        <w:tc>
          <w:tcPr>
            <w:tcW w:w="992" w:type="dxa"/>
            <w:tcBorders>
              <w:top w:val="nil"/>
              <w:left w:val="nil"/>
              <w:bottom w:val="single" w:sz="4" w:space="0" w:color="auto"/>
              <w:right w:val="single" w:sz="4" w:space="0" w:color="auto"/>
            </w:tcBorders>
            <w:shd w:val="clear" w:color="000000" w:fill="FFFFFF"/>
            <w:vAlign w:val="center"/>
          </w:tcPr>
          <w:p w14:paraId="4BE5AB53" w14:textId="45C84D81"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800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4EA7940"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23A6DE1" w14:textId="19217C53" w:rsidR="00E41A5E" w:rsidRPr="006459ED" w:rsidRDefault="004D648B" w:rsidP="00E41A5E">
            <w:pPr>
              <w:jc w:val="center"/>
              <w:rPr>
                <w:rFonts w:eastAsia="Times New Roman"/>
                <w:b/>
                <w:bCs/>
                <w:sz w:val="16"/>
                <w:szCs w:val="16"/>
                <w:highlight w:val="cyan"/>
              </w:rPr>
            </w:pPr>
            <w:r w:rsidRPr="006459ED">
              <w:rPr>
                <w:rFonts w:eastAsia="Times New Roman"/>
                <w:b/>
                <w:bCs/>
                <w:sz w:val="16"/>
                <w:szCs w:val="16"/>
                <w:highlight w:val="cyan"/>
              </w:rPr>
              <w:t>598</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46964494" w14:textId="77777777" w:rsidR="00E41A5E" w:rsidRPr="006459ED" w:rsidRDefault="00E41A5E" w:rsidP="00E41A5E">
            <w:pPr>
              <w:jc w:val="center"/>
              <w:rPr>
                <w:rFonts w:eastAsia="Times New Roman"/>
                <w:b/>
                <w:bCs/>
                <w:sz w:val="16"/>
                <w:szCs w:val="16"/>
                <w:highlight w:val="cy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DD1B4B7" w14:textId="77777777" w:rsidR="00E41A5E" w:rsidRPr="006459ED" w:rsidRDefault="00E41A5E" w:rsidP="00E41A5E">
            <w:pPr>
              <w:jc w:val="center"/>
              <w:rPr>
                <w:rFonts w:eastAsia="Times New Roman"/>
                <w:b/>
                <w:bCs/>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10E86E1" w14:textId="77777777" w:rsidR="00E41A5E" w:rsidRPr="006459ED" w:rsidRDefault="00E41A5E" w:rsidP="00E41A5E">
            <w:pPr>
              <w:jc w:val="center"/>
              <w:rPr>
                <w:rFonts w:eastAsia="Times New Roman"/>
                <w:b/>
                <w:bCs/>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5593AA1" w14:textId="77777777" w:rsidR="00E41A5E" w:rsidRPr="006459ED" w:rsidRDefault="00E41A5E" w:rsidP="00E41A5E">
            <w:pPr>
              <w:jc w:val="center"/>
              <w:rPr>
                <w:rFonts w:eastAsia="Times New Roman"/>
                <w:b/>
                <w:bCs/>
                <w:sz w:val="16"/>
                <w:szCs w:val="16"/>
                <w:highlight w:val="cy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B2B2AF9" w14:textId="77777777" w:rsidR="00E41A5E" w:rsidRPr="006459ED" w:rsidRDefault="00E41A5E" w:rsidP="00E41A5E">
            <w:pPr>
              <w:jc w:val="center"/>
              <w:rPr>
                <w:rFonts w:eastAsia="Times New Roman"/>
                <w:b/>
                <w:bCs/>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21C6F4B" w14:textId="77777777" w:rsidR="00E41A5E" w:rsidRPr="006459ED" w:rsidRDefault="00E41A5E" w:rsidP="00E41A5E">
            <w:pPr>
              <w:jc w:val="center"/>
              <w:rPr>
                <w:rFonts w:eastAsia="Times New Roman"/>
                <w:b/>
                <w:bCs/>
                <w:sz w:val="16"/>
                <w:szCs w:val="16"/>
                <w:highlight w:val="cyan"/>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7E66C1D" w14:textId="77777777" w:rsidR="00E41A5E" w:rsidRPr="006459ED" w:rsidRDefault="00E41A5E" w:rsidP="00E41A5E">
            <w:pPr>
              <w:jc w:val="center"/>
              <w:rPr>
                <w:rFonts w:eastAsia="Times New Roman"/>
                <w:b/>
                <w:bCs/>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DCE3C2C" w14:textId="77777777" w:rsidR="00E41A5E" w:rsidRPr="006459ED" w:rsidRDefault="00E41A5E" w:rsidP="00E41A5E">
            <w:pPr>
              <w:jc w:val="center"/>
              <w:rPr>
                <w:rFonts w:eastAsia="Times New Roman"/>
                <w:b/>
                <w:bCs/>
                <w:sz w:val="16"/>
                <w:szCs w:val="16"/>
                <w:highlight w:val="cyan"/>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BE74132" w14:textId="77777777" w:rsidR="00E41A5E" w:rsidRPr="006459ED" w:rsidRDefault="00E41A5E" w:rsidP="00E41A5E">
            <w:pPr>
              <w:jc w:val="center"/>
              <w:rPr>
                <w:rFonts w:eastAsia="Times New Roman"/>
                <w:b/>
                <w:bCs/>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1BCF381" w14:textId="77777777" w:rsidR="00E41A5E" w:rsidRPr="006459ED" w:rsidRDefault="00E41A5E" w:rsidP="00E41A5E">
            <w:pPr>
              <w:jc w:val="center"/>
              <w:rPr>
                <w:rFonts w:eastAsia="Times New Roman"/>
                <w:b/>
                <w:bCs/>
                <w:sz w:val="16"/>
                <w:szCs w:val="16"/>
                <w:highlight w:val="cya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8D67B9F" w14:textId="518BC26B" w:rsidR="00E41A5E" w:rsidRPr="006459ED" w:rsidRDefault="00732245" w:rsidP="00E41A5E">
            <w:pPr>
              <w:jc w:val="center"/>
              <w:rPr>
                <w:rFonts w:eastAsia="Times New Roman"/>
                <w:b/>
                <w:bCs/>
                <w:sz w:val="16"/>
                <w:szCs w:val="16"/>
                <w:highlight w:val="cyan"/>
              </w:rPr>
            </w:pPr>
            <w:r w:rsidRPr="006459ED">
              <w:rPr>
                <w:rFonts w:eastAsia="Times New Roman"/>
                <w:b/>
                <w:bCs/>
                <w:sz w:val="16"/>
                <w:szCs w:val="16"/>
                <w:highlight w:val="cyan"/>
              </w:rPr>
              <w:t>620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75161D9" w14:textId="77777777" w:rsidR="00E41A5E" w:rsidRPr="004A0C1E" w:rsidRDefault="00E41A5E" w:rsidP="00E41A5E">
            <w:pPr>
              <w:jc w:val="center"/>
              <w:rPr>
                <w:rFonts w:eastAsia="Times New Roman"/>
                <w:b/>
                <w:bCs/>
                <w:sz w:val="16"/>
                <w:szCs w:val="16"/>
              </w:rPr>
            </w:pPr>
          </w:p>
        </w:tc>
      </w:tr>
      <w:tr w:rsidR="00E41A5E" w:rsidRPr="004A0C1E" w14:paraId="3F6481FA"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63AE823" w14:textId="77777777" w:rsidR="00E41A5E" w:rsidRPr="004A0C1E" w:rsidRDefault="00E41A5E" w:rsidP="00E41A5E">
            <w:pPr>
              <w:rPr>
                <w:rFonts w:eastAsia="Times New Roman"/>
                <w:b/>
                <w:sz w:val="16"/>
                <w:szCs w:val="16"/>
                <w:lang w:val="kk-KZ"/>
              </w:rPr>
            </w:pPr>
            <w:r w:rsidRPr="004A0C1E">
              <w:rPr>
                <w:rFonts w:eastAsia="Times New Roman"/>
                <w:b/>
                <w:sz w:val="16"/>
                <w:szCs w:val="16"/>
                <w:lang w:val="kk-KZ"/>
              </w:rPr>
              <w:t>41</w:t>
            </w:r>
          </w:p>
        </w:tc>
        <w:tc>
          <w:tcPr>
            <w:tcW w:w="992" w:type="dxa"/>
            <w:tcBorders>
              <w:top w:val="nil"/>
              <w:left w:val="nil"/>
              <w:bottom w:val="single" w:sz="4" w:space="0" w:color="auto"/>
              <w:right w:val="single" w:sz="4" w:space="0" w:color="auto"/>
            </w:tcBorders>
            <w:shd w:val="clear" w:color="000000" w:fill="FFFFFF"/>
            <w:vAlign w:val="center"/>
          </w:tcPr>
          <w:p w14:paraId="6CE848CD" w14:textId="305235CA"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120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63DC242"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52131A"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9B39DF8"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ABFFE8B"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2951753"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CACBC86" w14:textId="7BE74B1D" w:rsidR="00E41A5E" w:rsidRPr="004A0C1E" w:rsidRDefault="002A4FF5" w:rsidP="00E41A5E">
            <w:pPr>
              <w:jc w:val="center"/>
              <w:rPr>
                <w:rFonts w:eastAsia="Times New Roman"/>
                <w:b/>
                <w:bCs/>
                <w:sz w:val="16"/>
                <w:szCs w:val="16"/>
              </w:rPr>
            </w:pPr>
            <w:r w:rsidRPr="006459ED">
              <w:rPr>
                <w:rFonts w:eastAsia="Times New Roman"/>
                <w:b/>
                <w:bCs/>
                <w:sz w:val="16"/>
                <w:szCs w:val="16"/>
                <w:highlight w:val="yellow"/>
              </w:rPr>
              <w:t>97</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9C90D56"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1117FFA"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767443A"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FB15DED"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26D4CC6"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627358D" w14:textId="68889686"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93E3218" w14:textId="59FB9631" w:rsidR="00E41A5E" w:rsidRPr="004A0C1E" w:rsidRDefault="000508D1" w:rsidP="00E41A5E">
            <w:pPr>
              <w:jc w:val="center"/>
              <w:rPr>
                <w:rFonts w:eastAsia="Times New Roman"/>
                <w:b/>
                <w:bCs/>
                <w:sz w:val="16"/>
                <w:szCs w:val="16"/>
              </w:rPr>
            </w:pPr>
            <w:r w:rsidRPr="006459ED">
              <w:rPr>
                <w:rFonts w:eastAsia="Times New Roman"/>
                <w:b/>
                <w:bCs/>
                <w:sz w:val="16"/>
                <w:szCs w:val="16"/>
                <w:highlight w:val="cyan"/>
              </w:rPr>
              <w:t>83</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214B4B0" w14:textId="77777777" w:rsidR="00E41A5E" w:rsidRPr="004A0C1E" w:rsidRDefault="00E41A5E" w:rsidP="00E41A5E">
            <w:pPr>
              <w:jc w:val="center"/>
              <w:rPr>
                <w:rFonts w:eastAsia="Times New Roman"/>
                <w:b/>
                <w:bCs/>
                <w:sz w:val="16"/>
                <w:szCs w:val="16"/>
              </w:rPr>
            </w:pPr>
          </w:p>
        </w:tc>
      </w:tr>
      <w:tr w:rsidR="00E41A5E" w:rsidRPr="004A0C1E" w14:paraId="202C0742"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DDB3CF3" w14:textId="77777777" w:rsidR="00E41A5E" w:rsidRPr="004A0C1E" w:rsidRDefault="00E41A5E" w:rsidP="00E41A5E">
            <w:pPr>
              <w:rPr>
                <w:rFonts w:eastAsia="Times New Roman"/>
                <w:b/>
                <w:sz w:val="16"/>
                <w:szCs w:val="16"/>
                <w:lang w:val="kk-KZ"/>
              </w:rPr>
            </w:pPr>
            <w:r w:rsidRPr="004A0C1E">
              <w:rPr>
                <w:rFonts w:eastAsia="Times New Roman"/>
                <w:b/>
                <w:sz w:val="16"/>
                <w:szCs w:val="16"/>
                <w:lang w:val="kk-KZ"/>
              </w:rPr>
              <w:t>42</w:t>
            </w:r>
          </w:p>
        </w:tc>
        <w:tc>
          <w:tcPr>
            <w:tcW w:w="992" w:type="dxa"/>
            <w:tcBorders>
              <w:top w:val="nil"/>
              <w:left w:val="nil"/>
              <w:bottom w:val="single" w:sz="4" w:space="0" w:color="auto"/>
              <w:right w:val="single" w:sz="4" w:space="0" w:color="auto"/>
            </w:tcBorders>
            <w:shd w:val="clear" w:color="000000" w:fill="FFFFFF"/>
            <w:vAlign w:val="center"/>
          </w:tcPr>
          <w:p w14:paraId="2EBDE3AF" w14:textId="5CE65DBF" w:rsidR="00E41A5E" w:rsidRPr="004A0C1E" w:rsidRDefault="00E41A5E" w:rsidP="00E41A5E">
            <w:pPr>
              <w:jc w:val="center"/>
              <w:rPr>
                <w:rFonts w:eastAsia="Times New Roman"/>
                <w:b/>
                <w:sz w:val="16"/>
                <w:szCs w:val="16"/>
              </w:rPr>
            </w:pPr>
            <w:r w:rsidRPr="00701C44">
              <w:rPr>
                <w:rFonts w:eastAsia="Times New Roman"/>
                <w:color w:val="000000"/>
                <w:sz w:val="16"/>
                <w:szCs w:val="16"/>
                <w:lang w:eastAsia="zh-CN"/>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5D48D43"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63C1145" w14:textId="77777777" w:rsidR="00E41A5E" w:rsidRPr="004A0C1E" w:rsidRDefault="00E41A5E" w:rsidP="00E41A5E">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96F33F2"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A28A760" w14:textId="77777777" w:rsidR="00E41A5E" w:rsidRPr="005631C8" w:rsidRDefault="00E41A5E" w:rsidP="00E41A5E">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4A9ED43" w14:textId="77777777" w:rsidR="00E41A5E" w:rsidRPr="00E07952" w:rsidRDefault="00E41A5E" w:rsidP="00E41A5E">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5FFDF95"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4313277"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E69E92D" w14:textId="77777777" w:rsidR="00E41A5E" w:rsidRPr="004A0C1E" w:rsidRDefault="00E41A5E" w:rsidP="00E41A5E">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0235D68"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7C33493"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6C4C46C"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B00E9E" w14:textId="77777777" w:rsidR="00E41A5E" w:rsidRPr="004A0C1E" w:rsidRDefault="00E41A5E" w:rsidP="00E41A5E">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E2DA3C2" w14:textId="77777777" w:rsidR="00E41A5E" w:rsidRPr="004A0C1E" w:rsidRDefault="00E41A5E" w:rsidP="00E41A5E">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7F01396" w14:textId="77777777" w:rsidR="00E41A5E" w:rsidRPr="004A0C1E" w:rsidRDefault="00E41A5E" w:rsidP="00E41A5E">
            <w:pPr>
              <w:jc w:val="center"/>
              <w:rPr>
                <w:rFonts w:eastAsia="Times New Roman"/>
                <w:b/>
                <w:bCs/>
                <w:sz w:val="16"/>
                <w:szCs w:val="16"/>
              </w:rPr>
            </w:pPr>
          </w:p>
        </w:tc>
      </w:tr>
      <w:tr w:rsidR="0045024C" w:rsidRPr="004A0C1E" w14:paraId="2F8E68F3"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41F376E"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43</w:t>
            </w:r>
          </w:p>
        </w:tc>
        <w:tc>
          <w:tcPr>
            <w:tcW w:w="992" w:type="dxa"/>
            <w:tcBorders>
              <w:top w:val="nil"/>
              <w:left w:val="nil"/>
              <w:bottom w:val="single" w:sz="4" w:space="0" w:color="auto"/>
              <w:right w:val="single" w:sz="4" w:space="0" w:color="auto"/>
            </w:tcBorders>
            <w:shd w:val="clear" w:color="000000" w:fill="FFFFFF"/>
            <w:vAlign w:val="center"/>
          </w:tcPr>
          <w:p w14:paraId="4C9E699A" w14:textId="0CA760A6"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25000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4460F56"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EC740A4"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D07AAB7"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A2D3833"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3D1D0F9"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34AAF22"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32D7A8E"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2C34CD7" w14:textId="3741E64A"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96790DF" w14:textId="3818CCDF" w:rsidR="0045024C" w:rsidRPr="004A0C1E" w:rsidRDefault="0045024C" w:rsidP="0045024C">
            <w:pPr>
              <w:jc w:val="center"/>
              <w:rPr>
                <w:rFonts w:eastAsia="Times New Roman"/>
                <w:b/>
                <w:bCs/>
                <w:sz w:val="16"/>
                <w:szCs w:val="16"/>
              </w:rPr>
            </w:pPr>
            <w:r w:rsidRPr="006459ED">
              <w:rPr>
                <w:rFonts w:eastAsia="Times New Roman"/>
                <w:b/>
                <w:bCs/>
                <w:sz w:val="16"/>
                <w:szCs w:val="16"/>
                <w:highlight w:val="yellow"/>
              </w:rPr>
              <w:t>24500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52DA0C3" w14:textId="3DBB4CF5" w:rsidR="0045024C" w:rsidRPr="004A0C1E" w:rsidRDefault="0045024C" w:rsidP="0045024C">
            <w:pPr>
              <w:jc w:val="center"/>
              <w:rPr>
                <w:rFonts w:eastAsia="Times New Roman"/>
                <w:b/>
                <w:bCs/>
                <w:sz w:val="16"/>
                <w:szCs w:val="16"/>
              </w:rPr>
            </w:pPr>
            <w:r w:rsidRPr="006459ED">
              <w:rPr>
                <w:rFonts w:eastAsia="Times New Roman"/>
                <w:b/>
                <w:bCs/>
                <w:sz w:val="16"/>
                <w:szCs w:val="16"/>
                <w:highlight w:val="green"/>
              </w:rPr>
              <w:t>24190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27D4C4E"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BE522A8"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06F441A"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7944E59" w14:textId="77777777" w:rsidR="0045024C" w:rsidRPr="004A0C1E" w:rsidRDefault="0045024C" w:rsidP="0045024C">
            <w:pPr>
              <w:jc w:val="center"/>
              <w:rPr>
                <w:rFonts w:eastAsia="Times New Roman"/>
                <w:b/>
                <w:bCs/>
                <w:sz w:val="16"/>
                <w:szCs w:val="16"/>
              </w:rPr>
            </w:pPr>
          </w:p>
        </w:tc>
      </w:tr>
      <w:tr w:rsidR="0045024C" w:rsidRPr="004A0C1E" w14:paraId="5E5A2EDE"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55D0A19"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44</w:t>
            </w:r>
          </w:p>
        </w:tc>
        <w:tc>
          <w:tcPr>
            <w:tcW w:w="992" w:type="dxa"/>
            <w:tcBorders>
              <w:top w:val="nil"/>
              <w:left w:val="nil"/>
              <w:bottom w:val="single" w:sz="4" w:space="0" w:color="auto"/>
              <w:right w:val="single" w:sz="4" w:space="0" w:color="auto"/>
            </w:tcBorders>
            <w:shd w:val="clear" w:color="000000" w:fill="FFFFFF"/>
            <w:vAlign w:val="center"/>
          </w:tcPr>
          <w:p w14:paraId="5D591010" w14:textId="0C33883D"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8500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CCA0B6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E2372B6"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0F48E3B"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101264D"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275302"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3A830F1"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66A76C1"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D5A7E7E" w14:textId="762C78CD"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3B359F9" w14:textId="2A785A8F" w:rsidR="0045024C" w:rsidRPr="004A0C1E" w:rsidRDefault="0045024C" w:rsidP="0045024C">
            <w:pPr>
              <w:jc w:val="center"/>
              <w:rPr>
                <w:rFonts w:eastAsia="Times New Roman"/>
                <w:b/>
                <w:bCs/>
                <w:sz w:val="16"/>
                <w:szCs w:val="16"/>
              </w:rPr>
            </w:pPr>
            <w:r w:rsidRPr="006459ED">
              <w:rPr>
                <w:rFonts w:eastAsia="Times New Roman"/>
                <w:b/>
                <w:bCs/>
                <w:sz w:val="16"/>
                <w:szCs w:val="16"/>
                <w:highlight w:val="green"/>
              </w:rPr>
              <w:t>8420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28F9A1E" w14:textId="5584365C" w:rsidR="0045024C" w:rsidRPr="004A0C1E" w:rsidRDefault="0045024C" w:rsidP="0045024C">
            <w:pPr>
              <w:jc w:val="center"/>
              <w:rPr>
                <w:rFonts w:eastAsia="Times New Roman"/>
                <w:b/>
                <w:bCs/>
                <w:sz w:val="16"/>
                <w:szCs w:val="16"/>
              </w:rPr>
            </w:pPr>
            <w:r w:rsidRPr="006459ED">
              <w:rPr>
                <w:rFonts w:eastAsia="Times New Roman"/>
                <w:b/>
                <w:bCs/>
                <w:sz w:val="16"/>
                <w:szCs w:val="16"/>
                <w:highlight w:val="yellow"/>
              </w:rPr>
              <w:t>8430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A1869F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5A6B067"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6CA40AD" w14:textId="43501AD6" w:rsidR="0045024C" w:rsidRPr="004A0C1E" w:rsidRDefault="000508D1" w:rsidP="0045024C">
            <w:pPr>
              <w:jc w:val="center"/>
              <w:rPr>
                <w:rFonts w:eastAsia="Times New Roman"/>
                <w:b/>
                <w:bCs/>
                <w:sz w:val="16"/>
                <w:szCs w:val="16"/>
              </w:rPr>
            </w:pPr>
            <w:r w:rsidRPr="00195476">
              <w:rPr>
                <w:rFonts w:eastAsia="Times New Roman"/>
                <w:b/>
                <w:bCs/>
                <w:sz w:val="16"/>
                <w:szCs w:val="16"/>
                <w:highlight w:val="cyan"/>
              </w:rPr>
              <w:t>7900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81FFDD8" w14:textId="77777777" w:rsidR="0045024C" w:rsidRPr="004A0C1E" w:rsidRDefault="0045024C" w:rsidP="0045024C">
            <w:pPr>
              <w:jc w:val="center"/>
              <w:rPr>
                <w:rFonts w:eastAsia="Times New Roman"/>
                <w:b/>
                <w:bCs/>
                <w:sz w:val="16"/>
                <w:szCs w:val="16"/>
              </w:rPr>
            </w:pPr>
          </w:p>
        </w:tc>
      </w:tr>
      <w:tr w:rsidR="0045024C" w:rsidRPr="004A0C1E" w14:paraId="639B814F"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4C4EDF7"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45</w:t>
            </w:r>
          </w:p>
        </w:tc>
        <w:tc>
          <w:tcPr>
            <w:tcW w:w="992" w:type="dxa"/>
            <w:tcBorders>
              <w:top w:val="nil"/>
              <w:left w:val="nil"/>
              <w:bottom w:val="single" w:sz="4" w:space="0" w:color="auto"/>
              <w:right w:val="single" w:sz="4" w:space="0" w:color="auto"/>
            </w:tcBorders>
            <w:shd w:val="clear" w:color="000000" w:fill="FFFFFF"/>
            <w:vAlign w:val="center"/>
          </w:tcPr>
          <w:p w14:paraId="51E9E51C" w14:textId="2FFE4E06"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90000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5074ED9"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4688EFB"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A421D35"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56754EA" w14:textId="02BE06FB" w:rsidR="0045024C" w:rsidRPr="005631C8" w:rsidRDefault="0045024C" w:rsidP="0045024C">
            <w:pPr>
              <w:jc w:val="center"/>
              <w:rPr>
                <w:rFonts w:eastAsia="Times New Roman"/>
                <w:b/>
                <w:bCs/>
                <w:sz w:val="16"/>
                <w:szCs w:val="16"/>
                <w:highlight w:val="red"/>
              </w:rPr>
            </w:pPr>
            <w:r w:rsidRPr="005631C8">
              <w:rPr>
                <w:rFonts w:eastAsia="Times New Roman"/>
                <w:b/>
                <w:bCs/>
                <w:sz w:val="16"/>
                <w:szCs w:val="16"/>
                <w:highlight w:val="red"/>
              </w:rPr>
              <w:t>71,8</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8318CF8"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FF9D884"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EF4124D"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46EDF5A"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C7B4F31"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19A004A"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C09E988"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350C74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CFA6DA0"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E4C63BF" w14:textId="77777777" w:rsidR="0045024C" w:rsidRPr="004A0C1E" w:rsidRDefault="0045024C" w:rsidP="0045024C">
            <w:pPr>
              <w:jc w:val="center"/>
              <w:rPr>
                <w:rFonts w:eastAsia="Times New Roman"/>
                <w:b/>
                <w:bCs/>
                <w:sz w:val="16"/>
                <w:szCs w:val="16"/>
              </w:rPr>
            </w:pPr>
          </w:p>
        </w:tc>
      </w:tr>
      <w:tr w:rsidR="0045024C" w:rsidRPr="004A0C1E" w14:paraId="6CB24B1A"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FBC9541"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46</w:t>
            </w:r>
          </w:p>
        </w:tc>
        <w:tc>
          <w:tcPr>
            <w:tcW w:w="992" w:type="dxa"/>
            <w:tcBorders>
              <w:top w:val="nil"/>
              <w:left w:val="nil"/>
              <w:bottom w:val="single" w:sz="4" w:space="0" w:color="auto"/>
              <w:right w:val="single" w:sz="4" w:space="0" w:color="auto"/>
            </w:tcBorders>
            <w:shd w:val="clear" w:color="000000" w:fill="FFFFFF"/>
            <w:vAlign w:val="center"/>
          </w:tcPr>
          <w:p w14:paraId="60B6CB7B" w14:textId="4A04090E"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90000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FA92AF6"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7E2142D"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72D095F"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5CD4146"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E4E0A5F"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2F0C696"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9FF4DCB"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25854C3"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1B8ABF6"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4A9BE27"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EF0CA71"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931696"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3D6418C"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D9D7586" w14:textId="77777777" w:rsidR="0045024C" w:rsidRPr="004A0C1E" w:rsidRDefault="0045024C" w:rsidP="0045024C">
            <w:pPr>
              <w:jc w:val="center"/>
              <w:rPr>
                <w:rFonts w:eastAsia="Times New Roman"/>
                <w:b/>
                <w:bCs/>
                <w:sz w:val="16"/>
                <w:szCs w:val="16"/>
              </w:rPr>
            </w:pPr>
          </w:p>
        </w:tc>
      </w:tr>
      <w:tr w:rsidR="0045024C" w:rsidRPr="004A0C1E" w14:paraId="6982E1E5"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EF811D8"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lastRenderedPageBreak/>
              <w:t>47</w:t>
            </w:r>
          </w:p>
        </w:tc>
        <w:tc>
          <w:tcPr>
            <w:tcW w:w="992" w:type="dxa"/>
            <w:tcBorders>
              <w:top w:val="nil"/>
              <w:left w:val="nil"/>
              <w:bottom w:val="single" w:sz="4" w:space="0" w:color="auto"/>
              <w:right w:val="single" w:sz="4" w:space="0" w:color="auto"/>
            </w:tcBorders>
            <w:shd w:val="clear" w:color="000000" w:fill="FFFFFF"/>
            <w:vAlign w:val="center"/>
          </w:tcPr>
          <w:p w14:paraId="5DD14670" w14:textId="17DC45DD"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0880EA7"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EA6FFF3"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7B5DA9B"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690312C"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4BB15B0" w14:textId="22228D5F" w:rsidR="0045024C" w:rsidRPr="00E07952" w:rsidRDefault="0045024C" w:rsidP="0045024C">
            <w:pPr>
              <w:jc w:val="center"/>
              <w:rPr>
                <w:rFonts w:eastAsia="Times New Roman"/>
                <w:b/>
                <w:bCs/>
                <w:sz w:val="16"/>
                <w:szCs w:val="16"/>
                <w:highlight w:val="green"/>
              </w:rPr>
            </w:pPr>
            <w:r w:rsidRPr="00E07952">
              <w:rPr>
                <w:rFonts w:eastAsia="Times New Roman"/>
                <w:b/>
                <w:bCs/>
                <w:sz w:val="16"/>
                <w:szCs w:val="16"/>
                <w:highlight w:val="green"/>
              </w:rPr>
              <w:t>6000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83BDD52"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BA6919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02B4E67"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86BA06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3F496B6"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946860D"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1919AEF"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9F18030"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0CFA892" w14:textId="77777777" w:rsidR="0045024C" w:rsidRPr="004A0C1E" w:rsidRDefault="0045024C" w:rsidP="0045024C">
            <w:pPr>
              <w:jc w:val="center"/>
              <w:rPr>
                <w:rFonts w:eastAsia="Times New Roman"/>
                <w:b/>
                <w:bCs/>
                <w:sz w:val="16"/>
                <w:szCs w:val="16"/>
              </w:rPr>
            </w:pPr>
          </w:p>
        </w:tc>
      </w:tr>
      <w:tr w:rsidR="0045024C" w:rsidRPr="004A0C1E" w14:paraId="51C46848"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D210DF1"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48</w:t>
            </w:r>
          </w:p>
        </w:tc>
        <w:tc>
          <w:tcPr>
            <w:tcW w:w="992" w:type="dxa"/>
            <w:tcBorders>
              <w:top w:val="nil"/>
              <w:left w:val="nil"/>
              <w:bottom w:val="single" w:sz="4" w:space="0" w:color="auto"/>
              <w:right w:val="single" w:sz="4" w:space="0" w:color="auto"/>
            </w:tcBorders>
            <w:shd w:val="clear" w:color="000000" w:fill="FFFFFF"/>
            <w:vAlign w:val="center"/>
          </w:tcPr>
          <w:p w14:paraId="5820CB23" w14:textId="7870F8B6"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D1DEFD4"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0868A5C"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476A617"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6CEA2D1"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048DE6E"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89E5C5"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3409F2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26FDF9"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FEA32FF"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6B31C94"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05C3F97"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E007E4A"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3F9AF15"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CBE7613" w14:textId="77777777" w:rsidR="0045024C" w:rsidRPr="004A0C1E" w:rsidRDefault="0045024C" w:rsidP="0045024C">
            <w:pPr>
              <w:jc w:val="center"/>
              <w:rPr>
                <w:rFonts w:eastAsia="Times New Roman"/>
                <w:b/>
                <w:bCs/>
                <w:sz w:val="16"/>
                <w:szCs w:val="16"/>
              </w:rPr>
            </w:pPr>
          </w:p>
        </w:tc>
      </w:tr>
      <w:tr w:rsidR="0045024C" w:rsidRPr="004A0C1E" w14:paraId="615656DD"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6E16087"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49</w:t>
            </w:r>
          </w:p>
        </w:tc>
        <w:tc>
          <w:tcPr>
            <w:tcW w:w="992" w:type="dxa"/>
            <w:tcBorders>
              <w:top w:val="nil"/>
              <w:left w:val="nil"/>
              <w:bottom w:val="single" w:sz="4" w:space="0" w:color="auto"/>
              <w:right w:val="single" w:sz="4" w:space="0" w:color="auto"/>
            </w:tcBorders>
            <w:shd w:val="clear" w:color="000000" w:fill="FFFFFF"/>
            <w:vAlign w:val="center"/>
          </w:tcPr>
          <w:p w14:paraId="3F411B19" w14:textId="21025E9F"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FB951E4"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387806E"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056C551"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BDC8798"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4AC3E3" w14:textId="428D3C0C" w:rsidR="0045024C" w:rsidRPr="00E07952" w:rsidRDefault="0045024C" w:rsidP="0045024C">
            <w:pPr>
              <w:jc w:val="center"/>
              <w:rPr>
                <w:rFonts w:eastAsia="Times New Roman"/>
                <w:b/>
                <w:bCs/>
                <w:sz w:val="16"/>
                <w:szCs w:val="16"/>
                <w:highlight w:val="green"/>
              </w:rPr>
            </w:pPr>
            <w:r w:rsidRPr="00E07952">
              <w:rPr>
                <w:rFonts w:eastAsia="Times New Roman"/>
                <w:b/>
                <w:bCs/>
                <w:sz w:val="16"/>
                <w:szCs w:val="16"/>
                <w:highlight w:val="green"/>
              </w:rPr>
              <w:t>8500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D49A3FE"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D2540E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936F072"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BB33728"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557C908"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3C80707"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BC2908E"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2305879" w14:textId="08DDAF25" w:rsidR="0045024C" w:rsidRPr="004A0C1E" w:rsidRDefault="000508D1" w:rsidP="0045024C">
            <w:pPr>
              <w:jc w:val="center"/>
              <w:rPr>
                <w:rFonts w:eastAsia="Times New Roman"/>
                <w:b/>
                <w:bCs/>
                <w:sz w:val="16"/>
                <w:szCs w:val="16"/>
              </w:rPr>
            </w:pPr>
            <w:r w:rsidRPr="00195476">
              <w:rPr>
                <w:rFonts w:eastAsia="Times New Roman"/>
                <w:b/>
                <w:bCs/>
                <w:sz w:val="16"/>
                <w:szCs w:val="16"/>
                <w:highlight w:val="cyan"/>
              </w:rPr>
              <w:t>8100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3BEFF56" w14:textId="77777777" w:rsidR="0045024C" w:rsidRPr="004A0C1E" w:rsidRDefault="0045024C" w:rsidP="0045024C">
            <w:pPr>
              <w:jc w:val="center"/>
              <w:rPr>
                <w:rFonts w:eastAsia="Times New Roman"/>
                <w:b/>
                <w:bCs/>
                <w:sz w:val="16"/>
                <w:szCs w:val="16"/>
              </w:rPr>
            </w:pPr>
          </w:p>
        </w:tc>
      </w:tr>
      <w:tr w:rsidR="0045024C" w:rsidRPr="004A0C1E" w14:paraId="64A30B6F"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84F4735"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50</w:t>
            </w:r>
          </w:p>
        </w:tc>
        <w:tc>
          <w:tcPr>
            <w:tcW w:w="992" w:type="dxa"/>
            <w:tcBorders>
              <w:top w:val="nil"/>
              <w:left w:val="nil"/>
              <w:bottom w:val="single" w:sz="4" w:space="0" w:color="auto"/>
              <w:right w:val="single" w:sz="4" w:space="0" w:color="auto"/>
            </w:tcBorders>
            <w:shd w:val="clear" w:color="000000" w:fill="FFFFFF"/>
            <w:vAlign w:val="center"/>
          </w:tcPr>
          <w:p w14:paraId="246B9DD0" w14:textId="72F4C104"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F91FB1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E59B875"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3062EF4"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F44274C"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4A47496" w14:textId="7369333C" w:rsidR="0045024C" w:rsidRPr="00E07952" w:rsidRDefault="0045024C" w:rsidP="0045024C">
            <w:pPr>
              <w:jc w:val="center"/>
              <w:rPr>
                <w:rFonts w:eastAsia="Times New Roman"/>
                <w:b/>
                <w:bCs/>
                <w:sz w:val="16"/>
                <w:szCs w:val="16"/>
                <w:highlight w:val="green"/>
              </w:rPr>
            </w:pPr>
            <w:r w:rsidRPr="00E07952">
              <w:rPr>
                <w:rFonts w:eastAsia="Times New Roman"/>
                <w:b/>
                <w:bCs/>
                <w:sz w:val="16"/>
                <w:szCs w:val="16"/>
                <w:highlight w:val="green"/>
              </w:rPr>
              <w:t>14000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4198080"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1637875"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010DEB3"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23C235D"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8257250"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F9F522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E1ED1E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680FF7"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63970A5" w14:textId="77777777" w:rsidR="0045024C" w:rsidRPr="004A0C1E" w:rsidRDefault="0045024C" w:rsidP="0045024C">
            <w:pPr>
              <w:jc w:val="center"/>
              <w:rPr>
                <w:rFonts w:eastAsia="Times New Roman"/>
                <w:b/>
                <w:bCs/>
                <w:sz w:val="16"/>
                <w:szCs w:val="16"/>
              </w:rPr>
            </w:pPr>
          </w:p>
        </w:tc>
      </w:tr>
      <w:tr w:rsidR="0045024C" w:rsidRPr="004A0C1E" w14:paraId="0A2950DF"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DFA8294"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51</w:t>
            </w:r>
          </w:p>
        </w:tc>
        <w:tc>
          <w:tcPr>
            <w:tcW w:w="992" w:type="dxa"/>
            <w:tcBorders>
              <w:top w:val="nil"/>
              <w:left w:val="nil"/>
              <w:bottom w:val="single" w:sz="4" w:space="0" w:color="auto"/>
              <w:right w:val="single" w:sz="4" w:space="0" w:color="auto"/>
            </w:tcBorders>
            <w:shd w:val="clear" w:color="000000" w:fill="FFFFFF"/>
            <w:vAlign w:val="center"/>
          </w:tcPr>
          <w:p w14:paraId="6E705F20" w14:textId="329DACB1"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7FE3606"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E6B777F"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BD40B85"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0CAB2A0"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B337EA3" w14:textId="5A0688F6" w:rsidR="0045024C" w:rsidRPr="00E07952" w:rsidRDefault="0045024C" w:rsidP="0045024C">
            <w:pPr>
              <w:jc w:val="center"/>
              <w:rPr>
                <w:rFonts w:eastAsia="Times New Roman"/>
                <w:b/>
                <w:bCs/>
                <w:sz w:val="16"/>
                <w:szCs w:val="16"/>
                <w:highlight w:val="green"/>
              </w:rPr>
            </w:pPr>
            <w:r w:rsidRPr="00E07952">
              <w:rPr>
                <w:rFonts w:eastAsia="Times New Roman"/>
                <w:b/>
                <w:bCs/>
                <w:sz w:val="16"/>
                <w:szCs w:val="16"/>
                <w:highlight w:val="green"/>
              </w:rPr>
              <w:t>8500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18E1D3D"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40487E6"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CDE5B1F"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95A828F"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04FA108"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9E19E21"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F7C12E1"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5ED3919" w14:textId="647C5684" w:rsidR="0045024C" w:rsidRPr="004A0C1E" w:rsidRDefault="000508D1" w:rsidP="0045024C">
            <w:pPr>
              <w:jc w:val="center"/>
              <w:rPr>
                <w:rFonts w:eastAsia="Times New Roman"/>
                <w:b/>
                <w:bCs/>
                <w:sz w:val="16"/>
                <w:szCs w:val="16"/>
              </w:rPr>
            </w:pPr>
            <w:r w:rsidRPr="00195476">
              <w:rPr>
                <w:rFonts w:eastAsia="Times New Roman"/>
                <w:b/>
                <w:bCs/>
                <w:sz w:val="16"/>
                <w:szCs w:val="16"/>
                <w:highlight w:val="cyan"/>
              </w:rPr>
              <w:t>7900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8B45B90" w14:textId="77777777" w:rsidR="0045024C" w:rsidRPr="004A0C1E" w:rsidRDefault="0045024C" w:rsidP="0045024C">
            <w:pPr>
              <w:jc w:val="center"/>
              <w:rPr>
                <w:rFonts w:eastAsia="Times New Roman"/>
                <w:b/>
                <w:bCs/>
                <w:sz w:val="16"/>
                <w:szCs w:val="16"/>
              </w:rPr>
            </w:pPr>
          </w:p>
        </w:tc>
      </w:tr>
      <w:tr w:rsidR="0045024C" w:rsidRPr="004A0C1E" w14:paraId="5874A2A0"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E103F45"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52</w:t>
            </w:r>
          </w:p>
        </w:tc>
        <w:tc>
          <w:tcPr>
            <w:tcW w:w="992" w:type="dxa"/>
            <w:tcBorders>
              <w:top w:val="nil"/>
              <w:left w:val="nil"/>
              <w:bottom w:val="single" w:sz="4" w:space="0" w:color="auto"/>
              <w:right w:val="single" w:sz="4" w:space="0" w:color="auto"/>
            </w:tcBorders>
            <w:shd w:val="clear" w:color="000000" w:fill="FFFFFF"/>
            <w:vAlign w:val="center"/>
          </w:tcPr>
          <w:p w14:paraId="0058261E" w14:textId="65F6CE0D"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0BAFDAD"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0A2B935"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DA7E292"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ABDD58"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8575ECC" w14:textId="023B82DD" w:rsidR="0045024C" w:rsidRPr="00E07952" w:rsidRDefault="0045024C" w:rsidP="0045024C">
            <w:pPr>
              <w:jc w:val="center"/>
              <w:rPr>
                <w:rFonts w:eastAsia="Times New Roman"/>
                <w:b/>
                <w:bCs/>
                <w:sz w:val="16"/>
                <w:szCs w:val="16"/>
                <w:highlight w:val="green"/>
              </w:rPr>
            </w:pPr>
            <w:r w:rsidRPr="00E07952">
              <w:rPr>
                <w:rFonts w:eastAsia="Times New Roman"/>
                <w:b/>
                <w:bCs/>
                <w:sz w:val="16"/>
                <w:szCs w:val="16"/>
                <w:highlight w:val="green"/>
              </w:rPr>
              <w:t>8500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ADC8C2D"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9FA92E8"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CE2B215"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FD6CDB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E9F73C0"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628470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23A56FA"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3277077"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B124F30" w14:textId="77777777" w:rsidR="0045024C" w:rsidRPr="004A0C1E" w:rsidRDefault="0045024C" w:rsidP="0045024C">
            <w:pPr>
              <w:jc w:val="center"/>
              <w:rPr>
                <w:rFonts w:eastAsia="Times New Roman"/>
                <w:b/>
                <w:bCs/>
                <w:sz w:val="16"/>
                <w:szCs w:val="16"/>
              </w:rPr>
            </w:pPr>
          </w:p>
        </w:tc>
      </w:tr>
      <w:tr w:rsidR="0045024C" w:rsidRPr="004A0C1E" w14:paraId="143A64E8"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D8FCB31"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53</w:t>
            </w:r>
          </w:p>
        </w:tc>
        <w:tc>
          <w:tcPr>
            <w:tcW w:w="992" w:type="dxa"/>
            <w:tcBorders>
              <w:top w:val="nil"/>
              <w:left w:val="nil"/>
              <w:bottom w:val="single" w:sz="4" w:space="0" w:color="auto"/>
              <w:right w:val="single" w:sz="4" w:space="0" w:color="auto"/>
            </w:tcBorders>
            <w:shd w:val="clear" w:color="000000" w:fill="FFFFFF"/>
            <w:vAlign w:val="center"/>
          </w:tcPr>
          <w:p w14:paraId="6072BBF7" w14:textId="484BBB10"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550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CA1D02B"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BBC881"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D07D041"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FCD5430"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323719A"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1CA1BAE"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194AA1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F4D2F6F"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F21865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2ADF32"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BC127C0"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C1EDF7F"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70D099"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DFF3FAC" w14:textId="77777777" w:rsidR="0045024C" w:rsidRPr="004A0C1E" w:rsidRDefault="0045024C" w:rsidP="0045024C">
            <w:pPr>
              <w:jc w:val="center"/>
              <w:rPr>
                <w:rFonts w:eastAsia="Times New Roman"/>
                <w:b/>
                <w:bCs/>
                <w:sz w:val="16"/>
                <w:szCs w:val="16"/>
              </w:rPr>
            </w:pPr>
          </w:p>
        </w:tc>
      </w:tr>
      <w:tr w:rsidR="0045024C" w:rsidRPr="004A0C1E" w14:paraId="5F8C122D"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F3DCD55"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54</w:t>
            </w:r>
          </w:p>
        </w:tc>
        <w:tc>
          <w:tcPr>
            <w:tcW w:w="992" w:type="dxa"/>
            <w:tcBorders>
              <w:top w:val="nil"/>
              <w:left w:val="nil"/>
              <w:bottom w:val="single" w:sz="4" w:space="0" w:color="auto"/>
              <w:right w:val="single" w:sz="4" w:space="0" w:color="auto"/>
            </w:tcBorders>
            <w:shd w:val="clear" w:color="000000" w:fill="FFFFFF"/>
            <w:vAlign w:val="center"/>
          </w:tcPr>
          <w:p w14:paraId="20FB006F" w14:textId="1C5435B3"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550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84C71E6"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BA5AA7"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33460D5"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B738CA4"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AE7516E"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72BF1B5"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BE47344"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26A841"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411BA6E"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729C841"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8F44B96"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F04C1D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8E053E"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76BD9B6" w14:textId="77777777" w:rsidR="0045024C" w:rsidRPr="004A0C1E" w:rsidRDefault="0045024C" w:rsidP="0045024C">
            <w:pPr>
              <w:jc w:val="center"/>
              <w:rPr>
                <w:rFonts w:eastAsia="Times New Roman"/>
                <w:b/>
                <w:bCs/>
                <w:sz w:val="16"/>
                <w:szCs w:val="16"/>
              </w:rPr>
            </w:pPr>
          </w:p>
        </w:tc>
      </w:tr>
      <w:tr w:rsidR="0045024C" w:rsidRPr="004A0C1E" w14:paraId="71DA7D8B"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BA23A3E"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55</w:t>
            </w:r>
          </w:p>
        </w:tc>
        <w:tc>
          <w:tcPr>
            <w:tcW w:w="992" w:type="dxa"/>
            <w:tcBorders>
              <w:top w:val="nil"/>
              <w:left w:val="nil"/>
              <w:bottom w:val="single" w:sz="4" w:space="0" w:color="auto"/>
              <w:right w:val="single" w:sz="4" w:space="0" w:color="auto"/>
            </w:tcBorders>
            <w:shd w:val="clear" w:color="000000" w:fill="FFFFFF"/>
            <w:vAlign w:val="center"/>
          </w:tcPr>
          <w:p w14:paraId="39A11399" w14:textId="659CC22E"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3799B76"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B4DF7A1"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9219569"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86DA048"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0AABA67"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0BDEFDE"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1A7C115"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A72DA0"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78E3BA6"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6933822"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8DD283F"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75DE60F"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84F99E1"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0CF0AB5" w14:textId="77777777" w:rsidR="0045024C" w:rsidRPr="004A0C1E" w:rsidRDefault="0045024C" w:rsidP="0045024C">
            <w:pPr>
              <w:jc w:val="center"/>
              <w:rPr>
                <w:rFonts w:eastAsia="Times New Roman"/>
                <w:b/>
                <w:bCs/>
                <w:sz w:val="16"/>
                <w:szCs w:val="16"/>
              </w:rPr>
            </w:pPr>
          </w:p>
        </w:tc>
      </w:tr>
      <w:tr w:rsidR="0045024C" w:rsidRPr="004A0C1E" w14:paraId="222BFA68"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60F3BC0"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56</w:t>
            </w:r>
          </w:p>
        </w:tc>
        <w:tc>
          <w:tcPr>
            <w:tcW w:w="992" w:type="dxa"/>
            <w:tcBorders>
              <w:top w:val="nil"/>
              <w:left w:val="nil"/>
              <w:bottom w:val="single" w:sz="4" w:space="0" w:color="auto"/>
              <w:right w:val="single" w:sz="4" w:space="0" w:color="auto"/>
            </w:tcBorders>
            <w:shd w:val="clear" w:color="000000" w:fill="FFFFFF"/>
            <w:vAlign w:val="center"/>
          </w:tcPr>
          <w:p w14:paraId="71741122" w14:textId="49D25AB8"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100000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CC2442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3BC8CB8"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36F2372" w14:textId="77777777" w:rsidR="0045024C" w:rsidRPr="001A1D41" w:rsidRDefault="0045024C" w:rsidP="0045024C">
            <w:pPr>
              <w:jc w:val="center"/>
              <w:rPr>
                <w:rFonts w:eastAsia="Times New Roman"/>
                <w:b/>
                <w:bCs/>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9AF9386"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FBB3D9D"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37AA3E"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B8AF040"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C2FBE63"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EA7AE9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E27DEC"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905AC1D"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9A8A528"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5D4DA74"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1CD75C5" w14:textId="77777777" w:rsidR="0045024C" w:rsidRPr="004A0C1E" w:rsidRDefault="0045024C" w:rsidP="0045024C">
            <w:pPr>
              <w:jc w:val="center"/>
              <w:rPr>
                <w:rFonts w:eastAsia="Times New Roman"/>
                <w:b/>
                <w:bCs/>
                <w:sz w:val="16"/>
                <w:szCs w:val="16"/>
              </w:rPr>
            </w:pPr>
          </w:p>
        </w:tc>
      </w:tr>
      <w:tr w:rsidR="0045024C" w:rsidRPr="004A0C1E" w14:paraId="2664A6BA"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C323A95"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57</w:t>
            </w:r>
          </w:p>
        </w:tc>
        <w:tc>
          <w:tcPr>
            <w:tcW w:w="992" w:type="dxa"/>
            <w:tcBorders>
              <w:top w:val="nil"/>
              <w:left w:val="nil"/>
              <w:bottom w:val="single" w:sz="4" w:space="0" w:color="auto"/>
              <w:right w:val="single" w:sz="4" w:space="0" w:color="auto"/>
            </w:tcBorders>
            <w:shd w:val="clear" w:color="000000" w:fill="FFFFFF"/>
            <w:vAlign w:val="center"/>
          </w:tcPr>
          <w:p w14:paraId="7DFE0E96" w14:textId="25EF0FEC"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68293FF"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7448B9"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A16A5B1" w14:textId="77777777" w:rsidR="0045024C" w:rsidRPr="001A1D41" w:rsidRDefault="0045024C" w:rsidP="0045024C">
            <w:pPr>
              <w:jc w:val="center"/>
              <w:rPr>
                <w:rFonts w:eastAsia="Times New Roman"/>
                <w:b/>
                <w:bCs/>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1DF51E3"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F556275"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9AEF90C"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8951354"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A1372C7"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7272066"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312B64E"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FE8B298" w14:textId="2CD51ED4" w:rsidR="0045024C" w:rsidRPr="001A1D41" w:rsidRDefault="0045024C" w:rsidP="0045024C">
            <w:pPr>
              <w:jc w:val="center"/>
              <w:rPr>
                <w:rFonts w:eastAsia="Times New Roman"/>
                <w:b/>
                <w:bCs/>
                <w:sz w:val="16"/>
                <w:szCs w:val="16"/>
                <w:highlight w:val="yellow"/>
              </w:rPr>
            </w:pPr>
            <w:r w:rsidRPr="001A1D41">
              <w:rPr>
                <w:rFonts w:eastAsia="Times New Roman"/>
                <w:b/>
                <w:bCs/>
                <w:sz w:val="16"/>
                <w:szCs w:val="16"/>
                <w:highlight w:val="yellow"/>
              </w:rPr>
              <w:t>725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D18260A" w14:textId="77777777" w:rsidR="0045024C" w:rsidRPr="001A1D41" w:rsidRDefault="0045024C" w:rsidP="0045024C">
            <w:pPr>
              <w:jc w:val="center"/>
              <w:rPr>
                <w:rFonts w:eastAsia="Times New Roman"/>
                <w:b/>
                <w:bCs/>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2785002" w14:textId="77777777" w:rsidR="0045024C" w:rsidRPr="001A1D41" w:rsidRDefault="0045024C" w:rsidP="0045024C">
            <w:pPr>
              <w:jc w:val="center"/>
              <w:rPr>
                <w:rFonts w:eastAsia="Times New Roman"/>
                <w:b/>
                <w:bCs/>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CA238A9" w14:textId="52E7CE2E" w:rsidR="0045024C" w:rsidRPr="001A1D41" w:rsidRDefault="006A7250" w:rsidP="0045024C">
            <w:pPr>
              <w:jc w:val="center"/>
              <w:rPr>
                <w:rFonts w:eastAsia="Times New Roman"/>
                <w:b/>
                <w:bCs/>
                <w:sz w:val="16"/>
                <w:szCs w:val="16"/>
                <w:highlight w:val="yellow"/>
              </w:rPr>
            </w:pPr>
            <w:r w:rsidRPr="001A1D41">
              <w:rPr>
                <w:rFonts w:eastAsia="Times New Roman"/>
                <w:b/>
                <w:bCs/>
                <w:sz w:val="16"/>
                <w:szCs w:val="16"/>
                <w:highlight w:val="yellow"/>
              </w:rPr>
              <w:t>906</w:t>
            </w:r>
          </w:p>
        </w:tc>
      </w:tr>
      <w:tr w:rsidR="0045024C" w:rsidRPr="004A0C1E" w14:paraId="2CE1141E"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E5D06CE"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58</w:t>
            </w:r>
          </w:p>
        </w:tc>
        <w:tc>
          <w:tcPr>
            <w:tcW w:w="992" w:type="dxa"/>
            <w:tcBorders>
              <w:top w:val="nil"/>
              <w:left w:val="nil"/>
              <w:bottom w:val="single" w:sz="4" w:space="0" w:color="auto"/>
              <w:right w:val="single" w:sz="4" w:space="0" w:color="auto"/>
            </w:tcBorders>
            <w:shd w:val="clear" w:color="000000" w:fill="FFFFFF"/>
            <w:vAlign w:val="center"/>
          </w:tcPr>
          <w:p w14:paraId="51DB19DA" w14:textId="5F42AAB9"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D7B9457"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8F6A6C5"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968B340" w14:textId="77777777" w:rsidR="0045024C" w:rsidRPr="001A1D41" w:rsidRDefault="0045024C" w:rsidP="0045024C">
            <w:pPr>
              <w:jc w:val="center"/>
              <w:rPr>
                <w:rFonts w:eastAsia="Times New Roman"/>
                <w:b/>
                <w:bCs/>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0B1765E"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316BF00"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AA4E73"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290576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67540FD"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B4B037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7D02EF1"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8A59736" w14:textId="46B8908F" w:rsidR="0045024C" w:rsidRPr="001A1D41" w:rsidRDefault="0045024C" w:rsidP="0045024C">
            <w:pPr>
              <w:jc w:val="center"/>
              <w:rPr>
                <w:rFonts w:eastAsia="Times New Roman"/>
                <w:b/>
                <w:bCs/>
                <w:sz w:val="16"/>
                <w:szCs w:val="16"/>
                <w:highlight w:val="yellow"/>
              </w:rPr>
            </w:pPr>
            <w:r w:rsidRPr="001A1D41">
              <w:rPr>
                <w:rFonts w:eastAsia="Times New Roman"/>
                <w:b/>
                <w:bCs/>
                <w:sz w:val="16"/>
                <w:szCs w:val="16"/>
                <w:highlight w:val="yellow"/>
              </w:rPr>
              <w:t>785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3A6CD49" w14:textId="77777777" w:rsidR="0045024C" w:rsidRPr="001A1D41" w:rsidRDefault="0045024C" w:rsidP="0045024C">
            <w:pPr>
              <w:jc w:val="center"/>
              <w:rPr>
                <w:rFonts w:eastAsia="Times New Roman"/>
                <w:b/>
                <w:bCs/>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11E14C2" w14:textId="77777777" w:rsidR="0045024C" w:rsidRPr="001A1D41" w:rsidRDefault="0045024C" w:rsidP="0045024C">
            <w:pPr>
              <w:jc w:val="center"/>
              <w:rPr>
                <w:rFonts w:eastAsia="Times New Roman"/>
                <w:b/>
                <w:bCs/>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A0F0288" w14:textId="2D4DC2C1" w:rsidR="0045024C" w:rsidRPr="001A1D41" w:rsidRDefault="006A7250" w:rsidP="0045024C">
            <w:pPr>
              <w:jc w:val="center"/>
              <w:rPr>
                <w:rFonts w:eastAsia="Times New Roman"/>
                <w:b/>
                <w:bCs/>
                <w:sz w:val="16"/>
                <w:szCs w:val="16"/>
                <w:highlight w:val="yellow"/>
              </w:rPr>
            </w:pPr>
            <w:r w:rsidRPr="001A1D41">
              <w:rPr>
                <w:rFonts w:eastAsia="Times New Roman"/>
                <w:b/>
                <w:bCs/>
                <w:sz w:val="16"/>
                <w:szCs w:val="16"/>
                <w:highlight w:val="yellow"/>
              </w:rPr>
              <w:t>906</w:t>
            </w:r>
          </w:p>
        </w:tc>
      </w:tr>
      <w:tr w:rsidR="0045024C" w:rsidRPr="004A0C1E" w14:paraId="719949B8"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1CD99E4"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59</w:t>
            </w:r>
          </w:p>
        </w:tc>
        <w:tc>
          <w:tcPr>
            <w:tcW w:w="992" w:type="dxa"/>
            <w:tcBorders>
              <w:top w:val="nil"/>
              <w:left w:val="nil"/>
              <w:bottom w:val="single" w:sz="4" w:space="0" w:color="auto"/>
              <w:right w:val="single" w:sz="4" w:space="0" w:color="auto"/>
            </w:tcBorders>
            <w:shd w:val="clear" w:color="000000" w:fill="FFFFFF"/>
            <w:vAlign w:val="center"/>
          </w:tcPr>
          <w:p w14:paraId="5795953F" w14:textId="1B9C5AD1"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850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08B6E6D"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0180B97"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58157FA" w14:textId="43B625ED" w:rsidR="0045024C" w:rsidRPr="001A1D41" w:rsidRDefault="0045024C" w:rsidP="0045024C">
            <w:pPr>
              <w:jc w:val="center"/>
              <w:rPr>
                <w:rFonts w:eastAsia="Times New Roman"/>
                <w:b/>
                <w:bCs/>
                <w:sz w:val="16"/>
                <w:szCs w:val="16"/>
                <w:highlight w:val="yellow"/>
              </w:rPr>
            </w:pPr>
            <w:r w:rsidRPr="001A1D41">
              <w:rPr>
                <w:rFonts w:eastAsia="Times New Roman"/>
                <w:b/>
                <w:bCs/>
                <w:sz w:val="16"/>
                <w:szCs w:val="16"/>
                <w:highlight w:val="yellow"/>
              </w:rPr>
              <w:t>410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E18ED88"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D5D60D4"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258B0D6"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F84B31F"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0D87AA4"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BE5AFE8"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9A3850"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86F3785" w14:textId="7A986F7B" w:rsidR="0045024C" w:rsidRPr="001A1D41" w:rsidRDefault="0045024C" w:rsidP="0045024C">
            <w:pPr>
              <w:jc w:val="center"/>
              <w:rPr>
                <w:rFonts w:eastAsia="Times New Roman"/>
                <w:b/>
                <w:bCs/>
                <w:sz w:val="16"/>
                <w:szCs w:val="16"/>
                <w:highlight w:val="yellow"/>
              </w:rPr>
            </w:pPr>
            <w:r w:rsidRPr="001A1D41">
              <w:rPr>
                <w:rFonts w:eastAsia="Times New Roman"/>
                <w:b/>
                <w:bCs/>
                <w:sz w:val="16"/>
                <w:szCs w:val="16"/>
                <w:highlight w:val="yellow"/>
              </w:rPr>
              <w:t>365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DB1B6B7" w14:textId="77777777" w:rsidR="0045024C" w:rsidRPr="001A1D41" w:rsidRDefault="0045024C" w:rsidP="0045024C">
            <w:pPr>
              <w:jc w:val="center"/>
              <w:rPr>
                <w:rFonts w:eastAsia="Times New Roman"/>
                <w:b/>
                <w:bCs/>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5BB7CAC" w14:textId="77777777" w:rsidR="0045024C" w:rsidRPr="001A1D41" w:rsidRDefault="0045024C" w:rsidP="0045024C">
            <w:pPr>
              <w:jc w:val="center"/>
              <w:rPr>
                <w:rFonts w:eastAsia="Times New Roman"/>
                <w:b/>
                <w:bCs/>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4AAA56F" w14:textId="77777777" w:rsidR="0045024C" w:rsidRPr="001A1D41" w:rsidRDefault="0045024C" w:rsidP="0045024C">
            <w:pPr>
              <w:jc w:val="center"/>
              <w:rPr>
                <w:rFonts w:eastAsia="Times New Roman"/>
                <w:b/>
                <w:bCs/>
                <w:sz w:val="16"/>
                <w:szCs w:val="16"/>
                <w:highlight w:val="yellow"/>
              </w:rPr>
            </w:pPr>
          </w:p>
        </w:tc>
      </w:tr>
      <w:tr w:rsidR="0045024C" w:rsidRPr="004A0C1E" w14:paraId="37948F45"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0AE131A"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60</w:t>
            </w:r>
          </w:p>
        </w:tc>
        <w:tc>
          <w:tcPr>
            <w:tcW w:w="992" w:type="dxa"/>
            <w:tcBorders>
              <w:top w:val="nil"/>
              <w:left w:val="nil"/>
              <w:bottom w:val="single" w:sz="4" w:space="0" w:color="auto"/>
              <w:right w:val="single" w:sz="4" w:space="0" w:color="auto"/>
            </w:tcBorders>
            <w:shd w:val="clear" w:color="000000" w:fill="FFFFFF"/>
            <w:vAlign w:val="center"/>
          </w:tcPr>
          <w:p w14:paraId="511F9EA4" w14:textId="5854D512"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515DD6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2DAD057"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F778E58" w14:textId="77777777" w:rsidR="0045024C" w:rsidRPr="001A1D41" w:rsidRDefault="0045024C" w:rsidP="0045024C">
            <w:pPr>
              <w:jc w:val="center"/>
              <w:rPr>
                <w:rFonts w:eastAsia="Times New Roman"/>
                <w:b/>
                <w:bCs/>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89C9FCF"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BAB99DE"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13AD967"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9B312B8"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5E1EF91"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7B05588"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2CE23A9"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93B01C1" w14:textId="77777777" w:rsidR="0045024C" w:rsidRPr="001A1D41" w:rsidRDefault="0045024C" w:rsidP="0045024C">
            <w:pPr>
              <w:jc w:val="center"/>
              <w:rPr>
                <w:rFonts w:eastAsia="Times New Roman"/>
                <w:b/>
                <w:bCs/>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7BF3098" w14:textId="77777777" w:rsidR="0045024C" w:rsidRPr="001A1D41" w:rsidRDefault="0045024C" w:rsidP="0045024C">
            <w:pPr>
              <w:jc w:val="center"/>
              <w:rPr>
                <w:rFonts w:eastAsia="Times New Roman"/>
                <w:b/>
                <w:bCs/>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CB7E4C7" w14:textId="77777777" w:rsidR="0045024C" w:rsidRPr="001A1D41" w:rsidRDefault="0045024C" w:rsidP="0045024C">
            <w:pPr>
              <w:jc w:val="center"/>
              <w:rPr>
                <w:rFonts w:eastAsia="Times New Roman"/>
                <w:b/>
                <w:bCs/>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5D06A8D" w14:textId="77777777" w:rsidR="0045024C" w:rsidRPr="001A1D41" w:rsidRDefault="0045024C" w:rsidP="0045024C">
            <w:pPr>
              <w:jc w:val="center"/>
              <w:rPr>
                <w:rFonts w:eastAsia="Times New Roman"/>
                <w:b/>
                <w:bCs/>
                <w:sz w:val="16"/>
                <w:szCs w:val="16"/>
                <w:highlight w:val="yellow"/>
              </w:rPr>
            </w:pPr>
          </w:p>
        </w:tc>
      </w:tr>
      <w:tr w:rsidR="0045024C" w:rsidRPr="004A0C1E" w14:paraId="426EEDA6"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949210F"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61</w:t>
            </w:r>
          </w:p>
        </w:tc>
        <w:tc>
          <w:tcPr>
            <w:tcW w:w="992" w:type="dxa"/>
            <w:tcBorders>
              <w:top w:val="nil"/>
              <w:left w:val="nil"/>
              <w:bottom w:val="single" w:sz="4" w:space="0" w:color="auto"/>
              <w:right w:val="single" w:sz="4" w:space="0" w:color="auto"/>
            </w:tcBorders>
            <w:shd w:val="clear" w:color="000000" w:fill="FFFFFF"/>
            <w:vAlign w:val="center"/>
          </w:tcPr>
          <w:p w14:paraId="658611DE" w14:textId="497F08E0"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850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3684E2F"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38C476D"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79CFF16" w14:textId="2F1BD6BC" w:rsidR="0045024C" w:rsidRPr="001A1D41" w:rsidRDefault="0045024C" w:rsidP="0045024C">
            <w:pPr>
              <w:jc w:val="center"/>
              <w:rPr>
                <w:rFonts w:eastAsia="Times New Roman"/>
                <w:b/>
                <w:bCs/>
                <w:sz w:val="16"/>
                <w:szCs w:val="16"/>
                <w:highlight w:val="yellow"/>
              </w:rPr>
            </w:pPr>
            <w:r w:rsidRPr="001A1D41">
              <w:rPr>
                <w:rFonts w:eastAsia="Times New Roman"/>
                <w:b/>
                <w:bCs/>
                <w:sz w:val="16"/>
                <w:szCs w:val="16"/>
                <w:highlight w:val="yellow"/>
              </w:rPr>
              <w:t>385</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CF2A457"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3978409"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B10C5C"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133FD03"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27E42E5"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0D906C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0E529D4"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2828354" w14:textId="1B1AC45E" w:rsidR="0045024C" w:rsidRPr="001A1D41" w:rsidRDefault="0045024C" w:rsidP="0045024C">
            <w:pPr>
              <w:jc w:val="center"/>
              <w:rPr>
                <w:rFonts w:eastAsia="Times New Roman"/>
                <w:b/>
                <w:bCs/>
                <w:sz w:val="16"/>
                <w:szCs w:val="16"/>
                <w:highlight w:val="yellow"/>
              </w:rPr>
            </w:pPr>
            <w:r w:rsidRPr="001A1D41">
              <w:rPr>
                <w:rFonts w:eastAsia="Times New Roman"/>
                <w:b/>
                <w:bCs/>
                <w:sz w:val="16"/>
                <w:szCs w:val="16"/>
                <w:highlight w:val="yellow"/>
              </w:rPr>
              <w:t>365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3F51B22" w14:textId="77777777" w:rsidR="0045024C" w:rsidRPr="001A1D41" w:rsidRDefault="0045024C" w:rsidP="0045024C">
            <w:pPr>
              <w:jc w:val="center"/>
              <w:rPr>
                <w:rFonts w:eastAsia="Times New Roman"/>
                <w:b/>
                <w:bCs/>
                <w:sz w:val="16"/>
                <w:szCs w:val="16"/>
                <w:highlight w:val="yellow"/>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D1EDD97" w14:textId="77777777" w:rsidR="0045024C" w:rsidRPr="001A1D41" w:rsidRDefault="0045024C" w:rsidP="0045024C">
            <w:pPr>
              <w:jc w:val="center"/>
              <w:rPr>
                <w:rFonts w:eastAsia="Times New Roman"/>
                <w:b/>
                <w:bCs/>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427B59C" w14:textId="77777777" w:rsidR="0045024C" w:rsidRPr="001A1D41" w:rsidRDefault="0045024C" w:rsidP="0045024C">
            <w:pPr>
              <w:jc w:val="center"/>
              <w:rPr>
                <w:rFonts w:eastAsia="Times New Roman"/>
                <w:b/>
                <w:bCs/>
                <w:sz w:val="16"/>
                <w:szCs w:val="16"/>
                <w:highlight w:val="yellow"/>
              </w:rPr>
            </w:pPr>
          </w:p>
        </w:tc>
      </w:tr>
      <w:tr w:rsidR="0045024C" w:rsidRPr="004A0C1E" w14:paraId="20D35C6E"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49FDA30"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62</w:t>
            </w:r>
          </w:p>
        </w:tc>
        <w:tc>
          <w:tcPr>
            <w:tcW w:w="992" w:type="dxa"/>
            <w:tcBorders>
              <w:top w:val="nil"/>
              <w:left w:val="nil"/>
              <w:bottom w:val="single" w:sz="4" w:space="0" w:color="auto"/>
              <w:right w:val="single" w:sz="4" w:space="0" w:color="auto"/>
            </w:tcBorders>
            <w:shd w:val="clear" w:color="000000" w:fill="FFFFFF"/>
            <w:vAlign w:val="center"/>
          </w:tcPr>
          <w:p w14:paraId="738237F4" w14:textId="29846473"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50000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5A987A5"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3C5B675"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2F58776" w14:textId="77777777" w:rsidR="0045024C" w:rsidRPr="001A1D41" w:rsidRDefault="0045024C" w:rsidP="0045024C">
            <w:pPr>
              <w:jc w:val="center"/>
              <w:rPr>
                <w:rFonts w:eastAsia="Times New Roman"/>
                <w:b/>
                <w:bCs/>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05A955A"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E209595"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3174096"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E156A98"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6A73A97"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87F5F97"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82E831"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E126C73"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3D77103"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B175609"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94C57DC" w14:textId="77777777" w:rsidR="0045024C" w:rsidRPr="004A0C1E" w:rsidRDefault="0045024C" w:rsidP="0045024C">
            <w:pPr>
              <w:jc w:val="center"/>
              <w:rPr>
                <w:rFonts w:eastAsia="Times New Roman"/>
                <w:b/>
                <w:bCs/>
                <w:sz w:val="16"/>
                <w:szCs w:val="16"/>
              </w:rPr>
            </w:pPr>
          </w:p>
        </w:tc>
      </w:tr>
      <w:tr w:rsidR="0045024C" w:rsidRPr="004A0C1E" w14:paraId="346B3767"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78DA2B4"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63</w:t>
            </w:r>
          </w:p>
        </w:tc>
        <w:tc>
          <w:tcPr>
            <w:tcW w:w="992" w:type="dxa"/>
            <w:tcBorders>
              <w:top w:val="nil"/>
              <w:left w:val="nil"/>
              <w:bottom w:val="single" w:sz="4" w:space="0" w:color="auto"/>
              <w:right w:val="single" w:sz="4" w:space="0" w:color="auto"/>
            </w:tcBorders>
            <w:shd w:val="clear" w:color="000000" w:fill="FFFFFF"/>
            <w:vAlign w:val="center"/>
          </w:tcPr>
          <w:p w14:paraId="3FA7BCD1" w14:textId="570E58E8"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1036735"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9B2875"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D6BDFED"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E7A759E"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AFF052A"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4760323"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E631853"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A9145A"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37E7F4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6E4FA85"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96B773E"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ACA3E78"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BCB5D3B"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3C47FE4" w14:textId="77777777" w:rsidR="0045024C" w:rsidRPr="004A0C1E" w:rsidRDefault="0045024C" w:rsidP="0045024C">
            <w:pPr>
              <w:jc w:val="center"/>
              <w:rPr>
                <w:rFonts w:eastAsia="Times New Roman"/>
                <w:b/>
                <w:bCs/>
                <w:sz w:val="16"/>
                <w:szCs w:val="16"/>
              </w:rPr>
            </w:pPr>
          </w:p>
        </w:tc>
      </w:tr>
      <w:tr w:rsidR="0045024C" w:rsidRPr="004A0C1E" w14:paraId="1D279135"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03941A3"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64</w:t>
            </w:r>
          </w:p>
        </w:tc>
        <w:tc>
          <w:tcPr>
            <w:tcW w:w="992" w:type="dxa"/>
            <w:tcBorders>
              <w:top w:val="nil"/>
              <w:left w:val="nil"/>
              <w:bottom w:val="single" w:sz="4" w:space="0" w:color="auto"/>
              <w:right w:val="single" w:sz="4" w:space="0" w:color="auto"/>
            </w:tcBorders>
            <w:shd w:val="clear" w:color="000000" w:fill="FFFFFF"/>
            <w:vAlign w:val="center"/>
          </w:tcPr>
          <w:p w14:paraId="7F97CE2C" w14:textId="5C75A0E9"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25000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DCD6484"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B9629F1"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AD3E47B"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DF12C09"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8331794"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B1C7F73"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F525430"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474A77A"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A49DED8"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EF6D10C"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DBE8543"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10B3542" w14:textId="5B037330"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606D741"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F7CADE1" w14:textId="77777777" w:rsidR="0045024C" w:rsidRPr="004A0C1E" w:rsidRDefault="0045024C" w:rsidP="0045024C">
            <w:pPr>
              <w:jc w:val="center"/>
              <w:rPr>
                <w:rFonts w:eastAsia="Times New Roman"/>
                <w:b/>
                <w:bCs/>
                <w:sz w:val="16"/>
                <w:szCs w:val="16"/>
              </w:rPr>
            </w:pPr>
          </w:p>
        </w:tc>
      </w:tr>
      <w:tr w:rsidR="0045024C" w:rsidRPr="004A0C1E" w14:paraId="1CABD934"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1FA4EE3"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65</w:t>
            </w:r>
          </w:p>
        </w:tc>
        <w:tc>
          <w:tcPr>
            <w:tcW w:w="992" w:type="dxa"/>
            <w:tcBorders>
              <w:top w:val="nil"/>
              <w:left w:val="nil"/>
              <w:bottom w:val="single" w:sz="4" w:space="0" w:color="auto"/>
              <w:right w:val="single" w:sz="4" w:space="0" w:color="auto"/>
            </w:tcBorders>
            <w:shd w:val="clear" w:color="000000" w:fill="FFFFFF"/>
            <w:vAlign w:val="center"/>
          </w:tcPr>
          <w:p w14:paraId="4AB10985" w14:textId="27AAE250"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25000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4C70FDB"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3B8048C"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5934D59"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F0B04AF"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BF6DA4"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EDDEBAB"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2A6D6B6"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587EAEB"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A4C1B4E"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4C04253"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EBD2C77"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5FA18E" w14:textId="2E66D07B"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1C593A3"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3BD9FE5" w14:textId="77777777" w:rsidR="0045024C" w:rsidRPr="004A0C1E" w:rsidRDefault="0045024C" w:rsidP="0045024C">
            <w:pPr>
              <w:jc w:val="center"/>
              <w:rPr>
                <w:rFonts w:eastAsia="Times New Roman"/>
                <w:b/>
                <w:bCs/>
                <w:sz w:val="16"/>
                <w:szCs w:val="16"/>
              </w:rPr>
            </w:pPr>
          </w:p>
        </w:tc>
      </w:tr>
      <w:tr w:rsidR="0045024C" w:rsidRPr="004A0C1E" w14:paraId="0849ADAC"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7B85E89"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66</w:t>
            </w:r>
          </w:p>
        </w:tc>
        <w:tc>
          <w:tcPr>
            <w:tcW w:w="992" w:type="dxa"/>
            <w:tcBorders>
              <w:top w:val="nil"/>
              <w:left w:val="nil"/>
              <w:bottom w:val="single" w:sz="4" w:space="0" w:color="auto"/>
              <w:right w:val="single" w:sz="4" w:space="0" w:color="auto"/>
            </w:tcBorders>
            <w:shd w:val="clear" w:color="000000" w:fill="FFFFFF"/>
            <w:vAlign w:val="center"/>
          </w:tcPr>
          <w:p w14:paraId="470F5B8D" w14:textId="61B8DE78"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25000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3380963"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CCFAA7"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DB88A6B"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BA31C17"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B796371"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AE8ABA9"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B0E426B"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16DC69"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112844F"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E6A8E36"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8DE7A59"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086746"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F6EB216"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4B2BEAB" w14:textId="77777777" w:rsidR="0045024C" w:rsidRPr="004A0C1E" w:rsidRDefault="0045024C" w:rsidP="0045024C">
            <w:pPr>
              <w:jc w:val="center"/>
              <w:rPr>
                <w:rFonts w:eastAsia="Times New Roman"/>
                <w:b/>
                <w:bCs/>
                <w:sz w:val="16"/>
                <w:szCs w:val="16"/>
              </w:rPr>
            </w:pPr>
          </w:p>
        </w:tc>
      </w:tr>
      <w:tr w:rsidR="0045024C" w:rsidRPr="004A0C1E" w14:paraId="61085E4A"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D98433B"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67</w:t>
            </w:r>
          </w:p>
        </w:tc>
        <w:tc>
          <w:tcPr>
            <w:tcW w:w="992" w:type="dxa"/>
            <w:tcBorders>
              <w:top w:val="nil"/>
              <w:left w:val="nil"/>
              <w:bottom w:val="single" w:sz="4" w:space="0" w:color="auto"/>
              <w:right w:val="single" w:sz="4" w:space="0" w:color="auto"/>
            </w:tcBorders>
            <w:shd w:val="clear" w:color="000000" w:fill="FFFFFF"/>
            <w:vAlign w:val="center"/>
          </w:tcPr>
          <w:p w14:paraId="2557D433" w14:textId="0C3B7F68"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57470F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F1F3FD3"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CE0580B"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59E8865"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DE361D5"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72D0BBC"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627FFBE"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78AEAB2"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75AA43A"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B5B1EAF"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1B502B5"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8359925"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B40ED8B"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4E5DAD1" w14:textId="77777777" w:rsidR="0045024C" w:rsidRPr="004A0C1E" w:rsidRDefault="0045024C" w:rsidP="0045024C">
            <w:pPr>
              <w:jc w:val="center"/>
              <w:rPr>
                <w:rFonts w:eastAsia="Times New Roman"/>
                <w:b/>
                <w:bCs/>
                <w:sz w:val="16"/>
                <w:szCs w:val="16"/>
              </w:rPr>
            </w:pPr>
          </w:p>
        </w:tc>
      </w:tr>
      <w:tr w:rsidR="0045024C" w:rsidRPr="004A0C1E" w14:paraId="55E6E93E"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91618F9"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68</w:t>
            </w:r>
          </w:p>
        </w:tc>
        <w:tc>
          <w:tcPr>
            <w:tcW w:w="992" w:type="dxa"/>
            <w:tcBorders>
              <w:top w:val="nil"/>
              <w:left w:val="nil"/>
              <w:bottom w:val="single" w:sz="4" w:space="0" w:color="auto"/>
              <w:right w:val="single" w:sz="4" w:space="0" w:color="auto"/>
            </w:tcBorders>
            <w:shd w:val="clear" w:color="000000" w:fill="FFFFFF"/>
            <w:vAlign w:val="center"/>
          </w:tcPr>
          <w:p w14:paraId="7FC8C4FF" w14:textId="61937C24"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65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43A61D9" w14:textId="76FA2803" w:rsidR="0045024C" w:rsidRPr="004A0C1E" w:rsidRDefault="0045024C" w:rsidP="0045024C">
            <w:pPr>
              <w:jc w:val="center"/>
              <w:rPr>
                <w:rFonts w:eastAsia="Times New Roman"/>
                <w:b/>
                <w:bCs/>
                <w:sz w:val="16"/>
                <w:szCs w:val="16"/>
              </w:rPr>
            </w:pPr>
            <w:r w:rsidRPr="00207349">
              <w:rPr>
                <w:rFonts w:eastAsia="Times New Roman"/>
                <w:b/>
                <w:bCs/>
                <w:sz w:val="16"/>
                <w:szCs w:val="16"/>
                <w:highlight w:val="green"/>
              </w:rPr>
              <w:t>38,5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EC89B5F"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0FD67AC"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47F1B5C"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496526"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9BA3CA6"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8B5579D"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EEFB6C"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E3052D3"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EE63467"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07545C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02045B" w14:textId="420FB0D0" w:rsidR="0045024C" w:rsidRPr="00207349" w:rsidRDefault="00732245" w:rsidP="0045024C">
            <w:pPr>
              <w:jc w:val="center"/>
              <w:rPr>
                <w:rFonts w:eastAsia="Times New Roman"/>
                <w:b/>
                <w:bCs/>
                <w:sz w:val="16"/>
                <w:szCs w:val="16"/>
                <w:highlight w:val="yellow"/>
              </w:rPr>
            </w:pPr>
            <w:r w:rsidRPr="00207349">
              <w:rPr>
                <w:rFonts w:eastAsia="Times New Roman"/>
                <w:b/>
                <w:bCs/>
                <w:sz w:val="16"/>
                <w:szCs w:val="16"/>
                <w:highlight w:val="yellow"/>
              </w:rPr>
              <w:t>46,86</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E6E11F1" w14:textId="7D5F0A01" w:rsidR="0045024C" w:rsidRPr="00207349" w:rsidRDefault="0045024C" w:rsidP="0045024C">
            <w:pPr>
              <w:jc w:val="center"/>
              <w:rPr>
                <w:rFonts w:eastAsia="Times New Roman"/>
                <w:b/>
                <w:bCs/>
                <w:sz w:val="16"/>
                <w:szCs w:val="16"/>
                <w:highlight w:val="yellow"/>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FB32032" w14:textId="60405F6B" w:rsidR="0045024C" w:rsidRPr="00207349" w:rsidRDefault="006A7250" w:rsidP="0045024C">
            <w:pPr>
              <w:jc w:val="center"/>
              <w:rPr>
                <w:rFonts w:eastAsia="Times New Roman"/>
                <w:b/>
                <w:bCs/>
                <w:sz w:val="16"/>
                <w:szCs w:val="16"/>
                <w:highlight w:val="yellow"/>
              </w:rPr>
            </w:pPr>
            <w:r w:rsidRPr="00207349">
              <w:rPr>
                <w:rFonts w:eastAsia="Times New Roman"/>
                <w:b/>
                <w:bCs/>
                <w:sz w:val="16"/>
                <w:szCs w:val="16"/>
                <w:highlight w:val="yellow"/>
              </w:rPr>
              <w:t>39,5</w:t>
            </w:r>
          </w:p>
        </w:tc>
      </w:tr>
      <w:tr w:rsidR="0045024C" w:rsidRPr="004A0C1E" w14:paraId="1FAE8F4C"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68EC984"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69</w:t>
            </w:r>
          </w:p>
        </w:tc>
        <w:tc>
          <w:tcPr>
            <w:tcW w:w="992" w:type="dxa"/>
            <w:tcBorders>
              <w:top w:val="nil"/>
              <w:left w:val="nil"/>
              <w:bottom w:val="single" w:sz="4" w:space="0" w:color="auto"/>
              <w:right w:val="single" w:sz="4" w:space="0" w:color="auto"/>
            </w:tcBorders>
            <w:shd w:val="clear" w:color="000000" w:fill="FFFFFF"/>
            <w:vAlign w:val="center"/>
          </w:tcPr>
          <w:p w14:paraId="7ED58632" w14:textId="720E563B"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08A23AC" w14:textId="3A0A0BC6" w:rsidR="0045024C" w:rsidRPr="004A0C1E" w:rsidRDefault="0045024C" w:rsidP="0045024C">
            <w:pPr>
              <w:jc w:val="center"/>
              <w:rPr>
                <w:rFonts w:eastAsia="Times New Roman"/>
                <w:b/>
                <w:bCs/>
                <w:sz w:val="16"/>
                <w:szCs w:val="16"/>
              </w:rPr>
            </w:pPr>
            <w:r w:rsidRPr="00207349">
              <w:rPr>
                <w:rFonts w:eastAsia="Times New Roman"/>
                <w:b/>
                <w:bCs/>
                <w:sz w:val="16"/>
                <w:szCs w:val="16"/>
                <w:highlight w:val="cyan"/>
              </w:rPr>
              <w:t>81,79</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E8772E6"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D4FAD3C"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4B59BCF"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62712D8" w14:textId="2DBE5B96" w:rsidR="0045024C" w:rsidRPr="00E07952" w:rsidRDefault="0045024C" w:rsidP="0045024C">
            <w:pPr>
              <w:jc w:val="center"/>
              <w:rPr>
                <w:rFonts w:eastAsia="Times New Roman"/>
                <w:b/>
                <w:bCs/>
                <w:sz w:val="16"/>
                <w:szCs w:val="16"/>
                <w:highlight w:val="green"/>
              </w:rPr>
            </w:pPr>
            <w:r w:rsidRPr="00E07952">
              <w:rPr>
                <w:rFonts w:eastAsia="Times New Roman"/>
                <w:b/>
                <w:bCs/>
                <w:sz w:val="16"/>
                <w:szCs w:val="16"/>
                <w:highlight w:val="green"/>
              </w:rPr>
              <w:t>112</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40A963F"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532EE6A"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DF13858"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A0B47A8"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DC8E102"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E6CCF90"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F6385E0"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813D5EB"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C024F72" w14:textId="77777777" w:rsidR="0045024C" w:rsidRPr="004A0C1E" w:rsidRDefault="0045024C" w:rsidP="0045024C">
            <w:pPr>
              <w:jc w:val="center"/>
              <w:rPr>
                <w:rFonts w:eastAsia="Times New Roman"/>
                <w:b/>
                <w:bCs/>
                <w:sz w:val="16"/>
                <w:szCs w:val="16"/>
              </w:rPr>
            </w:pPr>
          </w:p>
        </w:tc>
      </w:tr>
      <w:tr w:rsidR="0045024C" w:rsidRPr="004A0C1E" w14:paraId="37E9ADE1"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6BC2A02"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70</w:t>
            </w:r>
          </w:p>
        </w:tc>
        <w:tc>
          <w:tcPr>
            <w:tcW w:w="992" w:type="dxa"/>
            <w:tcBorders>
              <w:top w:val="nil"/>
              <w:left w:val="nil"/>
              <w:bottom w:val="single" w:sz="4" w:space="0" w:color="auto"/>
              <w:right w:val="single" w:sz="4" w:space="0" w:color="auto"/>
            </w:tcBorders>
            <w:shd w:val="clear" w:color="000000" w:fill="FFFFFF"/>
            <w:vAlign w:val="center"/>
          </w:tcPr>
          <w:p w14:paraId="7BA44891" w14:textId="2B0EF784"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14900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880EB91"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4DA147C"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D50A7B9"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A3F3369"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5A3F665"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3063D2"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172550A"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355440"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AEDD924"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1B01543"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B2CADB8"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C11216B"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83BDAD7"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B474332" w14:textId="77777777" w:rsidR="0045024C" w:rsidRPr="004A0C1E" w:rsidRDefault="0045024C" w:rsidP="0045024C">
            <w:pPr>
              <w:jc w:val="center"/>
              <w:rPr>
                <w:rFonts w:eastAsia="Times New Roman"/>
                <w:b/>
                <w:bCs/>
                <w:sz w:val="16"/>
                <w:szCs w:val="16"/>
              </w:rPr>
            </w:pPr>
          </w:p>
        </w:tc>
      </w:tr>
      <w:tr w:rsidR="0045024C" w:rsidRPr="004A0C1E" w14:paraId="04E9E402"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AC06CFA"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71</w:t>
            </w:r>
          </w:p>
        </w:tc>
        <w:tc>
          <w:tcPr>
            <w:tcW w:w="992" w:type="dxa"/>
            <w:tcBorders>
              <w:top w:val="nil"/>
              <w:left w:val="nil"/>
              <w:bottom w:val="single" w:sz="4" w:space="0" w:color="auto"/>
              <w:right w:val="single" w:sz="4" w:space="0" w:color="auto"/>
            </w:tcBorders>
            <w:shd w:val="clear" w:color="000000" w:fill="FFFFFF"/>
            <w:vAlign w:val="center"/>
          </w:tcPr>
          <w:p w14:paraId="63217D4C" w14:textId="783A53F3"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6D0BB95" w14:textId="7967F63A" w:rsidR="0045024C" w:rsidRPr="00207349" w:rsidRDefault="0045024C" w:rsidP="0045024C">
            <w:pPr>
              <w:jc w:val="center"/>
              <w:rPr>
                <w:rFonts w:eastAsia="Times New Roman"/>
                <w:b/>
                <w:bCs/>
                <w:sz w:val="16"/>
                <w:szCs w:val="16"/>
                <w:highlight w:val="green"/>
              </w:rPr>
            </w:pPr>
            <w:r w:rsidRPr="00207349">
              <w:rPr>
                <w:rFonts w:eastAsia="Times New Roman"/>
                <w:b/>
                <w:bCs/>
                <w:sz w:val="16"/>
                <w:szCs w:val="16"/>
                <w:highlight w:val="green"/>
              </w:rPr>
              <w:t>70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0B8F6FA"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2E7C956"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123AD08"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0B1B5A4"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C923516"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00B7080"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1E79A5D"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D19E70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C01011"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4353BEE"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491EE9"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339774" w14:textId="5C2E7798" w:rsidR="0045024C" w:rsidRPr="004A0C1E" w:rsidRDefault="000508D1" w:rsidP="0045024C">
            <w:pPr>
              <w:jc w:val="center"/>
              <w:rPr>
                <w:rFonts w:eastAsia="Times New Roman"/>
                <w:b/>
                <w:bCs/>
                <w:sz w:val="16"/>
                <w:szCs w:val="16"/>
              </w:rPr>
            </w:pPr>
            <w:r w:rsidRPr="00207349">
              <w:rPr>
                <w:rFonts w:eastAsia="Times New Roman"/>
                <w:b/>
                <w:bCs/>
                <w:sz w:val="16"/>
                <w:szCs w:val="16"/>
                <w:highlight w:val="yellow"/>
              </w:rPr>
              <w:t>143</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7460991" w14:textId="77777777" w:rsidR="0045024C" w:rsidRPr="004A0C1E" w:rsidRDefault="0045024C" w:rsidP="0045024C">
            <w:pPr>
              <w:jc w:val="center"/>
              <w:rPr>
                <w:rFonts w:eastAsia="Times New Roman"/>
                <w:b/>
                <w:bCs/>
                <w:sz w:val="16"/>
                <w:szCs w:val="16"/>
              </w:rPr>
            </w:pPr>
          </w:p>
        </w:tc>
      </w:tr>
      <w:tr w:rsidR="0045024C" w:rsidRPr="004A0C1E" w14:paraId="55D60B02"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BDCDC86"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72</w:t>
            </w:r>
          </w:p>
        </w:tc>
        <w:tc>
          <w:tcPr>
            <w:tcW w:w="992" w:type="dxa"/>
            <w:tcBorders>
              <w:top w:val="nil"/>
              <w:left w:val="nil"/>
              <w:bottom w:val="single" w:sz="4" w:space="0" w:color="auto"/>
              <w:right w:val="single" w:sz="4" w:space="0" w:color="auto"/>
            </w:tcBorders>
            <w:shd w:val="clear" w:color="000000" w:fill="FFFFFF"/>
            <w:vAlign w:val="center"/>
          </w:tcPr>
          <w:p w14:paraId="0304B236" w14:textId="70B378AD"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300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6357790" w14:textId="77777777" w:rsidR="0045024C" w:rsidRPr="00207349"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C38C720"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93BF21D"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BC4140F"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C424EE8"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D9CA63"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3602F7"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F1CB71E"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BA9B744"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8E87C7A"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9FC26D0"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969F93D"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18B86C8"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0BE7687" w14:textId="77777777" w:rsidR="0045024C" w:rsidRPr="004A0C1E" w:rsidRDefault="0045024C" w:rsidP="0045024C">
            <w:pPr>
              <w:jc w:val="center"/>
              <w:rPr>
                <w:rFonts w:eastAsia="Times New Roman"/>
                <w:b/>
                <w:bCs/>
                <w:sz w:val="16"/>
                <w:szCs w:val="16"/>
              </w:rPr>
            </w:pPr>
          </w:p>
        </w:tc>
      </w:tr>
      <w:tr w:rsidR="0045024C" w:rsidRPr="004A0C1E" w14:paraId="34C9268A"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F713035"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73</w:t>
            </w:r>
          </w:p>
        </w:tc>
        <w:tc>
          <w:tcPr>
            <w:tcW w:w="992" w:type="dxa"/>
            <w:tcBorders>
              <w:top w:val="nil"/>
              <w:left w:val="nil"/>
              <w:bottom w:val="single" w:sz="4" w:space="0" w:color="auto"/>
              <w:right w:val="single" w:sz="4" w:space="0" w:color="auto"/>
            </w:tcBorders>
            <w:shd w:val="clear" w:color="000000" w:fill="FFFFFF"/>
            <w:vAlign w:val="center"/>
          </w:tcPr>
          <w:p w14:paraId="04532AFD" w14:textId="3029782A"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763</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5A4D533" w14:textId="77777777" w:rsidR="0045024C" w:rsidRPr="00207349"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F93BC3A"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01A8C77A"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2F954F5"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23D1956"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D01F7D9"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F8E003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5AA5921"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32A0E19"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6B9704"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D8D6EAA"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5DB2D21"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45EF566"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9F91C8E" w14:textId="77777777" w:rsidR="0045024C" w:rsidRPr="004A0C1E" w:rsidRDefault="0045024C" w:rsidP="0045024C">
            <w:pPr>
              <w:jc w:val="center"/>
              <w:rPr>
                <w:rFonts w:eastAsia="Times New Roman"/>
                <w:b/>
                <w:bCs/>
                <w:sz w:val="16"/>
                <w:szCs w:val="16"/>
              </w:rPr>
            </w:pPr>
          </w:p>
        </w:tc>
      </w:tr>
      <w:tr w:rsidR="0045024C" w:rsidRPr="004A0C1E" w14:paraId="393EB20B"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23D84364"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74</w:t>
            </w:r>
          </w:p>
        </w:tc>
        <w:tc>
          <w:tcPr>
            <w:tcW w:w="992" w:type="dxa"/>
            <w:tcBorders>
              <w:top w:val="nil"/>
              <w:left w:val="nil"/>
              <w:bottom w:val="single" w:sz="4" w:space="0" w:color="auto"/>
              <w:right w:val="single" w:sz="4" w:space="0" w:color="auto"/>
            </w:tcBorders>
            <w:shd w:val="clear" w:color="000000" w:fill="FFFFFF"/>
            <w:vAlign w:val="center"/>
          </w:tcPr>
          <w:p w14:paraId="3A9E2334" w14:textId="41F3ABB7"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922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FB94D7E" w14:textId="77777777" w:rsidR="0045024C" w:rsidRPr="00207349"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2DEBF2D"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6590A7A"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0F397B9" w14:textId="7D084C66" w:rsidR="0045024C" w:rsidRPr="005631C8" w:rsidRDefault="0045024C" w:rsidP="0045024C">
            <w:pPr>
              <w:jc w:val="center"/>
              <w:rPr>
                <w:rFonts w:eastAsia="Times New Roman"/>
                <w:b/>
                <w:bCs/>
                <w:sz w:val="16"/>
                <w:szCs w:val="16"/>
                <w:highlight w:val="red"/>
              </w:rPr>
            </w:pPr>
            <w:r w:rsidRPr="005631C8">
              <w:rPr>
                <w:rFonts w:eastAsia="Times New Roman"/>
                <w:b/>
                <w:bCs/>
                <w:sz w:val="16"/>
                <w:szCs w:val="16"/>
                <w:highlight w:val="red"/>
              </w:rPr>
              <w:t>40,71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C109742" w14:textId="77777777" w:rsidR="0045024C" w:rsidRPr="00E07952"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3878CFA"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2383007"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0977B3E"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E5FFFB7"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3E21BF9"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457E91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B96C637"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23F0D29"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7E8CE49" w14:textId="77777777" w:rsidR="0045024C" w:rsidRPr="004A0C1E" w:rsidRDefault="0045024C" w:rsidP="0045024C">
            <w:pPr>
              <w:jc w:val="center"/>
              <w:rPr>
                <w:rFonts w:eastAsia="Times New Roman"/>
                <w:b/>
                <w:bCs/>
                <w:sz w:val="16"/>
                <w:szCs w:val="16"/>
              </w:rPr>
            </w:pPr>
          </w:p>
        </w:tc>
      </w:tr>
      <w:tr w:rsidR="0045024C" w:rsidRPr="004A0C1E" w14:paraId="15B2A658"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5411CA6"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75</w:t>
            </w:r>
          </w:p>
        </w:tc>
        <w:tc>
          <w:tcPr>
            <w:tcW w:w="992" w:type="dxa"/>
            <w:tcBorders>
              <w:top w:val="nil"/>
              <w:left w:val="nil"/>
              <w:bottom w:val="single" w:sz="4" w:space="0" w:color="auto"/>
              <w:right w:val="single" w:sz="4" w:space="0" w:color="auto"/>
            </w:tcBorders>
            <w:shd w:val="clear" w:color="000000" w:fill="FFFFFF"/>
            <w:vAlign w:val="center"/>
          </w:tcPr>
          <w:p w14:paraId="1DF4DF2E" w14:textId="3C0F57C2"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750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6229724" w14:textId="77777777" w:rsidR="0045024C" w:rsidRPr="00207349"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80D1919"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9887F76"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48ED898" w14:textId="5A6E1B09" w:rsidR="0045024C" w:rsidRPr="005631C8" w:rsidRDefault="0045024C" w:rsidP="0045024C">
            <w:pPr>
              <w:jc w:val="center"/>
              <w:rPr>
                <w:rFonts w:eastAsia="Times New Roman"/>
                <w:b/>
                <w:bCs/>
                <w:sz w:val="16"/>
                <w:szCs w:val="16"/>
                <w:highlight w:val="red"/>
              </w:rPr>
            </w:pPr>
            <w:r w:rsidRPr="005631C8">
              <w:rPr>
                <w:rFonts w:eastAsia="Times New Roman"/>
                <w:b/>
                <w:bCs/>
                <w:sz w:val="16"/>
                <w:szCs w:val="16"/>
                <w:highlight w:val="red"/>
              </w:rPr>
              <w:t>93,15</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717E31B" w14:textId="3458FCB1" w:rsidR="0045024C" w:rsidRPr="00E07952" w:rsidRDefault="0045024C" w:rsidP="0045024C">
            <w:pPr>
              <w:jc w:val="center"/>
              <w:rPr>
                <w:rFonts w:eastAsia="Times New Roman"/>
                <w:b/>
                <w:bCs/>
                <w:sz w:val="16"/>
                <w:szCs w:val="16"/>
                <w:highlight w:val="green"/>
              </w:rPr>
            </w:pPr>
            <w:r w:rsidRPr="00E07952">
              <w:rPr>
                <w:rFonts w:eastAsia="Times New Roman"/>
                <w:b/>
                <w:bCs/>
                <w:sz w:val="16"/>
                <w:szCs w:val="16"/>
                <w:highlight w:val="green"/>
              </w:rPr>
              <w:t>190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A70833C"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9677B85"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1FA9EA5"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6A4E73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F465F67"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9C6BE06"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874AA38" w14:textId="3958C292"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EB30F78"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6654271" w14:textId="77777777" w:rsidR="0045024C" w:rsidRPr="004A0C1E" w:rsidRDefault="0045024C" w:rsidP="0045024C">
            <w:pPr>
              <w:jc w:val="center"/>
              <w:rPr>
                <w:rFonts w:eastAsia="Times New Roman"/>
                <w:b/>
                <w:bCs/>
                <w:sz w:val="16"/>
                <w:szCs w:val="16"/>
              </w:rPr>
            </w:pPr>
          </w:p>
        </w:tc>
      </w:tr>
      <w:tr w:rsidR="0045024C" w:rsidRPr="004A0C1E" w14:paraId="1B17A138"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1A447C7"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76</w:t>
            </w:r>
          </w:p>
        </w:tc>
        <w:tc>
          <w:tcPr>
            <w:tcW w:w="992" w:type="dxa"/>
            <w:tcBorders>
              <w:top w:val="nil"/>
              <w:left w:val="nil"/>
              <w:bottom w:val="single" w:sz="4" w:space="0" w:color="auto"/>
              <w:right w:val="single" w:sz="4" w:space="0" w:color="auto"/>
            </w:tcBorders>
            <w:shd w:val="clear" w:color="000000" w:fill="FFFFFF"/>
            <w:vAlign w:val="center"/>
          </w:tcPr>
          <w:p w14:paraId="16624D8D" w14:textId="33A683DF"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750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445CCCD" w14:textId="77777777" w:rsidR="0045024C" w:rsidRPr="00207349"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4CEAAC1"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7797AD7"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A6A63F1"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E890C97" w14:textId="49D1606F" w:rsidR="0045024C" w:rsidRPr="00E07952" w:rsidRDefault="0045024C" w:rsidP="0045024C">
            <w:pPr>
              <w:jc w:val="center"/>
              <w:rPr>
                <w:rFonts w:eastAsia="Times New Roman"/>
                <w:b/>
                <w:bCs/>
                <w:sz w:val="16"/>
                <w:szCs w:val="16"/>
                <w:highlight w:val="green"/>
              </w:rPr>
            </w:pPr>
            <w:r w:rsidRPr="00E07952">
              <w:rPr>
                <w:rFonts w:eastAsia="Times New Roman"/>
                <w:b/>
                <w:bCs/>
                <w:sz w:val="16"/>
                <w:szCs w:val="16"/>
                <w:highlight w:val="green"/>
              </w:rPr>
              <w:t>190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AB4AFE2"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0CC3F54"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6A64544"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3BC340B"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6256B07"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487CE00"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8F6A368" w14:textId="1D2D243F"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8E7723E"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216ADD5" w14:textId="77777777" w:rsidR="0045024C" w:rsidRPr="004A0C1E" w:rsidRDefault="0045024C" w:rsidP="0045024C">
            <w:pPr>
              <w:jc w:val="center"/>
              <w:rPr>
                <w:rFonts w:eastAsia="Times New Roman"/>
                <w:b/>
                <w:bCs/>
                <w:sz w:val="16"/>
                <w:szCs w:val="16"/>
              </w:rPr>
            </w:pPr>
          </w:p>
        </w:tc>
      </w:tr>
      <w:tr w:rsidR="0045024C" w:rsidRPr="004A0C1E" w14:paraId="13D03341"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49096D7"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77</w:t>
            </w:r>
          </w:p>
        </w:tc>
        <w:tc>
          <w:tcPr>
            <w:tcW w:w="992" w:type="dxa"/>
            <w:tcBorders>
              <w:top w:val="nil"/>
              <w:left w:val="nil"/>
              <w:bottom w:val="single" w:sz="4" w:space="0" w:color="auto"/>
              <w:right w:val="single" w:sz="4" w:space="0" w:color="auto"/>
            </w:tcBorders>
            <w:shd w:val="clear" w:color="000000" w:fill="FFFFFF"/>
            <w:vAlign w:val="center"/>
          </w:tcPr>
          <w:p w14:paraId="69F7AA78" w14:textId="161DC60D"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750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D539AE1" w14:textId="77777777" w:rsidR="0045024C" w:rsidRPr="00207349"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B69890B"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ABB6CFF"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351522C" w14:textId="0036C602" w:rsidR="0045024C" w:rsidRPr="005631C8" w:rsidRDefault="0045024C" w:rsidP="0045024C">
            <w:pPr>
              <w:jc w:val="center"/>
              <w:rPr>
                <w:rFonts w:eastAsia="Times New Roman"/>
                <w:b/>
                <w:bCs/>
                <w:sz w:val="16"/>
                <w:szCs w:val="16"/>
                <w:highlight w:val="red"/>
              </w:rPr>
            </w:pPr>
            <w:r w:rsidRPr="005631C8">
              <w:rPr>
                <w:rFonts w:eastAsia="Times New Roman"/>
                <w:b/>
                <w:bCs/>
                <w:sz w:val="16"/>
                <w:szCs w:val="16"/>
                <w:highlight w:val="red"/>
              </w:rPr>
              <w:t>79,97</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1CA2C2A" w14:textId="335ECB4A" w:rsidR="0045024C" w:rsidRPr="00E07952" w:rsidRDefault="0045024C" w:rsidP="0045024C">
            <w:pPr>
              <w:jc w:val="center"/>
              <w:rPr>
                <w:rFonts w:eastAsia="Times New Roman"/>
                <w:b/>
                <w:bCs/>
                <w:sz w:val="16"/>
                <w:szCs w:val="16"/>
                <w:highlight w:val="green"/>
              </w:rPr>
            </w:pPr>
            <w:r w:rsidRPr="00E07952">
              <w:rPr>
                <w:rFonts w:eastAsia="Times New Roman"/>
                <w:b/>
                <w:bCs/>
                <w:sz w:val="16"/>
                <w:szCs w:val="16"/>
                <w:highlight w:val="green"/>
              </w:rPr>
              <w:t>190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40D1A5B"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5B8D964"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F78C458"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71136EA"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748BC6"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422D977"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7FD55FD" w14:textId="67D44A1E"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CD8A7BF"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EA8263F" w14:textId="77777777" w:rsidR="0045024C" w:rsidRPr="004A0C1E" w:rsidRDefault="0045024C" w:rsidP="0045024C">
            <w:pPr>
              <w:jc w:val="center"/>
              <w:rPr>
                <w:rFonts w:eastAsia="Times New Roman"/>
                <w:b/>
                <w:bCs/>
                <w:sz w:val="16"/>
                <w:szCs w:val="16"/>
              </w:rPr>
            </w:pPr>
          </w:p>
        </w:tc>
      </w:tr>
      <w:tr w:rsidR="0045024C" w:rsidRPr="004A0C1E" w14:paraId="4742722E"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54AFB89"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78</w:t>
            </w:r>
          </w:p>
        </w:tc>
        <w:tc>
          <w:tcPr>
            <w:tcW w:w="992" w:type="dxa"/>
            <w:tcBorders>
              <w:top w:val="nil"/>
              <w:left w:val="nil"/>
              <w:bottom w:val="single" w:sz="4" w:space="0" w:color="auto"/>
              <w:right w:val="single" w:sz="4" w:space="0" w:color="auto"/>
            </w:tcBorders>
            <w:shd w:val="clear" w:color="000000" w:fill="FFFFFF"/>
            <w:vAlign w:val="center"/>
          </w:tcPr>
          <w:p w14:paraId="18A09615" w14:textId="0F439181"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750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3AA58E7" w14:textId="77777777" w:rsidR="0045024C" w:rsidRPr="00207349"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9217561"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3A0CD73"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AF68BFF"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F657999" w14:textId="6A4D774D" w:rsidR="0045024C" w:rsidRPr="00E07952" w:rsidRDefault="0045024C" w:rsidP="0045024C">
            <w:pPr>
              <w:jc w:val="center"/>
              <w:rPr>
                <w:rFonts w:eastAsia="Times New Roman"/>
                <w:b/>
                <w:bCs/>
                <w:sz w:val="16"/>
                <w:szCs w:val="16"/>
                <w:highlight w:val="green"/>
              </w:rPr>
            </w:pPr>
            <w:r w:rsidRPr="00E07952">
              <w:rPr>
                <w:rFonts w:eastAsia="Times New Roman"/>
                <w:b/>
                <w:bCs/>
                <w:sz w:val="16"/>
                <w:szCs w:val="16"/>
                <w:highlight w:val="green"/>
              </w:rPr>
              <w:t>190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2F6B2C2"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D347D97"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1C2DDC7"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BC2DF8E"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071045"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0081510"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11CD329" w14:textId="562C5ACE"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9DDCF9E"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D72C6D3" w14:textId="77777777" w:rsidR="0045024C" w:rsidRPr="004A0C1E" w:rsidRDefault="0045024C" w:rsidP="0045024C">
            <w:pPr>
              <w:jc w:val="center"/>
              <w:rPr>
                <w:rFonts w:eastAsia="Times New Roman"/>
                <w:b/>
                <w:bCs/>
                <w:sz w:val="16"/>
                <w:szCs w:val="16"/>
              </w:rPr>
            </w:pPr>
          </w:p>
        </w:tc>
      </w:tr>
      <w:tr w:rsidR="0045024C" w:rsidRPr="004A0C1E" w14:paraId="76B731E4"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B232D45"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79</w:t>
            </w:r>
          </w:p>
        </w:tc>
        <w:tc>
          <w:tcPr>
            <w:tcW w:w="992" w:type="dxa"/>
            <w:tcBorders>
              <w:top w:val="nil"/>
              <w:left w:val="nil"/>
              <w:bottom w:val="single" w:sz="4" w:space="0" w:color="auto"/>
              <w:right w:val="single" w:sz="4" w:space="0" w:color="auto"/>
            </w:tcBorders>
            <w:shd w:val="clear" w:color="000000" w:fill="FFFFFF"/>
            <w:vAlign w:val="center"/>
          </w:tcPr>
          <w:p w14:paraId="6F8C92BF" w14:textId="2E31BEDB"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750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EE68BB0" w14:textId="77777777" w:rsidR="0045024C" w:rsidRPr="00207349"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D89EB20"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5F0E2522"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CB36297" w14:textId="2F23F985" w:rsidR="0045024C" w:rsidRPr="005631C8" w:rsidRDefault="0045024C" w:rsidP="0045024C">
            <w:pPr>
              <w:jc w:val="center"/>
              <w:rPr>
                <w:rFonts w:eastAsia="Times New Roman"/>
                <w:b/>
                <w:bCs/>
                <w:sz w:val="16"/>
                <w:szCs w:val="16"/>
                <w:highlight w:val="red"/>
              </w:rPr>
            </w:pPr>
            <w:r w:rsidRPr="005631C8">
              <w:rPr>
                <w:rFonts w:eastAsia="Times New Roman"/>
                <w:b/>
                <w:bCs/>
                <w:sz w:val="16"/>
                <w:szCs w:val="16"/>
                <w:highlight w:val="red"/>
              </w:rPr>
              <w:t>409</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8DA2182" w14:textId="766CA315" w:rsidR="0045024C" w:rsidRPr="00E07952" w:rsidRDefault="0045024C" w:rsidP="0045024C">
            <w:pPr>
              <w:jc w:val="center"/>
              <w:rPr>
                <w:rFonts w:eastAsia="Times New Roman"/>
                <w:b/>
                <w:bCs/>
                <w:sz w:val="16"/>
                <w:szCs w:val="16"/>
                <w:highlight w:val="green"/>
              </w:rPr>
            </w:pPr>
            <w:r w:rsidRPr="00E07952">
              <w:rPr>
                <w:rFonts w:eastAsia="Times New Roman"/>
                <w:b/>
                <w:bCs/>
                <w:sz w:val="16"/>
                <w:szCs w:val="16"/>
                <w:highlight w:val="green"/>
              </w:rPr>
              <w:t>190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3444C38"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E2CF1F0"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D4A45C0"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562AE1D"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5BE86CC"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946080A"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EAF4FDC" w14:textId="7EA47EFA"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69777CC"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BDBB4E3" w14:textId="77777777" w:rsidR="0045024C" w:rsidRPr="004A0C1E" w:rsidRDefault="0045024C" w:rsidP="0045024C">
            <w:pPr>
              <w:jc w:val="center"/>
              <w:rPr>
                <w:rFonts w:eastAsia="Times New Roman"/>
                <w:b/>
                <w:bCs/>
                <w:sz w:val="16"/>
                <w:szCs w:val="16"/>
              </w:rPr>
            </w:pPr>
          </w:p>
        </w:tc>
      </w:tr>
      <w:tr w:rsidR="0045024C" w:rsidRPr="004A0C1E" w14:paraId="111E66A9"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D01F854"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80</w:t>
            </w:r>
          </w:p>
        </w:tc>
        <w:tc>
          <w:tcPr>
            <w:tcW w:w="992" w:type="dxa"/>
            <w:tcBorders>
              <w:top w:val="nil"/>
              <w:left w:val="nil"/>
              <w:bottom w:val="single" w:sz="4" w:space="0" w:color="auto"/>
              <w:right w:val="single" w:sz="4" w:space="0" w:color="auto"/>
            </w:tcBorders>
            <w:shd w:val="clear" w:color="000000" w:fill="FFFFFF"/>
            <w:vAlign w:val="center"/>
          </w:tcPr>
          <w:p w14:paraId="7FA09C22" w14:textId="4573ABDA"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F92BAAA" w14:textId="77777777" w:rsidR="0045024C" w:rsidRPr="00207349"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B0FDE67"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AD3FCAB"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191117F"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5592C1F" w14:textId="3DF90C62" w:rsidR="0045024C" w:rsidRPr="00E07952" w:rsidRDefault="0045024C" w:rsidP="0045024C">
            <w:pPr>
              <w:jc w:val="center"/>
              <w:rPr>
                <w:rFonts w:eastAsia="Times New Roman"/>
                <w:b/>
                <w:bCs/>
                <w:sz w:val="16"/>
                <w:szCs w:val="16"/>
                <w:highlight w:val="green"/>
              </w:rPr>
            </w:pPr>
            <w:r w:rsidRPr="00E07952">
              <w:rPr>
                <w:rFonts w:eastAsia="Times New Roman"/>
                <w:b/>
                <w:bCs/>
                <w:sz w:val="16"/>
                <w:szCs w:val="16"/>
                <w:highlight w:val="green"/>
              </w:rPr>
              <w:t>270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8FE8C30"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854C8A1"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7A1B55B"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1B76158"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31E150E"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41A9ABE"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AF5100" w14:textId="07A83D7A"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FC34F15"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2BDA98E" w14:textId="77777777" w:rsidR="0045024C" w:rsidRPr="004A0C1E" w:rsidRDefault="0045024C" w:rsidP="0045024C">
            <w:pPr>
              <w:jc w:val="center"/>
              <w:rPr>
                <w:rFonts w:eastAsia="Times New Roman"/>
                <w:b/>
                <w:bCs/>
                <w:sz w:val="16"/>
                <w:szCs w:val="16"/>
              </w:rPr>
            </w:pPr>
          </w:p>
        </w:tc>
      </w:tr>
      <w:tr w:rsidR="0045024C" w:rsidRPr="004A0C1E" w14:paraId="14E78269"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6550C1A"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81</w:t>
            </w:r>
          </w:p>
        </w:tc>
        <w:tc>
          <w:tcPr>
            <w:tcW w:w="992" w:type="dxa"/>
            <w:tcBorders>
              <w:top w:val="nil"/>
              <w:left w:val="nil"/>
              <w:bottom w:val="single" w:sz="4" w:space="0" w:color="auto"/>
              <w:right w:val="single" w:sz="4" w:space="0" w:color="auto"/>
            </w:tcBorders>
            <w:shd w:val="clear" w:color="000000" w:fill="FFFFFF"/>
            <w:vAlign w:val="center"/>
          </w:tcPr>
          <w:p w14:paraId="17BE2FD1" w14:textId="0194B14D"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63D2DC1" w14:textId="77777777" w:rsidR="0045024C" w:rsidRPr="00207349"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411343C"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30DA3A9"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D4C5744"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4BCD9D7" w14:textId="180E3B97" w:rsidR="0045024C" w:rsidRPr="00E07952" w:rsidRDefault="0045024C" w:rsidP="0045024C">
            <w:pPr>
              <w:jc w:val="center"/>
              <w:rPr>
                <w:rFonts w:eastAsia="Times New Roman"/>
                <w:b/>
                <w:bCs/>
                <w:sz w:val="16"/>
                <w:szCs w:val="16"/>
                <w:highlight w:val="green"/>
              </w:rPr>
            </w:pPr>
            <w:r w:rsidRPr="00E07952">
              <w:rPr>
                <w:rFonts w:eastAsia="Times New Roman"/>
                <w:b/>
                <w:bCs/>
                <w:sz w:val="16"/>
                <w:szCs w:val="16"/>
                <w:highlight w:val="green"/>
              </w:rPr>
              <w:t>270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BFDFCFA"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9DEBDA4"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1E069B"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7F053D4"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CCDEF5"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39228E9"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9382633" w14:textId="5C4B2026"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1E24CF"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176C81C" w14:textId="77777777" w:rsidR="0045024C" w:rsidRPr="004A0C1E" w:rsidRDefault="0045024C" w:rsidP="0045024C">
            <w:pPr>
              <w:jc w:val="center"/>
              <w:rPr>
                <w:rFonts w:eastAsia="Times New Roman"/>
                <w:b/>
                <w:bCs/>
                <w:sz w:val="16"/>
                <w:szCs w:val="16"/>
              </w:rPr>
            </w:pPr>
          </w:p>
        </w:tc>
      </w:tr>
      <w:tr w:rsidR="0045024C" w:rsidRPr="004A0C1E" w14:paraId="6603D884"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082BE61"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82</w:t>
            </w:r>
          </w:p>
        </w:tc>
        <w:tc>
          <w:tcPr>
            <w:tcW w:w="992" w:type="dxa"/>
            <w:tcBorders>
              <w:top w:val="nil"/>
              <w:left w:val="nil"/>
              <w:bottom w:val="single" w:sz="4" w:space="0" w:color="auto"/>
              <w:right w:val="single" w:sz="4" w:space="0" w:color="auto"/>
            </w:tcBorders>
            <w:shd w:val="clear" w:color="000000" w:fill="FFFFFF"/>
            <w:vAlign w:val="center"/>
          </w:tcPr>
          <w:p w14:paraId="02CE469D" w14:textId="4062880D"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50000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E77B16E" w14:textId="77777777" w:rsidR="0045024C" w:rsidRPr="00207349"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0DE8BE1"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4A8E2B9"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E0E9E96"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1E6AFFE"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9FA7265"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80385B4"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A2D0B5A"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D19680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2B93A80"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706056F"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D0B515B"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3D0EB0"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F694EE0" w14:textId="77777777" w:rsidR="0045024C" w:rsidRPr="004A0C1E" w:rsidRDefault="0045024C" w:rsidP="0045024C">
            <w:pPr>
              <w:jc w:val="center"/>
              <w:rPr>
                <w:rFonts w:eastAsia="Times New Roman"/>
                <w:b/>
                <w:bCs/>
                <w:sz w:val="16"/>
                <w:szCs w:val="16"/>
              </w:rPr>
            </w:pPr>
          </w:p>
        </w:tc>
      </w:tr>
      <w:tr w:rsidR="0045024C" w:rsidRPr="004A0C1E" w14:paraId="1E5A32CD"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C96246F"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83</w:t>
            </w:r>
          </w:p>
        </w:tc>
        <w:tc>
          <w:tcPr>
            <w:tcW w:w="992" w:type="dxa"/>
            <w:tcBorders>
              <w:top w:val="nil"/>
              <w:left w:val="nil"/>
              <w:bottom w:val="single" w:sz="4" w:space="0" w:color="auto"/>
              <w:right w:val="single" w:sz="4" w:space="0" w:color="auto"/>
            </w:tcBorders>
            <w:shd w:val="clear" w:color="000000" w:fill="FFFFFF"/>
            <w:vAlign w:val="center"/>
          </w:tcPr>
          <w:p w14:paraId="6700800D" w14:textId="1F0A3397"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50000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93D68BD" w14:textId="77777777" w:rsidR="0045024C" w:rsidRPr="00207349"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3E7D15B"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F5780D3"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AF606A7"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6A1300"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F67DB37"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E519C54"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BE72A11"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E45A910"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173B150"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E66367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2450685"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D17DD21"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78B1966" w14:textId="77777777" w:rsidR="0045024C" w:rsidRPr="004A0C1E" w:rsidRDefault="0045024C" w:rsidP="0045024C">
            <w:pPr>
              <w:jc w:val="center"/>
              <w:rPr>
                <w:rFonts w:eastAsia="Times New Roman"/>
                <w:b/>
                <w:bCs/>
                <w:sz w:val="16"/>
                <w:szCs w:val="16"/>
              </w:rPr>
            </w:pPr>
          </w:p>
        </w:tc>
      </w:tr>
      <w:tr w:rsidR="0045024C" w:rsidRPr="004A0C1E" w14:paraId="33EFDA3A"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55BA6A9"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84</w:t>
            </w:r>
          </w:p>
        </w:tc>
        <w:tc>
          <w:tcPr>
            <w:tcW w:w="992" w:type="dxa"/>
            <w:tcBorders>
              <w:top w:val="nil"/>
              <w:left w:val="nil"/>
              <w:bottom w:val="single" w:sz="4" w:space="0" w:color="auto"/>
              <w:right w:val="single" w:sz="4" w:space="0" w:color="auto"/>
            </w:tcBorders>
            <w:shd w:val="clear" w:color="000000" w:fill="FFFFFF"/>
            <w:vAlign w:val="center"/>
          </w:tcPr>
          <w:p w14:paraId="2815601C" w14:textId="6569F721"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714ED49" w14:textId="77777777" w:rsidR="0045024C" w:rsidRPr="00207349"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8DFDE90"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F6A1A5F"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482831B"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DEC7F6B"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4E11931"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A90472A"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C06F258"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618BFCDF"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270EE39"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16FDA2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B119F2D"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E146F57"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1004F51" w14:textId="77777777" w:rsidR="0045024C" w:rsidRPr="004A0C1E" w:rsidRDefault="0045024C" w:rsidP="0045024C">
            <w:pPr>
              <w:jc w:val="center"/>
              <w:rPr>
                <w:rFonts w:eastAsia="Times New Roman"/>
                <w:b/>
                <w:bCs/>
                <w:sz w:val="16"/>
                <w:szCs w:val="16"/>
              </w:rPr>
            </w:pPr>
          </w:p>
        </w:tc>
      </w:tr>
      <w:tr w:rsidR="0045024C" w:rsidRPr="004A0C1E" w14:paraId="7F5A5428"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1393AA08"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85</w:t>
            </w:r>
          </w:p>
        </w:tc>
        <w:tc>
          <w:tcPr>
            <w:tcW w:w="992" w:type="dxa"/>
            <w:tcBorders>
              <w:top w:val="nil"/>
              <w:left w:val="nil"/>
              <w:bottom w:val="single" w:sz="4" w:space="0" w:color="auto"/>
              <w:right w:val="single" w:sz="4" w:space="0" w:color="auto"/>
            </w:tcBorders>
            <w:shd w:val="clear" w:color="000000" w:fill="FFFFFF"/>
            <w:vAlign w:val="center"/>
          </w:tcPr>
          <w:p w14:paraId="22EEA8E9" w14:textId="2D3A8D93"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8D2A85E" w14:textId="77777777" w:rsidR="0045024C" w:rsidRPr="00207349"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492010F" w14:textId="5A831DC4" w:rsidR="0045024C" w:rsidRPr="004A0C1E" w:rsidRDefault="0045024C" w:rsidP="0045024C">
            <w:pPr>
              <w:jc w:val="center"/>
              <w:rPr>
                <w:rFonts w:eastAsia="Times New Roman"/>
                <w:b/>
                <w:bCs/>
                <w:sz w:val="16"/>
                <w:szCs w:val="16"/>
              </w:rPr>
            </w:pPr>
            <w:r w:rsidRPr="00195476">
              <w:rPr>
                <w:rFonts w:eastAsia="Times New Roman"/>
                <w:b/>
                <w:bCs/>
                <w:sz w:val="16"/>
                <w:szCs w:val="16"/>
                <w:highlight w:val="cyan"/>
              </w:rPr>
              <w:t>586,5</w:t>
            </w:r>
          </w:p>
        </w:tc>
        <w:tc>
          <w:tcPr>
            <w:tcW w:w="987" w:type="dxa"/>
            <w:tcBorders>
              <w:top w:val="single" w:sz="4" w:space="0" w:color="auto"/>
              <w:left w:val="nil"/>
              <w:bottom w:val="single" w:sz="4" w:space="0" w:color="auto"/>
              <w:right w:val="single" w:sz="4" w:space="0" w:color="auto"/>
            </w:tcBorders>
            <w:shd w:val="clear" w:color="000000" w:fill="FFFFFF"/>
            <w:vAlign w:val="center"/>
          </w:tcPr>
          <w:p w14:paraId="703F46EE"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691184A"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75DA43A"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721AA3"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A74C9B1"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D6A431F"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09DE277"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405BFC7"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B9B193E"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8246B91"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83F5FE1"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24E4282" w14:textId="77777777" w:rsidR="0045024C" w:rsidRPr="004A0C1E" w:rsidRDefault="0045024C" w:rsidP="0045024C">
            <w:pPr>
              <w:jc w:val="center"/>
              <w:rPr>
                <w:rFonts w:eastAsia="Times New Roman"/>
                <w:b/>
                <w:bCs/>
                <w:sz w:val="16"/>
                <w:szCs w:val="16"/>
              </w:rPr>
            </w:pPr>
          </w:p>
        </w:tc>
      </w:tr>
      <w:tr w:rsidR="0045024C" w:rsidRPr="004A0C1E" w14:paraId="496F55FA"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75B880E"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86</w:t>
            </w:r>
          </w:p>
        </w:tc>
        <w:tc>
          <w:tcPr>
            <w:tcW w:w="992" w:type="dxa"/>
            <w:tcBorders>
              <w:top w:val="nil"/>
              <w:left w:val="nil"/>
              <w:bottom w:val="single" w:sz="4" w:space="0" w:color="auto"/>
              <w:right w:val="single" w:sz="4" w:space="0" w:color="auto"/>
            </w:tcBorders>
            <w:shd w:val="clear" w:color="000000" w:fill="FFFFFF"/>
            <w:vAlign w:val="center"/>
          </w:tcPr>
          <w:p w14:paraId="1D7F4EF0" w14:textId="3A55F90C"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8041C76" w14:textId="77777777" w:rsidR="0045024C" w:rsidRPr="00207349"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0C4BB74"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65809C9"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A7C4A25"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D355D6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34C60AE"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425B23B"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5332BB2"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720103A"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41B3C44"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3E3C335"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3C4C589"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EDAE739"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EE53000" w14:textId="77777777" w:rsidR="0045024C" w:rsidRPr="004A0C1E" w:rsidRDefault="0045024C" w:rsidP="0045024C">
            <w:pPr>
              <w:jc w:val="center"/>
              <w:rPr>
                <w:rFonts w:eastAsia="Times New Roman"/>
                <w:b/>
                <w:bCs/>
                <w:sz w:val="16"/>
                <w:szCs w:val="16"/>
              </w:rPr>
            </w:pPr>
          </w:p>
        </w:tc>
      </w:tr>
      <w:tr w:rsidR="0045024C" w:rsidRPr="004A0C1E" w14:paraId="5C6AA11B"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F4239D3"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87</w:t>
            </w:r>
          </w:p>
        </w:tc>
        <w:tc>
          <w:tcPr>
            <w:tcW w:w="992" w:type="dxa"/>
            <w:tcBorders>
              <w:top w:val="nil"/>
              <w:left w:val="nil"/>
              <w:bottom w:val="single" w:sz="4" w:space="0" w:color="auto"/>
              <w:right w:val="single" w:sz="4" w:space="0" w:color="auto"/>
            </w:tcBorders>
            <w:shd w:val="clear" w:color="000000" w:fill="FFFFFF"/>
            <w:vAlign w:val="center"/>
          </w:tcPr>
          <w:p w14:paraId="3AB143F8" w14:textId="0F40277D"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3D8965A6" w14:textId="77777777" w:rsidR="0045024C" w:rsidRPr="00207349"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B0D6200"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B758BE5"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7848743"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2460297"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2DE07E4"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AE16FA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585FC03"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021F9D3"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279DB83"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7E6EB7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0E4C50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3681E65"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62FC01" w14:textId="77777777" w:rsidR="0045024C" w:rsidRPr="004A0C1E" w:rsidRDefault="0045024C" w:rsidP="0045024C">
            <w:pPr>
              <w:jc w:val="center"/>
              <w:rPr>
                <w:rFonts w:eastAsia="Times New Roman"/>
                <w:b/>
                <w:bCs/>
                <w:sz w:val="16"/>
                <w:szCs w:val="16"/>
              </w:rPr>
            </w:pPr>
          </w:p>
        </w:tc>
      </w:tr>
      <w:tr w:rsidR="0045024C" w:rsidRPr="004A0C1E" w14:paraId="5169B347"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01B3747C"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88</w:t>
            </w:r>
          </w:p>
        </w:tc>
        <w:tc>
          <w:tcPr>
            <w:tcW w:w="992" w:type="dxa"/>
            <w:tcBorders>
              <w:top w:val="nil"/>
              <w:left w:val="nil"/>
              <w:bottom w:val="single" w:sz="4" w:space="0" w:color="auto"/>
              <w:right w:val="single" w:sz="4" w:space="0" w:color="auto"/>
            </w:tcBorders>
            <w:shd w:val="clear" w:color="000000" w:fill="FFFFFF"/>
            <w:vAlign w:val="center"/>
          </w:tcPr>
          <w:p w14:paraId="5C886D32" w14:textId="2B37AFFE"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25,74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8D20130" w14:textId="5957425B" w:rsidR="0045024C" w:rsidRPr="00207349" w:rsidRDefault="0045024C" w:rsidP="0045024C">
            <w:pPr>
              <w:jc w:val="center"/>
              <w:rPr>
                <w:rFonts w:eastAsia="Times New Roman"/>
                <w:b/>
                <w:bCs/>
                <w:sz w:val="16"/>
                <w:szCs w:val="16"/>
                <w:highlight w:val="green"/>
              </w:rPr>
            </w:pPr>
            <w:r w:rsidRPr="00207349">
              <w:rPr>
                <w:rFonts w:eastAsia="Times New Roman"/>
                <w:b/>
                <w:bCs/>
                <w:sz w:val="16"/>
                <w:szCs w:val="16"/>
                <w:highlight w:val="green"/>
              </w:rPr>
              <w:t>21,06</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B84801B"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1533546B"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D3A40B8"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D1C75B"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0D9D949"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071764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BD424F7"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49AF77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815557E"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57DAFF1"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1D3A36B"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F3104CE"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69230DF" w14:textId="6F443AE2" w:rsidR="0045024C" w:rsidRPr="00207349" w:rsidRDefault="006A7250" w:rsidP="0045024C">
            <w:pPr>
              <w:jc w:val="center"/>
              <w:rPr>
                <w:rFonts w:eastAsia="Times New Roman"/>
                <w:b/>
                <w:bCs/>
                <w:sz w:val="16"/>
                <w:szCs w:val="16"/>
                <w:highlight w:val="yellow"/>
              </w:rPr>
            </w:pPr>
            <w:r w:rsidRPr="00207349">
              <w:rPr>
                <w:rFonts w:eastAsia="Times New Roman"/>
                <w:b/>
                <w:bCs/>
                <w:sz w:val="16"/>
                <w:szCs w:val="16"/>
                <w:highlight w:val="yellow"/>
              </w:rPr>
              <w:t>24,5</w:t>
            </w:r>
          </w:p>
        </w:tc>
      </w:tr>
      <w:tr w:rsidR="0045024C" w:rsidRPr="004A0C1E" w14:paraId="7F33206C"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F0F8395"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89</w:t>
            </w:r>
          </w:p>
        </w:tc>
        <w:tc>
          <w:tcPr>
            <w:tcW w:w="992" w:type="dxa"/>
            <w:tcBorders>
              <w:top w:val="nil"/>
              <w:left w:val="nil"/>
              <w:bottom w:val="single" w:sz="4" w:space="0" w:color="auto"/>
              <w:right w:val="single" w:sz="4" w:space="0" w:color="auto"/>
            </w:tcBorders>
            <w:shd w:val="clear" w:color="000000" w:fill="FFFFFF"/>
            <w:vAlign w:val="center"/>
          </w:tcPr>
          <w:p w14:paraId="7137CE55" w14:textId="126764FD"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4F37F9B" w14:textId="06FF12DC" w:rsidR="0045024C" w:rsidRPr="00207349" w:rsidRDefault="0045024C" w:rsidP="0045024C">
            <w:pPr>
              <w:jc w:val="center"/>
              <w:rPr>
                <w:rFonts w:eastAsia="Times New Roman"/>
                <w:b/>
                <w:bCs/>
                <w:sz w:val="16"/>
                <w:szCs w:val="16"/>
                <w:highlight w:val="green"/>
              </w:rPr>
            </w:pPr>
            <w:r w:rsidRPr="00207349">
              <w:rPr>
                <w:rFonts w:eastAsia="Times New Roman"/>
                <w:b/>
                <w:bCs/>
                <w:sz w:val="16"/>
                <w:szCs w:val="16"/>
                <w:highlight w:val="green"/>
              </w:rPr>
              <w:t>13,68</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C730001"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2D3DDA9"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4EB7830"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86E6A1B"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EE96F25"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C59900A"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2F7D947"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957463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42CB7FE"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29B5E38"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D7A671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BD24BB4"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DAF0A83" w14:textId="6D2AB200" w:rsidR="0045024C" w:rsidRPr="00207349" w:rsidRDefault="006A7250" w:rsidP="0045024C">
            <w:pPr>
              <w:jc w:val="center"/>
              <w:rPr>
                <w:rFonts w:eastAsia="Times New Roman"/>
                <w:b/>
                <w:bCs/>
                <w:sz w:val="16"/>
                <w:szCs w:val="16"/>
                <w:highlight w:val="yellow"/>
              </w:rPr>
            </w:pPr>
            <w:r w:rsidRPr="00207349">
              <w:rPr>
                <w:rFonts w:eastAsia="Times New Roman"/>
                <w:b/>
                <w:bCs/>
                <w:sz w:val="16"/>
                <w:szCs w:val="16"/>
                <w:highlight w:val="yellow"/>
              </w:rPr>
              <w:t>14,3</w:t>
            </w:r>
          </w:p>
        </w:tc>
      </w:tr>
      <w:tr w:rsidR="0045024C" w:rsidRPr="004A0C1E" w14:paraId="5EE73D1F"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76FD175"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90</w:t>
            </w:r>
          </w:p>
        </w:tc>
        <w:tc>
          <w:tcPr>
            <w:tcW w:w="992" w:type="dxa"/>
            <w:tcBorders>
              <w:top w:val="nil"/>
              <w:left w:val="nil"/>
              <w:bottom w:val="single" w:sz="4" w:space="0" w:color="auto"/>
              <w:right w:val="single" w:sz="4" w:space="0" w:color="auto"/>
            </w:tcBorders>
            <w:shd w:val="clear" w:color="000000" w:fill="FFFFFF"/>
            <w:vAlign w:val="center"/>
          </w:tcPr>
          <w:p w14:paraId="47C36A04" w14:textId="2399FCDA"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11,41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EC7069A" w14:textId="469D3F17" w:rsidR="0045024C" w:rsidRPr="00207349" w:rsidRDefault="0045024C" w:rsidP="0045024C">
            <w:pPr>
              <w:jc w:val="center"/>
              <w:rPr>
                <w:rFonts w:eastAsia="Times New Roman"/>
                <w:b/>
                <w:bCs/>
                <w:sz w:val="16"/>
                <w:szCs w:val="16"/>
                <w:highlight w:val="green"/>
              </w:rPr>
            </w:pPr>
            <w:r w:rsidRPr="00207349">
              <w:rPr>
                <w:rFonts w:eastAsia="Times New Roman"/>
                <w:b/>
                <w:bCs/>
                <w:sz w:val="16"/>
                <w:szCs w:val="16"/>
                <w:highlight w:val="green"/>
              </w:rPr>
              <w:t>8,99</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455120C"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EA21080"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A5FFCE7"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F76143E"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FF35EB2"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684BA25"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CE5CAFF"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6A98343"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01D671A"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309080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C865F4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02AB89"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37B5E8D" w14:textId="1E04420C" w:rsidR="0045024C" w:rsidRPr="00207349" w:rsidRDefault="006A7250" w:rsidP="0045024C">
            <w:pPr>
              <w:jc w:val="center"/>
              <w:rPr>
                <w:rFonts w:eastAsia="Times New Roman"/>
                <w:b/>
                <w:bCs/>
                <w:sz w:val="16"/>
                <w:szCs w:val="16"/>
                <w:highlight w:val="yellow"/>
              </w:rPr>
            </w:pPr>
            <w:r w:rsidRPr="00207349">
              <w:rPr>
                <w:rFonts w:eastAsia="Times New Roman"/>
                <w:b/>
                <w:bCs/>
                <w:sz w:val="16"/>
                <w:szCs w:val="16"/>
                <w:highlight w:val="yellow"/>
              </w:rPr>
              <w:t>9,8</w:t>
            </w:r>
          </w:p>
        </w:tc>
      </w:tr>
      <w:tr w:rsidR="0045024C" w:rsidRPr="004A0C1E" w14:paraId="643086D4"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6820B416"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91</w:t>
            </w:r>
          </w:p>
        </w:tc>
        <w:tc>
          <w:tcPr>
            <w:tcW w:w="992" w:type="dxa"/>
            <w:tcBorders>
              <w:top w:val="nil"/>
              <w:left w:val="nil"/>
              <w:bottom w:val="single" w:sz="4" w:space="0" w:color="auto"/>
              <w:right w:val="single" w:sz="4" w:space="0" w:color="auto"/>
            </w:tcBorders>
            <w:shd w:val="clear" w:color="000000" w:fill="FFFFFF"/>
            <w:vAlign w:val="center"/>
          </w:tcPr>
          <w:p w14:paraId="49A9AA6D" w14:textId="658600D9"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15,1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CFBE9CC" w14:textId="77777777" w:rsidR="0045024C" w:rsidRPr="00207349" w:rsidRDefault="0045024C" w:rsidP="0045024C">
            <w:pPr>
              <w:jc w:val="center"/>
              <w:rPr>
                <w:rFonts w:eastAsia="Times New Roman"/>
                <w:b/>
                <w:bCs/>
                <w:sz w:val="16"/>
                <w:szCs w:val="16"/>
                <w:highlight w:val="green"/>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744F48D"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B669CF6"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AA07E1B"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A12ABA5"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94FD0FB"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610E036"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07645D7"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4623B3A"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786C5C2"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85D8B54"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7B6E5EA"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E9F1807"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8698C19" w14:textId="77777777" w:rsidR="0045024C" w:rsidRPr="004A0C1E" w:rsidRDefault="0045024C" w:rsidP="0045024C">
            <w:pPr>
              <w:jc w:val="center"/>
              <w:rPr>
                <w:rFonts w:eastAsia="Times New Roman"/>
                <w:b/>
                <w:bCs/>
                <w:sz w:val="16"/>
                <w:szCs w:val="16"/>
              </w:rPr>
            </w:pPr>
          </w:p>
        </w:tc>
      </w:tr>
      <w:tr w:rsidR="0045024C" w:rsidRPr="004A0C1E" w14:paraId="22B68C33"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4B15480"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92</w:t>
            </w:r>
          </w:p>
        </w:tc>
        <w:tc>
          <w:tcPr>
            <w:tcW w:w="992" w:type="dxa"/>
            <w:tcBorders>
              <w:top w:val="nil"/>
              <w:left w:val="nil"/>
              <w:bottom w:val="single" w:sz="4" w:space="0" w:color="auto"/>
              <w:right w:val="single" w:sz="4" w:space="0" w:color="auto"/>
            </w:tcBorders>
            <w:shd w:val="clear" w:color="000000" w:fill="FFFFFF"/>
            <w:vAlign w:val="center"/>
          </w:tcPr>
          <w:p w14:paraId="1203720B" w14:textId="60DB73E0"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75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93AC4A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E97C88F"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FF5FA21"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A899836"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BA10963"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BF1F687"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C8B7189"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C8F5C1A"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12CD284A"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38F665D"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F56E291"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33E93EB"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2BD5D89"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5BA2F55" w14:textId="77777777" w:rsidR="0045024C" w:rsidRPr="004A0C1E" w:rsidRDefault="0045024C" w:rsidP="0045024C">
            <w:pPr>
              <w:jc w:val="center"/>
              <w:rPr>
                <w:rFonts w:eastAsia="Times New Roman"/>
                <w:b/>
                <w:bCs/>
                <w:sz w:val="16"/>
                <w:szCs w:val="16"/>
              </w:rPr>
            </w:pPr>
          </w:p>
        </w:tc>
      </w:tr>
      <w:tr w:rsidR="0045024C" w:rsidRPr="004A0C1E" w14:paraId="6CA2AC6B"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502D3C78"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93</w:t>
            </w:r>
          </w:p>
        </w:tc>
        <w:tc>
          <w:tcPr>
            <w:tcW w:w="992" w:type="dxa"/>
            <w:tcBorders>
              <w:top w:val="nil"/>
              <w:left w:val="nil"/>
              <w:bottom w:val="single" w:sz="4" w:space="0" w:color="auto"/>
              <w:right w:val="single" w:sz="4" w:space="0" w:color="auto"/>
            </w:tcBorders>
            <w:shd w:val="clear" w:color="000000" w:fill="FFFFFF"/>
            <w:vAlign w:val="center"/>
          </w:tcPr>
          <w:p w14:paraId="7275AD6B" w14:textId="5DF9398E"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1100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278ADC4E"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5326EAF"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4ACCFAF4"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4C43224" w14:textId="0B266144"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5C45E33"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95EC38A"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3804606" w14:textId="19F2BF68" w:rsidR="0045024C" w:rsidRPr="004A0C1E" w:rsidRDefault="0045024C" w:rsidP="0045024C">
            <w:pPr>
              <w:jc w:val="center"/>
              <w:rPr>
                <w:rFonts w:eastAsia="Times New Roman"/>
                <w:b/>
                <w:bCs/>
                <w:sz w:val="16"/>
                <w:szCs w:val="16"/>
              </w:rPr>
            </w:pPr>
            <w:r w:rsidRPr="00195476">
              <w:rPr>
                <w:rFonts w:eastAsia="Times New Roman"/>
                <w:b/>
                <w:bCs/>
                <w:sz w:val="16"/>
                <w:szCs w:val="16"/>
                <w:highlight w:val="green"/>
              </w:rPr>
              <w:t>890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B0B1331"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2EC35CA"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AD84AF1"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6BFE11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A2BB5AD"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9E5AB20"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AE2DF6F" w14:textId="77777777" w:rsidR="0045024C" w:rsidRPr="004A0C1E" w:rsidRDefault="0045024C" w:rsidP="0045024C">
            <w:pPr>
              <w:jc w:val="center"/>
              <w:rPr>
                <w:rFonts w:eastAsia="Times New Roman"/>
                <w:b/>
                <w:bCs/>
                <w:sz w:val="16"/>
                <w:szCs w:val="16"/>
              </w:rPr>
            </w:pPr>
          </w:p>
        </w:tc>
      </w:tr>
      <w:tr w:rsidR="0045024C" w:rsidRPr="004A0C1E" w14:paraId="3BAEA645"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7BD71E5"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94</w:t>
            </w:r>
          </w:p>
        </w:tc>
        <w:tc>
          <w:tcPr>
            <w:tcW w:w="992" w:type="dxa"/>
            <w:tcBorders>
              <w:top w:val="nil"/>
              <w:left w:val="nil"/>
              <w:bottom w:val="single" w:sz="4" w:space="0" w:color="auto"/>
              <w:right w:val="single" w:sz="4" w:space="0" w:color="auto"/>
            </w:tcBorders>
            <w:shd w:val="clear" w:color="000000" w:fill="FFFFFF"/>
            <w:vAlign w:val="center"/>
          </w:tcPr>
          <w:p w14:paraId="79C71CC1" w14:textId="3D21ECFB"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6A70BA7"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176E31B"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8F349B1"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85EDEB2"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A9232E0"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5B6778A"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414E3DD"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0768381"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D9FCD3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8FCF21"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60A0845"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9EC0C65"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FA4438D"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BC04F4B" w14:textId="77777777" w:rsidR="0045024C" w:rsidRPr="004A0C1E" w:rsidRDefault="0045024C" w:rsidP="0045024C">
            <w:pPr>
              <w:jc w:val="center"/>
              <w:rPr>
                <w:rFonts w:eastAsia="Times New Roman"/>
                <w:b/>
                <w:bCs/>
                <w:sz w:val="16"/>
                <w:szCs w:val="16"/>
              </w:rPr>
            </w:pPr>
          </w:p>
        </w:tc>
      </w:tr>
      <w:tr w:rsidR="0045024C" w:rsidRPr="004A0C1E" w14:paraId="4142C032"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62D7D7C"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95</w:t>
            </w:r>
          </w:p>
        </w:tc>
        <w:tc>
          <w:tcPr>
            <w:tcW w:w="992" w:type="dxa"/>
            <w:tcBorders>
              <w:top w:val="nil"/>
              <w:left w:val="nil"/>
              <w:bottom w:val="single" w:sz="4" w:space="0" w:color="auto"/>
              <w:right w:val="single" w:sz="4" w:space="0" w:color="auto"/>
            </w:tcBorders>
            <w:shd w:val="clear" w:color="000000" w:fill="FFFFFF"/>
            <w:vAlign w:val="center"/>
          </w:tcPr>
          <w:p w14:paraId="0A33BE6A" w14:textId="598D1E57"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E1C9D1B"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AC40248"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3C98462B"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8C8BA6F"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7A513DD"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2F7A919"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21F1D8A"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EBD21D6"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08C7B509"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078C6C6"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46E9615"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180A316"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EFD3558"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2F44D36" w14:textId="77777777" w:rsidR="0045024C" w:rsidRPr="004A0C1E" w:rsidRDefault="0045024C" w:rsidP="0045024C">
            <w:pPr>
              <w:jc w:val="center"/>
              <w:rPr>
                <w:rFonts w:eastAsia="Times New Roman"/>
                <w:b/>
                <w:bCs/>
                <w:sz w:val="16"/>
                <w:szCs w:val="16"/>
              </w:rPr>
            </w:pPr>
          </w:p>
        </w:tc>
      </w:tr>
      <w:tr w:rsidR="0045024C" w:rsidRPr="004A0C1E" w14:paraId="3D54EA81"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38D4251E"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96</w:t>
            </w:r>
          </w:p>
        </w:tc>
        <w:tc>
          <w:tcPr>
            <w:tcW w:w="992" w:type="dxa"/>
            <w:tcBorders>
              <w:top w:val="nil"/>
              <w:left w:val="nil"/>
              <w:bottom w:val="single" w:sz="4" w:space="0" w:color="auto"/>
              <w:right w:val="single" w:sz="4" w:space="0" w:color="auto"/>
            </w:tcBorders>
            <w:shd w:val="clear" w:color="000000" w:fill="FFFFFF"/>
            <w:vAlign w:val="center"/>
          </w:tcPr>
          <w:p w14:paraId="3DA0B967" w14:textId="15D1E28C"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190000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9F58586"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104F1B"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7BB78816"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AECA68F" w14:textId="77777777" w:rsidR="0045024C" w:rsidRPr="005631C8" w:rsidRDefault="0045024C" w:rsidP="0045024C">
            <w:pPr>
              <w:jc w:val="center"/>
              <w:rPr>
                <w:rFonts w:eastAsia="Times New Roman"/>
                <w:b/>
                <w:bCs/>
                <w:sz w:val="16"/>
                <w:szCs w:val="16"/>
                <w:highlight w:val="red"/>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3BE8B7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FF889E6"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2CCF3591"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446BCA4"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8BFA590"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B3F51D0"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73283D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7F96CF4"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6D5CB45"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2E3EF02" w14:textId="77777777" w:rsidR="0045024C" w:rsidRPr="004A0C1E" w:rsidRDefault="0045024C" w:rsidP="0045024C">
            <w:pPr>
              <w:jc w:val="center"/>
              <w:rPr>
                <w:rFonts w:eastAsia="Times New Roman"/>
                <w:b/>
                <w:bCs/>
                <w:sz w:val="16"/>
                <w:szCs w:val="16"/>
              </w:rPr>
            </w:pPr>
          </w:p>
        </w:tc>
      </w:tr>
      <w:tr w:rsidR="0045024C" w:rsidRPr="004A0C1E" w14:paraId="3CF96EB0"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7DB53B57"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97</w:t>
            </w:r>
          </w:p>
        </w:tc>
        <w:tc>
          <w:tcPr>
            <w:tcW w:w="992" w:type="dxa"/>
            <w:tcBorders>
              <w:top w:val="nil"/>
              <w:left w:val="nil"/>
              <w:bottom w:val="single" w:sz="4" w:space="0" w:color="auto"/>
              <w:right w:val="single" w:sz="4" w:space="0" w:color="auto"/>
            </w:tcBorders>
            <w:shd w:val="clear" w:color="000000" w:fill="FFFFFF"/>
            <w:vAlign w:val="center"/>
          </w:tcPr>
          <w:p w14:paraId="2CB268B3" w14:textId="2FECE0C3"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145000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3676AAD"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1744BE9"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2590F40D"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4EF585C" w14:textId="4388D4BF" w:rsidR="0045024C" w:rsidRPr="005631C8" w:rsidRDefault="0045024C" w:rsidP="0045024C">
            <w:pPr>
              <w:jc w:val="center"/>
              <w:rPr>
                <w:rFonts w:eastAsia="Times New Roman"/>
                <w:b/>
                <w:bCs/>
                <w:sz w:val="16"/>
                <w:szCs w:val="16"/>
                <w:highlight w:val="red"/>
              </w:rPr>
            </w:pPr>
            <w:r w:rsidRPr="005631C8">
              <w:rPr>
                <w:rFonts w:eastAsia="Times New Roman"/>
                <w:b/>
                <w:bCs/>
                <w:sz w:val="16"/>
                <w:szCs w:val="16"/>
                <w:highlight w:val="red"/>
              </w:rPr>
              <w:t>25,74</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D1D9FC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486A340"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1C31BCEC"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3B296813"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E8A7F8A"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24B946B"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889AB0F"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4741E4A"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5BACD6F"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A67D8EA" w14:textId="77777777" w:rsidR="0045024C" w:rsidRPr="004A0C1E" w:rsidRDefault="0045024C" w:rsidP="0045024C">
            <w:pPr>
              <w:jc w:val="center"/>
              <w:rPr>
                <w:rFonts w:eastAsia="Times New Roman"/>
                <w:b/>
                <w:bCs/>
                <w:sz w:val="16"/>
                <w:szCs w:val="16"/>
              </w:rPr>
            </w:pPr>
          </w:p>
        </w:tc>
      </w:tr>
      <w:tr w:rsidR="0045024C" w:rsidRPr="004A0C1E" w14:paraId="59292DA6" w14:textId="77777777" w:rsidTr="00E41A5E">
        <w:trPr>
          <w:trHeight w:val="135"/>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14:paraId="48181C12" w14:textId="77777777" w:rsidR="0045024C" w:rsidRPr="004A0C1E" w:rsidRDefault="0045024C" w:rsidP="0045024C">
            <w:pPr>
              <w:rPr>
                <w:rFonts w:eastAsia="Times New Roman"/>
                <w:b/>
                <w:sz w:val="16"/>
                <w:szCs w:val="16"/>
                <w:lang w:val="kk-KZ"/>
              </w:rPr>
            </w:pPr>
            <w:r w:rsidRPr="004A0C1E">
              <w:rPr>
                <w:rFonts w:eastAsia="Times New Roman"/>
                <w:b/>
                <w:sz w:val="16"/>
                <w:szCs w:val="16"/>
                <w:lang w:val="kk-KZ"/>
              </w:rPr>
              <w:t>98</w:t>
            </w:r>
          </w:p>
        </w:tc>
        <w:tc>
          <w:tcPr>
            <w:tcW w:w="992" w:type="dxa"/>
            <w:tcBorders>
              <w:top w:val="nil"/>
              <w:left w:val="nil"/>
              <w:bottom w:val="single" w:sz="4" w:space="0" w:color="auto"/>
              <w:right w:val="single" w:sz="4" w:space="0" w:color="auto"/>
            </w:tcBorders>
            <w:shd w:val="clear" w:color="000000" w:fill="FFFFFF"/>
            <w:vAlign w:val="center"/>
          </w:tcPr>
          <w:p w14:paraId="5FF9B8FA" w14:textId="2D7772C1" w:rsidR="0045024C" w:rsidRPr="004A0C1E" w:rsidRDefault="0045024C" w:rsidP="0045024C">
            <w:pPr>
              <w:jc w:val="center"/>
              <w:rPr>
                <w:rFonts w:eastAsia="Times New Roman"/>
                <w:b/>
                <w:sz w:val="16"/>
                <w:szCs w:val="16"/>
              </w:rPr>
            </w:pPr>
            <w:r w:rsidRPr="00701C44">
              <w:rPr>
                <w:rFonts w:eastAsia="Times New Roman"/>
                <w:color w:val="000000"/>
                <w:sz w:val="16"/>
                <w:szCs w:val="16"/>
                <w:lang w:eastAsia="zh-CN"/>
              </w:rPr>
              <w:t>129000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0A3A31E1"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5983D28" w14:textId="77777777" w:rsidR="0045024C" w:rsidRPr="004A0C1E" w:rsidRDefault="0045024C" w:rsidP="0045024C">
            <w:pPr>
              <w:jc w:val="center"/>
              <w:rPr>
                <w:rFonts w:eastAsia="Times New Roman"/>
                <w:b/>
                <w:bCs/>
                <w:sz w:val="16"/>
                <w:szCs w:val="16"/>
              </w:rPr>
            </w:pPr>
          </w:p>
        </w:tc>
        <w:tc>
          <w:tcPr>
            <w:tcW w:w="987" w:type="dxa"/>
            <w:tcBorders>
              <w:top w:val="single" w:sz="4" w:space="0" w:color="auto"/>
              <w:left w:val="nil"/>
              <w:bottom w:val="single" w:sz="4" w:space="0" w:color="auto"/>
              <w:right w:val="single" w:sz="4" w:space="0" w:color="auto"/>
            </w:tcBorders>
            <w:shd w:val="clear" w:color="000000" w:fill="FFFFFF"/>
            <w:vAlign w:val="center"/>
          </w:tcPr>
          <w:p w14:paraId="6C6F1F1D"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E0997D6" w14:textId="08D6DE27" w:rsidR="0045024C" w:rsidRPr="005631C8" w:rsidRDefault="0045024C" w:rsidP="0045024C">
            <w:pPr>
              <w:jc w:val="center"/>
              <w:rPr>
                <w:rFonts w:eastAsia="Times New Roman"/>
                <w:b/>
                <w:bCs/>
                <w:sz w:val="16"/>
                <w:szCs w:val="16"/>
                <w:highlight w:val="red"/>
              </w:rPr>
            </w:pPr>
            <w:r w:rsidRPr="005631C8">
              <w:rPr>
                <w:rFonts w:eastAsia="Times New Roman"/>
                <w:b/>
                <w:bCs/>
                <w:sz w:val="16"/>
                <w:szCs w:val="16"/>
                <w:highlight w:val="red"/>
              </w:rPr>
              <w:t>14,30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112FA2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012BAE6"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998ED82"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0ADC79E8" w14:textId="77777777" w:rsidR="0045024C" w:rsidRPr="004A0C1E" w:rsidRDefault="0045024C" w:rsidP="0045024C">
            <w:pPr>
              <w:jc w:val="center"/>
              <w:rPr>
                <w:rFonts w:eastAsia="Times New Roman"/>
                <w:b/>
                <w:bCs/>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73D7F6A"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D4DDFF3"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F9529F8"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2877EDE1" w14:textId="77777777" w:rsidR="0045024C" w:rsidRPr="004A0C1E" w:rsidRDefault="0045024C" w:rsidP="0045024C">
            <w:pPr>
              <w:jc w:val="center"/>
              <w:rPr>
                <w:rFonts w:eastAsia="Times New Roman"/>
                <w:b/>
                <w:bCs/>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BEDA1F7" w14:textId="77777777" w:rsidR="0045024C" w:rsidRPr="004A0C1E" w:rsidRDefault="0045024C" w:rsidP="0045024C">
            <w:pPr>
              <w:jc w:val="center"/>
              <w:rPr>
                <w:rFonts w:eastAsia="Times New Roman"/>
                <w:b/>
                <w:bCs/>
                <w:sz w:val="16"/>
                <w:szCs w:val="16"/>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66B3050" w14:textId="77777777" w:rsidR="0045024C" w:rsidRPr="004A0C1E" w:rsidRDefault="0045024C" w:rsidP="0045024C">
            <w:pPr>
              <w:jc w:val="center"/>
              <w:rPr>
                <w:rFonts w:eastAsia="Times New Roman"/>
                <w:b/>
                <w:bCs/>
                <w:sz w:val="16"/>
                <w:szCs w:val="16"/>
              </w:rPr>
            </w:pPr>
          </w:p>
        </w:tc>
      </w:tr>
    </w:tbl>
    <w:p w14:paraId="313B8977" w14:textId="2E1035F7" w:rsidR="004A0C1E" w:rsidRDefault="004A0C1E" w:rsidP="00D84F94">
      <w:pPr>
        <w:rPr>
          <w:rFonts w:eastAsia="Times New Roman"/>
          <w:b/>
          <w:sz w:val="16"/>
          <w:szCs w:val="16"/>
        </w:rPr>
      </w:pPr>
    </w:p>
    <w:sectPr w:rsidR="004A0C1E" w:rsidSect="00435D08">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AD7C13"/>
    <w:multiLevelType w:val="hybridMultilevel"/>
    <w:tmpl w:val="AC68C034"/>
    <w:lvl w:ilvl="0" w:tplc="AEE62A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76672B3"/>
    <w:multiLevelType w:val="hybridMultilevel"/>
    <w:tmpl w:val="0226D9B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2069E2"/>
    <w:multiLevelType w:val="hybridMultilevel"/>
    <w:tmpl w:val="892CE5A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65B00"/>
    <w:multiLevelType w:val="hybridMultilevel"/>
    <w:tmpl w:val="EF368F80"/>
    <w:lvl w:ilvl="0" w:tplc="A1EC5054">
      <w:start w:val="1"/>
      <w:numFmt w:val="decimal"/>
      <w:pStyle w:val="1"/>
      <w:lvlText w:val="%1."/>
      <w:lvlJc w:val="left"/>
      <w:pPr>
        <w:ind w:left="900" w:hanging="360"/>
      </w:pPr>
      <w:rPr>
        <w:rFonts w:hint="default"/>
        <w:b w:val="0"/>
      </w:rPr>
    </w:lvl>
    <w:lvl w:ilvl="1" w:tplc="04190019" w:tentative="1">
      <w:start w:val="1"/>
      <w:numFmt w:val="lowerLetter"/>
      <w:pStyle w:val="2"/>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pStyle w:val="8"/>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8AF51F3"/>
    <w:multiLevelType w:val="hybridMultilevel"/>
    <w:tmpl w:val="389AE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15:restartNumberingAfterBreak="0">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8" w15:restartNumberingAfterBreak="0">
    <w:nsid w:val="136D79D1"/>
    <w:multiLevelType w:val="hybridMultilevel"/>
    <w:tmpl w:val="A2EA695E"/>
    <w:lvl w:ilvl="0" w:tplc="5960222A">
      <w:start w:val="1"/>
      <w:numFmt w:val="decimal"/>
      <w:lvlText w:val="%1)"/>
      <w:lvlJc w:val="left"/>
      <w:pPr>
        <w:ind w:left="1960" w:hanging="360"/>
      </w:pPr>
      <w:rPr>
        <w:rFonts w:hint="default"/>
      </w:rPr>
    </w:lvl>
    <w:lvl w:ilvl="1" w:tplc="04190019">
      <w:start w:val="1"/>
      <w:numFmt w:val="lowerLetter"/>
      <w:lvlText w:val="%2."/>
      <w:lvlJc w:val="left"/>
      <w:pPr>
        <w:ind w:left="2680" w:hanging="360"/>
      </w:pPr>
    </w:lvl>
    <w:lvl w:ilvl="2" w:tplc="0419001B" w:tentative="1">
      <w:start w:val="1"/>
      <w:numFmt w:val="lowerRoman"/>
      <w:lvlText w:val="%3."/>
      <w:lvlJc w:val="right"/>
      <w:pPr>
        <w:ind w:left="3400" w:hanging="180"/>
      </w:pPr>
    </w:lvl>
    <w:lvl w:ilvl="3" w:tplc="0419000F" w:tentative="1">
      <w:start w:val="1"/>
      <w:numFmt w:val="decimal"/>
      <w:lvlText w:val="%4."/>
      <w:lvlJc w:val="left"/>
      <w:pPr>
        <w:ind w:left="4120" w:hanging="360"/>
      </w:pPr>
    </w:lvl>
    <w:lvl w:ilvl="4" w:tplc="04190019" w:tentative="1">
      <w:start w:val="1"/>
      <w:numFmt w:val="lowerLetter"/>
      <w:lvlText w:val="%5."/>
      <w:lvlJc w:val="left"/>
      <w:pPr>
        <w:ind w:left="4840" w:hanging="360"/>
      </w:pPr>
    </w:lvl>
    <w:lvl w:ilvl="5" w:tplc="0419001B" w:tentative="1">
      <w:start w:val="1"/>
      <w:numFmt w:val="lowerRoman"/>
      <w:lvlText w:val="%6."/>
      <w:lvlJc w:val="right"/>
      <w:pPr>
        <w:ind w:left="5560" w:hanging="180"/>
      </w:pPr>
    </w:lvl>
    <w:lvl w:ilvl="6" w:tplc="0419000F" w:tentative="1">
      <w:start w:val="1"/>
      <w:numFmt w:val="decimal"/>
      <w:lvlText w:val="%7."/>
      <w:lvlJc w:val="left"/>
      <w:pPr>
        <w:ind w:left="6280" w:hanging="360"/>
      </w:pPr>
    </w:lvl>
    <w:lvl w:ilvl="7" w:tplc="04190019" w:tentative="1">
      <w:start w:val="1"/>
      <w:numFmt w:val="lowerLetter"/>
      <w:lvlText w:val="%8."/>
      <w:lvlJc w:val="left"/>
      <w:pPr>
        <w:ind w:left="7000" w:hanging="360"/>
      </w:pPr>
    </w:lvl>
    <w:lvl w:ilvl="8" w:tplc="0419001B" w:tentative="1">
      <w:start w:val="1"/>
      <w:numFmt w:val="lowerRoman"/>
      <w:lvlText w:val="%9."/>
      <w:lvlJc w:val="right"/>
      <w:pPr>
        <w:ind w:left="7720" w:hanging="180"/>
      </w:pPr>
    </w:lvl>
  </w:abstractNum>
  <w:abstractNum w:abstractNumId="9" w15:restartNumberingAfterBreak="0">
    <w:nsid w:val="175B242D"/>
    <w:multiLevelType w:val="hybridMultilevel"/>
    <w:tmpl w:val="0A04A5C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2626ED"/>
    <w:multiLevelType w:val="hybridMultilevel"/>
    <w:tmpl w:val="F08A99D0"/>
    <w:lvl w:ilvl="0" w:tplc="569048F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2BF81020"/>
    <w:multiLevelType w:val="hybridMultilevel"/>
    <w:tmpl w:val="D2629D72"/>
    <w:lvl w:ilvl="0" w:tplc="FDBA8D6C">
      <w:start w:val="1"/>
      <w:numFmt w:val="decimal"/>
      <w:lvlText w:val="%1)"/>
      <w:lvlJc w:val="left"/>
      <w:pPr>
        <w:ind w:left="644"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15:restartNumberingAfterBreak="0">
    <w:nsid w:val="2D2056DE"/>
    <w:multiLevelType w:val="hybridMultilevel"/>
    <w:tmpl w:val="0C4C179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EC3C80"/>
    <w:multiLevelType w:val="hybridMultilevel"/>
    <w:tmpl w:val="892CE5A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8054D1"/>
    <w:multiLevelType w:val="hybridMultilevel"/>
    <w:tmpl w:val="690E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7" w15:restartNumberingAfterBreak="0">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8" w15:restartNumberingAfterBreak="0">
    <w:nsid w:val="3DAA636C"/>
    <w:multiLevelType w:val="hybridMultilevel"/>
    <w:tmpl w:val="F362B7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1CE464F"/>
    <w:multiLevelType w:val="hybridMultilevel"/>
    <w:tmpl w:val="ECF28858"/>
    <w:lvl w:ilvl="0" w:tplc="0419000F">
      <w:start w:val="1"/>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8A5BBB"/>
    <w:multiLevelType w:val="hybridMultilevel"/>
    <w:tmpl w:val="C074B0DC"/>
    <w:lvl w:ilvl="0" w:tplc="0419000F">
      <w:start w:val="1"/>
      <w:numFmt w:val="decimal"/>
      <w:lvlText w:val="%1."/>
      <w:lvlJc w:val="left"/>
      <w:pPr>
        <w:ind w:left="929" w:hanging="360"/>
      </w:pPr>
    </w:lvl>
    <w:lvl w:ilvl="1" w:tplc="04190019">
      <w:start w:val="1"/>
      <w:numFmt w:val="lowerLetter"/>
      <w:lvlText w:val="%2."/>
      <w:lvlJc w:val="left"/>
      <w:pPr>
        <w:ind w:left="1649" w:hanging="360"/>
      </w:pPr>
    </w:lvl>
    <w:lvl w:ilvl="2" w:tplc="0419001B">
      <w:start w:val="1"/>
      <w:numFmt w:val="lowerRoman"/>
      <w:lvlText w:val="%3."/>
      <w:lvlJc w:val="right"/>
      <w:pPr>
        <w:ind w:left="2369" w:hanging="180"/>
      </w:pPr>
    </w:lvl>
    <w:lvl w:ilvl="3" w:tplc="0419000F">
      <w:start w:val="1"/>
      <w:numFmt w:val="decimal"/>
      <w:lvlText w:val="%4."/>
      <w:lvlJc w:val="left"/>
      <w:pPr>
        <w:ind w:left="3089" w:hanging="360"/>
      </w:pPr>
    </w:lvl>
    <w:lvl w:ilvl="4" w:tplc="04190019">
      <w:start w:val="1"/>
      <w:numFmt w:val="lowerLetter"/>
      <w:lvlText w:val="%5."/>
      <w:lvlJc w:val="left"/>
      <w:pPr>
        <w:ind w:left="3809" w:hanging="360"/>
      </w:pPr>
    </w:lvl>
    <w:lvl w:ilvl="5" w:tplc="0419001B">
      <w:start w:val="1"/>
      <w:numFmt w:val="lowerRoman"/>
      <w:lvlText w:val="%6."/>
      <w:lvlJc w:val="right"/>
      <w:pPr>
        <w:ind w:left="4529" w:hanging="180"/>
      </w:pPr>
    </w:lvl>
    <w:lvl w:ilvl="6" w:tplc="0419000F">
      <w:start w:val="1"/>
      <w:numFmt w:val="decimal"/>
      <w:lvlText w:val="%7."/>
      <w:lvlJc w:val="left"/>
      <w:pPr>
        <w:ind w:left="5249" w:hanging="360"/>
      </w:pPr>
    </w:lvl>
    <w:lvl w:ilvl="7" w:tplc="04190019">
      <w:start w:val="1"/>
      <w:numFmt w:val="lowerLetter"/>
      <w:lvlText w:val="%8."/>
      <w:lvlJc w:val="left"/>
      <w:pPr>
        <w:ind w:left="5969" w:hanging="360"/>
      </w:pPr>
    </w:lvl>
    <w:lvl w:ilvl="8" w:tplc="0419001B">
      <w:start w:val="1"/>
      <w:numFmt w:val="lowerRoman"/>
      <w:lvlText w:val="%9."/>
      <w:lvlJc w:val="right"/>
      <w:pPr>
        <w:ind w:left="6689" w:hanging="180"/>
      </w:pPr>
    </w:lvl>
  </w:abstractNum>
  <w:abstractNum w:abstractNumId="21" w15:restartNumberingAfterBreak="0">
    <w:nsid w:val="4692126E"/>
    <w:multiLevelType w:val="hybridMultilevel"/>
    <w:tmpl w:val="608A0D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CE26E8"/>
    <w:multiLevelType w:val="hybridMultilevel"/>
    <w:tmpl w:val="A7002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A41D41"/>
    <w:multiLevelType w:val="hybridMultilevel"/>
    <w:tmpl w:val="FB489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D67C05"/>
    <w:multiLevelType w:val="hybridMultilevel"/>
    <w:tmpl w:val="45AADD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54F031C1"/>
    <w:multiLevelType w:val="hybridMultilevel"/>
    <w:tmpl w:val="99AC0958"/>
    <w:lvl w:ilvl="0" w:tplc="1A662AEA">
      <w:start w:val="3"/>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2B46B9"/>
    <w:multiLevelType w:val="multilevel"/>
    <w:tmpl w:val="E334D35E"/>
    <w:lvl w:ilvl="0">
      <w:start w:val="1"/>
      <w:numFmt w:val="decimal"/>
      <w:lvlText w:val="%1"/>
      <w:lvlJc w:val="left"/>
      <w:pPr>
        <w:ind w:left="360" w:hanging="360"/>
      </w:pPr>
      <w:rPr>
        <w:rFonts w:hint="default"/>
        <w:b/>
      </w:rPr>
    </w:lvl>
    <w:lvl w:ilvl="1">
      <w:start w:val="1"/>
      <w:numFmt w:val="decimal"/>
      <w:lvlText w:val="%1.%2"/>
      <w:lvlJc w:val="left"/>
      <w:pPr>
        <w:ind w:left="760" w:hanging="36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1920" w:hanging="72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080" w:hanging="108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240" w:hanging="1440"/>
      </w:pPr>
      <w:rPr>
        <w:rFonts w:hint="default"/>
        <w:b/>
      </w:rPr>
    </w:lvl>
    <w:lvl w:ilvl="8">
      <w:start w:val="1"/>
      <w:numFmt w:val="decimal"/>
      <w:lvlText w:val="%1.%2.%3.%4.%5.%6.%7.%8.%9"/>
      <w:lvlJc w:val="left"/>
      <w:pPr>
        <w:ind w:left="5000" w:hanging="1800"/>
      </w:pPr>
      <w:rPr>
        <w:rFonts w:hint="default"/>
        <w:b/>
      </w:rPr>
    </w:lvl>
  </w:abstractNum>
  <w:abstractNum w:abstractNumId="29" w15:restartNumberingAfterBreak="0">
    <w:nsid w:val="629A7A6F"/>
    <w:multiLevelType w:val="hybridMultilevel"/>
    <w:tmpl w:val="573E5CBC"/>
    <w:lvl w:ilvl="0" w:tplc="2D36FEC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15:restartNumberingAfterBreak="0">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31" w15:restartNumberingAfterBreak="0">
    <w:nsid w:val="6698277C"/>
    <w:multiLevelType w:val="multilevel"/>
    <w:tmpl w:val="33A22EB8"/>
    <w:lvl w:ilvl="0">
      <w:start w:val="2"/>
      <w:numFmt w:val="decimal"/>
      <w:lvlText w:val="%1."/>
      <w:lvlJc w:val="left"/>
      <w:pPr>
        <w:ind w:left="760" w:hanging="360"/>
      </w:pPr>
      <w:rPr>
        <w:rFonts w:hint="default"/>
        <w:b/>
      </w:rPr>
    </w:lvl>
    <w:lvl w:ilvl="1">
      <w:start w:val="3"/>
      <w:numFmt w:val="decimal"/>
      <w:isLgl/>
      <w:lvlText w:val="%1.%2"/>
      <w:lvlJc w:val="left"/>
      <w:pPr>
        <w:ind w:left="78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96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60" w:hanging="1800"/>
      </w:pPr>
      <w:rPr>
        <w:rFonts w:hint="default"/>
      </w:rPr>
    </w:lvl>
  </w:abstractNum>
  <w:abstractNum w:abstractNumId="32" w15:restartNumberingAfterBreak="0">
    <w:nsid w:val="66F05983"/>
    <w:multiLevelType w:val="hybridMultilevel"/>
    <w:tmpl w:val="6DEA42F4"/>
    <w:lvl w:ilvl="0" w:tplc="51E2D8F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3" w15:restartNumberingAfterBreak="0">
    <w:nsid w:val="6A6C714B"/>
    <w:multiLevelType w:val="hybridMultilevel"/>
    <w:tmpl w:val="1A5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75538C"/>
    <w:multiLevelType w:val="hybridMultilevel"/>
    <w:tmpl w:val="1220A6A4"/>
    <w:lvl w:ilvl="0" w:tplc="EB0EF8D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5" w15:restartNumberingAfterBreak="0">
    <w:nsid w:val="6BD6503D"/>
    <w:multiLevelType w:val="hybridMultilevel"/>
    <w:tmpl w:val="4DD8E1F4"/>
    <w:lvl w:ilvl="0" w:tplc="157698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7105216D"/>
    <w:multiLevelType w:val="hybridMultilevel"/>
    <w:tmpl w:val="4B788C00"/>
    <w:lvl w:ilvl="0" w:tplc="7FF07A00">
      <w:start w:val="2"/>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EB63A4"/>
    <w:multiLevelType w:val="hybridMultilevel"/>
    <w:tmpl w:val="C964AD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74CE4814"/>
    <w:multiLevelType w:val="hybridMultilevel"/>
    <w:tmpl w:val="016E10C2"/>
    <w:lvl w:ilvl="0" w:tplc="08AABD2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6E45418"/>
    <w:multiLevelType w:val="hybridMultilevel"/>
    <w:tmpl w:val="EB3CFC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0" w15:restartNumberingAfterBreak="0">
    <w:nsid w:val="77A131FE"/>
    <w:multiLevelType w:val="multilevel"/>
    <w:tmpl w:val="B68815F2"/>
    <w:lvl w:ilvl="0">
      <w:start w:val="12"/>
      <w:numFmt w:val="decimal"/>
      <w:lvlText w:val="%1"/>
      <w:lvlJc w:val="left"/>
      <w:pPr>
        <w:ind w:left="988" w:hanging="420"/>
      </w:pPr>
      <w:rPr>
        <w:rFonts w:hint="default"/>
        <w:b/>
      </w:rPr>
    </w:lvl>
    <w:lvl w:ilvl="1">
      <w:start w:val="1"/>
      <w:numFmt w:val="decimal"/>
      <w:lvlText w:val="%1.%2"/>
      <w:lvlJc w:val="left"/>
      <w:pPr>
        <w:ind w:left="820" w:hanging="4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41" w15:restartNumberingAfterBreak="0">
    <w:nsid w:val="7C2265B2"/>
    <w:multiLevelType w:val="multilevel"/>
    <w:tmpl w:val="DA70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030C24"/>
    <w:multiLevelType w:val="multilevel"/>
    <w:tmpl w:val="CC2077A2"/>
    <w:lvl w:ilvl="0">
      <w:start w:val="13"/>
      <w:numFmt w:val="decimal"/>
      <w:lvlText w:val="%1"/>
      <w:lvlJc w:val="left"/>
      <w:pPr>
        <w:ind w:left="420" w:hanging="420"/>
      </w:pPr>
      <w:rPr>
        <w:rFonts w:hint="default"/>
      </w:rPr>
    </w:lvl>
    <w:lvl w:ilvl="1">
      <w:start w:val="2"/>
      <w:numFmt w:val="decimal"/>
      <w:lvlText w:val="%1.%2"/>
      <w:lvlJc w:val="left"/>
      <w:pPr>
        <w:ind w:left="1413" w:hanging="4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num w:numId="1">
    <w:abstractNumId w:val="4"/>
  </w:num>
  <w:num w:numId="2">
    <w:abstractNumId w:val="4"/>
  </w:num>
  <w:num w:numId="3">
    <w:abstractNumId w:val="4"/>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7"/>
  </w:num>
  <w:num w:numId="11">
    <w:abstractNumId w:val="12"/>
  </w:num>
  <w:num w:numId="12">
    <w:abstractNumId w:val="8"/>
  </w:num>
  <w:num w:numId="13">
    <w:abstractNumId w:val="35"/>
  </w:num>
  <w:num w:numId="14">
    <w:abstractNumId w:val="32"/>
  </w:num>
  <w:num w:numId="15">
    <w:abstractNumId w:val="1"/>
  </w:num>
  <w:num w:numId="16">
    <w:abstractNumId w:val="6"/>
  </w:num>
  <w:num w:numId="17">
    <w:abstractNumId w:val="21"/>
  </w:num>
  <w:num w:numId="18">
    <w:abstractNumId w:val="11"/>
  </w:num>
  <w:num w:numId="19">
    <w:abstractNumId w:val="19"/>
  </w:num>
  <w:num w:numId="20">
    <w:abstractNumId w:val="23"/>
  </w:num>
  <w:num w:numId="21">
    <w:abstractNumId w:val="30"/>
  </w:num>
  <w:num w:numId="22">
    <w:abstractNumId w:val="22"/>
  </w:num>
  <w:num w:numId="23">
    <w:abstractNumId w:val="27"/>
  </w:num>
  <w:num w:numId="24">
    <w:abstractNumId w:val="7"/>
  </w:num>
  <w:num w:numId="25">
    <w:abstractNumId w:val="16"/>
  </w:num>
  <w:num w:numId="26">
    <w:abstractNumId w:val="36"/>
  </w:num>
  <w:num w:numId="27">
    <w:abstractNumId w:val="34"/>
  </w:num>
  <w:num w:numId="28">
    <w:abstractNumId w:val="29"/>
  </w:num>
  <w:num w:numId="29">
    <w:abstractNumId w:val="41"/>
  </w:num>
  <w:num w:numId="30">
    <w:abstractNumId w:val="28"/>
  </w:num>
  <w:num w:numId="31">
    <w:abstractNumId w:val="31"/>
  </w:num>
  <w:num w:numId="32">
    <w:abstractNumId w:val="40"/>
  </w:num>
  <w:num w:numId="33">
    <w:abstractNumId w:val="42"/>
  </w:num>
  <w:num w:numId="34">
    <w:abstractNumId w:val="10"/>
  </w:num>
  <w:num w:numId="35">
    <w:abstractNumId w:val="37"/>
  </w:num>
  <w:num w:numId="36">
    <w:abstractNumId w:val="3"/>
  </w:num>
  <w:num w:numId="37">
    <w:abstractNumId w:val="14"/>
  </w:num>
  <w:num w:numId="38">
    <w:abstractNumId w:val="24"/>
  </w:num>
  <w:num w:numId="39">
    <w:abstractNumId w:val="5"/>
  </w:num>
  <w:num w:numId="40">
    <w:abstractNumId w:val="25"/>
  </w:num>
  <w:num w:numId="41">
    <w:abstractNumId w:val="33"/>
  </w:num>
  <w:num w:numId="42">
    <w:abstractNumId w:val="3"/>
    <w:lvlOverride w:ilvl="0">
      <w:startOverride w:val="1"/>
    </w:lvlOverride>
    <w:lvlOverride w:ilvl="1"/>
    <w:lvlOverride w:ilvl="2"/>
    <w:lvlOverride w:ilvl="3"/>
    <w:lvlOverride w:ilvl="4"/>
    <w:lvlOverride w:ilvl="5"/>
    <w:lvlOverride w:ilvl="6"/>
    <w:lvlOverride w:ilvl="7"/>
    <w:lvlOverride w:ilvl="8"/>
  </w:num>
  <w:num w:numId="43">
    <w:abstractNumId w:val="14"/>
    <w:lvlOverride w:ilvl="0">
      <w:startOverride w:val="1"/>
    </w:lvlOverride>
    <w:lvlOverride w:ilvl="1"/>
    <w:lvlOverride w:ilvl="2"/>
    <w:lvlOverride w:ilvl="3"/>
    <w:lvlOverride w:ilvl="4"/>
    <w:lvlOverride w:ilvl="5"/>
    <w:lvlOverride w:ilvl="6"/>
    <w:lvlOverride w:ilvl="7"/>
    <w:lvlOverride w:ilvl="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2C"/>
    <w:rsid w:val="00014B25"/>
    <w:rsid w:val="000508D1"/>
    <w:rsid w:val="000A7641"/>
    <w:rsid w:val="000B743E"/>
    <w:rsid w:val="000C47C3"/>
    <w:rsid w:val="001338EC"/>
    <w:rsid w:val="00195476"/>
    <w:rsid w:val="001A1D41"/>
    <w:rsid w:val="001D57C4"/>
    <w:rsid w:val="001F61DF"/>
    <w:rsid w:val="00207349"/>
    <w:rsid w:val="00214AAF"/>
    <w:rsid w:val="002423E9"/>
    <w:rsid w:val="00245DDE"/>
    <w:rsid w:val="00250E53"/>
    <w:rsid w:val="00280CBE"/>
    <w:rsid w:val="0028370A"/>
    <w:rsid w:val="002A48BE"/>
    <w:rsid w:val="002A4FF5"/>
    <w:rsid w:val="002B59D0"/>
    <w:rsid w:val="002C2FBE"/>
    <w:rsid w:val="00315AFB"/>
    <w:rsid w:val="00331DB0"/>
    <w:rsid w:val="00353B97"/>
    <w:rsid w:val="00397FF5"/>
    <w:rsid w:val="00411099"/>
    <w:rsid w:val="00421DAB"/>
    <w:rsid w:val="004316C2"/>
    <w:rsid w:val="00431A30"/>
    <w:rsid w:val="00435D08"/>
    <w:rsid w:val="0045024C"/>
    <w:rsid w:val="00461AFA"/>
    <w:rsid w:val="00463F96"/>
    <w:rsid w:val="00465D69"/>
    <w:rsid w:val="00466D56"/>
    <w:rsid w:val="00481B47"/>
    <w:rsid w:val="004A0C1E"/>
    <w:rsid w:val="004D648B"/>
    <w:rsid w:val="00551AB7"/>
    <w:rsid w:val="00560B4A"/>
    <w:rsid w:val="005631C8"/>
    <w:rsid w:val="005843FF"/>
    <w:rsid w:val="005E5F56"/>
    <w:rsid w:val="0060472D"/>
    <w:rsid w:val="006459ED"/>
    <w:rsid w:val="006641A2"/>
    <w:rsid w:val="006A7250"/>
    <w:rsid w:val="006B74EA"/>
    <w:rsid w:val="006C13A3"/>
    <w:rsid w:val="00701C44"/>
    <w:rsid w:val="00732245"/>
    <w:rsid w:val="0074119B"/>
    <w:rsid w:val="00766182"/>
    <w:rsid w:val="0078122C"/>
    <w:rsid w:val="007A3BD3"/>
    <w:rsid w:val="0083321E"/>
    <w:rsid w:val="008F3D24"/>
    <w:rsid w:val="00904832"/>
    <w:rsid w:val="00905B9E"/>
    <w:rsid w:val="009D4313"/>
    <w:rsid w:val="009F04B6"/>
    <w:rsid w:val="00A26C30"/>
    <w:rsid w:val="00B105AA"/>
    <w:rsid w:val="00BC76B2"/>
    <w:rsid w:val="00BF049B"/>
    <w:rsid w:val="00C41992"/>
    <w:rsid w:val="00C62B9C"/>
    <w:rsid w:val="00C87899"/>
    <w:rsid w:val="00D219D4"/>
    <w:rsid w:val="00D2513B"/>
    <w:rsid w:val="00D36997"/>
    <w:rsid w:val="00D84F94"/>
    <w:rsid w:val="00DA244E"/>
    <w:rsid w:val="00DB5511"/>
    <w:rsid w:val="00DC798E"/>
    <w:rsid w:val="00E07952"/>
    <w:rsid w:val="00E1308B"/>
    <w:rsid w:val="00E41A5E"/>
    <w:rsid w:val="00E5639B"/>
    <w:rsid w:val="00E97EEE"/>
    <w:rsid w:val="00EC4D10"/>
    <w:rsid w:val="00F048FC"/>
    <w:rsid w:val="00F4221B"/>
    <w:rsid w:val="00F44823"/>
    <w:rsid w:val="00FD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99D7"/>
  <w15:chartTrackingRefBased/>
  <w15:docId w15:val="{C4D52795-1967-4768-9673-C7201C6B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3FF"/>
    <w:rPr>
      <w:rFonts w:ascii="Times New Roman" w:hAnsi="Times New Roman"/>
      <w:sz w:val="24"/>
      <w:szCs w:val="24"/>
      <w:lang w:eastAsia="ru-RU"/>
    </w:rPr>
  </w:style>
  <w:style w:type="paragraph" w:styleId="1">
    <w:name w:val="heading 1"/>
    <w:basedOn w:val="a"/>
    <w:next w:val="a"/>
    <w:link w:val="10"/>
    <w:qFormat/>
    <w:rsid w:val="005843FF"/>
    <w:pPr>
      <w:keepNext/>
      <w:numPr>
        <w:numId w:val="1"/>
      </w:numPr>
      <w:tabs>
        <w:tab w:val="left" w:pos="0"/>
      </w:tabs>
      <w:suppressAutoHyphens/>
      <w:jc w:val="right"/>
      <w:outlineLvl w:val="0"/>
    </w:pPr>
    <w:rPr>
      <w:rFonts w:eastAsia="Times New Roman"/>
      <w:b/>
      <w:color w:val="000080"/>
      <w:szCs w:val="20"/>
      <w:lang w:val="x-none" w:eastAsia="zh-CN"/>
    </w:rPr>
  </w:style>
  <w:style w:type="paragraph" w:styleId="2">
    <w:name w:val="heading 2"/>
    <w:basedOn w:val="a"/>
    <w:next w:val="a"/>
    <w:link w:val="20"/>
    <w:qFormat/>
    <w:rsid w:val="005843FF"/>
    <w:pPr>
      <w:keepNext/>
      <w:numPr>
        <w:ilvl w:val="1"/>
        <w:numId w:val="1"/>
      </w:numPr>
      <w:tabs>
        <w:tab w:val="left" w:pos="0"/>
      </w:tabs>
      <w:suppressAutoHyphens/>
      <w:jc w:val="center"/>
      <w:outlineLvl w:val="1"/>
    </w:pPr>
    <w:rPr>
      <w:rFonts w:eastAsia="Times New Roman"/>
      <w:b/>
      <w:szCs w:val="20"/>
      <w:lang w:val="x-none" w:eastAsia="zh-CN"/>
    </w:rPr>
  </w:style>
  <w:style w:type="paragraph" w:styleId="3">
    <w:name w:val="heading 3"/>
    <w:basedOn w:val="a"/>
    <w:next w:val="a"/>
    <w:link w:val="30"/>
    <w:uiPriority w:val="9"/>
    <w:qFormat/>
    <w:rsid w:val="005843FF"/>
    <w:pPr>
      <w:keepNext/>
      <w:jc w:val="center"/>
      <w:outlineLvl w:val="2"/>
    </w:pPr>
    <w:rPr>
      <w:rFonts w:eastAsia="Times New Roman"/>
      <w:b/>
      <w:szCs w:val="20"/>
    </w:rPr>
  </w:style>
  <w:style w:type="paragraph" w:styleId="8">
    <w:name w:val="heading 8"/>
    <w:basedOn w:val="a"/>
    <w:next w:val="a"/>
    <w:link w:val="80"/>
    <w:qFormat/>
    <w:rsid w:val="005843FF"/>
    <w:pPr>
      <w:numPr>
        <w:ilvl w:val="7"/>
        <w:numId w:val="1"/>
      </w:numPr>
      <w:suppressAutoHyphens/>
      <w:spacing w:before="240" w:after="60"/>
      <w:outlineLvl w:val="7"/>
    </w:pPr>
    <w:rPr>
      <w:rFonts w:ascii="Calibri" w:eastAsia="Times New Roman" w:hAnsi="Calibri" w:cs="Calibri"/>
      <w:i/>
      <w:iCs/>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5843FF"/>
    <w:pPr>
      <w:ind w:left="720"/>
    </w:pPr>
    <w:rPr>
      <w:color w:val="000000"/>
      <w:sz w:val="32"/>
      <w:szCs w:val="32"/>
    </w:rPr>
  </w:style>
  <w:style w:type="character" w:customStyle="1" w:styleId="10">
    <w:name w:val="Заголовок 1 Знак"/>
    <w:link w:val="1"/>
    <w:rsid w:val="005843FF"/>
    <w:rPr>
      <w:rFonts w:ascii="Times New Roman" w:eastAsia="Times New Roman" w:hAnsi="Times New Roman"/>
      <w:b/>
      <w:color w:val="000080"/>
      <w:sz w:val="24"/>
      <w:lang w:val="x-none" w:eastAsia="zh-CN"/>
    </w:rPr>
  </w:style>
  <w:style w:type="character" w:customStyle="1" w:styleId="20">
    <w:name w:val="Заголовок 2 Знак"/>
    <w:link w:val="2"/>
    <w:rsid w:val="005843FF"/>
    <w:rPr>
      <w:rFonts w:ascii="Times New Roman" w:eastAsia="Times New Roman" w:hAnsi="Times New Roman"/>
      <w:b/>
      <w:sz w:val="24"/>
      <w:lang w:val="x-none" w:eastAsia="zh-CN"/>
    </w:rPr>
  </w:style>
  <w:style w:type="character" w:customStyle="1" w:styleId="30">
    <w:name w:val="Заголовок 3 Знак"/>
    <w:link w:val="3"/>
    <w:uiPriority w:val="9"/>
    <w:rsid w:val="005843FF"/>
    <w:rPr>
      <w:rFonts w:ascii="Times New Roman" w:eastAsia="Times New Roman" w:hAnsi="Times New Roman"/>
      <w:b/>
      <w:sz w:val="24"/>
      <w:lang w:eastAsia="ru-RU"/>
    </w:rPr>
  </w:style>
  <w:style w:type="character" w:customStyle="1" w:styleId="80">
    <w:name w:val="Заголовок 8 Знак"/>
    <w:link w:val="8"/>
    <w:rsid w:val="005843FF"/>
    <w:rPr>
      <w:rFonts w:eastAsia="Times New Roman" w:cs="Calibri"/>
      <w:i/>
      <w:iCs/>
      <w:sz w:val="24"/>
      <w:szCs w:val="24"/>
      <w:lang w:val="x-none" w:eastAsia="zh-CN"/>
    </w:rPr>
  </w:style>
  <w:style w:type="paragraph" w:styleId="a3">
    <w:name w:val="caption"/>
    <w:basedOn w:val="a"/>
    <w:qFormat/>
    <w:rsid w:val="005843FF"/>
    <w:pPr>
      <w:suppressLineNumbers/>
      <w:suppressAutoHyphens/>
      <w:spacing w:before="120" w:after="120"/>
    </w:pPr>
    <w:rPr>
      <w:rFonts w:eastAsia="Times New Roman" w:cs="FreeSans"/>
      <w:i/>
      <w:iCs/>
      <w:lang w:eastAsia="zh-CN"/>
    </w:rPr>
  </w:style>
  <w:style w:type="paragraph" w:styleId="a4">
    <w:name w:val="Title"/>
    <w:basedOn w:val="a"/>
    <w:link w:val="a5"/>
    <w:qFormat/>
    <w:rsid w:val="005843FF"/>
    <w:pPr>
      <w:jc w:val="center"/>
    </w:pPr>
    <w:rPr>
      <w:rFonts w:eastAsia="Times New Roman"/>
      <w:b/>
      <w:szCs w:val="20"/>
    </w:rPr>
  </w:style>
  <w:style w:type="character" w:customStyle="1" w:styleId="a5">
    <w:name w:val="Заголовок Знак"/>
    <w:link w:val="a4"/>
    <w:rsid w:val="005843FF"/>
    <w:rPr>
      <w:rFonts w:ascii="Times New Roman" w:eastAsia="Times New Roman" w:hAnsi="Times New Roman"/>
      <w:b/>
      <w:sz w:val="24"/>
      <w:lang w:eastAsia="ru-RU"/>
    </w:rPr>
  </w:style>
  <w:style w:type="character" w:styleId="a6">
    <w:name w:val="Strong"/>
    <w:qFormat/>
    <w:rsid w:val="005843FF"/>
    <w:rPr>
      <w:b/>
      <w:bCs/>
    </w:rPr>
  </w:style>
  <w:style w:type="character" w:styleId="a7">
    <w:name w:val="Emphasis"/>
    <w:qFormat/>
    <w:rsid w:val="005843FF"/>
    <w:rPr>
      <w:i/>
      <w:iCs/>
    </w:rPr>
  </w:style>
  <w:style w:type="paragraph" w:styleId="a8">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9"/>
    <w:qFormat/>
    <w:rsid w:val="005843FF"/>
    <w:pPr>
      <w:spacing w:before="100" w:beforeAutospacing="1" w:after="100" w:afterAutospacing="1"/>
    </w:pPr>
    <w:rPr>
      <w:rFonts w:eastAsia="Times New Roman"/>
      <w:lang w:eastAsia="en-US"/>
    </w:rPr>
  </w:style>
  <w:style w:type="character" w:customStyle="1" w:styleId="a9">
    <w:name w:val="Обычный (Интернет)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w:link w:val="a8"/>
    <w:uiPriority w:val="99"/>
    <w:locked/>
    <w:rsid w:val="005843FF"/>
    <w:rPr>
      <w:rFonts w:ascii="Times New Roman" w:eastAsia="Times New Roman" w:hAnsi="Times New Roman"/>
      <w:sz w:val="24"/>
      <w:szCs w:val="24"/>
    </w:rPr>
  </w:style>
  <w:style w:type="paragraph" w:styleId="aa">
    <w:name w:val="No Spacing"/>
    <w:link w:val="ab"/>
    <w:uiPriority w:val="1"/>
    <w:qFormat/>
    <w:rsid w:val="005843FF"/>
    <w:rPr>
      <w:sz w:val="22"/>
      <w:szCs w:val="22"/>
    </w:rPr>
  </w:style>
  <w:style w:type="character" w:customStyle="1" w:styleId="ab">
    <w:name w:val="Без интервала Знак"/>
    <w:link w:val="aa"/>
    <w:rsid w:val="005843FF"/>
    <w:rPr>
      <w:sz w:val="22"/>
      <w:szCs w:val="22"/>
    </w:rPr>
  </w:style>
  <w:style w:type="paragraph" w:styleId="ac">
    <w:name w:val="List Paragraph"/>
    <w:basedOn w:val="a"/>
    <w:uiPriority w:val="34"/>
    <w:qFormat/>
    <w:rsid w:val="005843FF"/>
    <w:pPr>
      <w:ind w:left="720"/>
      <w:contextualSpacing/>
    </w:pPr>
    <w:rPr>
      <w:rFonts w:eastAsia="Times New Roman"/>
    </w:rPr>
  </w:style>
  <w:style w:type="numbering" w:customStyle="1" w:styleId="12">
    <w:name w:val="Нет списка1"/>
    <w:next w:val="a2"/>
    <w:uiPriority w:val="99"/>
    <w:semiHidden/>
    <w:unhideWhenUsed/>
    <w:rsid w:val="00481B47"/>
  </w:style>
  <w:style w:type="character" w:customStyle="1" w:styleId="s0">
    <w:name w:val="s0"/>
    <w:rsid w:val="00481B47"/>
    <w:rPr>
      <w:rFonts w:ascii="Times New Roman" w:hAnsi="Times New Roman" w:cs="Times New Roman"/>
      <w:b w:val="0"/>
      <w:bCs w:val="0"/>
      <w:i w:val="0"/>
      <w:iCs w:val="0"/>
      <w:strike w:val="0"/>
      <w:dstrike w:val="0"/>
      <w:color w:val="000000"/>
      <w:sz w:val="20"/>
      <w:szCs w:val="20"/>
      <w:u w:val="none"/>
    </w:rPr>
  </w:style>
  <w:style w:type="character" w:customStyle="1" w:styleId="FontStyle70">
    <w:name w:val="Font Style70"/>
    <w:uiPriority w:val="99"/>
    <w:rsid w:val="00481B47"/>
    <w:rPr>
      <w:rFonts w:ascii="Times New Roman" w:hAnsi="Times New Roman" w:cs="Times New Roman"/>
      <w:b/>
      <w:bCs/>
      <w:sz w:val="26"/>
      <w:szCs w:val="26"/>
    </w:rPr>
  </w:style>
  <w:style w:type="character" w:customStyle="1" w:styleId="FontStyle67">
    <w:name w:val="Font Style67"/>
    <w:uiPriority w:val="99"/>
    <w:rsid w:val="00481B47"/>
    <w:rPr>
      <w:rFonts w:ascii="Times New Roman" w:hAnsi="Times New Roman" w:cs="Times New Roman"/>
      <w:sz w:val="26"/>
      <w:szCs w:val="26"/>
    </w:rPr>
  </w:style>
  <w:style w:type="paragraph" w:customStyle="1" w:styleId="Style3">
    <w:name w:val="Style3"/>
    <w:basedOn w:val="a"/>
    <w:uiPriority w:val="99"/>
    <w:rsid w:val="00481B47"/>
    <w:pPr>
      <w:widowControl w:val="0"/>
      <w:autoSpaceDE w:val="0"/>
      <w:autoSpaceDN w:val="0"/>
      <w:adjustRightInd w:val="0"/>
      <w:spacing w:line="324" w:lineRule="exact"/>
      <w:ind w:firstLine="3118"/>
    </w:pPr>
    <w:rPr>
      <w:rFonts w:eastAsia="Times New Roman"/>
    </w:rPr>
  </w:style>
  <w:style w:type="character" w:customStyle="1" w:styleId="s1">
    <w:name w:val="s1"/>
    <w:rsid w:val="00481B47"/>
    <w:rPr>
      <w:rFonts w:ascii="Times New Roman" w:hAnsi="Times New Roman" w:cs="Times New Roman" w:hint="default"/>
      <w:b/>
      <w:bCs/>
      <w:i w:val="0"/>
      <w:iCs w:val="0"/>
      <w:strike w:val="0"/>
      <w:dstrike w:val="0"/>
      <w:color w:val="000000"/>
      <w:sz w:val="22"/>
      <w:szCs w:val="22"/>
      <w:u w:val="none"/>
      <w:effect w:val="none"/>
    </w:rPr>
  </w:style>
  <w:style w:type="character" w:styleId="ad">
    <w:name w:val="Hyperlink"/>
    <w:unhideWhenUsed/>
    <w:rsid w:val="00481B47"/>
    <w:rPr>
      <w:rFonts w:ascii="Times New Roman" w:hAnsi="Times New Roman" w:cs="Times New Roman" w:hint="default"/>
      <w:color w:val="333399"/>
      <w:u w:val="single"/>
    </w:rPr>
  </w:style>
  <w:style w:type="paragraph" w:styleId="ae">
    <w:name w:val="Body Text"/>
    <w:basedOn w:val="a"/>
    <w:link w:val="af"/>
    <w:rsid w:val="00481B47"/>
    <w:pPr>
      <w:widowControl w:val="0"/>
      <w:jc w:val="center"/>
    </w:pPr>
    <w:rPr>
      <w:rFonts w:eastAsia="Times New Roman"/>
      <w:b/>
      <w:szCs w:val="20"/>
      <w:lang w:val="x-none"/>
    </w:rPr>
  </w:style>
  <w:style w:type="character" w:customStyle="1" w:styleId="af">
    <w:name w:val="Основной текст Знак"/>
    <w:basedOn w:val="a0"/>
    <w:link w:val="ae"/>
    <w:rsid w:val="00481B47"/>
    <w:rPr>
      <w:rFonts w:ascii="Times New Roman" w:eastAsia="Times New Roman" w:hAnsi="Times New Roman"/>
      <w:b/>
      <w:sz w:val="24"/>
      <w:lang w:val="x-none" w:eastAsia="ru-RU"/>
    </w:rPr>
  </w:style>
  <w:style w:type="paragraph" w:customStyle="1" w:styleId="af0">
    <w:name w:val="Знак"/>
    <w:basedOn w:val="a"/>
    <w:autoRedefine/>
    <w:rsid w:val="00481B47"/>
    <w:pPr>
      <w:spacing w:after="160" w:line="240" w:lineRule="exact"/>
    </w:pPr>
    <w:rPr>
      <w:rFonts w:eastAsia="SimSun"/>
      <w:b/>
      <w:bCs/>
      <w:sz w:val="28"/>
      <w:szCs w:val="28"/>
      <w:lang w:val="en-US" w:eastAsia="en-US"/>
    </w:rPr>
  </w:style>
  <w:style w:type="character" w:customStyle="1" w:styleId="21">
    <w:name w:val="Основной текст 2 Знак"/>
    <w:aliases w:val="Основной текст 2 Знак Знак Знак Знак1,Основной текст 2 Знак Знак Знак Знак Знак,Основной текст 2 Знак Знак Знак1,Основной текст 2 Знак Знак2 Знак"/>
    <w:link w:val="22"/>
    <w:locked/>
    <w:rsid w:val="00481B47"/>
    <w:rPr>
      <w:szCs w:val="24"/>
      <w:lang w:eastAsia="ru-RU"/>
    </w:rPr>
  </w:style>
  <w:style w:type="paragraph" w:styleId="22">
    <w:name w:val="Body Text 2"/>
    <w:aliases w:val="Основной текст 2 Знак Знак Знак,Основной текст 2 Знак Знак Знак Знак,Основной текст 2 Знак Знак,Основной текст 2 Знак Знак2"/>
    <w:basedOn w:val="a"/>
    <w:link w:val="21"/>
    <w:rsid w:val="00481B47"/>
    <w:rPr>
      <w:rFonts w:ascii="Calibri" w:hAnsi="Calibri"/>
      <w:sz w:val="20"/>
    </w:rPr>
  </w:style>
  <w:style w:type="character" w:customStyle="1" w:styleId="210">
    <w:name w:val="Основной текст 2 Знак1"/>
    <w:basedOn w:val="a0"/>
    <w:uiPriority w:val="99"/>
    <w:semiHidden/>
    <w:rsid w:val="00481B47"/>
    <w:rPr>
      <w:rFonts w:ascii="Times New Roman" w:hAnsi="Times New Roman"/>
      <w:sz w:val="24"/>
      <w:szCs w:val="24"/>
      <w:lang w:eastAsia="ru-RU"/>
    </w:rPr>
  </w:style>
  <w:style w:type="paragraph" w:styleId="af1">
    <w:name w:val="header"/>
    <w:basedOn w:val="a"/>
    <w:link w:val="af2"/>
    <w:rsid w:val="00481B47"/>
    <w:pPr>
      <w:tabs>
        <w:tab w:val="center" w:pos="4677"/>
        <w:tab w:val="right" w:pos="9355"/>
      </w:tabs>
    </w:pPr>
    <w:rPr>
      <w:rFonts w:eastAsia="Times New Roman"/>
      <w:lang w:val="x-none"/>
    </w:rPr>
  </w:style>
  <w:style w:type="character" w:customStyle="1" w:styleId="af2">
    <w:name w:val="Верхний колонтитул Знак"/>
    <w:basedOn w:val="a0"/>
    <w:link w:val="af1"/>
    <w:rsid w:val="00481B47"/>
    <w:rPr>
      <w:rFonts w:ascii="Times New Roman" w:eastAsia="Times New Roman" w:hAnsi="Times New Roman"/>
      <w:sz w:val="24"/>
      <w:szCs w:val="24"/>
      <w:lang w:val="x-none" w:eastAsia="ru-RU"/>
    </w:rPr>
  </w:style>
  <w:style w:type="character" w:styleId="af3">
    <w:name w:val="page number"/>
    <w:basedOn w:val="a0"/>
    <w:rsid w:val="00481B47"/>
  </w:style>
  <w:style w:type="paragraph" w:styleId="af4">
    <w:name w:val="Body Text Indent"/>
    <w:basedOn w:val="a"/>
    <w:link w:val="af5"/>
    <w:rsid w:val="00481B47"/>
    <w:pPr>
      <w:spacing w:after="120"/>
      <w:ind w:left="283"/>
    </w:pPr>
    <w:rPr>
      <w:rFonts w:eastAsia="Times New Roman"/>
      <w:lang w:val="x-none"/>
    </w:rPr>
  </w:style>
  <w:style w:type="character" w:customStyle="1" w:styleId="af5">
    <w:name w:val="Основной текст с отступом Знак"/>
    <w:basedOn w:val="a0"/>
    <w:link w:val="af4"/>
    <w:rsid w:val="00481B47"/>
    <w:rPr>
      <w:rFonts w:ascii="Times New Roman" w:eastAsia="Times New Roman" w:hAnsi="Times New Roman"/>
      <w:sz w:val="24"/>
      <w:szCs w:val="24"/>
      <w:lang w:val="x-none" w:eastAsia="ru-RU"/>
    </w:rPr>
  </w:style>
  <w:style w:type="paragraph" w:customStyle="1" w:styleId="13">
    <w:name w:val="1"/>
    <w:basedOn w:val="a"/>
    <w:autoRedefine/>
    <w:rsid w:val="00481B47"/>
    <w:pPr>
      <w:spacing w:after="160" w:line="240" w:lineRule="exact"/>
    </w:pPr>
    <w:rPr>
      <w:rFonts w:eastAsia="SimSun"/>
      <w:b/>
      <w:bCs/>
      <w:sz w:val="28"/>
      <w:szCs w:val="28"/>
      <w:lang w:val="en-US" w:eastAsia="en-US"/>
    </w:rPr>
  </w:style>
  <w:style w:type="paragraph" w:customStyle="1" w:styleId="af6">
    <w:name w:val="Знак Знак Знак Знак Знак Знак Знак Знак Знак Знак Знак"/>
    <w:basedOn w:val="a"/>
    <w:autoRedefine/>
    <w:rsid w:val="00481B47"/>
    <w:pPr>
      <w:spacing w:after="160" w:line="240" w:lineRule="exact"/>
    </w:pPr>
    <w:rPr>
      <w:rFonts w:eastAsia="Times New Roman"/>
      <w:sz w:val="28"/>
      <w:szCs w:val="20"/>
      <w:lang w:val="en-US" w:eastAsia="en-US"/>
    </w:rPr>
  </w:style>
  <w:style w:type="table" w:styleId="af7">
    <w:name w:val="Table Grid"/>
    <w:basedOn w:val="a1"/>
    <w:uiPriority w:val="59"/>
    <w:rsid w:val="00481B47"/>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 Знак Знак1 Знак Знак Знак Знак Знак Знак Знак Знак Знак Знак Знак Знак Знак Знак Знак Знак"/>
    <w:basedOn w:val="a"/>
    <w:autoRedefine/>
    <w:rsid w:val="00481B47"/>
    <w:pPr>
      <w:spacing w:after="160" w:line="240" w:lineRule="exact"/>
    </w:pPr>
    <w:rPr>
      <w:rFonts w:eastAsia="SimSun"/>
      <w:b/>
      <w:sz w:val="28"/>
      <w:lang w:val="en-US" w:eastAsia="en-US"/>
    </w:rPr>
  </w:style>
  <w:style w:type="paragraph" w:styleId="af8">
    <w:name w:val="footer"/>
    <w:basedOn w:val="a"/>
    <w:link w:val="af9"/>
    <w:rsid w:val="00481B47"/>
    <w:pPr>
      <w:tabs>
        <w:tab w:val="center" w:pos="4677"/>
        <w:tab w:val="right" w:pos="9355"/>
      </w:tabs>
    </w:pPr>
    <w:rPr>
      <w:rFonts w:eastAsia="Times New Roman"/>
      <w:lang w:val="x-none"/>
    </w:rPr>
  </w:style>
  <w:style w:type="character" w:customStyle="1" w:styleId="af9">
    <w:name w:val="Нижний колонтитул Знак"/>
    <w:basedOn w:val="a0"/>
    <w:link w:val="af8"/>
    <w:rsid w:val="00481B47"/>
    <w:rPr>
      <w:rFonts w:ascii="Times New Roman" w:eastAsia="Times New Roman" w:hAnsi="Times New Roman"/>
      <w:sz w:val="24"/>
      <w:szCs w:val="24"/>
      <w:lang w:val="x-none" w:eastAsia="ru-RU"/>
    </w:rPr>
  </w:style>
  <w:style w:type="character" w:customStyle="1" w:styleId="Absatz-Standardschriftart">
    <w:name w:val="Absatz-Standardschriftart"/>
    <w:rsid w:val="00481B47"/>
  </w:style>
  <w:style w:type="paragraph" w:styleId="afa">
    <w:name w:val="Balloon Text"/>
    <w:basedOn w:val="a"/>
    <w:link w:val="afb"/>
    <w:rsid w:val="00481B47"/>
    <w:rPr>
      <w:rFonts w:ascii="Tahoma" w:eastAsia="Times New Roman" w:hAnsi="Tahoma"/>
      <w:sz w:val="16"/>
      <w:szCs w:val="16"/>
      <w:lang w:val="x-none"/>
    </w:rPr>
  </w:style>
  <w:style w:type="character" w:customStyle="1" w:styleId="afb">
    <w:name w:val="Текст выноски Знак"/>
    <w:basedOn w:val="a0"/>
    <w:link w:val="afa"/>
    <w:rsid w:val="00481B47"/>
    <w:rPr>
      <w:rFonts w:ascii="Tahoma" w:eastAsia="Times New Roman" w:hAnsi="Tahoma"/>
      <w:sz w:val="16"/>
      <w:szCs w:val="16"/>
      <w:lang w:val="x-none" w:eastAsia="ru-RU"/>
    </w:rPr>
  </w:style>
  <w:style w:type="paragraph" w:customStyle="1" w:styleId="15">
    <w:name w:val="Знак Знак1 Знак Знак Знак Знак"/>
    <w:basedOn w:val="a"/>
    <w:autoRedefine/>
    <w:rsid w:val="00481B47"/>
    <w:pPr>
      <w:spacing w:after="160" w:line="240" w:lineRule="exact"/>
    </w:pPr>
    <w:rPr>
      <w:rFonts w:eastAsia="SimSun"/>
      <w:b/>
      <w:bCs/>
      <w:sz w:val="28"/>
      <w:szCs w:val="28"/>
      <w:lang w:val="en-US" w:eastAsia="en-US"/>
    </w:rPr>
  </w:style>
  <w:style w:type="paragraph" w:customStyle="1" w:styleId="Style1">
    <w:name w:val="Style1"/>
    <w:basedOn w:val="a"/>
    <w:uiPriority w:val="99"/>
    <w:rsid w:val="00481B47"/>
    <w:pPr>
      <w:widowControl w:val="0"/>
      <w:autoSpaceDE w:val="0"/>
      <w:autoSpaceDN w:val="0"/>
      <w:adjustRightInd w:val="0"/>
      <w:spacing w:line="246" w:lineRule="exact"/>
      <w:ind w:firstLine="839"/>
    </w:pPr>
    <w:rPr>
      <w:rFonts w:eastAsia="Times New Roman"/>
    </w:rPr>
  </w:style>
  <w:style w:type="paragraph" w:customStyle="1" w:styleId="Style4">
    <w:name w:val="Style4"/>
    <w:basedOn w:val="a"/>
    <w:uiPriority w:val="99"/>
    <w:rsid w:val="00481B47"/>
    <w:pPr>
      <w:widowControl w:val="0"/>
      <w:autoSpaceDE w:val="0"/>
      <w:autoSpaceDN w:val="0"/>
      <w:adjustRightInd w:val="0"/>
      <w:spacing w:line="203" w:lineRule="exact"/>
    </w:pPr>
    <w:rPr>
      <w:rFonts w:eastAsia="Times New Roman"/>
    </w:rPr>
  </w:style>
  <w:style w:type="paragraph" w:customStyle="1" w:styleId="Style5">
    <w:name w:val="Style5"/>
    <w:basedOn w:val="a"/>
    <w:uiPriority w:val="99"/>
    <w:rsid w:val="00481B47"/>
    <w:pPr>
      <w:widowControl w:val="0"/>
      <w:autoSpaceDE w:val="0"/>
      <w:autoSpaceDN w:val="0"/>
      <w:adjustRightInd w:val="0"/>
      <w:spacing w:line="229" w:lineRule="exact"/>
    </w:pPr>
    <w:rPr>
      <w:rFonts w:eastAsia="Times New Roman"/>
    </w:rPr>
  </w:style>
  <w:style w:type="character" w:customStyle="1" w:styleId="FontStyle11">
    <w:name w:val="Font Style11"/>
    <w:uiPriority w:val="99"/>
    <w:rsid w:val="00481B47"/>
    <w:rPr>
      <w:rFonts w:ascii="Times New Roman" w:hAnsi="Times New Roman" w:cs="Times New Roman"/>
      <w:b/>
      <w:bCs/>
      <w:sz w:val="20"/>
      <w:szCs w:val="20"/>
    </w:rPr>
  </w:style>
  <w:style w:type="character" w:customStyle="1" w:styleId="FontStyle12">
    <w:name w:val="Font Style12"/>
    <w:uiPriority w:val="99"/>
    <w:rsid w:val="00481B47"/>
    <w:rPr>
      <w:rFonts w:ascii="Times New Roman" w:hAnsi="Times New Roman" w:cs="Times New Roman"/>
      <w:b/>
      <w:bCs/>
      <w:sz w:val="24"/>
      <w:szCs w:val="24"/>
    </w:rPr>
  </w:style>
  <w:style w:type="character" w:customStyle="1" w:styleId="FontStyle13">
    <w:name w:val="Font Style13"/>
    <w:uiPriority w:val="99"/>
    <w:rsid w:val="00481B47"/>
    <w:rPr>
      <w:rFonts w:ascii="Times New Roman" w:hAnsi="Times New Roman" w:cs="Times New Roman"/>
      <w:b/>
      <w:bCs/>
      <w:sz w:val="20"/>
      <w:szCs w:val="20"/>
    </w:rPr>
  </w:style>
  <w:style w:type="character" w:customStyle="1" w:styleId="FontStyle14">
    <w:name w:val="Font Style14"/>
    <w:uiPriority w:val="99"/>
    <w:rsid w:val="00481B47"/>
    <w:rPr>
      <w:rFonts w:ascii="Times New Roman" w:hAnsi="Times New Roman" w:cs="Times New Roman"/>
      <w:b/>
      <w:bCs/>
      <w:i/>
      <w:iCs/>
      <w:w w:val="40"/>
      <w:sz w:val="20"/>
      <w:szCs w:val="20"/>
    </w:rPr>
  </w:style>
  <w:style w:type="character" w:customStyle="1" w:styleId="FontStyle15">
    <w:name w:val="Font Style15"/>
    <w:uiPriority w:val="99"/>
    <w:rsid w:val="00481B47"/>
    <w:rPr>
      <w:rFonts w:ascii="Times New Roman" w:hAnsi="Times New Roman" w:cs="Times New Roman"/>
      <w:sz w:val="20"/>
      <w:szCs w:val="20"/>
    </w:rPr>
  </w:style>
  <w:style w:type="paragraph" w:customStyle="1" w:styleId="16">
    <w:name w:val="Текст1"/>
    <w:basedOn w:val="a"/>
    <w:rsid w:val="00481B47"/>
    <w:pPr>
      <w:suppressAutoHyphens/>
    </w:pPr>
    <w:rPr>
      <w:rFonts w:ascii="Courier New" w:eastAsia="Times New Roman" w:hAnsi="Courier New"/>
      <w:sz w:val="20"/>
      <w:szCs w:val="20"/>
      <w:lang w:eastAsia="ar-SA"/>
    </w:rPr>
  </w:style>
  <w:style w:type="paragraph" w:customStyle="1" w:styleId="17">
    <w:name w:val="Знак1"/>
    <w:basedOn w:val="a"/>
    <w:autoRedefine/>
    <w:rsid w:val="00481B47"/>
    <w:pPr>
      <w:spacing w:after="160" w:line="240" w:lineRule="exact"/>
    </w:pPr>
    <w:rPr>
      <w:rFonts w:eastAsia="SimSun"/>
      <w:b/>
      <w:bCs/>
      <w:sz w:val="28"/>
      <w:szCs w:val="28"/>
      <w:lang w:val="en-US" w:eastAsia="en-US"/>
    </w:rPr>
  </w:style>
  <w:style w:type="paragraph" w:customStyle="1" w:styleId="18">
    <w:name w:val="Знак Знак1 Знак"/>
    <w:basedOn w:val="a"/>
    <w:autoRedefine/>
    <w:rsid w:val="00481B47"/>
    <w:pPr>
      <w:spacing w:after="160" w:line="240" w:lineRule="exact"/>
    </w:pPr>
    <w:rPr>
      <w:rFonts w:eastAsia="SimSun"/>
      <w:b/>
      <w:bCs/>
      <w:sz w:val="28"/>
      <w:szCs w:val="28"/>
      <w:lang w:val="en-US" w:eastAsia="en-US"/>
    </w:rPr>
  </w:style>
  <w:style w:type="paragraph" w:styleId="23">
    <w:name w:val="Body Text Indent 2"/>
    <w:basedOn w:val="a"/>
    <w:link w:val="24"/>
    <w:rsid w:val="00481B47"/>
    <w:pPr>
      <w:spacing w:after="120" w:line="480" w:lineRule="auto"/>
      <w:ind w:left="283"/>
    </w:pPr>
    <w:rPr>
      <w:rFonts w:eastAsia="Times New Roman"/>
      <w:lang w:val="x-none"/>
    </w:rPr>
  </w:style>
  <w:style w:type="character" w:customStyle="1" w:styleId="24">
    <w:name w:val="Основной текст с отступом 2 Знак"/>
    <w:basedOn w:val="a0"/>
    <w:link w:val="23"/>
    <w:rsid w:val="00481B47"/>
    <w:rPr>
      <w:rFonts w:ascii="Times New Roman" w:eastAsia="Times New Roman" w:hAnsi="Times New Roman"/>
      <w:sz w:val="24"/>
      <w:szCs w:val="24"/>
      <w:lang w:val="x-none" w:eastAsia="ru-RU"/>
    </w:rPr>
  </w:style>
  <w:style w:type="character" w:customStyle="1" w:styleId="apple-converted-space">
    <w:name w:val="apple-converted-space"/>
    <w:basedOn w:val="a0"/>
    <w:rsid w:val="00481B47"/>
  </w:style>
  <w:style w:type="paragraph" w:customStyle="1" w:styleId="25">
    <w:name w:val="Абзац списка2"/>
    <w:basedOn w:val="a"/>
    <w:rsid w:val="00481B47"/>
    <w:pPr>
      <w:ind w:left="720"/>
    </w:pPr>
    <w:rPr>
      <w:color w:val="000000"/>
      <w:sz w:val="32"/>
      <w:szCs w:val="32"/>
    </w:rPr>
  </w:style>
  <w:style w:type="paragraph" w:styleId="31">
    <w:name w:val="Body Text Indent 3"/>
    <w:basedOn w:val="a"/>
    <w:link w:val="32"/>
    <w:uiPriority w:val="99"/>
    <w:semiHidden/>
    <w:unhideWhenUsed/>
    <w:rsid w:val="00481B47"/>
    <w:pPr>
      <w:spacing w:after="120"/>
      <w:ind w:left="283"/>
    </w:pPr>
    <w:rPr>
      <w:rFonts w:eastAsia="Times New Roman"/>
      <w:sz w:val="16"/>
      <w:szCs w:val="16"/>
      <w:lang w:val="x-none" w:eastAsia="x-none"/>
    </w:rPr>
  </w:style>
  <w:style w:type="character" w:customStyle="1" w:styleId="32">
    <w:name w:val="Основной текст с отступом 3 Знак"/>
    <w:basedOn w:val="a0"/>
    <w:link w:val="31"/>
    <w:rsid w:val="00481B47"/>
    <w:rPr>
      <w:rFonts w:ascii="Times New Roman" w:eastAsia="Times New Roman" w:hAnsi="Times New Roman"/>
      <w:sz w:val="16"/>
      <w:szCs w:val="16"/>
      <w:lang w:val="x-none" w:eastAsia="x-none"/>
    </w:rPr>
  </w:style>
  <w:style w:type="paragraph" w:customStyle="1" w:styleId="afc">
    <w:name w:val="Содержимое таблицы"/>
    <w:basedOn w:val="a"/>
    <w:rsid w:val="00481B47"/>
    <w:pPr>
      <w:suppressLineNumbers/>
      <w:suppressAutoHyphens/>
    </w:pPr>
    <w:rPr>
      <w:rFonts w:eastAsia="Times New Roman"/>
      <w:lang w:eastAsia="ar-SA"/>
    </w:rPr>
  </w:style>
  <w:style w:type="character" w:customStyle="1" w:styleId="afd">
    <w:name w:val="Основной текст + Курсив"/>
    <w:rsid w:val="00481B47"/>
    <w:rPr>
      <w:rFonts w:ascii="Times New Roman" w:eastAsia="Times New Roman" w:hAnsi="Times New Roman" w:cs="Times New Roman"/>
      <w:i/>
      <w:iCs/>
      <w:color w:val="000000"/>
      <w:spacing w:val="0"/>
      <w:w w:val="100"/>
      <w:position w:val="0"/>
      <w:sz w:val="20"/>
      <w:szCs w:val="20"/>
      <w:shd w:val="clear" w:color="auto" w:fill="FFFFFF"/>
      <w:lang w:val="ru-RU"/>
    </w:rPr>
  </w:style>
  <w:style w:type="numbering" w:customStyle="1" w:styleId="110">
    <w:name w:val="Нет списка11"/>
    <w:next w:val="a2"/>
    <w:uiPriority w:val="99"/>
    <w:semiHidden/>
    <w:unhideWhenUsed/>
    <w:rsid w:val="00481B47"/>
  </w:style>
  <w:style w:type="character" w:customStyle="1" w:styleId="WW8Num1z0">
    <w:name w:val="WW8Num1z0"/>
    <w:rsid w:val="00481B47"/>
  </w:style>
  <w:style w:type="character" w:customStyle="1" w:styleId="WW8Num1z1">
    <w:name w:val="WW8Num1z1"/>
    <w:rsid w:val="00481B47"/>
  </w:style>
  <w:style w:type="character" w:customStyle="1" w:styleId="WW8Num1z2">
    <w:name w:val="WW8Num1z2"/>
    <w:rsid w:val="00481B47"/>
  </w:style>
  <w:style w:type="character" w:customStyle="1" w:styleId="WW8Num1z3">
    <w:name w:val="WW8Num1z3"/>
    <w:rsid w:val="00481B47"/>
  </w:style>
  <w:style w:type="character" w:customStyle="1" w:styleId="WW8Num1z4">
    <w:name w:val="WW8Num1z4"/>
    <w:rsid w:val="00481B47"/>
  </w:style>
  <w:style w:type="character" w:customStyle="1" w:styleId="WW8Num1z5">
    <w:name w:val="WW8Num1z5"/>
    <w:rsid w:val="00481B47"/>
  </w:style>
  <w:style w:type="character" w:customStyle="1" w:styleId="WW8Num1z6">
    <w:name w:val="WW8Num1z6"/>
    <w:rsid w:val="00481B47"/>
  </w:style>
  <w:style w:type="character" w:customStyle="1" w:styleId="WW8Num1z7">
    <w:name w:val="WW8Num1z7"/>
    <w:rsid w:val="00481B47"/>
  </w:style>
  <w:style w:type="character" w:customStyle="1" w:styleId="WW8Num1z8">
    <w:name w:val="WW8Num1z8"/>
    <w:rsid w:val="00481B47"/>
  </w:style>
  <w:style w:type="character" w:customStyle="1" w:styleId="WW8Num2z0">
    <w:name w:val="WW8Num2z0"/>
    <w:rsid w:val="00481B47"/>
  </w:style>
  <w:style w:type="character" w:customStyle="1" w:styleId="WW8Num3z0">
    <w:name w:val="WW8Num3z0"/>
    <w:rsid w:val="00481B47"/>
    <w:rPr>
      <w:rFonts w:hint="default"/>
    </w:rPr>
  </w:style>
  <w:style w:type="character" w:customStyle="1" w:styleId="WW8Num3z1">
    <w:name w:val="WW8Num3z1"/>
    <w:rsid w:val="00481B47"/>
  </w:style>
  <w:style w:type="character" w:customStyle="1" w:styleId="WW8Num3z2">
    <w:name w:val="WW8Num3z2"/>
    <w:rsid w:val="00481B47"/>
  </w:style>
  <w:style w:type="character" w:customStyle="1" w:styleId="WW8Num3z3">
    <w:name w:val="WW8Num3z3"/>
    <w:rsid w:val="00481B47"/>
  </w:style>
  <w:style w:type="character" w:customStyle="1" w:styleId="WW8Num3z4">
    <w:name w:val="WW8Num3z4"/>
    <w:rsid w:val="00481B47"/>
  </w:style>
  <w:style w:type="character" w:customStyle="1" w:styleId="WW8Num3z5">
    <w:name w:val="WW8Num3z5"/>
    <w:rsid w:val="00481B47"/>
  </w:style>
  <w:style w:type="character" w:customStyle="1" w:styleId="WW8Num3z6">
    <w:name w:val="WW8Num3z6"/>
    <w:rsid w:val="00481B47"/>
  </w:style>
  <w:style w:type="character" w:customStyle="1" w:styleId="WW8Num3z7">
    <w:name w:val="WW8Num3z7"/>
    <w:rsid w:val="00481B47"/>
  </w:style>
  <w:style w:type="character" w:customStyle="1" w:styleId="WW8Num3z8">
    <w:name w:val="WW8Num3z8"/>
    <w:rsid w:val="00481B47"/>
  </w:style>
  <w:style w:type="character" w:customStyle="1" w:styleId="WW8Num4z0">
    <w:name w:val="WW8Num4z0"/>
    <w:rsid w:val="00481B47"/>
    <w:rPr>
      <w:rFonts w:hint="default"/>
    </w:rPr>
  </w:style>
  <w:style w:type="character" w:customStyle="1" w:styleId="WW8Num4z1">
    <w:name w:val="WW8Num4z1"/>
    <w:rsid w:val="00481B47"/>
  </w:style>
  <w:style w:type="character" w:customStyle="1" w:styleId="WW8Num4z2">
    <w:name w:val="WW8Num4z2"/>
    <w:rsid w:val="00481B47"/>
  </w:style>
  <w:style w:type="character" w:customStyle="1" w:styleId="WW8Num4z3">
    <w:name w:val="WW8Num4z3"/>
    <w:rsid w:val="00481B47"/>
  </w:style>
  <w:style w:type="character" w:customStyle="1" w:styleId="WW8Num4z4">
    <w:name w:val="WW8Num4z4"/>
    <w:rsid w:val="00481B47"/>
  </w:style>
  <w:style w:type="character" w:customStyle="1" w:styleId="WW8Num4z5">
    <w:name w:val="WW8Num4z5"/>
    <w:rsid w:val="00481B47"/>
  </w:style>
  <w:style w:type="character" w:customStyle="1" w:styleId="WW8Num4z6">
    <w:name w:val="WW8Num4z6"/>
    <w:rsid w:val="00481B47"/>
  </w:style>
  <w:style w:type="character" w:customStyle="1" w:styleId="WW8Num4z7">
    <w:name w:val="WW8Num4z7"/>
    <w:rsid w:val="00481B47"/>
  </w:style>
  <w:style w:type="character" w:customStyle="1" w:styleId="WW8Num4z8">
    <w:name w:val="WW8Num4z8"/>
    <w:rsid w:val="00481B47"/>
  </w:style>
  <w:style w:type="character" w:customStyle="1" w:styleId="WW8Num5z0">
    <w:name w:val="WW8Num5z0"/>
    <w:rsid w:val="00481B47"/>
    <w:rPr>
      <w:rFonts w:hint="default"/>
    </w:rPr>
  </w:style>
  <w:style w:type="character" w:customStyle="1" w:styleId="WW8Num5z1">
    <w:name w:val="WW8Num5z1"/>
    <w:rsid w:val="00481B47"/>
  </w:style>
  <w:style w:type="character" w:customStyle="1" w:styleId="WW8Num5z2">
    <w:name w:val="WW8Num5z2"/>
    <w:rsid w:val="00481B47"/>
  </w:style>
  <w:style w:type="character" w:customStyle="1" w:styleId="WW8Num5z3">
    <w:name w:val="WW8Num5z3"/>
    <w:rsid w:val="00481B47"/>
  </w:style>
  <w:style w:type="character" w:customStyle="1" w:styleId="WW8Num5z4">
    <w:name w:val="WW8Num5z4"/>
    <w:rsid w:val="00481B47"/>
  </w:style>
  <w:style w:type="character" w:customStyle="1" w:styleId="WW8Num5z5">
    <w:name w:val="WW8Num5z5"/>
    <w:rsid w:val="00481B47"/>
  </w:style>
  <w:style w:type="character" w:customStyle="1" w:styleId="WW8Num5z6">
    <w:name w:val="WW8Num5z6"/>
    <w:rsid w:val="00481B47"/>
  </w:style>
  <w:style w:type="character" w:customStyle="1" w:styleId="WW8Num5z7">
    <w:name w:val="WW8Num5z7"/>
    <w:rsid w:val="00481B47"/>
  </w:style>
  <w:style w:type="character" w:customStyle="1" w:styleId="WW8Num5z8">
    <w:name w:val="WW8Num5z8"/>
    <w:rsid w:val="00481B47"/>
  </w:style>
  <w:style w:type="character" w:customStyle="1" w:styleId="WW8Num6z0">
    <w:name w:val="WW8Num6z0"/>
    <w:rsid w:val="00481B47"/>
    <w:rPr>
      <w:rFonts w:hint="default"/>
    </w:rPr>
  </w:style>
  <w:style w:type="character" w:customStyle="1" w:styleId="WW8Num6z1">
    <w:name w:val="WW8Num6z1"/>
    <w:rsid w:val="00481B47"/>
  </w:style>
  <w:style w:type="character" w:customStyle="1" w:styleId="WW8Num6z2">
    <w:name w:val="WW8Num6z2"/>
    <w:rsid w:val="00481B47"/>
  </w:style>
  <w:style w:type="character" w:customStyle="1" w:styleId="WW8Num6z3">
    <w:name w:val="WW8Num6z3"/>
    <w:rsid w:val="00481B47"/>
  </w:style>
  <w:style w:type="character" w:customStyle="1" w:styleId="WW8Num6z4">
    <w:name w:val="WW8Num6z4"/>
    <w:rsid w:val="00481B47"/>
  </w:style>
  <w:style w:type="character" w:customStyle="1" w:styleId="WW8Num6z5">
    <w:name w:val="WW8Num6z5"/>
    <w:rsid w:val="00481B47"/>
  </w:style>
  <w:style w:type="character" w:customStyle="1" w:styleId="WW8Num6z6">
    <w:name w:val="WW8Num6z6"/>
    <w:rsid w:val="00481B47"/>
  </w:style>
  <w:style w:type="character" w:customStyle="1" w:styleId="WW8Num6z7">
    <w:name w:val="WW8Num6z7"/>
    <w:rsid w:val="00481B47"/>
  </w:style>
  <w:style w:type="character" w:customStyle="1" w:styleId="WW8Num6z8">
    <w:name w:val="WW8Num6z8"/>
    <w:rsid w:val="00481B47"/>
  </w:style>
  <w:style w:type="character" w:customStyle="1" w:styleId="WW8Num7z0">
    <w:name w:val="WW8Num7z0"/>
    <w:rsid w:val="00481B47"/>
    <w:rPr>
      <w:rFonts w:ascii="Times New Roman" w:hAnsi="Times New Roman" w:cs="Times New Roman" w:hint="default"/>
    </w:rPr>
  </w:style>
  <w:style w:type="character" w:customStyle="1" w:styleId="WW8Num8z0">
    <w:name w:val="WW8Num8z0"/>
    <w:rsid w:val="00481B47"/>
    <w:rPr>
      <w:rFonts w:hint="default"/>
    </w:rPr>
  </w:style>
  <w:style w:type="character" w:customStyle="1" w:styleId="WW8Num8z2">
    <w:name w:val="WW8Num8z2"/>
    <w:rsid w:val="00481B47"/>
    <w:rPr>
      <w:rFonts w:ascii="Times New Roman" w:hAnsi="Times New Roman" w:cs="Times New Roman" w:hint="default"/>
      <w:b w:val="0"/>
      <w:i w:val="0"/>
      <w:sz w:val="24"/>
    </w:rPr>
  </w:style>
  <w:style w:type="character" w:customStyle="1" w:styleId="WW8Num8z5">
    <w:name w:val="WW8Num8z5"/>
    <w:rsid w:val="00481B47"/>
  </w:style>
  <w:style w:type="character" w:customStyle="1" w:styleId="WW8Num8z6">
    <w:name w:val="WW8Num8z6"/>
    <w:rsid w:val="00481B47"/>
  </w:style>
  <w:style w:type="character" w:customStyle="1" w:styleId="WW8Num8z7">
    <w:name w:val="WW8Num8z7"/>
    <w:rsid w:val="00481B47"/>
  </w:style>
  <w:style w:type="character" w:customStyle="1" w:styleId="WW8Num8z8">
    <w:name w:val="WW8Num8z8"/>
    <w:rsid w:val="00481B47"/>
  </w:style>
  <w:style w:type="character" w:customStyle="1" w:styleId="WW8Num9z0">
    <w:name w:val="WW8Num9z0"/>
    <w:rsid w:val="00481B47"/>
  </w:style>
  <w:style w:type="character" w:customStyle="1" w:styleId="WW8Num9z1">
    <w:name w:val="WW8Num9z1"/>
    <w:rsid w:val="00481B47"/>
    <w:rPr>
      <w:rFonts w:hint="default"/>
    </w:rPr>
  </w:style>
  <w:style w:type="character" w:customStyle="1" w:styleId="WW8Num9z2">
    <w:name w:val="WW8Num9z2"/>
    <w:rsid w:val="00481B47"/>
  </w:style>
  <w:style w:type="character" w:customStyle="1" w:styleId="WW8Num9z3">
    <w:name w:val="WW8Num9z3"/>
    <w:rsid w:val="00481B47"/>
  </w:style>
  <w:style w:type="character" w:customStyle="1" w:styleId="WW8Num9z4">
    <w:name w:val="WW8Num9z4"/>
    <w:rsid w:val="00481B47"/>
  </w:style>
  <w:style w:type="character" w:customStyle="1" w:styleId="WW8Num9z5">
    <w:name w:val="WW8Num9z5"/>
    <w:rsid w:val="00481B47"/>
  </w:style>
  <w:style w:type="character" w:customStyle="1" w:styleId="WW8Num9z6">
    <w:name w:val="WW8Num9z6"/>
    <w:rsid w:val="00481B47"/>
  </w:style>
  <w:style w:type="character" w:customStyle="1" w:styleId="WW8Num9z7">
    <w:name w:val="WW8Num9z7"/>
    <w:rsid w:val="00481B47"/>
  </w:style>
  <w:style w:type="character" w:customStyle="1" w:styleId="WW8Num9z8">
    <w:name w:val="WW8Num9z8"/>
    <w:rsid w:val="00481B47"/>
  </w:style>
  <w:style w:type="character" w:customStyle="1" w:styleId="WW8Num10z0">
    <w:name w:val="WW8Num10z0"/>
    <w:rsid w:val="00481B47"/>
    <w:rPr>
      <w:rFonts w:hint="default"/>
    </w:rPr>
  </w:style>
  <w:style w:type="character" w:customStyle="1" w:styleId="WW8Num10z1">
    <w:name w:val="WW8Num10z1"/>
    <w:rsid w:val="00481B47"/>
  </w:style>
  <w:style w:type="character" w:customStyle="1" w:styleId="WW8Num10z2">
    <w:name w:val="WW8Num10z2"/>
    <w:rsid w:val="00481B47"/>
  </w:style>
  <w:style w:type="character" w:customStyle="1" w:styleId="WW8Num10z3">
    <w:name w:val="WW8Num10z3"/>
    <w:rsid w:val="00481B47"/>
  </w:style>
  <w:style w:type="character" w:customStyle="1" w:styleId="WW8Num10z4">
    <w:name w:val="WW8Num10z4"/>
    <w:rsid w:val="00481B47"/>
  </w:style>
  <w:style w:type="character" w:customStyle="1" w:styleId="WW8Num10z5">
    <w:name w:val="WW8Num10z5"/>
    <w:rsid w:val="00481B47"/>
  </w:style>
  <w:style w:type="character" w:customStyle="1" w:styleId="WW8Num10z6">
    <w:name w:val="WW8Num10z6"/>
    <w:rsid w:val="00481B47"/>
  </w:style>
  <w:style w:type="character" w:customStyle="1" w:styleId="WW8Num10z7">
    <w:name w:val="WW8Num10z7"/>
    <w:rsid w:val="00481B47"/>
  </w:style>
  <w:style w:type="character" w:customStyle="1" w:styleId="WW8Num10z8">
    <w:name w:val="WW8Num10z8"/>
    <w:rsid w:val="00481B47"/>
  </w:style>
  <w:style w:type="character" w:customStyle="1" w:styleId="WW8Num11z0">
    <w:name w:val="WW8Num11z0"/>
    <w:rsid w:val="00481B47"/>
    <w:rPr>
      <w:rFonts w:ascii="Times New Roman" w:hAnsi="Times New Roman" w:cs="Times New Roman" w:hint="default"/>
      <w:b w:val="0"/>
      <w:i w:val="0"/>
      <w:sz w:val="24"/>
    </w:rPr>
  </w:style>
  <w:style w:type="character" w:customStyle="1" w:styleId="WW8Num11z1">
    <w:name w:val="WW8Num11z1"/>
    <w:rsid w:val="00481B47"/>
  </w:style>
  <w:style w:type="character" w:customStyle="1" w:styleId="WW8Num11z2">
    <w:name w:val="WW8Num11z2"/>
    <w:rsid w:val="00481B47"/>
  </w:style>
  <w:style w:type="character" w:customStyle="1" w:styleId="WW8Num11z3">
    <w:name w:val="WW8Num11z3"/>
    <w:rsid w:val="00481B47"/>
  </w:style>
  <w:style w:type="character" w:customStyle="1" w:styleId="WW8Num11z4">
    <w:name w:val="WW8Num11z4"/>
    <w:rsid w:val="00481B47"/>
  </w:style>
  <w:style w:type="character" w:customStyle="1" w:styleId="WW8Num11z5">
    <w:name w:val="WW8Num11z5"/>
    <w:rsid w:val="00481B47"/>
  </w:style>
  <w:style w:type="character" w:customStyle="1" w:styleId="WW8Num11z6">
    <w:name w:val="WW8Num11z6"/>
    <w:rsid w:val="00481B47"/>
  </w:style>
  <w:style w:type="character" w:customStyle="1" w:styleId="WW8Num11z7">
    <w:name w:val="WW8Num11z7"/>
    <w:rsid w:val="00481B47"/>
  </w:style>
  <w:style w:type="character" w:customStyle="1" w:styleId="WW8Num11z8">
    <w:name w:val="WW8Num11z8"/>
    <w:rsid w:val="00481B47"/>
  </w:style>
  <w:style w:type="character" w:customStyle="1" w:styleId="WW8Num12z0">
    <w:name w:val="WW8Num12z0"/>
    <w:rsid w:val="00481B47"/>
    <w:rPr>
      <w:rFonts w:ascii="Symbol" w:hAnsi="Symbol" w:cs="Symbol" w:hint="default"/>
      <w:sz w:val="20"/>
    </w:rPr>
  </w:style>
  <w:style w:type="character" w:customStyle="1" w:styleId="WW8Num12z1">
    <w:name w:val="WW8Num12z1"/>
    <w:rsid w:val="00481B47"/>
    <w:rPr>
      <w:rFonts w:ascii="Courier New" w:hAnsi="Courier New" w:cs="Courier New" w:hint="default"/>
      <w:sz w:val="20"/>
    </w:rPr>
  </w:style>
  <w:style w:type="character" w:customStyle="1" w:styleId="WW8Num12z2">
    <w:name w:val="WW8Num12z2"/>
    <w:rsid w:val="00481B47"/>
    <w:rPr>
      <w:rFonts w:ascii="Wingdings" w:hAnsi="Wingdings" w:cs="Wingdings" w:hint="default"/>
      <w:sz w:val="20"/>
    </w:rPr>
  </w:style>
  <w:style w:type="character" w:customStyle="1" w:styleId="WW8Num13z0">
    <w:name w:val="WW8Num13z0"/>
    <w:rsid w:val="00481B47"/>
    <w:rPr>
      <w:rFonts w:hint="default"/>
    </w:rPr>
  </w:style>
  <w:style w:type="character" w:customStyle="1" w:styleId="WW8Num13z1">
    <w:name w:val="WW8Num13z1"/>
    <w:rsid w:val="00481B47"/>
  </w:style>
  <w:style w:type="character" w:customStyle="1" w:styleId="WW8Num13z2">
    <w:name w:val="WW8Num13z2"/>
    <w:rsid w:val="00481B47"/>
  </w:style>
  <w:style w:type="character" w:customStyle="1" w:styleId="WW8Num13z3">
    <w:name w:val="WW8Num13z3"/>
    <w:rsid w:val="00481B47"/>
  </w:style>
  <w:style w:type="character" w:customStyle="1" w:styleId="WW8Num13z4">
    <w:name w:val="WW8Num13z4"/>
    <w:rsid w:val="00481B47"/>
  </w:style>
  <w:style w:type="character" w:customStyle="1" w:styleId="WW8Num13z5">
    <w:name w:val="WW8Num13z5"/>
    <w:rsid w:val="00481B47"/>
  </w:style>
  <w:style w:type="character" w:customStyle="1" w:styleId="WW8Num13z6">
    <w:name w:val="WW8Num13z6"/>
    <w:rsid w:val="00481B47"/>
  </w:style>
  <w:style w:type="character" w:customStyle="1" w:styleId="WW8Num13z7">
    <w:name w:val="WW8Num13z7"/>
    <w:rsid w:val="00481B47"/>
  </w:style>
  <w:style w:type="character" w:customStyle="1" w:styleId="WW8Num13z8">
    <w:name w:val="WW8Num13z8"/>
    <w:rsid w:val="00481B47"/>
  </w:style>
  <w:style w:type="character" w:customStyle="1" w:styleId="WW8Num14z0">
    <w:name w:val="WW8Num14z0"/>
    <w:rsid w:val="00481B47"/>
    <w:rPr>
      <w:rFonts w:hint="default"/>
      <w:b w:val="0"/>
    </w:rPr>
  </w:style>
  <w:style w:type="character" w:customStyle="1" w:styleId="WW8Num14z1">
    <w:name w:val="WW8Num14z1"/>
    <w:rsid w:val="00481B47"/>
    <w:rPr>
      <w:rFonts w:hint="default"/>
    </w:rPr>
  </w:style>
  <w:style w:type="character" w:customStyle="1" w:styleId="WW8Num14z2">
    <w:name w:val="WW8Num14z2"/>
    <w:rsid w:val="00481B47"/>
  </w:style>
  <w:style w:type="character" w:customStyle="1" w:styleId="WW8Num14z3">
    <w:name w:val="WW8Num14z3"/>
    <w:rsid w:val="00481B47"/>
  </w:style>
  <w:style w:type="character" w:customStyle="1" w:styleId="WW8Num14z4">
    <w:name w:val="WW8Num14z4"/>
    <w:rsid w:val="00481B47"/>
  </w:style>
  <w:style w:type="character" w:customStyle="1" w:styleId="WW8Num14z5">
    <w:name w:val="WW8Num14z5"/>
    <w:rsid w:val="00481B47"/>
  </w:style>
  <w:style w:type="character" w:customStyle="1" w:styleId="WW8Num14z6">
    <w:name w:val="WW8Num14z6"/>
    <w:rsid w:val="00481B47"/>
  </w:style>
  <w:style w:type="character" w:customStyle="1" w:styleId="WW8Num14z7">
    <w:name w:val="WW8Num14z7"/>
    <w:rsid w:val="00481B47"/>
  </w:style>
  <w:style w:type="character" w:customStyle="1" w:styleId="WW8Num14z8">
    <w:name w:val="WW8Num14z8"/>
    <w:rsid w:val="00481B47"/>
  </w:style>
  <w:style w:type="character" w:customStyle="1" w:styleId="WW8Num15z0">
    <w:name w:val="WW8Num15z0"/>
    <w:rsid w:val="00481B47"/>
    <w:rPr>
      <w:rFonts w:ascii="Times New Roman" w:eastAsia="Times New Roman" w:hAnsi="Times New Roman" w:cs="Times New Roman" w:hint="default"/>
    </w:rPr>
  </w:style>
  <w:style w:type="character" w:customStyle="1" w:styleId="WW8Num15z1">
    <w:name w:val="WW8Num15z1"/>
    <w:rsid w:val="00481B47"/>
    <w:rPr>
      <w:rFonts w:ascii="Courier New" w:hAnsi="Courier New" w:cs="Courier New" w:hint="default"/>
    </w:rPr>
  </w:style>
  <w:style w:type="character" w:customStyle="1" w:styleId="WW8Num15z2">
    <w:name w:val="WW8Num15z2"/>
    <w:rsid w:val="00481B47"/>
    <w:rPr>
      <w:rFonts w:ascii="Wingdings" w:hAnsi="Wingdings" w:cs="Wingdings" w:hint="default"/>
    </w:rPr>
  </w:style>
  <w:style w:type="character" w:customStyle="1" w:styleId="WW8Num15z3">
    <w:name w:val="WW8Num15z3"/>
    <w:rsid w:val="00481B47"/>
    <w:rPr>
      <w:rFonts w:ascii="Symbol" w:hAnsi="Symbol" w:cs="Symbol" w:hint="default"/>
    </w:rPr>
  </w:style>
  <w:style w:type="character" w:customStyle="1" w:styleId="WW8Num16z0">
    <w:name w:val="WW8Num16z0"/>
    <w:rsid w:val="00481B47"/>
    <w:rPr>
      <w:rFonts w:hint="default"/>
    </w:rPr>
  </w:style>
  <w:style w:type="character" w:customStyle="1" w:styleId="WW8Num16z1">
    <w:name w:val="WW8Num16z1"/>
    <w:rsid w:val="00481B47"/>
  </w:style>
  <w:style w:type="character" w:customStyle="1" w:styleId="WW8Num16z2">
    <w:name w:val="WW8Num16z2"/>
    <w:rsid w:val="00481B47"/>
  </w:style>
  <w:style w:type="character" w:customStyle="1" w:styleId="WW8Num16z3">
    <w:name w:val="WW8Num16z3"/>
    <w:rsid w:val="00481B47"/>
  </w:style>
  <w:style w:type="character" w:customStyle="1" w:styleId="WW8Num16z4">
    <w:name w:val="WW8Num16z4"/>
    <w:rsid w:val="00481B47"/>
  </w:style>
  <w:style w:type="character" w:customStyle="1" w:styleId="WW8Num16z5">
    <w:name w:val="WW8Num16z5"/>
    <w:rsid w:val="00481B47"/>
  </w:style>
  <w:style w:type="character" w:customStyle="1" w:styleId="WW8Num16z6">
    <w:name w:val="WW8Num16z6"/>
    <w:rsid w:val="00481B47"/>
  </w:style>
  <w:style w:type="character" w:customStyle="1" w:styleId="WW8Num16z7">
    <w:name w:val="WW8Num16z7"/>
    <w:rsid w:val="00481B47"/>
  </w:style>
  <w:style w:type="character" w:customStyle="1" w:styleId="WW8Num16z8">
    <w:name w:val="WW8Num16z8"/>
    <w:rsid w:val="00481B47"/>
  </w:style>
  <w:style w:type="character" w:customStyle="1" w:styleId="WW8Num17z0">
    <w:name w:val="WW8Num17z0"/>
    <w:rsid w:val="00481B47"/>
    <w:rPr>
      <w:rFonts w:ascii="Symbol" w:eastAsia="Times New Roman" w:hAnsi="Symbol" w:cs="Times New Roman" w:hint="default"/>
    </w:rPr>
  </w:style>
  <w:style w:type="character" w:customStyle="1" w:styleId="WW8Num17z1">
    <w:name w:val="WW8Num17z1"/>
    <w:rsid w:val="00481B47"/>
    <w:rPr>
      <w:rFonts w:ascii="Courier New" w:hAnsi="Courier New" w:cs="Courier New" w:hint="default"/>
    </w:rPr>
  </w:style>
  <w:style w:type="character" w:customStyle="1" w:styleId="WW8Num17z2">
    <w:name w:val="WW8Num17z2"/>
    <w:rsid w:val="00481B47"/>
    <w:rPr>
      <w:rFonts w:ascii="Wingdings" w:hAnsi="Wingdings" w:cs="Wingdings" w:hint="default"/>
    </w:rPr>
  </w:style>
  <w:style w:type="character" w:customStyle="1" w:styleId="WW8Num17z3">
    <w:name w:val="WW8Num17z3"/>
    <w:rsid w:val="00481B47"/>
    <w:rPr>
      <w:rFonts w:ascii="Symbol" w:hAnsi="Symbol" w:cs="Symbol" w:hint="default"/>
    </w:rPr>
  </w:style>
  <w:style w:type="character" w:customStyle="1" w:styleId="WW8Num18z0">
    <w:name w:val="WW8Num18z0"/>
    <w:rsid w:val="00481B47"/>
    <w:rPr>
      <w:rFonts w:hint="default"/>
    </w:rPr>
  </w:style>
  <w:style w:type="character" w:customStyle="1" w:styleId="WW8Num18z1">
    <w:name w:val="WW8Num18z1"/>
    <w:rsid w:val="00481B47"/>
  </w:style>
  <w:style w:type="character" w:customStyle="1" w:styleId="WW8Num18z2">
    <w:name w:val="WW8Num18z2"/>
    <w:rsid w:val="00481B47"/>
  </w:style>
  <w:style w:type="character" w:customStyle="1" w:styleId="WW8Num18z3">
    <w:name w:val="WW8Num18z3"/>
    <w:rsid w:val="00481B47"/>
  </w:style>
  <w:style w:type="character" w:customStyle="1" w:styleId="WW8Num18z4">
    <w:name w:val="WW8Num18z4"/>
    <w:rsid w:val="00481B47"/>
  </w:style>
  <w:style w:type="character" w:customStyle="1" w:styleId="WW8Num18z5">
    <w:name w:val="WW8Num18z5"/>
    <w:rsid w:val="00481B47"/>
  </w:style>
  <w:style w:type="character" w:customStyle="1" w:styleId="WW8Num18z6">
    <w:name w:val="WW8Num18z6"/>
    <w:rsid w:val="00481B47"/>
  </w:style>
  <w:style w:type="character" w:customStyle="1" w:styleId="WW8Num18z7">
    <w:name w:val="WW8Num18z7"/>
    <w:rsid w:val="00481B47"/>
  </w:style>
  <w:style w:type="character" w:customStyle="1" w:styleId="WW8Num18z8">
    <w:name w:val="WW8Num18z8"/>
    <w:rsid w:val="00481B47"/>
  </w:style>
  <w:style w:type="character" w:customStyle="1" w:styleId="WW8Num19z0">
    <w:name w:val="WW8Num19z0"/>
    <w:rsid w:val="00481B47"/>
    <w:rPr>
      <w:rFonts w:ascii="Symbol" w:eastAsia="Times New Roman" w:hAnsi="Symbol" w:cs="Times New Roman" w:hint="default"/>
    </w:rPr>
  </w:style>
  <w:style w:type="character" w:customStyle="1" w:styleId="WW8Num19z1">
    <w:name w:val="WW8Num19z1"/>
    <w:rsid w:val="00481B47"/>
    <w:rPr>
      <w:rFonts w:ascii="Courier New" w:hAnsi="Courier New" w:cs="Courier New" w:hint="default"/>
    </w:rPr>
  </w:style>
  <w:style w:type="character" w:customStyle="1" w:styleId="WW8Num19z2">
    <w:name w:val="WW8Num19z2"/>
    <w:rsid w:val="00481B47"/>
    <w:rPr>
      <w:rFonts w:ascii="Wingdings" w:hAnsi="Wingdings" w:cs="Wingdings" w:hint="default"/>
    </w:rPr>
  </w:style>
  <w:style w:type="character" w:customStyle="1" w:styleId="WW8Num19z3">
    <w:name w:val="WW8Num19z3"/>
    <w:rsid w:val="00481B47"/>
    <w:rPr>
      <w:rFonts w:ascii="Symbol" w:hAnsi="Symbol" w:cs="Symbol" w:hint="default"/>
    </w:rPr>
  </w:style>
  <w:style w:type="character" w:customStyle="1" w:styleId="WW8Num20z0">
    <w:name w:val="WW8Num20z0"/>
    <w:rsid w:val="00481B47"/>
    <w:rPr>
      <w:rFonts w:hint="default"/>
    </w:rPr>
  </w:style>
  <w:style w:type="character" w:customStyle="1" w:styleId="WW8Num20z1">
    <w:name w:val="WW8Num20z1"/>
    <w:rsid w:val="00481B47"/>
  </w:style>
  <w:style w:type="character" w:customStyle="1" w:styleId="WW8Num20z2">
    <w:name w:val="WW8Num20z2"/>
    <w:rsid w:val="00481B47"/>
  </w:style>
  <w:style w:type="character" w:customStyle="1" w:styleId="WW8Num20z3">
    <w:name w:val="WW8Num20z3"/>
    <w:rsid w:val="00481B47"/>
  </w:style>
  <w:style w:type="character" w:customStyle="1" w:styleId="WW8Num20z4">
    <w:name w:val="WW8Num20z4"/>
    <w:rsid w:val="00481B47"/>
  </w:style>
  <w:style w:type="character" w:customStyle="1" w:styleId="WW8Num20z5">
    <w:name w:val="WW8Num20z5"/>
    <w:rsid w:val="00481B47"/>
  </w:style>
  <w:style w:type="character" w:customStyle="1" w:styleId="WW8Num20z6">
    <w:name w:val="WW8Num20z6"/>
    <w:rsid w:val="00481B47"/>
  </w:style>
  <w:style w:type="character" w:customStyle="1" w:styleId="WW8Num20z7">
    <w:name w:val="WW8Num20z7"/>
    <w:rsid w:val="00481B47"/>
  </w:style>
  <w:style w:type="character" w:customStyle="1" w:styleId="WW8Num20z8">
    <w:name w:val="WW8Num20z8"/>
    <w:rsid w:val="00481B47"/>
  </w:style>
  <w:style w:type="character" w:customStyle="1" w:styleId="WW8Num21z0">
    <w:name w:val="WW8Num21z0"/>
    <w:rsid w:val="00481B47"/>
    <w:rPr>
      <w:rFonts w:hint="default"/>
    </w:rPr>
  </w:style>
  <w:style w:type="character" w:customStyle="1" w:styleId="WW8Num21z1">
    <w:name w:val="WW8Num21z1"/>
    <w:rsid w:val="00481B47"/>
  </w:style>
  <w:style w:type="character" w:customStyle="1" w:styleId="WW8Num21z2">
    <w:name w:val="WW8Num21z2"/>
    <w:rsid w:val="00481B47"/>
  </w:style>
  <w:style w:type="character" w:customStyle="1" w:styleId="WW8Num21z3">
    <w:name w:val="WW8Num21z3"/>
    <w:rsid w:val="00481B47"/>
  </w:style>
  <w:style w:type="character" w:customStyle="1" w:styleId="WW8Num21z4">
    <w:name w:val="WW8Num21z4"/>
    <w:rsid w:val="00481B47"/>
  </w:style>
  <w:style w:type="character" w:customStyle="1" w:styleId="WW8Num21z5">
    <w:name w:val="WW8Num21z5"/>
    <w:rsid w:val="00481B47"/>
  </w:style>
  <w:style w:type="character" w:customStyle="1" w:styleId="WW8Num21z6">
    <w:name w:val="WW8Num21z6"/>
    <w:rsid w:val="00481B47"/>
  </w:style>
  <w:style w:type="character" w:customStyle="1" w:styleId="WW8Num21z7">
    <w:name w:val="WW8Num21z7"/>
    <w:rsid w:val="00481B47"/>
  </w:style>
  <w:style w:type="character" w:customStyle="1" w:styleId="WW8Num21z8">
    <w:name w:val="WW8Num21z8"/>
    <w:rsid w:val="00481B47"/>
  </w:style>
  <w:style w:type="character" w:customStyle="1" w:styleId="WW8Num22z0">
    <w:name w:val="WW8Num22z0"/>
    <w:rsid w:val="00481B47"/>
    <w:rPr>
      <w:rFonts w:hint="default"/>
    </w:rPr>
  </w:style>
  <w:style w:type="character" w:customStyle="1" w:styleId="WW8Num22z1">
    <w:name w:val="WW8Num22z1"/>
    <w:rsid w:val="00481B47"/>
  </w:style>
  <w:style w:type="character" w:customStyle="1" w:styleId="WW8Num22z2">
    <w:name w:val="WW8Num22z2"/>
    <w:rsid w:val="00481B47"/>
  </w:style>
  <w:style w:type="character" w:customStyle="1" w:styleId="WW8Num22z3">
    <w:name w:val="WW8Num22z3"/>
    <w:rsid w:val="00481B47"/>
  </w:style>
  <w:style w:type="character" w:customStyle="1" w:styleId="WW8Num22z4">
    <w:name w:val="WW8Num22z4"/>
    <w:rsid w:val="00481B47"/>
  </w:style>
  <w:style w:type="character" w:customStyle="1" w:styleId="WW8Num22z5">
    <w:name w:val="WW8Num22z5"/>
    <w:rsid w:val="00481B47"/>
  </w:style>
  <w:style w:type="character" w:customStyle="1" w:styleId="WW8Num22z6">
    <w:name w:val="WW8Num22z6"/>
    <w:rsid w:val="00481B47"/>
  </w:style>
  <w:style w:type="character" w:customStyle="1" w:styleId="WW8Num22z7">
    <w:name w:val="WW8Num22z7"/>
    <w:rsid w:val="00481B47"/>
  </w:style>
  <w:style w:type="character" w:customStyle="1" w:styleId="WW8Num22z8">
    <w:name w:val="WW8Num22z8"/>
    <w:rsid w:val="00481B47"/>
  </w:style>
  <w:style w:type="character" w:customStyle="1" w:styleId="WW8Num23z0">
    <w:name w:val="WW8Num23z0"/>
    <w:rsid w:val="00481B47"/>
    <w:rPr>
      <w:rFonts w:ascii="Times New Roman" w:hAnsi="Times New Roman" w:cs="Times New Roman" w:hint="default"/>
      <w:b w:val="0"/>
      <w:i w:val="0"/>
      <w:sz w:val="24"/>
    </w:rPr>
  </w:style>
  <w:style w:type="character" w:customStyle="1" w:styleId="WW8Num23z1">
    <w:name w:val="WW8Num23z1"/>
    <w:rsid w:val="00481B47"/>
  </w:style>
  <w:style w:type="character" w:customStyle="1" w:styleId="WW8Num23z2">
    <w:name w:val="WW8Num23z2"/>
    <w:rsid w:val="00481B47"/>
  </w:style>
  <w:style w:type="character" w:customStyle="1" w:styleId="WW8Num23z3">
    <w:name w:val="WW8Num23z3"/>
    <w:rsid w:val="00481B47"/>
  </w:style>
  <w:style w:type="character" w:customStyle="1" w:styleId="WW8Num23z4">
    <w:name w:val="WW8Num23z4"/>
    <w:rsid w:val="00481B47"/>
  </w:style>
  <w:style w:type="character" w:customStyle="1" w:styleId="WW8Num23z5">
    <w:name w:val="WW8Num23z5"/>
    <w:rsid w:val="00481B47"/>
  </w:style>
  <w:style w:type="character" w:customStyle="1" w:styleId="WW8Num23z6">
    <w:name w:val="WW8Num23z6"/>
    <w:rsid w:val="00481B47"/>
  </w:style>
  <w:style w:type="character" w:customStyle="1" w:styleId="WW8Num23z7">
    <w:name w:val="WW8Num23z7"/>
    <w:rsid w:val="00481B47"/>
  </w:style>
  <w:style w:type="character" w:customStyle="1" w:styleId="WW8Num23z8">
    <w:name w:val="WW8Num23z8"/>
    <w:rsid w:val="00481B47"/>
  </w:style>
  <w:style w:type="character" w:customStyle="1" w:styleId="WW8Num24z0">
    <w:name w:val="WW8Num24z0"/>
    <w:rsid w:val="00481B47"/>
    <w:rPr>
      <w:rFonts w:ascii="Symbol" w:hAnsi="Symbol" w:cs="Symbol" w:hint="default"/>
      <w:sz w:val="20"/>
    </w:rPr>
  </w:style>
  <w:style w:type="character" w:customStyle="1" w:styleId="WW8Num24z1">
    <w:name w:val="WW8Num24z1"/>
    <w:rsid w:val="00481B47"/>
    <w:rPr>
      <w:rFonts w:ascii="Courier New" w:hAnsi="Courier New" w:cs="Courier New" w:hint="default"/>
      <w:sz w:val="20"/>
    </w:rPr>
  </w:style>
  <w:style w:type="character" w:customStyle="1" w:styleId="WW8Num24z2">
    <w:name w:val="WW8Num24z2"/>
    <w:rsid w:val="00481B47"/>
    <w:rPr>
      <w:rFonts w:ascii="Wingdings" w:hAnsi="Wingdings" w:cs="Wingdings" w:hint="default"/>
      <w:sz w:val="20"/>
    </w:rPr>
  </w:style>
  <w:style w:type="character" w:customStyle="1" w:styleId="WW8Num25z0">
    <w:name w:val="WW8Num25z0"/>
    <w:rsid w:val="00481B47"/>
    <w:rPr>
      <w:rFonts w:hint="default"/>
    </w:rPr>
  </w:style>
  <w:style w:type="character" w:customStyle="1" w:styleId="WW8Num25z1">
    <w:name w:val="WW8Num25z1"/>
    <w:rsid w:val="00481B47"/>
  </w:style>
  <w:style w:type="character" w:customStyle="1" w:styleId="WW8Num25z2">
    <w:name w:val="WW8Num25z2"/>
    <w:rsid w:val="00481B47"/>
  </w:style>
  <w:style w:type="character" w:customStyle="1" w:styleId="WW8Num25z3">
    <w:name w:val="WW8Num25z3"/>
    <w:rsid w:val="00481B47"/>
  </w:style>
  <w:style w:type="character" w:customStyle="1" w:styleId="WW8Num25z4">
    <w:name w:val="WW8Num25z4"/>
    <w:rsid w:val="00481B47"/>
  </w:style>
  <w:style w:type="character" w:customStyle="1" w:styleId="WW8Num25z5">
    <w:name w:val="WW8Num25z5"/>
    <w:rsid w:val="00481B47"/>
  </w:style>
  <w:style w:type="character" w:customStyle="1" w:styleId="WW8Num25z6">
    <w:name w:val="WW8Num25z6"/>
    <w:rsid w:val="00481B47"/>
  </w:style>
  <w:style w:type="character" w:customStyle="1" w:styleId="WW8Num25z7">
    <w:name w:val="WW8Num25z7"/>
    <w:rsid w:val="00481B47"/>
  </w:style>
  <w:style w:type="character" w:customStyle="1" w:styleId="WW8Num25z8">
    <w:name w:val="WW8Num25z8"/>
    <w:rsid w:val="00481B47"/>
  </w:style>
  <w:style w:type="character" w:customStyle="1" w:styleId="WW8Num26z0">
    <w:name w:val="WW8Num26z0"/>
    <w:rsid w:val="00481B47"/>
    <w:rPr>
      <w:rFonts w:ascii="Times New Roman" w:hAnsi="Times New Roman" w:cs="Times New Roman" w:hint="default"/>
    </w:rPr>
  </w:style>
  <w:style w:type="character" w:customStyle="1" w:styleId="WW8Num27z0">
    <w:name w:val="WW8Num27z0"/>
    <w:rsid w:val="00481B47"/>
    <w:rPr>
      <w:rFonts w:ascii="Symbol" w:hAnsi="Symbol" w:cs="Symbol" w:hint="default"/>
    </w:rPr>
  </w:style>
  <w:style w:type="character" w:customStyle="1" w:styleId="WW8Num27z1">
    <w:name w:val="WW8Num27z1"/>
    <w:rsid w:val="00481B47"/>
    <w:rPr>
      <w:rFonts w:ascii="Courier New" w:hAnsi="Courier New" w:cs="Courier New" w:hint="default"/>
    </w:rPr>
  </w:style>
  <w:style w:type="character" w:customStyle="1" w:styleId="WW8Num27z2">
    <w:name w:val="WW8Num27z2"/>
    <w:rsid w:val="00481B47"/>
    <w:rPr>
      <w:rFonts w:ascii="Wingdings" w:hAnsi="Wingdings" w:cs="Wingdings" w:hint="default"/>
    </w:rPr>
  </w:style>
  <w:style w:type="character" w:customStyle="1" w:styleId="WW8Num28z0">
    <w:name w:val="WW8Num28z0"/>
    <w:rsid w:val="00481B47"/>
    <w:rPr>
      <w:rFonts w:ascii="Times New Roman" w:hAnsi="Times New Roman" w:cs="Times New Roman" w:hint="default"/>
      <w:b w:val="0"/>
      <w:i w:val="0"/>
      <w:sz w:val="24"/>
    </w:rPr>
  </w:style>
  <w:style w:type="character" w:customStyle="1" w:styleId="WW8Num28z1">
    <w:name w:val="WW8Num28z1"/>
    <w:rsid w:val="00481B47"/>
  </w:style>
  <w:style w:type="character" w:customStyle="1" w:styleId="WW8Num28z2">
    <w:name w:val="WW8Num28z2"/>
    <w:rsid w:val="00481B47"/>
  </w:style>
  <w:style w:type="character" w:customStyle="1" w:styleId="WW8Num28z3">
    <w:name w:val="WW8Num28z3"/>
    <w:rsid w:val="00481B47"/>
  </w:style>
  <w:style w:type="character" w:customStyle="1" w:styleId="WW8Num28z4">
    <w:name w:val="WW8Num28z4"/>
    <w:rsid w:val="00481B47"/>
  </w:style>
  <w:style w:type="character" w:customStyle="1" w:styleId="WW8Num28z5">
    <w:name w:val="WW8Num28z5"/>
    <w:rsid w:val="00481B47"/>
  </w:style>
  <w:style w:type="character" w:customStyle="1" w:styleId="WW8Num28z6">
    <w:name w:val="WW8Num28z6"/>
    <w:rsid w:val="00481B47"/>
  </w:style>
  <w:style w:type="character" w:customStyle="1" w:styleId="WW8Num28z7">
    <w:name w:val="WW8Num28z7"/>
    <w:rsid w:val="00481B47"/>
  </w:style>
  <w:style w:type="character" w:customStyle="1" w:styleId="WW8Num28z8">
    <w:name w:val="WW8Num28z8"/>
    <w:rsid w:val="00481B47"/>
  </w:style>
  <w:style w:type="character" w:customStyle="1" w:styleId="WW8Num29z0">
    <w:name w:val="WW8Num29z0"/>
    <w:rsid w:val="00481B47"/>
    <w:rPr>
      <w:rFonts w:hint="default"/>
    </w:rPr>
  </w:style>
  <w:style w:type="character" w:customStyle="1" w:styleId="WW8Num29z1">
    <w:name w:val="WW8Num29z1"/>
    <w:rsid w:val="00481B47"/>
  </w:style>
  <w:style w:type="character" w:customStyle="1" w:styleId="WW8Num29z2">
    <w:name w:val="WW8Num29z2"/>
    <w:rsid w:val="00481B47"/>
  </w:style>
  <w:style w:type="character" w:customStyle="1" w:styleId="WW8Num29z3">
    <w:name w:val="WW8Num29z3"/>
    <w:rsid w:val="00481B47"/>
  </w:style>
  <w:style w:type="character" w:customStyle="1" w:styleId="WW8Num29z4">
    <w:name w:val="WW8Num29z4"/>
    <w:rsid w:val="00481B47"/>
  </w:style>
  <w:style w:type="character" w:customStyle="1" w:styleId="WW8Num29z5">
    <w:name w:val="WW8Num29z5"/>
    <w:rsid w:val="00481B47"/>
  </w:style>
  <w:style w:type="character" w:customStyle="1" w:styleId="WW8Num29z6">
    <w:name w:val="WW8Num29z6"/>
    <w:rsid w:val="00481B47"/>
  </w:style>
  <w:style w:type="character" w:customStyle="1" w:styleId="WW8Num29z7">
    <w:name w:val="WW8Num29z7"/>
    <w:rsid w:val="00481B47"/>
  </w:style>
  <w:style w:type="character" w:customStyle="1" w:styleId="WW8Num29z8">
    <w:name w:val="WW8Num29z8"/>
    <w:rsid w:val="00481B47"/>
  </w:style>
  <w:style w:type="character" w:customStyle="1" w:styleId="WW8Num30z0">
    <w:name w:val="WW8Num30z0"/>
    <w:rsid w:val="00481B47"/>
    <w:rPr>
      <w:rFonts w:hint="default"/>
    </w:rPr>
  </w:style>
  <w:style w:type="character" w:customStyle="1" w:styleId="WW8Num30z2">
    <w:name w:val="WW8Num30z2"/>
    <w:rsid w:val="00481B47"/>
  </w:style>
  <w:style w:type="character" w:customStyle="1" w:styleId="WW8Num30z3">
    <w:name w:val="WW8Num30z3"/>
    <w:rsid w:val="00481B47"/>
  </w:style>
  <w:style w:type="character" w:customStyle="1" w:styleId="WW8Num30z4">
    <w:name w:val="WW8Num30z4"/>
    <w:rsid w:val="00481B47"/>
  </w:style>
  <w:style w:type="character" w:customStyle="1" w:styleId="WW8Num30z5">
    <w:name w:val="WW8Num30z5"/>
    <w:rsid w:val="00481B47"/>
  </w:style>
  <w:style w:type="character" w:customStyle="1" w:styleId="WW8Num30z6">
    <w:name w:val="WW8Num30z6"/>
    <w:rsid w:val="00481B47"/>
  </w:style>
  <w:style w:type="character" w:customStyle="1" w:styleId="WW8Num30z7">
    <w:name w:val="WW8Num30z7"/>
    <w:rsid w:val="00481B47"/>
  </w:style>
  <w:style w:type="character" w:customStyle="1" w:styleId="WW8Num30z8">
    <w:name w:val="WW8Num30z8"/>
    <w:rsid w:val="00481B47"/>
  </w:style>
  <w:style w:type="character" w:customStyle="1" w:styleId="WW8Num31z0">
    <w:name w:val="WW8Num31z0"/>
    <w:rsid w:val="00481B47"/>
    <w:rPr>
      <w:rFonts w:ascii="Symbol" w:hAnsi="Symbol" w:cs="Symbol" w:hint="default"/>
    </w:rPr>
  </w:style>
  <w:style w:type="character" w:customStyle="1" w:styleId="WW8Num31z1">
    <w:name w:val="WW8Num31z1"/>
    <w:rsid w:val="00481B47"/>
    <w:rPr>
      <w:rFonts w:ascii="Courier New" w:hAnsi="Courier New" w:cs="Courier New" w:hint="default"/>
    </w:rPr>
  </w:style>
  <w:style w:type="character" w:customStyle="1" w:styleId="WW8Num31z2">
    <w:name w:val="WW8Num31z2"/>
    <w:rsid w:val="00481B47"/>
    <w:rPr>
      <w:rFonts w:ascii="Wingdings" w:hAnsi="Wingdings" w:cs="Wingdings" w:hint="default"/>
    </w:rPr>
  </w:style>
  <w:style w:type="character" w:customStyle="1" w:styleId="WW8Num32z0">
    <w:name w:val="WW8Num32z0"/>
    <w:rsid w:val="00481B47"/>
    <w:rPr>
      <w:rFonts w:hint="default"/>
    </w:rPr>
  </w:style>
  <w:style w:type="character" w:customStyle="1" w:styleId="WW8Num32z1">
    <w:name w:val="WW8Num32z1"/>
    <w:rsid w:val="00481B47"/>
  </w:style>
  <w:style w:type="character" w:customStyle="1" w:styleId="WW8Num32z2">
    <w:name w:val="WW8Num32z2"/>
    <w:rsid w:val="00481B47"/>
  </w:style>
  <w:style w:type="character" w:customStyle="1" w:styleId="WW8Num32z3">
    <w:name w:val="WW8Num32z3"/>
    <w:rsid w:val="00481B47"/>
  </w:style>
  <w:style w:type="character" w:customStyle="1" w:styleId="WW8Num32z4">
    <w:name w:val="WW8Num32z4"/>
    <w:rsid w:val="00481B47"/>
  </w:style>
  <w:style w:type="character" w:customStyle="1" w:styleId="WW8Num32z5">
    <w:name w:val="WW8Num32z5"/>
    <w:rsid w:val="00481B47"/>
  </w:style>
  <w:style w:type="character" w:customStyle="1" w:styleId="WW8Num32z6">
    <w:name w:val="WW8Num32z6"/>
    <w:rsid w:val="00481B47"/>
  </w:style>
  <w:style w:type="character" w:customStyle="1" w:styleId="WW8Num32z7">
    <w:name w:val="WW8Num32z7"/>
    <w:rsid w:val="00481B47"/>
  </w:style>
  <w:style w:type="character" w:customStyle="1" w:styleId="WW8Num32z8">
    <w:name w:val="WW8Num32z8"/>
    <w:rsid w:val="00481B47"/>
  </w:style>
  <w:style w:type="character" w:customStyle="1" w:styleId="WW8Num33z0">
    <w:name w:val="WW8Num33z0"/>
    <w:rsid w:val="00481B47"/>
    <w:rPr>
      <w:rFonts w:hint="default"/>
    </w:rPr>
  </w:style>
  <w:style w:type="character" w:customStyle="1" w:styleId="WW8Num33z1">
    <w:name w:val="WW8Num33z1"/>
    <w:rsid w:val="00481B47"/>
  </w:style>
  <w:style w:type="character" w:customStyle="1" w:styleId="WW8Num33z2">
    <w:name w:val="WW8Num33z2"/>
    <w:rsid w:val="00481B47"/>
  </w:style>
  <w:style w:type="character" w:customStyle="1" w:styleId="WW8Num33z3">
    <w:name w:val="WW8Num33z3"/>
    <w:rsid w:val="00481B47"/>
  </w:style>
  <w:style w:type="character" w:customStyle="1" w:styleId="WW8Num33z4">
    <w:name w:val="WW8Num33z4"/>
    <w:rsid w:val="00481B47"/>
  </w:style>
  <w:style w:type="character" w:customStyle="1" w:styleId="WW8Num33z5">
    <w:name w:val="WW8Num33z5"/>
    <w:rsid w:val="00481B47"/>
  </w:style>
  <w:style w:type="character" w:customStyle="1" w:styleId="WW8Num33z6">
    <w:name w:val="WW8Num33z6"/>
    <w:rsid w:val="00481B47"/>
  </w:style>
  <w:style w:type="character" w:customStyle="1" w:styleId="WW8Num33z7">
    <w:name w:val="WW8Num33z7"/>
    <w:rsid w:val="00481B47"/>
  </w:style>
  <w:style w:type="character" w:customStyle="1" w:styleId="WW8Num33z8">
    <w:name w:val="WW8Num33z8"/>
    <w:rsid w:val="00481B47"/>
  </w:style>
  <w:style w:type="character" w:customStyle="1" w:styleId="WW8Num34z0">
    <w:name w:val="WW8Num34z0"/>
    <w:rsid w:val="00481B47"/>
    <w:rPr>
      <w:rFonts w:hint="default"/>
    </w:rPr>
  </w:style>
  <w:style w:type="character" w:customStyle="1" w:styleId="WW8Num34z1">
    <w:name w:val="WW8Num34z1"/>
    <w:rsid w:val="00481B47"/>
  </w:style>
  <w:style w:type="character" w:customStyle="1" w:styleId="WW8Num34z2">
    <w:name w:val="WW8Num34z2"/>
    <w:rsid w:val="00481B47"/>
  </w:style>
  <w:style w:type="character" w:customStyle="1" w:styleId="WW8Num34z3">
    <w:name w:val="WW8Num34z3"/>
    <w:rsid w:val="00481B47"/>
  </w:style>
  <w:style w:type="character" w:customStyle="1" w:styleId="WW8Num34z4">
    <w:name w:val="WW8Num34z4"/>
    <w:rsid w:val="00481B47"/>
  </w:style>
  <w:style w:type="character" w:customStyle="1" w:styleId="WW8Num34z5">
    <w:name w:val="WW8Num34z5"/>
    <w:rsid w:val="00481B47"/>
  </w:style>
  <w:style w:type="character" w:customStyle="1" w:styleId="WW8Num34z6">
    <w:name w:val="WW8Num34z6"/>
    <w:rsid w:val="00481B47"/>
  </w:style>
  <w:style w:type="character" w:customStyle="1" w:styleId="WW8Num34z7">
    <w:name w:val="WW8Num34z7"/>
    <w:rsid w:val="00481B47"/>
  </w:style>
  <w:style w:type="character" w:customStyle="1" w:styleId="WW8Num34z8">
    <w:name w:val="WW8Num34z8"/>
    <w:rsid w:val="00481B47"/>
  </w:style>
  <w:style w:type="character" w:customStyle="1" w:styleId="WW8Num35z0">
    <w:name w:val="WW8Num35z0"/>
    <w:rsid w:val="00481B47"/>
    <w:rPr>
      <w:rFonts w:ascii="Times New Roman" w:hAnsi="Times New Roman" w:cs="Times New Roman" w:hint="default"/>
      <w:b w:val="0"/>
      <w:i w:val="0"/>
      <w:sz w:val="24"/>
    </w:rPr>
  </w:style>
  <w:style w:type="character" w:customStyle="1" w:styleId="WW8Num35z1">
    <w:name w:val="WW8Num35z1"/>
    <w:rsid w:val="00481B47"/>
  </w:style>
  <w:style w:type="character" w:customStyle="1" w:styleId="WW8Num35z2">
    <w:name w:val="WW8Num35z2"/>
    <w:rsid w:val="00481B47"/>
  </w:style>
  <w:style w:type="character" w:customStyle="1" w:styleId="WW8Num35z3">
    <w:name w:val="WW8Num35z3"/>
    <w:rsid w:val="00481B47"/>
  </w:style>
  <w:style w:type="character" w:customStyle="1" w:styleId="WW8Num35z4">
    <w:name w:val="WW8Num35z4"/>
    <w:rsid w:val="00481B47"/>
  </w:style>
  <w:style w:type="character" w:customStyle="1" w:styleId="WW8Num35z5">
    <w:name w:val="WW8Num35z5"/>
    <w:rsid w:val="00481B47"/>
  </w:style>
  <w:style w:type="character" w:customStyle="1" w:styleId="WW8Num35z6">
    <w:name w:val="WW8Num35z6"/>
    <w:rsid w:val="00481B47"/>
  </w:style>
  <w:style w:type="character" w:customStyle="1" w:styleId="WW8Num35z7">
    <w:name w:val="WW8Num35z7"/>
    <w:rsid w:val="00481B47"/>
  </w:style>
  <w:style w:type="character" w:customStyle="1" w:styleId="WW8Num35z8">
    <w:name w:val="WW8Num35z8"/>
    <w:rsid w:val="00481B47"/>
  </w:style>
  <w:style w:type="character" w:customStyle="1" w:styleId="WW8Num36z0">
    <w:name w:val="WW8Num36z0"/>
    <w:rsid w:val="00481B47"/>
    <w:rPr>
      <w:rFonts w:hint="default"/>
    </w:rPr>
  </w:style>
  <w:style w:type="character" w:customStyle="1" w:styleId="WW8Num36z1">
    <w:name w:val="WW8Num36z1"/>
    <w:rsid w:val="00481B47"/>
  </w:style>
  <w:style w:type="character" w:customStyle="1" w:styleId="WW8Num36z2">
    <w:name w:val="WW8Num36z2"/>
    <w:rsid w:val="00481B47"/>
  </w:style>
  <w:style w:type="character" w:customStyle="1" w:styleId="WW8Num36z3">
    <w:name w:val="WW8Num36z3"/>
    <w:rsid w:val="00481B47"/>
  </w:style>
  <w:style w:type="character" w:customStyle="1" w:styleId="WW8Num36z4">
    <w:name w:val="WW8Num36z4"/>
    <w:rsid w:val="00481B47"/>
  </w:style>
  <w:style w:type="character" w:customStyle="1" w:styleId="WW8Num36z5">
    <w:name w:val="WW8Num36z5"/>
    <w:rsid w:val="00481B47"/>
  </w:style>
  <w:style w:type="character" w:customStyle="1" w:styleId="WW8Num36z6">
    <w:name w:val="WW8Num36z6"/>
    <w:rsid w:val="00481B47"/>
  </w:style>
  <w:style w:type="character" w:customStyle="1" w:styleId="WW8Num36z7">
    <w:name w:val="WW8Num36z7"/>
    <w:rsid w:val="00481B47"/>
  </w:style>
  <w:style w:type="character" w:customStyle="1" w:styleId="WW8Num36z8">
    <w:name w:val="WW8Num36z8"/>
    <w:rsid w:val="00481B47"/>
  </w:style>
  <w:style w:type="character" w:customStyle="1" w:styleId="WW8Num37z0">
    <w:name w:val="WW8Num37z0"/>
    <w:rsid w:val="00481B47"/>
    <w:rPr>
      <w:rFonts w:hint="default"/>
    </w:rPr>
  </w:style>
  <w:style w:type="character" w:customStyle="1" w:styleId="WW8Num37z1">
    <w:name w:val="WW8Num37z1"/>
    <w:rsid w:val="00481B47"/>
  </w:style>
  <w:style w:type="character" w:customStyle="1" w:styleId="WW8Num37z2">
    <w:name w:val="WW8Num37z2"/>
    <w:rsid w:val="00481B47"/>
  </w:style>
  <w:style w:type="character" w:customStyle="1" w:styleId="WW8Num37z3">
    <w:name w:val="WW8Num37z3"/>
    <w:rsid w:val="00481B47"/>
  </w:style>
  <w:style w:type="character" w:customStyle="1" w:styleId="WW8Num37z4">
    <w:name w:val="WW8Num37z4"/>
    <w:rsid w:val="00481B47"/>
  </w:style>
  <w:style w:type="character" w:customStyle="1" w:styleId="WW8Num37z5">
    <w:name w:val="WW8Num37z5"/>
    <w:rsid w:val="00481B47"/>
  </w:style>
  <w:style w:type="character" w:customStyle="1" w:styleId="WW8Num37z6">
    <w:name w:val="WW8Num37z6"/>
    <w:rsid w:val="00481B47"/>
  </w:style>
  <w:style w:type="character" w:customStyle="1" w:styleId="WW8Num37z7">
    <w:name w:val="WW8Num37z7"/>
    <w:rsid w:val="00481B47"/>
  </w:style>
  <w:style w:type="character" w:customStyle="1" w:styleId="WW8Num37z8">
    <w:name w:val="WW8Num37z8"/>
    <w:rsid w:val="00481B47"/>
  </w:style>
  <w:style w:type="character" w:customStyle="1" w:styleId="WW8Num38z0">
    <w:name w:val="WW8Num38z0"/>
    <w:rsid w:val="00481B47"/>
  </w:style>
  <w:style w:type="character" w:customStyle="1" w:styleId="WW8Num38z1">
    <w:name w:val="WW8Num38z1"/>
    <w:rsid w:val="00481B47"/>
  </w:style>
  <w:style w:type="character" w:customStyle="1" w:styleId="WW8Num38z2">
    <w:name w:val="WW8Num38z2"/>
    <w:rsid w:val="00481B47"/>
  </w:style>
  <w:style w:type="character" w:customStyle="1" w:styleId="WW8Num38z3">
    <w:name w:val="WW8Num38z3"/>
    <w:rsid w:val="00481B47"/>
  </w:style>
  <w:style w:type="character" w:customStyle="1" w:styleId="WW8Num38z4">
    <w:name w:val="WW8Num38z4"/>
    <w:rsid w:val="00481B47"/>
  </w:style>
  <w:style w:type="character" w:customStyle="1" w:styleId="WW8Num38z5">
    <w:name w:val="WW8Num38z5"/>
    <w:rsid w:val="00481B47"/>
  </w:style>
  <w:style w:type="character" w:customStyle="1" w:styleId="WW8Num38z6">
    <w:name w:val="WW8Num38z6"/>
    <w:rsid w:val="00481B47"/>
  </w:style>
  <w:style w:type="character" w:customStyle="1" w:styleId="WW8Num38z7">
    <w:name w:val="WW8Num38z7"/>
    <w:rsid w:val="00481B47"/>
  </w:style>
  <w:style w:type="character" w:customStyle="1" w:styleId="WW8Num38z8">
    <w:name w:val="WW8Num38z8"/>
    <w:rsid w:val="00481B47"/>
  </w:style>
  <w:style w:type="character" w:customStyle="1" w:styleId="WW8Num39z0">
    <w:name w:val="WW8Num39z0"/>
    <w:rsid w:val="00481B47"/>
    <w:rPr>
      <w:rFonts w:hint="default"/>
    </w:rPr>
  </w:style>
  <w:style w:type="character" w:customStyle="1" w:styleId="WW8Num39z1">
    <w:name w:val="WW8Num39z1"/>
    <w:rsid w:val="00481B47"/>
  </w:style>
  <w:style w:type="character" w:customStyle="1" w:styleId="WW8Num39z2">
    <w:name w:val="WW8Num39z2"/>
    <w:rsid w:val="00481B47"/>
  </w:style>
  <w:style w:type="character" w:customStyle="1" w:styleId="WW8Num39z3">
    <w:name w:val="WW8Num39z3"/>
    <w:rsid w:val="00481B47"/>
  </w:style>
  <w:style w:type="character" w:customStyle="1" w:styleId="WW8Num39z4">
    <w:name w:val="WW8Num39z4"/>
    <w:rsid w:val="00481B47"/>
  </w:style>
  <w:style w:type="character" w:customStyle="1" w:styleId="WW8Num39z5">
    <w:name w:val="WW8Num39z5"/>
    <w:rsid w:val="00481B47"/>
  </w:style>
  <w:style w:type="character" w:customStyle="1" w:styleId="WW8Num39z6">
    <w:name w:val="WW8Num39z6"/>
    <w:rsid w:val="00481B47"/>
  </w:style>
  <w:style w:type="character" w:customStyle="1" w:styleId="WW8Num39z7">
    <w:name w:val="WW8Num39z7"/>
    <w:rsid w:val="00481B47"/>
  </w:style>
  <w:style w:type="character" w:customStyle="1" w:styleId="WW8Num39z8">
    <w:name w:val="WW8Num39z8"/>
    <w:rsid w:val="00481B47"/>
  </w:style>
  <w:style w:type="character" w:customStyle="1" w:styleId="WW8Num40z0">
    <w:name w:val="WW8Num40z0"/>
    <w:rsid w:val="00481B47"/>
  </w:style>
  <w:style w:type="character" w:customStyle="1" w:styleId="WW8Num40z1">
    <w:name w:val="WW8Num40z1"/>
    <w:rsid w:val="00481B47"/>
    <w:rPr>
      <w:rFonts w:hint="default"/>
    </w:rPr>
  </w:style>
  <w:style w:type="character" w:customStyle="1" w:styleId="WW8Num40z2">
    <w:name w:val="WW8Num40z2"/>
    <w:rsid w:val="00481B47"/>
  </w:style>
  <w:style w:type="character" w:customStyle="1" w:styleId="WW8Num40z3">
    <w:name w:val="WW8Num40z3"/>
    <w:rsid w:val="00481B47"/>
  </w:style>
  <w:style w:type="character" w:customStyle="1" w:styleId="WW8Num40z4">
    <w:name w:val="WW8Num40z4"/>
    <w:rsid w:val="00481B47"/>
  </w:style>
  <w:style w:type="character" w:customStyle="1" w:styleId="WW8Num40z5">
    <w:name w:val="WW8Num40z5"/>
    <w:rsid w:val="00481B47"/>
  </w:style>
  <w:style w:type="character" w:customStyle="1" w:styleId="WW8Num40z6">
    <w:name w:val="WW8Num40z6"/>
    <w:rsid w:val="00481B47"/>
  </w:style>
  <w:style w:type="character" w:customStyle="1" w:styleId="WW8Num40z7">
    <w:name w:val="WW8Num40z7"/>
    <w:rsid w:val="00481B47"/>
  </w:style>
  <w:style w:type="character" w:customStyle="1" w:styleId="WW8Num40z8">
    <w:name w:val="WW8Num40z8"/>
    <w:rsid w:val="00481B47"/>
  </w:style>
  <w:style w:type="character" w:customStyle="1" w:styleId="WW8NumSt2z0">
    <w:name w:val="WW8NumSt2z0"/>
    <w:rsid w:val="00481B47"/>
    <w:rPr>
      <w:rFonts w:ascii="Times New Roman" w:hAnsi="Times New Roman" w:cs="Times New Roman" w:hint="default"/>
    </w:rPr>
  </w:style>
  <w:style w:type="character" w:customStyle="1" w:styleId="19">
    <w:name w:val="Основной шрифт абзаца1"/>
    <w:rsid w:val="00481B47"/>
  </w:style>
  <w:style w:type="character" w:customStyle="1" w:styleId="s3">
    <w:name w:val="s3"/>
    <w:rsid w:val="00481B47"/>
    <w:rPr>
      <w:rFonts w:ascii="Times New Roman" w:hAnsi="Times New Roman" w:cs="Times New Roman" w:hint="default"/>
      <w:b w:val="0"/>
      <w:bCs w:val="0"/>
      <w:i/>
      <w:iCs/>
      <w:strike w:val="0"/>
      <w:dstrike w:val="0"/>
      <w:color w:val="FF0000"/>
      <w:sz w:val="22"/>
      <w:szCs w:val="22"/>
      <w:u w:val="none"/>
    </w:rPr>
  </w:style>
  <w:style w:type="character" w:customStyle="1" w:styleId="HTML">
    <w:name w:val="Стандартный HTML Знак"/>
    <w:rsid w:val="00481B47"/>
    <w:rPr>
      <w:rFonts w:ascii="Courier New" w:eastAsia="Courier New" w:hAnsi="Courier New" w:cs="Courier New"/>
      <w:color w:val="000000"/>
    </w:rPr>
  </w:style>
  <w:style w:type="character" w:customStyle="1" w:styleId="33">
    <w:name w:val="Основной текст 3 Знак"/>
    <w:rsid w:val="00481B47"/>
    <w:rPr>
      <w:rFonts w:ascii="Garamond" w:eastAsia="Times New Roman" w:hAnsi="Garamond" w:cs="Times New Roman"/>
      <w:sz w:val="16"/>
      <w:szCs w:val="16"/>
    </w:rPr>
  </w:style>
  <w:style w:type="character" w:customStyle="1" w:styleId="s9">
    <w:name w:val="s9"/>
    <w:rsid w:val="00481B47"/>
    <w:rPr>
      <w:i/>
      <w:iCs/>
      <w:color w:val="333399"/>
      <w:u w:val="single"/>
    </w:rPr>
  </w:style>
  <w:style w:type="character" w:customStyle="1" w:styleId="afe">
    <w:name w:val="Заголовок сообщения (текст)"/>
    <w:rsid w:val="00481B47"/>
    <w:rPr>
      <w:rFonts w:ascii="Arial" w:hAnsi="Arial" w:cs="Arial"/>
      <w:b/>
      <w:spacing w:val="-4"/>
      <w:position w:val="0"/>
      <w:sz w:val="18"/>
      <w:vertAlign w:val="baseline"/>
    </w:rPr>
  </w:style>
  <w:style w:type="character" w:styleId="aff">
    <w:name w:val="FollowedHyperlink"/>
    <w:rsid w:val="00481B47"/>
    <w:rPr>
      <w:color w:val="800080"/>
      <w:u w:val="single"/>
    </w:rPr>
  </w:style>
  <w:style w:type="paragraph" w:customStyle="1" w:styleId="1a">
    <w:name w:val="Заголовок1"/>
    <w:basedOn w:val="a"/>
    <w:next w:val="a"/>
    <w:rsid w:val="00481B47"/>
    <w:pPr>
      <w:suppressAutoHyphens/>
      <w:jc w:val="center"/>
    </w:pPr>
    <w:rPr>
      <w:rFonts w:eastAsia="Times New Roman"/>
      <w:b/>
      <w:bCs/>
      <w:lang w:val="x-none" w:eastAsia="zh-CN"/>
    </w:rPr>
  </w:style>
  <w:style w:type="character" w:customStyle="1" w:styleId="1b">
    <w:name w:val="Основной текст Знак1"/>
    <w:rsid w:val="00481B47"/>
    <w:rPr>
      <w:sz w:val="24"/>
      <w:szCs w:val="24"/>
      <w:lang w:val="x-none" w:eastAsia="zh-CN"/>
    </w:rPr>
  </w:style>
  <w:style w:type="paragraph" w:styleId="aff0">
    <w:name w:val="List"/>
    <w:basedOn w:val="ae"/>
    <w:rsid w:val="00481B47"/>
    <w:pPr>
      <w:widowControl/>
      <w:suppressAutoHyphens/>
      <w:spacing w:after="120"/>
      <w:jc w:val="left"/>
    </w:pPr>
    <w:rPr>
      <w:rFonts w:cs="FreeSans"/>
      <w:b w:val="0"/>
      <w:szCs w:val="24"/>
      <w:lang w:eastAsia="zh-CN"/>
    </w:rPr>
  </w:style>
  <w:style w:type="paragraph" w:customStyle="1" w:styleId="1c">
    <w:name w:val="Указатель1"/>
    <w:basedOn w:val="a"/>
    <w:rsid w:val="00481B47"/>
    <w:pPr>
      <w:suppressLineNumbers/>
      <w:suppressAutoHyphens/>
    </w:pPr>
    <w:rPr>
      <w:rFonts w:eastAsia="Times New Roman" w:cs="FreeSans"/>
      <w:lang w:eastAsia="zh-CN"/>
    </w:rPr>
  </w:style>
  <w:style w:type="paragraph" w:styleId="HTML0">
    <w:name w:val="HTML Preformatted"/>
    <w:basedOn w:val="a"/>
    <w:link w:val="HTML1"/>
    <w:rsid w:val="00481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val="x-none" w:eastAsia="zh-CN"/>
    </w:rPr>
  </w:style>
  <w:style w:type="character" w:customStyle="1" w:styleId="HTML1">
    <w:name w:val="Стандартный HTML Знак1"/>
    <w:basedOn w:val="a0"/>
    <w:link w:val="HTML0"/>
    <w:rsid w:val="00481B47"/>
    <w:rPr>
      <w:rFonts w:ascii="Courier New" w:eastAsia="Courier New" w:hAnsi="Courier New" w:cs="Courier New"/>
      <w:color w:val="000000"/>
      <w:lang w:val="x-none" w:eastAsia="zh-CN"/>
    </w:rPr>
  </w:style>
  <w:style w:type="paragraph" w:customStyle="1" w:styleId="western">
    <w:name w:val="western"/>
    <w:basedOn w:val="a"/>
    <w:rsid w:val="00481B47"/>
    <w:pPr>
      <w:suppressAutoHyphens/>
      <w:spacing w:before="280" w:after="119"/>
      <w:ind w:firstLine="720"/>
      <w:jc w:val="both"/>
    </w:pPr>
    <w:rPr>
      <w:rFonts w:ascii="Garamond" w:eastAsia="Times New Roman" w:hAnsi="Garamond" w:cs="Garamond"/>
      <w:color w:val="000000"/>
      <w:sz w:val="28"/>
      <w:szCs w:val="28"/>
      <w:lang w:val="en-US" w:eastAsia="zh-CN"/>
    </w:rPr>
  </w:style>
  <w:style w:type="paragraph" w:customStyle="1" w:styleId="320">
    <w:name w:val="Основной текст с отступом 32"/>
    <w:basedOn w:val="a"/>
    <w:rsid w:val="00481B47"/>
    <w:pPr>
      <w:suppressAutoHyphens/>
      <w:ind w:firstLine="540"/>
      <w:jc w:val="both"/>
    </w:pPr>
    <w:rPr>
      <w:rFonts w:eastAsia="Times New Roman"/>
      <w:sz w:val="28"/>
      <w:szCs w:val="28"/>
      <w:lang w:val="x-none" w:eastAsia="zh-CN"/>
    </w:rPr>
  </w:style>
  <w:style w:type="character" w:customStyle="1" w:styleId="1d">
    <w:name w:val="Текст выноски Знак1"/>
    <w:rsid w:val="00481B47"/>
    <w:rPr>
      <w:rFonts w:ascii="Tahoma" w:hAnsi="Tahoma" w:cs="Tahoma"/>
      <w:sz w:val="16"/>
      <w:szCs w:val="16"/>
      <w:lang w:val="x-none" w:eastAsia="zh-CN"/>
    </w:rPr>
  </w:style>
  <w:style w:type="paragraph" w:customStyle="1" w:styleId="310">
    <w:name w:val="Основной текст 31"/>
    <w:basedOn w:val="a"/>
    <w:rsid w:val="00481B47"/>
    <w:pPr>
      <w:suppressAutoHyphens/>
      <w:spacing w:after="120"/>
      <w:ind w:firstLine="720"/>
      <w:jc w:val="both"/>
    </w:pPr>
    <w:rPr>
      <w:rFonts w:ascii="Garamond" w:eastAsia="Times New Roman" w:hAnsi="Garamond" w:cs="Garamond"/>
      <w:sz w:val="16"/>
      <w:szCs w:val="16"/>
      <w:lang w:val="x-none" w:eastAsia="zh-CN"/>
    </w:rPr>
  </w:style>
  <w:style w:type="character" w:customStyle="1" w:styleId="1e">
    <w:name w:val="Верхний колонтитул Знак1"/>
    <w:rsid w:val="00481B47"/>
    <w:rPr>
      <w:sz w:val="24"/>
      <w:szCs w:val="24"/>
      <w:lang w:val="x-none" w:eastAsia="zh-CN"/>
    </w:rPr>
  </w:style>
  <w:style w:type="character" w:customStyle="1" w:styleId="1f">
    <w:name w:val="Нижний колонтитул Знак1"/>
    <w:rsid w:val="00481B47"/>
    <w:rPr>
      <w:sz w:val="24"/>
      <w:szCs w:val="24"/>
      <w:lang w:val="x-none" w:eastAsia="zh-CN"/>
    </w:rPr>
  </w:style>
  <w:style w:type="character" w:customStyle="1" w:styleId="1f0">
    <w:name w:val="Основной текст с отступом Знак1"/>
    <w:rsid w:val="00481B47"/>
    <w:rPr>
      <w:sz w:val="24"/>
      <w:szCs w:val="24"/>
      <w:lang w:val="x-none" w:eastAsia="zh-CN"/>
    </w:rPr>
  </w:style>
  <w:style w:type="paragraph" w:customStyle="1" w:styleId="Iauiue">
    <w:name w:val="Iau?iue"/>
    <w:rsid w:val="00481B47"/>
    <w:pPr>
      <w:widowControl w:val="0"/>
      <w:suppressAutoHyphens/>
    </w:pPr>
    <w:rPr>
      <w:rFonts w:ascii="Times New Roman" w:eastAsia="Times New Roman" w:hAnsi="Times New Roman"/>
      <w:lang w:eastAsia="zh-CN"/>
    </w:rPr>
  </w:style>
  <w:style w:type="paragraph" w:customStyle="1" w:styleId="311">
    <w:name w:val="Основной текст с отступом 31"/>
    <w:basedOn w:val="a"/>
    <w:rsid w:val="00481B47"/>
    <w:pPr>
      <w:suppressAutoHyphens/>
      <w:ind w:firstLine="720"/>
    </w:pPr>
    <w:rPr>
      <w:rFonts w:eastAsia="Times New Roman"/>
      <w:sz w:val="28"/>
      <w:szCs w:val="20"/>
      <w:lang w:eastAsia="zh-CN"/>
    </w:rPr>
  </w:style>
  <w:style w:type="paragraph" w:customStyle="1" w:styleId="aff1">
    <w:name w:val="Стиль"/>
    <w:rsid w:val="00481B47"/>
    <w:pPr>
      <w:suppressAutoHyphens/>
    </w:pPr>
    <w:rPr>
      <w:rFonts w:ascii="Times New Roman" w:eastAsia="Arial" w:hAnsi="Times New Roman"/>
      <w:lang w:eastAsia="zh-CN"/>
    </w:rPr>
  </w:style>
  <w:style w:type="paragraph" w:customStyle="1" w:styleId="211">
    <w:name w:val="Основной текст с отступом 21"/>
    <w:basedOn w:val="a"/>
    <w:rsid w:val="00481B47"/>
    <w:pPr>
      <w:suppressAutoHyphens/>
      <w:autoSpaceDE w:val="0"/>
      <w:ind w:left="426" w:hanging="426"/>
      <w:jc w:val="both"/>
    </w:pPr>
    <w:rPr>
      <w:rFonts w:eastAsia="Times New Roman"/>
      <w:color w:val="000000"/>
      <w:sz w:val="22"/>
      <w:szCs w:val="20"/>
      <w:lang w:eastAsia="zh-CN"/>
    </w:rPr>
  </w:style>
  <w:style w:type="paragraph" w:customStyle="1" w:styleId="100">
    <w:name w:val="Знак10"/>
    <w:basedOn w:val="a"/>
    <w:rsid w:val="00481B47"/>
    <w:pPr>
      <w:suppressAutoHyphens/>
      <w:spacing w:after="160" w:line="240" w:lineRule="exact"/>
    </w:pPr>
    <w:rPr>
      <w:rFonts w:eastAsia="SimSun"/>
      <w:b/>
      <w:bCs/>
      <w:sz w:val="28"/>
      <w:szCs w:val="28"/>
      <w:lang w:val="en-US" w:eastAsia="zh-CN"/>
    </w:rPr>
  </w:style>
  <w:style w:type="paragraph" w:customStyle="1" w:styleId="34">
    <w:name w:val="Знак3"/>
    <w:basedOn w:val="a"/>
    <w:rsid w:val="00481B47"/>
    <w:pPr>
      <w:suppressAutoHyphens/>
      <w:spacing w:after="160" w:line="240" w:lineRule="exact"/>
    </w:pPr>
    <w:rPr>
      <w:rFonts w:eastAsia="SimSun"/>
      <w:b/>
      <w:bCs/>
      <w:sz w:val="28"/>
      <w:szCs w:val="28"/>
      <w:lang w:val="en-US" w:eastAsia="zh-CN"/>
    </w:rPr>
  </w:style>
  <w:style w:type="paragraph" w:customStyle="1" w:styleId="220">
    <w:name w:val="Основной текст с отступом 22"/>
    <w:basedOn w:val="a"/>
    <w:rsid w:val="00481B47"/>
    <w:pPr>
      <w:suppressAutoHyphens/>
      <w:spacing w:after="120" w:line="480" w:lineRule="auto"/>
      <w:ind w:left="283"/>
    </w:pPr>
    <w:rPr>
      <w:rFonts w:eastAsia="Times New Roman"/>
      <w:lang w:eastAsia="zh-CN"/>
    </w:rPr>
  </w:style>
  <w:style w:type="paragraph" w:customStyle="1" w:styleId="212">
    <w:name w:val="Основной текст 21"/>
    <w:basedOn w:val="a"/>
    <w:rsid w:val="00481B47"/>
    <w:pPr>
      <w:suppressAutoHyphens/>
      <w:spacing w:after="120" w:line="480" w:lineRule="auto"/>
    </w:pPr>
    <w:rPr>
      <w:rFonts w:eastAsia="Times New Roman"/>
      <w:lang w:eastAsia="zh-CN"/>
    </w:rPr>
  </w:style>
  <w:style w:type="paragraph" w:customStyle="1" w:styleId="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1B47"/>
    <w:pPr>
      <w:suppressAutoHyphens/>
      <w:spacing w:after="160" w:line="240" w:lineRule="exact"/>
    </w:pPr>
    <w:rPr>
      <w:rFonts w:eastAsia="SimSun"/>
      <w:b/>
      <w:bCs/>
      <w:sz w:val="28"/>
      <w:szCs w:val="28"/>
      <w:lang w:val="en-US" w:eastAsia="zh-CN"/>
    </w:rPr>
  </w:style>
  <w:style w:type="paragraph" w:customStyle="1" w:styleId="1f2">
    <w:name w:val="Прощание1"/>
    <w:basedOn w:val="a"/>
    <w:rsid w:val="00481B47"/>
    <w:pPr>
      <w:suppressAutoHyphens/>
      <w:spacing w:line="220" w:lineRule="atLeast"/>
      <w:ind w:left="840" w:right="-360"/>
    </w:pPr>
    <w:rPr>
      <w:rFonts w:eastAsia="Times New Roman"/>
      <w:sz w:val="20"/>
      <w:szCs w:val="20"/>
      <w:lang w:eastAsia="zh-CN"/>
    </w:rPr>
  </w:style>
  <w:style w:type="paragraph" w:customStyle="1" w:styleId="aff2">
    <w:name w:val="Название документа"/>
    <w:next w:val="a"/>
    <w:rsid w:val="00481B47"/>
    <w:pPr>
      <w:suppressAutoHyphens/>
      <w:spacing w:before="140" w:after="540" w:line="600" w:lineRule="atLeast"/>
      <w:ind w:left="840"/>
    </w:pPr>
    <w:rPr>
      <w:rFonts w:ascii="Times New Roman" w:eastAsia="Times New Roman" w:hAnsi="Times New Roman"/>
      <w:spacing w:val="-38"/>
      <w:sz w:val="60"/>
      <w:lang w:eastAsia="zh-CN"/>
    </w:rPr>
  </w:style>
  <w:style w:type="paragraph" w:customStyle="1" w:styleId="1f3">
    <w:name w:val="Шапка1"/>
    <w:basedOn w:val="ae"/>
    <w:rsid w:val="00481B47"/>
    <w:pPr>
      <w:keepLines/>
      <w:widowControl/>
      <w:suppressAutoHyphens/>
      <w:spacing w:line="415" w:lineRule="atLeast"/>
      <w:ind w:left="1985" w:right="-360" w:hanging="1145"/>
      <w:jc w:val="left"/>
    </w:pPr>
    <w:rPr>
      <w:b w:val="0"/>
      <w:sz w:val="20"/>
      <w:lang w:eastAsia="zh-CN"/>
    </w:rPr>
  </w:style>
  <w:style w:type="paragraph" w:customStyle="1" w:styleId="aff3">
    <w:name w:val="Заголовок сообщения (первый)"/>
    <w:basedOn w:val="1f3"/>
    <w:next w:val="1f3"/>
    <w:rsid w:val="00481B47"/>
  </w:style>
  <w:style w:type="paragraph" w:customStyle="1" w:styleId="aff4">
    <w:name w:val="Заголовок сообщения (последний)"/>
    <w:basedOn w:val="1f3"/>
    <w:next w:val="ae"/>
    <w:rsid w:val="00481B47"/>
    <w:pPr>
      <w:pBdr>
        <w:top w:val="none" w:sz="0" w:space="0" w:color="000000"/>
        <w:left w:val="none" w:sz="0" w:space="0" w:color="000000"/>
        <w:bottom w:val="single" w:sz="6" w:space="22" w:color="000000"/>
        <w:right w:val="none" w:sz="0" w:space="0" w:color="000000"/>
      </w:pBdr>
      <w:spacing w:after="400"/>
    </w:pPr>
  </w:style>
  <w:style w:type="paragraph" w:customStyle="1" w:styleId="aff5">
    <w:name w:val="Девиз"/>
    <w:basedOn w:val="a"/>
    <w:rsid w:val="00481B47"/>
    <w:pPr>
      <w:suppressAutoHyphens/>
    </w:pPr>
    <w:rPr>
      <w:rFonts w:ascii="Impact" w:eastAsia="Times New Roman" w:hAnsi="Impact" w:cs="Impact"/>
      <w:caps/>
      <w:color w:val="FFFFFF"/>
      <w:spacing w:val="20"/>
      <w:position w:val="24"/>
      <w:sz w:val="48"/>
      <w:szCs w:val="20"/>
      <w:lang w:eastAsia="zh-CN"/>
    </w:rPr>
  </w:style>
  <w:style w:type="paragraph" w:customStyle="1" w:styleId="xl33">
    <w:name w:val="xl33"/>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FormHeader1">
    <w:name w:val="Form Header 1"/>
    <w:basedOn w:val="a"/>
    <w:next w:val="a"/>
    <w:rsid w:val="00481B47"/>
    <w:pPr>
      <w:tabs>
        <w:tab w:val="right" w:pos="9923"/>
      </w:tabs>
      <w:suppressAutoHyphens/>
      <w:spacing w:before="80" w:after="80"/>
    </w:pPr>
    <w:rPr>
      <w:rFonts w:ascii="Arial" w:eastAsia="Times New Roman" w:hAnsi="Arial" w:cs="Arial"/>
      <w:b/>
      <w:szCs w:val="20"/>
      <w:lang w:val="tr-TR" w:eastAsia="zh-CN"/>
    </w:rPr>
  </w:style>
  <w:style w:type="paragraph" w:customStyle="1" w:styleId="xl65">
    <w:name w:val="xl65"/>
    <w:basedOn w:val="a"/>
    <w:rsid w:val="00481B47"/>
    <w:pPr>
      <w:suppressAutoHyphens/>
      <w:spacing w:before="280" w:after="280"/>
      <w:jc w:val="center"/>
      <w:textAlignment w:val="center"/>
    </w:pPr>
    <w:rPr>
      <w:rFonts w:eastAsia="Times New Roman"/>
      <w:sz w:val="28"/>
      <w:szCs w:val="28"/>
      <w:lang w:eastAsia="zh-CN"/>
    </w:rPr>
  </w:style>
  <w:style w:type="paragraph" w:customStyle="1" w:styleId="xl66">
    <w:name w:val="xl66"/>
    <w:basedOn w:val="a"/>
    <w:rsid w:val="00481B47"/>
    <w:pPr>
      <w:suppressAutoHyphens/>
      <w:spacing w:before="280" w:after="280"/>
      <w:textAlignment w:val="center"/>
    </w:pPr>
    <w:rPr>
      <w:rFonts w:eastAsia="Times New Roman"/>
      <w:sz w:val="28"/>
      <w:szCs w:val="28"/>
      <w:lang w:eastAsia="zh-CN"/>
    </w:rPr>
  </w:style>
  <w:style w:type="paragraph" w:customStyle="1" w:styleId="xl67">
    <w:name w:val="xl67"/>
    <w:basedOn w:val="a"/>
    <w:rsid w:val="00481B47"/>
    <w:pPr>
      <w:suppressAutoHyphens/>
      <w:spacing w:before="280" w:after="280"/>
      <w:textAlignment w:val="center"/>
    </w:pPr>
    <w:rPr>
      <w:rFonts w:eastAsia="Times New Roman"/>
      <w:sz w:val="28"/>
      <w:szCs w:val="28"/>
      <w:lang w:eastAsia="zh-CN"/>
    </w:rPr>
  </w:style>
  <w:style w:type="paragraph" w:customStyle="1" w:styleId="xl68">
    <w:name w:val="xl68"/>
    <w:basedOn w:val="a"/>
    <w:rsid w:val="00481B47"/>
    <w:pPr>
      <w:suppressAutoHyphens/>
      <w:spacing w:before="280" w:after="280"/>
      <w:jc w:val="center"/>
      <w:textAlignment w:val="center"/>
    </w:pPr>
    <w:rPr>
      <w:rFonts w:eastAsia="Times New Roman"/>
      <w:sz w:val="28"/>
      <w:szCs w:val="28"/>
      <w:lang w:eastAsia="zh-CN"/>
    </w:rPr>
  </w:style>
  <w:style w:type="paragraph" w:customStyle="1" w:styleId="xl69">
    <w:name w:val="xl69"/>
    <w:basedOn w:val="a"/>
    <w:rsid w:val="00481B47"/>
    <w:pPr>
      <w:suppressAutoHyphens/>
      <w:spacing w:before="280" w:after="280"/>
      <w:textAlignment w:val="center"/>
    </w:pPr>
    <w:rPr>
      <w:rFonts w:eastAsia="Times New Roman"/>
      <w:sz w:val="28"/>
      <w:szCs w:val="28"/>
      <w:lang w:eastAsia="zh-CN"/>
    </w:rPr>
  </w:style>
  <w:style w:type="paragraph" w:customStyle="1" w:styleId="xl70">
    <w:name w:val="xl70"/>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8"/>
      <w:szCs w:val="28"/>
      <w:lang w:eastAsia="zh-CN"/>
    </w:rPr>
  </w:style>
  <w:style w:type="paragraph" w:customStyle="1" w:styleId="xl71">
    <w:name w:val="xl71"/>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2">
    <w:name w:val="xl72"/>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8"/>
      <w:szCs w:val="28"/>
      <w:lang w:eastAsia="zh-CN"/>
    </w:rPr>
  </w:style>
  <w:style w:type="paragraph" w:customStyle="1" w:styleId="xl73">
    <w:name w:val="xl73"/>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8"/>
      <w:szCs w:val="28"/>
      <w:lang w:eastAsia="zh-CN"/>
    </w:rPr>
  </w:style>
  <w:style w:type="paragraph" w:customStyle="1" w:styleId="xl74">
    <w:name w:val="xl74"/>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5">
    <w:name w:val="xl75"/>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6">
    <w:name w:val="xl76"/>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sz w:val="28"/>
      <w:szCs w:val="28"/>
      <w:lang w:eastAsia="zh-CN"/>
    </w:rPr>
  </w:style>
  <w:style w:type="paragraph" w:customStyle="1" w:styleId="xl77">
    <w:name w:val="xl77"/>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color w:val="000000"/>
      <w:sz w:val="28"/>
      <w:szCs w:val="28"/>
      <w:lang w:eastAsia="zh-CN"/>
    </w:rPr>
  </w:style>
  <w:style w:type="paragraph" w:customStyle="1" w:styleId="xl78">
    <w:name w:val="xl78"/>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color w:val="000000"/>
      <w:sz w:val="28"/>
      <w:szCs w:val="28"/>
      <w:lang w:eastAsia="zh-CN"/>
    </w:rPr>
  </w:style>
  <w:style w:type="paragraph" w:customStyle="1" w:styleId="xl79">
    <w:name w:val="xl79"/>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b/>
      <w:bCs/>
      <w:sz w:val="28"/>
      <w:szCs w:val="28"/>
      <w:lang w:eastAsia="zh-CN"/>
    </w:rPr>
  </w:style>
  <w:style w:type="paragraph" w:customStyle="1" w:styleId="xl80">
    <w:name w:val="xl80"/>
    <w:basedOn w:val="a"/>
    <w:rsid w:val="00481B4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b/>
      <w:bCs/>
      <w:sz w:val="28"/>
      <w:szCs w:val="28"/>
      <w:lang w:eastAsia="zh-CN"/>
    </w:rPr>
  </w:style>
  <w:style w:type="paragraph" w:customStyle="1" w:styleId="xl81">
    <w:name w:val="xl81"/>
    <w:basedOn w:val="a"/>
    <w:rsid w:val="00481B47"/>
    <w:pPr>
      <w:pBdr>
        <w:top w:val="single" w:sz="4" w:space="0" w:color="000000"/>
        <w:left w:val="single" w:sz="4"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2">
    <w:name w:val="xl82"/>
    <w:basedOn w:val="a"/>
    <w:rsid w:val="00481B47"/>
    <w:pPr>
      <w:pBdr>
        <w:top w:val="single" w:sz="4" w:space="0" w:color="000000"/>
        <w:left w:val="none" w:sz="0"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3">
    <w:name w:val="xl83"/>
    <w:basedOn w:val="a"/>
    <w:rsid w:val="00481B47"/>
    <w:pPr>
      <w:pBdr>
        <w:top w:val="single" w:sz="4" w:space="0" w:color="000000"/>
        <w:left w:val="none" w:sz="0" w:space="0" w:color="000000"/>
        <w:bottom w:val="single" w:sz="4" w:space="0" w:color="000000"/>
        <w:right w:val="single" w:sz="4" w:space="0" w:color="000000"/>
      </w:pBdr>
      <w:suppressAutoHyphens/>
      <w:spacing w:before="280" w:after="280"/>
      <w:textAlignment w:val="center"/>
    </w:pPr>
    <w:rPr>
      <w:rFonts w:eastAsia="Times New Roman"/>
      <w:b/>
      <w:bCs/>
      <w:sz w:val="28"/>
      <w:szCs w:val="28"/>
      <w:lang w:eastAsia="zh-CN"/>
    </w:rPr>
  </w:style>
  <w:style w:type="paragraph" w:customStyle="1" w:styleId="xl84">
    <w:name w:val="xl84"/>
    <w:basedOn w:val="a"/>
    <w:rsid w:val="00481B47"/>
    <w:pPr>
      <w:pBdr>
        <w:top w:val="single" w:sz="4" w:space="0" w:color="000000"/>
        <w:left w:val="single" w:sz="4"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5">
    <w:name w:val="xl85"/>
    <w:basedOn w:val="a"/>
    <w:rsid w:val="00481B47"/>
    <w:pPr>
      <w:pBdr>
        <w:top w:val="single" w:sz="4" w:space="0" w:color="000000"/>
        <w:left w:val="none" w:sz="0" w:space="0" w:color="000000"/>
        <w:bottom w:val="single" w:sz="4" w:space="0" w:color="000000"/>
        <w:right w:val="none" w:sz="0" w:space="0" w:color="000000"/>
      </w:pBdr>
      <w:suppressAutoHyphens/>
      <w:spacing w:before="280" w:after="280"/>
      <w:textAlignment w:val="center"/>
    </w:pPr>
    <w:rPr>
      <w:rFonts w:eastAsia="Times New Roman"/>
      <w:b/>
      <w:bCs/>
      <w:sz w:val="28"/>
      <w:szCs w:val="28"/>
      <w:lang w:eastAsia="zh-CN"/>
    </w:rPr>
  </w:style>
  <w:style w:type="paragraph" w:customStyle="1" w:styleId="xl86">
    <w:name w:val="xl86"/>
    <w:basedOn w:val="a"/>
    <w:rsid w:val="00481B47"/>
    <w:pPr>
      <w:pBdr>
        <w:top w:val="single" w:sz="4" w:space="0" w:color="000000"/>
        <w:left w:val="none" w:sz="0" w:space="0" w:color="000000"/>
        <w:bottom w:val="single" w:sz="4" w:space="0" w:color="000000"/>
        <w:right w:val="single" w:sz="4" w:space="0" w:color="000000"/>
      </w:pBdr>
      <w:suppressAutoHyphens/>
      <w:spacing w:before="280" w:after="280"/>
      <w:textAlignment w:val="center"/>
    </w:pPr>
    <w:rPr>
      <w:rFonts w:eastAsia="Times New Roman"/>
      <w:b/>
      <w:bCs/>
      <w:sz w:val="28"/>
      <w:szCs w:val="28"/>
      <w:lang w:eastAsia="zh-CN"/>
    </w:rPr>
  </w:style>
  <w:style w:type="paragraph" w:customStyle="1" w:styleId="xl87">
    <w:name w:val="xl87"/>
    <w:basedOn w:val="a"/>
    <w:rsid w:val="00481B47"/>
    <w:pPr>
      <w:suppressAutoHyphens/>
      <w:spacing w:before="280" w:after="280"/>
      <w:textAlignment w:val="center"/>
    </w:pPr>
    <w:rPr>
      <w:rFonts w:eastAsia="Times New Roman"/>
      <w:sz w:val="28"/>
      <w:szCs w:val="28"/>
      <w:lang w:eastAsia="zh-CN"/>
    </w:rPr>
  </w:style>
  <w:style w:type="paragraph" w:customStyle="1" w:styleId="font1">
    <w:name w:val="font1"/>
    <w:basedOn w:val="a"/>
    <w:rsid w:val="00481B47"/>
    <w:pPr>
      <w:suppressAutoHyphens/>
      <w:spacing w:before="280" w:after="280"/>
    </w:pPr>
    <w:rPr>
      <w:rFonts w:ascii="Calibri" w:eastAsia="Times New Roman" w:hAnsi="Calibri" w:cs="Calibri"/>
      <w:color w:val="000000"/>
      <w:sz w:val="22"/>
      <w:szCs w:val="22"/>
      <w:lang w:eastAsia="zh-CN"/>
    </w:rPr>
  </w:style>
  <w:style w:type="paragraph" w:customStyle="1" w:styleId="font5">
    <w:name w:val="font5"/>
    <w:basedOn w:val="a"/>
    <w:rsid w:val="00481B47"/>
    <w:pPr>
      <w:suppressAutoHyphens/>
      <w:spacing w:before="280" w:after="280"/>
    </w:pPr>
    <w:rPr>
      <w:rFonts w:eastAsia="Times New Roman"/>
      <w:color w:val="000000"/>
      <w:sz w:val="18"/>
      <w:szCs w:val="18"/>
      <w:lang w:eastAsia="zh-CN"/>
    </w:rPr>
  </w:style>
  <w:style w:type="paragraph" w:customStyle="1" w:styleId="font6">
    <w:name w:val="font6"/>
    <w:basedOn w:val="a"/>
    <w:rsid w:val="00481B47"/>
    <w:pPr>
      <w:suppressAutoHyphens/>
      <w:spacing w:before="280" w:after="280"/>
    </w:pPr>
    <w:rPr>
      <w:rFonts w:ascii="Tahoma" w:eastAsia="Times New Roman" w:hAnsi="Tahoma" w:cs="Tahoma"/>
      <w:b/>
      <w:bCs/>
      <w:color w:val="000000"/>
      <w:sz w:val="18"/>
      <w:szCs w:val="18"/>
      <w:lang w:eastAsia="zh-CN"/>
    </w:rPr>
  </w:style>
  <w:style w:type="paragraph" w:customStyle="1" w:styleId="font7">
    <w:name w:val="font7"/>
    <w:basedOn w:val="a"/>
    <w:rsid w:val="00481B47"/>
    <w:pPr>
      <w:suppressAutoHyphens/>
      <w:spacing w:before="280" w:after="280"/>
    </w:pPr>
    <w:rPr>
      <w:rFonts w:ascii="Tahoma" w:eastAsia="Times New Roman" w:hAnsi="Tahoma" w:cs="Tahoma"/>
      <w:color w:val="000000"/>
      <w:sz w:val="18"/>
      <w:szCs w:val="18"/>
      <w:lang w:eastAsia="zh-CN"/>
    </w:rPr>
  </w:style>
  <w:style w:type="paragraph" w:customStyle="1" w:styleId="font8">
    <w:name w:val="font8"/>
    <w:basedOn w:val="a"/>
    <w:rsid w:val="00481B47"/>
    <w:pPr>
      <w:suppressAutoHyphens/>
      <w:spacing w:before="280" w:after="280"/>
    </w:pPr>
    <w:rPr>
      <w:rFonts w:eastAsia="Times New Roman"/>
      <w:b/>
      <w:bCs/>
      <w:color w:val="000000"/>
      <w:sz w:val="18"/>
      <w:szCs w:val="18"/>
      <w:lang w:eastAsia="zh-CN"/>
    </w:rPr>
  </w:style>
  <w:style w:type="paragraph" w:customStyle="1" w:styleId="font9">
    <w:name w:val="font9"/>
    <w:basedOn w:val="a"/>
    <w:rsid w:val="00481B47"/>
    <w:pPr>
      <w:suppressAutoHyphens/>
      <w:spacing w:before="280" w:after="280"/>
    </w:pPr>
    <w:rPr>
      <w:rFonts w:eastAsia="Times New Roman"/>
      <w:color w:val="000000"/>
      <w:sz w:val="21"/>
      <w:szCs w:val="21"/>
      <w:lang w:eastAsia="zh-CN"/>
    </w:rPr>
  </w:style>
  <w:style w:type="paragraph" w:customStyle="1" w:styleId="xl139">
    <w:name w:val="xl139"/>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color w:val="000000"/>
      <w:sz w:val="18"/>
      <w:szCs w:val="18"/>
      <w:lang w:eastAsia="zh-CN"/>
    </w:rPr>
  </w:style>
  <w:style w:type="paragraph" w:customStyle="1" w:styleId="xl140">
    <w:name w:val="xl140"/>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sz w:val="18"/>
      <w:szCs w:val="18"/>
      <w:lang w:eastAsia="zh-CN"/>
    </w:rPr>
  </w:style>
  <w:style w:type="paragraph" w:customStyle="1" w:styleId="xl141">
    <w:name w:val="xl141"/>
    <w:basedOn w:val="a"/>
    <w:rsid w:val="00481B47"/>
    <w:pPr>
      <w:shd w:val="clear" w:color="auto" w:fill="FFFFFF"/>
      <w:suppressAutoHyphens/>
      <w:spacing w:before="280" w:after="280"/>
      <w:jc w:val="center"/>
      <w:textAlignment w:val="center"/>
    </w:pPr>
    <w:rPr>
      <w:rFonts w:eastAsia="Times New Roman"/>
      <w:lang w:eastAsia="zh-CN"/>
    </w:rPr>
  </w:style>
  <w:style w:type="paragraph" w:customStyle="1" w:styleId="xl142">
    <w:name w:val="xl142"/>
    <w:basedOn w:val="a"/>
    <w:rsid w:val="00481B47"/>
    <w:pPr>
      <w:shd w:val="clear" w:color="auto" w:fill="FFFFFF"/>
      <w:suppressAutoHyphens/>
      <w:spacing w:before="280" w:after="280"/>
      <w:jc w:val="center"/>
      <w:textAlignment w:val="center"/>
    </w:pPr>
    <w:rPr>
      <w:rFonts w:eastAsia="Times New Roman"/>
      <w:lang w:eastAsia="zh-CN"/>
    </w:rPr>
  </w:style>
  <w:style w:type="paragraph" w:customStyle="1" w:styleId="xl143">
    <w:name w:val="xl143"/>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b/>
      <w:bCs/>
      <w:color w:val="000000"/>
      <w:sz w:val="18"/>
      <w:szCs w:val="18"/>
      <w:lang w:eastAsia="zh-CN"/>
    </w:rPr>
  </w:style>
  <w:style w:type="paragraph" w:customStyle="1" w:styleId="xl144">
    <w:name w:val="xl144"/>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1"/>
      <w:szCs w:val="21"/>
      <w:lang w:eastAsia="zh-CN"/>
    </w:rPr>
  </w:style>
  <w:style w:type="paragraph" w:customStyle="1" w:styleId="xl145">
    <w:name w:val="xl145"/>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b/>
      <w:bCs/>
      <w:color w:val="000000"/>
      <w:sz w:val="18"/>
      <w:szCs w:val="18"/>
      <w:lang w:eastAsia="zh-CN"/>
    </w:rPr>
  </w:style>
  <w:style w:type="paragraph" w:customStyle="1" w:styleId="xl146">
    <w:name w:val="xl146"/>
    <w:basedOn w:val="a"/>
    <w:rsid w:val="00481B47"/>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sz w:val="21"/>
      <w:szCs w:val="21"/>
      <w:lang w:eastAsia="zh-CN"/>
    </w:rPr>
  </w:style>
  <w:style w:type="paragraph" w:customStyle="1" w:styleId="xl147">
    <w:name w:val="xl147"/>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b/>
      <w:bCs/>
      <w:color w:val="000000"/>
      <w:sz w:val="18"/>
      <w:szCs w:val="18"/>
      <w:lang w:eastAsia="zh-CN"/>
    </w:rPr>
  </w:style>
  <w:style w:type="paragraph" w:customStyle="1" w:styleId="xl148">
    <w:name w:val="xl148"/>
    <w:basedOn w:val="a"/>
    <w:rsid w:val="00481B4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eastAsia="Times New Roman"/>
      <w:sz w:val="18"/>
      <w:szCs w:val="18"/>
      <w:lang w:eastAsia="zh-CN"/>
    </w:rPr>
  </w:style>
  <w:style w:type="paragraph" w:customStyle="1" w:styleId="xl149">
    <w:name w:val="xl149"/>
    <w:basedOn w:val="a"/>
    <w:rsid w:val="00481B47"/>
    <w:pPr>
      <w:shd w:val="clear" w:color="auto" w:fill="FFFFFF"/>
      <w:suppressAutoHyphens/>
      <w:spacing w:before="280" w:after="280"/>
      <w:jc w:val="center"/>
      <w:textAlignment w:val="center"/>
    </w:pPr>
    <w:rPr>
      <w:rFonts w:eastAsia="Times New Roman"/>
      <w:lang w:eastAsia="zh-CN"/>
    </w:rPr>
  </w:style>
  <w:style w:type="paragraph" w:customStyle="1" w:styleId="aff6">
    <w:name w:val="Заголовок таблицы"/>
    <w:basedOn w:val="afc"/>
    <w:rsid w:val="00481B47"/>
    <w:pPr>
      <w:widowControl w:val="0"/>
      <w:jc w:val="center"/>
    </w:pPr>
    <w:rPr>
      <w:rFonts w:eastAsia="SimSun" w:cs="Tahoma"/>
      <w:b/>
      <w:bCs/>
      <w:kern w:val="1"/>
      <w:lang w:eastAsia="zh-CN" w:bidi="hi-IN"/>
    </w:rPr>
  </w:style>
  <w:style w:type="table" w:customStyle="1" w:styleId="1f4">
    <w:name w:val="Сетка таблицы1"/>
    <w:basedOn w:val="a1"/>
    <w:next w:val="af7"/>
    <w:uiPriority w:val="59"/>
    <w:rsid w:val="00481B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481B47"/>
  </w:style>
  <w:style w:type="paragraph" w:customStyle="1" w:styleId="j13">
    <w:name w:val="j13"/>
    <w:basedOn w:val="a"/>
    <w:rsid w:val="00481B47"/>
    <w:pPr>
      <w:spacing w:before="100" w:beforeAutospacing="1" w:after="100" w:afterAutospacing="1"/>
    </w:pPr>
    <w:rPr>
      <w:rFonts w:eastAsia="Times New Roman"/>
    </w:rPr>
  </w:style>
  <w:style w:type="table" w:customStyle="1" w:styleId="111">
    <w:name w:val="Сетка таблицы11"/>
    <w:basedOn w:val="a1"/>
    <w:next w:val="af7"/>
    <w:uiPriority w:val="59"/>
    <w:rsid w:val="00481B47"/>
    <w:pPr>
      <w:ind w:left="113"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701C44"/>
  </w:style>
  <w:style w:type="character" w:customStyle="1" w:styleId="aff7">
    <w:name w:val="Название Знак"/>
    <w:rsid w:val="00701C44"/>
    <w:rPr>
      <w:rFonts w:ascii="Times New Roman" w:eastAsia="Times New Roman" w:hAnsi="Times New Roman" w:cs="Times New Roman"/>
      <w:b/>
      <w:bCs/>
      <w:sz w:val="24"/>
      <w:szCs w:val="24"/>
    </w:rPr>
  </w:style>
  <w:style w:type="paragraph" w:customStyle="1" w:styleId="101">
    <w:name w:val="Знак10"/>
    <w:basedOn w:val="a"/>
    <w:rsid w:val="00701C44"/>
    <w:pPr>
      <w:suppressAutoHyphens/>
      <w:spacing w:after="160" w:line="240" w:lineRule="exact"/>
    </w:pPr>
    <w:rPr>
      <w:rFonts w:eastAsia="SimSun"/>
      <w:b/>
      <w:bCs/>
      <w:sz w:val="28"/>
      <w:szCs w:val="28"/>
      <w:lang w:val="en-US" w:eastAsia="zh-CN"/>
    </w:rPr>
  </w:style>
  <w:style w:type="paragraph" w:customStyle="1" w:styleId="36">
    <w:name w:val="Знак3"/>
    <w:basedOn w:val="a"/>
    <w:rsid w:val="00701C44"/>
    <w:pPr>
      <w:suppressAutoHyphens/>
      <w:spacing w:after="160" w:line="240" w:lineRule="exact"/>
    </w:pPr>
    <w:rPr>
      <w:rFonts w:eastAsia="SimSun"/>
      <w:b/>
      <w:bCs/>
      <w:sz w:val="28"/>
      <w:szCs w:val="28"/>
      <w:lang w:val="en-US" w:eastAsia="zh-CN"/>
    </w:rPr>
  </w:style>
  <w:style w:type="table" w:customStyle="1" w:styleId="27">
    <w:name w:val="Сетка таблицы2"/>
    <w:basedOn w:val="a1"/>
    <w:next w:val="af7"/>
    <w:uiPriority w:val="59"/>
    <w:rsid w:val="00701C44"/>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7"/>
    <w:uiPriority w:val="59"/>
    <w:rsid w:val="00701C44"/>
    <w:pPr>
      <w:ind w:left="113" w:right="113"/>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0C47C3"/>
  </w:style>
  <w:style w:type="paragraph" w:customStyle="1" w:styleId="msonormal0">
    <w:name w:val="msonormal"/>
    <w:basedOn w:val="a"/>
    <w:semiHidden/>
    <w:rsid w:val="000C47C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689953">
      <w:bodyDiv w:val="1"/>
      <w:marLeft w:val="0"/>
      <w:marRight w:val="0"/>
      <w:marTop w:val="0"/>
      <w:marBottom w:val="0"/>
      <w:divBdr>
        <w:top w:val="none" w:sz="0" w:space="0" w:color="auto"/>
        <w:left w:val="none" w:sz="0" w:space="0" w:color="auto"/>
        <w:bottom w:val="none" w:sz="0" w:space="0" w:color="auto"/>
        <w:right w:val="none" w:sz="0" w:space="0" w:color="auto"/>
      </w:divBdr>
    </w:div>
    <w:div w:id="535046119">
      <w:bodyDiv w:val="1"/>
      <w:marLeft w:val="0"/>
      <w:marRight w:val="0"/>
      <w:marTop w:val="0"/>
      <w:marBottom w:val="0"/>
      <w:divBdr>
        <w:top w:val="none" w:sz="0" w:space="0" w:color="auto"/>
        <w:left w:val="none" w:sz="0" w:space="0" w:color="auto"/>
        <w:bottom w:val="none" w:sz="0" w:space="0" w:color="auto"/>
        <w:right w:val="none" w:sz="0" w:space="0" w:color="auto"/>
      </w:divBdr>
    </w:div>
    <w:div w:id="622926089">
      <w:bodyDiv w:val="1"/>
      <w:marLeft w:val="0"/>
      <w:marRight w:val="0"/>
      <w:marTop w:val="0"/>
      <w:marBottom w:val="0"/>
      <w:divBdr>
        <w:top w:val="none" w:sz="0" w:space="0" w:color="auto"/>
        <w:left w:val="none" w:sz="0" w:space="0" w:color="auto"/>
        <w:bottom w:val="none" w:sz="0" w:space="0" w:color="auto"/>
        <w:right w:val="none" w:sz="0" w:space="0" w:color="auto"/>
      </w:divBdr>
    </w:div>
    <w:div w:id="767040599">
      <w:bodyDiv w:val="1"/>
      <w:marLeft w:val="0"/>
      <w:marRight w:val="0"/>
      <w:marTop w:val="0"/>
      <w:marBottom w:val="0"/>
      <w:divBdr>
        <w:top w:val="none" w:sz="0" w:space="0" w:color="auto"/>
        <w:left w:val="none" w:sz="0" w:space="0" w:color="auto"/>
        <w:bottom w:val="none" w:sz="0" w:space="0" w:color="auto"/>
        <w:right w:val="none" w:sz="0" w:space="0" w:color="auto"/>
      </w:divBdr>
    </w:div>
    <w:div w:id="825442264">
      <w:bodyDiv w:val="1"/>
      <w:marLeft w:val="0"/>
      <w:marRight w:val="0"/>
      <w:marTop w:val="0"/>
      <w:marBottom w:val="0"/>
      <w:divBdr>
        <w:top w:val="none" w:sz="0" w:space="0" w:color="auto"/>
        <w:left w:val="none" w:sz="0" w:space="0" w:color="auto"/>
        <w:bottom w:val="none" w:sz="0" w:space="0" w:color="auto"/>
        <w:right w:val="none" w:sz="0" w:space="0" w:color="auto"/>
      </w:divBdr>
    </w:div>
    <w:div w:id="891231440">
      <w:bodyDiv w:val="1"/>
      <w:marLeft w:val="0"/>
      <w:marRight w:val="0"/>
      <w:marTop w:val="0"/>
      <w:marBottom w:val="0"/>
      <w:divBdr>
        <w:top w:val="none" w:sz="0" w:space="0" w:color="auto"/>
        <w:left w:val="none" w:sz="0" w:space="0" w:color="auto"/>
        <w:bottom w:val="none" w:sz="0" w:space="0" w:color="auto"/>
        <w:right w:val="none" w:sz="0" w:space="0" w:color="auto"/>
      </w:divBdr>
    </w:div>
    <w:div w:id="983780000">
      <w:bodyDiv w:val="1"/>
      <w:marLeft w:val="0"/>
      <w:marRight w:val="0"/>
      <w:marTop w:val="0"/>
      <w:marBottom w:val="0"/>
      <w:divBdr>
        <w:top w:val="none" w:sz="0" w:space="0" w:color="auto"/>
        <w:left w:val="none" w:sz="0" w:space="0" w:color="auto"/>
        <w:bottom w:val="none" w:sz="0" w:space="0" w:color="auto"/>
        <w:right w:val="none" w:sz="0" w:space="0" w:color="auto"/>
      </w:divBdr>
    </w:div>
    <w:div w:id="1050424464">
      <w:bodyDiv w:val="1"/>
      <w:marLeft w:val="0"/>
      <w:marRight w:val="0"/>
      <w:marTop w:val="0"/>
      <w:marBottom w:val="0"/>
      <w:divBdr>
        <w:top w:val="none" w:sz="0" w:space="0" w:color="auto"/>
        <w:left w:val="none" w:sz="0" w:space="0" w:color="auto"/>
        <w:bottom w:val="none" w:sz="0" w:space="0" w:color="auto"/>
        <w:right w:val="none" w:sz="0" w:space="0" w:color="auto"/>
      </w:divBdr>
    </w:div>
    <w:div w:id="1078751835">
      <w:bodyDiv w:val="1"/>
      <w:marLeft w:val="0"/>
      <w:marRight w:val="0"/>
      <w:marTop w:val="0"/>
      <w:marBottom w:val="0"/>
      <w:divBdr>
        <w:top w:val="none" w:sz="0" w:space="0" w:color="auto"/>
        <w:left w:val="none" w:sz="0" w:space="0" w:color="auto"/>
        <w:bottom w:val="none" w:sz="0" w:space="0" w:color="auto"/>
        <w:right w:val="none" w:sz="0" w:space="0" w:color="auto"/>
      </w:divBdr>
    </w:div>
    <w:div w:id="1323968722">
      <w:bodyDiv w:val="1"/>
      <w:marLeft w:val="0"/>
      <w:marRight w:val="0"/>
      <w:marTop w:val="0"/>
      <w:marBottom w:val="0"/>
      <w:divBdr>
        <w:top w:val="none" w:sz="0" w:space="0" w:color="auto"/>
        <w:left w:val="none" w:sz="0" w:space="0" w:color="auto"/>
        <w:bottom w:val="none" w:sz="0" w:space="0" w:color="auto"/>
        <w:right w:val="none" w:sz="0" w:space="0" w:color="auto"/>
      </w:divBdr>
    </w:div>
    <w:div w:id="1324894296">
      <w:bodyDiv w:val="1"/>
      <w:marLeft w:val="0"/>
      <w:marRight w:val="0"/>
      <w:marTop w:val="0"/>
      <w:marBottom w:val="0"/>
      <w:divBdr>
        <w:top w:val="none" w:sz="0" w:space="0" w:color="auto"/>
        <w:left w:val="none" w:sz="0" w:space="0" w:color="auto"/>
        <w:bottom w:val="none" w:sz="0" w:space="0" w:color="auto"/>
        <w:right w:val="none" w:sz="0" w:space="0" w:color="auto"/>
      </w:divBdr>
    </w:div>
    <w:div w:id="1572622218">
      <w:bodyDiv w:val="1"/>
      <w:marLeft w:val="0"/>
      <w:marRight w:val="0"/>
      <w:marTop w:val="0"/>
      <w:marBottom w:val="0"/>
      <w:divBdr>
        <w:top w:val="none" w:sz="0" w:space="0" w:color="auto"/>
        <w:left w:val="none" w:sz="0" w:space="0" w:color="auto"/>
        <w:bottom w:val="none" w:sz="0" w:space="0" w:color="auto"/>
        <w:right w:val="none" w:sz="0" w:space="0" w:color="auto"/>
      </w:divBdr>
    </w:div>
    <w:div w:id="1823815125">
      <w:bodyDiv w:val="1"/>
      <w:marLeft w:val="0"/>
      <w:marRight w:val="0"/>
      <w:marTop w:val="0"/>
      <w:marBottom w:val="0"/>
      <w:divBdr>
        <w:top w:val="none" w:sz="0" w:space="0" w:color="auto"/>
        <w:left w:val="none" w:sz="0" w:space="0" w:color="auto"/>
        <w:bottom w:val="none" w:sz="0" w:space="0" w:color="auto"/>
        <w:right w:val="none" w:sz="0" w:space="0" w:color="auto"/>
      </w:divBdr>
    </w:div>
    <w:div w:id="1966815870">
      <w:bodyDiv w:val="1"/>
      <w:marLeft w:val="0"/>
      <w:marRight w:val="0"/>
      <w:marTop w:val="0"/>
      <w:marBottom w:val="0"/>
      <w:divBdr>
        <w:top w:val="none" w:sz="0" w:space="0" w:color="auto"/>
        <w:left w:val="none" w:sz="0" w:space="0" w:color="auto"/>
        <w:bottom w:val="none" w:sz="0" w:space="0" w:color="auto"/>
        <w:right w:val="none" w:sz="0" w:space="0" w:color="auto"/>
      </w:divBdr>
    </w:div>
    <w:div w:id="20943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0DE50-AF64-42D4-8ACA-6703DDE9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94</Pages>
  <Words>40183</Words>
  <Characters>229045</Characters>
  <Application>Microsoft Office Word</Application>
  <DocSecurity>0</DocSecurity>
  <Lines>1908</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dc:creator>
  <cp:keywords/>
  <dc:description/>
  <cp:lastModifiedBy>Бауржан</cp:lastModifiedBy>
  <cp:revision>11</cp:revision>
  <cp:lastPrinted>2021-02-22T11:38:00Z</cp:lastPrinted>
  <dcterms:created xsi:type="dcterms:W3CDTF">2021-02-17T12:53:00Z</dcterms:created>
  <dcterms:modified xsi:type="dcterms:W3CDTF">2021-02-22T18:08:00Z</dcterms:modified>
</cp:coreProperties>
</file>