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A4" w:rsidRPr="005E08F6" w:rsidRDefault="00F64DA4" w:rsidP="005E08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медицинскому регистратору: по определению статуса пациентов в системе ОСМС</w:t>
      </w:r>
    </w:p>
    <w:p w:rsidR="00F64DA4" w:rsidRPr="00F64DA4" w:rsidRDefault="00F64DA4" w:rsidP="00F64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Пошаговые действия медицинского регистратора:</w:t>
      </w:r>
    </w:p>
    <w:p w:rsidR="00F64DA4" w:rsidRPr="005E08F6" w:rsidRDefault="00F64DA4" w:rsidP="00F64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08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Непосредственно, при самостоятельном обращении граждан в поликлинику по месту жительства! </w:t>
      </w:r>
    </w:p>
    <w:p w:rsidR="00F64DA4" w:rsidRPr="00F64DA4" w:rsidRDefault="00F64DA4" w:rsidP="00F64D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D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обращается в поликлинику по месту жительства;</w:t>
      </w:r>
    </w:p>
    <w:p w:rsidR="00F64DA4" w:rsidRPr="00F64DA4" w:rsidRDefault="00F64DA4" w:rsidP="00F64D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ИНН – медрегистратор в Регистре прикрепленного населения (РПН) находит пациента, уточняет адрес проживания, место работы;</w:t>
      </w:r>
    </w:p>
    <w:p w:rsidR="00F64DA4" w:rsidRPr="00F64DA4" w:rsidRDefault="00F64DA4" w:rsidP="00F64D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статус потребителя медицинских услуг (т.е. застрахован или не застрахован) согласно </w:t>
      </w:r>
      <w:r w:rsidRPr="00F64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прилагаемой таблице.</w:t>
      </w:r>
    </w:p>
    <w:p w:rsidR="00F64DA4" w:rsidRPr="005E08F6" w:rsidRDefault="00F64DA4" w:rsidP="00F64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08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 обращении гражданина в поликлинику по телефону:</w:t>
      </w:r>
    </w:p>
    <w:p w:rsidR="00F64DA4" w:rsidRPr="00F64DA4" w:rsidRDefault="00F64DA4" w:rsidP="00F64D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D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обращается в поликлинику по месту жительства по телефону;</w:t>
      </w:r>
    </w:p>
    <w:p w:rsidR="00F64DA4" w:rsidRPr="00F64DA4" w:rsidRDefault="00F64DA4" w:rsidP="00F64D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ИНН – медрегистратор в Регистре прикрепленного населения (РПН) находит пациента, уточняет адрес проживания, место работы;</w:t>
      </w:r>
    </w:p>
    <w:p w:rsidR="00F64DA4" w:rsidRPr="00F64DA4" w:rsidRDefault="00F64DA4" w:rsidP="00F64D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статус потребителя медицинских услуг (т.е. застрахован или не застрахован) согласно </w:t>
      </w:r>
      <w:r w:rsidRPr="00F64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прилагаемой таблице.</w:t>
      </w:r>
    </w:p>
    <w:p w:rsidR="00F64DA4" w:rsidRPr="005E08F6" w:rsidRDefault="00F64DA4" w:rsidP="00F64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08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При обращении пациента через портал электронного Правительства </w:t>
      </w:r>
    </w:p>
    <w:p w:rsidR="00F64DA4" w:rsidRPr="00F64DA4" w:rsidRDefault="00F64DA4" w:rsidP="00F64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подать запрос через портал «электронное правительство» (</w:t>
      </w:r>
      <w:proofErr w:type="gramStart"/>
      <w:r w:rsidRPr="00F64D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F64DA4">
        <w:rPr>
          <w:rFonts w:ascii="Times New Roman" w:eastAsia="Times New Roman" w:hAnsi="Times New Roman" w:cs="Times New Roman"/>
          <w:sz w:val="24"/>
          <w:szCs w:val="24"/>
          <w:lang w:eastAsia="ru-RU"/>
        </w:rPr>
        <w:t>gov.kz) в форме электронного документа с указанием своих данных.</w:t>
      </w:r>
    </w:p>
    <w:p w:rsidR="00F64DA4" w:rsidRPr="00F64DA4" w:rsidRDefault="00F64DA4" w:rsidP="00F64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D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прикреплении к поликлинике и о своем статусе в системе ОСМС можно узнать через портал «</w:t>
      </w:r>
      <w:proofErr w:type="spellStart"/>
      <w:proofErr w:type="gramStart"/>
      <w:r w:rsidRPr="00F64D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F64DA4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Pr="00F64DA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разделе «Выбери поликлинику» и на сайтах Вашей поликлиники (в части определения статуса «застрахованный» или «</w:t>
      </w:r>
      <w:proofErr w:type="spellStart"/>
      <w:r w:rsidRPr="00F64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нестрахованный</w:t>
      </w:r>
      <w:proofErr w:type="spellEnd"/>
      <w:r w:rsidRPr="00F64DA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система будет реализована к концу текущего года)</w:t>
      </w:r>
    </w:p>
    <w:p w:rsidR="00F64DA4" w:rsidRPr="00F64DA4" w:rsidRDefault="00F64DA4" w:rsidP="00F64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D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Главным врачам поликлиник!!</w:t>
      </w:r>
    </w:p>
    <w:p w:rsidR="00F64DA4" w:rsidRPr="00F64DA4" w:rsidRDefault="00F64DA4" w:rsidP="00F64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D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поликлинике должен быть определен Менеджер (кроме медицинского регистратора), который может проконсультировать пациентов по всем вопросам ОСМС!   </w:t>
      </w:r>
    </w:p>
    <w:p w:rsidR="00E26995" w:rsidRDefault="00E26995">
      <w:bookmarkStart w:id="0" w:name="_GoBack"/>
      <w:bookmarkEnd w:id="0"/>
    </w:p>
    <w:sectPr w:rsidR="00E2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42F73"/>
    <w:multiLevelType w:val="multilevel"/>
    <w:tmpl w:val="FE98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693D7D"/>
    <w:multiLevelType w:val="multilevel"/>
    <w:tmpl w:val="3038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CF"/>
    <w:rsid w:val="005E08F6"/>
    <w:rsid w:val="00DD25CF"/>
    <w:rsid w:val="00E26995"/>
    <w:rsid w:val="00F6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DA4"/>
    <w:rPr>
      <w:b/>
      <w:bCs/>
    </w:rPr>
  </w:style>
  <w:style w:type="character" w:styleId="a5">
    <w:name w:val="Emphasis"/>
    <w:basedOn w:val="a0"/>
    <w:uiPriority w:val="20"/>
    <w:qFormat/>
    <w:rsid w:val="00F64D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DA4"/>
    <w:rPr>
      <w:b/>
      <w:bCs/>
    </w:rPr>
  </w:style>
  <w:style w:type="character" w:styleId="a5">
    <w:name w:val="Emphasis"/>
    <w:basedOn w:val="a0"/>
    <w:uiPriority w:val="20"/>
    <w:qFormat/>
    <w:rsid w:val="00F64D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2019-06-11T08:42:00Z</dcterms:created>
  <dcterms:modified xsi:type="dcterms:W3CDTF">2019-06-13T11:03:00Z</dcterms:modified>
</cp:coreProperties>
</file>