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11" w:rsidRPr="00FD119B" w:rsidRDefault="00FD119B" w:rsidP="008B0B23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Когда Ваш социальный с</w:t>
      </w:r>
      <w:r w:rsidRPr="00FD119B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татус не определен</w:t>
      </w:r>
    </w:p>
    <w:p w:rsidR="001E64CC" w:rsidRPr="00FD119B" w:rsidRDefault="00FD119B" w:rsidP="00FD11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D119B">
        <w:rPr>
          <w:rFonts w:ascii="Times New Roman" w:hAnsi="Times New Roman" w:cs="Times New Roman"/>
          <w:color w:val="FF0000"/>
          <w:sz w:val="32"/>
          <w:szCs w:val="32"/>
        </w:rPr>
        <w:t>Что нужно сделать:</w:t>
      </w:r>
    </w:p>
    <w:p w:rsidR="00FD119B" w:rsidRPr="0041726D" w:rsidRDefault="00FD119B" w:rsidP="00FD119B">
      <w:pPr>
        <w:spacing w:after="0" w:line="1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40"/>
          <w:szCs w:val="40"/>
          <w:lang w:eastAsia="ru-RU"/>
        </w:rPr>
        <w:t>Вам необходимо позаботиться о своем статусе!</w:t>
      </w:r>
    </w:p>
    <w:p w:rsidR="00FD119B" w:rsidRPr="0041726D" w:rsidRDefault="00EF3E0E" w:rsidP="00EF3E0E">
      <w:pPr>
        <w:tabs>
          <w:tab w:val="left" w:pos="1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ru-RU"/>
        </w:rPr>
        <w:t>I</w:t>
      </w: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. </w:t>
      </w:r>
      <w:bookmarkStart w:id="0" w:name="_GoBack"/>
      <w:bookmarkEnd w:id="0"/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Если Вы считаете себя безработным, и желаете встать на учет в качестве безработного, то Вам необходимо обратиться в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Центр занятости населения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, в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ЦОН 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или к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Акиму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сельского округа по месту жительства.</w:t>
      </w:r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ru-RU"/>
        </w:rPr>
        <w:t>II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. Если Вы заняты в неформальном секторе экономики </w:t>
      </w:r>
      <w:r w:rsidRPr="0041726D">
        <w:rPr>
          <w:rFonts w:ascii="Times New Roman" w:eastAsiaTheme="minorEastAsia" w:hAnsi="Times New Roman" w:cs="Times New Roman"/>
          <w:i/>
          <w:iCs/>
          <w:color w:val="002060"/>
          <w:kern w:val="24"/>
          <w:sz w:val="32"/>
          <w:szCs w:val="32"/>
          <w:lang w:eastAsia="ru-RU"/>
        </w:rPr>
        <w:t xml:space="preserve">(частный извоз, строительный бизнес, услуги, торговля и </w:t>
      </w:r>
      <w:proofErr w:type="spellStart"/>
      <w:proofErr w:type="gramStart"/>
      <w:r w:rsidRPr="0041726D">
        <w:rPr>
          <w:rFonts w:ascii="Times New Roman" w:eastAsiaTheme="minorEastAsia" w:hAnsi="Times New Roman" w:cs="Times New Roman"/>
          <w:i/>
          <w:iCs/>
          <w:color w:val="002060"/>
          <w:kern w:val="24"/>
          <w:sz w:val="32"/>
          <w:szCs w:val="32"/>
          <w:lang w:eastAsia="ru-RU"/>
        </w:rPr>
        <w:t>т.д</w:t>
      </w:r>
      <w:proofErr w:type="spellEnd"/>
      <w:r w:rsidRPr="0041726D">
        <w:rPr>
          <w:rFonts w:ascii="Times New Roman" w:eastAsiaTheme="minorEastAsia" w:hAnsi="Times New Roman" w:cs="Times New Roman"/>
          <w:i/>
          <w:iCs/>
          <w:color w:val="002060"/>
          <w:kern w:val="24"/>
          <w:sz w:val="32"/>
          <w:szCs w:val="32"/>
          <w:lang w:eastAsia="ru-RU"/>
        </w:rPr>
        <w:t xml:space="preserve"> )</w:t>
      </w:r>
      <w:proofErr w:type="gramEnd"/>
      <w:r w:rsidRPr="0041726D">
        <w:rPr>
          <w:rFonts w:ascii="Times New Roman" w:eastAsiaTheme="minorEastAsia" w:hAnsi="Times New Roman" w:cs="Times New Roman"/>
          <w:i/>
          <w:iCs/>
          <w:color w:val="002060"/>
          <w:kern w:val="24"/>
          <w:sz w:val="32"/>
          <w:szCs w:val="32"/>
          <w:lang w:eastAsia="ru-RU"/>
        </w:rPr>
        <w:t>,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то Вам необходимо зарегистрироваться</w:t>
      </w:r>
    </w:p>
    <w:p w:rsidR="00FD119B" w:rsidRDefault="00993B03" w:rsidP="00FD11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в качестве ИП. В этом случае Вы будете уплачивать взносы как ИП.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Вам необходимо обратиться в налоговый о</w:t>
      </w: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рган по месту жительства.</w:t>
      </w:r>
    </w:p>
    <w:p w:rsidR="00993B03" w:rsidRPr="0041726D" w:rsidRDefault="00993B03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9B" w:rsidRPr="0041726D" w:rsidRDefault="00993B03" w:rsidP="00FD11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Если Ваш доход составляет менее 12 МЗП в год, то Вы уплачиваете взнос как непродуктивный </w:t>
      </w:r>
      <w:proofErr w:type="spellStart"/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самозанятый</w:t>
      </w:r>
      <w:proofErr w:type="spellEnd"/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. Чтобы 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зарегистрироваться как непродуктивный</w:t>
      </w: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</w:t>
      </w:r>
      <w:proofErr w:type="spellStart"/>
      <w:proofErr w:type="gramStart"/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самозанятый</w:t>
      </w:r>
      <w:proofErr w:type="spellEnd"/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Вам</w:t>
      </w:r>
      <w:proofErr w:type="gramEnd"/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необходимо обратиться Центр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 занятости населения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, в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ЦОН 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или к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Акиму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Вашего сельского округа по месту жительства.</w:t>
      </w:r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</w:pPr>
    </w:p>
    <w:p w:rsidR="00FD119B" w:rsidRDefault="00FD119B" w:rsidP="00FD119B">
      <w:pPr>
        <w:spacing w:after="0" w:line="240" w:lineRule="auto"/>
        <w:jc w:val="center"/>
        <w:rPr>
          <w:rFonts w:eastAsiaTheme="minorEastAsia" w:hAnsi="Calibri"/>
          <w:color w:val="002060"/>
          <w:kern w:val="24"/>
          <w:sz w:val="32"/>
          <w:szCs w:val="32"/>
          <w:lang w:eastAsia="ru-RU"/>
        </w:rPr>
      </w:pPr>
    </w:p>
    <w:p w:rsidR="00FD119B" w:rsidRDefault="00FD119B" w:rsidP="00FD119B">
      <w:pPr>
        <w:spacing w:after="0" w:line="240" w:lineRule="auto"/>
        <w:jc w:val="center"/>
        <w:rPr>
          <w:rFonts w:eastAsiaTheme="minorEastAsia" w:hAnsi="Calibri"/>
          <w:color w:val="002060"/>
          <w:kern w:val="24"/>
          <w:sz w:val="32"/>
          <w:szCs w:val="32"/>
          <w:lang w:eastAsia="ru-RU"/>
        </w:rPr>
      </w:pPr>
    </w:p>
    <w:p w:rsidR="00FD119B" w:rsidRPr="00FD119B" w:rsidRDefault="00FD119B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Ваш социальный статус должен быть определен, </w:t>
      </w:r>
      <w:r w:rsidR="0041726D"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для </w:t>
      </w:r>
      <w:r w:rsidR="0041726D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>определения</w:t>
      </w:r>
      <w:r w:rsidR="000533BF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 </w:t>
      </w:r>
      <w:r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дальнейшего взноса и отчислений в системе ОСМС и </w:t>
      </w:r>
      <w:r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далее - </w:t>
      </w:r>
      <w:r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>для получения медицинской помощи!</w:t>
      </w:r>
    </w:p>
    <w:p w:rsidR="00993B03" w:rsidRPr="00FD119B" w:rsidRDefault="00993B03" w:rsidP="00993B03">
      <w:pPr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sectPr w:rsidR="00993B03" w:rsidRPr="00FD119B" w:rsidSect="00DF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FEC"/>
    <w:multiLevelType w:val="hybridMultilevel"/>
    <w:tmpl w:val="02329F3E"/>
    <w:lvl w:ilvl="0" w:tplc="7C02E1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BEA10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C2AD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2C43A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326DB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ED6CA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EB434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A3EF7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FCB56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D05D5"/>
    <w:multiLevelType w:val="multilevel"/>
    <w:tmpl w:val="D61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11C96"/>
    <w:multiLevelType w:val="hybridMultilevel"/>
    <w:tmpl w:val="310A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8D"/>
    <w:rsid w:val="00034274"/>
    <w:rsid w:val="000533BF"/>
    <w:rsid w:val="000B13B3"/>
    <w:rsid w:val="000C7FBB"/>
    <w:rsid w:val="00136C70"/>
    <w:rsid w:val="00154FB5"/>
    <w:rsid w:val="001803E9"/>
    <w:rsid w:val="00182F27"/>
    <w:rsid w:val="0018625D"/>
    <w:rsid w:val="001E5DCD"/>
    <w:rsid w:val="001E64CC"/>
    <w:rsid w:val="00206791"/>
    <w:rsid w:val="002404CC"/>
    <w:rsid w:val="00262297"/>
    <w:rsid w:val="0026758F"/>
    <w:rsid w:val="00271833"/>
    <w:rsid w:val="002735D5"/>
    <w:rsid w:val="00274B9A"/>
    <w:rsid w:val="002A631F"/>
    <w:rsid w:val="002F39FC"/>
    <w:rsid w:val="00313647"/>
    <w:rsid w:val="00376A2B"/>
    <w:rsid w:val="00382B74"/>
    <w:rsid w:val="003B2539"/>
    <w:rsid w:val="0041726D"/>
    <w:rsid w:val="0043010D"/>
    <w:rsid w:val="004731F5"/>
    <w:rsid w:val="004A2FAC"/>
    <w:rsid w:val="00515BC2"/>
    <w:rsid w:val="00587327"/>
    <w:rsid w:val="00587862"/>
    <w:rsid w:val="005953BE"/>
    <w:rsid w:val="005B4FCC"/>
    <w:rsid w:val="00615A40"/>
    <w:rsid w:val="006166D1"/>
    <w:rsid w:val="00625A11"/>
    <w:rsid w:val="00641BE4"/>
    <w:rsid w:val="006762C9"/>
    <w:rsid w:val="006C7F2D"/>
    <w:rsid w:val="006D1349"/>
    <w:rsid w:val="006D1FCA"/>
    <w:rsid w:val="0072035E"/>
    <w:rsid w:val="00746F73"/>
    <w:rsid w:val="00796AFC"/>
    <w:rsid w:val="007B198D"/>
    <w:rsid w:val="007F7E8A"/>
    <w:rsid w:val="0085664F"/>
    <w:rsid w:val="00860155"/>
    <w:rsid w:val="008B0B23"/>
    <w:rsid w:val="008B57B7"/>
    <w:rsid w:val="008D492B"/>
    <w:rsid w:val="008F6CCC"/>
    <w:rsid w:val="009157B0"/>
    <w:rsid w:val="00957EB6"/>
    <w:rsid w:val="00993B03"/>
    <w:rsid w:val="009B376D"/>
    <w:rsid w:val="00A504A0"/>
    <w:rsid w:val="00A57958"/>
    <w:rsid w:val="00A60B4B"/>
    <w:rsid w:val="00B3229E"/>
    <w:rsid w:val="00B82CD8"/>
    <w:rsid w:val="00B91ECF"/>
    <w:rsid w:val="00BA193F"/>
    <w:rsid w:val="00C46678"/>
    <w:rsid w:val="00C60858"/>
    <w:rsid w:val="00C72AE6"/>
    <w:rsid w:val="00CE304F"/>
    <w:rsid w:val="00CF1430"/>
    <w:rsid w:val="00D32898"/>
    <w:rsid w:val="00D57F23"/>
    <w:rsid w:val="00DA74CE"/>
    <w:rsid w:val="00DD03F6"/>
    <w:rsid w:val="00DF2136"/>
    <w:rsid w:val="00DF21D7"/>
    <w:rsid w:val="00E52402"/>
    <w:rsid w:val="00E77126"/>
    <w:rsid w:val="00E843FA"/>
    <w:rsid w:val="00EE1CAA"/>
    <w:rsid w:val="00EE20DF"/>
    <w:rsid w:val="00EF3E0E"/>
    <w:rsid w:val="00F00BCD"/>
    <w:rsid w:val="00F07AB3"/>
    <w:rsid w:val="00F47640"/>
    <w:rsid w:val="00F865C0"/>
    <w:rsid w:val="00FA0847"/>
    <w:rsid w:val="00FD119B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EF465-DFF0-4029-A850-B391F40D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36"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6C70"/>
    <w:pPr>
      <w:ind w:left="720"/>
      <w:contextualSpacing/>
    </w:pPr>
  </w:style>
  <w:style w:type="table" w:styleId="a9">
    <w:name w:val="Table Grid"/>
    <w:basedOn w:val="a1"/>
    <w:uiPriority w:val="39"/>
    <w:rsid w:val="00FA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Akmaral T. Seralieva</cp:lastModifiedBy>
  <cp:revision>2</cp:revision>
  <dcterms:created xsi:type="dcterms:W3CDTF">2017-04-04T06:32:00Z</dcterms:created>
  <dcterms:modified xsi:type="dcterms:W3CDTF">2017-04-04T06:32:00Z</dcterms:modified>
</cp:coreProperties>
</file>