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0C5586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2C4AB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ИМН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способом запроса ценовых предложений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325C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04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5E2B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325C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5E2B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32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2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E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32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C558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5586" w:rsidRDefault="000C5586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5E2B10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2B10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Приложение </w:t>
      </w:r>
      <w:r w:rsidRPr="005E2B10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5E2B10">
        <w:rPr>
          <w:rFonts w:ascii="Times New Roman" w:hAnsi="Times New Roman" w:cs="Times New Roman"/>
          <w:b/>
          <w:sz w:val="20"/>
          <w:szCs w:val="20"/>
        </w:rPr>
        <w:t>1</w:t>
      </w:r>
      <w:r w:rsidRPr="005E2B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2B10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503"/>
        <w:gridCol w:w="2503"/>
        <w:gridCol w:w="2834"/>
        <w:gridCol w:w="691"/>
        <w:gridCol w:w="816"/>
        <w:gridCol w:w="966"/>
        <w:gridCol w:w="1305"/>
      </w:tblGrid>
      <w:tr w:rsidR="008A4634" w:rsidRPr="008A4634" w:rsidTr="008A4634">
        <w:trPr>
          <w:trHeight w:val="300"/>
        </w:trPr>
        <w:tc>
          <w:tcPr>
            <w:tcW w:w="503" w:type="dxa"/>
          </w:tcPr>
          <w:p w:rsidR="008A4634" w:rsidRPr="008A4634" w:rsidRDefault="008A4634" w:rsidP="008A4634">
            <w:pPr>
              <w:ind w:right="-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03" w:type="dxa"/>
            <w:noWrap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Краткая характеристика</w:t>
            </w:r>
          </w:p>
        </w:tc>
        <w:tc>
          <w:tcPr>
            <w:tcW w:w="691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16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966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305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3" w:type="dxa"/>
            <w:noWrap/>
            <w:vAlign w:val="center"/>
          </w:tcPr>
          <w:p w:rsidR="008A4634" w:rsidRPr="00A123C8" w:rsidRDefault="00A123C8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C8">
              <w:rPr>
                <w:rFonts w:ascii="Times New Roman" w:hAnsi="Times New Roman" w:cs="Times New Roman"/>
                <w:sz w:val="20"/>
                <w:szCs w:val="20"/>
              </w:rPr>
              <w:t>Комплект стерильный операционный одноразовый для Кесарева Сечения, Состав</w:t>
            </w:r>
          </w:p>
        </w:tc>
        <w:tc>
          <w:tcPr>
            <w:tcW w:w="2834" w:type="dxa"/>
            <w:vAlign w:val="center"/>
          </w:tcPr>
          <w:p w:rsidR="00A123C8" w:rsidRPr="00A123C8" w:rsidRDefault="00A123C8" w:rsidP="00A123C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8">
              <w:rPr>
                <w:rFonts w:ascii="Times New Roman" w:hAnsi="Times New Roman" w:cs="Times New Roman"/>
                <w:sz w:val="20"/>
                <w:szCs w:val="20"/>
              </w:rPr>
              <w:t xml:space="preserve">Простынь 250*160 см. с отверстием 32*30 см с </w:t>
            </w:r>
            <w:proofErr w:type="spellStart"/>
            <w:r w:rsidRPr="00A123C8">
              <w:rPr>
                <w:rFonts w:ascii="Times New Roman" w:hAnsi="Times New Roman" w:cs="Times New Roman"/>
                <w:sz w:val="20"/>
                <w:szCs w:val="20"/>
              </w:rPr>
              <w:t>инцизной</w:t>
            </w:r>
            <w:proofErr w:type="spellEnd"/>
            <w:r w:rsidRPr="00A123C8">
              <w:rPr>
                <w:rFonts w:ascii="Times New Roman" w:hAnsi="Times New Roman" w:cs="Times New Roman"/>
                <w:sz w:val="20"/>
                <w:szCs w:val="20"/>
              </w:rPr>
              <w:t xml:space="preserve"> пленкой карманом 65*80 см для сбора и отвода жидкости</w:t>
            </w:r>
          </w:p>
          <w:p w:rsidR="00A123C8" w:rsidRPr="008A4634" w:rsidRDefault="00A123C8" w:rsidP="00A1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C8">
              <w:rPr>
                <w:rFonts w:ascii="Times New Roman" w:hAnsi="Times New Roman" w:cs="Times New Roman"/>
                <w:sz w:val="20"/>
                <w:szCs w:val="20"/>
              </w:rPr>
              <w:t>Салфетка 5*5 многослойная</w:t>
            </w:r>
          </w:p>
        </w:tc>
        <w:tc>
          <w:tcPr>
            <w:tcW w:w="691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66" w:type="dxa"/>
            <w:noWrap/>
            <w:vAlign w:val="center"/>
          </w:tcPr>
          <w:p w:rsidR="008A4634" w:rsidRPr="008A4634" w:rsidRDefault="00A123C8" w:rsidP="00A1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1305" w:type="dxa"/>
            <w:noWrap/>
            <w:vAlign w:val="center"/>
          </w:tcPr>
          <w:p w:rsidR="008A4634" w:rsidRPr="008A4634" w:rsidRDefault="008F4FB4" w:rsidP="00A123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4845</w:t>
            </w:r>
            <w:r w:rsidR="00A123C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3" w:type="dxa"/>
            <w:noWrap/>
            <w:vAlign w:val="center"/>
          </w:tcPr>
          <w:p w:rsidR="00A123C8" w:rsidRPr="00A123C8" w:rsidRDefault="00A123C8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C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одежды стерильный из нетканого полотна </w:t>
            </w:r>
            <w:r w:rsidRPr="00A123C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SMS</w:t>
            </w:r>
          </w:p>
        </w:tc>
        <w:tc>
          <w:tcPr>
            <w:tcW w:w="2834" w:type="dxa"/>
            <w:vAlign w:val="center"/>
          </w:tcPr>
          <w:p w:rsidR="00A123C8" w:rsidRPr="00A123C8" w:rsidRDefault="00A123C8" w:rsidP="00A1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123C8">
              <w:rPr>
                <w:rFonts w:ascii="Times New Roman" w:hAnsi="Times New Roman" w:cs="Times New Roman"/>
                <w:sz w:val="20"/>
                <w:szCs w:val="20"/>
              </w:rPr>
              <w:tab/>
              <w:t>Фартук одноразовый СМС 40</w:t>
            </w:r>
          </w:p>
          <w:p w:rsidR="008A4634" w:rsidRPr="008A4634" w:rsidRDefault="00A123C8" w:rsidP="00A1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123C8">
              <w:rPr>
                <w:rFonts w:ascii="Times New Roman" w:hAnsi="Times New Roman" w:cs="Times New Roman"/>
                <w:sz w:val="20"/>
                <w:szCs w:val="20"/>
              </w:rPr>
              <w:tab/>
              <w:t>Нарукавники</w:t>
            </w:r>
          </w:p>
        </w:tc>
        <w:tc>
          <w:tcPr>
            <w:tcW w:w="691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66" w:type="dxa"/>
            <w:noWrap/>
            <w:vAlign w:val="center"/>
          </w:tcPr>
          <w:p w:rsidR="008A4634" w:rsidRPr="008A4634" w:rsidRDefault="00A123C8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05" w:type="dxa"/>
            <w:noWrap/>
            <w:vAlign w:val="center"/>
          </w:tcPr>
          <w:p w:rsidR="008A4634" w:rsidRPr="008A4634" w:rsidRDefault="00A123C8" w:rsidP="008A46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634" w:rsidRPr="00A123C8" w:rsidRDefault="008A4634" w:rsidP="008A4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Марля медицинская, </w:t>
            </w:r>
            <w:proofErr w:type="gramStart"/>
            <w:r w:rsidRPr="00A1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пряжа пневмомеханического способа прядения</w:t>
            </w:r>
            <w:proofErr w:type="gramEnd"/>
            <w:r w:rsidRPr="00A1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отбеленная в рулоне 1000м х 90см.ю плотность 36-2г/м кв.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634" w:rsidRPr="008A4634" w:rsidRDefault="008A4634" w:rsidP="008A78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должна соответствовать требованиям ГОСТ9412№</w:t>
            </w: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Форма рулон, намотанная на </w:t>
            </w: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стулку</w:t>
            </w:r>
            <w:proofErr w:type="spellEnd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перекосов и свисания кромок;</w:t>
            </w:r>
            <w:r w:rsidR="008A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Размер-длина 1000 м, ширина см 90+-15, Пряжа хлопчатобумажная, поверхностная плотность 36-2 г/м кв., число нитей на 10см, на основе 108-2, по утку-61-3, разрывная нагрузка полоски ткани размером 50*200 мм, на основе-7,0 кгс, по утку не менее 3,0 кгс, переплетение -полотняное.</w:t>
            </w: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транспортной упаковке.</w:t>
            </w:r>
          </w:p>
        </w:tc>
        <w:tc>
          <w:tcPr>
            <w:tcW w:w="691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66" w:type="dxa"/>
            <w:noWrap/>
            <w:vAlign w:val="center"/>
          </w:tcPr>
          <w:p w:rsidR="008A4634" w:rsidRPr="008A4634" w:rsidRDefault="008A4634" w:rsidP="008A4634">
            <w:pPr>
              <w:ind w:left="-57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noWrap/>
            <w:vAlign w:val="center"/>
          </w:tcPr>
          <w:p w:rsidR="008A4634" w:rsidRPr="008A4634" w:rsidRDefault="008A4634" w:rsidP="00A123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4000000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3" w:type="dxa"/>
            <w:noWrap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</w:p>
        </w:tc>
        <w:tc>
          <w:tcPr>
            <w:tcW w:w="2834" w:type="dxa"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на нетканой основе 2,5смх5м</w:t>
            </w:r>
          </w:p>
        </w:tc>
        <w:tc>
          <w:tcPr>
            <w:tcW w:w="691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66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5" w:type="dxa"/>
            <w:noWrap/>
            <w:vAlign w:val="center"/>
          </w:tcPr>
          <w:p w:rsidR="008A4634" w:rsidRPr="008A4634" w:rsidRDefault="008A4634" w:rsidP="00A123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3" w:type="dxa"/>
            <w:noWrap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</w:p>
        </w:tc>
        <w:tc>
          <w:tcPr>
            <w:tcW w:w="2834" w:type="dxa"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  <w:proofErr w:type="spellStart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 xml:space="preserve"> 1,25смх5м (детский)</w:t>
            </w:r>
          </w:p>
        </w:tc>
        <w:tc>
          <w:tcPr>
            <w:tcW w:w="691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05" w:type="dxa"/>
            <w:noWrap/>
            <w:vAlign w:val="center"/>
          </w:tcPr>
          <w:p w:rsidR="008A4634" w:rsidRPr="008A4634" w:rsidRDefault="008A4634" w:rsidP="00A123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ЖГУТ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кровоостанавливающий эластичный полуавтомат. на застежке р.45х2,5см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A123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</w:tr>
      <w:tr w:rsidR="008A4634" w:rsidRPr="008A4634" w:rsidTr="008A78DE">
        <w:trPr>
          <w:trHeight w:val="149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Мочеприемник прикроватный 2000 мл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Мочеприемник прикроватный 2000 мл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523AAF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523AAF" w:rsidP="008A463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3" w:type="dxa"/>
            <w:noWrap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Перчатки латекс смотровые</w:t>
            </w:r>
          </w:p>
        </w:tc>
        <w:tc>
          <w:tcPr>
            <w:tcW w:w="2834" w:type="dxa"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Перчатки латекс смотровые нестерильные размер M</w:t>
            </w:r>
          </w:p>
        </w:tc>
        <w:tc>
          <w:tcPr>
            <w:tcW w:w="691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16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966" w:type="dxa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05" w:type="dxa"/>
            <w:noWrap/>
            <w:vAlign w:val="center"/>
          </w:tcPr>
          <w:p w:rsidR="008A4634" w:rsidRPr="008A4634" w:rsidRDefault="008A4634" w:rsidP="00A123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4800000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3" w:type="dxa"/>
            <w:noWrap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Шприц  20</w:t>
            </w:r>
            <w:proofErr w:type="gramEnd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 20</w:t>
            </w:r>
            <w:proofErr w:type="gramEnd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 с игл 20Gх  1 1/2" </w:t>
            </w: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spellEnd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3х-комп.стерильный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A123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3" w:type="dxa"/>
            <w:noWrap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Шприц  10</w:t>
            </w:r>
            <w:proofErr w:type="gramEnd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 10</w:t>
            </w:r>
            <w:proofErr w:type="gramEnd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 с игл 21Gх1 1/2" </w:t>
            </w: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spellEnd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3х-комп.стерильный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A123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3" w:type="dxa"/>
            <w:noWrap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Шприц  5</w:t>
            </w:r>
            <w:proofErr w:type="gramEnd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 5</w:t>
            </w:r>
            <w:proofErr w:type="gramEnd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 с игл 22Gх1 1/2" </w:t>
            </w: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spellEnd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3х-комп.стерильный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A123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1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1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3" w:type="dxa"/>
            <w:noWrap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Шприц инсулиновый 1мл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инсулиновый 1мл 100IU с иглой 30Gх1/2</w:t>
            </w:r>
            <w:proofErr w:type="gram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 3</w:t>
            </w:r>
            <w:proofErr w:type="gramEnd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х-комп. (со съёмной иглой)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A123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4634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3" w:type="dxa"/>
            <w:noWrap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>Шприц  50</w:t>
            </w:r>
            <w:proofErr w:type="gramEnd"/>
            <w:r w:rsidRPr="008A4634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34" w:rsidRPr="008A4634" w:rsidRDefault="008A4634" w:rsidP="008A4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 50</w:t>
            </w:r>
            <w:proofErr w:type="gramEnd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 с игл 18Gх 1 1/2" </w:t>
            </w: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spellEnd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3х-комп.стерильный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8A4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4634" w:rsidRDefault="008A4634" w:rsidP="00A123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E79DA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3" w:type="dxa"/>
            <w:noWrap/>
            <w:vAlign w:val="center"/>
          </w:tcPr>
          <w:p w:rsidR="008A4634" w:rsidRPr="008A78DE" w:rsidRDefault="008A78DE" w:rsidP="008A7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E79DA" w:rsidRPr="008A78DE">
              <w:rPr>
                <w:rFonts w:ascii="Times New Roman" w:hAnsi="Times New Roman" w:cs="Times New Roman"/>
                <w:sz w:val="20"/>
                <w:szCs w:val="20"/>
              </w:rPr>
              <w:t>атер</w:t>
            </w:r>
            <w:r w:rsidRPr="008A78DE">
              <w:rPr>
                <w:rFonts w:ascii="Times New Roman" w:hAnsi="Times New Roman" w:cs="Times New Roman"/>
                <w:sz w:val="20"/>
                <w:szCs w:val="20"/>
              </w:rPr>
              <w:t xml:space="preserve"> Фолея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34" w:rsidRPr="008A78DE" w:rsidRDefault="008A78DE" w:rsidP="008A78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Фолея 2-</w:t>
            </w:r>
            <w:proofErr w:type="gramStart"/>
            <w:r w:rsidRPr="008A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 </w:t>
            </w:r>
            <w:proofErr w:type="spellStart"/>
            <w:r w:rsidRPr="008A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ходовой</w:t>
            </w:r>
            <w:proofErr w:type="gramEnd"/>
            <w:r w:rsidRPr="008A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spellEnd"/>
            <w:r w:rsidRPr="008A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силиконовым покрытием, р.22FR </w:t>
            </w:r>
            <w:proofErr w:type="spellStart"/>
            <w:r w:rsidRPr="008A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однокр.прим</w:t>
            </w:r>
            <w:proofErr w:type="spellEnd"/>
            <w:r w:rsidRPr="008A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стер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78DE" w:rsidRDefault="008A78DE" w:rsidP="008A7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78DE" w:rsidRDefault="008A78DE" w:rsidP="008A7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78DE" w:rsidRDefault="008A78DE" w:rsidP="008A7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34" w:rsidRPr="008A78DE" w:rsidRDefault="008A78DE" w:rsidP="00A123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1250000</w:t>
            </w:r>
          </w:p>
        </w:tc>
      </w:tr>
      <w:tr w:rsidR="008A4634" w:rsidRPr="008A4634" w:rsidTr="008A78DE">
        <w:trPr>
          <w:trHeight w:val="300"/>
        </w:trPr>
        <w:tc>
          <w:tcPr>
            <w:tcW w:w="503" w:type="dxa"/>
            <w:vAlign w:val="center"/>
          </w:tcPr>
          <w:p w:rsidR="008A4634" w:rsidRPr="008A4634" w:rsidRDefault="008A78DE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3" w:type="dxa"/>
            <w:noWrap/>
            <w:vAlign w:val="center"/>
          </w:tcPr>
          <w:p w:rsidR="008A4634" w:rsidRPr="008A78DE" w:rsidRDefault="008E79DA" w:rsidP="008A7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Клеенка подкладная</w:t>
            </w:r>
          </w:p>
        </w:tc>
        <w:tc>
          <w:tcPr>
            <w:tcW w:w="2834" w:type="dxa"/>
            <w:vAlign w:val="center"/>
          </w:tcPr>
          <w:p w:rsidR="008A4634" w:rsidRPr="008A78DE" w:rsidRDefault="008A78DE" w:rsidP="008A7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1,5мx0,7</w:t>
            </w:r>
            <w:proofErr w:type="gramStart"/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м  Материал</w:t>
            </w:r>
            <w:proofErr w:type="gramEnd"/>
            <w:r w:rsidRPr="008A7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ПВХ+полиэстр</w:t>
            </w:r>
            <w:proofErr w:type="spellEnd"/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, 420GSM</w:t>
            </w:r>
          </w:p>
        </w:tc>
        <w:tc>
          <w:tcPr>
            <w:tcW w:w="691" w:type="dxa"/>
            <w:noWrap/>
            <w:vAlign w:val="center"/>
          </w:tcPr>
          <w:p w:rsidR="008A4634" w:rsidRPr="008A78DE" w:rsidRDefault="008A78DE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noWrap/>
            <w:vAlign w:val="center"/>
          </w:tcPr>
          <w:p w:rsidR="008A4634" w:rsidRPr="008A78DE" w:rsidRDefault="008A78DE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noWrap/>
            <w:vAlign w:val="center"/>
          </w:tcPr>
          <w:p w:rsidR="008A4634" w:rsidRPr="008A78DE" w:rsidRDefault="008A78DE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05" w:type="dxa"/>
            <w:noWrap/>
            <w:vAlign w:val="center"/>
          </w:tcPr>
          <w:p w:rsidR="008A4634" w:rsidRPr="008A78DE" w:rsidRDefault="008A78DE" w:rsidP="00A123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1600000</w:t>
            </w:r>
          </w:p>
        </w:tc>
      </w:tr>
      <w:tr w:rsidR="008E79DA" w:rsidRPr="008A78DE" w:rsidTr="008A78DE">
        <w:trPr>
          <w:trHeight w:val="300"/>
        </w:trPr>
        <w:tc>
          <w:tcPr>
            <w:tcW w:w="503" w:type="dxa"/>
            <w:vAlign w:val="center"/>
          </w:tcPr>
          <w:p w:rsidR="008E79DA" w:rsidRPr="008A4634" w:rsidRDefault="008A78DE" w:rsidP="008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03" w:type="dxa"/>
            <w:noWrap/>
            <w:vAlign w:val="center"/>
          </w:tcPr>
          <w:p w:rsidR="008E79DA" w:rsidRPr="008A78DE" w:rsidRDefault="008A78DE" w:rsidP="008E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Гель для УЗИ</w:t>
            </w:r>
          </w:p>
        </w:tc>
        <w:tc>
          <w:tcPr>
            <w:tcW w:w="2834" w:type="dxa"/>
          </w:tcPr>
          <w:p w:rsidR="008E79DA" w:rsidRPr="008A78DE" w:rsidRDefault="008E79DA" w:rsidP="008E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8DE">
              <w:rPr>
                <w:rFonts w:ascii="Times New Roman" w:hAnsi="Times New Roman" w:cs="Times New Roman"/>
                <w:sz w:val="20"/>
                <w:szCs w:val="20"/>
              </w:rPr>
              <w:t xml:space="preserve">Гель для УЗИ </w:t>
            </w:r>
            <w:proofErr w:type="gramStart"/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( 5</w:t>
            </w:r>
            <w:proofErr w:type="gramEnd"/>
            <w:r w:rsidRPr="008A78DE">
              <w:rPr>
                <w:rFonts w:ascii="Times New Roman" w:hAnsi="Times New Roman" w:cs="Times New Roman"/>
                <w:sz w:val="20"/>
                <w:szCs w:val="20"/>
              </w:rPr>
              <w:t xml:space="preserve"> кг)</w:t>
            </w:r>
          </w:p>
        </w:tc>
        <w:tc>
          <w:tcPr>
            <w:tcW w:w="691" w:type="dxa"/>
            <w:noWrap/>
          </w:tcPr>
          <w:p w:rsidR="008E79DA" w:rsidRPr="008A78DE" w:rsidRDefault="008E79DA" w:rsidP="008E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noWrap/>
          </w:tcPr>
          <w:p w:rsidR="008E79DA" w:rsidRPr="008A78DE" w:rsidRDefault="008E79DA" w:rsidP="008E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noWrap/>
          </w:tcPr>
          <w:p w:rsidR="008E79DA" w:rsidRPr="008A78DE" w:rsidRDefault="008E79DA" w:rsidP="008E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05" w:type="dxa"/>
            <w:noWrap/>
          </w:tcPr>
          <w:p w:rsidR="008E79DA" w:rsidRPr="008A78DE" w:rsidRDefault="008E79DA" w:rsidP="00A123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78DE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667A71" w:rsidRPr="008A78DE" w:rsidTr="00667A71">
        <w:trPr>
          <w:trHeight w:val="300"/>
        </w:trPr>
        <w:tc>
          <w:tcPr>
            <w:tcW w:w="503" w:type="dxa"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503" w:type="dxa"/>
            <w:noWrap/>
            <w:vAlign w:val="center"/>
          </w:tcPr>
          <w:p w:rsidR="00667A71" w:rsidRPr="00667A71" w:rsidRDefault="00667A71" w:rsidP="00667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1" w:rsidRPr="00667A71" w:rsidRDefault="00687A4A" w:rsidP="00687A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</w:t>
            </w:r>
            <w:proofErr w:type="spellStart"/>
            <w:r w:rsidR="00667A71"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ндотрахеальная</w:t>
            </w:r>
            <w:proofErr w:type="spellEnd"/>
            <w:r w:rsidR="00667A71"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</w:t>
            </w: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убка</w:t>
            </w:r>
            <w:proofErr w:type="spellEnd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7A71"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манжеты  № 3,0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noWrap/>
            <w:vAlign w:val="center"/>
          </w:tcPr>
          <w:p w:rsidR="00667A71" w:rsidRPr="00405303" w:rsidRDefault="00405303" w:rsidP="0066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1305" w:type="dxa"/>
            <w:noWrap/>
            <w:vAlign w:val="center"/>
          </w:tcPr>
          <w:p w:rsidR="00667A71" w:rsidRPr="00405303" w:rsidRDefault="00405303" w:rsidP="00667A7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36000</w:t>
            </w:r>
          </w:p>
        </w:tc>
      </w:tr>
      <w:tr w:rsidR="00667A71" w:rsidRPr="008A78DE" w:rsidTr="00667A71">
        <w:trPr>
          <w:trHeight w:val="300"/>
        </w:trPr>
        <w:tc>
          <w:tcPr>
            <w:tcW w:w="503" w:type="dxa"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503" w:type="dxa"/>
            <w:noWrap/>
            <w:vAlign w:val="center"/>
          </w:tcPr>
          <w:p w:rsidR="00667A71" w:rsidRPr="00667A71" w:rsidRDefault="00667A71" w:rsidP="00667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1" w:rsidRPr="00667A71" w:rsidRDefault="00687A4A" w:rsidP="00687A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="00667A71"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ндотрахеальная</w:t>
            </w:r>
            <w:proofErr w:type="spellEnd"/>
            <w:r w:rsidR="00667A71"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</w:t>
            </w:r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рубка </w:t>
            </w:r>
            <w:r w:rsidR="00667A71"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gramStart"/>
            <w:r w:rsidR="00667A71"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манжеты  №</w:t>
            </w:r>
            <w:proofErr w:type="gramEnd"/>
            <w:r w:rsidR="00667A71"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6" w:type="dxa"/>
            <w:noWrap/>
            <w:vAlign w:val="center"/>
          </w:tcPr>
          <w:p w:rsidR="00667A71" w:rsidRPr="00405303" w:rsidRDefault="00405303" w:rsidP="0066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1305" w:type="dxa"/>
            <w:noWrap/>
            <w:vAlign w:val="center"/>
          </w:tcPr>
          <w:p w:rsidR="00667A71" w:rsidRPr="00405303" w:rsidRDefault="00405303" w:rsidP="00667A7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144000</w:t>
            </w:r>
          </w:p>
        </w:tc>
      </w:tr>
      <w:tr w:rsidR="00667A71" w:rsidRPr="008A78DE" w:rsidTr="00667A71">
        <w:trPr>
          <w:trHeight w:val="300"/>
        </w:trPr>
        <w:tc>
          <w:tcPr>
            <w:tcW w:w="503" w:type="dxa"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503" w:type="dxa"/>
            <w:noWrap/>
            <w:vAlign w:val="center"/>
          </w:tcPr>
          <w:p w:rsidR="00667A71" w:rsidRPr="00667A71" w:rsidRDefault="00667A71" w:rsidP="00667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1" w:rsidRPr="00667A71" w:rsidRDefault="00667A71" w:rsidP="00667A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4 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noWrap/>
            <w:vAlign w:val="center"/>
          </w:tcPr>
          <w:p w:rsidR="00667A71" w:rsidRPr="00405303" w:rsidRDefault="00405303" w:rsidP="0066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1305" w:type="dxa"/>
            <w:noWrap/>
            <w:vAlign w:val="center"/>
          </w:tcPr>
          <w:p w:rsidR="00667A71" w:rsidRPr="00405303" w:rsidRDefault="00405303" w:rsidP="00667A7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36000</w:t>
            </w:r>
          </w:p>
        </w:tc>
      </w:tr>
      <w:tr w:rsidR="00667A71" w:rsidRPr="008A78DE" w:rsidTr="00667A71">
        <w:trPr>
          <w:trHeight w:val="300"/>
        </w:trPr>
        <w:tc>
          <w:tcPr>
            <w:tcW w:w="503" w:type="dxa"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503" w:type="dxa"/>
            <w:noWrap/>
            <w:vAlign w:val="center"/>
          </w:tcPr>
          <w:p w:rsidR="00667A71" w:rsidRPr="00667A71" w:rsidRDefault="00667A71" w:rsidP="00667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1" w:rsidRPr="00667A71" w:rsidRDefault="00667A71" w:rsidP="00667A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№7,5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6" w:type="dxa"/>
            <w:noWrap/>
            <w:vAlign w:val="center"/>
          </w:tcPr>
          <w:p w:rsidR="00667A71" w:rsidRPr="00405303" w:rsidRDefault="00405303" w:rsidP="0066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1305" w:type="dxa"/>
            <w:noWrap/>
            <w:vAlign w:val="center"/>
          </w:tcPr>
          <w:p w:rsidR="00667A71" w:rsidRPr="00405303" w:rsidRDefault="00405303" w:rsidP="00667A7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18000</w:t>
            </w:r>
          </w:p>
        </w:tc>
      </w:tr>
      <w:tr w:rsidR="00667A71" w:rsidRPr="008A78DE" w:rsidTr="00667A71">
        <w:trPr>
          <w:trHeight w:val="300"/>
        </w:trPr>
        <w:tc>
          <w:tcPr>
            <w:tcW w:w="503" w:type="dxa"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503" w:type="dxa"/>
            <w:noWrap/>
            <w:vAlign w:val="center"/>
          </w:tcPr>
          <w:p w:rsidR="00667A71" w:rsidRPr="00667A71" w:rsidRDefault="00667A71" w:rsidP="00667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1" w:rsidRPr="00667A71" w:rsidRDefault="00667A71" w:rsidP="00667A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№ 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1" w:rsidRPr="00667A71" w:rsidRDefault="00667A71" w:rsidP="00667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noWrap/>
            <w:vAlign w:val="center"/>
          </w:tcPr>
          <w:p w:rsidR="00667A71" w:rsidRPr="00405303" w:rsidRDefault="00405303" w:rsidP="0066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1305" w:type="dxa"/>
            <w:noWrap/>
            <w:vAlign w:val="center"/>
          </w:tcPr>
          <w:p w:rsidR="00667A71" w:rsidRPr="00405303" w:rsidRDefault="00405303" w:rsidP="00667A7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3600</w:t>
            </w:r>
          </w:p>
        </w:tc>
      </w:tr>
      <w:tr w:rsidR="00855E90" w:rsidRPr="008A78DE" w:rsidTr="00855E90">
        <w:trPr>
          <w:trHeight w:val="300"/>
        </w:trPr>
        <w:tc>
          <w:tcPr>
            <w:tcW w:w="503" w:type="dxa"/>
            <w:vAlign w:val="center"/>
          </w:tcPr>
          <w:p w:rsidR="00855E90" w:rsidRPr="00855E90" w:rsidRDefault="00855E90" w:rsidP="00855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503" w:type="dxa"/>
            <w:noWrap/>
            <w:vAlign w:val="center"/>
          </w:tcPr>
          <w:p w:rsidR="00855E90" w:rsidRPr="00855E90" w:rsidRDefault="00855E90" w:rsidP="0085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Контейнеры</w:t>
            </w:r>
          </w:p>
        </w:tc>
        <w:tc>
          <w:tcPr>
            <w:tcW w:w="2834" w:type="dxa"/>
            <w:vAlign w:val="center"/>
          </w:tcPr>
          <w:p w:rsidR="00855E90" w:rsidRPr="00855E90" w:rsidRDefault="00855E90" w:rsidP="0085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-125</w:t>
            </w:r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мл, </w:t>
            </w:r>
            <w:proofErr w:type="spellStart"/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</w:t>
            </w:r>
            <w:proofErr w:type="spellEnd"/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</w:t>
            </w:r>
            <w:proofErr w:type="spellEnd"/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</w:t>
            </w:r>
            <w:proofErr w:type="spellEnd"/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91" w:type="dxa"/>
            <w:noWrap/>
            <w:vAlign w:val="center"/>
          </w:tcPr>
          <w:p w:rsidR="00855E90" w:rsidRPr="00855E90" w:rsidRDefault="00855E90" w:rsidP="0085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noWrap/>
            <w:vAlign w:val="center"/>
          </w:tcPr>
          <w:p w:rsidR="00855E90" w:rsidRPr="00855E90" w:rsidRDefault="00855E90" w:rsidP="0085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66" w:type="dxa"/>
            <w:noWrap/>
            <w:vAlign w:val="center"/>
          </w:tcPr>
          <w:p w:rsidR="00855E90" w:rsidRPr="00855E90" w:rsidRDefault="001450FE" w:rsidP="0068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687A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05" w:type="dxa"/>
            <w:noWrap/>
            <w:vAlign w:val="center"/>
          </w:tcPr>
          <w:p w:rsidR="00855E90" w:rsidRPr="00687A4A" w:rsidRDefault="001450FE" w:rsidP="001450F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975</w:t>
            </w:r>
            <w:r w:rsidR="00687A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</w:tr>
      <w:tr w:rsidR="00855E90" w:rsidRPr="008A78DE" w:rsidTr="00855E90">
        <w:trPr>
          <w:trHeight w:val="300"/>
        </w:trPr>
        <w:tc>
          <w:tcPr>
            <w:tcW w:w="503" w:type="dxa"/>
            <w:vAlign w:val="center"/>
          </w:tcPr>
          <w:p w:rsidR="00855E90" w:rsidRDefault="00832EF1" w:rsidP="00855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503" w:type="dxa"/>
            <w:noWrap/>
            <w:vAlign w:val="center"/>
          </w:tcPr>
          <w:p w:rsidR="00855E90" w:rsidRPr="00855E90" w:rsidRDefault="00832EF1" w:rsidP="00855E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 РО2</w:t>
            </w:r>
          </w:p>
        </w:tc>
        <w:tc>
          <w:tcPr>
            <w:tcW w:w="2834" w:type="dxa"/>
            <w:vAlign w:val="center"/>
          </w:tcPr>
          <w:p w:rsidR="00855E90" w:rsidRPr="00832EF1" w:rsidRDefault="00832EF1" w:rsidP="0085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Кат.номер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945-613 анализатор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ABL</w:t>
            </w:r>
            <w:proofErr w:type="gramStart"/>
            <w:r w:rsidRPr="00832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Radiometer</w:t>
            </w:r>
            <w:proofErr w:type="gramEnd"/>
          </w:p>
        </w:tc>
        <w:tc>
          <w:tcPr>
            <w:tcW w:w="691" w:type="dxa"/>
            <w:noWrap/>
            <w:vAlign w:val="center"/>
          </w:tcPr>
          <w:p w:rsidR="00855E90" w:rsidRPr="00832EF1" w:rsidRDefault="00832EF1" w:rsidP="0085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noWrap/>
            <w:vAlign w:val="center"/>
          </w:tcPr>
          <w:p w:rsidR="00855E90" w:rsidRPr="00855E90" w:rsidRDefault="00832EF1" w:rsidP="0085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noWrap/>
            <w:vAlign w:val="center"/>
          </w:tcPr>
          <w:p w:rsidR="00855E90" w:rsidRPr="00667A71" w:rsidRDefault="00832EF1" w:rsidP="0085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  <w:tc>
          <w:tcPr>
            <w:tcW w:w="1305" w:type="dxa"/>
            <w:noWrap/>
            <w:vAlign w:val="center"/>
          </w:tcPr>
          <w:p w:rsidR="00855E90" w:rsidRPr="00667A71" w:rsidRDefault="00832EF1" w:rsidP="00855E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</w:tr>
    </w:tbl>
    <w:p w:rsidR="007567E0" w:rsidRDefault="007567E0" w:rsidP="00F60B7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57A34"/>
    <w:multiLevelType w:val="hybridMultilevel"/>
    <w:tmpl w:val="9270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07759"/>
    <w:rsid w:val="00011EAD"/>
    <w:rsid w:val="00051A07"/>
    <w:rsid w:val="000565DE"/>
    <w:rsid w:val="00096A0B"/>
    <w:rsid w:val="000C5586"/>
    <w:rsid w:val="000C6249"/>
    <w:rsid w:val="000E2502"/>
    <w:rsid w:val="001134A8"/>
    <w:rsid w:val="001450FE"/>
    <w:rsid w:val="00182650"/>
    <w:rsid w:val="00206486"/>
    <w:rsid w:val="002065CF"/>
    <w:rsid w:val="002215B6"/>
    <w:rsid w:val="00250D84"/>
    <w:rsid w:val="002C4AB7"/>
    <w:rsid w:val="00325C3F"/>
    <w:rsid w:val="00365C69"/>
    <w:rsid w:val="00405303"/>
    <w:rsid w:val="004445A7"/>
    <w:rsid w:val="004449F0"/>
    <w:rsid w:val="004C6C23"/>
    <w:rsid w:val="00523AAF"/>
    <w:rsid w:val="00576A4A"/>
    <w:rsid w:val="005C1348"/>
    <w:rsid w:val="005E2B10"/>
    <w:rsid w:val="00621403"/>
    <w:rsid w:val="00667A71"/>
    <w:rsid w:val="00671769"/>
    <w:rsid w:val="00685EE4"/>
    <w:rsid w:val="00687A4A"/>
    <w:rsid w:val="006C1750"/>
    <w:rsid w:val="006C4C01"/>
    <w:rsid w:val="007567E0"/>
    <w:rsid w:val="00765AF0"/>
    <w:rsid w:val="007D2E76"/>
    <w:rsid w:val="007F3810"/>
    <w:rsid w:val="007F43DF"/>
    <w:rsid w:val="00832EF1"/>
    <w:rsid w:val="00854698"/>
    <w:rsid w:val="00855E90"/>
    <w:rsid w:val="00874AAE"/>
    <w:rsid w:val="008A4634"/>
    <w:rsid w:val="008A4906"/>
    <w:rsid w:val="008A78DE"/>
    <w:rsid w:val="008E79DA"/>
    <w:rsid w:val="008F4FB4"/>
    <w:rsid w:val="00905FB9"/>
    <w:rsid w:val="009E43A9"/>
    <w:rsid w:val="009F4D49"/>
    <w:rsid w:val="00A123C8"/>
    <w:rsid w:val="00A36ED4"/>
    <w:rsid w:val="00A50B41"/>
    <w:rsid w:val="00AC5562"/>
    <w:rsid w:val="00AD2209"/>
    <w:rsid w:val="00AF3D23"/>
    <w:rsid w:val="00B44CDC"/>
    <w:rsid w:val="00BA164D"/>
    <w:rsid w:val="00C562C1"/>
    <w:rsid w:val="00D27A19"/>
    <w:rsid w:val="00D27D20"/>
    <w:rsid w:val="00D84A72"/>
    <w:rsid w:val="00DA0195"/>
    <w:rsid w:val="00DC434E"/>
    <w:rsid w:val="00DC5382"/>
    <w:rsid w:val="00E11EE2"/>
    <w:rsid w:val="00E3114C"/>
    <w:rsid w:val="00E501B7"/>
    <w:rsid w:val="00E667E0"/>
    <w:rsid w:val="00E7757D"/>
    <w:rsid w:val="00E97565"/>
    <w:rsid w:val="00EA109F"/>
    <w:rsid w:val="00EB3078"/>
    <w:rsid w:val="00F069A1"/>
    <w:rsid w:val="00F60B76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1B38-D53D-4F5B-9821-40A173BB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41</cp:revision>
  <cp:lastPrinted>2019-03-07T07:58:00Z</cp:lastPrinted>
  <dcterms:created xsi:type="dcterms:W3CDTF">2017-01-24T08:17:00Z</dcterms:created>
  <dcterms:modified xsi:type="dcterms:W3CDTF">2019-03-29T06:34:00Z</dcterms:modified>
</cp:coreProperties>
</file>