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осуществлении закупок ЛС, профилактических (иммунобиологические, диагностические, дезинфицирующие) препаратов, ИМН 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AC27D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="00E321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E321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AC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3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E3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D3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AC2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E32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50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</w:t>
      </w:r>
      <w:proofErr w:type="spellEnd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C1750" w:rsidRDefault="006C1750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Pr="00EE6A9B" w:rsidRDefault="00E7757D" w:rsidP="00E7757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E6A9B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Приложение </w:t>
      </w:r>
      <w:r w:rsidRPr="00EE6A9B">
        <w:rPr>
          <w:rFonts w:ascii="Times New Roman" w:hAnsi="Times New Roman" w:cs="Times New Roman"/>
          <w:b/>
          <w:sz w:val="20"/>
          <w:szCs w:val="20"/>
        </w:rPr>
        <w:t>№</w:t>
      </w:r>
      <w:r w:rsidR="00D27D20" w:rsidRPr="00EE6A9B">
        <w:rPr>
          <w:rFonts w:ascii="Times New Roman" w:hAnsi="Times New Roman" w:cs="Times New Roman"/>
          <w:b/>
          <w:sz w:val="20"/>
          <w:szCs w:val="20"/>
        </w:rPr>
        <w:t>1</w:t>
      </w:r>
      <w:r w:rsidRPr="00EE6A9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E6A9B">
        <w:rPr>
          <w:rFonts w:ascii="Times New Roman" w:hAnsi="Times New Roman" w:cs="Times New Roman"/>
          <w:b/>
          <w:sz w:val="20"/>
          <w:szCs w:val="20"/>
        </w:rPr>
        <w:t>қосымшасы</w:t>
      </w:r>
      <w:proofErr w:type="spellEnd"/>
    </w:p>
    <w:p w:rsidR="00E32193" w:rsidRPr="00E32193" w:rsidRDefault="00E32193" w:rsidP="00E32193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9337" w:type="dxa"/>
        <w:tblLayout w:type="fixed"/>
        <w:tblLook w:val="04A0" w:firstRow="1" w:lastRow="0" w:firstColumn="1" w:lastColumn="0" w:noHBand="0" w:noVBand="1"/>
      </w:tblPr>
      <w:tblGrid>
        <w:gridCol w:w="630"/>
        <w:gridCol w:w="1492"/>
        <w:gridCol w:w="4110"/>
        <w:gridCol w:w="723"/>
        <w:gridCol w:w="1248"/>
        <w:gridCol w:w="1134"/>
      </w:tblGrid>
      <w:tr w:rsidR="00E32193" w:rsidRPr="00E32193" w:rsidTr="00E32193">
        <w:trPr>
          <w:trHeight w:val="300"/>
        </w:trPr>
        <w:tc>
          <w:tcPr>
            <w:tcW w:w="630" w:type="dxa"/>
            <w:vAlign w:val="center"/>
          </w:tcPr>
          <w:p w:rsidR="00E32193" w:rsidRPr="00E32193" w:rsidRDefault="00E32193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92" w:type="dxa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b/>
                <w:sz w:val="24"/>
                <w:szCs w:val="24"/>
              </w:rPr>
              <w:t>Кат. номер</w:t>
            </w:r>
          </w:p>
        </w:tc>
        <w:tc>
          <w:tcPr>
            <w:tcW w:w="4110" w:type="dxa"/>
            <w:noWrap/>
            <w:vAlign w:val="center"/>
          </w:tcPr>
          <w:p w:rsidR="00E32193" w:rsidRPr="00E32193" w:rsidRDefault="00E32193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3" w:type="dxa"/>
            <w:noWrap/>
            <w:vAlign w:val="center"/>
          </w:tcPr>
          <w:p w:rsidR="00E32193" w:rsidRPr="00E32193" w:rsidRDefault="00E32193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1248" w:type="dxa"/>
            <w:noWrap/>
            <w:vAlign w:val="center"/>
          </w:tcPr>
          <w:p w:rsidR="00E32193" w:rsidRPr="00E32193" w:rsidRDefault="00E32193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134" w:type="dxa"/>
            <w:noWrap/>
            <w:vAlign w:val="center"/>
          </w:tcPr>
          <w:p w:rsidR="00E32193" w:rsidRPr="00E32193" w:rsidRDefault="00E32193" w:rsidP="00EE6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E32193" w:rsidRPr="00E32193" w:rsidTr="001E0836">
        <w:trPr>
          <w:trHeight w:val="300"/>
        </w:trPr>
        <w:tc>
          <w:tcPr>
            <w:tcW w:w="9337" w:type="dxa"/>
            <w:gridSpan w:val="6"/>
            <w:vAlign w:val="center"/>
          </w:tcPr>
          <w:p w:rsidR="00E32193" w:rsidRDefault="00E32193" w:rsidP="00E32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Расходные </w:t>
            </w:r>
            <w:proofErr w:type="gramStart"/>
            <w:r w:rsidRPr="00E3219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 для</w:t>
            </w:r>
            <w:proofErr w:type="gramEnd"/>
            <w:r w:rsidRPr="00E32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анализатора </w:t>
            </w:r>
            <w:r w:rsidRPr="00E32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ABL</w:t>
            </w:r>
            <w:r w:rsidRPr="00E32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 </w:t>
            </w:r>
            <w:r w:rsidRPr="00E32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Flex</w:t>
            </w:r>
            <w:r w:rsidRPr="00E32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E3219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Производства</w:t>
            </w:r>
            <w:r w:rsidRPr="00E32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«Radiometer Medical </w:t>
            </w:r>
            <w:proofErr w:type="spellStart"/>
            <w:r w:rsidRPr="00E32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ApS</w:t>
            </w:r>
            <w:proofErr w:type="spellEnd"/>
            <w:r w:rsidRPr="00E32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E32193">
              <w:rPr>
                <w:rFonts w:ascii="Times New Roman" w:hAnsi="Times New Roman" w:cs="Times New Roman"/>
                <w:b/>
                <w:sz w:val="24"/>
                <w:szCs w:val="24"/>
              </w:rPr>
              <w:t>Дания</w:t>
            </w:r>
            <w:r w:rsidRPr="00E321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»</w:t>
            </w:r>
          </w:p>
        </w:tc>
      </w:tr>
      <w:tr w:rsidR="00E32193" w:rsidRPr="00E32193" w:rsidTr="00E32193">
        <w:trPr>
          <w:trHeight w:val="300"/>
        </w:trPr>
        <w:tc>
          <w:tcPr>
            <w:tcW w:w="630" w:type="dxa"/>
            <w:vAlign w:val="center"/>
          </w:tcPr>
          <w:p w:rsidR="00E32193" w:rsidRPr="00E32193" w:rsidRDefault="00E32193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942-058</w:t>
            </w:r>
          </w:p>
        </w:tc>
        <w:tc>
          <w:tcPr>
            <w:tcW w:w="4110" w:type="dxa"/>
            <w:noWrap/>
            <w:vAlign w:val="center"/>
          </w:tcPr>
          <w:p w:rsidR="00E32193" w:rsidRPr="00E32193" w:rsidRDefault="00E32193" w:rsidP="00E3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 xml:space="preserve">Мембраны для: </w:t>
            </w:r>
            <w:proofErr w:type="spellStart"/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референтного</w:t>
            </w:r>
            <w:proofErr w:type="spellEnd"/>
            <w:r w:rsidRPr="00E3219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электрода</w:t>
            </w:r>
          </w:p>
        </w:tc>
        <w:tc>
          <w:tcPr>
            <w:tcW w:w="723" w:type="dxa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34" w:type="dxa"/>
            <w:noWrap/>
            <w:vAlign w:val="center"/>
          </w:tcPr>
          <w:p w:rsidR="00E32193" w:rsidRPr="00E32193" w:rsidRDefault="00E32193" w:rsidP="00E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274104</w:t>
            </w:r>
          </w:p>
        </w:tc>
      </w:tr>
      <w:tr w:rsidR="00E32193" w:rsidRPr="00E32193" w:rsidTr="00E32193">
        <w:trPr>
          <w:trHeight w:val="300"/>
        </w:trPr>
        <w:tc>
          <w:tcPr>
            <w:tcW w:w="630" w:type="dxa"/>
            <w:vAlign w:val="center"/>
          </w:tcPr>
          <w:p w:rsidR="00E32193" w:rsidRPr="00E32193" w:rsidRDefault="00E32193" w:rsidP="00EE6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942-063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93" w:rsidRPr="00E32193" w:rsidRDefault="00E32193" w:rsidP="00E321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Мембраны для: pCO2-электрода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noWrap/>
            <w:vAlign w:val="center"/>
          </w:tcPr>
          <w:p w:rsidR="00E32193" w:rsidRPr="00E32193" w:rsidRDefault="00E32193" w:rsidP="00E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920000</w:t>
            </w:r>
          </w:p>
        </w:tc>
      </w:tr>
      <w:tr w:rsidR="00E32193" w:rsidRPr="00E32193" w:rsidTr="00E32193">
        <w:trPr>
          <w:trHeight w:val="300"/>
        </w:trPr>
        <w:tc>
          <w:tcPr>
            <w:tcW w:w="630" w:type="dxa"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942-062</w:t>
            </w:r>
          </w:p>
        </w:tc>
        <w:tc>
          <w:tcPr>
            <w:tcW w:w="4110" w:type="dxa"/>
            <w:noWrap/>
            <w:vAlign w:val="center"/>
          </w:tcPr>
          <w:p w:rsidR="00E32193" w:rsidRPr="00E32193" w:rsidRDefault="00E32193" w:rsidP="00E3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 xml:space="preserve">Мембраны для: </w:t>
            </w:r>
            <w:proofErr w:type="spellStart"/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-электрода</w:t>
            </w:r>
          </w:p>
        </w:tc>
        <w:tc>
          <w:tcPr>
            <w:tcW w:w="723" w:type="dxa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670 835</w:t>
            </w:r>
          </w:p>
        </w:tc>
        <w:tc>
          <w:tcPr>
            <w:tcW w:w="1134" w:type="dxa"/>
            <w:noWrap/>
            <w:vAlign w:val="center"/>
          </w:tcPr>
          <w:p w:rsidR="00E32193" w:rsidRPr="00E32193" w:rsidRDefault="00E32193" w:rsidP="00E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670835</w:t>
            </w:r>
          </w:p>
        </w:tc>
      </w:tr>
      <w:tr w:rsidR="00E32193" w:rsidRPr="00E32193" w:rsidTr="00E32193">
        <w:trPr>
          <w:trHeight w:val="300"/>
        </w:trPr>
        <w:tc>
          <w:tcPr>
            <w:tcW w:w="630" w:type="dxa"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942-059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93" w:rsidRPr="00E32193" w:rsidRDefault="00E32193" w:rsidP="00E3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Мембраны для: K-электрода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670 835</w:t>
            </w:r>
          </w:p>
        </w:tc>
        <w:tc>
          <w:tcPr>
            <w:tcW w:w="1134" w:type="dxa"/>
            <w:noWrap/>
            <w:vAlign w:val="center"/>
          </w:tcPr>
          <w:p w:rsidR="00E32193" w:rsidRPr="00E32193" w:rsidRDefault="00E32193" w:rsidP="00E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670835</w:t>
            </w:r>
          </w:p>
        </w:tc>
      </w:tr>
      <w:tr w:rsidR="00E32193" w:rsidRPr="00E32193" w:rsidTr="00E32193">
        <w:trPr>
          <w:trHeight w:val="300"/>
        </w:trPr>
        <w:tc>
          <w:tcPr>
            <w:tcW w:w="630" w:type="dxa"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942-060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93" w:rsidRPr="00E32193" w:rsidRDefault="00E32193" w:rsidP="00E3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 xml:space="preserve">Мембраны для: </w:t>
            </w:r>
            <w:proofErr w:type="spellStart"/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-электрода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670 835</w:t>
            </w:r>
          </w:p>
        </w:tc>
        <w:tc>
          <w:tcPr>
            <w:tcW w:w="1134" w:type="dxa"/>
            <w:noWrap/>
            <w:vAlign w:val="center"/>
          </w:tcPr>
          <w:p w:rsidR="00E32193" w:rsidRPr="00E32193" w:rsidRDefault="00E32193" w:rsidP="00E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670835</w:t>
            </w:r>
          </w:p>
        </w:tc>
      </w:tr>
      <w:tr w:rsidR="00E32193" w:rsidRPr="00E32193" w:rsidTr="00E32193">
        <w:trPr>
          <w:trHeight w:val="300"/>
        </w:trPr>
        <w:tc>
          <w:tcPr>
            <w:tcW w:w="630" w:type="dxa"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942-061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93" w:rsidRPr="00E32193" w:rsidRDefault="00E32193" w:rsidP="00E3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 xml:space="preserve">Мембраны для: </w:t>
            </w:r>
            <w:proofErr w:type="spellStart"/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-электрода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670 835</w:t>
            </w:r>
          </w:p>
        </w:tc>
        <w:tc>
          <w:tcPr>
            <w:tcW w:w="1134" w:type="dxa"/>
            <w:noWrap/>
            <w:vAlign w:val="center"/>
          </w:tcPr>
          <w:p w:rsidR="00E32193" w:rsidRPr="00E32193" w:rsidRDefault="00E32193" w:rsidP="00E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670835</w:t>
            </w:r>
          </w:p>
        </w:tc>
      </w:tr>
      <w:tr w:rsidR="00E32193" w:rsidRPr="00E32193" w:rsidTr="00E32193">
        <w:trPr>
          <w:trHeight w:val="300"/>
        </w:trPr>
        <w:tc>
          <w:tcPr>
            <w:tcW w:w="630" w:type="dxa"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942-065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93" w:rsidRPr="00E32193" w:rsidRDefault="00E32193" w:rsidP="00E3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Мембраны для: глюкозного электрода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noWrap/>
            <w:vAlign w:val="center"/>
          </w:tcPr>
          <w:p w:rsidR="00E32193" w:rsidRPr="00E32193" w:rsidRDefault="00E32193" w:rsidP="00E3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230 668</w:t>
            </w:r>
          </w:p>
        </w:tc>
        <w:tc>
          <w:tcPr>
            <w:tcW w:w="1134" w:type="dxa"/>
            <w:noWrap/>
            <w:vAlign w:val="center"/>
          </w:tcPr>
          <w:p w:rsidR="00E32193" w:rsidRPr="00E32193" w:rsidRDefault="00E32193" w:rsidP="00E32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32193">
              <w:rPr>
                <w:rFonts w:ascii="Times New Roman" w:hAnsi="Times New Roman" w:cs="Times New Roman"/>
                <w:sz w:val="24"/>
                <w:szCs w:val="24"/>
              </w:rPr>
              <w:t>692004</w:t>
            </w:r>
          </w:p>
        </w:tc>
      </w:tr>
    </w:tbl>
    <w:p w:rsidR="00E32193" w:rsidRPr="00E32193" w:rsidRDefault="00E32193" w:rsidP="00E32193">
      <w:pPr>
        <w:rPr>
          <w:rFonts w:ascii="Times New Roman" w:hAnsi="Times New Roman" w:cs="Times New Roman"/>
          <w:sz w:val="20"/>
          <w:szCs w:val="20"/>
        </w:rPr>
      </w:pPr>
      <w:r w:rsidRPr="00E32193">
        <w:rPr>
          <w:rFonts w:ascii="Times New Roman" w:hAnsi="Times New Roman" w:cs="Times New Roman"/>
          <w:sz w:val="20"/>
          <w:szCs w:val="20"/>
        </w:rPr>
        <w:tab/>
      </w:r>
      <w:r w:rsidRPr="00E32193">
        <w:rPr>
          <w:rFonts w:ascii="Times New Roman" w:hAnsi="Times New Roman" w:cs="Times New Roman"/>
          <w:sz w:val="20"/>
          <w:szCs w:val="20"/>
        </w:rPr>
        <w:tab/>
      </w:r>
      <w:r w:rsidRPr="00E32193">
        <w:rPr>
          <w:rFonts w:ascii="Times New Roman" w:hAnsi="Times New Roman" w:cs="Times New Roman"/>
          <w:sz w:val="20"/>
          <w:szCs w:val="20"/>
        </w:rPr>
        <w:tab/>
      </w:r>
      <w:r w:rsidRPr="00E32193">
        <w:rPr>
          <w:rFonts w:ascii="Times New Roman" w:hAnsi="Times New Roman" w:cs="Times New Roman"/>
          <w:sz w:val="20"/>
          <w:szCs w:val="20"/>
        </w:rPr>
        <w:tab/>
      </w:r>
      <w:r w:rsidRPr="00E32193">
        <w:rPr>
          <w:rFonts w:ascii="Times New Roman" w:hAnsi="Times New Roman" w:cs="Times New Roman"/>
          <w:sz w:val="20"/>
          <w:szCs w:val="20"/>
        </w:rPr>
        <w:tab/>
      </w:r>
    </w:p>
    <w:sectPr w:rsidR="00E32193" w:rsidRPr="00E3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A1"/>
    <w:rsid w:val="000565DE"/>
    <w:rsid w:val="000C6249"/>
    <w:rsid w:val="000E2502"/>
    <w:rsid w:val="000F1680"/>
    <w:rsid w:val="001134A8"/>
    <w:rsid w:val="00206486"/>
    <w:rsid w:val="002065CF"/>
    <w:rsid w:val="00250D84"/>
    <w:rsid w:val="004C6C23"/>
    <w:rsid w:val="00576A4A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B7D3F"/>
    <w:rsid w:val="009E5D99"/>
    <w:rsid w:val="009F4D49"/>
    <w:rsid w:val="00A36ED4"/>
    <w:rsid w:val="00A50B41"/>
    <w:rsid w:val="00A96513"/>
    <w:rsid w:val="00AC27DE"/>
    <w:rsid w:val="00AC5562"/>
    <w:rsid w:val="00AD2209"/>
    <w:rsid w:val="00AF3D23"/>
    <w:rsid w:val="00B44CDC"/>
    <w:rsid w:val="00BF5E9F"/>
    <w:rsid w:val="00C562C1"/>
    <w:rsid w:val="00D22DC3"/>
    <w:rsid w:val="00D27A19"/>
    <w:rsid w:val="00D27D20"/>
    <w:rsid w:val="00D36AEC"/>
    <w:rsid w:val="00D84A72"/>
    <w:rsid w:val="00DC434E"/>
    <w:rsid w:val="00DC5382"/>
    <w:rsid w:val="00E32193"/>
    <w:rsid w:val="00E501B7"/>
    <w:rsid w:val="00E667E0"/>
    <w:rsid w:val="00E7757D"/>
    <w:rsid w:val="00E97565"/>
    <w:rsid w:val="00EA109F"/>
    <w:rsid w:val="00EE6A9B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6E1EB-5A23-49CB-9780-F4803427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36DA-56FC-4CB3-843C-930DF78D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27</cp:revision>
  <cp:lastPrinted>2019-01-24T04:19:00Z</cp:lastPrinted>
  <dcterms:created xsi:type="dcterms:W3CDTF">2017-01-24T08:17:00Z</dcterms:created>
  <dcterms:modified xsi:type="dcterms:W3CDTF">2019-02-20T04:15:00Z</dcterms:modified>
</cp:coreProperties>
</file>